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2915FAAC" w:rsidR="0098391B" w:rsidRPr="00117DD0" w:rsidRDefault="0098391B" w:rsidP="0098391B">
      <w:pPr>
        <w:jc w:val="center"/>
      </w:pPr>
      <w:r w:rsidRPr="00117DD0">
        <w:rPr>
          <w:b/>
          <w:bCs/>
        </w:rPr>
        <w:t xml:space="preserve">GULBENES NOVADA </w:t>
      </w:r>
      <w:r w:rsidR="00C076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35054473" w:rsidR="0098391B" w:rsidRPr="00F60084" w:rsidRDefault="0098391B" w:rsidP="00712AD0">
            <w:pPr>
              <w:rPr>
                <w:rFonts w:eastAsiaTheme="minorHAnsi"/>
                <w:b/>
                <w:bCs/>
                <w:lang w:eastAsia="en-US"/>
              </w:rPr>
            </w:pPr>
            <w:r w:rsidRPr="00F60084">
              <w:rPr>
                <w:rFonts w:eastAsiaTheme="minorHAnsi"/>
                <w:b/>
                <w:bCs/>
                <w:lang w:eastAsia="en-US"/>
              </w:rPr>
              <w:t>202</w:t>
            </w:r>
            <w:r w:rsidR="005E1A37">
              <w:rPr>
                <w:rFonts w:eastAsiaTheme="minorHAnsi"/>
                <w:b/>
                <w:bCs/>
                <w:lang w:eastAsia="en-US"/>
              </w:rPr>
              <w:t>5</w:t>
            </w:r>
            <w:r w:rsidRPr="00F60084">
              <w:rPr>
                <w:rFonts w:eastAsiaTheme="minorHAnsi"/>
                <w:b/>
                <w:bCs/>
                <w:lang w:eastAsia="en-US"/>
              </w:rPr>
              <w:t xml:space="preserve">.gada </w:t>
            </w:r>
            <w:r w:rsidR="00773451">
              <w:rPr>
                <w:rFonts w:eastAsiaTheme="minorHAnsi"/>
                <w:b/>
                <w:bCs/>
                <w:lang w:eastAsia="en-US"/>
              </w:rPr>
              <w:t>16</w:t>
            </w:r>
            <w:r>
              <w:rPr>
                <w:rFonts w:eastAsiaTheme="minorHAnsi"/>
                <w:b/>
                <w:bCs/>
                <w:lang w:eastAsia="en-US"/>
              </w:rPr>
              <w:t>.</w:t>
            </w:r>
            <w:r w:rsidR="00773451">
              <w:rPr>
                <w:rFonts w:eastAsiaTheme="minorHAnsi"/>
                <w:b/>
                <w:bCs/>
                <w:lang w:eastAsia="en-US"/>
              </w:rPr>
              <w:t>aprīlī</w:t>
            </w:r>
          </w:p>
        </w:tc>
        <w:tc>
          <w:tcPr>
            <w:tcW w:w="4729" w:type="dxa"/>
          </w:tcPr>
          <w:p w14:paraId="56075C4D" w14:textId="0F84F1B2"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5E1A37">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411A1679" w:rsidR="0098391B" w:rsidRPr="007F31A4" w:rsidRDefault="00BC09E6" w:rsidP="00F8470C">
      <w:pPr>
        <w:jc w:val="center"/>
        <w:rPr>
          <w:b/>
        </w:rPr>
      </w:pPr>
      <w:r w:rsidRPr="00863A02">
        <w:rPr>
          <w:b/>
        </w:rPr>
        <w:t xml:space="preserve">Par </w:t>
      </w:r>
      <w:r w:rsidR="00773451">
        <w:rPr>
          <w:b/>
        </w:rPr>
        <w:t>Gulbenes pilsētas</w:t>
      </w:r>
      <w:r w:rsidR="007469FE" w:rsidRPr="00863A02">
        <w:rPr>
          <w:b/>
        </w:rPr>
        <w:t xml:space="preserve"> nekustamo īpašumu</w:t>
      </w:r>
      <w:r w:rsidR="00915C90" w:rsidRPr="00863A02">
        <w:rPr>
          <w:b/>
        </w:rPr>
        <w:t xml:space="preserve"> </w:t>
      </w:r>
      <w:r w:rsidR="007469FE" w:rsidRPr="00863A02">
        <w:rPr>
          <w:b/>
        </w:rPr>
        <w:t>apvienošanu</w:t>
      </w:r>
      <w:r w:rsidR="007469FE">
        <w:rPr>
          <w:b/>
        </w:rPr>
        <w:t xml:space="preserve"> </w:t>
      </w:r>
    </w:p>
    <w:p w14:paraId="42C305AF" w14:textId="77777777" w:rsidR="0098391B" w:rsidRPr="007F31A4" w:rsidRDefault="0098391B" w:rsidP="0098391B"/>
    <w:p w14:paraId="023696DE" w14:textId="63EDD24D" w:rsidR="00460A68" w:rsidRDefault="00ED79DA" w:rsidP="0007566F">
      <w:pPr>
        <w:spacing w:line="360" w:lineRule="auto"/>
        <w:ind w:firstLine="720"/>
        <w:jc w:val="both"/>
        <w:rPr>
          <w:rFonts w:eastAsia="SimSun"/>
          <w:lang w:eastAsia="zh-CN" w:bidi="hi-IN"/>
        </w:rPr>
      </w:pPr>
      <w:bookmarkStart w:id="0" w:name="_Hlk126657802"/>
      <w:r w:rsidRPr="00C53E53">
        <w:rPr>
          <w:rFonts w:eastAsia="SimSun"/>
          <w:lang w:eastAsia="zh-CN" w:bidi="hi-IN"/>
        </w:rPr>
        <w:t xml:space="preserve">Izskatīts </w:t>
      </w:r>
      <w:r w:rsidR="00C53E53" w:rsidRPr="00C53E53">
        <w:rPr>
          <w:rFonts w:eastAsia="SimSun"/>
          <w:b/>
          <w:bCs/>
          <w:lang w:eastAsia="zh-CN" w:bidi="hi-IN"/>
        </w:rPr>
        <w:t>Gulbenes novada</w:t>
      </w:r>
      <w:r w:rsidR="00C53E53" w:rsidRPr="00C53E53">
        <w:rPr>
          <w:rFonts w:eastAsia="SimSun"/>
          <w:lang w:eastAsia="zh-CN" w:bidi="hi-IN"/>
        </w:rPr>
        <w:t xml:space="preserve"> </w:t>
      </w:r>
      <w:r w:rsidR="009048CD" w:rsidRPr="00C53E53">
        <w:rPr>
          <w:rFonts w:eastAsia="SimSun"/>
          <w:b/>
          <w:bCs/>
          <w:lang w:eastAsia="zh-CN" w:bidi="hi-IN"/>
        </w:rPr>
        <w:t>Gulbenes pilsētas</w:t>
      </w:r>
      <w:r w:rsidR="005E1A37" w:rsidRPr="00C53E53">
        <w:rPr>
          <w:rFonts w:eastAsia="SimSun"/>
          <w:b/>
          <w:bCs/>
          <w:lang w:eastAsia="zh-CN" w:bidi="hi-IN"/>
        </w:rPr>
        <w:t xml:space="preserve"> </w:t>
      </w:r>
      <w:r w:rsidR="00F50D00" w:rsidRPr="00C53E53">
        <w:rPr>
          <w:rFonts w:eastAsia="SimSun"/>
          <w:b/>
          <w:bCs/>
          <w:lang w:eastAsia="zh-CN" w:bidi="hi-IN"/>
        </w:rPr>
        <w:t>pārvaldes</w:t>
      </w:r>
      <w:r w:rsidRPr="00C53E53">
        <w:rPr>
          <w:rFonts w:eastAsia="SimSun"/>
          <w:lang w:eastAsia="zh-CN" w:bidi="hi-IN"/>
        </w:rPr>
        <w:t xml:space="preserve">, </w:t>
      </w:r>
      <w:r w:rsidR="00915C90" w:rsidRPr="00C53E53">
        <w:rPr>
          <w:rFonts w:eastAsia="SimSun"/>
          <w:lang w:eastAsia="zh-CN" w:bidi="hi-IN"/>
        </w:rPr>
        <w:t>reģistrācijas numurs</w:t>
      </w:r>
      <w:r w:rsidRPr="00C53E53">
        <w:rPr>
          <w:rFonts w:eastAsia="SimSun"/>
          <w:lang w:eastAsia="zh-CN" w:bidi="hi-IN"/>
        </w:rPr>
        <w:t xml:space="preserve"> </w:t>
      </w:r>
      <w:r w:rsidR="00C53E53" w:rsidRPr="00C53E53">
        <w:rPr>
          <w:rFonts w:eastAsia="SimSun"/>
          <w:lang w:eastAsia="zh-CN" w:bidi="hi-IN"/>
        </w:rPr>
        <w:t>50900015471</w:t>
      </w:r>
      <w:r w:rsidRPr="00C53E53">
        <w:rPr>
          <w:rFonts w:eastAsia="SimSun"/>
          <w:lang w:eastAsia="zh-CN" w:bidi="hi-IN"/>
        </w:rPr>
        <w:t xml:space="preserve">, </w:t>
      </w:r>
      <w:r w:rsidR="00915C90" w:rsidRPr="00C53E53">
        <w:rPr>
          <w:rFonts w:eastAsia="SimSun"/>
          <w:lang w:eastAsia="zh-CN" w:bidi="hi-IN"/>
        </w:rPr>
        <w:t>juridiskā</w:t>
      </w:r>
      <w:r w:rsidRPr="00C53E53">
        <w:rPr>
          <w:rFonts w:eastAsia="SimSun"/>
          <w:lang w:eastAsia="zh-CN" w:bidi="hi-IN"/>
        </w:rPr>
        <w:t xml:space="preserve"> adrese: </w:t>
      </w:r>
      <w:r w:rsidR="00C53E53" w:rsidRPr="00C53E53">
        <w:rPr>
          <w:rFonts w:eastAsia="SimSun"/>
          <w:lang w:eastAsia="zh-CN" w:bidi="hi-IN"/>
        </w:rPr>
        <w:t>Ābeļu iela 2, Gulbene, Gulbenes nov., LV-4401</w:t>
      </w:r>
      <w:r w:rsidRPr="00C53E53">
        <w:rPr>
          <w:rFonts w:eastAsia="SimSun"/>
          <w:lang w:eastAsia="zh-CN" w:bidi="hi-IN"/>
        </w:rPr>
        <w:t>, 202</w:t>
      </w:r>
      <w:r w:rsidR="00160081" w:rsidRPr="00C53E53">
        <w:rPr>
          <w:rFonts w:eastAsia="SimSun"/>
          <w:lang w:eastAsia="zh-CN" w:bidi="hi-IN"/>
        </w:rPr>
        <w:t>5</w:t>
      </w:r>
      <w:r w:rsidRPr="00C53E53">
        <w:rPr>
          <w:rFonts w:eastAsia="SimSun"/>
          <w:lang w:eastAsia="zh-CN" w:bidi="hi-IN"/>
        </w:rPr>
        <w:t xml:space="preserve">.gada </w:t>
      </w:r>
      <w:r w:rsidR="009048CD" w:rsidRPr="00C53E53">
        <w:rPr>
          <w:rFonts w:eastAsia="SimSun"/>
          <w:lang w:eastAsia="zh-CN" w:bidi="hi-IN"/>
        </w:rPr>
        <w:t>9</w:t>
      </w:r>
      <w:r w:rsidRPr="00C53E53">
        <w:rPr>
          <w:rFonts w:eastAsia="SimSun"/>
          <w:lang w:eastAsia="zh-CN" w:bidi="hi-IN"/>
        </w:rPr>
        <w:t>.</w:t>
      </w:r>
      <w:r w:rsidR="009048CD" w:rsidRPr="00C53E53">
        <w:rPr>
          <w:rFonts w:eastAsia="SimSun"/>
          <w:lang w:eastAsia="zh-CN" w:bidi="hi-IN"/>
        </w:rPr>
        <w:t>aprīļa</w:t>
      </w:r>
      <w:r w:rsidRPr="00C53E53">
        <w:rPr>
          <w:rFonts w:eastAsia="SimSun"/>
          <w:lang w:eastAsia="zh-CN" w:bidi="hi-IN"/>
        </w:rPr>
        <w:t xml:space="preserve"> iesniegums</w:t>
      </w:r>
      <w:r w:rsidR="00160081" w:rsidRPr="00C53E53">
        <w:rPr>
          <w:rFonts w:eastAsia="SimSun"/>
          <w:lang w:eastAsia="zh-CN" w:bidi="hi-IN"/>
        </w:rPr>
        <w:t xml:space="preserve"> Nr. G</w:t>
      </w:r>
      <w:r w:rsidR="00C53E53" w:rsidRPr="00C53E53">
        <w:rPr>
          <w:rFonts w:eastAsia="SimSun"/>
          <w:lang w:eastAsia="zh-CN" w:bidi="hi-IN"/>
        </w:rPr>
        <w:t>U</w:t>
      </w:r>
      <w:r w:rsidR="00160081" w:rsidRPr="00C53E53">
        <w:rPr>
          <w:rFonts w:eastAsia="SimSun"/>
          <w:lang w:eastAsia="zh-CN" w:bidi="hi-IN"/>
        </w:rPr>
        <w:t>/</w:t>
      </w:r>
      <w:r w:rsidR="00C53E53" w:rsidRPr="00C53E53">
        <w:rPr>
          <w:rFonts w:eastAsia="SimSun"/>
          <w:lang w:eastAsia="zh-CN" w:bidi="hi-IN"/>
        </w:rPr>
        <w:t>4</w:t>
      </w:r>
      <w:r w:rsidR="00160081" w:rsidRPr="00C53E53">
        <w:rPr>
          <w:rFonts w:eastAsia="SimSun"/>
          <w:lang w:eastAsia="zh-CN" w:bidi="hi-IN"/>
        </w:rPr>
        <w:t>.</w:t>
      </w:r>
      <w:r w:rsidR="00C53E53" w:rsidRPr="00C53E53">
        <w:rPr>
          <w:rFonts w:eastAsia="SimSun"/>
          <w:lang w:eastAsia="zh-CN" w:bidi="hi-IN"/>
        </w:rPr>
        <w:t>2</w:t>
      </w:r>
      <w:r w:rsidR="00160081" w:rsidRPr="00C53E53">
        <w:rPr>
          <w:rFonts w:eastAsia="SimSun"/>
          <w:lang w:eastAsia="zh-CN" w:bidi="hi-IN"/>
        </w:rPr>
        <w:t>/25/</w:t>
      </w:r>
      <w:r w:rsidR="00C53E53" w:rsidRPr="00C53E53">
        <w:rPr>
          <w:rFonts w:eastAsia="SimSun"/>
          <w:lang w:eastAsia="zh-CN" w:bidi="hi-IN"/>
        </w:rPr>
        <w:t>45</w:t>
      </w:r>
      <w:r w:rsidRPr="00C53E53">
        <w:rPr>
          <w:rFonts w:eastAsia="SimSun"/>
          <w:lang w:eastAsia="zh-CN" w:bidi="hi-IN"/>
        </w:rPr>
        <w:t xml:space="preserve"> (Gulbenes</w:t>
      </w:r>
      <w:r w:rsidRPr="00ED79DA">
        <w:rPr>
          <w:rFonts w:eastAsia="SimSun"/>
          <w:lang w:eastAsia="zh-CN" w:bidi="hi-IN"/>
        </w:rPr>
        <w:t xml:space="preserve"> novada pašvaldībā saņemts 202</w:t>
      </w:r>
      <w:r w:rsidR="00160081">
        <w:rPr>
          <w:rFonts w:eastAsia="SimSun"/>
          <w:lang w:eastAsia="zh-CN" w:bidi="hi-IN"/>
        </w:rPr>
        <w:t>5</w:t>
      </w:r>
      <w:r w:rsidRPr="00ED79DA">
        <w:rPr>
          <w:rFonts w:eastAsia="SimSun"/>
          <w:lang w:eastAsia="zh-CN" w:bidi="hi-IN"/>
        </w:rPr>
        <w:t xml:space="preserve">.gada </w:t>
      </w:r>
      <w:r w:rsidR="009048CD">
        <w:rPr>
          <w:rFonts w:eastAsia="SimSun"/>
          <w:lang w:eastAsia="zh-CN" w:bidi="hi-IN"/>
        </w:rPr>
        <w:t>9</w:t>
      </w:r>
      <w:r w:rsidRPr="00ED79DA">
        <w:rPr>
          <w:rFonts w:eastAsia="SimSun"/>
          <w:lang w:eastAsia="zh-CN" w:bidi="hi-IN"/>
        </w:rPr>
        <w:t>.</w:t>
      </w:r>
      <w:r w:rsidR="009048CD">
        <w:rPr>
          <w:rFonts w:eastAsia="SimSun"/>
          <w:lang w:eastAsia="zh-CN" w:bidi="hi-IN"/>
        </w:rPr>
        <w:t>aprīlī</w:t>
      </w:r>
      <w:r w:rsidRPr="00ED79DA">
        <w:rPr>
          <w:rFonts w:eastAsia="SimSun"/>
          <w:lang w:eastAsia="zh-CN" w:bidi="hi-IN"/>
        </w:rPr>
        <w:t xml:space="preserve"> un reģistrēts ar Nr.</w:t>
      </w:r>
      <w:r w:rsidR="000A129C">
        <w:rPr>
          <w:rFonts w:eastAsia="SimSun"/>
          <w:lang w:eastAsia="zh-CN" w:bidi="hi-IN"/>
        </w:rPr>
        <w:t> </w:t>
      </w:r>
      <w:r w:rsidR="00C53E53" w:rsidRPr="00C53E53">
        <w:rPr>
          <w:rFonts w:eastAsia="SimSun"/>
          <w:lang w:eastAsia="zh-CN" w:bidi="hi-IN"/>
        </w:rPr>
        <w:t>GND/5.13.3/25/904-G</w:t>
      </w:r>
      <w:r w:rsidRPr="00ED79DA">
        <w:rPr>
          <w:rFonts w:eastAsia="SimSun"/>
          <w:lang w:eastAsia="zh-CN" w:bidi="hi-IN"/>
        </w:rPr>
        <w:t xml:space="preserve">) ar lūgumu </w:t>
      </w:r>
      <w:r w:rsidR="00460A68">
        <w:rPr>
          <w:rFonts w:eastAsia="SimSun"/>
          <w:lang w:eastAsia="zh-CN" w:bidi="hi-IN"/>
        </w:rPr>
        <w:t>pievienot nekustamajam īpašumam “</w:t>
      </w:r>
      <w:r w:rsidR="009048CD">
        <w:rPr>
          <w:rFonts w:eastAsia="SimSun"/>
          <w:lang w:eastAsia="zh-CN" w:bidi="hi-IN"/>
        </w:rPr>
        <w:t>Brīvības iela 61</w:t>
      </w:r>
      <w:r w:rsidR="00460A68">
        <w:rPr>
          <w:rFonts w:eastAsia="SimSun"/>
          <w:lang w:eastAsia="zh-CN" w:bidi="hi-IN"/>
        </w:rPr>
        <w:t xml:space="preserve">”, </w:t>
      </w:r>
      <w:r w:rsidR="009048CD">
        <w:rPr>
          <w:rFonts w:eastAsia="SimSun"/>
          <w:lang w:eastAsia="zh-CN" w:bidi="hi-IN"/>
        </w:rPr>
        <w:t>Gulbene</w:t>
      </w:r>
      <w:r w:rsidR="00460A68">
        <w:rPr>
          <w:rFonts w:eastAsia="SimSun"/>
          <w:lang w:eastAsia="zh-CN" w:bidi="hi-IN"/>
        </w:rPr>
        <w:t xml:space="preserve">, Gulbenes novads, kadastra numurs </w:t>
      </w:r>
      <w:r w:rsidR="009048CD">
        <w:rPr>
          <w:rFonts w:eastAsia="SimSun"/>
          <w:lang w:eastAsia="zh-CN" w:bidi="hi-IN"/>
        </w:rPr>
        <w:t>5001 006 0145</w:t>
      </w:r>
      <w:r w:rsidR="00460A68">
        <w:rPr>
          <w:rFonts w:eastAsia="SimSun"/>
          <w:lang w:eastAsia="zh-CN" w:bidi="hi-IN"/>
        </w:rPr>
        <w:t xml:space="preserve">, </w:t>
      </w:r>
      <w:bookmarkStart w:id="1" w:name="_Hlk195190495"/>
      <w:r w:rsidR="00460A68">
        <w:rPr>
          <w:rFonts w:eastAsia="SimSun"/>
          <w:lang w:eastAsia="zh-CN" w:bidi="hi-IN"/>
        </w:rPr>
        <w:t>zemes vienīb</w:t>
      </w:r>
      <w:r w:rsidR="00C53E53">
        <w:rPr>
          <w:rFonts w:eastAsia="SimSun"/>
          <w:lang w:eastAsia="zh-CN" w:bidi="hi-IN"/>
        </w:rPr>
        <w:t>u</w:t>
      </w:r>
      <w:r w:rsidR="00460A68">
        <w:rPr>
          <w:rFonts w:eastAsia="SimSun"/>
          <w:lang w:eastAsia="zh-CN" w:bidi="hi-IN"/>
        </w:rPr>
        <w:t xml:space="preserve"> </w:t>
      </w:r>
      <w:r w:rsidR="00C53E53">
        <w:rPr>
          <w:rFonts w:eastAsia="SimSun"/>
          <w:lang w:eastAsia="zh-CN" w:bidi="hi-IN"/>
        </w:rPr>
        <w:t xml:space="preserve">ar adresi Brīvības iela 59C, Gulbene, Gulbenes nov., LV-4401 un </w:t>
      </w:r>
      <w:r w:rsidR="00460A68">
        <w:rPr>
          <w:rFonts w:eastAsia="SimSun"/>
          <w:lang w:eastAsia="zh-CN" w:bidi="hi-IN"/>
        </w:rPr>
        <w:t>kadastra apzīmējum</w:t>
      </w:r>
      <w:r w:rsidR="00C53E53">
        <w:rPr>
          <w:rFonts w:eastAsia="SimSun"/>
          <w:lang w:eastAsia="zh-CN" w:bidi="hi-IN"/>
        </w:rPr>
        <w:t>u</w:t>
      </w:r>
      <w:r w:rsidR="00460A68">
        <w:rPr>
          <w:rFonts w:eastAsia="SimSun"/>
          <w:lang w:eastAsia="zh-CN" w:bidi="hi-IN"/>
        </w:rPr>
        <w:t xml:space="preserve"> </w:t>
      </w:r>
      <w:r w:rsidR="00C53E53" w:rsidRPr="00C53E53">
        <w:rPr>
          <w:rFonts w:eastAsia="SimSun"/>
          <w:lang w:eastAsia="zh-CN" w:bidi="hi-IN"/>
        </w:rPr>
        <w:t>5001 006 0146</w:t>
      </w:r>
      <w:r w:rsidR="00C53E53">
        <w:rPr>
          <w:rFonts w:eastAsia="SimSun"/>
          <w:lang w:eastAsia="zh-CN" w:bidi="hi-IN"/>
        </w:rPr>
        <w:t xml:space="preserve"> 0,5339 ha platībā, </w:t>
      </w:r>
      <w:r w:rsidR="0061201E">
        <w:rPr>
          <w:rFonts w:eastAsia="SimSun"/>
          <w:lang w:eastAsia="zh-CN" w:bidi="hi-IN"/>
        </w:rPr>
        <w:t xml:space="preserve">un </w:t>
      </w:r>
      <w:r w:rsidR="0061201E" w:rsidRPr="0061201E">
        <w:rPr>
          <w:rFonts w:eastAsia="SimSun"/>
          <w:lang w:eastAsia="zh-CN" w:bidi="hi-IN"/>
        </w:rPr>
        <w:t>zemes vienību ar kadastra apzīmējumu 5001 006 0243 0,</w:t>
      </w:r>
      <w:r w:rsidR="0061201E">
        <w:rPr>
          <w:rFonts w:eastAsia="SimSun"/>
          <w:lang w:eastAsia="zh-CN" w:bidi="hi-IN"/>
        </w:rPr>
        <w:t>2471</w:t>
      </w:r>
      <w:r w:rsidR="0061201E" w:rsidRPr="0061201E">
        <w:rPr>
          <w:rFonts w:eastAsia="SimSun"/>
          <w:lang w:eastAsia="zh-CN" w:bidi="hi-IN"/>
        </w:rPr>
        <w:t xml:space="preserve"> ha platībā, </w:t>
      </w:r>
      <w:bookmarkEnd w:id="1"/>
      <w:r w:rsidR="001B7AC1">
        <w:rPr>
          <w:rFonts w:eastAsia="SimSun"/>
          <w:lang w:eastAsia="zh-CN" w:bidi="hi-IN"/>
        </w:rPr>
        <w:t>izveidojot vienu nekustamo īpašumu un nodot to atsavināšanai.</w:t>
      </w:r>
      <w:r w:rsidR="009048CD">
        <w:rPr>
          <w:rFonts w:eastAsia="SimSun"/>
          <w:lang w:eastAsia="zh-CN" w:bidi="hi-IN"/>
        </w:rPr>
        <w:t xml:space="preserve"> </w:t>
      </w:r>
    </w:p>
    <w:p w14:paraId="3A68A4E2" w14:textId="0377510E" w:rsidR="008569E6" w:rsidRDefault="008569E6" w:rsidP="0007566F">
      <w:pPr>
        <w:spacing w:line="360" w:lineRule="auto"/>
        <w:ind w:firstLine="720"/>
        <w:jc w:val="both"/>
        <w:rPr>
          <w:rFonts w:eastAsia="SimSun"/>
          <w:lang w:eastAsia="zh-CN" w:bidi="hi-IN"/>
        </w:rPr>
      </w:pPr>
      <w:bookmarkStart w:id="2" w:name="_Hlk195087026"/>
      <w:bookmarkStart w:id="3" w:name="_Hlk155611335"/>
      <w:r w:rsidRPr="008569E6">
        <w:rPr>
          <w:rFonts w:eastAsia="SimSun"/>
          <w:lang w:eastAsia="zh-CN" w:bidi="hi-IN"/>
        </w:rPr>
        <w:t xml:space="preserve">Saskaņā ar Vidzemes rajona tiesas </w:t>
      </w:r>
      <w:r w:rsidR="000F246D">
        <w:rPr>
          <w:rFonts w:eastAsia="SimSun"/>
          <w:lang w:eastAsia="zh-CN" w:bidi="hi-IN"/>
        </w:rPr>
        <w:t>Gulbenes pilsētas</w:t>
      </w:r>
      <w:r w:rsidRPr="008569E6">
        <w:rPr>
          <w:rFonts w:eastAsia="SimSun"/>
          <w:lang w:eastAsia="zh-CN" w:bidi="hi-IN"/>
        </w:rPr>
        <w:t xml:space="preserve"> zemesgrāmatas nodalījumu Nr.</w:t>
      </w:r>
      <w:r>
        <w:rPr>
          <w:rFonts w:eastAsia="SimSun"/>
          <w:lang w:eastAsia="zh-CN" w:bidi="hi-IN"/>
        </w:rPr>
        <w:t> </w:t>
      </w:r>
      <w:r w:rsidR="000F246D" w:rsidRPr="000F246D">
        <w:rPr>
          <w:rFonts w:eastAsia="SimSun"/>
          <w:lang w:eastAsia="zh-CN" w:bidi="hi-IN"/>
        </w:rPr>
        <w:t>100000109024</w:t>
      </w:r>
      <w:r w:rsidR="000F246D">
        <w:rPr>
          <w:rFonts w:eastAsia="SimSun"/>
          <w:lang w:eastAsia="zh-CN" w:bidi="hi-IN"/>
        </w:rPr>
        <w:t xml:space="preserve"> </w:t>
      </w:r>
      <w:r w:rsidRPr="008569E6">
        <w:rPr>
          <w:rFonts w:eastAsia="SimSun"/>
          <w:lang w:eastAsia="zh-CN" w:bidi="hi-IN"/>
        </w:rPr>
        <w:t xml:space="preserve">nekustamā īpašuma </w:t>
      </w:r>
      <w:r w:rsidR="000F246D" w:rsidRPr="000F246D">
        <w:rPr>
          <w:rFonts w:eastAsia="SimSun"/>
          <w:lang w:eastAsia="zh-CN" w:bidi="hi-IN"/>
        </w:rPr>
        <w:t>“Brīvības iela 61”, Gulbene, Gulbenes novads, kadastra numurs 5001 006 0145</w:t>
      </w:r>
      <w:r w:rsidRPr="008569E6">
        <w:rPr>
          <w:rFonts w:eastAsia="SimSun"/>
          <w:lang w:eastAsia="zh-CN" w:bidi="hi-IN"/>
        </w:rPr>
        <w:t>, kas sastāv no zemes vienīb</w:t>
      </w:r>
      <w:r>
        <w:rPr>
          <w:rFonts w:eastAsia="SimSun"/>
          <w:lang w:eastAsia="zh-CN" w:bidi="hi-IN"/>
        </w:rPr>
        <w:t>as</w:t>
      </w:r>
      <w:r w:rsidRPr="008569E6">
        <w:rPr>
          <w:rFonts w:eastAsia="SimSun"/>
          <w:lang w:eastAsia="zh-CN" w:bidi="hi-IN"/>
        </w:rPr>
        <w:t xml:space="preserve"> ar kadastra apzīmējum</w:t>
      </w:r>
      <w:r>
        <w:rPr>
          <w:rFonts w:eastAsia="SimSun"/>
          <w:lang w:eastAsia="zh-CN" w:bidi="hi-IN"/>
        </w:rPr>
        <w:t>u</w:t>
      </w:r>
      <w:r w:rsidRPr="008569E6">
        <w:rPr>
          <w:rFonts w:eastAsia="SimSun"/>
          <w:lang w:eastAsia="zh-CN" w:bidi="hi-IN"/>
        </w:rPr>
        <w:t xml:space="preserve"> </w:t>
      </w:r>
      <w:r w:rsidR="000F246D" w:rsidRPr="000F246D">
        <w:rPr>
          <w:rFonts w:eastAsia="SimSun"/>
          <w:lang w:eastAsia="zh-CN" w:bidi="hi-IN"/>
        </w:rPr>
        <w:t>5001 006 0145</w:t>
      </w:r>
      <w:r w:rsidR="000F246D">
        <w:rPr>
          <w:rFonts w:eastAsia="SimSun"/>
          <w:lang w:eastAsia="zh-CN" w:bidi="hi-IN"/>
        </w:rPr>
        <w:t xml:space="preserve"> 3373 </w:t>
      </w:r>
      <w:proofErr w:type="spellStart"/>
      <w:r w:rsidR="000F246D">
        <w:rPr>
          <w:rFonts w:eastAsia="SimSun"/>
          <w:lang w:eastAsia="zh-CN" w:bidi="hi-IN"/>
        </w:rPr>
        <w:t>kv.m</w:t>
      </w:r>
      <w:proofErr w:type="spellEnd"/>
      <w:r w:rsidR="000F246D">
        <w:rPr>
          <w:rFonts w:eastAsia="SimSun"/>
          <w:lang w:eastAsia="zh-CN" w:bidi="hi-IN"/>
        </w:rPr>
        <w:t>.</w:t>
      </w:r>
      <w:r w:rsidRPr="008569E6">
        <w:rPr>
          <w:rFonts w:eastAsia="SimSun"/>
          <w:lang w:eastAsia="zh-CN" w:bidi="hi-IN"/>
        </w:rPr>
        <w:t xml:space="preserve"> platībā, īpašuma tiesības ir nostiprinātas </w:t>
      </w:r>
      <w:r>
        <w:rPr>
          <w:rFonts w:eastAsia="SimSun"/>
          <w:lang w:eastAsia="zh-CN" w:bidi="hi-IN"/>
        </w:rPr>
        <w:t>Gulbenes novada pašvaldībai</w:t>
      </w:r>
      <w:r w:rsidRPr="008569E6">
        <w:rPr>
          <w:rFonts w:eastAsia="SimSun"/>
          <w:lang w:eastAsia="zh-CN" w:bidi="hi-IN"/>
        </w:rPr>
        <w:t xml:space="preserve">, pamatojoties uz tiesneses Ineses </w:t>
      </w:r>
      <w:proofErr w:type="spellStart"/>
      <w:r w:rsidRPr="008569E6">
        <w:rPr>
          <w:rFonts w:eastAsia="SimSun"/>
          <w:lang w:eastAsia="zh-CN" w:bidi="hi-IN"/>
        </w:rPr>
        <w:t>Čakšas</w:t>
      </w:r>
      <w:proofErr w:type="spellEnd"/>
      <w:r w:rsidRPr="008569E6">
        <w:rPr>
          <w:rFonts w:eastAsia="SimSun"/>
          <w:lang w:eastAsia="zh-CN" w:bidi="hi-IN"/>
        </w:rPr>
        <w:t xml:space="preserve"> 20</w:t>
      </w:r>
      <w:r w:rsidR="00736DC7">
        <w:rPr>
          <w:rFonts w:eastAsia="SimSun"/>
          <w:lang w:eastAsia="zh-CN" w:bidi="hi-IN"/>
        </w:rPr>
        <w:t>04</w:t>
      </w:r>
      <w:r w:rsidRPr="008569E6">
        <w:rPr>
          <w:rFonts w:eastAsia="SimSun"/>
          <w:lang w:eastAsia="zh-CN" w:bidi="hi-IN"/>
        </w:rPr>
        <w:t xml:space="preserve">.gada </w:t>
      </w:r>
      <w:r>
        <w:rPr>
          <w:rFonts w:eastAsia="SimSun"/>
          <w:lang w:eastAsia="zh-CN" w:bidi="hi-IN"/>
        </w:rPr>
        <w:t>2</w:t>
      </w:r>
      <w:r w:rsidRPr="008569E6">
        <w:rPr>
          <w:rFonts w:eastAsia="SimSun"/>
          <w:lang w:eastAsia="zh-CN" w:bidi="hi-IN"/>
        </w:rPr>
        <w:t>1.</w:t>
      </w:r>
      <w:r w:rsidR="00736DC7">
        <w:rPr>
          <w:rFonts w:eastAsia="SimSun"/>
          <w:lang w:eastAsia="zh-CN" w:bidi="hi-IN"/>
        </w:rPr>
        <w:t>septembra</w:t>
      </w:r>
      <w:r w:rsidRPr="008569E6">
        <w:rPr>
          <w:rFonts w:eastAsia="SimSun"/>
          <w:lang w:eastAsia="zh-CN" w:bidi="hi-IN"/>
        </w:rPr>
        <w:t xml:space="preserve"> lēmumu, žurnāls Nr.</w:t>
      </w:r>
      <w:r>
        <w:rPr>
          <w:rFonts w:eastAsia="SimSun"/>
          <w:lang w:eastAsia="zh-CN" w:bidi="hi-IN"/>
        </w:rPr>
        <w:t> </w:t>
      </w:r>
      <w:r w:rsidR="00736DC7" w:rsidRPr="00736DC7">
        <w:rPr>
          <w:rFonts w:eastAsia="SimSun"/>
          <w:lang w:eastAsia="zh-CN" w:bidi="hi-IN"/>
        </w:rPr>
        <w:t>300000858809</w:t>
      </w:r>
      <w:r w:rsidRPr="008569E6">
        <w:rPr>
          <w:rFonts w:eastAsia="SimSun"/>
          <w:lang w:eastAsia="zh-CN" w:bidi="hi-IN"/>
        </w:rPr>
        <w:t>.</w:t>
      </w:r>
    </w:p>
    <w:p w14:paraId="509061FD" w14:textId="1F903585" w:rsidR="005B1FF5" w:rsidRDefault="005B1FF5" w:rsidP="000C495E">
      <w:pPr>
        <w:spacing w:line="360" w:lineRule="auto"/>
        <w:ind w:firstLine="720"/>
        <w:jc w:val="both"/>
        <w:rPr>
          <w:rFonts w:eastAsia="SimSun"/>
          <w:lang w:eastAsia="zh-CN" w:bidi="hi-IN"/>
        </w:rPr>
      </w:pPr>
      <w:bookmarkStart w:id="4" w:name="_Hlk192772705"/>
      <w:bookmarkEnd w:id="2"/>
      <w:r w:rsidRPr="005B1FF5">
        <w:rPr>
          <w:rFonts w:eastAsia="SimSun"/>
          <w:lang w:eastAsia="zh-CN" w:bidi="hi-IN"/>
        </w:rPr>
        <w:t>Saskaņā ar Vidzemes rajona tiesas Gulbenes pilsētas zemesgrāmatas nodalījumu Nr.</w:t>
      </w:r>
      <w:r>
        <w:rPr>
          <w:rFonts w:eastAsia="SimSun"/>
          <w:lang w:eastAsia="zh-CN" w:bidi="hi-IN"/>
        </w:rPr>
        <w:t> </w:t>
      </w:r>
      <w:r w:rsidRPr="005B1FF5">
        <w:rPr>
          <w:rFonts w:eastAsia="SimSun"/>
          <w:lang w:eastAsia="zh-CN" w:bidi="hi-IN"/>
        </w:rPr>
        <w:t>100000583522</w:t>
      </w:r>
      <w:r>
        <w:rPr>
          <w:rFonts w:eastAsia="SimSun"/>
          <w:lang w:eastAsia="zh-CN" w:bidi="hi-IN"/>
        </w:rPr>
        <w:t xml:space="preserve"> </w:t>
      </w:r>
      <w:r w:rsidRPr="005B1FF5">
        <w:rPr>
          <w:rFonts w:eastAsia="SimSun"/>
          <w:lang w:eastAsia="zh-CN" w:bidi="hi-IN"/>
        </w:rPr>
        <w:t>nekustamā īpašuma “</w:t>
      </w:r>
      <w:r w:rsidR="00C05EDC">
        <w:rPr>
          <w:rFonts w:eastAsia="SimSun"/>
          <w:lang w:eastAsia="zh-CN" w:bidi="hi-IN"/>
        </w:rPr>
        <w:t>Ābeļu iela</w:t>
      </w:r>
      <w:r w:rsidRPr="005B1FF5">
        <w:rPr>
          <w:rFonts w:eastAsia="SimSun"/>
          <w:lang w:eastAsia="zh-CN" w:bidi="hi-IN"/>
        </w:rPr>
        <w:t>”, Gulbene, Gulbenes novads, kadastra numurs 5001 00</w:t>
      </w:r>
      <w:r w:rsidR="00C05EDC">
        <w:rPr>
          <w:rFonts w:eastAsia="SimSun"/>
          <w:lang w:eastAsia="zh-CN" w:bidi="hi-IN"/>
        </w:rPr>
        <w:t>1</w:t>
      </w:r>
      <w:r w:rsidRPr="005B1FF5">
        <w:rPr>
          <w:rFonts w:eastAsia="SimSun"/>
          <w:lang w:eastAsia="zh-CN" w:bidi="hi-IN"/>
        </w:rPr>
        <w:t xml:space="preserve"> 01</w:t>
      </w:r>
      <w:r w:rsidR="00C05EDC">
        <w:rPr>
          <w:rFonts w:eastAsia="SimSun"/>
          <w:lang w:eastAsia="zh-CN" w:bidi="hi-IN"/>
        </w:rPr>
        <w:t>61</w:t>
      </w:r>
      <w:r w:rsidRPr="005B1FF5">
        <w:rPr>
          <w:rFonts w:eastAsia="SimSun"/>
          <w:lang w:eastAsia="zh-CN" w:bidi="hi-IN"/>
        </w:rPr>
        <w:t>, kas sastāv no zemes vienīb</w:t>
      </w:r>
      <w:r w:rsidR="00DB4CBE">
        <w:rPr>
          <w:rFonts w:eastAsia="SimSun"/>
          <w:lang w:eastAsia="zh-CN" w:bidi="hi-IN"/>
        </w:rPr>
        <w:t>ām</w:t>
      </w:r>
      <w:r w:rsidRPr="005B1FF5">
        <w:rPr>
          <w:rFonts w:eastAsia="SimSun"/>
          <w:lang w:eastAsia="zh-CN" w:bidi="hi-IN"/>
        </w:rPr>
        <w:t xml:space="preserve"> ar kadastra apzīmējum</w:t>
      </w:r>
      <w:r w:rsidR="00DB4CBE">
        <w:rPr>
          <w:rFonts w:eastAsia="SimSun"/>
          <w:lang w:eastAsia="zh-CN" w:bidi="hi-IN"/>
        </w:rPr>
        <w:t>iem</w:t>
      </w:r>
      <w:r w:rsidRPr="005B1FF5">
        <w:rPr>
          <w:rFonts w:eastAsia="SimSun"/>
          <w:lang w:eastAsia="zh-CN" w:bidi="hi-IN"/>
        </w:rPr>
        <w:t xml:space="preserve"> 5001 00</w:t>
      </w:r>
      <w:r w:rsidR="00DB4CBE">
        <w:rPr>
          <w:rFonts w:eastAsia="SimSun"/>
          <w:lang w:eastAsia="zh-CN" w:bidi="hi-IN"/>
        </w:rPr>
        <w:t>1</w:t>
      </w:r>
      <w:r w:rsidRPr="005B1FF5">
        <w:rPr>
          <w:rFonts w:eastAsia="SimSun"/>
          <w:lang w:eastAsia="zh-CN" w:bidi="hi-IN"/>
        </w:rPr>
        <w:t xml:space="preserve"> 01</w:t>
      </w:r>
      <w:r w:rsidR="00DB4CBE">
        <w:rPr>
          <w:rFonts w:eastAsia="SimSun"/>
          <w:lang w:eastAsia="zh-CN" w:bidi="hi-IN"/>
        </w:rPr>
        <w:t>61</w:t>
      </w:r>
      <w:r w:rsidRPr="005B1FF5">
        <w:rPr>
          <w:rFonts w:eastAsia="SimSun"/>
          <w:lang w:eastAsia="zh-CN" w:bidi="hi-IN"/>
        </w:rPr>
        <w:t xml:space="preserve"> </w:t>
      </w:r>
      <w:r w:rsidR="00DB4CBE">
        <w:rPr>
          <w:rFonts w:eastAsia="SimSun"/>
          <w:lang w:eastAsia="zh-CN" w:bidi="hi-IN"/>
        </w:rPr>
        <w:t>4843 </w:t>
      </w:r>
      <w:proofErr w:type="spellStart"/>
      <w:r w:rsidRPr="005B1FF5">
        <w:rPr>
          <w:rFonts w:eastAsia="SimSun"/>
          <w:lang w:eastAsia="zh-CN" w:bidi="hi-IN"/>
        </w:rPr>
        <w:t>kv.m</w:t>
      </w:r>
      <w:proofErr w:type="spellEnd"/>
      <w:r w:rsidRPr="005B1FF5">
        <w:rPr>
          <w:rFonts w:eastAsia="SimSun"/>
          <w:lang w:eastAsia="zh-CN" w:bidi="hi-IN"/>
        </w:rPr>
        <w:t>. platībā,</w:t>
      </w:r>
      <w:r w:rsidR="00DB4CBE">
        <w:rPr>
          <w:rFonts w:eastAsia="SimSun"/>
          <w:lang w:eastAsia="zh-CN" w:bidi="hi-IN"/>
        </w:rPr>
        <w:t xml:space="preserve"> 5001 006 0243 2471 </w:t>
      </w:r>
      <w:proofErr w:type="spellStart"/>
      <w:r w:rsidR="00DB4CBE">
        <w:rPr>
          <w:rFonts w:eastAsia="SimSun"/>
          <w:lang w:eastAsia="zh-CN" w:bidi="hi-IN"/>
        </w:rPr>
        <w:t>kv.m</w:t>
      </w:r>
      <w:proofErr w:type="spellEnd"/>
      <w:r w:rsidR="00DB4CBE">
        <w:rPr>
          <w:rFonts w:eastAsia="SimSun"/>
          <w:lang w:eastAsia="zh-CN" w:bidi="hi-IN"/>
        </w:rPr>
        <w:t>. platībā, 5001 006 0259 1504 </w:t>
      </w:r>
      <w:proofErr w:type="spellStart"/>
      <w:r w:rsidR="00DB4CBE">
        <w:rPr>
          <w:rFonts w:eastAsia="SimSun"/>
          <w:lang w:eastAsia="zh-CN" w:bidi="hi-IN"/>
        </w:rPr>
        <w:t>kv.m</w:t>
      </w:r>
      <w:proofErr w:type="spellEnd"/>
      <w:r w:rsidR="00DB4CBE">
        <w:rPr>
          <w:rFonts w:eastAsia="SimSun"/>
          <w:lang w:eastAsia="zh-CN" w:bidi="hi-IN"/>
        </w:rPr>
        <w:t>. platībā, 5001 007 0241 7940 </w:t>
      </w:r>
      <w:proofErr w:type="spellStart"/>
      <w:r w:rsidR="00DB4CBE">
        <w:rPr>
          <w:rFonts w:eastAsia="SimSun"/>
          <w:lang w:eastAsia="zh-CN" w:bidi="hi-IN"/>
        </w:rPr>
        <w:t>kv.m</w:t>
      </w:r>
      <w:proofErr w:type="spellEnd"/>
      <w:r w:rsidR="00DB4CBE">
        <w:rPr>
          <w:rFonts w:eastAsia="SimSun"/>
          <w:lang w:eastAsia="zh-CN" w:bidi="hi-IN"/>
        </w:rPr>
        <w:t>. platībā,</w:t>
      </w:r>
      <w:r w:rsidRPr="005B1FF5">
        <w:rPr>
          <w:rFonts w:eastAsia="SimSun"/>
          <w:lang w:eastAsia="zh-CN" w:bidi="hi-IN"/>
        </w:rPr>
        <w:t xml:space="preserve"> īpašuma tiesības ir nostiprinātas Gulbenes novada pašvaldībai, pamatojoties uz tiesneses Ineses </w:t>
      </w:r>
      <w:r w:rsidR="00DB4CBE">
        <w:rPr>
          <w:rFonts w:eastAsia="SimSun"/>
          <w:lang w:eastAsia="zh-CN" w:bidi="hi-IN"/>
        </w:rPr>
        <w:t>Kiršteines</w:t>
      </w:r>
      <w:r w:rsidRPr="005B1FF5">
        <w:rPr>
          <w:rFonts w:eastAsia="SimSun"/>
          <w:lang w:eastAsia="zh-CN" w:bidi="hi-IN"/>
        </w:rPr>
        <w:t xml:space="preserve"> 20</w:t>
      </w:r>
      <w:r w:rsidR="00DB4CBE">
        <w:rPr>
          <w:rFonts w:eastAsia="SimSun"/>
          <w:lang w:eastAsia="zh-CN" w:bidi="hi-IN"/>
        </w:rPr>
        <w:t>18</w:t>
      </w:r>
      <w:r w:rsidRPr="005B1FF5">
        <w:rPr>
          <w:rFonts w:eastAsia="SimSun"/>
          <w:lang w:eastAsia="zh-CN" w:bidi="hi-IN"/>
        </w:rPr>
        <w:t xml:space="preserve">.gada </w:t>
      </w:r>
      <w:r w:rsidR="00DB4CBE">
        <w:rPr>
          <w:rFonts w:eastAsia="SimSun"/>
          <w:lang w:eastAsia="zh-CN" w:bidi="hi-IN"/>
        </w:rPr>
        <w:t>7</w:t>
      </w:r>
      <w:r w:rsidRPr="005B1FF5">
        <w:rPr>
          <w:rFonts w:eastAsia="SimSun"/>
          <w:lang w:eastAsia="zh-CN" w:bidi="hi-IN"/>
        </w:rPr>
        <w:t>.</w:t>
      </w:r>
      <w:r w:rsidR="00DB4CBE">
        <w:rPr>
          <w:rFonts w:eastAsia="SimSun"/>
          <w:lang w:eastAsia="zh-CN" w:bidi="hi-IN"/>
        </w:rPr>
        <w:t>novembra</w:t>
      </w:r>
      <w:r w:rsidRPr="005B1FF5">
        <w:rPr>
          <w:rFonts w:eastAsia="SimSun"/>
          <w:lang w:eastAsia="zh-CN" w:bidi="hi-IN"/>
        </w:rPr>
        <w:t xml:space="preserve"> lēmumu, žurnāls Nr.</w:t>
      </w:r>
      <w:r w:rsidR="00DB4CBE">
        <w:rPr>
          <w:rFonts w:eastAsia="SimSun"/>
          <w:lang w:eastAsia="zh-CN" w:bidi="hi-IN"/>
        </w:rPr>
        <w:t> </w:t>
      </w:r>
      <w:r w:rsidR="00DB4CBE" w:rsidRPr="00DB4CBE">
        <w:rPr>
          <w:rFonts w:eastAsia="SimSun"/>
          <w:lang w:eastAsia="zh-CN" w:bidi="hi-IN"/>
        </w:rPr>
        <w:t>300004719715</w:t>
      </w:r>
      <w:r w:rsidRPr="005B1FF5">
        <w:rPr>
          <w:rFonts w:eastAsia="SimSun"/>
          <w:lang w:eastAsia="zh-CN" w:bidi="hi-IN"/>
        </w:rPr>
        <w:t>.</w:t>
      </w:r>
    </w:p>
    <w:p w14:paraId="11F59388" w14:textId="0D35257A" w:rsidR="0014223C" w:rsidRDefault="00AF09D1" w:rsidP="000C495E">
      <w:pPr>
        <w:spacing w:line="360" w:lineRule="auto"/>
        <w:ind w:firstLine="720"/>
        <w:jc w:val="both"/>
        <w:rPr>
          <w:rFonts w:eastAsia="SimSun"/>
          <w:lang w:eastAsia="zh-CN" w:bidi="hi-IN"/>
        </w:rPr>
      </w:pPr>
      <w:r>
        <w:rPr>
          <w:rFonts w:eastAsia="SimSun"/>
          <w:lang w:eastAsia="zh-CN" w:bidi="hi-IN"/>
        </w:rPr>
        <w:t>Z</w:t>
      </w:r>
      <w:r w:rsidR="000C495E" w:rsidRPr="000C495E">
        <w:rPr>
          <w:rFonts w:eastAsia="SimSun"/>
          <w:lang w:eastAsia="zh-CN" w:bidi="hi-IN"/>
        </w:rPr>
        <w:t>emes vienība ar kadastra apzīmējumu</w:t>
      </w:r>
      <w:r w:rsidR="000C495E">
        <w:rPr>
          <w:rFonts w:eastAsia="SimSun"/>
          <w:lang w:eastAsia="zh-CN" w:bidi="hi-IN"/>
        </w:rPr>
        <w:t xml:space="preserve"> </w:t>
      </w:r>
      <w:r>
        <w:rPr>
          <w:rFonts w:eastAsia="SimSun"/>
          <w:lang w:eastAsia="zh-CN" w:bidi="hi-IN"/>
        </w:rPr>
        <w:t>5001 006 0146</w:t>
      </w:r>
      <w:r w:rsidR="000C495E">
        <w:rPr>
          <w:rFonts w:eastAsia="SimSun"/>
          <w:lang w:eastAsia="zh-CN" w:bidi="hi-IN"/>
        </w:rPr>
        <w:t xml:space="preserve"> </w:t>
      </w:r>
      <w:r>
        <w:rPr>
          <w:rFonts w:eastAsia="SimSun"/>
          <w:lang w:eastAsia="zh-CN" w:bidi="hi-IN"/>
        </w:rPr>
        <w:t>5339 </w:t>
      </w:r>
      <w:proofErr w:type="spellStart"/>
      <w:r>
        <w:rPr>
          <w:rFonts w:eastAsia="SimSun"/>
          <w:lang w:eastAsia="zh-CN" w:bidi="hi-IN"/>
        </w:rPr>
        <w:t>kv.m</w:t>
      </w:r>
      <w:proofErr w:type="spellEnd"/>
      <w:r>
        <w:rPr>
          <w:rFonts w:eastAsia="SimSun"/>
          <w:lang w:eastAsia="zh-CN" w:bidi="hi-IN"/>
        </w:rPr>
        <w:t>.</w:t>
      </w:r>
      <w:r w:rsidR="000C495E">
        <w:rPr>
          <w:rFonts w:eastAsia="SimSun"/>
          <w:lang w:eastAsia="zh-CN" w:bidi="hi-IN"/>
        </w:rPr>
        <w:t xml:space="preserve"> platībā, kas atrodas nekustamā īpašuma </w:t>
      </w:r>
      <w:bookmarkStart w:id="5" w:name="_Hlk192774246"/>
      <w:r w:rsidR="000C495E">
        <w:rPr>
          <w:rFonts w:eastAsia="SimSun"/>
          <w:lang w:eastAsia="zh-CN" w:bidi="hi-IN"/>
        </w:rPr>
        <w:t>“</w:t>
      </w:r>
      <w:r>
        <w:rPr>
          <w:rFonts w:eastAsia="SimSun"/>
          <w:lang w:eastAsia="zh-CN" w:bidi="hi-IN"/>
        </w:rPr>
        <w:t>Brīvības iela 59C</w:t>
      </w:r>
      <w:r w:rsidR="000C495E">
        <w:rPr>
          <w:rFonts w:eastAsia="SimSun"/>
          <w:lang w:eastAsia="zh-CN" w:bidi="hi-IN"/>
        </w:rPr>
        <w:t xml:space="preserve">”, </w:t>
      </w:r>
      <w:r>
        <w:rPr>
          <w:rFonts w:eastAsia="SimSun"/>
          <w:lang w:eastAsia="zh-CN" w:bidi="hi-IN"/>
        </w:rPr>
        <w:t>Gulbene</w:t>
      </w:r>
      <w:r w:rsidR="000C495E">
        <w:rPr>
          <w:rFonts w:eastAsia="SimSun"/>
          <w:lang w:eastAsia="zh-CN" w:bidi="hi-IN"/>
        </w:rPr>
        <w:t xml:space="preserve">, Gulbenes novads, kadastra numurs </w:t>
      </w:r>
      <w:r>
        <w:rPr>
          <w:rFonts w:eastAsia="SimSun"/>
          <w:lang w:eastAsia="zh-CN" w:bidi="hi-IN"/>
        </w:rPr>
        <w:t>5001 006 0146</w:t>
      </w:r>
      <w:r w:rsidR="000C495E">
        <w:rPr>
          <w:rFonts w:eastAsia="SimSun"/>
          <w:lang w:eastAsia="zh-CN" w:bidi="hi-IN"/>
        </w:rPr>
        <w:t>, sastāvā</w:t>
      </w:r>
      <w:bookmarkEnd w:id="5"/>
      <w:r w:rsidR="000C495E">
        <w:rPr>
          <w:rFonts w:eastAsia="SimSun"/>
          <w:lang w:eastAsia="zh-CN" w:bidi="hi-IN"/>
        </w:rPr>
        <w:t xml:space="preserve">, piekrīt </w:t>
      </w:r>
      <w:bookmarkEnd w:id="3"/>
      <w:r w:rsidR="00136850" w:rsidRPr="00136850">
        <w:rPr>
          <w:rFonts w:eastAsia="SimSun"/>
          <w:lang w:eastAsia="zh-CN" w:bidi="hi-IN"/>
        </w:rPr>
        <w:t xml:space="preserve">Gulbenes novada pašvaldībai, pamatojoties uz </w:t>
      </w:r>
      <w:r w:rsidR="000C495E" w:rsidRPr="000C495E">
        <w:rPr>
          <w:rFonts w:eastAsia="SimSun"/>
          <w:lang w:eastAsia="zh-CN" w:bidi="hi-IN"/>
        </w:rPr>
        <w:t xml:space="preserve">Gulbenes novada pašvaldības </w:t>
      </w:r>
      <w:r w:rsidR="007958DA">
        <w:rPr>
          <w:rFonts w:eastAsia="SimSun"/>
          <w:lang w:eastAsia="zh-CN" w:bidi="hi-IN"/>
        </w:rPr>
        <w:lastRenderedPageBreak/>
        <w:t>domes 2011</w:t>
      </w:r>
      <w:r w:rsidR="000C495E" w:rsidRPr="000C495E">
        <w:rPr>
          <w:rFonts w:eastAsia="SimSun"/>
          <w:lang w:eastAsia="zh-CN" w:bidi="hi-IN"/>
        </w:rPr>
        <w:t xml:space="preserve">.gada </w:t>
      </w:r>
      <w:r w:rsidR="007958DA">
        <w:rPr>
          <w:rFonts w:eastAsia="SimSun"/>
          <w:lang w:eastAsia="zh-CN" w:bidi="hi-IN"/>
        </w:rPr>
        <w:t>27</w:t>
      </w:r>
      <w:r w:rsidR="000C495E" w:rsidRPr="000C495E">
        <w:rPr>
          <w:rFonts w:eastAsia="SimSun"/>
          <w:lang w:eastAsia="zh-CN" w:bidi="hi-IN"/>
        </w:rPr>
        <w:t>.</w:t>
      </w:r>
      <w:r w:rsidR="007958DA">
        <w:rPr>
          <w:rFonts w:eastAsia="SimSun"/>
          <w:lang w:eastAsia="zh-CN" w:bidi="hi-IN"/>
        </w:rPr>
        <w:t>janvā</w:t>
      </w:r>
      <w:r w:rsidR="000C495E" w:rsidRPr="000C495E">
        <w:rPr>
          <w:rFonts w:eastAsia="SimSun"/>
          <w:lang w:eastAsia="zh-CN" w:bidi="hi-IN"/>
        </w:rPr>
        <w:t>ra lēmumu “Par pašvaldībai</w:t>
      </w:r>
      <w:r>
        <w:rPr>
          <w:rFonts w:eastAsia="SimSun"/>
          <w:lang w:eastAsia="zh-CN" w:bidi="hi-IN"/>
        </w:rPr>
        <w:t xml:space="preserve"> piekritīgajiem zemes gabaliem</w:t>
      </w:r>
      <w:r w:rsidR="000C495E" w:rsidRPr="000C495E">
        <w:rPr>
          <w:rFonts w:eastAsia="SimSun"/>
          <w:lang w:eastAsia="zh-CN" w:bidi="hi-IN"/>
        </w:rPr>
        <w:t xml:space="preserve">” (protokols Nr.1, </w:t>
      </w:r>
      <w:r>
        <w:rPr>
          <w:rFonts w:eastAsia="SimSun"/>
          <w:lang w:eastAsia="zh-CN" w:bidi="hi-IN"/>
        </w:rPr>
        <w:t>18</w:t>
      </w:r>
      <w:r w:rsidR="000C495E" w:rsidRPr="000C495E">
        <w:rPr>
          <w:rFonts w:eastAsia="SimSun"/>
          <w:lang w:eastAsia="zh-CN" w:bidi="hi-IN"/>
        </w:rPr>
        <w:t>.§)</w:t>
      </w:r>
      <w:r w:rsidR="000C495E">
        <w:rPr>
          <w:rFonts w:eastAsia="SimSun"/>
          <w:lang w:eastAsia="zh-CN" w:bidi="hi-IN"/>
        </w:rPr>
        <w:t>.</w:t>
      </w:r>
    </w:p>
    <w:bookmarkEnd w:id="0"/>
    <w:bookmarkEnd w:id="4"/>
    <w:p w14:paraId="69F07429" w14:textId="54C98035" w:rsidR="00D7206F" w:rsidRDefault="0021725F" w:rsidP="007A2F18">
      <w:pPr>
        <w:spacing w:line="360" w:lineRule="auto"/>
        <w:ind w:firstLine="720"/>
        <w:jc w:val="both"/>
        <w:rPr>
          <w:rFonts w:eastAsia="SimSun"/>
          <w:lang w:eastAsia="zh-CN" w:bidi="hi-IN"/>
        </w:rPr>
      </w:pPr>
      <w:r w:rsidRPr="0021725F">
        <w:rPr>
          <w:rFonts w:eastAsia="SimSun"/>
          <w:lang w:eastAsia="zh-CN" w:bidi="hi-IN"/>
        </w:rPr>
        <w:t>Pašvaldību likuma 10.panta pirmās daļas 21.punkt</w:t>
      </w:r>
      <w:r w:rsidR="00D7206F">
        <w:rPr>
          <w:rFonts w:eastAsia="SimSun"/>
          <w:lang w:eastAsia="zh-CN" w:bidi="hi-IN"/>
        </w:rPr>
        <w:t>s</w:t>
      </w:r>
      <w:r w:rsidRPr="0021725F">
        <w:rPr>
          <w:rFonts w:eastAsia="SimSun"/>
          <w:lang w:eastAsia="zh-CN" w:bidi="hi-IN"/>
        </w:rPr>
        <w:t xml:space="preserve"> nosaka, ka dome ir tiesīga izlemt ikvienu pašvaldības kompetences jautājumu</w:t>
      </w:r>
      <w:r w:rsidR="002121F8">
        <w:rPr>
          <w:rFonts w:eastAsia="SimSun"/>
          <w:lang w:eastAsia="zh-CN" w:bidi="hi-IN"/>
        </w:rPr>
        <w:t>. T</w:t>
      </w:r>
      <w:r w:rsidRPr="0021725F">
        <w:rPr>
          <w:rFonts w:eastAsia="SimSun"/>
          <w:lang w:eastAsia="zh-CN" w:bidi="hi-IN"/>
        </w:rPr>
        <w:t>ikai domes kompetencē ir pieņemt lēmumus citos ārējos normatīvajos aktos paredzētajos gadījumos</w:t>
      </w:r>
      <w:r w:rsidR="00D7206F">
        <w:rPr>
          <w:rFonts w:eastAsia="SimSun"/>
          <w:lang w:eastAsia="zh-CN" w:bidi="hi-IN"/>
        </w:rPr>
        <w:t>.</w:t>
      </w:r>
    </w:p>
    <w:p w14:paraId="4077FA49" w14:textId="77777777" w:rsidR="007958DA" w:rsidRDefault="00B43980" w:rsidP="00D7206F">
      <w:pPr>
        <w:spacing w:line="360" w:lineRule="auto"/>
        <w:ind w:firstLine="720"/>
        <w:jc w:val="both"/>
        <w:rPr>
          <w:rFonts w:eastAsia="SimSun"/>
          <w:lang w:eastAsia="zh-CN" w:bidi="hi-IN"/>
        </w:rPr>
      </w:pPr>
      <w:bookmarkStart w:id="6" w:name="_Hlk155617300"/>
      <w:r w:rsidRPr="00B43980">
        <w:rPr>
          <w:rFonts w:eastAsia="SimSun"/>
          <w:lang w:eastAsia="zh-CN" w:bidi="hi-IN"/>
        </w:rPr>
        <w:t xml:space="preserve">Nekustamā īpašuma valsts kadastra likuma (turpmāk – Kadastra likums) </w:t>
      </w:r>
      <w:r w:rsidR="009707CE">
        <w:rPr>
          <w:rFonts w:eastAsia="SimSun"/>
          <w:lang w:eastAsia="zh-CN" w:bidi="hi-IN"/>
        </w:rPr>
        <w:t xml:space="preserve">1.panta </w:t>
      </w:r>
      <w:r w:rsidR="007958DA">
        <w:rPr>
          <w:rFonts w:eastAsia="SimSun"/>
          <w:lang w:eastAsia="zh-CN" w:bidi="hi-IN"/>
        </w:rPr>
        <w:t xml:space="preserve">6.punkts </w:t>
      </w:r>
      <w:r w:rsidR="009707CE">
        <w:rPr>
          <w:rFonts w:eastAsia="SimSun"/>
          <w:lang w:eastAsia="zh-CN" w:bidi="hi-IN"/>
        </w:rPr>
        <w:t xml:space="preserve">nosaka, ka </w:t>
      </w:r>
      <w:r w:rsidR="009707CE" w:rsidRPr="009707CE">
        <w:rPr>
          <w:rFonts w:eastAsia="SimSun"/>
          <w:lang w:eastAsia="zh-CN" w:bidi="hi-IN"/>
        </w:rPr>
        <w:t xml:space="preserve">kadastra objekts </w:t>
      </w:r>
      <w:r w:rsidR="009707CE">
        <w:rPr>
          <w:rFonts w:eastAsia="SimSun"/>
          <w:lang w:eastAsia="zh-CN" w:bidi="hi-IN"/>
        </w:rPr>
        <w:t>ir</w:t>
      </w:r>
      <w:r w:rsidR="009707CE" w:rsidRPr="009707CE">
        <w:rPr>
          <w:rFonts w:eastAsia="SimSun"/>
          <w:lang w:eastAsia="zh-CN" w:bidi="hi-IN"/>
        </w:rPr>
        <w:t xml:space="preserve"> Nekustamā īpašuma valsts kadastra informācijas sistēmā reģistrēts nekustamais īpašums kā īpašuma objektu kopums, kā arī zemes vienība, būve, telpu grupa un zemes vienības daļa</w:t>
      </w:r>
      <w:r w:rsidR="007958DA">
        <w:rPr>
          <w:rFonts w:eastAsia="SimSun"/>
          <w:lang w:eastAsia="zh-CN" w:bidi="hi-IN"/>
        </w:rPr>
        <w:t xml:space="preserve">. </w:t>
      </w:r>
    </w:p>
    <w:p w14:paraId="5C9FC4CA" w14:textId="60770D54" w:rsidR="00D7206F" w:rsidRDefault="007958DA" w:rsidP="00D7206F">
      <w:pPr>
        <w:spacing w:line="360" w:lineRule="auto"/>
        <w:ind w:firstLine="720"/>
        <w:jc w:val="both"/>
        <w:rPr>
          <w:rFonts w:eastAsia="SimSun"/>
          <w:lang w:eastAsia="zh-CN" w:bidi="hi-IN"/>
        </w:rPr>
      </w:pPr>
      <w:r>
        <w:rPr>
          <w:rFonts w:eastAsia="SimSun"/>
          <w:lang w:eastAsia="zh-CN" w:bidi="hi-IN"/>
        </w:rPr>
        <w:t xml:space="preserve">Kadastra likuma </w:t>
      </w:r>
      <w:r w:rsidR="00D7206F">
        <w:rPr>
          <w:rFonts w:eastAsia="SimSun"/>
          <w:lang w:eastAsia="zh-CN" w:bidi="hi-IN"/>
        </w:rPr>
        <w:t>11.panta</w:t>
      </w:r>
      <w:r>
        <w:rPr>
          <w:rFonts w:eastAsia="SimSun"/>
          <w:lang w:eastAsia="zh-CN" w:bidi="hi-IN"/>
        </w:rPr>
        <w:t xml:space="preserve"> pirmā daļa no</w:t>
      </w:r>
      <w:r w:rsidR="002121F8">
        <w:rPr>
          <w:rFonts w:eastAsia="SimSun"/>
          <w:lang w:eastAsia="zh-CN" w:bidi="hi-IN"/>
        </w:rPr>
        <w:t>teic</w:t>
      </w:r>
      <w:r>
        <w:rPr>
          <w:rFonts w:eastAsia="SimSun"/>
          <w:lang w:eastAsia="zh-CN" w:bidi="hi-IN"/>
        </w:rPr>
        <w:t xml:space="preserve">, </w:t>
      </w:r>
      <w:bookmarkEnd w:id="6"/>
      <w:r>
        <w:rPr>
          <w:rFonts w:eastAsia="SimSun"/>
          <w:lang w:eastAsia="zh-CN" w:bidi="hi-IN"/>
        </w:rPr>
        <w:t xml:space="preserve">ka </w:t>
      </w:r>
      <w:r w:rsidR="00D7206F">
        <w:rPr>
          <w:rFonts w:eastAsia="SimSun"/>
          <w:lang w:eastAsia="zh-CN" w:bidi="hi-IN"/>
        </w:rPr>
        <w:t>n</w:t>
      </w:r>
      <w:r w:rsidR="00D7206F" w:rsidRPr="00D7206F">
        <w:rPr>
          <w:rFonts w:eastAsia="SimSun"/>
          <w:lang w:eastAsia="zh-CN" w:bidi="hi-IN"/>
        </w:rPr>
        <w:t>ekustamā īpašuma objektu nosaka nekustamajam īpašumam, kas ierakstīts zemesgrāmatā</w:t>
      </w:r>
      <w:r>
        <w:rPr>
          <w:rFonts w:eastAsia="SimSun"/>
          <w:lang w:eastAsia="zh-CN" w:bidi="hi-IN"/>
        </w:rPr>
        <w:t>. S</w:t>
      </w:r>
      <w:r w:rsidR="00D7206F" w:rsidRPr="00D7206F">
        <w:rPr>
          <w:rFonts w:eastAsia="SimSun"/>
          <w:lang w:eastAsia="zh-CN" w:bidi="hi-IN"/>
        </w:rPr>
        <w:t>adala vai apvieno tikai zemesgrāmatā ierakstītu nekustamo īpašumu</w:t>
      </w:r>
      <w:r>
        <w:rPr>
          <w:rFonts w:eastAsia="SimSun"/>
          <w:lang w:eastAsia="zh-CN" w:bidi="hi-IN"/>
        </w:rPr>
        <w:t>. N</w:t>
      </w:r>
      <w:r w:rsidR="00D7206F" w:rsidRPr="00D7206F">
        <w:rPr>
          <w:rFonts w:eastAsia="SimSun"/>
          <w:lang w:eastAsia="zh-CN" w:bidi="hi-IN"/>
        </w:rPr>
        <w:t>ekustamā īpašuma objektu nosaka vai nekustamo īpašumu veido, ja Kadastra informācijas sistēmā reģistrētās izmaiņas nekustamā īpašuma sastāvā ir ierakstītas zemesgrāmatā</w:t>
      </w:r>
      <w:r w:rsidR="00D7206F">
        <w:rPr>
          <w:rFonts w:eastAsia="SimSun"/>
          <w:lang w:eastAsia="zh-CN" w:bidi="hi-IN"/>
        </w:rPr>
        <w:t>.</w:t>
      </w:r>
      <w:r w:rsidR="00D7206F" w:rsidRPr="00D7206F">
        <w:rPr>
          <w:rFonts w:eastAsia="SimSun"/>
          <w:lang w:eastAsia="zh-CN" w:bidi="hi-IN"/>
        </w:rPr>
        <w:t xml:space="preserve"> </w:t>
      </w:r>
      <w:r>
        <w:rPr>
          <w:rFonts w:eastAsia="SimSun"/>
          <w:lang w:eastAsia="zh-CN" w:bidi="hi-IN"/>
        </w:rPr>
        <w:t xml:space="preserve">Savukārt, atbilstoši šā </w:t>
      </w:r>
      <w:r w:rsidR="00D7206F" w:rsidRPr="00D7206F">
        <w:rPr>
          <w:rFonts w:eastAsia="SimSun"/>
          <w:lang w:eastAsia="zh-CN" w:bidi="hi-IN"/>
        </w:rPr>
        <w:t xml:space="preserve">panta </w:t>
      </w:r>
      <w:r>
        <w:rPr>
          <w:rFonts w:eastAsia="SimSun"/>
          <w:lang w:eastAsia="zh-CN" w:bidi="hi-IN"/>
        </w:rPr>
        <w:t>otrās daļas 1.punktam š</w:t>
      </w:r>
      <w:r>
        <w:t xml:space="preserve">ā panta pirmā daļa </w:t>
      </w:r>
      <w:r w:rsidR="00D7206F" w:rsidRPr="00D7206F">
        <w:rPr>
          <w:rFonts w:eastAsia="SimSun"/>
          <w:lang w:eastAsia="zh-CN" w:bidi="hi-IN"/>
        </w:rPr>
        <w:t>neattiecas uz zemes reformu regulējošos normatīvajos aktos noteiktajos gadījumos valstij vai pašvaldībai piekrītošo un piederošo zemi pirms zemes pirmreizējas ierakstīšanas zemesgrāmatā</w:t>
      </w:r>
      <w:r w:rsidR="00CF591C">
        <w:rPr>
          <w:rFonts w:eastAsia="SimSun"/>
          <w:lang w:eastAsia="zh-CN" w:bidi="hi-IN"/>
        </w:rPr>
        <w:t>.</w:t>
      </w:r>
    </w:p>
    <w:p w14:paraId="33CBDE86" w14:textId="71D6ABA6" w:rsidR="00351E94" w:rsidRDefault="00CF591C" w:rsidP="0051758B">
      <w:pPr>
        <w:spacing w:line="360" w:lineRule="auto"/>
        <w:ind w:firstLine="720"/>
        <w:jc w:val="both"/>
      </w:pPr>
      <w:r>
        <w:rPr>
          <w:rFonts w:eastAsia="SimSun"/>
          <w:lang w:eastAsia="zh-CN" w:bidi="hi-IN"/>
        </w:rPr>
        <w:t xml:space="preserve">Kadastra likuma </w:t>
      </w:r>
      <w:r w:rsidR="0021725F" w:rsidRPr="0021725F">
        <w:rPr>
          <w:rFonts w:eastAsia="SimSun"/>
          <w:lang w:eastAsia="zh-CN" w:bidi="hi-IN"/>
        </w:rPr>
        <w:t>19.panta 4.punkt</w:t>
      </w:r>
      <w:r>
        <w:rPr>
          <w:rFonts w:eastAsia="SimSun"/>
          <w:lang w:eastAsia="zh-CN" w:bidi="hi-IN"/>
        </w:rPr>
        <w:t>s</w:t>
      </w:r>
      <w:r w:rsidR="0021725F" w:rsidRPr="0021725F">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apvienot vairākus viena veida nekustamā īpašuma objektus </w:t>
      </w:r>
      <w:r w:rsidR="007958DA">
        <w:rPr>
          <w:rFonts w:eastAsia="SimSun"/>
          <w:lang w:eastAsia="zh-CN" w:bidi="hi-IN"/>
        </w:rPr>
        <w:t xml:space="preserve">vienā nekustamā īpašuma objektā. Kadastra likuma </w:t>
      </w:r>
      <w:r w:rsidR="0021725F" w:rsidRPr="0021725F">
        <w:rPr>
          <w:rFonts w:eastAsia="SimSun"/>
          <w:lang w:eastAsia="zh-CN" w:bidi="hi-IN"/>
        </w:rPr>
        <w:t>32.panta pirm</w:t>
      </w:r>
      <w:r>
        <w:rPr>
          <w:rFonts w:eastAsia="SimSun"/>
          <w:lang w:eastAsia="zh-CN" w:bidi="hi-IN"/>
        </w:rPr>
        <w:t>ā</w:t>
      </w:r>
      <w:r w:rsidR="0021725F" w:rsidRPr="0021725F">
        <w:rPr>
          <w:rFonts w:eastAsia="SimSun"/>
          <w:lang w:eastAsia="zh-CN" w:bidi="hi-IN"/>
        </w:rPr>
        <w:t xml:space="preserve"> daļ</w:t>
      </w:r>
      <w:r>
        <w:rPr>
          <w:rFonts w:eastAsia="SimSun"/>
          <w:lang w:eastAsia="zh-CN" w:bidi="hi-IN"/>
        </w:rPr>
        <w:t>a</w:t>
      </w:r>
      <w:r w:rsidR="0021725F" w:rsidRPr="0021725F">
        <w:rPr>
          <w:rFonts w:eastAsia="SimSun"/>
          <w:lang w:eastAsia="zh-CN" w:bidi="hi-IN"/>
        </w:rPr>
        <w:t xml:space="preserve"> nosaka, ka nekustamo īpašumu veido un tā sastāvu groza normat</w:t>
      </w:r>
      <w:r w:rsidR="00351E94">
        <w:rPr>
          <w:rFonts w:eastAsia="SimSun"/>
          <w:lang w:eastAsia="zh-CN" w:bidi="hi-IN"/>
        </w:rPr>
        <w:t xml:space="preserve">īvajos aktos noteiktajā kārtībā. </w:t>
      </w:r>
      <w:r w:rsidR="007958DA">
        <w:rPr>
          <w:rFonts w:eastAsia="SimSun"/>
          <w:lang w:eastAsia="zh-CN" w:bidi="hi-IN"/>
        </w:rPr>
        <w:t xml:space="preserve"> </w:t>
      </w:r>
      <w:r w:rsidR="00351E94">
        <w:rPr>
          <w:rFonts w:eastAsia="SimSun"/>
          <w:lang w:eastAsia="zh-CN" w:bidi="hi-IN"/>
        </w:rPr>
        <w:t>Kadastra likuma</w:t>
      </w:r>
      <w:r w:rsidR="0021725F" w:rsidRPr="0021725F">
        <w:rPr>
          <w:rFonts w:eastAsia="SimSun"/>
          <w:lang w:eastAsia="zh-CN" w:bidi="hi-IN"/>
        </w:rPr>
        <w:t xml:space="preserve"> </w:t>
      </w:r>
      <w:bookmarkStart w:id="7" w:name="_Hlk155617364"/>
      <w:r w:rsidR="0021725F" w:rsidRPr="0021725F">
        <w:rPr>
          <w:rFonts w:eastAsia="SimSun"/>
          <w:lang w:eastAsia="zh-CN" w:bidi="hi-IN"/>
        </w:rPr>
        <w:t>33.panta</w:t>
      </w:r>
      <w:r w:rsidR="003605CC">
        <w:rPr>
          <w:rFonts w:eastAsia="SimSun"/>
          <w:lang w:eastAsia="zh-CN" w:bidi="hi-IN"/>
        </w:rPr>
        <w:t xml:space="preserve"> 3.punkts nosaka, ka </w:t>
      </w:r>
      <w:r w:rsidR="003605CC" w:rsidRPr="0021725F">
        <w:rPr>
          <w:rFonts w:eastAsia="SimSun"/>
          <w:lang w:eastAsia="zh-CN" w:bidi="hi-IN"/>
        </w:rPr>
        <w:t xml:space="preserve">nekustamo īpašumu veido, </w:t>
      </w:r>
      <w:r w:rsidR="003605CC">
        <w:t>grozot reģistrēta nekustamā īpašuma sastāvu,</w:t>
      </w:r>
      <w:r w:rsidR="003605CC">
        <w:t xml:space="preserve"> </w:t>
      </w:r>
      <w:r w:rsidR="003605CC">
        <w:t>apvienojot reģistrētus nekustamos īpa</w:t>
      </w:r>
      <w:r w:rsidR="003605CC">
        <w:t xml:space="preserve">šumus vienā nekustamajā īpašumā, </w:t>
      </w:r>
      <w:r w:rsidR="003605CC">
        <w:t xml:space="preserve">savukārt </w:t>
      </w:r>
      <w:r w:rsidR="003605CC">
        <w:t xml:space="preserve"> </w:t>
      </w:r>
      <w:r w:rsidR="002121F8">
        <w:rPr>
          <w:rFonts w:eastAsia="SimSun"/>
          <w:lang w:eastAsia="zh-CN" w:bidi="hi-IN"/>
        </w:rPr>
        <w:t xml:space="preserve">4.punkts nosaka, ka </w:t>
      </w:r>
      <w:r w:rsidR="002121F8" w:rsidRPr="0021725F">
        <w:rPr>
          <w:rFonts w:eastAsia="SimSun"/>
          <w:lang w:eastAsia="zh-CN" w:bidi="hi-IN"/>
        </w:rPr>
        <w:t xml:space="preserve">nekustamo īpašumu veido, </w:t>
      </w:r>
      <w:r w:rsidR="002121F8">
        <w:t xml:space="preserve">grozot reģistrēta nekustamā īpašuma sastāvu, no tā atdalot nekustamā īpašuma objektu, savukārt </w:t>
      </w:r>
      <w:bookmarkEnd w:id="7"/>
      <w:r w:rsidR="00351E94">
        <w:rPr>
          <w:rFonts w:eastAsia="SimSun"/>
          <w:lang w:eastAsia="zh-CN" w:bidi="hi-IN"/>
        </w:rPr>
        <w:t xml:space="preserve">5.punkts nosaka, ka nekustamo īpašumu veido, </w:t>
      </w:r>
      <w:r w:rsidR="00351E94">
        <w:t xml:space="preserve">grozot reģistrēta nekustamā īpašuma sastāvu, tam pievienojot nekustamā īpašuma objektu. </w:t>
      </w:r>
    </w:p>
    <w:p w14:paraId="202F671F" w14:textId="0827C469" w:rsidR="008F7994" w:rsidRDefault="00D7206F" w:rsidP="0051758B">
      <w:pPr>
        <w:spacing w:line="360" w:lineRule="auto"/>
        <w:ind w:firstLine="720"/>
        <w:jc w:val="both"/>
        <w:rPr>
          <w:rFonts w:eastAsia="SimSun"/>
          <w:lang w:eastAsia="zh-CN" w:bidi="hi-IN"/>
        </w:rPr>
      </w:pPr>
      <w:r w:rsidRPr="00D7206F">
        <w:rPr>
          <w:rFonts w:eastAsia="SimSun"/>
          <w:lang w:eastAsia="zh-CN" w:bidi="hi-IN"/>
        </w:rPr>
        <w:t>Pamatojoties uz</w:t>
      </w:r>
      <w:r w:rsidR="00C63C5B">
        <w:rPr>
          <w:rFonts w:eastAsia="SimSun"/>
          <w:lang w:eastAsia="zh-CN" w:bidi="hi-IN"/>
        </w:rPr>
        <w:t xml:space="preserve"> </w:t>
      </w:r>
      <w:r w:rsidR="00C63C5B" w:rsidRPr="00C63C5B">
        <w:rPr>
          <w:rFonts w:eastAsia="SimSun"/>
          <w:lang w:eastAsia="zh-CN" w:bidi="hi-IN"/>
        </w:rPr>
        <w:t>Pašvaldību likuma 10.panta pirmās daļas 21.punkt</w:t>
      </w:r>
      <w:r w:rsidR="00C63C5B">
        <w:rPr>
          <w:rFonts w:eastAsia="SimSun"/>
          <w:lang w:eastAsia="zh-CN" w:bidi="hi-IN"/>
        </w:rPr>
        <w:t xml:space="preserve">u, </w:t>
      </w:r>
      <w:r w:rsidR="00C63C5B" w:rsidRPr="00C63C5B">
        <w:rPr>
          <w:rFonts w:eastAsia="SimSun"/>
          <w:lang w:eastAsia="zh-CN" w:bidi="hi-IN"/>
        </w:rPr>
        <w:t>Nekustamā īpašuma valsts kadastra likuma</w:t>
      </w:r>
      <w:r w:rsidR="00C63C5B">
        <w:rPr>
          <w:rFonts w:eastAsia="SimSun"/>
          <w:lang w:eastAsia="zh-CN" w:bidi="hi-IN"/>
        </w:rPr>
        <w:t xml:space="preserve"> </w:t>
      </w:r>
      <w:r w:rsidR="00C63C5B" w:rsidRPr="00C63C5B">
        <w:rPr>
          <w:rFonts w:eastAsia="SimSun"/>
          <w:lang w:eastAsia="zh-CN" w:bidi="hi-IN"/>
        </w:rPr>
        <w:t>11.panta otrās daļas 1.punkt</w:t>
      </w:r>
      <w:r w:rsidR="00C63C5B">
        <w:rPr>
          <w:rFonts w:eastAsia="SimSun"/>
          <w:lang w:eastAsia="zh-CN" w:bidi="hi-IN"/>
        </w:rPr>
        <w:t xml:space="preserve">u, </w:t>
      </w:r>
      <w:r w:rsidR="00C63C5B" w:rsidRPr="00C63C5B">
        <w:rPr>
          <w:rFonts w:eastAsia="SimSun"/>
          <w:lang w:eastAsia="zh-CN" w:bidi="hi-IN"/>
        </w:rPr>
        <w:t>19.panta 4.punkt</w:t>
      </w:r>
      <w:r w:rsidR="00C63C5B">
        <w:rPr>
          <w:rFonts w:eastAsia="SimSun"/>
          <w:lang w:eastAsia="zh-CN" w:bidi="hi-IN"/>
        </w:rPr>
        <w:t xml:space="preserve">u, </w:t>
      </w:r>
      <w:r w:rsidR="00C63C5B" w:rsidRPr="00C63C5B">
        <w:rPr>
          <w:rFonts w:eastAsia="SimSun"/>
          <w:lang w:eastAsia="zh-CN" w:bidi="hi-IN"/>
        </w:rPr>
        <w:t>32.panta pirm</w:t>
      </w:r>
      <w:r w:rsidR="00C63C5B">
        <w:rPr>
          <w:rFonts w:eastAsia="SimSun"/>
          <w:lang w:eastAsia="zh-CN" w:bidi="hi-IN"/>
        </w:rPr>
        <w:t>o</w:t>
      </w:r>
      <w:r w:rsidR="00C63C5B" w:rsidRPr="00C63C5B">
        <w:rPr>
          <w:rFonts w:eastAsia="SimSun"/>
          <w:lang w:eastAsia="zh-CN" w:bidi="hi-IN"/>
        </w:rPr>
        <w:t xml:space="preserve"> daļ</w:t>
      </w:r>
      <w:r w:rsidR="00C63C5B">
        <w:rPr>
          <w:rFonts w:eastAsia="SimSun"/>
          <w:lang w:eastAsia="zh-CN" w:bidi="hi-IN"/>
        </w:rPr>
        <w:t xml:space="preserve">u, </w:t>
      </w:r>
      <w:r w:rsidR="00C63C5B" w:rsidRPr="00C63C5B">
        <w:rPr>
          <w:rFonts w:eastAsia="SimSun"/>
          <w:lang w:eastAsia="zh-CN" w:bidi="hi-IN"/>
        </w:rPr>
        <w:t xml:space="preserve">33.panta </w:t>
      </w:r>
      <w:r w:rsidR="003605CC">
        <w:rPr>
          <w:rFonts w:eastAsia="SimSun"/>
          <w:lang w:eastAsia="zh-CN" w:bidi="hi-IN"/>
        </w:rPr>
        <w:t xml:space="preserve">3., </w:t>
      </w:r>
      <w:r w:rsidR="002121F8">
        <w:rPr>
          <w:rFonts w:eastAsia="SimSun"/>
          <w:lang w:eastAsia="zh-CN" w:bidi="hi-IN"/>
        </w:rPr>
        <w:t xml:space="preserve">4. un 5. </w:t>
      </w:r>
      <w:r w:rsidR="00C63C5B" w:rsidRPr="00C63C5B">
        <w:rPr>
          <w:rFonts w:eastAsia="SimSun"/>
          <w:lang w:eastAsia="zh-CN" w:bidi="hi-IN"/>
        </w:rPr>
        <w:t>punkt</w:t>
      </w:r>
      <w:r w:rsidR="00C63C5B">
        <w:rPr>
          <w:rFonts w:eastAsia="SimSun"/>
          <w:lang w:eastAsia="zh-CN" w:bidi="hi-IN"/>
        </w:rPr>
        <w:t xml:space="preserve">u, </w:t>
      </w:r>
      <w:r w:rsidR="008F7994" w:rsidRPr="008F7994">
        <w:rPr>
          <w:rFonts w:eastAsia="SimSun"/>
          <w:lang w:eastAsia="zh-CN" w:bidi="hi-IN"/>
        </w:rPr>
        <w:t>atklāti balsojot: ar … balsīm “Par”- , “Pret”- , “Atturas”- , “Nepiedalās”-, Gulbenes novada pašvaldības dome NOLEMJ:</w:t>
      </w:r>
    </w:p>
    <w:p w14:paraId="1BAA7EBC" w14:textId="22783CBE" w:rsidR="00EB3EED" w:rsidRDefault="00175EC5" w:rsidP="00B82D51">
      <w:pPr>
        <w:tabs>
          <w:tab w:val="left" w:pos="1134"/>
        </w:tabs>
        <w:spacing w:line="360" w:lineRule="auto"/>
        <w:ind w:firstLine="720"/>
        <w:jc w:val="both"/>
        <w:rPr>
          <w:rFonts w:eastAsia="SimSun"/>
          <w:lang w:eastAsia="zh-CN" w:bidi="hi-IN"/>
        </w:rPr>
      </w:pPr>
      <w:r>
        <w:rPr>
          <w:rFonts w:eastAsia="SimSun"/>
          <w:lang w:eastAsia="zh-CN" w:bidi="hi-IN"/>
        </w:rPr>
        <w:t xml:space="preserve">1. </w:t>
      </w:r>
      <w:r w:rsidR="00B82D51">
        <w:rPr>
          <w:rFonts w:eastAsia="SimSun"/>
          <w:lang w:eastAsia="zh-CN" w:bidi="hi-IN"/>
        </w:rPr>
        <w:tab/>
      </w:r>
      <w:r w:rsidR="00D35E71">
        <w:rPr>
          <w:rFonts w:eastAsia="SimSun"/>
          <w:lang w:eastAsia="zh-CN" w:bidi="hi-IN"/>
        </w:rPr>
        <w:t>Pievienot</w:t>
      </w:r>
      <w:r w:rsidR="00427ADA" w:rsidRPr="00427ADA">
        <w:rPr>
          <w:rFonts w:eastAsia="SimSun"/>
          <w:lang w:eastAsia="zh-CN" w:bidi="hi-IN"/>
        </w:rPr>
        <w:t xml:space="preserve"> </w:t>
      </w:r>
      <w:r w:rsidR="00D35E71">
        <w:rPr>
          <w:rFonts w:eastAsia="SimSun"/>
          <w:lang w:eastAsia="zh-CN" w:bidi="hi-IN"/>
        </w:rPr>
        <w:t>nekustam</w:t>
      </w:r>
      <w:r w:rsidR="00A10274">
        <w:rPr>
          <w:rFonts w:eastAsia="SimSun"/>
          <w:lang w:eastAsia="zh-CN" w:bidi="hi-IN"/>
        </w:rPr>
        <w:t>ajam</w:t>
      </w:r>
      <w:r w:rsidR="00D35E71">
        <w:rPr>
          <w:rFonts w:eastAsia="SimSun"/>
          <w:lang w:eastAsia="zh-CN" w:bidi="hi-IN"/>
        </w:rPr>
        <w:t xml:space="preserve"> īpašuma</w:t>
      </w:r>
      <w:r w:rsidR="00A10274">
        <w:rPr>
          <w:rFonts w:eastAsia="SimSun"/>
          <w:lang w:eastAsia="zh-CN" w:bidi="hi-IN"/>
        </w:rPr>
        <w:t>m</w:t>
      </w:r>
      <w:r w:rsidR="00D35E71">
        <w:rPr>
          <w:rFonts w:eastAsia="SimSun"/>
          <w:lang w:eastAsia="zh-CN" w:bidi="hi-IN"/>
        </w:rPr>
        <w:t xml:space="preserve"> </w:t>
      </w:r>
      <w:r w:rsidR="0061153C" w:rsidRPr="0061153C">
        <w:rPr>
          <w:rFonts w:eastAsia="SimSun"/>
          <w:lang w:eastAsia="zh-CN" w:bidi="hi-IN"/>
        </w:rPr>
        <w:t>“Brīvības iela 61”, Gulbene, Gulbenes novads, kadastra numurs 5001 006 0145</w:t>
      </w:r>
      <w:r w:rsidR="00D35E71">
        <w:rPr>
          <w:rFonts w:eastAsia="SimSun"/>
          <w:lang w:eastAsia="zh-CN" w:bidi="hi-IN"/>
        </w:rPr>
        <w:t xml:space="preserve">, </w:t>
      </w:r>
      <w:r w:rsidR="00D35E71" w:rsidRPr="00D35E71">
        <w:rPr>
          <w:rFonts w:eastAsia="SimSun"/>
          <w:lang w:eastAsia="zh-CN" w:bidi="hi-IN"/>
        </w:rPr>
        <w:t xml:space="preserve">nekustamo īpašumu </w:t>
      </w:r>
      <w:r w:rsidR="0061153C" w:rsidRPr="0061153C">
        <w:rPr>
          <w:rFonts w:eastAsia="SimSun"/>
          <w:lang w:eastAsia="zh-CN" w:bidi="hi-IN"/>
        </w:rPr>
        <w:t xml:space="preserve">“Brīvības iela 59C”, Gulbene, Gulbenes novads, kadastra numurs </w:t>
      </w:r>
      <w:bookmarkStart w:id="8" w:name="_Hlk195088877"/>
      <w:r w:rsidR="0061153C" w:rsidRPr="0061153C">
        <w:rPr>
          <w:rFonts w:eastAsia="SimSun"/>
          <w:lang w:eastAsia="zh-CN" w:bidi="hi-IN"/>
        </w:rPr>
        <w:t>5001 006 0146</w:t>
      </w:r>
      <w:bookmarkEnd w:id="8"/>
      <w:r w:rsidR="00D35E71">
        <w:rPr>
          <w:rFonts w:eastAsia="SimSun"/>
          <w:lang w:eastAsia="zh-CN" w:bidi="hi-IN"/>
        </w:rPr>
        <w:t xml:space="preserve">, kas sastāv no zemes vienības ar kadastra apzīmējumu </w:t>
      </w:r>
      <w:r w:rsidR="0061153C" w:rsidRPr="0061153C">
        <w:rPr>
          <w:rFonts w:eastAsia="SimSun"/>
          <w:lang w:eastAsia="zh-CN" w:bidi="hi-IN"/>
        </w:rPr>
        <w:t>5001 006 0146</w:t>
      </w:r>
      <w:r w:rsidR="0061153C">
        <w:rPr>
          <w:rFonts w:eastAsia="SimSun"/>
          <w:lang w:eastAsia="zh-CN" w:bidi="hi-IN"/>
        </w:rPr>
        <w:t xml:space="preserve"> 5339 </w:t>
      </w:r>
      <w:proofErr w:type="spellStart"/>
      <w:r w:rsidR="0061153C">
        <w:rPr>
          <w:rFonts w:eastAsia="SimSun"/>
          <w:lang w:eastAsia="zh-CN" w:bidi="hi-IN"/>
        </w:rPr>
        <w:t>kv.m</w:t>
      </w:r>
      <w:proofErr w:type="spellEnd"/>
      <w:r w:rsidR="0061153C">
        <w:rPr>
          <w:rFonts w:eastAsia="SimSun"/>
          <w:lang w:eastAsia="zh-CN" w:bidi="hi-IN"/>
        </w:rPr>
        <w:t>.</w:t>
      </w:r>
      <w:r w:rsidR="00D35E71">
        <w:rPr>
          <w:rFonts w:eastAsia="SimSun"/>
          <w:lang w:eastAsia="zh-CN" w:bidi="hi-IN"/>
        </w:rPr>
        <w:t xml:space="preserve"> platībā</w:t>
      </w:r>
      <w:r w:rsidR="00EB3EED">
        <w:rPr>
          <w:rFonts w:eastAsia="SimSun"/>
          <w:lang w:eastAsia="zh-CN" w:bidi="hi-IN"/>
        </w:rPr>
        <w:t>.</w:t>
      </w:r>
    </w:p>
    <w:p w14:paraId="18D2D28E" w14:textId="2E30D56B" w:rsidR="00EB3EED" w:rsidRDefault="00506D08" w:rsidP="00B82D51">
      <w:pPr>
        <w:tabs>
          <w:tab w:val="left" w:pos="1134"/>
        </w:tabs>
        <w:spacing w:line="360" w:lineRule="auto"/>
        <w:ind w:firstLine="720"/>
        <w:jc w:val="both"/>
        <w:rPr>
          <w:rFonts w:eastAsia="SimSun"/>
          <w:lang w:eastAsia="zh-CN" w:bidi="hi-IN"/>
        </w:rPr>
      </w:pPr>
      <w:r>
        <w:rPr>
          <w:rFonts w:eastAsia="SimSun"/>
          <w:lang w:eastAsia="zh-CN" w:bidi="hi-IN"/>
        </w:rPr>
        <w:lastRenderedPageBreak/>
        <w:t>2</w:t>
      </w:r>
      <w:r w:rsidR="00EB3EED" w:rsidRPr="00EB3EED">
        <w:rPr>
          <w:rFonts w:eastAsia="SimSun"/>
          <w:lang w:eastAsia="zh-CN" w:bidi="hi-IN"/>
        </w:rPr>
        <w:t xml:space="preserve">. </w:t>
      </w:r>
      <w:r w:rsidR="00B82D51">
        <w:rPr>
          <w:rFonts w:eastAsia="SimSun"/>
          <w:lang w:eastAsia="zh-CN" w:bidi="hi-IN"/>
        </w:rPr>
        <w:tab/>
      </w:r>
      <w:r w:rsidR="00351E94">
        <w:rPr>
          <w:rFonts w:eastAsia="SimSun"/>
          <w:lang w:eastAsia="zh-CN" w:bidi="hi-IN"/>
        </w:rPr>
        <w:t xml:space="preserve">Atdalīt </w:t>
      </w:r>
      <w:r w:rsidR="00351E94" w:rsidRPr="00EB3EED">
        <w:rPr>
          <w:rFonts w:eastAsia="SimSun"/>
          <w:lang w:eastAsia="zh-CN" w:bidi="hi-IN"/>
        </w:rPr>
        <w:t>zemes vienīb</w:t>
      </w:r>
      <w:r w:rsidR="00351E94">
        <w:rPr>
          <w:rFonts w:eastAsia="SimSun"/>
          <w:lang w:eastAsia="zh-CN" w:bidi="hi-IN"/>
        </w:rPr>
        <w:t>u</w:t>
      </w:r>
      <w:r w:rsidR="00351E94" w:rsidRPr="00EB3EED">
        <w:rPr>
          <w:rFonts w:eastAsia="SimSun"/>
          <w:lang w:eastAsia="zh-CN" w:bidi="hi-IN"/>
        </w:rPr>
        <w:t xml:space="preserve"> ar kadastra apzīmējumu 5001 006 0</w:t>
      </w:r>
      <w:r w:rsidR="00351E94">
        <w:rPr>
          <w:rFonts w:eastAsia="SimSun"/>
          <w:lang w:eastAsia="zh-CN" w:bidi="hi-IN"/>
        </w:rPr>
        <w:t>243</w:t>
      </w:r>
      <w:r w:rsidR="00351E94" w:rsidRPr="00EB3EED">
        <w:rPr>
          <w:rFonts w:eastAsia="SimSun"/>
          <w:lang w:eastAsia="zh-CN" w:bidi="hi-IN"/>
        </w:rPr>
        <w:t xml:space="preserve"> </w:t>
      </w:r>
      <w:r w:rsidR="00351E94">
        <w:rPr>
          <w:rFonts w:eastAsia="SimSun"/>
          <w:lang w:eastAsia="zh-CN" w:bidi="hi-IN"/>
        </w:rPr>
        <w:t>2471 </w:t>
      </w:r>
      <w:proofErr w:type="spellStart"/>
      <w:r w:rsidR="00351E94" w:rsidRPr="00EB3EED">
        <w:rPr>
          <w:rFonts w:eastAsia="SimSun"/>
          <w:lang w:eastAsia="zh-CN" w:bidi="hi-IN"/>
        </w:rPr>
        <w:t>kv.m</w:t>
      </w:r>
      <w:proofErr w:type="spellEnd"/>
      <w:r w:rsidR="00351E94" w:rsidRPr="00EB3EED">
        <w:rPr>
          <w:rFonts w:eastAsia="SimSun"/>
          <w:lang w:eastAsia="zh-CN" w:bidi="hi-IN"/>
        </w:rPr>
        <w:t>. platībā</w:t>
      </w:r>
      <w:r w:rsidR="00351E94">
        <w:rPr>
          <w:rFonts w:eastAsia="SimSun"/>
          <w:lang w:eastAsia="zh-CN" w:bidi="hi-IN"/>
        </w:rPr>
        <w:t xml:space="preserve"> no nekustamā īpašuma </w:t>
      </w:r>
      <w:r w:rsidR="00351E94" w:rsidRPr="005B1FF5">
        <w:rPr>
          <w:rFonts w:eastAsia="SimSun"/>
          <w:lang w:eastAsia="zh-CN" w:bidi="hi-IN"/>
        </w:rPr>
        <w:t>“</w:t>
      </w:r>
      <w:r w:rsidR="00351E94">
        <w:rPr>
          <w:rFonts w:eastAsia="SimSun"/>
          <w:lang w:eastAsia="zh-CN" w:bidi="hi-IN"/>
        </w:rPr>
        <w:t>Ābeļu iela</w:t>
      </w:r>
      <w:r w:rsidR="00351E94" w:rsidRPr="005B1FF5">
        <w:rPr>
          <w:rFonts w:eastAsia="SimSun"/>
          <w:lang w:eastAsia="zh-CN" w:bidi="hi-IN"/>
        </w:rPr>
        <w:t>”, Gulbene, Gulbenes novads, kadastra numurs 5001 00</w:t>
      </w:r>
      <w:r w:rsidR="00351E94">
        <w:rPr>
          <w:rFonts w:eastAsia="SimSun"/>
          <w:lang w:eastAsia="zh-CN" w:bidi="hi-IN"/>
        </w:rPr>
        <w:t>1</w:t>
      </w:r>
      <w:r w:rsidR="00351E94" w:rsidRPr="005B1FF5">
        <w:rPr>
          <w:rFonts w:eastAsia="SimSun"/>
          <w:lang w:eastAsia="zh-CN" w:bidi="hi-IN"/>
        </w:rPr>
        <w:t xml:space="preserve"> 01</w:t>
      </w:r>
      <w:r w:rsidR="00351E94">
        <w:rPr>
          <w:rFonts w:eastAsia="SimSun"/>
          <w:lang w:eastAsia="zh-CN" w:bidi="hi-IN"/>
        </w:rPr>
        <w:t>61</w:t>
      </w:r>
      <w:r w:rsidR="00351E94" w:rsidRPr="005B1FF5">
        <w:rPr>
          <w:rFonts w:eastAsia="SimSun"/>
          <w:lang w:eastAsia="zh-CN" w:bidi="hi-IN"/>
        </w:rPr>
        <w:t>,</w:t>
      </w:r>
      <w:r w:rsidR="00351E94">
        <w:rPr>
          <w:rFonts w:eastAsia="SimSun"/>
          <w:lang w:eastAsia="zh-CN" w:bidi="hi-IN"/>
        </w:rPr>
        <w:t xml:space="preserve"> un p</w:t>
      </w:r>
      <w:r w:rsidR="00EB3EED" w:rsidRPr="00EB3EED">
        <w:rPr>
          <w:rFonts w:eastAsia="SimSun"/>
          <w:lang w:eastAsia="zh-CN" w:bidi="hi-IN"/>
        </w:rPr>
        <w:t xml:space="preserve">ievienot </w:t>
      </w:r>
      <w:r w:rsidR="00351E94">
        <w:rPr>
          <w:rFonts w:eastAsia="SimSun"/>
          <w:lang w:eastAsia="zh-CN" w:bidi="hi-IN"/>
        </w:rPr>
        <w:t xml:space="preserve">to </w:t>
      </w:r>
      <w:r w:rsidR="00EB3EED" w:rsidRPr="00EB3EED">
        <w:rPr>
          <w:rFonts w:eastAsia="SimSun"/>
          <w:lang w:eastAsia="zh-CN" w:bidi="hi-IN"/>
        </w:rPr>
        <w:t>nekustam</w:t>
      </w:r>
      <w:r w:rsidR="00A10274">
        <w:rPr>
          <w:rFonts w:eastAsia="SimSun"/>
          <w:lang w:eastAsia="zh-CN" w:bidi="hi-IN"/>
        </w:rPr>
        <w:t>ajam</w:t>
      </w:r>
      <w:r w:rsidR="00EB3EED" w:rsidRPr="00EB3EED">
        <w:rPr>
          <w:rFonts w:eastAsia="SimSun"/>
          <w:lang w:eastAsia="zh-CN" w:bidi="hi-IN"/>
        </w:rPr>
        <w:t xml:space="preserve"> īpašuma</w:t>
      </w:r>
      <w:r w:rsidR="00A10274">
        <w:rPr>
          <w:rFonts w:eastAsia="SimSun"/>
          <w:lang w:eastAsia="zh-CN" w:bidi="hi-IN"/>
        </w:rPr>
        <w:t>m</w:t>
      </w:r>
      <w:r w:rsidR="00EB3EED" w:rsidRPr="00EB3EED">
        <w:rPr>
          <w:rFonts w:eastAsia="SimSun"/>
          <w:lang w:eastAsia="zh-CN" w:bidi="hi-IN"/>
        </w:rPr>
        <w:t xml:space="preserve"> “Brīvības iela 61”, Gulbene, Gulbenes novads, kadastra nu</w:t>
      </w:r>
      <w:r w:rsidR="00351E94">
        <w:rPr>
          <w:rFonts w:eastAsia="SimSun"/>
          <w:lang w:eastAsia="zh-CN" w:bidi="hi-IN"/>
        </w:rPr>
        <w:t>murs 5001 006 0145.</w:t>
      </w:r>
    </w:p>
    <w:p w14:paraId="45CC3D57" w14:textId="79BF1AD0" w:rsidR="00FA4A1B" w:rsidRPr="00FA4A1B" w:rsidRDefault="00FA4A1B" w:rsidP="00B82D51">
      <w:pPr>
        <w:tabs>
          <w:tab w:val="left" w:pos="1134"/>
        </w:tabs>
        <w:spacing w:line="360" w:lineRule="auto"/>
        <w:ind w:firstLine="720"/>
        <w:jc w:val="both"/>
        <w:rPr>
          <w:rFonts w:eastAsia="SimSun"/>
          <w:lang w:eastAsia="zh-CN" w:bidi="hi-IN"/>
        </w:rPr>
      </w:pPr>
      <w:r>
        <w:rPr>
          <w:rFonts w:eastAsia="SimSun"/>
          <w:lang w:eastAsia="zh-CN" w:bidi="hi-IN"/>
        </w:rPr>
        <w:t xml:space="preserve">3. </w:t>
      </w:r>
      <w:r w:rsidR="00B82D51">
        <w:rPr>
          <w:rFonts w:eastAsia="SimSun"/>
          <w:lang w:eastAsia="zh-CN" w:bidi="hi-IN"/>
        </w:rPr>
        <w:tab/>
      </w:r>
      <w:r w:rsidRPr="00FA4A1B">
        <w:rPr>
          <w:rFonts w:eastAsia="SimSun"/>
          <w:lang w:eastAsia="zh-CN" w:bidi="hi-IN"/>
        </w:rPr>
        <w:t>Par lēmuma izpildi atbildīga Gulbenes novada Centrālās pārvaldes Īpašumu pārraudzības nodaļa.</w:t>
      </w:r>
    </w:p>
    <w:p w14:paraId="4CA55CB1" w14:textId="4F556EB0" w:rsidR="00FA4A1B" w:rsidRDefault="00FA4A1B" w:rsidP="00B82D51">
      <w:pPr>
        <w:tabs>
          <w:tab w:val="left" w:pos="1134"/>
        </w:tabs>
        <w:spacing w:line="360" w:lineRule="auto"/>
        <w:ind w:firstLine="720"/>
        <w:jc w:val="both"/>
        <w:rPr>
          <w:rFonts w:eastAsia="SimSun"/>
          <w:lang w:eastAsia="zh-CN" w:bidi="hi-IN"/>
        </w:rPr>
      </w:pPr>
      <w:r>
        <w:rPr>
          <w:rFonts w:eastAsia="SimSun"/>
          <w:lang w:eastAsia="zh-CN" w:bidi="hi-IN"/>
        </w:rPr>
        <w:t>4</w:t>
      </w:r>
      <w:r w:rsidRPr="00FA4A1B">
        <w:rPr>
          <w:rFonts w:eastAsia="SimSun"/>
          <w:lang w:eastAsia="zh-CN" w:bidi="hi-IN"/>
        </w:rPr>
        <w:t xml:space="preserve">. </w:t>
      </w:r>
      <w:r w:rsidR="00B82D51">
        <w:rPr>
          <w:rFonts w:eastAsia="SimSun"/>
          <w:lang w:eastAsia="zh-CN" w:bidi="hi-IN"/>
        </w:rPr>
        <w:tab/>
      </w:r>
      <w:bookmarkStart w:id="9" w:name="_GoBack"/>
      <w:bookmarkEnd w:id="9"/>
      <w:r w:rsidRPr="00FA4A1B">
        <w:rPr>
          <w:rFonts w:eastAsia="SimSun"/>
          <w:lang w:eastAsia="zh-CN" w:bidi="hi-IN"/>
        </w:rPr>
        <w:t>Lēmuma izpildes kontroli veikt Gulbenes novada pašvaldības izpilddirektoram.</w:t>
      </w:r>
    </w:p>
    <w:p w14:paraId="1209ECC9" w14:textId="77777777" w:rsidR="00B05323" w:rsidRDefault="00B05323" w:rsidP="00B82D51">
      <w:pPr>
        <w:tabs>
          <w:tab w:val="left" w:pos="1134"/>
        </w:tabs>
        <w:spacing w:line="360" w:lineRule="auto"/>
        <w:jc w:val="both"/>
      </w:pPr>
    </w:p>
    <w:p w14:paraId="21CD9F6E" w14:textId="3A977FEB" w:rsidR="00B05323" w:rsidRDefault="00B05323" w:rsidP="00351E94">
      <w:pPr>
        <w:tabs>
          <w:tab w:val="left" w:pos="7797"/>
        </w:tabs>
        <w:spacing w:line="360" w:lineRule="auto"/>
        <w:jc w:val="both"/>
      </w:pPr>
      <w:r>
        <w:t xml:space="preserve">Gulbenes novada </w:t>
      </w:r>
      <w:r w:rsidR="00351E94">
        <w:t xml:space="preserve">pašvaldības </w:t>
      </w:r>
      <w:r>
        <w:t>domes priekšsēdētājs</w:t>
      </w:r>
      <w:r w:rsidR="00351E94">
        <w:tab/>
      </w:r>
      <w:r>
        <w:t>A.</w:t>
      </w:r>
      <w:r w:rsidR="00351E94">
        <w:t> </w:t>
      </w:r>
      <w:r>
        <w:t>Caunītis</w:t>
      </w:r>
    </w:p>
    <w:p w14:paraId="4A682654" w14:textId="61875061" w:rsidR="000F18B1" w:rsidRDefault="000F18B1" w:rsidP="00AA1382">
      <w:pPr>
        <w:spacing w:after="160" w:line="259" w:lineRule="auto"/>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91B"/>
    <w:rsid w:val="00000E36"/>
    <w:rsid w:val="0000370F"/>
    <w:rsid w:val="00003C23"/>
    <w:rsid w:val="000101F2"/>
    <w:rsid w:val="000104E7"/>
    <w:rsid w:val="00013EA2"/>
    <w:rsid w:val="0001439E"/>
    <w:rsid w:val="00022CA5"/>
    <w:rsid w:val="00030A68"/>
    <w:rsid w:val="00030FC9"/>
    <w:rsid w:val="00036DA0"/>
    <w:rsid w:val="00060B78"/>
    <w:rsid w:val="0006688B"/>
    <w:rsid w:val="00070642"/>
    <w:rsid w:val="00075288"/>
    <w:rsid w:val="0007566F"/>
    <w:rsid w:val="00083C4C"/>
    <w:rsid w:val="00083FBD"/>
    <w:rsid w:val="000955CA"/>
    <w:rsid w:val="000A129C"/>
    <w:rsid w:val="000B04A8"/>
    <w:rsid w:val="000B4614"/>
    <w:rsid w:val="000C495E"/>
    <w:rsid w:val="000E2F8D"/>
    <w:rsid w:val="000F07D7"/>
    <w:rsid w:val="000F18B1"/>
    <w:rsid w:val="000F246D"/>
    <w:rsid w:val="000F728A"/>
    <w:rsid w:val="0011250A"/>
    <w:rsid w:val="00121F08"/>
    <w:rsid w:val="0013492F"/>
    <w:rsid w:val="00136850"/>
    <w:rsid w:val="0014223C"/>
    <w:rsid w:val="0014611E"/>
    <w:rsid w:val="00160081"/>
    <w:rsid w:val="001735E4"/>
    <w:rsid w:val="00175EC5"/>
    <w:rsid w:val="00195924"/>
    <w:rsid w:val="001A4BF6"/>
    <w:rsid w:val="001B0FAB"/>
    <w:rsid w:val="001B1E6A"/>
    <w:rsid w:val="001B4384"/>
    <w:rsid w:val="001B7AC1"/>
    <w:rsid w:val="001C5979"/>
    <w:rsid w:val="001D1ED0"/>
    <w:rsid w:val="001D3EE0"/>
    <w:rsid w:val="001D72B1"/>
    <w:rsid w:val="001E7C03"/>
    <w:rsid w:val="001F6898"/>
    <w:rsid w:val="001F7980"/>
    <w:rsid w:val="00201B29"/>
    <w:rsid w:val="00203AC6"/>
    <w:rsid w:val="002121F8"/>
    <w:rsid w:val="00215F5A"/>
    <w:rsid w:val="0021725F"/>
    <w:rsid w:val="002262E5"/>
    <w:rsid w:val="002303A0"/>
    <w:rsid w:val="00241D67"/>
    <w:rsid w:val="00241DEF"/>
    <w:rsid w:val="00243DA1"/>
    <w:rsid w:val="0025681A"/>
    <w:rsid w:val="002675BB"/>
    <w:rsid w:val="0027723A"/>
    <w:rsid w:val="00286F7F"/>
    <w:rsid w:val="002A1A6D"/>
    <w:rsid w:val="002A4417"/>
    <w:rsid w:val="002B04F3"/>
    <w:rsid w:val="002B41D0"/>
    <w:rsid w:val="002B6C2A"/>
    <w:rsid w:val="002C2215"/>
    <w:rsid w:val="002C58B7"/>
    <w:rsid w:val="002D27F2"/>
    <w:rsid w:val="002E24BF"/>
    <w:rsid w:val="002F48BC"/>
    <w:rsid w:val="002F6F03"/>
    <w:rsid w:val="0030018D"/>
    <w:rsid w:val="00313E27"/>
    <w:rsid w:val="00333BC2"/>
    <w:rsid w:val="00335999"/>
    <w:rsid w:val="00336137"/>
    <w:rsid w:val="00341B9F"/>
    <w:rsid w:val="00343E40"/>
    <w:rsid w:val="00351E94"/>
    <w:rsid w:val="0035501C"/>
    <w:rsid w:val="00357930"/>
    <w:rsid w:val="00357C79"/>
    <w:rsid w:val="003605CC"/>
    <w:rsid w:val="00366089"/>
    <w:rsid w:val="00372C5E"/>
    <w:rsid w:val="00377A25"/>
    <w:rsid w:val="00383F25"/>
    <w:rsid w:val="0038554D"/>
    <w:rsid w:val="00390AC5"/>
    <w:rsid w:val="00397CAB"/>
    <w:rsid w:val="003A2C68"/>
    <w:rsid w:val="003A4356"/>
    <w:rsid w:val="003B333F"/>
    <w:rsid w:val="003B3591"/>
    <w:rsid w:val="003B5114"/>
    <w:rsid w:val="003B5290"/>
    <w:rsid w:val="003F6247"/>
    <w:rsid w:val="004036DA"/>
    <w:rsid w:val="00415A89"/>
    <w:rsid w:val="004163FE"/>
    <w:rsid w:val="00422068"/>
    <w:rsid w:val="00423D01"/>
    <w:rsid w:val="00427ADA"/>
    <w:rsid w:val="004301A2"/>
    <w:rsid w:val="004345C5"/>
    <w:rsid w:val="00436F46"/>
    <w:rsid w:val="00450D1C"/>
    <w:rsid w:val="004545AF"/>
    <w:rsid w:val="004567C7"/>
    <w:rsid w:val="00457577"/>
    <w:rsid w:val="00460A68"/>
    <w:rsid w:val="00461A3B"/>
    <w:rsid w:val="00474619"/>
    <w:rsid w:val="0049303C"/>
    <w:rsid w:val="004A372E"/>
    <w:rsid w:val="004A4C54"/>
    <w:rsid w:val="004C5FEC"/>
    <w:rsid w:val="004E281A"/>
    <w:rsid w:val="00503AF1"/>
    <w:rsid w:val="00505547"/>
    <w:rsid w:val="00506D08"/>
    <w:rsid w:val="00513FAD"/>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97756"/>
    <w:rsid w:val="005A1794"/>
    <w:rsid w:val="005A6732"/>
    <w:rsid w:val="005B1FF5"/>
    <w:rsid w:val="005B4E6C"/>
    <w:rsid w:val="005C23AF"/>
    <w:rsid w:val="005C54BE"/>
    <w:rsid w:val="005D539A"/>
    <w:rsid w:val="005E1A37"/>
    <w:rsid w:val="005F0231"/>
    <w:rsid w:val="005F6305"/>
    <w:rsid w:val="00610A7C"/>
    <w:rsid w:val="0061153C"/>
    <w:rsid w:val="0061201D"/>
    <w:rsid w:val="0061201E"/>
    <w:rsid w:val="00625815"/>
    <w:rsid w:val="0063002D"/>
    <w:rsid w:val="00630728"/>
    <w:rsid w:val="00637F7E"/>
    <w:rsid w:val="006473B5"/>
    <w:rsid w:val="0068408D"/>
    <w:rsid w:val="006862C1"/>
    <w:rsid w:val="00691E94"/>
    <w:rsid w:val="00696DE8"/>
    <w:rsid w:val="006A67C6"/>
    <w:rsid w:val="006B1051"/>
    <w:rsid w:val="006B3B1E"/>
    <w:rsid w:val="006B3CD1"/>
    <w:rsid w:val="006B6F38"/>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36DC7"/>
    <w:rsid w:val="00740253"/>
    <w:rsid w:val="00741FDF"/>
    <w:rsid w:val="007469FE"/>
    <w:rsid w:val="00746C1E"/>
    <w:rsid w:val="00755ED3"/>
    <w:rsid w:val="00756F83"/>
    <w:rsid w:val="00773451"/>
    <w:rsid w:val="00781E29"/>
    <w:rsid w:val="007929B6"/>
    <w:rsid w:val="00793879"/>
    <w:rsid w:val="007958DA"/>
    <w:rsid w:val="007A2F18"/>
    <w:rsid w:val="007A3F61"/>
    <w:rsid w:val="007A6D0E"/>
    <w:rsid w:val="007B2371"/>
    <w:rsid w:val="007D02CF"/>
    <w:rsid w:val="007D198D"/>
    <w:rsid w:val="007F16CD"/>
    <w:rsid w:val="00810B7A"/>
    <w:rsid w:val="00810D99"/>
    <w:rsid w:val="00820648"/>
    <w:rsid w:val="00827739"/>
    <w:rsid w:val="008378AE"/>
    <w:rsid w:val="00850A1A"/>
    <w:rsid w:val="00852F10"/>
    <w:rsid w:val="00853051"/>
    <w:rsid w:val="008569E6"/>
    <w:rsid w:val="008574D7"/>
    <w:rsid w:val="00861261"/>
    <w:rsid w:val="00863A02"/>
    <w:rsid w:val="00873361"/>
    <w:rsid w:val="00875605"/>
    <w:rsid w:val="008756E7"/>
    <w:rsid w:val="008842EA"/>
    <w:rsid w:val="00884BA6"/>
    <w:rsid w:val="008901DF"/>
    <w:rsid w:val="008922AD"/>
    <w:rsid w:val="00895FBF"/>
    <w:rsid w:val="008A1C5F"/>
    <w:rsid w:val="008A35AA"/>
    <w:rsid w:val="008A537B"/>
    <w:rsid w:val="008A587D"/>
    <w:rsid w:val="008A6B93"/>
    <w:rsid w:val="008B6E0E"/>
    <w:rsid w:val="008C0E29"/>
    <w:rsid w:val="008C12CF"/>
    <w:rsid w:val="008C4EEE"/>
    <w:rsid w:val="008C7068"/>
    <w:rsid w:val="008C7A45"/>
    <w:rsid w:val="008D4E96"/>
    <w:rsid w:val="008E10BC"/>
    <w:rsid w:val="008E54CF"/>
    <w:rsid w:val="008F7994"/>
    <w:rsid w:val="009048CD"/>
    <w:rsid w:val="009078F2"/>
    <w:rsid w:val="009146ED"/>
    <w:rsid w:val="00915C90"/>
    <w:rsid w:val="009328C3"/>
    <w:rsid w:val="00936896"/>
    <w:rsid w:val="00966283"/>
    <w:rsid w:val="009669C4"/>
    <w:rsid w:val="009707CE"/>
    <w:rsid w:val="009760D4"/>
    <w:rsid w:val="0097657F"/>
    <w:rsid w:val="0097711B"/>
    <w:rsid w:val="0098053C"/>
    <w:rsid w:val="00980E52"/>
    <w:rsid w:val="0098391B"/>
    <w:rsid w:val="00987A6D"/>
    <w:rsid w:val="009914C5"/>
    <w:rsid w:val="00996A11"/>
    <w:rsid w:val="00997F51"/>
    <w:rsid w:val="009B064E"/>
    <w:rsid w:val="009C567B"/>
    <w:rsid w:val="009E3834"/>
    <w:rsid w:val="009E6844"/>
    <w:rsid w:val="009F0870"/>
    <w:rsid w:val="009F3179"/>
    <w:rsid w:val="009F5A5E"/>
    <w:rsid w:val="00A07C40"/>
    <w:rsid w:val="00A10274"/>
    <w:rsid w:val="00A109AB"/>
    <w:rsid w:val="00A30B12"/>
    <w:rsid w:val="00A3333E"/>
    <w:rsid w:val="00A34AE7"/>
    <w:rsid w:val="00A37297"/>
    <w:rsid w:val="00A42972"/>
    <w:rsid w:val="00A432F4"/>
    <w:rsid w:val="00A45186"/>
    <w:rsid w:val="00A46AFF"/>
    <w:rsid w:val="00A53696"/>
    <w:rsid w:val="00A6345E"/>
    <w:rsid w:val="00A67F28"/>
    <w:rsid w:val="00A742A4"/>
    <w:rsid w:val="00A75670"/>
    <w:rsid w:val="00A81E6B"/>
    <w:rsid w:val="00A81E9B"/>
    <w:rsid w:val="00A83432"/>
    <w:rsid w:val="00AA1382"/>
    <w:rsid w:val="00AA4EDC"/>
    <w:rsid w:val="00AA6386"/>
    <w:rsid w:val="00AB110D"/>
    <w:rsid w:val="00AC5441"/>
    <w:rsid w:val="00AC5853"/>
    <w:rsid w:val="00AC701D"/>
    <w:rsid w:val="00AD3880"/>
    <w:rsid w:val="00AD3DA0"/>
    <w:rsid w:val="00AD536E"/>
    <w:rsid w:val="00AE1AA5"/>
    <w:rsid w:val="00AE6AC9"/>
    <w:rsid w:val="00AF09D1"/>
    <w:rsid w:val="00AF0C9A"/>
    <w:rsid w:val="00B05323"/>
    <w:rsid w:val="00B05448"/>
    <w:rsid w:val="00B06382"/>
    <w:rsid w:val="00B12B94"/>
    <w:rsid w:val="00B14D62"/>
    <w:rsid w:val="00B23D82"/>
    <w:rsid w:val="00B24A99"/>
    <w:rsid w:val="00B2759D"/>
    <w:rsid w:val="00B43980"/>
    <w:rsid w:val="00B50452"/>
    <w:rsid w:val="00B55986"/>
    <w:rsid w:val="00B60E8A"/>
    <w:rsid w:val="00B66348"/>
    <w:rsid w:val="00B66DCB"/>
    <w:rsid w:val="00B73858"/>
    <w:rsid w:val="00B73D65"/>
    <w:rsid w:val="00B75444"/>
    <w:rsid w:val="00B75C3C"/>
    <w:rsid w:val="00B82D51"/>
    <w:rsid w:val="00B93E47"/>
    <w:rsid w:val="00B96459"/>
    <w:rsid w:val="00BB24D1"/>
    <w:rsid w:val="00BC041F"/>
    <w:rsid w:val="00BC09E6"/>
    <w:rsid w:val="00BC7267"/>
    <w:rsid w:val="00BC7423"/>
    <w:rsid w:val="00BD08AC"/>
    <w:rsid w:val="00BD5EAF"/>
    <w:rsid w:val="00BE1BAA"/>
    <w:rsid w:val="00BE76F1"/>
    <w:rsid w:val="00C05EDC"/>
    <w:rsid w:val="00C076F7"/>
    <w:rsid w:val="00C122FE"/>
    <w:rsid w:val="00C251C0"/>
    <w:rsid w:val="00C345D5"/>
    <w:rsid w:val="00C40310"/>
    <w:rsid w:val="00C44AE9"/>
    <w:rsid w:val="00C528DB"/>
    <w:rsid w:val="00C53E53"/>
    <w:rsid w:val="00C552B5"/>
    <w:rsid w:val="00C60DEF"/>
    <w:rsid w:val="00C639BA"/>
    <w:rsid w:val="00C63C5B"/>
    <w:rsid w:val="00C7130D"/>
    <w:rsid w:val="00C74CE9"/>
    <w:rsid w:val="00C75CAA"/>
    <w:rsid w:val="00C768C8"/>
    <w:rsid w:val="00C816BE"/>
    <w:rsid w:val="00C8244F"/>
    <w:rsid w:val="00CA2FEF"/>
    <w:rsid w:val="00CB4E9C"/>
    <w:rsid w:val="00CB6E60"/>
    <w:rsid w:val="00CC20BB"/>
    <w:rsid w:val="00CC702F"/>
    <w:rsid w:val="00CD3A30"/>
    <w:rsid w:val="00CD4A89"/>
    <w:rsid w:val="00CF3B6F"/>
    <w:rsid w:val="00CF591C"/>
    <w:rsid w:val="00D04D37"/>
    <w:rsid w:val="00D05B7A"/>
    <w:rsid w:val="00D16E90"/>
    <w:rsid w:val="00D226E6"/>
    <w:rsid w:val="00D2328C"/>
    <w:rsid w:val="00D239B7"/>
    <w:rsid w:val="00D312BB"/>
    <w:rsid w:val="00D35E71"/>
    <w:rsid w:val="00D365A6"/>
    <w:rsid w:val="00D502C8"/>
    <w:rsid w:val="00D623CC"/>
    <w:rsid w:val="00D7206F"/>
    <w:rsid w:val="00D93924"/>
    <w:rsid w:val="00D974BC"/>
    <w:rsid w:val="00DB4CBE"/>
    <w:rsid w:val="00DB567F"/>
    <w:rsid w:val="00DD3749"/>
    <w:rsid w:val="00DD5165"/>
    <w:rsid w:val="00DE088D"/>
    <w:rsid w:val="00DF2952"/>
    <w:rsid w:val="00E029C8"/>
    <w:rsid w:val="00E05C23"/>
    <w:rsid w:val="00E07937"/>
    <w:rsid w:val="00E1696F"/>
    <w:rsid w:val="00E23A26"/>
    <w:rsid w:val="00E26EF3"/>
    <w:rsid w:val="00E3114B"/>
    <w:rsid w:val="00E3668A"/>
    <w:rsid w:val="00E37657"/>
    <w:rsid w:val="00E37DE4"/>
    <w:rsid w:val="00E5177B"/>
    <w:rsid w:val="00E52914"/>
    <w:rsid w:val="00E5601A"/>
    <w:rsid w:val="00E60EB9"/>
    <w:rsid w:val="00E65F81"/>
    <w:rsid w:val="00E7150D"/>
    <w:rsid w:val="00E81201"/>
    <w:rsid w:val="00E820C7"/>
    <w:rsid w:val="00E820FC"/>
    <w:rsid w:val="00E91871"/>
    <w:rsid w:val="00E927CF"/>
    <w:rsid w:val="00EA5F47"/>
    <w:rsid w:val="00EA6D1D"/>
    <w:rsid w:val="00EB130F"/>
    <w:rsid w:val="00EB3EED"/>
    <w:rsid w:val="00EB4408"/>
    <w:rsid w:val="00EC145E"/>
    <w:rsid w:val="00EC36C3"/>
    <w:rsid w:val="00ED2862"/>
    <w:rsid w:val="00ED4B94"/>
    <w:rsid w:val="00ED724A"/>
    <w:rsid w:val="00ED79DA"/>
    <w:rsid w:val="00F007C6"/>
    <w:rsid w:val="00F06673"/>
    <w:rsid w:val="00F06B6D"/>
    <w:rsid w:val="00F07435"/>
    <w:rsid w:val="00F1060C"/>
    <w:rsid w:val="00F1687E"/>
    <w:rsid w:val="00F21CFA"/>
    <w:rsid w:val="00F26A43"/>
    <w:rsid w:val="00F27AB0"/>
    <w:rsid w:val="00F3536F"/>
    <w:rsid w:val="00F36A92"/>
    <w:rsid w:val="00F41378"/>
    <w:rsid w:val="00F4256B"/>
    <w:rsid w:val="00F50D00"/>
    <w:rsid w:val="00F521E7"/>
    <w:rsid w:val="00F531A6"/>
    <w:rsid w:val="00F57571"/>
    <w:rsid w:val="00F576C0"/>
    <w:rsid w:val="00F74634"/>
    <w:rsid w:val="00F80D7E"/>
    <w:rsid w:val="00F845F5"/>
    <w:rsid w:val="00F8470C"/>
    <w:rsid w:val="00F9047A"/>
    <w:rsid w:val="00F92866"/>
    <w:rsid w:val="00F9689F"/>
    <w:rsid w:val="00FA4A1B"/>
    <w:rsid w:val="00FA6DB1"/>
    <w:rsid w:val="00FB252F"/>
    <w:rsid w:val="00FB3C0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UnresolvedMention">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3585</Words>
  <Characters>2045</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Inta Bindre</cp:lastModifiedBy>
  <cp:revision>6</cp:revision>
  <dcterms:created xsi:type="dcterms:W3CDTF">2025-04-11T07:46:00Z</dcterms:created>
  <dcterms:modified xsi:type="dcterms:W3CDTF">2025-04-11T08:14:00Z</dcterms:modified>
</cp:coreProperties>
</file>