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49" w:rsidRDefault="00C73649" w:rsidP="00C73649">
      <w:pPr>
        <w:spacing w:after="0" w:line="240" w:lineRule="auto"/>
        <w:jc w:val="center"/>
        <w:rPr>
          <w:rFonts w:ascii="Times New Roman" w:eastAsia="Times New Roman" w:hAnsi="Times New Roman" w:cs="Times New Roman"/>
          <w:sz w:val="24"/>
          <w:szCs w:val="24"/>
          <w:lang w:val="lv-LV" w:eastAsia="lv-LV"/>
        </w:rPr>
      </w:pPr>
      <w:bookmarkStart w:id="0" w:name="_GoBack"/>
      <w:bookmarkEnd w:id="0"/>
      <w:r>
        <w:rPr>
          <w:rFonts w:ascii="Times New Roman" w:hAnsi="Times New Roman" w:cs="Times New Roman"/>
          <w:noProof/>
          <w:sz w:val="24"/>
          <w:szCs w:val="24"/>
          <w:lang w:val="lv-LV" w:eastAsia="lv-LV"/>
        </w:rPr>
        <w:drawing>
          <wp:inline distT="0" distB="0" distL="0" distR="0" wp14:anchorId="4BD8F436" wp14:editId="5D1D905C">
            <wp:extent cx="5305425" cy="1219200"/>
            <wp:effectExtent l="0" t="0" r="9525" b="0"/>
            <wp:docPr id="1" name="Picture 1" descr="C:\Users\SAIVA\Downloads\LV_ID_EU_logo_ansamblis_ESF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VA\Downloads\LV_ID_EU_logo_ansamblis_ESF_BW.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288" t="34925" r="5449" b="36047"/>
                    <a:stretch/>
                  </pic:blipFill>
                  <pic:spPr bwMode="auto">
                    <a:xfrm>
                      <a:off x="0" y="0"/>
                      <a:ext cx="5305425" cy="1219200"/>
                    </a:xfrm>
                    <a:prstGeom prst="rect">
                      <a:avLst/>
                    </a:prstGeom>
                    <a:noFill/>
                    <a:ln>
                      <a:noFill/>
                    </a:ln>
                    <a:extLst>
                      <a:ext uri="{53640926-AAD7-44D8-BBD7-CCE9431645EC}">
                        <a14:shadowObscured xmlns:a14="http://schemas.microsoft.com/office/drawing/2010/main"/>
                      </a:ext>
                    </a:extLst>
                  </pic:spPr>
                </pic:pic>
              </a:graphicData>
            </a:graphic>
          </wp:inline>
        </w:drawing>
      </w:r>
    </w:p>
    <w:p w:rsidR="00C73649" w:rsidRPr="0078697E" w:rsidRDefault="00C73649" w:rsidP="00C7364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ESF Projekts: </w:t>
      </w:r>
      <w:r w:rsidRPr="0078697E">
        <w:rPr>
          <w:rFonts w:ascii="Times New Roman" w:eastAsia="Times New Roman" w:hAnsi="Times New Roman" w:cs="Times New Roman"/>
          <w:sz w:val="24"/>
          <w:szCs w:val="24"/>
          <w:lang w:val="lv-LV" w:eastAsia="lv-LV"/>
        </w:rPr>
        <w:t>Veselības veicināšanas un slimību profi</w:t>
      </w:r>
      <w:r>
        <w:rPr>
          <w:rFonts w:ascii="Times New Roman" w:eastAsia="Times New Roman" w:hAnsi="Times New Roman" w:cs="Times New Roman"/>
          <w:sz w:val="24"/>
          <w:szCs w:val="24"/>
          <w:lang w:val="lv-LV" w:eastAsia="lv-LV"/>
        </w:rPr>
        <w:t>lakses pasākumi Gulbenes novadā</w:t>
      </w:r>
      <w:r w:rsidRPr="0078697E">
        <w:rPr>
          <w:rFonts w:ascii="Times New Roman" w:eastAsia="Times New Roman" w:hAnsi="Times New Roman" w:cs="Times New Roman"/>
          <w:sz w:val="24"/>
          <w:szCs w:val="24"/>
          <w:lang w:val="lv-LV" w:eastAsia="lv-LV"/>
        </w:rPr>
        <w:t xml:space="preserve"> </w:t>
      </w:r>
    </w:p>
    <w:p w:rsidR="00C73649" w:rsidRPr="0078697E" w:rsidRDefault="00C73649" w:rsidP="00C73649">
      <w:pPr>
        <w:spacing w:after="0" w:line="240" w:lineRule="auto"/>
        <w:jc w:val="center"/>
        <w:rPr>
          <w:rFonts w:ascii="Times New Roman" w:eastAsia="Times New Roman" w:hAnsi="Times New Roman" w:cs="Times New Roman"/>
          <w:sz w:val="24"/>
          <w:szCs w:val="24"/>
          <w:lang w:val="lv-LV" w:eastAsia="lv-LV"/>
        </w:rPr>
      </w:pPr>
      <w:r w:rsidRPr="0078697E">
        <w:rPr>
          <w:rFonts w:ascii="Times New Roman" w:eastAsia="Times New Roman" w:hAnsi="Times New Roman" w:cs="Times New Roman"/>
          <w:sz w:val="24"/>
          <w:szCs w:val="24"/>
          <w:lang w:val="lv-LV" w:eastAsia="lv-LV"/>
        </w:rPr>
        <w:t>Nr. 9.2.4.2/16/I/004</w:t>
      </w:r>
    </w:p>
    <w:p w:rsidR="00321869" w:rsidRDefault="00321869" w:rsidP="00C73649">
      <w:pPr>
        <w:spacing w:after="0" w:line="240" w:lineRule="auto"/>
        <w:rPr>
          <w:rFonts w:ascii="Times New Roman" w:hAnsi="Times New Roman" w:cs="Times New Roman"/>
          <w:sz w:val="24"/>
          <w:szCs w:val="24"/>
          <w:lang w:val="lv-LV"/>
        </w:rPr>
      </w:pPr>
    </w:p>
    <w:p w:rsidR="00C73649" w:rsidRDefault="00C73649" w:rsidP="00C73649">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4"/>
          <w:szCs w:val="24"/>
        </w:rPr>
      </w:pPr>
      <w:r w:rsidRPr="00C73649">
        <w:rPr>
          <w:rFonts w:ascii="Times New Roman" w:eastAsia="Times New Roman" w:hAnsi="Times New Roman" w:cs="Times New Roman"/>
          <w:b/>
          <w:bCs/>
          <w:color w:val="000000"/>
          <w:sz w:val="24"/>
          <w:szCs w:val="24"/>
        </w:rPr>
        <w:t>DEPRESIJA</w:t>
      </w:r>
    </w:p>
    <w:p w:rsidR="00C73649" w:rsidRPr="00C73649" w:rsidRDefault="00C73649" w:rsidP="00C73649">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4"/>
          <w:szCs w:val="24"/>
        </w:rPr>
      </w:pPr>
    </w:p>
    <w:p w:rsidR="00C73649" w:rsidRPr="00C73649" w:rsidRDefault="00C73649" w:rsidP="00C73649">
      <w:pPr>
        <w:shd w:val="clear" w:color="auto" w:fill="FFFFFF"/>
        <w:spacing w:after="0" w:line="240" w:lineRule="auto"/>
        <w:ind w:firstLine="567"/>
        <w:textAlignment w:val="baseline"/>
        <w:outlineLvl w:val="1"/>
        <w:rPr>
          <w:rFonts w:ascii="Times New Roman" w:eastAsia="Times New Roman" w:hAnsi="Times New Roman" w:cs="Times New Roman"/>
          <w:b/>
          <w:bCs/>
          <w:color w:val="000000"/>
          <w:sz w:val="24"/>
          <w:szCs w:val="24"/>
        </w:rPr>
      </w:pPr>
      <w:r w:rsidRPr="00C73649">
        <w:rPr>
          <w:rFonts w:ascii="Times New Roman" w:eastAsia="Times New Roman" w:hAnsi="Times New Roman" w:cs="Times New Roman"/>
          <w:b/>
          <w:bCs/>
          <w:color w:val="000000"/>
          <w:sz w:val="24"/>
          <w:szCs w:val="24"/>
        </w:rPr>
        <w:t>Kas ir depresija?</w:t>
      </w:r>
    </w:p>
    <w:p w:rsidR="00C73649" w:rsidRPr="00C73649" w:rsidRDefault="00C73649" w:rsidP="00ED49D4">
      <w:pPr>
        <w:shd w:val="clear" w:color="auto" w:fill="FFFFFF"/>
        <w:spacing w:after="0" w:line="300" w:lineRule="atLeast"/>
        <w:ind w:right="225" w:firstLine="567"/>
        <w:jc w:val="both"/>
        <w:textAlignment w:val="baseline"/>
        <w:rPr>
          <w:rFonts w:ascii="Times New Roman" w:eastAsia="Times New Roman" w:hAnsi="Times New Roman" w:cs="Times New Roman"/>
          <w:color w:val="000000"/>
          <w:sz w:val="24"/>
          <w:szCs w:val="24"/>
        </w:rPr>
      </w:pPr>
      <w:r w:rsidRPr="00C73649">
        <w:rPr>
          <w:rFonts w:ascii="Times New Roman" w:eastAsia="Times New Roman" w:hAnsi="Times New Roman" w:cs="Times New Roman"/>
          <w:color w:val="000000"/>
          <w:sz w:val="24"/>
          <w:szCs w:val="24"/>
        </w:rPr>
        <w:t>Depresija ir saslimšana, kas ietekmē emocijas, domas, uzvedību un fiziskās ķermeņa reakcijas. Ikviens kādā dzīves brīdī var justies noskumis vai nelaimīgs, taču tas ne vienmēr nozīmē, ka sākusies depresija. Depresija traucē pilnvērtīgi veikt ikdienas aktivitātes, var pat parādīties domas, ka dzīvot nav vērts. Svarīgi laikus vērsties pie speciālista, lai noteiktu depresijas veidu un saņemtu atbilstošu palīdzību. Mūsdienās depresija ir ārstējama slimība.</w:t>
      </w:r>
    </w:p>
    <w:p w:rsidR="00C73649" w:rsidRPr="00C73649" w:rsidRDefault="00C73649" w:rsidP="00C73649">
      <w:pPr>
        <w:shd w:val="clear" w:color="auto" w:fill="FFFFFF"/>
        <w:spacing w:after="0" w:line="240" w:lineRule="auto"/>
        <w:ind w:firstLine="567"/>
        <w:textAlignment w:val="baseline"/>
        <w:outlineLvl w:val="1"/>
        <w:rPr>
          <w:rFonts w:ascii="Times New Roman" w:eastAsia="Times New Roman" w:hAnsi="Times New Roman" w:cs="Times New Roman"/>
          <w:b/>
          <w:bCs/>
          <w:color w:val="000000"/>
          <w:sz w:val="24"/>
          <w:szCs w:val="24"/>
        </w:rPr>
      </w:pPr>
      <w:r w:rsidRPr="00C73649">
        <w:rPr>
          <w:rFonts w:ascii="Times New Roman" w:eastAsia="Times New Roman" w:hAnsi="Times New Roman" w:cs="Times New Roman"/>
          <w:b/>
          <w:bCs/>
          <w:color w:val="000000"/>
          <w:sz w:val="24"/>
          <w:szCs w:val="24"/>
        </w:rPr>
        <w:t>Kā izpaužas depresija?</w:t>
      </w:r>
    </w:p>
    <w:p w:rsidR="00C73649" w:rsidRPr="00C73649" w:rsidRDefault="00C73649" w:rsidP="00C73649">
      <w:pPr>
        <w:shd w:val="clear" w:color="auto" w:fill="FFFFFF"/>
        <w:spacing w:after="0" w:line="300" w:lineRule="atLeast"/>
        <w:ind w:right="225" w:firstLine="567"/>
        <w:jc w:val="both"/>
        <w:textAlignment w:val="baseline"/>
        <w:rPr>
          <w:rFonts w:ascii="Times New Roman" w:eastAsia="Times New Roman" w:hAnsi="Times New Roman" w:cs="Times New Roman"/>
          <w:color w:val="000000"/>
          <w:sz w:val="24"/>
          <w:szCs w:val="24"/>
        </w:rPr>
      </w:pPr>
      <w:r w:rsidRPr="00C73649">
        <w:rPr>
          <w:rFonts w:ascii="Times New Roman" w:eastAsia="Times New Roman" w:hAnsi="Times New Roman" w:cs="Times New Roman"/>
          <w:color w:val="000000"/>
          <w:sz w:val="24"/>
          <w:szCs w:val="24"/>
        </w:rPr>
        <w:t>Depresijas biežākie simptomi ir pastāvīgi nomākts garastāvoklis, interešu trūkums, vienaldzības sajūta, nespēks, enerģijas izsīkums. Cilvēks, kurš cieš no depresijas, nespēj priecāties par lietām un notikumiem, kas agrāk sagādāja labsajūtu. Parādās nepamatota vainas sajūta. Nākotnes redzējums kļūst drūms un pesimistisks. Depresijas gadījumā ir grūtības koncentrēties un pieņemt lēmumus.</w:t>
      </w:r>
    </w:p>
    <w:p w:rsidR="00C73649" w:rsidRPr="00C73649" w:rsidRDefault="00C73649" w:rsidP="00ED49D4">
      <w:pPr>
        <w:shd w:val="clear" w:color="auto" w:fill="FFFFFF"/>
        <w:spacing w:after="0" w:line="300" w:lineRule="atLeast"/>
        <w:ind w:right="225" w:firstLine="567"/>
        <w:jc w:val="both"/>
        <w:textAlignment w:val="baseline"/>
        <w:rPr>
          <w:rFonts w:ascii="Times New Roman" w:eastAsia="Times New Roman" w:hAnsi="Times New Roman" w:cs="Times New Roman"/>
          <w:color w:val="000000"/>
          <w:sz w:val="24"/>
          <w:szCs w:val="24"/>
        </w:rPr>
      </w:pPr>
      <w:r w:rsidRPr="00C73649">
        <w:rPr>
          <w:rFonts w:ascii="Times New Roman" w:eastAsia="Times New Roman" w:hAnsi="Times New Roman" w:cs="Times New Roman"/>
          <w:color w:val="000000"/>
          <w:sz w:val="24"/>
          <w:szCs w:val="24"/>
        </w:rPr>
        <w:t>Depresijas simptomi ir arī traucēts miegs, izmainīta apetīte, lēnīgums kustībās un domāšanā, sasprindzinājums, neizskaidrojamas fiziskas sūdzības – galvas vai muguras sāpes. Nopietnākos gadījumos var parādīties domas par pašnāvību. Smagas depresijas gadījumā iespējamas pat halucinācijas un īstenībai neatbilstošas, biedējošas domas.</w:t>
      </w:r>
    </w:p>
    <w:p w:rsidR="00C73649" w:rsidRPr="00C73649" w:rsidRDefault="00C73649" w:rsidP="00C73649">
      <w:pPr>
        <w:shd w:val="clear" w:color="auto" w:fill="FFFFFF"/>
        <w:spacing w:after="0" w:line="240" w:lineRule="auto"/>
        <w:ind w:firstLine="567"/>
        <w:textAlignment w:val="baseline"/>
        <w:outlineLvl w:val="1"/>
        <w:rPr>
          <w:rFonts w:ascii="Times New Roman" w:eastAsia="Times New Roman" w:hAnsi="Times New Roman" w:cs="Times New Roman"/>
          <w:b/>
          <w:bCs/>
          <w:color w:val="000000"/>
          <w:sz w:val="24"/>
          <w:szCs w:val="24"/>
        </w:rPr>
      </w:pPr>
      <w:r w:rsidRPr="00C73649">
        <w:rPr>
          <w:rFonts w:ascii="Times New Roman" w:eastAsia="Times New Roman" w:hAnsi="Times New Roman" w:cs="Times New Roman"/>
          <w:b/>
          <w:bCs/>
          <w:color w:val="000000"/>
          <w:sz w:val="24"/>
          <w:szCs w:val="24"/>
        </w:rPr>
        <w:t>Kādi ir depresijas cēloņi un riska faktori?</w:t>
      </w:r>
    </w:p>
    <w:p w:rsidR="00C73649" w:rsidRDefault="00C73649" w:rsidP="00C73649">
      <w:pPr>
        <w:shd w:val="clear" w:color="auto" w:fill="FFFFFF"/>
        <w:spacing w:after="0" w:line="300" w:lineRule="atLeast"/>
        <w:ind w:right="225" w:firstLine="567"/>
        <w:jc w:val="both"/>
        <w:textAlignment w:val="baseline"/>
        <w:rPr>
          <w:rFonts w:ascii="Times New Roman" w:eastAsia="Times New Roman" w:hAnsi="Times New Roman" w:cs="Times New Roman"/>
          <w:color w:val="000000"/>
          <w:sz w:val="24"/>
          <w:szCs w:val="24"/>
        </w:rPr>
      </w:pPr>
      <w:r w:rsidRPr="00C73649">
        <w:rPr>
          <w:rFonts w:ascii="Times New Roman" w:eastAsia="Times New Roman" w:hAnsi="Times New Roman" w:cs="Times New Roman"/>
          <w:color w:val="000000"/>
          <w:sz w:val="24"/>
          <w:szCs w:val="24"/>
        </w:rPr>
        <w:t>Lielāks risks saslimt ar depresiju ir cilvēkiem, kuriem tuvi radinieki cietuši no atkārtotām depresijas epizodēm, tiem, kuri paši dzīves laikā (īpaši bērnībā) piedzīvojuši kādu nopietnu psiholoģisku traumu, kuriem ir noteiktas personības iezīmes - paškritiskums, perfekcionisms, trauksmainība, pazemināts pašvērtējums. Ilgstošs stress un bezdarbs, zemi ienākumi un alkohola un narkotisko vielu lietošana arī ir saistīta ar augstāku depresijas attīstības risku. Sievietēm divas reizes biežāk diagnosticē depresiju, iespējams, tādēļ, ka sievietes labprātāk vēršas pēc palīdzības. Depresīvus simptomus var izraisīt arī fiziska slimība un dažu medikamentu lietošana.</w:t>
      </w:r>
    </w:p>
    <w:p w:rsidR="00BF4E6D" w:rsidRPr="00ED49D4" w:rsidRDefault="00BF4E6D" w:rsidP="00ED49D4">
      <w:pPr>
        <w:pStyle w:val="Sarakstarindkopa"/>
        <w:shd w:val="clear" w:color="auto" w:fill="FFFFFF"/>
        <w:tabs>
          <w:tab w:val="left" w:pos="993"/>
        </w:tabs>
        <w:spacing w:after="0" w:line="315" w:lineRule="atLeast"/>
        <w:ind w:left="567" w:right="150"/>
        <w:rPr>
          <w:rFonts w:ascii="Times New Roman" w:eastAsia="Times New Roman" w:hAnsi="Times New Roman" w:cs="Times New Roman"/>
          <w:color w:val="000000"/>
          <w:sz w:val="24"/>
          <w:szCs w:val="24"/>
        </w:rPr>
      </w:pPr>
      <w:r w:rsidRPr="00ED49D4">
        <w:rPr>
          <w:rFonts w:ascii="Times New Roman" w:eastAsia="Times New Roman" w:hAnsi="Times New Roman" w:cs="Times New Roman"/>
          <w:b/>
          <w:bCs/>
          <w:color w:val="000000"/>
          <w:sz w:val="24"/>
          <w:szCs w:val="24"/>
        </w:rPr>
        <w:t>Palīdzi pats sev un izmēģini pašpalīdzības soļus!</w:t>
      </w:r>
    </w:p>
    <w:p w:rsidR="00BF4E6D"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Klausies mūziku, kas tev tik tiešām patīk.</w:t>
      </w:r>
    </w:p>
    <w:p w:rsidR="00BF4E6D"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Pamēģini būt laipns pret kādu, vislabāk nepazīstamu cilvēku.</w:t>
      </w:r>
    </w:p>
    <w:p w:rsidR="00BF4E6D"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Atceries cilvēkus, kas tev ir tuvi un labvēlīgi - tuviniekus vai draugus.</w:t>
      </w:r>
    </w:p>
    <w:p w:rsidR="00BF4E6D"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Noteikti ir kaut kas tāds, kas tevi aizrauj vai ir aizrāvis tik stipri, ka pat laiks apstājas</w:t>
      </w:r>
      <w:r w:rsidR="00ED49D4" w:rsidRPr="00ED49D4">
        <w:rPr>
          <w:rFonts w:ascii="Times New Roman" w:eastAsia="Times New Roman" w:hAnsi="Times New Roman" w:cs="Times New Roman"/>
          <w:bCs/>
          <w:color w:val="000000"/>
          <w:sz w:val="24"/>
          <w:szCs w:val="24"/>
        </w:rPr>
        <w:t>.</w:t>
      </w:r>
    </w:p>
    <w:p w:rsidR="00BF4E6D"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Serotonīna veidošanos pastiprina arī fiziskā aktivitāte.</w:t>
      </w:r>
    </w:p>
    <w:p w:rsidR="00BF4E6D"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Izvirzi sev mērķi un sāc darboties, lai to sasniegtu</w:t>
      </w:r>
      <w:r w:rsidR="00ED49D4" w:rsidRPr="00ED49D4">
        <w:rPr>
          <w:rFonts w:ascii="Times New Roman" w:eastAsia="Times New Roman" w:hAnsi="Times New Roman" w:cs="Times New Roman"/>
          <w:bCs/>
          <w:color w:val="000000"/>
          <w:sz w:val="24"/>
          <w:szCs w:val="24"/>
        </w:rPr>
        <w:t>.</w:t>
      </w:r>
    </w:p>
    <w:p w:rsidR="00BF4E6D"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Pievērsies aromātiem tev apkārt</w:t>
      </w:r>
      <w:r w:rsidR="00ED49D4" w:rsidRPr="00ED49D4">
        <w:rPr>
          <w:rFonts w:ascii="Times New Roman" w:eastAsia="Times New Roman" w:hAnsi="Times New Roman" w:cs="Times New Roman"/>
          <w:bCs/>
          <w:color w:val="000000"/>
          <w:sz w:val="24"/>
          <w:szCs w:val="24"/>
        </w:rPr>
        <w:t>.</w:t>
      </w:r>
    </w:p>
    <w:p w:rsidR="00BF4E6D"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Ir izpētīts un zināms, ka serotonīna līmeni nosaka arī uzturs</w:t>
      </w:r>
      <w:r w:rsidR="00ED49D4" w:rsidRPr="00ED49D4">
        <w:rPr>
          <w:rFonts w:ascii="Times New Roman" w:eastAsia="Times New Roman" w:hAnsi="Times New Roman" w:cs="Times New Roman"/>
          <w:bCs/>
          <w:color w:val="000000"/>
          <w:sz w:val="24"/>
          <w:szCs w:val="24"/>
        </w:rPr>
        <w:t>.</w:t>
      </w:r>
    </w:p>
    <w:p w:rsidR="00C73649" w:rsidRPr="00ED49D4" w:rsidRDefault="00BF4E6D" w:rsidP="00ED49D4">
      <w:pPr>
        <w:pStyle w:val="Sarakstarindkopa"/>
        <w:numPr>
          <w:ilvl w:val="0"/>
          <w:numId w:val="8"/>
        </w:numPr>
        <w:shd w:val="clear" w:color="auto" w:fill="FFFFFF"/>
        <w:tabs>
          <w:tab w:val="left" w:pos="993"/>
        </w:tabs>
        <w:spacing w:after="0" w:line="315" w:lineRule="atLeast"/>
        <w:ind w:left="0" w:right="150" w:firstLine="567"/>
        <w:rPr>
          <w:rFonts w:ascii="Times New Roman" w:eastAsia="Times New Roman" w:hAnsi="Times New Roman" w:cs="Times New Roman"/>
          <w:color w:val="000000"/>
          <w:sz w:val="24"/>
          <w:szCs w:val="24"/>
        </w:rPr>
      </w:pPr>
      <w:r w:rsidRPr="00ED49D4">
        <w:rPr>
          <w:rFonts w:ascii="Times New Roman" w:eastAsia="Times New Roman" w:hAnsi="Times New Roman" w:cs="Times New Roman"/>
          <w:bCs/>
          <w:color w:val="000000"/>
          <w:sz w:val="24"/>
          <w:szCs w:val="24"/>
        </w:rPr>
        <w:t>Zinātnieki tiem, kas jūtas depresīvi, iesaka ik dienu pierakstīt </w:t>
      </w:r>
      <w:r w:rsidRPr="00ED49D4">
        <w:rPr>
          <w:rFonts w:ascii="Times New Roman" w:eastAsia="Times New Roman" w:hAnsi="Times New Roman" w:cs="Times New Roman"/>
          <w:color w:val="000000"/>
          <w:sz w:val="24"/>
          <w:szCs w:val="24"/>
        </w:rPr>
        <w:t>3 lietas, kas ir izdevušās labi</w:t>
      </w:r>
      <w:r w:rsidR="00ED49D4" w:rsidRPr="00ED49D4">
        <w:rPr>
          <w:rFonts w:ascii="Times New Roman" w:eastAsia="Times New Roman" w:hAnsi="Times New Roman" w:cs="Times New Roman"/>
          <w:color w:val="000000"/>
          <w:sz w:val="24"/>
          <w:szCs w:val="24"/>
        </w:rPr>
        <w:t>.</w:t>
      </w:r>
      <w:bookmarkStart w:id="1" w:name="comments"/>
      <w:bookmarkEnd w:id="1"/>
    </w:p>
    <w:sectPr w:rsidR="00C73649" w:rsidRPr="00ED49D4" w:rsidSect="00ED49D4">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432"/>
    <w:multiLevelType w:val="multilevel"/>
    <w:tmpl w:val="DEC4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73F42"/>
    <w:multiLevelType w:val="multilevel"/>
    <w:tmpl w:val="1A8E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969BF"/>
    <w:multiLevelType w:val="multilevel"/>
    <w:tmpl w:val="080A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23266"/>
    <w:multiLevelType w:val="multilevel"/>
    <w:tmpl w:val="4702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C1EF8"/>
    <w:multiLevelType w:val="multilevel"/>
    <w:tmpl w:val="9310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D352C"/>
    <w:multiLevelType w:val="hybridMultilevel"/>
    <w:tmpl w:val="417CBC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79C1C58"/>
    <w:multiLevelType w:val="multilevel"/>
    <w:tmpl w:val="1E0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B2FDC"/>
    <w:multiLevelType w:val="hybridMultilevel"/>
    <w:tmpl w:val="56DEE184"/>
    <w:lvl w:ilvl="0" w:tplc="0EF647C8">
      <w:start w:val="1"/>
      <w:numFmt w:val="decimal"/>
      <w:lvlText w:val="%1."/>
      <w:lvlJc w:val="left"/>
      <w:pPr>
        <w:ind w:left="1377" w:hanging="81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CFF1360"/>
    <w:multiLevelType w:val="multilevel"/>
    <w:tmpl w:val="220C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8"/>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49"/>
    <w:rsid w:val="00321869"/>
    <w:rsid w:val="006E0668"/>
    <w:rsid w:val="00BF4E6D"/>
    <w:rsid w:val="00C73649"/>
    <w:rsid w:val="00ED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DD406-1F8F-41DC-A07F-2F563737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7364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73649"/>
    <w:rPr>
      <w:rFonts w:ascii="Tahoma" w:hAnsi="Tahoma" w:cs="Tahoma"/>
      <w:sz w:val="16"/>
      <w:szCs w:val="16"/>
    </w:rPr>
  </w:style>
  <w:style w:type="paragraph" w:styleId="Sarakstarindkopa">
    <w:name w:val="List Paragraph"/>
    <w:basedOn w:val="Parasts"/>
    <w:uiPriority w:val="34"/>
    <w:qFormat/>
    <w:rsid w:val="00ED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1314">
      <w:bodyDiv w:val="1"/>
      <w:marLeft w:val="0"/>
      <w:marRight w:val="0"/>
      <w:marTop w:val="0"/>
      <w:marBottom w:val="0"/>
      <w:divBdr>
        <w:top w:val="none" w:sz="0" w:space="0" w:color="auto"/>
        <w:left w:val="none" w:sz="0" w:space="0" w:color="auto"/>
        <w:bottom w:val="none" w:sz="0" w:space="0" w:color="auto"/>
        <w:right w:val="none" w:sz="0" w:space="0" w:color="auto"/>
      </w:divBdr>
      <w:divsChild>
        <w:div w:id="645015362">
          <w:marLeft w:val="0"/>
          <w:marRight w:val="0"/>
          <w:marTop w:val="0"/>
          <w:marBottom w:val="0"/>
          <w:divBdr>
            <w:top w:val="none" w:sz="0" w:space="0" w:color="auto"/>
            <w:left w:val="none" w:sz="0" w:space="0" w:color="auto"/>
            <w:bottom w:val="none" w:sz="0" w:space="0" w:color="auto"/>
            <w:right w:val="none" w:sz="0" w:space="0" w:color="auto"/>
          </w:divBdr>
          <w:divsChild>
            <w:div w:id="58938620">
              <w:marLeft w:val="0"/>
              <w:marRight w:val="0"/>
              <w:marTop w:val="0"/>
              <w:marBottom w:val="0"/>
              <w:divBdr>
                <w:top w:val="none" w:sz="0" w:space="0" w:color="auto"/>
                <w:left w:val="none" w:sz="0" w:space="0" w:color="auto"/>
                <w:bottom w:val="none" w:sz="0" w:space="0" w:color="auto"/>
                <w:right w:val="none" w:sz="0" w:space="0" w:color="auto"/>
              </w:divBdr>
              <w:divsChild>
                <w:div w:id="154147305">
                  <w:marLeft w:val="0"/>
                  <w:marRight w:val="0"/>
                  <w:marTop w:val="0"/>
                  <w:marBottom w:val="0"/>
                  <w:divBdr>
                    <w:top w:val="none" w:sz="0" w:space="0" w:color="auto"/>
                    <w:left w:val="none" w:sz="0" w:space="0" w:color="auto"/>
                    <w:bottom w:val="none" w:sz="0" w:space="0" w:color="auto"/>
                    <w:right w:val="none" w:sz="0" w:space="0" w:color="auto"/>
                  </w:divBdr>
                  <w:divsChild>
                    <w:div w:id="276766111">
                      <w:marLeft w:val="0"/>
                      <w:marRight w:val="0"/>
                      <w:marTop w:val="0"/>
                      <w:marBottom w:val="0"/>
                      <w:divBdr>
                        <w:top w:val="none" w:sz="0" w:space="0" w:color="auto"/>
                        <w:left w:val="none" w:sz="0" w:space="0" w:color="auto"/>
                        <w:bottom w:val="none" w:sz="0" w:space="0" w:color="auto"/>
                        <w:right w:val="none" w:sz="0" w:space="0" w:color="auto"/>
                      </w:divBdr>
                      <w:divsChild>
                        <w:div w:id="58797155">
                          <w:marLeft w:val="0"/>
                          <w:marRight w:val="0"/>
                          <w:marTop w:val="0"/>
                          <w:marBottom w:val="0"/>
                          <w:divBdr>
                            <w:top w:val="none" w:sz="0" w:space="0" w:color="auto"/>
                            <w:left w:val="none" w:sz="0" w:space="0" w:color="auto"/>
                            <w:bottom w:val="none" w:sz="0" w:space="0" w:color="auto"/>
                            <w:right w:val="none" w:sz="0" w:space="0" w:color="auto"/>
                          </w:divBdr>
                          <w:divsChild>
                            <w:div w:id="975256984">
                              <w:marLeft w:val="0"/>
                              <w:marRight w:val="0"/>
                              <w:marTop w:val="0"/>
                              <w:marBottom w:val="0"/>
                              <w:divBdr>
                                <w:top w:val="none" w:sz="0" w:space="0" w:color="auto"/>
                                <w:left w:val="none" w:sz="0" w:space="0" w:color="auto"/>
                                <w:bottom w:val="none" w:sz="0" w:space="0" w:color="auto"/>
                                <w:right w:val="none" w:sz="0" w:space="0" w:color="auto"/>
                              </w:divBdr>
                              <w:divsChild>
                                <w:div w:id="11008353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0750175">
                          <w:marLeft w:val="0"/>
                          <w:marRight w:val="0"/>
                          <w:marTop w:val="0"/>
                          <w:marBottom w:val="300"/>
                          <w:divBdr>
                            <w:top w:val="single" w:sz="6" w:space="0" w:color="AAAAAA"/>
                            <w:left w:val="none" w:sz="0" w:space="0" w:color="auto"/>
                            <w:bottom w:val="none" w:sz="0" w:space="0" w:color="auto"/>
                            <w:right w:val="none" w:sz="0" w:space="0" w:color="auto"/>
                          </w:divBdr>
                          <w:divsChild>
                            <w:div w:id="1926912886">
                              <w:marLeft w:val="0"/>
                              <w:marRight w:val="0"/>
                              <w:marTop w:val="0"/>
                              <w:marBottom w:val="0"/>
                              <w:divBdr>
                                <w:top w:val="none" w:sz="0" w:space="0" w:color="auto"/>
                                <w:left w:val="none" w:sz="0" w:space="0" w:color="auto"/>
                                <w:bottom w:val="none" w:sz="0" w:space="0" w:color="auto"/>
                                <w:right w:val="none" w:sz="0" w:space="0" w:color="auto"/>
                              </w:divBdr>
                              <w:divsChild>
                                <w:div w:id="2102409653">
                                  <w:marLeft w:val="0"/>
                                  <w:marRight w:val="0"/>
                                  <w:marTop w:val="0"/>
                                  <w:marBottom w:val="0"/>
                                  <w:divBdr>
                                    <w:top w:val="none" w:sz="0" w:space="0" w:color="auto"/>
                                    <w:left w:val="none" w:sz="0" w:space="0" w:color="auto"/>
                                    <w:bottom w:val="none" w:sz="0" w:space="0" w:color="auto"/>
                                    <w:right w:val="none" w:sz="0" w:space="0" w:color="auto"/>
                                  </w:divBdr>
                                  <w:divsChild>
                                    <w:div w:id="1559052149">
                                      <w:marLeft w:val="0"/>
                                      <w:marRight w:val="0"/>
                                      <w:marTop w:val="0"/>
                                      <w:marBottom w:val="0"/>
                                      <w:divBdr>
                                        <w:top w:val="none" w:sz="0" w:space="0" w:color="auto"/>
                                        <w:left w:val="none" w:sz="0" w:space="0" w:color="auto"/>
                                        <w:bottom w:val="none" w:sz="0" w:space="0" w:color="auto"/>
                                        <w:right w:val="none" w:sz="0" w:space="0" w:color="auto"/>
                                      </w:divBdr>
                                    </w:div>
                                  </w:divsChild>
                                </w:div>
                                <w:div w:id="1250699246">
                                  <w:marLeft w:val="0"/>
                                  <w:marRight w:val="0"/>
                                  <w:marTop w:val="0"/>
                                  <w:marBottom w:val="0"/>
                                  <w:divBdr>
                                    <w:top w:val="none" w:sz="0" w:space="0" w:color="auto"/>
                                    <w:left w:val="none" w:sz="0" w:space="0" w:color="auto"/>
                                    <w:bottom w:val="single" w:sz="6" w:space="9" w:color="EEEEEE"/>
                                    <w:right w:val="none" w:sz="0" w:space="0" w:color="auto"/>
                                  </w:divBdr>
                                  <w:divsChild>
                                    <w:div w:id="1038505221">
                                      <w:marLeft w:val="825"/>
                                      <w:marRight w:val="0"/>
                                      <w:marTop w:val="0"/>
                                      <w:marBottom w:val="0"/>
                                      <w:divBdr>
                                        <w:top w:val="none" w:sz="0" w:space="0" w:color="auto"/>
                                        <w:left w:val="none" w:sz="0" w:space="0" w:color="auto"/>
                                        <w:bottom w:val="none" w:sz="0" w:space="0" w:color="auto"/>
                                        <w:right w:val="none" w:sz="0" w:space="0" w:color="auto"/>
                                      </w:divBdr>
                                      <w:divsChild>
                                        <w:div w:id="1648315497">
                                          <w:marLeft w:val="0"/>
                                          <w:marRight w:val="0"/>
                                          <w:marTop w:val="0"/>
                                          <w:marBottom w:val="0"/>
                                          <w:divBdr>
                                            <w:top w:val="none" w:sz="0" w:space="0" w:color="auto"/>
                                            <w:left w:val="none" w:sz="0" w:space="0" w:color="auto"/>
                                            <w:bottom w:val="none" w:sz="0" w:space="0" w:color="auto"/>
                                            <w:right w:val="none" w:sz="0" w:space="0" w:color="auto"/>
                                          </w:divBdr>
                                        </w:div>
                                        <w:div w:id="21331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8579">
                                  <w:marLeft w:val="0"/>
                                  <w:marRight w:val="0"/>
                                  <w:marTop w:val="0"/>
                                  <w:marBottom w:val="0"/>
                                  <w:divBdr>
                                    <w:top w:val="none" w:sz="0" w:space="0" w:color="auto"/>
                                    <w:left w:val="none" w:sz="0" w:space="0" w:color="auto"/>
                                    <w:bottom w:val="single" w:sz="6" w:space="9" w:color="EEEEEE"/>
                                    <w:right w:val="none" w:sz="0" w:space="0" w:color="auto"/>
                                  </w:divBdr>
                                  <w:divsChild>
                                    <w:div w:id="1868979041">
                                      <w:marLeft w:val="825"/>
                                      <w:marRight w:val="0"/>
                                      <w:marTop w:val="0"/>
                                      <w:marBottom w:val="0"/>
                                      <w:divBdr>
                                        <w:top w:val="none" w:sz="0" w:space="0" w:color="auto"/>
                                        <w:left w:val="none" w:sz="0" w:space="0" w:color="auto"/>
                                        <w:bottom w:val="none" w:sz="0" w:space="0" w:color="auto"/>
                                        <w:right w:val="none" w:sz="0" w:space="0" w:color="auto"/>
                                      </w:divBdr>
                                      <w:divsChild>
                                        <w:div w:id="1830946087">
                                          <w:marLeft w:val="0"/>
                                          <w:marRight w:val="0"/>
                                          <w:marTop w:val="0"/>
                                          <w:marBottom w:val="0"/>
                                          <w:divBdr>
                                            <w:top w:val="none" w:sz="0" w:space="0" w:color="auto"/>
                                            <w:left w:val="none" w:sz="0" w:space="0" w:color="auto"/>
                                            <w:bottom w:val="none" w:sz="0" w:space="0" w:color="auto"/>
                                            <w:right w:val="none" w:sz="0" w:space="0" w:color="auto"/>
                                          </w:divBdr>
                                        </w:div>
                                        <w:div w:id="8520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2607">
                                  <w:marLeft w:val="0"/>
                                  <w:marRight w:val="0"/>
                                  <w:marTop w:val="0"/>
                                  <w:marBottom w:val="0"/>
                                  <w:divBdr>
                                    <w:top w:val="none" w:sz="0" w:space="0" w:color="auto"/>
                                    <w:left w:val="none" w:sz="0" w:space="0" w:color="auto"/>
                                    <w:bottom w:val="single" w:sz="6" w:space="9" w:color="EEEEEE"/>
                                    <w:right w:val="none" w:sz="0" w:space="0" w:color="auto"/>
                                  </w:divBdr>
                                  <w:divsChild>
                                    <w:div w:id="299463648">
                                      <w:marLeft w:val="825"/>
                                      <w:marRight w:val="0"/>
                                      <w:marTop w:val="0"/>
                                      <w:marBottom w:val="0"/>
                                      <w:divBdr>
                                        <w:top w:val="none" w:sz="0" w:space="0" w:color="auto"/>
                                        <w:left w:val="none" w:sz="0" w:space="0" w:color="auto"/>
                                        <w:bottom w:val="none" w:sz="0" w:space="0" w:color="auto"/>
                                        <w:right w:val="none" w:sz="0" w:space="0" w:color="auto"/>
                                      </w:divBdr>
                                      <w:divsChild>
                                        <w:div w:id="416636970">
                                          <w:marLeft w:val="0"/>
                                          <w:marRight w:val="0"/>
                                          <w:marTop w:val="0"/>
                                          <w:marBottom w:val="0"/>
                                          <w:divBdr>
                                            <w:top w:val="none" w:sz="0" w:space="0" w:color="auto"/>
                                            <w:left w:val="none" w:sz="0" w:space="0" w:color="auto"/>
                                            <w:bottom w:val="none" w:sz="0" w:space="0" w:color="auto"/>
                                            <w:right w:val="none" w:sz="0" w:space="0" w:color="auto"/>
                                          </w:divBdr>
                                        </w:div>
                                        <w:div w:id="496457628">
                                          <w:marLeft w:val="0"/>
                                          <w:marRight w:val="0"/>
                                          <w:marTop w:val="0"/>
                                          <w:marBottom w:val="0"/>
                                          <w:divBdr>
                                            <w:top w:val="none" w:sz="0" w:space="0" w:color="auto"/>
                                            <w:left w:val="none" w:sz="0" w:space="0" w:color="auto"/>
                                            <w:bottom w:val="none" w:sz="0" w:space="0" w:color="auto"/>
                                            <w:right w:val="none" w:sz="0" w:space="0" w:color="auto"/>
                                          </w:divBdr>
                                          <w:divsChild>
                                            <w:div w:id="1201237964">
                                              <w:blockQuote w:val="1"/>
                                              <w:marLeft w:val="0"/>
                                              <w:marRight w:val="0"/>
                                              <w:marTop w:val="0"/>
                                              <w:marBottom w:val="105"/>
                                              <w:divBdr>
                                                <w:top w:val="none" w:sz="0" w:space="0" w:color="auto"/>
                                                <w:left w:val="single" w:sz="6" w:space="8" w:color="7A7A7A"/>
                                                <w:bottom w:val="none" w:sz="0" w:space="0" w:color="auto"/>
                                                <w:right w:val="none" w:sz="0" w:space="0" w:color="auto"/>
                                              </w:divBdr>
                                            </w:div>
                                          </w:divsChild>
                                        </w:div>
                                      </w:divsChild>
                                    </w:div>
                                  </w:divsChild>
                                </w:div>
                                <w:div w:id="512649503">
                                  <w:marLeft w:val="0"/>
                                  <w:marRight w:val="0"/>
                                  <w:marTop w:val="0"/>
                                  <w:marBottom w:val="0"/>
                                  <w:divBdr>
                                    <w:top w:val="none" w:sz="0" w:space="0" w:color="auto"/>
                                    <w:left w:val="none" w:sz="0" w:space="0" w:color="auto"/>
                                    <w:bottom w:val="single" w:sz="6" w:space="9" w:color="EEEEEE"/>
                                    <w:right w:val="none" w:sz="0" w:space="0" w:color="auto"/>
                                  </w:divBdr>
                                  <w:divsChild>
                                    <w:div w:id="575627495">
                                      <w:marLeft w:val="825"/>
                                      <w:marRight w:val="0"/>
                                      <w:marTop w:val="0"/>
                                      <w:marBottom w:val="0"/>
                                      <w:divBdr>
                                        <w:top w:val="none" w:sz="0" w:space="0" w:color="auto"/>
                                        <w:left w:val="none" w:sz="0" w:space="0" w:color="auto"/>
                                        <w:bottom w:val="none" w:sz="0" w:space="0" w:color="auto"/>
                                        <w:right w:val="none" w:sz="0" w:space="0" w:color="auto"/>
                                      </w:divBdr>
                                      <w:divsChild>
                                        <w:div w:id="916213576">
                                          <w:marLeft w:val="0"/>
                                          <w:marRight w:val="0"/>
                                          <w:marTop w:val="0"/>
                                          <w:marBottom w:val="0"/>
                                          <w:divBdr>
                                            <w:top w:val="none" w:sz="0" w:space="0" w:color="auto"/>
                                            <w:left w:val="none" w:sz="0" w:space="0" w:color="auto"/>
                                            <w:bottom w:val="none" w:sz="0" w:space="0" w:color="auto"/>
                                            <w:right w:val="none" w:sz="0" w:space="0" w:color="auto"/>
                                          </w:divBdr>
                                        </w:div>
                                        <w:div w:id="6278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862">
                              <w:marLeft w:val="0"/>
                              <w:marRight w:val="0"/>
                              <w:marTop w:val="0"/>
                              <w:marBottom w:val="0"/>
                              <w:divBdr>
                                <w:top w:val="none" w:sz="0" w:space="0" w:color="auto"/>
                                <w:left w:val="none" w:sz="0" w:space="0" w:color="auto"/>
                                <w:bottom w:val="none" w:sz="0" w:space="0" w:color="auto"/>
                                <w:right w:val="none" w:sz="0" w:space="0" w:color="auto"/>
                              </w:divBdr>
                            </w:div>
                          </w:divsChild>
                        </w:div>
                        <w:div w:id="1647248308">
                          <w:marLeft w:val="0"/>
                          <w:marRight w:val="0"/>
                          <w:marTop w:val="0"/>
                          <w:marBottom w:val="150"/>
                          <w:divBdr>
                            <w:top w:val="none" w:sz="0" w:space="0" w:color="auto"/>
                            <w:left w:val="none" w:sz="0" w:space="0" w:color="auto"/>
                            <w:bottom w:val="none" w:sz="0" w:space="0" w:color="auto"/>
                            <w:right w:val="none" w:sz="0" w:space="0" w:color="auto"/>
                          </w:divBdr>
                          <w:divsChild>
                            <w:div w:id="1623422136">
                              <w:marLeft w:val="0"/>
                              <w:marRight w:val="0"/>
                              <w:marTop w:val="0"/>
                              <w:marBottom w:val="0"/>
                              <w:divBdr>
                                <w:top w:val="none" w:sz="0" w:space="0" w:color="auto"/>
                                <w:left w:val="none" w:sz="0" w:space="0" w:color="auto"/>
                                <w:bottom w:val="none" w:sz="0" w:space="0" w:color="auto"/>
                                <w:right w:val="none" w:sz="0" w:space="0" w:color="auto"/>
                              </w:divBdr>
                              <w:divsChild>
                                <w:div w:id="1141733459">
                                  <w:marLeft w:val="0"/>
                                  <w:marRight w:val="0"/>
                                  <w:marTop w:val="0"/>
                                  <w:marBottom w:val="0"/>
                                  <w:divBdr>
                                    <w:top w:val="none" w:sz="0" w:space="0" w:color="auto"/>
                                    <w:left w:val="none" w:sz="0" w:space="0" w:color="auto"/>
                                    <w:bottom w:val="none" w:sz="0" w:space="0" w:color="auto"/>
                                    <w:right w:val="none" w:sz="0" w:space="0" w:color="auto"/>
                                  </w:divBdr>
                                </w:div>
                                <w:div w:id="997264434">
                                  <w:marLeft w:val="90"/>
                                  <w:marRight w:val="90"/>
                                  <w:marTop w:val="0"/>
                                  <w:marBottom w:val="0"/>
                                  <w:divBdr>
                                    <w:top w:val="none" w:sz="0" w:space="0" w:color="auto"/>
                                    <w:left w:val="none" w:sz="0" w:space="0" w:color="auto"/>
                                    <w:bottom w:val="none" w:sz="0" w:space="0" w:color="auto"/>
                                    <w:right w:val="none" w:sz="0" w:space="0" w:color="auto"/>
                                  </w:divBdr>
                                </w:div>
                                <w:div w:id="2016959724">
                                  <w:marLeft w:val="0"/>
                                  <w:marRight w:val="0"/>
                                  <w:marTop w:val="0"/>
                                  <w:marBottom w:val="0"/>
                                  <w:divBdr>
                                    <w:top w:val="none" w:sz="0" w:space="0" w:color="auto"/>
                                    <w:left w:val="none" w:sz="0" w:space="0" w:color="auto"/>
                                    <w:bottom w:val="none" w:sz="0" w:space="0" w:color="auto"/>
                                    <w:right w:val="none" w:sz="0" w:space="0" w:color="auto"/>
                                  </w:divBdr>
                                </w:div>
                                <w:div w:id="1574588379">
                                  <w:marLeft w:val="90"/>
                                  <w:marRight w:val="90"/>
                                  <w:marTop w:val="0"/>
                                  <w:marBottom w:val="0"/>
                                  <w:divBdr>
                                    <w:top w:val="none" w:sz="0" w:space="0" w:color="auto"/>
                                    <w:left w:val="none" w:sz="0" w:space="0" w:color="auto"/>
                                    <w:bottom w:val="none" w:sz="0" w:space="0" w:color="auto"/>
                                    <w:right w:val="none" w:sz="0" w:space="0" w:color="auto"/>
                                  </w:divBdr>
                                </w:div>
                                <w:div w:id="914969540">
                                  <w:marLeft w:val="0"/>
                                  <w:marRight w:val="0"/>
                                  <w:marTop w:val="0"/>
                                  <w:marBottom w:val="0"/>
                                  <w:divBdr>
                                    <w:top w:val="none" w:sz="0" w:space="0" w:color="auto"/>
                                    <w:left w:val="none" w:sz="0" w:space="0" w:color="auto"/>
                                    <w:bottom w:val="none" w:sz="0" w:space="0" w:color="auto"/>
                                    <w:right w:val="none" w:sz="0" w:space="0" w:color="auto"/>
                                  </w:divBdr>
                                </w:div>
                                <w:div w:id="489710250">
                                  <w:marLeft w:val="90"/>
                                  <w:marRight w:val="90"/>
                                  <w:marTop w:val="0"/>
                                  <w:marBottom w:val="0"/>
                                  <w:divBdr>
                                    <w:top w:val="none" w:sz="0" w:space="0" w:color="auto"/>
                                    <w:left w:val="none" w:sz="0" w:space="0" w:color="auto"/>
                                    <w:bottom w:val="none" w:sz="0" w:space="0" w:color="auto"/>
                                    <w:right w:val="none" w:sz="0" w:space="0" w:color="auto"/>
                                  </w:divBdr>
                                </w:div>
                                <w:div w:id="1127090230">
                                  <w:marLeft w:val="0"/>
                                  <w:marRight w:val="0"/>
                                  <w:marTop w:val="0"/>
                                  <w:marBottom w:val="0"/>
                                  <w:divBdr>
                                    <w:top w:val="none" w:sz="0" w:space="0" w:color="auto"/>
                                    <w:left w:val="none" w:sz="0" w:space="0" w:color="auto"/>
                                    <w:bottom w:val="none" w:sz="0" w:space="0" w:color="auto"/>
                                    <w:right w:val="none" w:sz="0" w:space="0" w:color="auto"/>
                                  </w:divBdr>
                                </w:div>
                                <w:div w:id="333190055">
                                  <w:marLeft w:val="90"/>
                                  <w:marRight w:val="90"/>
                                  <w:marTop w:val="0"/>
                                  <w:marBottom w:val="0"/>
                                  <w:divBdr>
                                    <w:top w:val="none" w:sz="0" w:space="0" w:color="auto"/>
                                    <w:left w:val="none" w:sz="0" w:space="0" w:color="auto"/>
                                    <w:bottom w:val="none" w:sz="0" w:space="0" w:color="auto"/>
                                    <w:right w:val="none" w:sz="0" w:space="0" w:color="auto"/>
                                  </w:divBdr>
                                </w:div>
                                <w:div w:id="221794076">
                                  <w:marLeft w:val="0"/>
                                  <w:marRight w:val="0"/>
                                  <w:marTop w:val="0"/>
                                  <w:marBottom w:val="0"/>
                                  <w:divBdr>
                                    <w:top w:val="none" w:sz="0" w:space="0" w:color="auto"/>
                                    <w:left w:val="none" w:sz="0" w:space="0" w:color="auto"/>
                                    <w:bottom w:val="none" w:sz="0" w:space="0" w:color="auto"/>
                                    <w:right w:val="none" w:sz="0" w:space="0" w:color="auto"/>
                                  </w:divBdr>
                                </w:div>
                                <w:div w:id="160967977">
                                  <w:marLeft w:val="90"/>
                                  <w:marRight w:val="90"/>
                                  <w:marTop w:val="0"/>
                                  <w:marBottom w:val="0"/>
                                  <w:divBdr>
                                    <w:top w:val="none" w:sz="0" w:space="0" w:color="auto"/>
                                    <w:left w:val="none" w:sz="0" w:space="0" w:color="auto"/>
                                    <w:bottom w:val="none" w:sz="0" w:space="0" w:color="auto"/>
                                    <w:right w:val="none" w:sz="0" w:space="0" w:color="auto"/>
                                  </w:divBdr>
                                </w:div>
                                <w:div w:id="55008269">
                                  <w:marLeft w:val="0"/>
                                  <w:marRight w:val="0"/>
                                  <w:marTop w:val="0"/>
                                  <w:marBottom w:val="0"/>
                                  <w:divBdr>
                                    <w:top w:val="none" w:sz="0" w:space="0" w:color="auto"/>
                                    <w:left w:val="none" w:sz="0" w:space="0" w:color="auto"/>
                                    <w:bottom w:val="none" w:sz="0" w:space="0" w:color="auto"/>
                                    <w:right w:val="none" w:sz="0" w:space="0" w:color="auto"/>
                                  </w:divBdr>
                                </w:div>
                                <w:div w:id="1997682854">
                                  <w:marLeft w:val="90"/>
                                  <w:marRight w:val="90"/>
                                  <w:marTop w:val="0"/>
                                  <w:marBottom w:val="0"/>
                                  <w:divBdr>
                                    <w:top w:val="none" w:sz="0" w:space="0" w:color="auto"/>
                                    <w:left w:val="none" w:sz="0" w:space="0" w:color="auto"/>
                                    <w:bottom w:val="none" w:sz="0" w:space="0" w:color="auto"/>
                                    <w:right w:val="none" w:sz="0" w:space="0" w:color="auto"/>
                                  </w:divBdr>
                                </w:div>
                                <w:div w:id="1513834079">
                                  <w:marLeft w:val="0"/>
                                  <w:marRight w:val="0"/>
                                  <w:marTop w:val="0"/>
                                  <w:marBottom w:val="0"/>
                                  <w:divBdr>
                                    <w:top w:val="none" w:sz="0" w:space="0" w:color="auto"/>
                                    <w:left w:val="none" w:sz="0" w:space="0" w:color="auto"/>
                                    <w:bottom w:val="none" w:sz="0" w:space="0" w:color="auto"/>
                                    <w:right w:val="none" w:sz="0" w:space="0" w:color="auto"/>
                                  </w:divBdr>
                                </w:div>
                                <w:div w:id="1383627134">
                                  <w:marLeft w:val="90"/>
                                  <w:marRight w:val="90"/>
                                  <w:marTop w:val="0"/>
                                  <w:marBottom w:val="0"/>
                                  <w:divBdr>
                                    <w:top w:val="none" w:sz="0" w:space="0" w:color="auto"/>
                                    <w:left w:val="none" w:sz="0" w:space="0" w:color="auto"/>
                                    <w:bottom w:val="none" w:sz="0" w:space="0" w:color="auto"/>
                                    <w:right w:val="none" w:sz="0" w:space="0" w:color="auto"/>
                                  </w:divBdr>
                                </w:div>
                                <w:div w:id="120198804">
                                  <w:marLeft w:val="0"/>
                                  <w:marRight w:val="0"/>
                                  <w:marTop w:val="0"/>
                                  <w:marBottom w:val="0"/>
                                  <w:divBdr>
                                    <w:top w:val="none" w:sz="0" w:space="0" w:color="auto"/>
                                    <w:left w:val="none" w:sz="0" w:space="0" w:color="auto"/>
                                    <w:bottom w:val="none" w:sz="0" w:space="0" w:color="auto"/>
                                    <w:right w:val="none" w:sz="0" w:space="0" w:color="auto"/>
                                  </w:divBdr>
                                </w:div>
                                <w:div w:id="753016256">
                                  <w:marLeft w:val="90"/>
                                  <w:marRight w:val="90"/>
                                  <w:marTop w:val="0"/>
                                  <w:marBottom w:val="0"/>
                                  <w:divBdr>
                                    <w:top w:val="none" w:sz="0" w:space="0" w:color="auto"/>
                                    <w:left w:val="none" w:sz="0" w:space="0" w:color="auto"/>
                                    <w:bottom w:val="none" w:sz="0" w:space="0" w:color="auto"/>
                                    <w:right w:val="none" w:sz="0" w:space="0" w:color="auto"/>
                                  </w:divBdr>
                                </w:div>
                                <w:div w:id="1320813295">
                                  <w:marLeft w:val="0"/>
                                  <w:marRight w:val="0"/>
                                  <w:marTop w:val="0"/>
                                  <w:marBottom w:val="0"/>
                                  <w:divBdr>
                                    <w:top w:val="none" w:sz="0" w:space="0" w:color="auto"/>
                                    <w:left w:val="none" w:sz="0" w:space="0" w:color="auto"/>
                                    <w:bottom w:val="none" w:sz="0" w:space="0" w:color="auto"/>
                                    <w:right w:val="none" w:sz="0" w:space="0" w:color="auto"/>
                                  </w:divBdr>
                                </w:div>
                                <w:div w:id="376591447">
                                  <w:marLeft w:val="90"/>
                                  <w:marRight w:val="90"/>
                                  <w:marTop w:val="0"/>
                                  <w:marBottom w:val="0"/>
                                  <w:divBdr>
                                    <w:top w:val="none" w:sz="0" w:space="0" w:color="auto"/>
                                    <w:left w:val="none" w:sz="0" w:space="0" w:color="auto"/>
                                    <w:bottom w:val="none" w:sz="0" w:space="0" w:color="auto"/>
                                    <w:right w:val="none" w:sz="0" w:space="0" w:color="auto"/>
                                  </w:divBdr>
                                </w:div>
                                <w:div w:id="498892320">
                                  <w:marLeft w:val="0"/>
                                  <w:marRight w:val="0"/>
                                  <w:marTop w:val="0"/>
                                  <w:marBottom w:val="0"/>
                                  <w:divBdr>
                                    <w:top w:val="none" w:sz="0" w:space="0" w:color="auto"/>
                                    <w:left w:val="none" w:sz="0" w:space="0" w:color="auto"/>
                                    <w:bottom w:val="none" w:sz="0" w:space="0" w:color="auto"/>
                                    <w:right w:val="none" w:sz="0" w:space="0" w:color="auto"/>
                                  </w:divBdr>
                                </w:div>
                                <w:div w:id="1351953554">
                                  <w:marLeft w:val="90"/>
                                  <w:marRight w:val="90"/>
                                  <w:marTop w:val="0"/>
                                  <w:marBottom w:val="0"/>
                                  <w:divBdr>
                                    <w:top w:val="none" w:sz="0" w:space="0" w:color="auto"/>
                                    <w:left w:val="none" w:sz="0" w:space="0" w:color="auto"/>
                                    <w:bottom w:val="none" w:sz="0" w:space="0" w:color="auto"/>
                                    <w:right w:val="none" w:sz="0" w:space="0" w:color="auto"/>
                                  </w:divBdr>
                                </w:div>
                                <w:div w:id="1674990118">
                                  <w:marLeft w:val="0"/>
                                  <w:marRight w:val="0"/>
                                  <w:marTop w:val="0"/>
                                  <w:marBottom w:val="0"/>
                                  <w:divBdr>
                                    <w:top w:val="none" w:sz="0" w:space="0" w:color="auto"/>
                                    <w:left w:val="none" w:sz="0" w:space="0" w:color="auto"/>
                                    <w:bottom w:val="none" w:sz="0" w:space="0" w:color="auto"/>
                                    <w:right w:val="none" w:sz="0" w:space="0" w:color="auto"/>
                                  </w:divBdr>
                                </w:div>
                                <w:div w:id="504437926">
                                  <w:marLeft w:val="90"/>
                                  <w:marRight w:val="90"/>
                                  <w:marTop w:val="0"/>
                                  <w:marBottom w:val="0"/>
                                  <w:divBdr>
                                    <w:top w:val="none" w:sz="0" w:space="0" w:color="auto"/>
                                    <w:left w:val="none" w:sz="0" w:space="0" w:color="auto"/>
                                    <w:bottom w:val="none" w:sz="0" w:space="0" w:color="auto"/>
                                    <w:right w:val="none" w:sz="0" w:space="0" w:color="auto"/>
                                  </w:divBdr>
                                </w:div>
                                <w:div w:id="568003430">
                                  <w:marLeft w:val="0"/>
                                  <w:marRight w:val="0"/>
                                  <w:marTop w:val="0"/>
                                  <w:marBottom w:val="0"/>
                                  <w:divBdr>
                                    <w:top w:val="none" w:sz="0" w:space="0" w:color="auto"/>
                                    <w:left w:val="none" w:sz="0" w:space="0" w:color="auto"/>
                                    <w:bottom w:val="none" w:sz="0" w:space="0" w:color="auto"/>
                                    <w:right w:val="none" w:sz="0" w:space="0" w:color="auto"/>
                                  </w:divBdr>
                                </w:div>
                                <w:div w:id="1127970568">
                                  <w:marLeft w:val="90"/>
                                  <w:marRight w:val="90"/>
                                  <w:marTop w:val="0"/>
                                  <w:marBottom w:val="0"/>
                                  <w:divBdr>
                                    <w:top w:val="none" w:sz="0" w:space="0" w:color="auto"/>
                                    <w:left w:val="none" w:sz="0" w:space="0" w:color="auto"/>
                                    <w:bottom w:val="none" w:sz="0" w:space="0" w:color="auto"/>
                                    <w:right w:val="none" w:sz="0" w:space="0" w:color="auto"/>
                                  </w:divBdr>
                                </w:div>
                                <w:div w:id="350034182">
                                  <w:marLeft w:val="0"/>
                                  <w:marRight w:val="0"/>
                                  <w:marTop w:val="0"/>
                                  <w:marBottom w:val="0"/>
                                  <w:divBdr>
                                    <w:top w:val="none" w:sz="0" w:space="0" w:color="auto"/>
                                    <w:left w:val="none" w:sz="0" w:space="0" w:color="auto"/>
                                    <w:bottom w:val="none" w:sz="0" w:space="0" w:color="auto"/>
                                    <w:right w:val="none" w:sz="0" w:space="0" w:color="auto"/>
                                  </w:divBdr>
                                </w:div>
                                <w:div w:id="314066907">
                                  <w:marLeft w:val="90"/>
                                  <w:marRight w:val="90"/>
                                  <w:marTop w:val="0"/>
                                  <w:marBottom w:val="0"/>
                                  <w:divBdr>
                                    <w:top w:val="none" w:sz="0" w:space="0" w:color="auto"/>
                                    <w:left w:val="none" w:sz="0" w:space="0" w:color="auto"/>
                                    <w:bottom w:val="none" w:sz="0" w:space="0" w:color="auto"/>
                                    <w:right w:val="none" w:sz="0" w:space="0" w:color="auto"/>
                                  </w:divBdr>
                                </w:div>
                                <w:div w:id="733164221">
                                  <w:marLeft w:val="0"/>
                                  <w:marRight w:val="0"/>
                                  <w:marTop w:val="0"/>
                                  <w:marBottom w:val="0"/>
                                  <w:divBdr>
                                    <w:top w:val="none" w:sz="0" w:space="0" w:color="auto"/>
                                    <w:left w:val="none" w:sz="0" w:space="0" w:color="auto"/>
                                    <w:bottom w:val="none" w:sz="0" w:space="0" w:color="auto"/>
                                    <w:right w:val="none" w:sz="0" w:space="0" w:color="auto"/>
                                  </w:divBdr>
                                </w:div>
                                <w:div w:id="625084982">
                                  <w:marLeft w:val="90"/>
                                  <w:marRight w:val="90"/>
                                  <w:marTop w:val="0"/>
                                  <w:marBottom w:val="0"/>
                                  <w:divBdr>
                                    <w:top w:val="none" w:sz="0" w:space="0" w:color="auto"/>
                                    <w:left w:val="none" w:sz="0" w:space="0" w:color="auto"/>
                                    <w:bottom w:val="none" w:sz="0" w:space="0" w:color="auto"/>
                                    <w:right w:val="none" w:sz="0" w:space="0" w:color="auto"/>
                                  </w:divBdr>
                                </w:div>
                                <w:div w:id="975185691">
                                  <w:marLeft w:val="0"/>
                                  <w:marRight w:val="0"/>
                                  <w:marTop w:val="0"/>
                                  <w:marBottom w:val="0"/>
                                  <w:divBdr>
                                    <w:top w:val="none" w:sz="0" w:space="0" w:color="auto"/>
                                    <w:left w:val="none" w:sz="0" w:space="0" w:color="auto"/>
                                    <w:bottom w:val="none" w:sz="0" w:space="0" w:color="auto"/>
                                    <w:right w:val="none" w:sz="0" w:space="0" w:color="auto"/>
                                  </w:divBdr>
                                </w:div>
                                <w:div w:id="1397239174">
                                  <w:marLeft w:val="90"/>
                                  <w:marRight w:val="90"/>
                                  <w:marTop w:val="0"/>
                                  <w:marBottom w:val="0"/>
                                  <w:divBdr>
                                    <w:top w:val="none" w:sz="0" w:space="0" w:color="auto"/>
                                    <w:left w:val="none" w:sz="0" w:space="0" w:color="auto"/>
                                    <w:bottom w:val="none" w:sz="0" w:space="0" w:color="auto"/>
                                    <w:right w:val="none" w:sz="0" w:space="0" w:color="auto"/>
                                  </w:divBdr>
                                </w:div>
                                <w:div w:id="131412874">
                                  <w:marLeft w:val="0"/>
                                  <w:marRight w:val="0"/>
                                  <w:marTop w:val="0"/>
                                  <w:marBottom w:val="0"/>
                                  <w:divBdr>
                                    <w:top w:val="none" w:sz="0" w:space="0" w:color="auto"/>
                                    <w:left w:val="none" w:sz="0" w:space="0" w:color="auto"/>
                                    <w:bottom w:val="none" w:sz="0" w:space="0" w:color="auto"/>
                                    <w:right w:val="none" w:sz="0" w:space="0" w:color="auto"/>
                                  </w:divBdr>
                                </w:div>
                                <w:div w:id="130157495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859347917">
                      <w:marLeft w:val="0"/>
                      <w:marRight w:val="0"/>
                      <w:marTop w:val="0"/>
                      <w:marBottom w:val="0"/>
                      <w:divBdr>
                        <w:top w:val="none" w:sz="0" w:space="0" w:color="auto"/>
                        <w:left w:val="none" w:sz="0" w:space="0" w:color="auto"/>
                        <w:bottom w:val="none" w:sz="0" w:space="0" w:color="auto"/>
                        <w:right w:val="none" w:sz="0" w:space="0" w:color="auto"/>
                      </w:divBdr>
                      <w:divsChild>
                        <w:div w:id="1330019672">
                          <w:marLeft w:val="0"/>
                          <w:marRight w:val="0"/>
                          <w:marTop w:val="0"/>
                          <w:marBottom w:val="0"/>
                          <w:divBdr>
                            <w:top w:val="none" w:sz="0" w:space="0" w:color="auto"/>
                            <w:left w:val="none" w:sz="0" w:space="0" w:color="auto"/>
                            <w:bottom w:val="none" w:sz="0" w:space="0" w:color="auto"/>
                            <w:right w:val="none" w:sz="0" w:space="0" w:color="auto"/>
                          </w:divBdr>
                          <w:divsChild>
                            <w:div w:id="1100444986">
                              <w:marLeft w:val="0"/>
                              <w:marRight w:val="0"/>
                              <w:marTop w:val="0"/>
                              <w:marBottom w:val="0"/>
                              <w:divBdr>
                                <w:top w:val="none" w:sz="0" w:space="0" w:color="auto"/>
                                <w:left w:val="none" w:sz="0" w:space="0" w:color="auto"/>
                                <w:bottom w:val="none" w:sz="0" w:space="0" w:color="auto"/>
                                <w:right w:val="none" w:sz="0" w:space="0" w:color="auto"/>
                              </w:divBdr>
                              <w:divsChild>
                                <w:div w:id="15238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796">
                          <w:marLeft w:val="0"/>
                          <w:marRight w:val="0"/>
                          <w:marTop w:val="0"/>
                          <w:marBottom w:val="0"/>
                          <w:divBdr>
                            <w:top w:val="none" w:sz="0" w:space="0" w:color="auto"/>
                            <w:left w:val="none" w:sz="0" w:space="0" w:color="auto"/>
                            <w:bottom w:val="none" w:sz="0" w:space="0" w:color="auto"/>
                            <w:right w:val="none" w:sz="0" w:space="0" w:color="auto"/>
                          </w:divBdr>
                          <w:divsChild>
                            <w:div w:id="1108161874">
                              <w:marLeft w:val="0"/>
                              <w:marRight w:val="0"/>
                              <w:marTop w:val="0"/>
                              <w:marBottom w:val="0"/>
                              <w:divBdr>
                                <w:top w:val="none" w:sz="0" w:space="0" w:color="auto"/>
                                <w:left w:val="none" w:sz="0" w:space="0" w:color="auto"/>
                                <w:bottom w:val="none" w:sz="0" w:space="0" w:color="auto"/>
                                <w:right w:val="none" w:sz="0" w:space="0" w:color="auto"/>
                              </w:divBdr>
                              <w:divsChild>
                                <w:div w:id="1694576418">
                                  <w:marLeft w:val="0"/>
                                  <w:marRight w:val="0"/>
                                  <w:marTop w:val="0"/>
                                  <w:marBottom w:val="0"/>
                                  <w:divBdr>
                                    <w:top w:val="none" w:sz="0" w:space="0" w:color="auto"/>
                                    <w:left w:val="none" w:sz="0" w:space="0" w:color="auto"/>
                                    <w:bottom w:val="none" w:sz="0" w:space="0" w:color="auto"/>
                                    <w:right w:val="none" w:sz="0" w:space="0" w:color="auto"/>
                                  </w:divBdr>
                                  <w:divsChild>
                                    <w:div w:id="10149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490">
                          <w:marLeft w:val="0"/>
                          <w:marRight w:val="0"/>
                          <w:marTop w:val="0"/>
                          <w:marBottom w:val="0"/>
                          <w:divBdr>
                            <w:top w:val="none" w:sz="0" w:space="0" w:color="auto"/>
                            <w:left w:val="none" w:sz="0" w:space="0" w:color="auto"/>
                            <w:bottom w:val="none" w:sz="0" w:space="0" w:color="auto"/>
                            <w:right w:val="none" w:sz="0" w:space="0" w:color="auto"/>
                          </w:divBdr>
                          <w:divsChild>
                            <w:div w:id="1514418424">
                              <w:marLeft w:val="0"/>
                              <w:marRight w:val="0"/>
                              <w:marTop w:val="0"/>
                              <w:marBottom w:val="150"/>
                              <w:divBdr>
                                <w:top w:val="none" w:sz="0" w:space="0" w:color="auto"/>
                                <w:left w:val="none" w:sz="0" w:space="0" w:color="auto"/>
                                <w:bottom w:val="none" w:sz="0" w:space="0" w:color="auto"/>
                                <w:right w:val="none" w:sz="0" w:space="0" w:color="auto"/>
                              </w:divBdr>
                              <w:divsChild>
                                <w:div w:id="2039433350">
                                  <w:marLeft w:val="0"/>
                                  <w:marRight w:val="0"/>
                                  <w:marTop w:val="0"/>
                                  <w:marBottom w:val="0"/>
                                  <w:divBdr>
                                    <w:top w:val="none" w:sz="0" w:space="0" w:color="auto"/>
                                    <w:left w:val="none" w:sz="0" w:space="0" w:color="auto"/>
                                    <w:bottom w:val="none" w:sz="0" w:space="0" w:color="auto"/>
                                    <w:right w:val="none" w:sz="0" w:space="0" w:color="auto"/>
                                  </w:divBdr>
                                  <w:divsChild>
                                    <w:div w:id="1773234860">
                                      <w:marLeft w:val="0"/>
                                      <w:marRight w:val="150"/>
                                      <w:marTop w:val="0"/>
                                      <w:marBottom w:val="0"/>
                                      <w:divBdr>
                                        <w:top w:val="none" w:sz="0" w:space="0" w:color="auto"/>
                                        <w:left w:val="none" w:sz="0" w:space="0" w:color="auto"/>
                                        <w:bottom w:val="none" w:sz="0" w:space="0" w:color="auto"/>
                                        <w:right w:val="none" w:sz="0" w:space="0" w:color="auto"/>
                                      </w:divBdr>
                                    </w:div>
                                    <w:div w:id="47732233">
                                      <w:marLeft w:val="0"/>
                                      <w:marRight w:val="0"/>
                                      <w:marTop w:val="0"/>
                                      <w:marBottom w:val="0"/>
                                      <w:divBdr>
                                        <w:top w:val="none" w:sz="0" w:space="0" w:color="auto"/>
                                        <w:left w:val="none" w:sz="0" w:space="0" w:color="auto"/>
                                        <w:bottom w:val="none" w:sz="0" w:space="0" w:color="auto"/>
                                        <w:right w:val="none" w:sz="0" w:space="0" w:color="auto"/>
                                      </w:divBdr>
                                    </w:div>
                                    <w:div w:id="736438347">
                                      <w:marLeft w:val="0"/>
                                      <w:marRight w:val="150"/>
                                      <w:marTop w:val="0"/>
                                      <w:marBottom w:val="0"/>
                                      <w:divBdr>
                                        <w:top w:val="none" w:sz="0" w:space="0" w:color="auto"/>
                                        <w:left w:val="none" w:sz="0" w:space="0" w:color="auto"/>
                                        <w:bottom w:val="none" w:sz="0" w:space="0" w:color="auto"/>
                                        <w:right w:val="none" w:sz="0" w:space="0" w:color="auto"/>
                                      </w:divBdr>
                                    </w:div>
                                    <w:div w:id="1636793796">
                                      <w:marLeft w:val="0"/>
                                      <w:marRight w:val="0"/>
                                      <w:marTop w:val="0"/>
                                      <w:marBottom w:val="0"/>
                                      <w:divBdr>
                                        <w:top w:val="none" w:sz="0" w:space="0" w:color="auto"/>
                                        <w:left w:val="none" w:sz="0" w:space="0" w:color="auto"/>
                                        <w:bottom w:val="none" w:sz="0" w:space="0" w:color="auto"/>
                                        <w:right w:val="none" w:sz="0" w:space="0" w:color="auto"/>
                                      </w:divBdr>
                                    </w:div>
                                    <w:div w:id="69471987">
                                      <w:marLeft w:val="0"/>
                                      <w:marRight w:val="150"/>
                                      <w:marTop w:val="0"/>
                                      <w:marBottom w:val="0"/>
                                      <w:divBdr>
                                        <w:top w:val="none" w:sz="0" w:space="0" w:color="auto"/>
                                        <w:left w:val="none" w:sz="0" w:space="0" w:color="auto"/>
                                        <w:bottom w:val="none" w:sz="0" w:space="0" w:color="auto"/>
                                        <w:right w:val="none" w:sz="0" w:space="0" w:color="auto"/>
                                      </w:divBdr>
                                    </w:div>
                                    <w:div w:id="21244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2080">
                          <w:marLeft w:val="0"/>
                          <w:marRight w:val="0"/>
                          <w:marTop w:val="0"/>
                          <w:marBottom w:val="0"/>
                          <w:divBdr>
                            <w:top w:val="none" w:sz="0" w:space="0" w:color="auto"/>
                            <w:left w:val="none" w:sz="0" w:space="0" w:color="auto"/>
                            <w:bottom w:val="none" w:sz="0" w:space="0" w:color="auto"/>
                            <w:right w:val="none" w:sz="0" w:space="0" w:color="auto"/>
                          </w:divBdr>
                          <w:divsChild>
                            <w:div w:id="1320186229">
                              <w:marLeft w:val="0"/>
                              <w:marRight w:val="0"/>
                              <w:marTop w:val="0"/>
                              <w:marBottom w:val="150"/>
                              <w:divBdr>
                                <w:top w:val="none" w:sz="0" w:space="0" w:color="auto"/>
                                <w:left w:val="none" w:sz="0" w:space="0" w:color="auto"/>
                                <w:bottom w:val="none" w:sz="0" w:space="0" w:color="auto"/>
                                <w:right w:val="none" w:sz="0" w:space="0" w:color="auto"/>
                              </w:divBdr>
                              <w:divsChild>
                                <w:div w:id="142084752">
                                  <w:marLeft w:val="0"/>
                                  <w:marRight w:val="0"/>
                                  <w:marTop w:val="0"/>
                                  <w:marBottom w:val="0"/>
                                  <w:divBdr>
                                    <w:top w:val="none" w:sz="0" w:space="0" w:color="auto"/>
                                    <w:left w:val="none" w:sz="0" w:space="0" w:color="auto"/>
                                    <w:bottom w:val="none" w:sz="0" w:space="0" w:color="auto"/>
                                    <w:right w:val="none" w:sz="0" w:space="0" w:color="auto"/>
                                  </w:divBdr>
                                  <w:divsChild>
                                    <w:div w:id="2059738037">
                                      <w:marLeft w:val="0"/>
                                      <w:marRight w:val="150"/>
                                      <w:marTop w:val="0"/>
                                      <w:marBottom w:val="0"/>
                                      <w:divBdr>
                                        <w:top w:val="none" w:sz="0" w:space="0" w:color="auto"/>
                                        <w:left w:val="none" w:sz="0" w:space="0" w:color="auto"/>
                                        <w:bottom w:val="none" w:sz="0" w:space="0" w:color="auto"/>
                                        <w:right w:val="none" w:sz="0" w:space="0" w:color="auto"/>
                                      </w:divBdr>
                                    </w:div>
                                    <w:div w:id="2090078658">
                                      <w:marLeft w:val="0"/>
                                      <w:marRight w:val="0"/>
                                      <w:marTop w:val="0"/>
                                      <w:marBottom w:val="0"/>
                                      <w:divBdr>
                                        <w:top w:val="none" w:sz="0" w:space="0" w:color="auto"/>
                                        <w:left w:val="none" w:sz="0" w:space="0" w:color="auto"/>
                                        <w:bottom w:val="none" w:sz="0" w:space="0" w:color="auto"/>
                                        <w:right w:val="none" w:sz="0" w:space="0" w:color="auto"/>
                                      </w:divBdr>
                                    </w:div>
                                    <w:div w:id="1577469696">
                                      <w:marLeft w:val="0"/>
                                      <w:marRight w:val="150"/>
                                      <w:marTop w:val="0"/>
                                      <w:marBottom w:val="0"/>
                                      <w:divBdr>
                                        <w:top w:val="none" w:sz="0" w:space="0" w:color="auto"/>
                                        <w:left w:val="none" w:sz="0" w:space="0" w:color="auto"/>
                                        <w:bottom w:val="none" w:sz="0" w:space="0" w:color="auto"/>
                                        <w:right w:val="none" w:sz="0" w:space="0" w:color="auto"/>
                                      </w:divBdr>
                                    </w:div>
                                    <w:div w:id="1659114509">
                                      <w:marLeft w:val="0"/>
                                      <w:marRight w:val="0"/>
                                      <w:marTop w:val="0"/>
                                      <w:marBottom w:val="0"/>
                                      <w:divBdr>
                                        <w:top w:val="none" w:sz="0" w:space="0" w:color="auto"/>
                                        <w:left w:val="none" w:sz="0" w:space="0" w:color="auto"/>
                                        <w:bottom w:val="none" w:sz="0" w:space="0" w:color="auto"/>
                                        <w:right w:val="none" w:sz="0" w:space="0" w:color="auto"/>
                                      </w:divBdr>
                                    </w:div>
                                    <w:div w:id="1272668109">
                                      <w:marLeft w:val="0"/>
                                      <w:marRight w:val="150"/>
                                      <w:marTop w:val="0"/>
                                      <w:marBottom w:val="0"/>
                                      <w:divBdr>
                                        <w:top w:val="none" w:sz="0" w:space="0" w:color="auto"/>
                                        <w:left w:val="none" w:sz="0" w:space="0" w:color="auto"/>
                                        <w:bottom w:val="none" w:sz="0" w:space="0" w:color="auto"/>
                                        <w:right w:val="none" w:sz="0" w:space="0" w:color="auto"/>
                                      </w:divBdr>
                                    </w:div>
                                    <w:div w:id="1546598129">
                                      <w:marLeft w:val="0"/>
                                      <w:marRight w:val="0"/>
                                      <w:marTop w:val="0"/>
                                      <w:marBottom w:val="0"/>
                                      <w:divBdr>
                                        <w:top w:val="none" w:sz="0" w:space="0" w:color="auto"/>
                                        <w:left w:val="none" w:sz="0" w:space="0" w:color="auto"/>
                                        <w:bottom w:val="none" w:sz="0" w:space="0" w:color="auto"/>
                                        <w:right w:val="none" w:sz="0" w:space="0" w:color="auto"/>
                                      </w:divBdr>
                                    </w:div>
                                    <w:div w:id="1285113955">
                                      <w:marLeft w:val="0"/>
                                      <w:marRight w:val="150"/>
                                      <w:marTop w:val="0"/>
                                      <w:marBottom w:val="0"/>
                                      <w:divBdr>
                                        <w:top w:val="none" w:sz="0" w:space="0" w:color="auto"/>
                                        <w:left w:val="none" w:sz="0" w:space="0" w:color="auto"/>
                                        <w:bottom w:val="none" w:sz="0" w:space="0" w:color="auto"/>
                                        <w:right w:val="none" w:sz="0" w:space="0" w:color="auto"/>
                                      </w:divBdr>
                                    </w:div>
                                    <w:div w:id="276959211">
                                      <w:marLeft w:val="0"/>
                                      <w:marRight w:val="0"/>
                                      <w:marTop w:val="0"/>
                                      <w:marBottom w:val="0"/>
                                      <w:divBdr>
                                        <w:top w:val="none" w:sz="0" w:space="0" w:color="auto"/>
                                        <w:left w:val="none" w:sz="0" w:space="0" w:color="auto"/>
                                        <w:bottom w:val="none" w:sz="0" w:space="0" w:color="auto"/>
                                        <w:right w:val="none" w:sz="0" w:space="0" w:color="auto"/>
                                      </w:divBdr>
                                    </w:div>
                                    <w:div w:id="654529985">
                                      <w:marLeft w:val="0"/>
                                      <w:marRight w:val="150"/>
                                      <w:marTop w:val="0"/>
                                      <w:marBottom w:val="0"/>
                                      <w:divBdr>
                                        <w:top w:val="none" w:sz="0" w:space="0" w:color="auto"/>
                                        <w:left w:val="none" w:sz="0" w:space="0" w:color="auto"/>
                                        <w:bottom w:val="none" w:sz="0" w:space="0" w:color="auto"/>
                                        <w:right w:val="none" w:sz="0" w:space="0" w:color="auto"/>
                                      </w:divBdr>
                                    </w:div>
                                    <w:div w:id="18756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39763">
                          <w:marLeft w:val="0"/>
                          <w:marRight w:val="0"/>
                          <w:marTop w:val="0"/>
                          <w:marBottom w:val="0"/>
                          <w:divBdr>
                            <w:top w:val="none" w:sz="0" w:space="0" w:color="auto"/>
                            <w:left w:val="none" w:sz="0" w:space="0" w:color="auto"/>
                            <w:bottom w:val="none" w:sz="0" w:space="0" w:color="auto"/>
                            <w:right w:val="none" w:sz="0" w:space="0" w:color="auto"/>
                          </w:divBdr>
                          <w:divsChild>
                            <w:div w:id="912472113">
                              <w:marLeft w:val="0"/>
                              <w:marRight w:val="0"/>
                              <w:marTop w:val="0"/>
                              <w:marBottom w:val="150"/>
                              <w:divBdr>
                                <w:top w:val="none" w:sz="0" w:space="0" w:color="auto"/>
                                <w:left w:val="none" w:sz="0" w:space="0" w:color="auto"/>
                                <w:bottom w:val="none" w:sz="0" w:space="0" w:color="auto"/>
                                <w:right w:val="none" w:sz="0" w:space="0" w:color="auto"/>
                              </w:divBdr>
                              <w:divsChild>
                                <w:div w:id="2140145983">
                                  <w:marLeft w:val="0"/>
                                  <w:marRight w:val="0"/>
                                  <w:marTop w:val="0"/>
                                  <w:marBottom w:val="0"/>
                                  <w:divBdr>
                                    <w:top w:val="none" w:sz="0" w:space="0" w:color="auto"/>
                                    <w:left w:val="none" w:sz="0" w:space="0" w:color="auto"/>
                                    <w:bottom w:val="none" w:sz="0" w:space="0" w:color="auto"/>
                                    <w:right w:val="none" w:sz="0" w:space="0" w:color="auto"/>
                                  </w:divBdr>
                                  <w:divsChild>
                                    <w:div w:id="1480078249">
                                      <w:marLeft w:val="0"/>
                                      <w:marRight w:val="150"/>
                                      <w:marTop w:val="0"/>
                                      <w:marBottom w:val="0"/>
                                      <w:divBdr>
                                        <w:top w:val="none" w:sz="0" w:space="0" w:color="auto"/>
                                        <w:left w:val="none" w:sz="0" w:space="0" w:color="auto"/>
                                        <w:bottom w:val="none" w:sz="0" w:space="0" w:color="auto"/>
                                        <w:right w:val="none" w:sz="0" w:space="0" w:color="auto"/>
                                      </w:divBdr>
                                    </w:div>
                                    <w:div w:id="2105492626">
                                      <w:marLeft w:val="0"/>
                                      <w:marRight w:val="0"/>
                                      <w:marTop w:val="0"/>
                                      <w:marBottom w:val="0"/>
                                      <w:divBdr>
                                        <w:top w:val="none" w:sz="0" w:space="0" w:color="auto"/>
                                        <w:left w:val="none" w:sz="0" w:space="0" w:color="auto"/>
                                        <w:bottom w:val="none" w:sz="0" w:space="0" w:color="auto"/>
                                        <w:right w:val="none" w:sz="0" w:space="0" w:color="auto"/>
                                      </w:divBdr>
                                    </w:div>
                                    <w:div w:id="677999863">
                                      <w:marLeft w:val="0"/>
                                      <w:marRight w:val="150"/>
                                      <w:marTop w:val="0"/>
                                      <w:marBottom w:val="0"/>
                                      <w:divBdr>
                                        <w:top w:val="none" w:sz="0" w:space="0" w:color="auto"/>
                                        <w:left w:val="none" w:sz="0" w:space="0" w:color="auto"/>
                                        <w:bottom w:val="none" w:sz="0" w:space="0" w:color="auto"/>
                                        <w:right w:val="none" w:sz="0" w:space="0" w:color="auto"/>
                                      </w:divBdr>
                                    </w:div>
                                    <w:div w:id="14036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6968">
                          <w:marLeft w:val="0"/>
                          <w:marRight w:val="0"/>
                          <w:marTop w:val="0"/>
                          <w:marBottom w:val="0"/>
                          <w:divBdr>
                            <w:top w:val="none" w:sz="0" w:space="0" w:color="auto"/>
                            <w:left w:val="none" w:sz="0" w:space="0" w:color="auto"/>
                            <w:bottom w:val="none" w:sz="0" w:space="0" w:color="auto"/>
                            <w:right w:val="none" w:sz="0" w:space="0" w:color="auto"/>
                          </w:divBdr>
                          <w:divsChild>
                            <w:div w:id="769620816">
                              <w:marLeft w:val="0"/>
                              <w:marRight w:val="0"/>
                              <w:marTop w:val="0"/>
                              <w:marBottom w:val="150"/>
                              <w:divBdr>
                                <w:top w:val="none" w:sz="0" w:space="0" w:color="auto"/>
                                <w:left w:val="none" w:sz="0" w:space="0" w:color="auto"/>
                                <w:bottom w:val="none" w:sz="0" w:space="0" w:color="auto"/>
                                <w:right w:val="none" w:sz="0" w:space="0" w:color="auto"/>
                              </w:divBdr>
                              <w:divsChild>
                                <w:div w:id="1783768545">
                                  <w:marLeft w:val="0"/>
                                  <w:marRight w:val="0"/>
                                  <w:marTop w:val="0"/>
                                  <w:marBottom w:val="0"/>
                                  <w:divBdr>
                                    <w:top w:val="none" w:sz="0" w:space="0" w:color="auto"/>
                                    <w:left w:val="none" w:sz="0" w:space="0" w:color="auto"/>
                                    <w:bottom w:val="none" w:sz="0" w:space="0" w:color="auto"/>
                                    <w:right w:val="none" w:sz="0" w:space="0" w:color="auto"/>
                                  </w:divBdr>
                                  <w:divsChild>
                                    <w:div w:id="1913615739">
                                      <w:marLeft w:val="0"/>
                                      <w:marRight w:val="150"/>
                                      <w:marTop w:val="0"/>
                                      <w:marBottom w:val="0"/>
                                      <w:divBdr>
                                        <w:top w:val="none" w:sz="0" w:space="0" w:color="auto"/>
                                        <w:left w:val="none" w:sz="0" w:space="0" w:color="auto"/>
                                        <w:bottom w:val="none" w:sz="0" w:space="0" w:color="auto"/>
                                        <w:right w:val="none" w:sz="0" w:space="0" w:color="auto"/>
                                      </w:divBdr>
                                    </w:div>
                                    <w:div w:id="6455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84148">
                          <w:marLeft w:val="0"/>
                          <w:marRight w:val="0"/>
                          <w:marTop w:val="0"/>
                          <w:marBottom w:val="150"/>
                          <w:divBdr>
                            <w:top w:val="single" w:sz="2" w:space="0" w:color="auto"/>
                            <w:left w:val="single" w:sz="2" w:space="0" w:color="auto"/>
                            <w:bottom w:val="single" w:sz="2" w:space="4" w:color="auto"/>
                            <w:right w:val="single" w:sz="2" w:space="0" w:color="auto"/>
                          </w:divBdr>
                          <w:divsChild>
                            <w:div w:id="10730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00918">
              <w:marLeft w:val="0"/>
              <w:marRight w:val="0"/>
              <w:marTop w:val="0"/>
              <w:marBottom w:val="0"/>
              <w:divBdr>
                <w:top w:val="single" w:sz="36" w:space="0" w:color="000000"/>
                <w:left w:val="none" w:sz="0" w:space="0" w:color="auto"/>
                <w:bottom w:val="none" w:sz="0" w:space="0" w:color="auto"/>
                <w:right w:val="none" w:sz="0" w:space="0" w:color="auto"/>
              </w:divBdr>
            </w:div>
          </w:divsChild>
        </w:div>
        <w:div w:id="537159874">
          <w:marLeft w:val="-4800"/>
          <w:marRight w:val="0"/>
          <w:marTop w:val="0"/>
          <w:marBottom w:val="0"/>
          <w:divBdr>
            <w:top w:val="none" w:sz="0" w:space="0" w:color="auto"/>
            <w:left w:val="none" w:sz="0" w:space="0" w:color="auto"/>
            <w:bottom w:val="none" w:sz="0" w:space="0" w:color="auto"/>
            <w:right w:val="none" w:sz="0" w:space="0" w:color="auto"/>
          </w:divBdr>
          <w:divsChild>
            <w:div w:id="4998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Words>
  <Characters>972</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SAIVA</dc:creator>
  <cp:lastModifiedBy>Monika Jurjāne</cp:lastModifiedBy>
  <cp:revision>2</cp:revision>
  <dcterms:created xsi:type="dcterms:W3CDTF">2017-11-02T11:26:00Z</dcterms:created>
  <dcterms:modified xsi:type="dcterms:W3CDTF">2017-11-02T11:26:00Z</dcterms:modified>
</cp:coreProperties>
</file>