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714256">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714256">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714256">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714256">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714256">
        <w:trPr>
          <w:jc w:val="center"/>
        </w:trPr>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CBE1AA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05E78">
              <w:rPr>
                <w:rFonts w:ascii="Times New Roman" w:hAnsi="Times New Roman" w:cs="Times New Roman"/>
                <w:b/>
                <w:bCs/>
                <w:sz w:val="24"/>
                <w:szCs w:val="24"/>
              </w:rPr>
              <w:t>27.</w:t>
            </w:r>
            <w:r w:rsidR="00CD1E8F">
              <w:rPr>
                <w:rFonts w:ascii="Times New Roman" w:hAnsi="Times New Roman" w:cs="Times New Roman"/>
                <w:b/>
                <w:bCs/>
                <w:sz w:val="24"/>
                <w:szCs w:val="24"/>
              </w:rPr>
              <w:t>martā</w:t>
            </w:r>
          </w:p>
        </w:tc>
        <w:tc>
          <w:tcPr>
            <w:tcW w:w="4678" w:type="dxa"/>
          </w:tcPr>
          <w:p w14:paraId="32845103" w14:textId="37B771F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9D3A3E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09039662"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CD1E8F" w:rsidRPr="003C211C">
        <w:rPr>
          <w:b/>
          <w:bCs/>
        </w:rPr>
        <w:t>Nākotnes iela 2 k</w:t>
      </w:r>
      <w:r w:rsidR="00CD1E8F">
        <w:rPr>
          <w:b/>
          <w:bCs/>
        </w:rPr>
        <w:t xml:space="preserve"> </w:t>
      </w:r>
      <w:r w:rsidR="00CD1E8F" w:rsidRPr="003C211C">
        <w:rPr>
          <w:b/>
          <w:bCs/>
        </w:rPr>
        <w:t>-</w:t>
      </w:r>
      <w:r w:rsidR="00CD1E8F">
        <w:rPr>
          <w:b/>
          <w:bCs/>
        </w:rPr>
        <w:t xml:space="preserve"> </w:t>
      </w:r>
      <w:r w:rsidR="00CD1E8F" w:rsidRPr="003C211C">
        <w:rPr>
          <w:b/>
          <w:bCs/>
        </w:rPr>
        <w:t>4 - 51,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23971816"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CD1E8F" w:rsidRPr="00CD1E8F">
        <w:rPr>
          <w:rFonts w:ascii="Times New Roman" w:hAnsi="Times New Roman" w:cs="Times New Roman"/>
          <w:sz w:val="24"/>
          <w:szCs w:val="24"/>
        </w:rPr>
        <w:t>2024.gada 28.martā pieņēma lēmumu Nr. GND/2024/125 “Par Gulbenes pilsētas dzīvokļa īpašuma Nākotnes iela 2 k - 4 - 51 atsavināšanu” (protokols Nr. 8; 17.p.), ar kuru nolēma nodot atsavināšanai Gulbenes novada pašvaldībai piederošo dzīvokļa īpašumu Nākotnes iela 2 k - 4 - 51, Gulbenē, Gulbenes novadā, kadastra numurs 5001 900 2713, kas sastāv no divu istab</w:t>
      </w:r>
      <w:r w:rsidR="00776467">
        <w:rPr>
          <w:rFonts w:ascii="Times New Roman" w:hAnsi="Times New Roman" w:cs="Times New Roman"/>
          <w:sz w:val="24"/>
          <w:szCs w:val="24"/>
        </w:rPr>
        <w:t>u</w:t>
      </w:r>
      <w:r w:rsidR="00CD1E8F" w:rsidRPr="00CD1E8F">
        <w:rPr>
          <w:rFonts w:ascii="Times New Roman" w:hAnsi="Times New Roman" w:cs="Times New Roman"/>
          <w:sz w:val="24"/>
          <w:szCs w:val="24"/>
        </w:rPr>
        <w:t xml:space="preserve"> dzīvokļa ar platību 54,8 </w:t>
      </w:r>
      <w:proofErr w:type="spellStart"/>
      <w:r w:rsidR="00CD1E8F" w:rsidRPr="00CD1E8F">
        <w:rPr>
          <w:rFonts w:ascii="Times New Roman" w:hAnsi="Times New Roman" w:cs="Times New Roman"/>
          <w:sz w:val="24"/>
          <w:szCs w:val="24"/>
        </w:rPr>
        <w:t>kv.m</w:t>
      </w:r>
      <w:proofErr w:type="spellEnd"/>
      <w:r w:rsidR="00CD1E8F" w:rsidRPr="00CD1E8F">
        <w:rPr>
          <w:rFonts w:ascii="Times New Roman" w:hAnsi="Times New Roman" w:cs="Times New Roman"/>
          <w:sz w:val="24"/>
          <w:szCs w:val="24"/>
        </w:rPr>
        <w:t>. (telpu grupas kadastra apzīmējums 50010040163001051), un pie tā piederošām kopīpašuma 531/30619 domājamām daļām no dzīvojamās mājas (būves kadastra apzīmējums 50010040163001), 531/30619 domājamām daļām no zemes vienības ar kadastra apzīmējumu 50010040163</w:t>
      </w:r>
      <w:r w:rsidR="00821E92" w:rsidRPr="00821E92">
        <w:rPr>
          <w:rFonts w:ascii="Times New Roman" w:hAnsi="Times New Roman" w:cs="Times New Roman"/>
          <w:sz w:val="24"/>
          <w:szCs w:val="24"/>
        </w:rPr>
        <w:t xml:space="preserve">, (turpmāk – Dzīvokļa īpašums), </w:t>
      </w:r>
      <w:r w:rsidR="00CD1E8F" w:rsidRPr="00CD1E8F">
        <w:rPr>
          <w:rFonts w:ascii="Times New Roman" w:eastAsia="SimSun" w:hAnsi="Times New Roman" w:cs="Times New Roman"/>
          <w:color w:val="00000A"/>
          <w:sz w:val="24"/>
          <w:szCs w:val="24"/>
          <w:lang w:eastAsia="zh-CN" w:bidi="hi-IN"/>
        </w:rPr>
        <w:t xml:space="preserve">par brīvu cenu </w:t>
      </w:r>
      <w:r w:rsidR="000A4890" w:rsidRPr="000A4890">
        <w:rPr>
          <w:rFonts w:ascii="Times New Roman" w:eastAsia="SimSun" w:hAnsi="Times New Roman" w:cs="Times New Roman"/>
          <w:b/>
          <w:bCs/>
          <w:color w:val="00000A"/>
          <w:sz w:val="24"/>
          <w:szCs w:val="24"/>
          <w:lang w:eastAsia="zh-CN" w:bidi="hi-IN"/>
        </w:rPr>
        <w:t>[…]</w:t>
      </w:r>
      <w:r w:rsidR="000A4890">
        <w:rPr>
          <w:rFonts w:ascii="Times New Roman" w:eastAsia="SimSun" w:hAnsi="Times New Roman" w:cs="Times New Roman"/>
          <w:b/>
          <w:bCs/>
          <w:color w:val="00000A"/>
          <w:sz w:val="24"/>
          <w:szCs w:val="24"/>
          <w:lang w:eastAsia="zh-CN" w:bidi="hi-IN"/>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548019D7" w:rsidR="00907751" w:rsidRDefault="00BB17D2" w:rsidP="00907751">
      <w:pPr>
        <w:pStyle w:val="Parasts1"/>
        <w:spacing w:after="0" w:line="360" w:lineRule="auto"/>
        <w:ind w:firstLine="567"/>
        <w:jc w:val="both"/>
      </w:pPr>
      <w:r w:rsidRPr="00BB17D2">
        <w:t xml:space="preserve">Gulbenes novada pašvaldības dome </w:t>
      </w:r>
      <w:r w:rsidR="00CD1E8F" w:rsidRPr="00CD1E8F">
        <w:t xml:space="preserve">2025.gada 30.janvārī </w:t>
      </w:r>
      <w:r w:rsidRPr="00BB17D2">
        <w:t xml:space="preserve">pieņēma lēmumu Nr. </w:t>
      </w:r>
      <w:r w:rsidR="00CD1E8F" w:rsidRPr="00CD1E8F">
        <w:t xml:space="preserve">GND/2025/31 </w:t>
      </w:r>
      <w:r w:rsidR="00907751">
        <w:t>“</w:t>
      </w:r>
      <w:r w:rsidR="00B75544" w:rsidRPr="00B75544">
        <w:t xml:space="preserve">Par dzīvokļa īpašuma </w:t>
      </w:r>
      <w:r w:rsidR="00CD1E8F" w:rsidRPr="00CD1E8F">
        <w:t>Nākotnes iela 2 k - 4 - 51, Gulbenē, Gulbenes novadā</w:t>
      </w:r>
      <w:r w:rsidR="00AE77C1">
        <w:t>,</w:t>
      </w:r>
      <w:r w:rsidR="00E960BC">
        <w:t xml:space="preserve"> </w:t>
      </w:r>
      <w:r w:rsidR="00907751">
        <w:t>nosacītās cenas apstiprināšanu” (protokols Nr.</w:t>
      </w:r>
      <w:r w:rsidR="00931C51">
        <w:t xml:space="preserve"> </w:t>
      </w:r>
      <w:r w:rsidR="00CD1E8F" w:rsidRPr="00CD1E8F">
        <w:t>3; 25</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CD1E8F" w:rsidRPr="00CD1E8F">
        <w:t xml:space="preserve">13200 EUR (trīspadsmit tūkstoši divi simti </w:t>
      </w:r>
      <w:proofErr w:type="spellStart"/>
      <w:r w:rsidR="00907751" w:rsidRPr="008F35B3">
        <w:rPr>
          <w:i/>
          <w:iCs/>
        </w:rPr>
        <w:t>euro</w:t>
      </w:r>
      <w:proofErr w:type="spellEnd"/>
      <w:r w:rsidR="00907751">
        <w:t>).</w:t>
      </w:r>
    </w:p>
    <w:p w14:paraId="69592FFC" w14:textId="3646A180" w:rsidR="00907751" w:rsidRDefault="00907751" w:rsidP="00821E92">
      <w:pPr>
        <w:pStyle w:val="Parasts1"/>
        <w:spacing w:after="0" w:line="360" w:lineRule="auto"/>
        <w:ind w:firstLine="567"/>
        <w:jc w:val="both"/>
      </w:pPr>
      <w:r>
        <w:t>Gulbenes novada pašvaldība 202</w:t>
      </w:r>
      <w:r w:rsidR="00B75544">
        <w:t>5</w:t>
      </w:r>
      <w:r>
        <w:t xml:space="preserve">.gada </w:t>
      </w:r>
      <w:r w:rsidR="00CD1E8F">
        <w:t>5.februāri</w:t>
      </w:r>
      <w:r>
        <w:t xml:space="preserve"> nosūtīja </w:t>
      </w:r>
      <w:r w:rsidR="000A4890" w:rsidRPr="000A4890">
        <w:rPr>
          <w:rFonts w:cs="Times New Roman"/>
          <w:b/>
          <w:bCs/>
        </w:rPr>
        <w:t>[…]</w:t>
      </w:r>
      <w:r w:rsidR="005A4A42">
        <w:t xml:space="preserve"> </w:t>
      </w:r>
      <w:r>
        <w:t>atsavināšanas paziņojumu Nr.</w:t>
      </w:r>
      <w:r w:rsidR="00C601D0">
        <w:t xml:space="preserve"> </w:t>
      </w:r>
      <w:r w:rsidR="00F64D95" w:rsidRPr="00F64D95">
        <w:t>GND/</w:t>
      </w:r>
      <w:r w:rsidR="00E05E78">
        <w:t>4.18/25/</w:t>
      </w:r>
      <w:r w:rsidR="00CD1E8F">
        <w:t>360</w:t>
      </w:r>
      <w:r>
        <w:t xml:space="preserve">. </w:t>
      </w:r>
    </w:p>
    <w:p w14:paraId="1D92CAC3" w14:textId="5AFCF252" w:rsidR="00907751" w:rsidRDefault="00907751" w:rsidP="00907751">
      <w:pPr>
        <w:pStyle w:val="Parasts1"/>
        <w:spacing w:after="0" w:line="360" w:lineRule="auto"/>
        <w:ind w:firstLine="567"/>
        <w:jc w:val="both"/>
      </w:pPr>
      <w:r>
        <w:t xml:space="preserve">Gulbenes novada pašvaldība saņēma </w:t>
      </w:r>
      <w:r w:rsidR="000A4890" w:rsidRPr="000A4890">
        <w:rPr>
          <w:rFonts w:cs="Times New Roman"/>
          <w:b/>
          <w:bCs/>
        </w:rPr>
        <w:t>[…]</w:t>
      </w:r>
      <w:r>
        <w:t xml:space="preserve">, </w:t>
      </w:r>
      <w:r w:rsidRPr="00140215">
        <w:t>202</w:t>
      </w:r>
      <w:r w:rsidR="00B75544">
        <w:t>5</w:t>
      </w:r>
      <w:r w:rsidRPr="00140215">
        <w:t>.gada</w:t>
      </w:r>
      <w:r w:rsidR="00140215">
        <w:t xml:space="preserve"> </w:t>
      </w:r>
      <w:r w:rsidR="00CD1E8F">
        <w:t>6.marta</w:t>
      </w:r>
      <w:r w:rsidRPr="00140215">
        <w:t xml:space="preserve"> iesniegumu (Gulbenes novada pašvaldībā saņemts 202</w:t>
      </w:r>
      <w:r w:rsidR="00E05E78">
        <w:t>5</w:t>
      </w:r>
      <w:r w:rsidRPr="00140215">
        <w:t xml:space="preserve">.gada </w:t>
      </w:r>
      <w:r w:rsidR="00CD1E8F">
        <w:t>6.martā</w:t>
      </w:r>
      <w:r w:rsidRPr="00140215">
        <w:t xml:space="preserve"> un reģistrēts ar Nr.</w:t>
      </w:r>
      <w:r w:rsidR="00C601D0" w:rsidRPr="00140215">
        <w:t xml:space="preserve"> </w:t>
      </w:r>
      <w:r w:rsidR="00F64D95" w:rsidRPr="00F64D95">
        <w:t>GND/5.13.2/2</w:t>
      </w:r>
      <w:r w:rsidR="00B75544">
        <w:t>5</w:t>
      </w:r>
      <w:r w:rsidR="00F64D95" w:rsidRPr="00F64D95">
        <w:t>/</w:t>
      </w:r>
      <w:r w:rsidR="00CD1E8F">
        <w:t>656</w:t>
      </w:r>
      <w:r w:rsidR="00B75544">
        <w:t>-</w:t>
      </w:r>
      <w:r w:rsidR="00CD1E8F">
        <w:t>Č</w:t>
      </w:r>
      <w:r w:rsidRPr="00140215">
        <w:t>)</w:t>
      </w:r>
      <w:r>
        <w:t xml:space="preserve">, kurā ir izteikta piekrišana iegādāties </w:t>
      </w:r>
      <w:r w:rsidR="00776467">
        <w:t>D</w:t>
      </w:r>
      <w:r w:rsidR="006742D9">
        <w:t>zīvokļa</w:t>
      </w:r>
      <w:r w:rsidR="008F35B3" w:rsidRPr="008F35B3">
        <w:t xml:space="preserve"> īpašumu</w:t>
      </w:r>
      <w:r w:rsidR="00E05E78">
        <w:t>.</w:t>
      </w:r>
    </w:p>
    <w:p w14:paraId="28617FA9" w14:textId="526E2D13"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CD1E8F">
        <w:t>10.martā</w:t>
      </w:r>
      <w:r w:rsidRPr="00602372">
        <w:t xml:space="preserve"> ir samaksāta pilnā apmērā</w:t>
      </w:r>
      <w:r w:rsidR="00FB4505" w:rsidRPr="00602372">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w:t>
      </w:r>
      <w:r w:rsidRPr="00B4347F">
        <w:lastRenderedPageBreak/>
        <w:t>kompetences jautājumu;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78F534DA"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6742D9">
        <w:rPr>
          <w:rFonts w:ascii="Times New Roman" w:hAnsi="Times New Roman" w:cs="Times New Roman"/>
          <w:sz w:val="24"/>
          <w:szCs w:val="24"/>
        </w:rPr>
        <w:t>un</w:t>
      </w:r>
      <w:r w:rsidRPr="002D10E5">
        <w:rPr>
          <w:rFonts w:ascii="Times New Roman" w:hAnsi="Times New Roman" w:cs="Times New Roman"/>
          <w:sz w:val="24"/>
          <w:szCs w:val="24"/>
        </w:rPr>
        <w:t xml:space="preserve"> </w:t>
      </w:r>
      <w:r w:rsidR="006742D9" w:rsidRPr="00FF3288">
        <w:rPr>
          <w:rFonts w:ascii="Times New Roman" w:hAnsi="Times New Roman" w:cs="Times New Roman"/>
          <w:sz w:val="24"/>
          <w:szCs w:val="24"/>
        </w:rPr>
        <w:t xml:space="preserve">ņemot vērā </w:t>
      </w:r>
      <w:r w:rsidR="006742D9">
        <w:rPr>
          <w:rFonts w:ascii="Times New Roman" w:hAnsi="Times New Roman" w:cs="Times New Roman"/>
          <w:sz w:val="24"/>
          <w:szCs w:val="24"/>
        </w:rPr>
        <w:t xml:space="preserve">Gulbenes novada </w:t>
      </w:r>
      <w:r w:rsidR="006742D9">
        <w:rPr>
          <w:rFonts w:ascii="Times New Roman" w:hAnsi="Times New Roman" w:cs="Times New Roman"/>
          <w:color w:val="000000" w:themeColor="text1"/>
          <w:sz w:val="24"/>
          <w:szCs w:val="24"/>
        </w:rPr>
        <w:t xml:space="preserve">pašvaldības domes </w:t>
      </w:r>
      <w:r w:rsidR="006742D9" w:rsidRPr="00FF3288">
        <w:rPr>
          <w:rFonts w:ascii="Times New Roman" w:hAnsi="Times New Roman" w:cs="Times New Roman"/>
          <w:sz w:val="24"/>
          <w:szCs w:val="24"/>
        </w:rPr>
        <w:t xml:space="preserve">Attīstības un tautsaimniecības komitejas ieteikumu un Finanšu komitejas ieteikumu, </w:t>
      </w:r>
      <w:r w:rsidR="006742D9" w:rsidRPr="002D10E5">
        <w:rPr>
          <w:rFonts w:ascii="Times New Roman" w:hAnsi="Times New Roman" w:cs="Times New Roman"/>
          <w:sz w:val="24"/>
          <w:szCs w:val="24"/>
        </w:rPr>
        <w:t xml:space="preserve">atklāti balsojot: </w:t>
      </w:r>
      <w:r w:rsidR="006742D9">
        <w:rPr>
          <w:rFonts w:ascii="Times New Roman" w:hAnsi="Times New Roman" w:cs="Times New Roman"/>
          <w:sz w:val="24"/>
          <w:szCs w:val="24"/>
        </w:rPr>
        <w:t xml:space="preserve">ar  balsīm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Pa</w:t>
      </w:r>
      <w:r w:rsidR="006742D9">
        <w:rPr>
          <w:rFonts w:ascii="Times New Roman" w:hAnsi="Times New Roman" w:cs="Times New Roman"/>
          <w:noProof/>
          <w:sz w:val="24"/>
          <w:szCs w:val="24"/>
        </w:rPr>
        <w:t>r”</w:t>
      </w:r>
      <w:r w:rsidR="006742D9" w:rsidRPr="002D10E5">
        <w:rPr>
          <w:rFonts w:ascii="Times New Roman" w:hAnsi="Times New Roman" w:cs="Times New Roman"/>
          <w:noProof/>
          <w:sz w:val="24"/>
          <w:szCs w:val="24"/>
        </w:rPr>
        <w:t xml:space="preserve"> </w:t>
      </w:r>
      <w:r w:rsidR="006742D9">
        <w:rPr>
          <w:rFonts w:ascii="Times New Roman" w:hAnsi="Times New Roman" w:cs="Times New Roman"/>
          <w:noProof/>
          <w:sz w:val="24"/>
          <w:szCs w:val="24"/>
        </w:rPr>
        <w:t xml:space="preserve">( </w:t>
      </w:r>
      <w:r w:rsidR="006742D9" w:rsidRPr="002D10E5">
        <w:rPr>
          <w:rFonts w:ascii="Times New Roman" w:hAnsi="Times New Roman" w:cs="Times New Roman"/>
          <w:noProof/>
          <w:sz w:val="24"/>
          <w:szCs w:val="24"/>
        </w:rPr>
        <w:t xml:space="preserve">),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Pret</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 xml:space="preserve"> – ,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Atturas</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 xml:space="preserve"> – ,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Nepiedalās</w:t>
      </w:r>
      <w:r w:rsidR="006742D9">
        <w:rPr>
          <w:rFonts w:ascii="Times New Roman" w:hAnsi="Times New Roman" w:cs="Times New Roman"/>
          <w:noProof/>
          <w:sz w:val="24"/>
          <w:szCs w:val="24"/>
        </w:rPr>
        <w:t xml:space="preserve">” –  </w:t>
      </w:r>
      <w:r w:rsidR="006742D9" w:rsidRPr="002D10E5">
        <w:rPr>
          <w:rFonts w:ascii="Times New Roman" w:hAnsi="Times New Roman" w:cs="Times New Roman"/>
          <w:color w:val="000000"/>
          <w:sz w:val="24"/>
          <w:szCs w:val="24"/>
        </w:rPr>
        <w:t>, Gulbenes novada pašvaldības dome NOLEMJ</w:t>
      </w:r>
      <w:r w:rsidRPr="002D10E5">
        <w:rPr>
          <w:rFonts w:ascii="Times New Roman" w:hAnsi="Times New Roman" w:cs="Times New Roman"/>
          <w:sz w:val="24"/>
          <w:szCs w:val="24"/>
        </w:rPr>
        <w:t>:</w:t>
      </w:r>
    </w:p>
    <w:p w14:paraId="39CD1F70" w14:textId="7C1E15E7"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C97E13" w:rsidRPr="00C97E13">
        <w:rPr>
          <w:rFonts w:ascii="Times New Roman" w:hAnsi="Times New Roman" w:cs="Times New Roman"/>
          <w:sz w:val="24"/>
          <w:szCs w:val="24"/>
        </w:rPr>
        <w:t>Nākotnes iela 2 k - 4 - 51, Gulbenē, Gulbenes novadā, kadastra numurs 5001 900 2713, kas sastāv no divu istab</w:t>
      </w:r>
      <w:r w:rsidR="00776467">
        <w:rPr>
          <w:rFonts w:ascii="Times New Roman" w:hAnsi="Times New Roman" w:cs="Times New Roman"/>
          <w:sz w:val="24"/>
          <w:szCs w:val="24"/>
        </w:rPr>
        <w:t>u</w:t>
      </w:r>
      <w:r w:rsidR="00C97E13" w:rsidRPr="00C97E13">
        <w:rPr>
          <w:rFonts w:ascii="Times New Roman" w:hAnsi="Times New Roman" w:cs="Times New Roman"/>
          <w:sz w:val="24"/>
          <w:szCs w:val="24"/>
        </w:rPr>
        <w:t xml:space="preserve"> dzīvokļa ar platību 54,8 </w:t>
      </w:r>
      <w:proofErr w:type="spellStart"/>
      <w:r w:rsidR="00C97E13" w:rsidRPr="00C97E13">
        <w:rPr>
          <w:rFonts w:ascii="Times New Roman" w:hAnsi="Times New Roman" w:cs="Times New Roman"/>
          <w:sz w:val="24"/>
          <w:szCs w:val="24"/>
        </w:rPr>
        <w:t>kv.m</w:t>
      </w:r>
      <w:proofErr w:type="spellEnd"/>
      <w:r w:rsidR="00C97E13" w:rsidRPr="00C97E13">
        <w:rPr>
          <w:rFonts w:ascii="Times New Roman" w:hAnsi="Times New Roman" w:cs="Times New Roman"/>
          <w:sz w:val="24"/>
          <w:szCs w:val="24"/>
        </w:rPr>
        <w:t>. (telpu grupas kadastra apzīmējums 50010040163001051), un pie tā piederošām kopīpašuma 531/30619 domājamām daļām no dzīvojamās mājas (būves kadastra apzīmējums 50010040163001), 531/30619 domājamām daļām no zemes vienības ar kadastra apzīmējumu 50010040163</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0A4890" w:rsidRPr="000A4890">
        <w:rPr>
          <w:rFonts w:ascii="Times New Roman" w:eastAsia="SimSun" w:hAnsi="Times New Roman" w:cs="Times New Roman"/>
          <w:b/>
          <w:bCs/>
          <w:color w:val="00000A"/>
          <w:sz w:val="24"/>
          <w:szCs w:val="24"/>
          <w:lang w:eastAsia="zh-CN" w:bidi="hi-IN"/>
        </w:rPr>
        <w:t>[…]</w:t>
      </w:r>
      <w:r w:rsidRPr="00F0532A">
        <w:rPr>
          <w:rFonts w:ascii="Times New Roman" w:hAnsi="Times New Roman" w:cs="Times New Roman"/>
          <w:sz w:val="24"/>
          <w:szCs w:val="24"/>
        </w:rPr>
        <w:t>.</w:t>
      </w:r>
    </w:p>
    <w:p w14:paraId="0D3BE169" w14:textId="135052C3"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0A4890" w:rsidRPr="000A4890">
        <w:rPr>
          <w:rFonts w:ascii="Times New Roman" w:eastAsia="SimSun" w:hAnsi="Times New Roman" w:cs="Times New Roman"/>
          <w:b/>
          <w:bCs/>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C97E13" w:rsidRPr="00C97E13">
        <w:rPr>
          <w:rFonts w:ascii="Times New Roman" w:hAnsi="Times New Roman" w:cs="Times New Roman"/>
          <w:sz w:val="24"/>
          <w:szCs w:val="24"/>
        </w:rPr>
        <w:t xml:space="preserve">13200 EUR (trīspadsmit tūkstoši divi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61F77"/>
    <w:rsid w:val="000733BB"/>
    <w:rsid w:val="0007653C"/>
    <w:rsid w:val="00082EE6"/>
    <w:rsid w:val="00084F8E"/>
    <w:rsid w:val="000A1A8C"/>
    <w:rsid w:val="000A4890"/>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17E2"/>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175D2"/>
    <w:rsid w:val="00326B60"/>
    <w:rsid w:val="003330BF"/>
    <w:rsid w:val="00344E31"/>
    <w:rsid w:val="00346B7C"/>
    <w:rsid w:val="00351BF9"/>
    <w:rsid w:val="003534B0"/>
    <w:rsid w:val="00370888"/>
    <w:rsid w:val="00395A4C"/>
    <w:rsid w:val="00397F9C"/>
    <w:rsid w:val="003A67CD"/>
    <w:rsid w:val="003A759D"/>
    <w:rsid w:val="003F4426"/>
    <w:rsid w:val="00404072"/>
    <w:rsid w:val="00431B63"/>
    <w:rsid w:val="00446857"/>
    <w:rsid w:val="004508B8"/>
    <w:rsid w:val="00464D45"/>
    <w:rsid w:val="00465D23"/>
    <w:rsid w:val="00467395"/>
    <w:rsid w:val="00470FBB"/>
    <w:rsid w:val="00476714"/>
    <w:rsid w:val="00483970"/>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02372"/>
    <w:rsid w:val="00615743"/>
    <w:rsid w:val="00617664"/>
    <w:rsid w:val="00617E89"/>
    <w:rsid w:val="0064325E"/>
    <w:rsid w:val="00661D87"/>
    <w:rsid w:val="00671554"/>
    <w:rsid w:val="006742D9"/>
    <w:rsid w:val="006B79C9"/>
    <w:rsid w:val="006C64F7"/>
    <w:rsid w:val="006D0CD0"/>
    <w:rsid w:val="00700287"/>
    <w:rsid w:val="007008F6"/>
    <w:rsid w:val="00704E82"/>
    <w:rsid w:val="00714256"/>
    <w:rsid w:val="00723191"/>
    <w:rsid w:val="00727282"/>
    <w:rsid w:val="00727A64"/>
    <w:rsid w:val="0073001E"/>
    <w:rsid w:val="00731E59"/>
    <w:rsid w:val="00745175"/>
    <w:rsid w:val="00754079"/>
    <w:rsid w:val="0076179F"/>
    <w:rsid w:val="00773EAF"/>
    <w:rsid w:val="00776467"/>
    <w:rsid w:val="00781BEA"/>
    <w:rsid w:val="00784D4A"/>
    <w:rsid w:val="007869D2"/>
    <w:rsid w:val="00794231"/>
    <w:rsid w:val="007A25F9"/>
    <w:rsid w:val="007A7472"/>
    <w:rsid w:val="007B4177"/>
    <w:rsid w:val="007C559E"/>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474F4"/>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C2F"/>
    <w:rsid w:val="00A44E8A"/>
    <w:rsid w:val="00A518FD"/>
    <w:rsid w:val="00A53917"/>
    <w:rsid w:val="00A56059"/>
    <w:rsid w:val="00A609A7"/>
    <w:rsid w:val="00A6217A"/>
    <w:rsid w:val="00A855D6"/>
    <w:rsid w:val="00A95DC5"/>
    <w:rsid w:val="00A965B1"/>
    <w:rsid w:val="00AA3C45"/>
    <w:rsid w:val="00AA52CB"/>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462D"/>
    <w:rsid w:val="00B73A3D"/>
    <w:rsid w:val="00B75544"/>
    <w:rsid w:val="00B96225"/>
    <w:rsid w:val="00BB17D2"/>
    <w:rsid w:val="00BB77EE"/>
    <w:rsid w:val="00BC009C"/>
    <w:rsid w:val="00BC7254"/>
    <w:rsid w:val="00BD064B"/>
    <w:rsid w:val="00BD36E6"/>
    <w:rsid w:val="00BE15FB"/>
    <w:rsid w:val="00BE2829"/>
    <w:rsid w:val="00BF24FF"/>
    <w:rsid w:val="00BF5404"/>
    <w:rsid w:val="00C024D0"/>
    <w:rsid w:val="00C13C41"/>
    <w:rsid w:val="00C13CF2"/>
    <w:rsid w:val="00C2792B"/>
    <w:rsid w:val="00C41748"/>
    <w:rsid w:val="00C470F8"/>
    <w:rsid w:val="00C477F5"/>
    <w:rsid w:val="00C5475F"/>
    <w:rsid w:val="00C601D0"/>
    <w:rsid w:val="00C612B4"/>
    <w:rsid w:val="00C63861"/>
    <w:rsid w:val="00C83E9B"/>
    <w:rsid w:val="00C90180"/>
    <w:rsid w:val="00C94947"/>
    <w:rsid w:val="00C97E13"/>
    <w:rsid w:val="00CA15C5"/>
    <w:rsid w:val="00CA2CD9"/>
    <w:rsid w:val="00CA7EDC"/>
    <w:rsid w:val="00CD1E8F"/>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E2A9F"/>
    <w:rsid w:val="00DF1CFC"/>
    <w:rsid w:val="00DF201C"/>
    <w:rsid w:val="00DF4E7C"/>
    <w:rsid w:val="00E02316"/>
    <w:rsid w:val="00E02D2A"/>
    <w:rsid w:val="00E05E78"/>
    <w:rsid w:val="00E253FB"/>
    <w:rsid w:val="00E2637E"/>
    <w:rsid w:val="00E408E5"/>
    <w:rsid w:val="00E40C30"/>
    <w:rsid w:val="00E508D7"/>
    <w:rsid w:val="00E538F4"/>
    <w:rsid w:val="00E5784B"/>
    <w:rsid w:val="00E6492A"/>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E2ADA"/>
    <w:rsid w:val="00FE6379"/>
    <w:rsid w:val="00FF018F"/>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3234</Words>
  <Characters>1844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2024-04-29T10:47:00Z</cp:lastPrinted>
  <dcterms:created xsi:type="dcterms:W3CDTF">2025-03-19T09:40:00Z</dcterms:created>
  <dcterms:modified xsi:type="dcterms:W3CDTF">2025-03-20T14:04:00Z</dcterms:modified>
</cp:coreProperties>
</file>