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218F6" w14:paraId="1DBEBFAF" w14:textId="77777777" w:rsidTr="00F27018">
        <w:tc>
          <w:tcPr>
            <w:tcW w:w="9639"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27018">
        <w:tc>
          <w:tcPr>
            <w:tcW w:w="9639"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27018">
        <w:tc>
          <w:tcPr>
            <w:tcW w:w="9639" w:type="dxa"/>
          </w:tcPr>
          <w:p w14:paraId="55A704B5" w14:textId="77777777" w:rsidR="00C218F6" w:rsidRDefault="00C218F6" w:rsidP="00FC04EB">
            <w:pPr>
              <w:jc w:val="center"/>
            </w:pPr>
            <w:r w:rsidRPr="000B1C5E">
              <w:t>Reģ.Nr.90009116327</w:t>
            </w:r>
          </w:p>
        </w:tc>
      </w:tr>
      <w:tr w:rsidR="00C218F6" w14:paraId="77F33532" w14:textId="77777777" w:rsidTr="00F27018">
        <w:tc>
          <w:tcPr>
            <w:tcW w:w="9639" w:type="dxa"/>
          </w:tcPr>
          <w:p w14:paraId="75D1428E" w14:textId="77777777" w:rsidR="00C218F6" w:rsidRDefault="00C218F6" w:rsidP="00FC04EB">
            <w:pPr>
              <w:jc w:val="center"/>
            </w:pPr>
            <w:r w:rsidRPr="000B1C5E">
              <w:t>Ābeļu iela 2, Gulbene, Gulbenes nov., LV-4401</w:t>
            </w:r>
          </w:p>
        </w:tc>
      </w:tr>
      <w:tr w:rsidR="00C218F6" w14:paraId="44E8B8CA" w14:textId="77777777" w:rsidTr="00F27018">
        <w:tc>
          <w:tcPr>
            <w:tcW w:w="9639"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963"/>
      </w:tblGrid>
      <w:tr w:rsidR="00C218F6" w14:paraId="2F51C72A" w14:textId="77777777" w:rsidTr="00F27018">
        <w:trPr>
          <w:trHeight w:val="141"/>
        </w:trPr>
        <w:tc>
          <w:tcPr>
            <w:tcW w:w="4676" w:type="dxa"/>
          </w:tcPr>
          <w:p w14:paraId="026370F6" w14:textId="31C00F37"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6A320D">
              <w:rPr>
                <w:b/>
                <w:bCs/>
              </w:rPr>
              <w:t>27</w:t>
            </w:r>
            <w:r w:rsidR="00D868CD">
              <w:rPr>
                <w:b/>
                <w:bCs/>
              </w:rPr>
              <w:t>.</w:t>
            </w:r>
            <w:r w:rsidR="00B200AF">
              <w:rPr>
                <w:b/>
                <w:bCs/>
              </w:rPr>
              <w:t>februārī</w:t>
            </w:r>
          </w:p>
        </w:tc>
        <w:tc>
          <w:tcPr>
            <w:tcW w:w="4963" w:type="dxa"/>
          </w:tcPr>
          <w:p w14:paraId="3BF13382" w14:textId="1AE2C1C1"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p>
        </w:tc>
      </w:tr>
      <w:tr w:rsidR="00C218F6" w14:paraId="0AFC63DF" w14:textId="77777777" w:rsidTr="00F27018">
        <w:tc>
          <w:tcPr>
            <w:tcW w:w="4676" w:type="dxa"/>
          </w:tcPr>
          <w:p w14:paraId="6F5264EE" w14:textId="77777777" w:rsidR="00C218F6" w:rsidRDefault="00C218F6" w:rsidP="00FC04EB"/>
        </w:tc>
        <w:tc>
          <w:tcPr>
            <w:tcW w:w="4963"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725FCE9C" w14:textId="5F4AF463" w:rsidR="00C218F6" w:rsidRDefault="00A2295A" w:rsidP="00A2295A">
      <w:pPr>
        <w:jc w:val="center"/>
        <w:rPr>
          <w:b/>
          <w:bCs/>
        </w:rPr>
      </w:pPr>
      <w:r w:rsidRPr="00A2295A">
        <w:rPr>
          <w:b/>
          <w:bCs/>
        </w:rPr>
        <w:t xml:space="preserve">Par pašvaldības līdzfinansējumu </w:t>
      </w:r>
      <w:r w:rsidR="00F27018" w:rsidRPr="00F27018">
        <w:rPr>
          <w:b/>
        </w:rPr>
        <w:t>Latvijas evaņģēliski luteriskās baznīcas</w:t>
      </w:r>
      <w:r w:rsidR="001F24E2" w:rsidRPr="001F24E2">
        <w:rPr>
          <w:b/>
          <w:bCs/>
        </w:rPr>
        <w:t xml:space="preserve"> Velēnas draudze</w:t>
      </w:r>
      <w:r w:rsidR="001F24E2">
        <w:rPr>
          <w:b/>
          <w:bCs/>
        </w:rPr>
        <w:t>s</w:t>
      </w:r>
      <w:r w:rsidR="001F24E2" w:rsidRPr="001F24E2">
        <w:rPr>
          <w:b/>
          <w:bCs/>
        </w:rPr>
        <w:t xml:space="preserve"> </w:t>
      </w:r>
      <w:r w:rsidRPr="00A2295A">
        <w:rPr>
          <w:b/>
          <w:bCs/>
        </w:rPr>
        <w:t>projektam</w:t>
      </w:r>
      <w:r w:rsidR="001063D3">
        <w:rPr>
          <w:b/>
          <w:bCs/>
        </w:rPr>
        <w:t xml:space="preserve"> </w:t>
      </w:r>
      <w:r w:rsidR="002871E6" w:rsidRPr="002871E6">
        <w:rPr>
          <w:b/>
          <w:bCs/>
        </w:rPr>
        <w:t>“</w:t>
      </w:r>
      <w:r w:rsidR="001F24E2" w:rsidRPr="001F24E2">
        <w:rPr>
          <w:b/>
          <w:bCs/>
        </w:rPr>
        <w:t>Velēnas baznīcas torņa daļas mazo jumtu dakstiņu atjaunošana un robotizētā zāles pļāvēja iegāde sakoptas vides uzturēšanai</w:t>
      </w:r>
      <w:r w:rsidR="00B200AF">
        <w:rPr>
          <w:b/>
          <w:bCs/>
        </w:rPr>
        <w:t>”</w:t>
      </w:r>
    </w:p>
    <w:p w14:paraId="3493A94E" w14:textId="77777777" w:rsidR="00A2295A" w:rsidRDefault="00A2295A"/>
    <w:p w14:paraId="123E8E29" w14:textId="1436A7F4" w:rsidR="001063D3" w:rsidRDefault="001B068D" w:rsidP="001063D3">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3B5DA3">
        <w:t>12.februārī</w:t>
      </w:r>
      <w:r w:rsidR="00666585">
        <w:t xml:space="preserve"> saņ</w:t>
      </w:r>
      <w:r w:rsidR="00A64430">
        <w:t>emts</w:t>
      </w:r>
      <w:r w:rsidR="00666585">
        <w:t xml:space="preserve"> </w:t>
      </w:r>
      <w:r w:rsidR="006A320D">
        <w:t>L</w:t>
      </w:r>
      <w:r w:rsidR="001F24E2">
        <w:t>atvijas evaņģēliski luteriskās baznīcas</w:t>
      </w:r>
      <w:r w:rsidR="00F27018">
        <w:t xml:space="preserve"> (turpmāk – LELB)</w:t>
      </w:r>
      <w:r w:rsidR="006A320D">
        <w:t xml:space="preserve"> Velēnas draudzes</w:t>
      </w:r>
      <w:r w:rsidR="00F27018">
        <w:t xml:space="preserve">, reģ. Nr. reģ. </w:t>
      </w:r>
      <w:r w:rsidR="00980CF5">
        <w:t>N</w:t>
      </w:r>
      <w:r w:rsidR="00F27018">
        <w:t>r. </w:t>
      </w:r>
      <w:r w:rsidR="00F27018" w:rsidRPr="00F47583">
        <w:t>90000089428</w:t>
      </w:r>
      <w:r w:rsidR="00F27018">
        <w:t>,</w:t>
      </w:r>
      <w:r w:rsidR="006A320D">
        <w:t xml:space="preserve"> priekšnieces Lailas Uiskas</w:t>
      </w:r>
      <w:r w:rsidR="00F27018">
        <w:t xml:space="preserve"> </w:t>
      </w:r>
      <w:r w:rsidR="00A2295A">
        <w:t>iesniegum</w:t>
      </w:r>
      <w:r w:rsidR="00A64430">
        <w:t>s</w:t>
      </w:r>
      <w:r w:rsidR="001063D3">
        <w:t xml:space="preserve"> (</w:t>
      </w:r>
      <w:r w:rsidR="00F27018">
        <w:t xml:space="preserve">Gulbenes novada pašvaldības dokumentu vadības sistēmā </w:t>
      </w:r>
      <w:r w:rsidR="001063D3">
        <w:t>reģ.</w:t>
      </w:r>
      <w:r w:rsidR="00F27018">
        <w:t xml:space="preserve"> N</w:t>
      </w:r>
      <w:r w:rsidR="001063D3">
        <w:t xml:space="preserve">r. </w:t>
      </w:r>
      <w:r w:rsidR="00FB5D3B" w:rsidRPr="00FB5D3B">
        <w:t>GND/5.15.1/25/482-U</w:t>
      </w:r>
      <w:r w:rsidR="001063D3">
        <w:t xml:space="preserve">), kurā </w:t>
      </w:r>
      <w:r w:rsidR="006A320D">
        <w:t>tiek</w:t>
      </w:r>
      <w:r w:rsidR="001063D3">
        <w:t xml:space="preserve"> lū</w:t>
      </w:r>
      <w:r w:rsidR="006A320D">
        <w:t>gts</w:t>
      </w:r>
      <w:r w:rsidR="001063D3">
        <w:t xml:space="preserve"> </w:t>
      </w:r>
      <w:r w:rsidR="001063D3" w:rsidRPr="00A2295A">
        <w:t>Gulbenes novada</w:t>
      </w:r>
      <w:r w:rsidR="007F1E9A">
        <w:t xml:space="preserve"> pašvaldības</w:t>
      </w:r>
      <w:r w:rsidR="001063D3" w:rsidRPr="00A2295A">
        <w:t xml:space="preserve"> </w:t>
      </w:r>
      <w:r w:rsidR="001063D3">
        <w:t>domei sniegt finansiālu atbalstu</w:t>
      </w:r>
      <w:r w:rsidR="001063D3" w:rsidRPr="00A2295A">
        <w:t xml:space="preserve"> </w:t>
      </w:r>
      <w:r w:rsidR="001063D3">
        <w:t>izstrādāt</w:t>
      </w:r>
      <w:r w:rsidR="007F1E9A">
        <w:t>ā</w:t>
      </w:r>
      <w:r w:rsidR="00676FA5">
        <w:t xml:space="preserve"> un Lauku atbalsta dienestā atbalstītā </w:t>
      </w:r>
      <w:r w:rsidR="001063D3">
        <w:t xml:space="preserve">projekta </w:t>
      </w:r>
      <w:bookmarkStart w:id="0" w:name="_Hlk190341072"/>
      <w:r w:rsidR="00676FA5" w:rsidRPr="00676FA5">
        <w:t>“</w:t>
      </w:r>
      <w:bookmarkStart w:id="1" w:name="_Hlk190346539"/>
      <w:r w:rsidR="00E1297A" w:rsidRPr="00E1297A">
        <w:t>Velēnas baznīcas torņa daļas mazo jumtu dakstiņu atjaunošana un robotizētā zāles pļāvēja iegāde sakoptas vides uzturēšanai</w:t>
      </w:r>
      <w:bookmarkEnd w:id="1"/>
      <w:r w:rsidR="00676FA5" w:rsidRPr="00676FA5">
        <w:t xml:space="preserve">” </w:t>
      </w:r>
      <w:bookmarkEnd w:id="0"/>
      <w:r w:rsidR="007F1E9A" w:rsidRPr="007F1E9A">
        <w:t>realizēšanai.</w:t>
      </w:r>
    </w:p>
    <w:p w14:paraId="74EFD81C" w14:textId="14BA1DC9" w:rsidR="001B068D" w:rsidRDefault="00E21046" w:rsidP="00C20F98">
      <w:pPr>
        <w:spacing w:line="360" w:lineRule="auto"/>
        <w:ind w:firstLine="567"/>
        <w:jc w:val="both"/>
      </w:pPr>
      <w:r w:rsidRPr="00E21046">
        <w:t>LELB Velēnas draudze</w:t>
      </w:r>
      <w:r>
        <w:t xml:space="preserve"> </w:t>
      </w:r>
      <w:r w:rsidR="00B50F19">
        <w:t>izstrādāj</w:t>
      </w:r>
      <w:r w:rsidR="00F27018">
        <w:t>a</w:t>
      </w:r>
      <w:r w:rsidR="00B50F19">
        <w:t xml:space="preserve"> un iesnie</w:t>
      </w:r>
      <w:r w:rsidR="00F27018">
        <w:t>dza</w:t>
      </w:r>
      <w:r w:rsidR="00B50F19">
        <w:t xml:space="preserve"> projektu </w:t>
      </w:r>
      <w:r w:rsidR="00676FA5" w:rsidRPr="00676FA5">
        <w:t>“</w:t>
      </w:r>
      <w:r w:rsidR="00E1297A" w:rsidRPr="00E1297A">
        <w:t>Velēnas baznīcas torņa daļas mazo jumtu dakstiņu atjaunošana un robotizētā zāles pļāvēja iegāde sakoptas vides uzturēšanai</w:t>
      </w:r>
      <w:r w:rsidRPr="00E21046">
        <w:t>”</w:t>
      </w:r>
      <w:r w:rsidR="00B50F19">
        <w:t xml:space="preserve"> 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aktivitātē “Kopienu spēcinošas un vietas attīstību sekmējošas iniciatīvas”</w:t>
      </w:r>
      <w:r w:rsidR="006A77A8">
        <w:t>, rīcībā SLP</w:t>
      </w:r>
      <w:r w:rsidR="00B200AF">
        <w:t>2</w:t>
      </w:r>
      <w:r w:rsidR="006A77A8">
        <w:t xml:space="preserve"> “</w:t>
      </w:r>
      <w:r w:rsidR="00B200AF" w:rsidRPr="00B200AF">
        <w:t>Vietējās kopienas vajadzībās balstītas publiskās infrastruktūras izveide un pakalpojumu pieejamības nodrošināšana</w:t>
      </w:r>
      <w:r w:rsidR="006A77A8">
        <w:t>”.</w:t>
      </w:r>
    </w:p>
    <w:p w14:paraId="64FBDD78" w14:textId="43156DDB" w:rsidR="00B200AF" w:rsidRDefault="00B858D4" w:rsidP="00C20F98">
      <w:pPr>
        <w:spacing w:line="360" w:lineRule="auto"/>
        <w:ind w:firstLine="567"/>
        <w:jc w:val="both"/>
      </w:pPr>
      <w:r>
        <w:t>P</w:t>
      </w:r>
      <w:r w:rsidRPr="00B858D4">
        <w:t xml:space="preserve">rojekta </w:t>
      </w:r>
      <w:r w:rsidR="006A77A8">
        <w:t xml:space="preserve">mērķis </w:t>
      </w:r>
      <w:r w:rsidR="00D90C19">
        <w:t>ir</w:t>
      </w:r>
      <w:r w:rsidR="00D90C19" w:rsidRPr="00D90C19">
        <w:t xml:space="preserve"> </w:t>
      </w:r>
      <w:r w:rsidR="00E1297A" w:rsidRPr="00E1297A">
        <w:t>saglabāt Velēnas evaņģēliski luterisko baznīcu– valsts nozīmes arhitektūras pieminekli</w:t>
      </w:r>
      <w:r w:rsidR="00F27018">
        <w:t xml:space="preserve"> </w:t>
      </w:r>
      <w:r w:rsidR="00E1297A" w:rsidRPr="00E1297A">
        <w:t>– un veidot drošu, sakoptu un pievilcīgu tās apkārtni. Tiks atjaunoti torņa mazie jumti, uzlabojot ēkas stāvokli un drošību. Iegādājoties robotizētu zāles pļāvēju, tiks nodrošināta vienmēr sakopta vide. Rezultātā baznīca kļūs pieejamāka sabiedrībai, tūristiem un veicinās reģiona ekonomisko attīstību</w:t>
      </w:r>
      <w:r w:rsidR="00E1297A">
        <w:t>.</w:t>
      </w:r>
      <w:r w:rsidR="00E1297A" w:rsidRPr="00E1297A">
        <w:t xml:space="preserve"> </w:t>
      </w:r>
    </w:p>
    <w:p w14:paraId="7E26015D" w14:textId="384F5ACA" w:rsidR="00D90C19" w:rsidRDefault="00D90C19" w:rsidP="003A616D">
      <w:pPr>
        <w:widowControl w:val="0"/>
        <w:spacing w:line="360" w:lineRule="auto"/>
        <w:ind w:firstLine="567"/>
        <w:jc w:val="both"/>
      </w:pPr>
      <w:r w:rsidRPr="00D90C19">
        <w:t>202</w:t>
      </w:r>
      <w:r w:rsidR="00E21046">
        <w:t>5</w:t>
      </w:r>
      <w:r w:rsidRPr="00D90C19">
        <w:t xml:space="preserve">.gada </w:t>
      </w:r>
      <w:r w:rsidR="00676FA5" w:rsidRPr="00E1297A">
        <w:t>1</w:t>
      </w:r>
      <w:r w:rsidR="00B200AF" w:rsidRPr="00E1297A">
        <w:t>7</w:t>
      </w:r>
      <w:r w:rsidR="00676FA5" w:rsidRPr="00E1297A">
        <w:t>.janvārī</w:t>
      </w:r>
      <w:r w:rsidRPr="00E1297A">
        <w:t xml:space="preserve"> ar lēmumu Nr.</w:t>
      </w:r>
      <w:r w:rsidR="00676FA5" w:rsidRPr="00E1297A">
        <w:t xml:space="preserve"> </w:t>
      </w:r>
      <w:r w:rsidR="00E1297A" w:rsidRPr="00E1297A">
        <w:t xml:space="preserve">07.25.000299 </w:t>
      </w:r>
      <w:r w:rsidRPr="00D90C19">
        <w:t>“Lēmums par projekta iesnieguma apstiprināšanu”</w:t>
      </w:r>
      <w:r>
        <w:t xml:space="preserve"> (pievienots </w:t>
      </w:r>
      <w:r w:rsidR="00F27018">
        <w:t xml:space="preserve">draudzes </w:t>
      </w:r>
      <w:r>
        <w:t>iesniegum</w:t>
      </w:r>
      <w:r w:rsidR="00F27018">
        <w:t>am</w:t>
      </w:r>
      <w:r>
        <w:t>) Lauku atbalsta dienests apstiprinājis projekta iesniegumu.</w:t>
      </w:r>
    </w:p>
    <w:p w14:paraId="743CE32B" w14:textId="0ABF3AA4" w:rsidR="00380E56" w:rsidRDefault="00107257" w:rsidP="003A616D">
      <w:pPr>
        <w:widowControl w:val="0"/>
        <w:spacing w:line="360" w:lineRule="auto"/>
        <w:ind w:firstLine="567"/>
        <w:jc w:val="both"/>
      </w:pPr>
      <w:r>
        <w:t>Projekta</w:t>
      </w:r>
      <w:r w:rsidR="001B068D" w:rsidRPr="001B068D">
        <w:t xml:space="preserve"> kopējās attiecināmās izmaksas</w:t>
      </w:r>
      <w:r>
        <w:t xml:space="preserve"> ir</w:t>
      </w:r>
      <w:r w:rsidR="001B068D" w:rsidRPr="001B068D">
        <w:t xml:space="preserve"> </w:t>
      </w:r>
      <w:r w:rsidR="003F5D8A">
        <w:t xml:space="preserve"> </w:t>
      </w:r>
      <w:r w:rsidR="00E21046">
        <w:t>34988,97</w:t>
      </w:r>
      <w:r w:rsidR="003F5D8A">
        <w:t xml:space="preserve"> EUR</w:t>
      </w:r>
      <w:r w:rsidR="003F5D8A" w:rsidRPr="003F5D8A">
        <w:t xml:space="preserve"> (</w:t>
      </w:r>
      <w:r w:rsidR="00E21046">
        <w:t>trīsdesmit četri tūkstoši deviņi simti astoņdesmit astoņi</w:t>
      </w:r>
      <w:r w:rsidR="00B200AF">
        <w:t xml:space="preserve"> </w:t>
      </w:r>
      <w:r w:rsidR="003F5D8A" w:rsidRPr="003F5D8A">
        <w:rPr>
          <w:i/>
          <w:iCs/>
        </w:rPr>
        <w:t>euro</w:t>
      </w:r>
      <w:r w:rsidR="003F5D8A" w:rsidRPr="003F5D8A">
        <w:t xml:space="preserve"> </w:t>
      </w:r>
      <w:r w:rsidR="00E21046">
        <w:t xml:space="preserve">deviņdesmit septiņi </w:t>
      </w:r>
      <w:r w:rsidR="003F5D8A" w:rsidRPr="003F5D8A">
        <w:t>cent</w:t>
      </w:r>
      <w:r w:rsidR="003F5D8A">
        <w:t>i</w:t>
      </w:r>
      <w:r w:rsidR="003F5D8A" w:rsidRPr="003F5D8A">
        <w:t xml:space="preserve">), tajā skaitā publiskais finansējums </w:t>
      </w:r>
      <w:r w:rsidR="00E21046">
        <w:lastRenderedPageBreak/>
        <w:t>24492,28</w:t>
      </w:r>
      <w:r w:rsidR="003F5D8A">
        <w:t xml:space="preserve"> EUR</w:t>
      </w:r>
      <w:r w:rsidR="003F5D8A" w:rsidRPr="003F5D8A">
        <w:t xml:space="preserve"> (</w:t>
      </w:r>
      <w:r w:rsidR="00E21046">
        <w:t>divdesmit četri</w:t>
      </w:r>
      <w:r w:rsidR="00B200AF">
        <w:t xml:space="preserve"> tūksto</w:t>
      </w:r>
      <w:r w:rsidR="00E21046">
        <w:t>ši</w:t>
      </w:r>
      <w:r w:rsidR="00B200AF">
        <w:t xml:space="preserve"> </w:t>
      </w:r>
      <w:r w:rsidR="00E21046">
        <w:t>četri</w:t>
      </w:r>
      <w:r w:rsidR="00B200AF">
        <w:t xml:space="preserve"> simti </w:t>
      </w:r>
      <w:r w:rsidR="00E21046">
        <w:t>deviņdesmit divi</w:t>
      </w:r>
      <w:r w:rsidR="00B200AF">
        <w:t xml:space="preserve"> </w:t>
      </w:r>
      <w:r w:rsidR="00B200AF" w:rsidRPr="00B200AF">
        <w:rPr>
          <w:i/>
          <w:iCs/>
        </w:rPr>
        <w:t>euro</w:t>
      </w:r>
      <w:r w:rsidR="003F5D8A" w:rsidRPr="003F5D8A">
        <w:t xml:space="preserve"> </w:t>
      </w:r>
      <w:r w:rsidR="00E21046">
        <w:t>divdesmit astoņi</w:t>
      </w:r>
      <w:r w:rsidR="003F5D8A" w:rsidRPr="003F5D8A">
        <w:t xml:space="preserve"> cent</w:t>
      </w:r>
      <w:r w:rsidR="003F5D8A">
        <w:t>i</w:t>
      </w:r>
      <w:r w:rsidR="003F5D8A" w:rsidRPr="003F5D8A">
        <w:t>),</w:t>
      </w:r>
      <w:r w:rsidR="003F5D8A">
        <w:t xml:space="preserve"> </w:t>
      </w:r>
      <w:r w:rsidR="00F27018">
        <w:t xml:space="preserve">LELB Velēnas </w:t>
      </w:r>
      <w:r w:rsidR="00E21046" w:rsidRPr="00E21046">
        <w:t>draudze</w:t>
      </w:r>
      <w:r w:rsidR="00E21046">
        <w:t>i</w:t>
      </w:r>
      <w:r w:rsidR="003F5D8A" w:rsidRPr="003F5D8A">
        <w:t xml:space="preserve"> </w:t>
      </w:r>
      <w:r>
        <w:t xml:space="preserve">nepieciešams </w:t>
      </w:r>
      <w:r w:rsidR="00D90C19">
        <w:t>nodrošināt</w:t>
      </w:r>
      <w:r>
        <w:t xml:space="preserve"> līdzfinansējum</w:t>
      </w:r>
      <w:r w:rsidR="00D90C19">
        <w:t>u</w:t>
      </w:r>
      <w:r w:rsidR="00380E56">
        <w:t xml:space="preserve"> </w:t>
      </w:r>
      <w:r w:rsidR="00E21046">
        <w:t>10496,69</w:t>
      </w:r>
      <w:r w:rsidR="00380E56">
        <w:t xml:space="preserve"> EUR</w:t>
      </w:r>
      <w:r w:rsidR="00380E56" w:rsidRPr="00380E56">
        <w:t xml:space="preserve"> (</w:t>
      </w:r>
      <w:r w:rsidR="00E21046">
        <w:t>desmit tūkstoši četri simti deviņdesmit seši</w:t>
      </w:r>
      <w:r w:rsidR="00380E56" w:rsidRPr="00380E56">
        <w:t xml:space="preserve"> </w:t>
      </w:r>
      <w:r w:rsidR="00380E56" w:rsidRPr="00380E56">
        <w:rPr>
          <w:i/>
          <w:iCs/>
        </w:rPr>
        <w:t>euro</w:t>
      </w:r>
      <w:r w:rsidR="00380E56" w:rsidRPr="00380E56">
        <w:t xml:space="preserve"> </w:t>
      </w:r>
      <w:r w:rsidR="00E21046">
        <w:t>sešdesmit deviņi</w:t>
      </w:r>
      <w:r w:rsidR="00380E56" w:rsidRPr="00380E56">
        <w:t xml:space="preserve"> centi)</w:t>
      </w:r>
      <w:r w:rsidR="00D90C19" w:rsidRPr="00D90C19">
        <w:t xml:space="preserve"> </w:t>
      </w:r>
      <w:r w:rsidR="004C3281">
        <w:t>projekta realizācijai.</w:t>
      </w:r>
    </w:p>
    <w:p w14:paraId="5E440D47" w14:textId="6995445B" w:rsidR="00C218F6" w:rsidRPr="001F24E2" w:rsidRDefault="00C218F6" w:rsidP="003A616D">
      <w:pPr>
        <w:widowControl w:val="0"/>
        <w:spacing w:line="360" w:lineRule="auto"/>
        <w:ind w:firstLine="567"/>
        <w:jc w:val="both"/>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1F24E2" w:rsidRPr="00FB5D3B">
        <w:t>5</w:t>
      </w:r>
      <w:r w:rsidRPr="00FB5D3B">
        <w:t>.punktu, kas nosaka, ka pašvaldībām autonomās funkcijas ir</w:t>
      </w:r>
      <w:r w:rsidR="003F5D8A" w:rsidRPr="00FB5D3B">
        <w:t xml:space="preserve"> </w:t>
      </w:r>
      <w:r w:rsidR="001F24E2">
        <w:t>sekmēt pašvaldības teritorijā esošā kultūras mantojuma saglabāšanu,</w:t>
      </w:r>
      <w:r w:rsidR="00107257">
        <w:t xml:space="preserve"> 5.panta </w:t>
      </w:r>
      <w:r w:rsidR="00F27018">
        <w:t xml:space="preserve">pirmo </w:t>
      </w:r>
      <w:r w:rsidR="00107257">
        <w:t>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00155A9A">
        <w:t xml:space="preserve">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00380E56" w:rsidRPr="00380E56">
        <w:t xml:space="preserve"> un ņemot vērā Attīstības un tautsaimniecības komitejas un Finanšu komitejas ieteikumu</w:t>
      </w:r>
      <w:r w:rsidRPr="00572AD2">
        <w:t xml:space="preserve"> atklāti balsojot:</w:t>
      </w:r>
      <w:r w:rsidRPr="0031124C">
        <w:t xml:space="preserve"> PAR ___ (____), PRET ___ (____), ATTURAS ___ (____),</w:t>
      </w:r>
      <w:r w:rsidR="00FF5E01">
        <w:t xml:space="preserve"> </w:t>
      </w:r>
      <w:r w:rsidR="00FF5E01" w:rsidRPr="00E738CC">
        <w:t xml:space="preserve">Gulbenes novada pašvaldības dome </w:t>
      </w:r>
      <w:r w:rsidRPr="0031124C">
        <w:t>NOLEMJ</w:t>
      </w:r>
      <w:r w:rsidRPr="0031124C">
        <w:rPr>
          <w:b/>
        </w:rPr>
        <w:t>:</w:t>
      </w:r>
    </w:p>
    <w:p w14:paraId="28C765DB" w14:textId="6222A9F3" w:rsidR="00A64430" w:rsidRDefault="00A64430" w:rsidP="00980CF5">
      <w:pPr>
        <w:pStyle w:val="Sarakstarindkopa"/>
        <w:numPr>
          <w:ilvl w:val="0"/>
          <w:numId w:val="1"/>
        </w:numPr>
        <w:tabs>
          <w:tab w:val="left" w:pos="993"/>
        </w:tabs>
        <w:spacing w:line="360" w:lineRule="auto"/>
        <w:ind w:left="0" w:firstLine="491"/>
        <w:jc w:val="both"/>
        <w:rPr>
          <w:rFonts w:eastAsia="Calibri"/>
          <w:lang w:eastAsia="en-US"/>
        </w:rPr>
      </w:pPr>
      <w:r>
        <w:rPr>
          <w:rFonts w:eastAsia="Calibri"/>
          <w:lang w:eastAsia="en-US"/>
        </w:rPr>
        <w:t>PIEŠĶIRT</w:t>
      </w:r>
      <w:r w:rsidR="00731B2E" w:rsidRPr="00731B2E">
        <w:rPr>
          <w:rFonts w:eastAsia="Calibri"/>
          <w:lang w:eastAsia="en-US"/>
        </w:rPr>
        <w:t xml:space="preserve"> </w:t>
      </w:r>
      <w:r w:rsidR="00F27018" w:rsidRPr="00F27018">
        <w:t>Latvijas evaņģēliski luteriskās baznīcas</w:t>
      </w:r>
      <w:r w:rsidR="00E21046" w:rsidRPr="00F27018">
        <w:rPr>
          <w:rFonts w:eastAsia="Calibri"/>
          <w:lang w:eastAsia="en-US"/>
        </w:rPr>
        <w:t xml:space="preserve"> </w:t>
      </w:r>
      <w:r w:rsidR="00E21046" w:rsidRPr="00E21046">
        <w:rPr>
          <w:rFonts w:eastAsia="Calibri"/>
          <w:lang w:eastAsia="en-US"/>
        </w:rPr>
        <w:t xml:space="preserve">Velēnas </w:t>
      </w:r>
      <w:r w:rsidR="00980CF5">
        <w:rPr>
          <w:rFonts w:eastAsia="Calibri"/>
          <w:lang w:eastAsia="en-US"/>
        </w:rPr>
        <w:t>draudzei, reģ. Nr. </w:t>
      </w:r>
      <w:r w:rsidR="00980CF5" w:rsidRPr="00980CF5">
        <w:rPr>
          <w:rFonts w:eastAsia="Calibri"/>
          <w:lang w:eastAsia="en-US"/>
        </w:rPr>
        <w:t>90000089428</w:t>
      </w:r>
      <w:r w:rsidR="00E21046" w:rsidRPr="00E21046">
        <w:rPr>
          <w:rFonts w:eastAsia="Calibri"/>
          <w:lang w:eastAsia="en-US"/>
        </w:rPr>
        <w:t xml:space="preserve"> </w:t>
      </w:r>
      <w:r w:rsidR="00980CF5">
        <w:rPr>
          <w:rFonts w:eastAsia="Calibri"/>
          <w:lang w:eastAsia="en-US"/>
        </w:rPr>
        <w:t xml:space="preserve">projekta </w:t>
      </w:r>
      <w:r w:rsidR="00E21046" w:rsidRPr="00E21046">
        <w:rPr>
          <w:rFonts w:eastAsia="Calibri"/>
          <w:lang w:eastAsia="en-US"/>
        </w:rPr>
        <w:t xml:space="preserve">“Velēnas baznīcas torņa daļas mazo jumta dakstiņu atjaunošana un robotizēta zāles pļāvēja iegāde sakoptas vides uzturēšana” </w:t>
      </w:r>
      <w:r w:rsidR="00C218F6" w:rsidRPr="00731B2E">
        <w:rPr>
          <w:rFonts w:eastAsia="Calibri"/>
          <w:lang w:eastAsia="en-US"/>
        </w:rPr>
        <w:t xml:space="preserve">īstenošanai </w:t>
      </w:r>
      <w:r w:rsidR="00C218F6" w:rsidRPr="002B787E">
        <w:rPr>
          <w:rFonts w:eastAsia="Calibri"/>
          <w:b/>
          <w:bCs/>
          <w:lang w:eastAsia="en-US"/>
        </w:rPr>
        <w:t xml:space="preserve">līdzfinansējumu </w:t>
      </w:r>
      <w:r w:rsidR="00E52CC0">
        <w:rPr>
          <w:rFonts w:eastAsia="Calibri"/>
          <w:b/>
          <w:bCs/>
          <w:lang w:eastAsia="en-US"/>
        </w:rPr>
        <w:t xml:space="preserve">10 </w:t>
      </w:r>
      <w:r w:rsidR="00C218F6" w:rsidRPr="002B787E">
        <w:rPr>
          <w:rFonts w:eastAsia="Calibri"/>
          <w:b/>
          <w:bCs/>
          <w:lang w:eastAsia="en-US"/>
        </w:rPr>
        <w:t>% apmērā</w:t>
      </w:r>
      <w:r w:rsidR="00C218F6" w:rsidRPr="00731B2E">
        <w:rPr>
          <w:rFonts w:eastAsia="Calibri"/>
          <w:lang w:eastAsia="en-US"/>
        </w:rPr>
        <w:t xml:space="preserve"> no attiecināmajām izmaksām</w:t>
      </w:r>
      <w:r w:rsidR="00731B2E" w:rsidRPr="00731B2E">
        <w:rPr>
          <w:rFonts w:eastAsia="Calibri"/>
          <w:lang w:eastAsia="en-US"/>
        </w:rPr>
        <w:t xml:space="preserve"> jeb </w:t>
      </w:r>
      <w:r w:rsidR="00E21046">
        <w:t>3498,90</w:t>
      </w:r>
      <w:r w:rsidR="00107257" w:rsidRPr="00107257">
        <w:t xml:space="preserve"> EUR (</w:t>
      </w:r>
      <w:r w:rsidR="00E1297A">
        <w:t>trīs tūkstoši četri simti deviņdesmit astoņi</w:t>
      </w:r>
      <w:r w:rsidR="00107257" w:rsidRPr="00107257">
        <w:t xml:space="preserve"> </w:t>
      </w:r>
      <w:r w:rsidR="00BA3F74" w:rsidRPr="00BA3F74">
        <w:rPr>
          <w:i/>
          <w:iCs/>
        </w:rPr>
        <w:t>euro</w:t>
      </w:r>
      <w:r w:rsidR="00BC152B">
        <w:rPr>
          <w:i/>
          <w:iCs/>
        </w:rPr>
        <w:t xml:space="preserve"> </w:t>
      </w:r>
      <w:r w:rsidR="00E1297A">
        <w:t>deviņdesmit</w:t>
      </w:r>
      <w:r w:rsidR="00E52CC0">
        <w:t xml:space="preserve"> </w:t>
      </w:r>
      <w:r w:rsidR="00107257" w:rsidRPr="00107257">
        <w:t>centi)</w:t>
      </w:r>
      <w:r w:rsidR="000A683A">
        <w:t>.</w:t>
      </w:r>
    </w:p>
    <w:p w14:paraId="0A8012B7" w14:textId="77777777" w:rsidR="00A64430" w:rsidRPr="005A3115" w:rsidRDefault="00A64430" w:rsidP="00F27018">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Finanšu nodaļai segt nepieciešamo finansējumu no Gulbenes novada pašvaldības budžeta 2025.gadam paredzētajiem finanšu līdzekļiem.</w:t>
      </w:r>
    </w:p>
    <w:p w14:paraId="229995BA" w14:textId="7DCAF3A7" w:rsidR="00A64430" w:rsidRPr="005A3115" w:rsidRDefault="00A64430" w:rsidP="00F27018">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Juridiskās un personālvadības nodaļai sagatavot līguma par finansiālā atbalsta piešķiršanu</w:t>
      </w:r>
      <w:r w:rsidR="000A683A" w:rsidRPr="005A3115">
        <w:rPr>
          <w:rFonts w:eastAsia="Calibri"/>
          <w:lang w:eastAsia="en-US"/>
        </w:rPr>
        <w:t xml:space="preserve"> projektu</w:t>
      </w:r>
      <w:r w:rsidRPr="005A3115">
        <w:rPr>
          <w:rFonts w:eastAsia="Calibri"/>
          <w:lang w:eastAsia="en-US"/>
        </w:rPr>
        <w:t xml:space="preserve">. </w:t>
      </w:r>
    </w:p>
    <w:p w14:paraId="3FFF569C" w14:textId="77777777" w:rsidR="00C218F6" w:rsidRDefault="00C218F6" w:rsidP="00C218F6">
      <w:pPr>
        <w:spacing w:line="360" w:lineRule="auto"/>
        <w:ind w:firstLine="567"/>
        <w:jc w:val="both"/>
        <w:rPr>
          <w:rFonts w:eastAsia="Calibri"/>
          <w:lang w:eastAsia="en-US"/>
        </w:rPr>
      </w:pPr>
    </w:p>
    <w:p w14:paraId="41AA6242" w14:textId="66DEC23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w:t>
      </w:r>
      <w:r w:rsidR="00980CF5">
        <w:t> </w:t>
      </w:r>
      <w:r w:rsidRPr="0081003B">
        <w:t>Caunītis</w:t>
      </w:r>
    </w:p>
    <w:p w14:paraId="171C6AC0" w14:textId="77777777" w:rsidR="00C218F6" w:rsidRDefault="00C218F6"/>
    <w:sectPr w:rsidR="00C218F6" w:rsidSect="003A616D">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436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F6"/>
    <w:rsid w:val="00066F0C"/>
    <w:rsid w:val="000A683A"/>
    <w:rsid w:val="000F4D3F"/>
    <w:rsid w:val="001063D3"/>
    <w:rsid w:val="00106756"/>
    <w:rsid w:val="00107257"/>
    <w:rsid w:val="00155A9A"/>
    <w:rsid w:val="00161632"/>
    <w:rsid w:val="00186232"/>
    <w:rsid w:val="001B068D"/>
    <w:rsid w:val="001C3EDF"/>
    <w:rsid w:val="001C5BA7"/>
    <w:rsid w:val="001D22E4"/>
    <w:rsid w:val="001E61FE"/>
    <w:rsid w:val="001F24E2"/>
    <w:rsid w:val="002871E6"/>
    <w:rsid w:val="002B787E"/>
    <w:rsid w:val="00372335"/>
    <w:rsid w:val="00377EB3"/>
    <w:rsid w:val="00380E56"/>
    <w:rsid w:val="003A616D"/>
    <w:rsid w:val="003B5DA3"/>
    <w:rsid w:val="003F5D8A"/>
    <w:rsid w:val="00465E09"/>
    <w:rsid w:val="004B331E"/>
    <w:rsid w:val="004C3281"/>
    <w:rsid w:val="004C6865"/>
    <w:rsid w:val="0050368C"/>
    <w:rsid w:val="00525C8E"/>
    <w:rsid w:val="00526825"/>
    <w:rsid w:val="005473DA"/>
    <w:rsid w:val="005751EC"/>
    <w:rsid w:val="0058735C"/>
    <w:rsid w:val="005A3115"/>
    <w:rsid w:val="00601FCF"/>
    <w:rsid w:val="00651DEC"/>
    <w:rsid w:val="0066207E"/>
    <w:rsid w:val="00666585"/>
    <w:rsid w:val="00676FA5"/>
    <w:rsid w:val="006A320D"/>
    <w:rsid w:val="006A77A8"/>
    <w:rsid w:val="006B006E"/>
    <w:rsid w:val="006D6D22"/>
    <w:rsid w:val="00726CB2"/>
    <w:rsid w:val="00731B2E"/>
    <w:rsid w:val="0078460A"/>
    <w:rsid w:val="007C2A8A"/>
    <w:rsid w:val="007F1E9A"/>
    <w:rsid w:val="00823FA2"/>
    <w:rsid w:val="00874A90"/>
    <w:rsid w:val="008B1720"/>
    <w:rsid w:val="008C2F08"/>
    <w:rsid w:val="009008AF"/>
    <w:rsid w:val="00903CCE"/>
    <w:rsid w:val="00912E21"/>
    <w:rsid w:val="009204F8"/>
    <w:rsid w:val="00922E62"/>
    <w:rsid w:val="00980CF5"/>
    <w:rsid w:val="0098444D"/>
    <w:rsid w:val="009A5880"/>
    <w:rsid w:val="009C4D4B"/>
    <w:rsid w:val="009E4BD5"/>
    <w:rsid w:val="00A2295A"/>
    <w:rsid w:val="00A64430"/>
    <w:rsid w:val="00A67FAA"/>
    <w:rsid w:val="00AF036B"/>
    <w:rsid w:val="00B200AF"/>
    <w:rsid w:val="00B50F19"/>
    <w:rsid w:val="00B7687B"/>
    <w:rsid w:val="00B858D4"/>
    <w:rsid w:val="00BA3F74"/>
    <w:rsid w:val="00BA41F7"/>
    <w:rsid w:val="00BC152B"/>
    <w:rsid w:val="00C20F98"/>
    <w:rsid w:val="00C218F6"/>
    <w:rsid w:val="00C373F6"/>
    <w:rsid w:val="00D354FB"/>
    <w:rsid w:val="00D62F6D"/>
    <w:rsid w:val="00D868CD"/>
    <w:rsid w:val="00D9055C"/>
    <w:rsid w:val="00D90C19"/>
    <w:rsid w:val="00DA3C10"/>
    <w:rsid w:val="00DD4FD0"/>
    <w:rsid w:val="00DF7107"/>
    <w:rsid w:val="00E1297A"/>
    <w:rsid w:val="00E21046"/>
    <w:rsid w:val="00E52CC0"/>
    <w:rsid w:val="00EA6CC9"/>
    <w:rsid w:val="00F27018"/>
    <w:rsid w:val="00F47583"/>
    <w:rsid w:val="00F50DA7"/>
    <w:rsid w:val="00F9783C"/>
    <w:rsid w:val="00FB5D3B"/>
    <w:rsid w:val="00FC0DA1"/>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2903</Words>
  <Characters>1655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2025-01-15T12:19:00Z</cp:lastPrinted>
  <dcterms:created xsi:type="dcterms:W3CDTF">2025-02-19T13:25:00Z</dcterms:created>
  <dcterms:modified xsi:type="dcterms:W3CDTF">2025-02-19T13:25:00Z</dcterms:modified>
</cp:coreProperties>
</file>