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5D50" w14:textId="77777777" w:rsidR="00476389" w:rsidRPr="009C41CB" w:rsidRDefault="009C41CB" w:rsidP="009C41CB">
      <w:pPr>
        <w:spacing w:after="0"/>
        <w:jc w:val="center"/>
        <w:rPr>
          <w:rFonts w:ascii="Times New Roman" w:hAnsi="Times New Roman" w:cs="Times New Roman"/>
          <w:sz w:val="52"/>
          <w:szCs w:val="52"/>
        </w:rPr>
      </w:pPr>
      <w:r>
        <w:rPr>
          <w:rFonts w:ascii="Times New Roman" w:hAnsi="Times New Roman" w:cs="Times New Roman"/>
          <w:noProof/>
          <w:sz w:val="52"/>
          <w:szCs w:val="52"/>
          <w:lang w:eastAsia="lv-LV"/>
        </w:rPr>
        <w:drawing>
          <wp:inline distT="0" distB="0" distL="0" distR="0" wp14:anchorId="5AA5FF52" wp14:editId="2D40CA60">
            <wp:extent cx="3741330" cy="2676525"/>
            <wp:effectExtent l="0" t="0" r="0" b="0"/>
            <wp:docPr id="2" name="Attēls 2" descr="C:\Users\Pienenite\Downloads\Pienenī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ienenite\Downloads\Pienenīt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833" cy="2681177"/>
                    </a:xfrm>
                    <a:prstGeom prst="rect">
                      <a:avLst/>
                    </a:prstGeom>
                    <a:noFill/>
                    <a:ln>
                      <a:noFill/>
                    </a:ln>
                  </pic:spPr>
                </pic:pic>
              </a:graphicData>
            </a:graphic>
          </wp:inline>
        </w:drawing>
      </w:r>
    </w:p>
    <w:p w14:paraId="11078C6C" w14:textId="77777777" w:rsidR="00476389" w:rsidRPr="009C41CB" w:rsidRDefault="00476389" w:rsidP="009C41CB">
      <w:pPr>
        <w:spacing w:after="0"/>
        <w:rPr>
          <w:rFonts w:ascii="Times New Roman" w:hAnsi="Times New Roman" w:cs="Times New Roman"/>
          <w:b/>
          <w:sz w:val="16"/>
          <w:szCs w:val="16"/>
        </w:rPr>
      </w:pPr>
    </w:p>
    <w:p w14:paraId="69A2D436" w14:textId="77777777" w:rsidR="00622614" w:rsidRPr="00476389" w:rsidRDefault="009D1D31" w:rsidP="00AF1DEF">
      <w:pPr>
        <w:spacing w:after="0"/>
        <w:jc w:val="center"/>
        <w:rPr>
          <w:rFonts w:ascii="Times New Roman" w:hAnsi="Times New Roman" w:cs="Times New Roman"/>
          <w:b/>
          <w:sz w:val="40"/>
          <w:szCs w:val="40"/>
        </w:rPr>
      </w:pPr>
      <w:r w:rsidRPr="00476389">
        <w:rPr>
          <w:rFonts w:ascii="Times New Roman" w:hAnsi="Times New Roman" w:cs="Times New Roman"/>
          <w:b/>
          <w:sz w:val="40"/>
          <w:szCs w:val="40"/>
        </w:rPr>
        <w:t>Jaungulbenes pirmsskolas izglītības iestādes “Pienenīte”</w:t>
      </w:r>
    </w:p>
    <w:p w14:paraId="26B418AD" w14:textId="77777777" w:rsidR="009D1D31" w:rsidRPr="00476389" w:rsidRDefault="009D1D31" w:rsidP="00AF1DEF">
      <w:pPr>
        <w:spacing w:after="0"/>
        <w:jc w:val="center"/>
        <w:rPr>
          <w:rFonts w:ascii="Times New Roman" w:hAnsi="Times New Roman" w:cs="Times New Roman"/>
          <w:b/>
          <w:sz w:val="40"/>
          <w:szCs w:val="40"/>
        </w:rPr>
      </w:pPr>
      <w:r w:rsidRPr="00476389">
        <w:rPr>
          <w:rFonts w:ascii="Times New Roman" w:hAnsi="Times New Roman" w:cs="Times New Roman"/>
          <w:b/>
          <w:sz w:val="40"/>
          <w:szCs w:val="40"/>
        </w:rPr>
        <w:t>Attīstības plāns 2025. – 2027.gadam</w:t>
      </w:r>
    </w:p>
    <w:p w14:paraId="66235E64" w14:textId="77777777" w:rsidR="004C56F8" w:rsidRPr="009D1D31" w:rsidRDefault="004C56F8" w:rsidP="009D1D31">
      <w:pPr>
        <w:spacing w:after="0"/>
        <w:rPr>
          <w:rFonts w:ascii="Times New Roman" w:hAnsi="Times New Roman" w:cs="Times New Roman"/>
        </w:rPr>
      </w:pPr>
    </w:p>
    <w:p w14:paraId="75E90F59"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Izstrādāts saskaņā ar Ministru kabineta 10.08.2021. noteikumu Nr.528 </w:t>
      </w:r>
    </w:p>
    <w:p w14:paraId="08FEAE30"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“Vispārējās izglītības iestāžu un profesionālās izglītības iestāžu pedagoģiskā </w:t>
      </w:r>
    </w:p>
    <w:p w14:paraId="2D6D2DCC"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procesa un eksaminācijas centru profesionālās kvalifikācijas ieguves organizēšanai </w:t>
      </w:r>
    </w:p>
    <w:p w14:paraId="5082B417" w14:textId="77777777" w:rsidR="004C56F8" w:rsidRPr="00AF1DEF"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obligāti nepieciešamā dokumentācija”</w:t>
      </w:r>
      <w:r>
        <w:rPr>
          <w:rFonts w:ascii="Times New Roman" w:hAnsi="Times New Roman" w:cs="Times New Roman"/>
          <w:sz w:val="24"/>
          <w:szCs w:val="24"/>
        </w:rPr>
        <w:t xml:space="preserve"> </w:t>
      </w:r>
      <w:r w:rsidRPr="00AF1DEF">
        <w:rPr>
          <w:rFonts w:ascii="Times New Roman" w:hAnsi="Times New Roman" w:cs="Times New Roman"/>
          <w:sz w:val="24"/>
          <w:szCs w:val="24"/>
        </w:rPr>
        <w:t>2.2.apakšpunktu: Izglītības iestādes attīstības plāns</w:t>
      </w:r>
    </w:p>
    <w:p w14:paraId="4143AD0C"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Ministru kabineta 15.07.2016. noteikumu Nr. 480 “Izglītojamo audzināšanas vadlīnijas </w:t>
      </w:r>
    </w:p>
    <w:p w14:paraId="5C528544"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un informācijas, mācību līdzekļu, materiālu un mācību un audzināšanas </w:t>
      </w:r>
      <w:r>
        <w:rPr>
          <w:rFonts w:ascii="Times New Roman" w:hAnsi="Times New Roman" w:cs="Times New Roman"/>
          <w:sz w:val="24"/>
          <w:szCs w:val="24"/>
        </w:rPr>
        <w:t>metožu izvērtēšanas</w:t>
      </w:r>
    </w:p>
    <w:p w14:paraId="64CF6EB9"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kārtība”10.8. apakšpunktu: izstrādā audzināšanas darba virzienus audzināšanas</w:t>
      </w:r>
      <w:r w:rsidRPr="004C56F8">
        <w:rPr>
          <w:rFonts w:ascii="Times New Roman" w:hAnsi="Times New Roman" w:cs="Times New Roman"/>
          <w:sz w:val="24"/>
          <w:szCs w:val="24"/>
        </w:rPr>
        <w:t xml:space="preserve"> </w:t>
      </w:r>
      <w:r w:rsidRPr="00AF1DEF">
        <w:rPr>
          <w:rFonts w:ascii="Times New Roman" w:hAnsi="Times New Roman" w:cs="Times New Roman"/>
          <w:sz w:val="24"/>
          <w:szCs w:val="24"/>
        </w:rPr>
        <w:t xml:space="preserve">mērķa un </w:t>
      </w:r>
    </w:p>
    <w:p w14:paraId="04D79410" w14:textId="77777777" w:rsidR="00476389" w:rsidRDefault="004C56F8" w:rsidP="00476389">
      <w:pPr>
        <w:spacing w:after="0"/>
        <w:jc w:val="right"/>
        <w:rPr>
          <w:rFonts w:ascii="Times New Roman" w:hAnsi="Times New Roman" w:cs="Times New Roman"/>
          <w:sz w:val="24"/>
          <w:szCs w:val="24"/>
        </w:rPr>
      </w:pPr>
      <w:r w:rsidRPr="00AF1DEF">
        <w:rPr>
          <w:rFonts w:ascii="Times New Roman" w:hAnsi="Times New Roman" w:cs="Times New Roman"/>
          <w:sz w:val="24"/>
          <w:szCs w:val="24"/>
        </w:rPr>
        <w:t>uzdevumu</w:t>
      </w:r>
      <w:r w:rsidRPr="004C56F8">
        <w:rPr>
          <w:rFonts w:ascii="Times New Roman" w:hAnsi="Times New Roman" w:cs="Times New Roman"/>
          <w:sz w:val="24"/>
          <w:szCs w:val="24"/>
        </w:rPr>
        <w:t xml:space="preserve"> </w:t>
      </w:r>
      <w:r w:rsidRPr="00AF1DEF">
        <w:rPr>
          <w:rFonts w:ascii="Times New Roman" w:hAnsi="Times New Roman" w:cs="Times New Roman"/>
          <w:sz w:val="24"/>
          <w:szCs w:val="24"/>
        </w:rPr>
        <w:t>īstenošanai triju gadu periodam</w:t>
      </w:r>
      <w:r>
        <w:rPr>
          <w:rFonts w:ascii="Times New Roman" w:hAnsi="Times New Roman" w:cs="Times New Roman"/>
          <w:sz w:val="24"/>
          <w:szCs w:val="24"/>
        </w:rPr>
        <w:t>”</w:t>
      </w:r>
      <w:r w:rsidR="00F757F5">
        <w:rPr>
          <w:rFonts w:ascii="Times New Roman" w:hAnsi="Times New Roman" w:cs="Times New Roman"/>
          <w:sz w:val="24"/>
          <w:szCs w:val="24"/>
        </w:rPr>
        <w:t xml:space="preserve">, </w:t>
      </w:r>
      <w:r w:rsidR="00C11200">
        <w:rPr>
          <w:rFonts w:ascii="Times New Roman" w:hAnsi="Times New Roman" w:cs="Times New Roman"/>
          <w:sz w:val="24"/>
          <w:szCs w:val="24"/>
        </w:rPr>
        <w:t xml:space="preserve"> pirmsskolas darba analīz</w:t>
      </w:r>
      <w:r w:rsidR="00F757F5">
        <w:rPr>
          <w:rFonts w:ascii="Times New Roman" w:hAnsi="Times New Roman" w:cs="Times New Roman"/>
          <w:sz w:val="24"/>
          <w:szCs w:val="24"/>
        </w:rPr>
        <w:t>i</w:t>
      </w:r>
    </w:p>
    <w:p w14:paraId="5D57F005" w14:textId="77777777" w:rsidR="00B032C5" w:rsidRPr="009C41CB" w:rsidRDefault="00263C18" w:rsidP="00476389">
      <w:pPr>
        <w:spacing w:after="0"/>
        <w:rPr>
          <w:rFonts w:ascii="Times New Roman" w:hAnsi="Times New Roman" w:cs="Times New Roman"/>
          <w:sz w:val="28"/>
          <w:szCs w:val="28"/>
        </w:rPr>
      </w:pPr>
      <w:r w:rsidRPr="009C41CB">
        <w:rPr>
          <w:rFonts w:ascii="Times New Roman" w:eastAsia="Times New Roman" w:hAnsi="Times New Roman" w:cs="Times New Roman"/>
          <w:b/>
          <w:sz w:val="28"/>
          <w:szCs w:val="28"/>
        </w:rPr>
        <w:lastRenderedPageBreak/>
        <w:t>Izglītības</w:t>
      </w:r>
      <w:r w:rsidR="00D606EF" w:rsidRPr="009C41CB">
        <w:rPr>
          <w:rFonts w:ascii="Times New Roman" w:eastAsia="Times New Roman" w:hAnsi="Times New Roman" w:cs="Times New Roman"/>
          <w:b/>
          <w:sz w:val="28"/>
          <w:szCs w:val="28"/>
        </w:rPr>
        <w:t xml:space="preserve"> iestādi raksturojošie rādītāji</w:t>
      </w:r>
    </w:p>
    <w:p w14:paraId="119FD13A" w14:textId="77777777" w:rsidR="00263C18" w:rsidRDefault="00263C18" w:rsidP="009D1D31">
      <w:pPr>
        <w:spacing w:after="0"/>
        <w:rPr>
          <w:rFonts w:ascii="Times New Roman" w:hAnsi="Times New Roman" w:cs="Times New Roman"/>
        </w:rPr>
      </w:pPr>
    </w:p>
    <w:p w14:paraId="3B2A56A4" w14:textId="77777777" w:rsidR="00DF7311" w:rsidRDefault="00263C18" w:rsidP="00F757F5">
      <w:pPr>
        <w:jc w:val="both"/>
        <w:rPr>
          <w:rFonts w:ascii="Times New Roman" w:hAnsi="Times New Roman" w:cs="Times New Roman"/>
          <w:sz w:val="24"/>
          <w:szCs w:val="24"/>
        </w:rPr>
      </w:pPr>
      <w:r w:rsidRPr="00263C18">
        <w:rPr>
          <w:rFonts w:ascii="Times New Roman" w:hAnsi="Times New Roman" w:cs="Times New Roman"/>
          <w:sz w:val="24"/>
          <w:szCs w:val="24"/>
        </w:rPr>
        <w:t>Jaungulbenes pirmsskolas izglītības iestāde</w:t>
      </w:r>
      <w:r w:rsidR="007D2892">
        <w:rPr>
          <w:rFonts w:ascii="Times New Roman" w:hAnsi="Times New Roman" w:cs="Times New Roman"/>
          <w:sz w:val="24"/>
          <w:szCs w:val="24"/>
        </w:rPr>
        <w:t>s</w:t>
      </w:r>
      <w:r w:rsidRPr="00263C18">
        <w:rPr>
          <w:rFonts w:ascii="Times New Roman" w:hAnsi="Times New Roman" w:cs="Times New Roman"/>
          <w:sz w:val="24"/>
          <w:szCs w:val="24"/>
        </w:rPr>
        <w:t xml:space="preserve"> “Pienenīte</w:t>
      </w:r>
      <w:r w:rsidR="007D2892">
        <w:rPr>
          <w:rFonts w:ascii="Times New Roman" w:hAnsi="Times New Roman" w:cs="Times New Roman"/>
          <w:sz w:val="24"/>
          <w:szCs w:val="24"/>
        </w:rPr>
        <w:t>”</w:t>
      </w:r>
      <w:r w:rsidRPr="00263C18">
        <w:rPr>
          <w:rFonts w:ascii="Times New Roman" w:hAnsi="Times New Roman" w:cs="Times New Roman"/>
          <w:sz w:val="24"/>
          <w:szCs w:val="24"/>
          <w:lang w:eastAsia="lv-LV"/>
        </w:rPr>
        <w:t xml:space="preserve"> </w:t>
      </w:r>
      <w:proofErr w:type="spellStart"/>
      <w:r w:rsidRPr="00263C18">
        <w:rPr>
          <w:rFonts w:ascii="Times New Roman" w:hAnsi="Times New Roman" w:cs="Times New Roman"/>
          <w:sz w:val="24"/>
          <w:szCs w:val="24"/>
          <w:lang w:eastAsia="lv-LV"/>
        </w:rPr>
        <w:t>reģ</w:t>
      </w:r>
      <w:proofErr w:type="spellEnd"/>
      <w:r w:rsidRPr="00263C18">
        <w:rPr>
          <w:rFonts w:ascii="Times New Roman" w:hAnsi="Times New Roman" w:cs="Times New Roman"/>
          <w:sz w:val="24"/>
          <w:szCs w:val="24"/>
          <w:lang w:eastAsia="lv-LV"/>
        </w:rPr>
        <w:t xml:space="preserve">. Nr. 4401901915, </w:t>
      </w:r>
      <w:r w:rsidRPr="00263C18">
        <w:rPr>
          <w:rFonts w:ascii="Times New Roman" w:hAnsi="Times New Roman" w:cs="Times New Roman"/>
          <w:sz w:val="24"/>
          <w:szCs w:val="24"/>
        </w:rPr>
        <w:t xml:space="preserve">Uzņēmumu reģistra Nr. 40900019128, adrese: “Pienenīte”, Jaungulbene, Jaungulbenes pag., Gulbenes nov., LV-4420, tālrunis: 64470138, e-pasts: pienenite@jaungulbene.lv, </w:t>
      </w:r>
      <w:r w:rsidRPr="00263C18">
        <w:rPr>
          <w:rStyle w:val="Hipersaite"/>
          <w:rFonts w:ascii="Times New Roman" w:hAnsi="Times New Roman" w:cs="Times New Roman"/>
          <w:color w:val="0D0D0D" w:themeColor="text1" w:themeTint="F2"/>
          <w:sz w:val="24"/>
          <w:szCs w:val="24"/>
        </w:rPr>
        <w:t>E-adrese:</w:t>
      </w:r>
      <w:r w:rsidRPr="00263C18">
        <w:rPr>
          <w:rFonts w:ascii="Times New Roman" w:hAnsi="Times New Roman" w:cs="Times New Roman"/>
          <w:sz w:val="24"/>
          <w:szCs w:val="24"/>
        </w:rPr>
        <w:t xml:space="preserve"> </w:t>
      </w:r>
      <w:r w:rsidRPr="00263C18">
        <w:rPr>
          <w:rStyle w:val="Hipersaite"/>
          <w:rFonts w:ascii="Times New Roman" w:hAnsi="Times New Roman" w:cs="Times New Roman"/>
          <w:color w:val="0D0D0D" w:themeColor="text1" w:themeTint="F2"/>
          <w:sz w:val="24"/>
          <w:szCs w:val="24"/>
        </w:rPr>
        <w:t>_DEFAULT@</w:t>
      </w:r>
      <w:r w:rsidRPr="00263C18">
        <w:rPr>
          <w:rFonts w:ascii="Times New Roman" w:hAnsi="Times New Roman" w:cs="Times New Roman"/>
          <w:sz w:val="24"/>
          <w:szCs w:val="24"/>
        </w:rPr>
        <w:t>40900019128</w:t>
      </w:r>
      <w:r w:rsidR="00DF7311">
        <w:rPr>
          <w:rFonts w:ascii="Times New Roman" w:hAnsi="Times New Roman" w:cs="Times New Roman"/>
          <w:sz w:val="24"/>
          <w:szCs w:val="24"/>
        </w:rPr>
        <w:t xml:space="preserve">; </w:t>
      </w:r>
      <w:proofErr w:type="spellStart"/>
      <w:r w:rsidR="00DF7311">
        <w:rPr>
          <w:rFonts w:ascii="Times New Roman" w:hAnsi="Times New Roman" w:cs="Times New Roman"/>
          <w:sz w:val="24"/>
          <w:szCs w:val="24"/>
        </w:rPr>
        <w:t>Facebook</w:t>
      </w:r>
      <w:proofErr w:type="spellEnd"/>
      <w:r w:rsidR="00DF7311">
        <w:rPr>
          <w:rFonts w:ascii="Times New Roman" w:hAnsi="Times New Roman" w:cs="Times New Roman"/>
          <w:sz w:val="24"/>
          <w:szCs w:val="24"/>
        </w:rPr>
        <w:t xml:space="preserve"> lapa: J</w:t>
      </w:r>
      <w:r>
        <w:rPr>
          <w:rFonts w:ascii="Times New Roman" w:hAnsi="Times New Roman" w:cs="Times New Roman"/>
          <w:sz w:val="24"/>
          <w:szCs w:val="24"/>
        </w:rPr>
        <w:t>aungulbenes PII “Pienenīte”</w:t>
      </w:r>
      <w:r w:rsidR="00DF7311">
        <w:rPr>
          <w:rFonts w:ascii="Times New Roman" w:hAnsi="Times New Roman" w:cs="Times New Roman"/>
          <w:sz w:val="24"/>
          <w:szCs w:val="24"/>
        </w:rPr>
        <w:t xml:space="preserve"> </w:t>
      </w:r>
      <w:hyperlink r:id="rId9" w:history="1">
        <w:r w:rsidR="00DF7311" w:rsidRPr="00AE0CF6">
          <w:rPr>
            <w:rStyle w:val="Hipersaite"/>
            <w:rFonts w:ascii="Times New Roman" w:hAnsi="Times New Roman" w:cs="Times New Roman"/>
            <w:sz w:val="24"/>
            <w:szCs w:val="24"/>
          </w:rPr>
          <w:t>https://www.facebook.com/JaungulbenesPienenite?locale=lv_LV</w:t>
        </w:r>
      </w:hyperlink>
    </w:p>
    <w:p w14:paraId="624AB0BC" w14:textId="77777777" w:rsidR="00263C18" w:rsidRDefault="00263C18" w:rsidP="00F757F5">
      <w:pPr>
        <w:jc w:val="both"/>
        <w:rPr>
          <w:rFonts w:ascii="Times New Roman" w:hAnsi="Times New Roman" w:cs="Times New Roman"/>
          <w:sz w:val="24"/>
          <w:szCs w:val="24"/>
        </w:rPr>
      </w:pPr>
      <w:r>
        <w:rPr>
          <w:rFonts w:ascii="Times New Roman" w:hAnsi="Times New Roman" w:cs="Times New Roman"/>
          <w:sz w:val="24"/>
          <w:szCs w:val="24"/>
        </w:rPr>
        <w:t>Jaungulbenes pirmsskolas izglītības iestādes “Pienenīte” dibinātājs ir Gulbenes novada pašvaldība.</w:t>
      </w:r>
    </w:p>
    <w:p w14:paraId="666B105C" w14:textId="77777777" w:rsidR="00263C18" w:rsidRDefault="00263C18" w:rsidP="00F757F5">
      <w:pPr>
        <w:jc w:val="both"/>
        <w:rPr>
          <w:rFonts w:ascii="Times New Roman" w:hAnsi="Times New Roman" w:cs="Times New Roman"/>
          <w:sz w:val="24"/>
          <w:szCs w:val="24"/>
        </w:rPr>
      </w:pPr>
      <w:r>
        <w:rPr>
          <w:rFonts w:ascii="Times New Roman" w:hAnsi="Times New Roman" w:cs="Times New Roman"/>
          <w:sz w:val="24"/>
          <w:szCs w:val="24"/>
        </w:rPr>
        <w:t>Izglītības iestādē ir licencēta un tiek īstenota pirmsskolas izglītības programma 01011111</w:t>
      </w:r>
      <w:r w:rsidR="00C21CC8">
        <w:rPr>
          <w:rFonts w:ascii="Times New Roman" w:hAnsi="Times New Roman" w:cs="Times New Roman"/>
          <w:sz w:val="24"/>
          <w:szCs w:val="24"/>
        </w:rPr>
        <w:t xml:space="preserve"> ( licence V – </w:t>
      </w:r>
      <w:r w:rsidR="00D606EF">
        <w:rPr>
          <w:rFonts w:ascii="Times New Roman" w:hAnsi="Times New Roman" w:cs="Times New Roman"/>
          <w:sz w:val="24"/>
          <w:szCs w:val="24"/>
        </w:rPr>
        <w:t>107</w:t>
      </w:r>
      <w:r w:rsidR="00C21CC8">
        <w:rPr>
          <w:rFonts w:ascii="Times New Roman" w:hAnsi="Times New Roman" w:cs="Times New Roman"/>
          <w:sz w:val="24"/>
          <w:szCs w:val="24"/>
        </w:rPr>
        <w:t xml:space="preserve"> 11.01.2011.)</w:t>
      </w:r>
    </w:p>
    <w:p w14:paraId="345F8120" w14:textId="77777777" w:rsidR="00BE2597" w:rsidRDefault="00BE2597" w:rsidP="00F757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Tiek īstenota interešu izglītības programma – angļu valoda, visi izglītojamie apgūst dejas, sešgad</w:t>
      </w:r>
      <w:r w:rsidR="000021C4">
        <w:rPr>
          <w:rFonts w:ascii="Times New Roman" w:hAnsi="Times New Roman" w:cs="Times New Roman"/>
          <w:sz w:val="24"/>
          <w:szCs w:val="24"/>
        </w:rPr>
        <w:t xml:space="preserve">īgajiem tiek piedāvāta </w:t>
      </w:r>
      <w:proofErr w:type="spellStart"/>
      <w:r w:rsidR="000021C4">
        <w:rPr>
          <w:rFonts w:ascii="Times New Roman" w:hAnsi="Times New Roman" w:cs="Times New Roman"/>
          <w:sz w:val="24"/>
          <w:szCs w:val="24"/>
        </w:rPr>
        <w:t>Džimbas</w:t>
      </w:r>
      <w:proofErr w:type="spellEnd"/>
      <w:r w:rsidR="000021C4">
        <w:rPr>
          <w:rFonts w:ascii="Times New Roman" w:hAnsi="Times New Roman" w:cs="Times New Roman"/>
          <w:sz w:val="24"/>
          <w:szCs w:val="24"/>
        </w:rPr>
        <w:t xml:space="preserve"> </w:t>
      </w:r>
      <w:r>
        <w:rPr>
          <w:rFonts w:ascii="Times New Roman" w:hAnsi="Times New Roman" w:cs="Times New Roman"/>
          <w:sz w:val="24"/>
          <w:szCs w:val="24"/>
        </w:rPr>
        <w:t xml:space="preserve">drošības programma par drošību attiecībās, 4 līdz 6 gadus vecām meitenēm futbola </w:t>
      </w:r>
      <w:proofErr w:type="spellStart"/>
      <w:r>
        <w:rPr>
          <w:rFonts w:ascii="Times New Roman" w:hAnsi="Times New Roman" w:cs="Times New Roman"/>
          <w:sz w:val="24"/>
          <w:szCs w:val="24"/>
        </w:rPr>
        <w:t>pamatprasmju</w:t>
      </w:r>
      <w:proofErr w:type="spellEnd"/>
      <w:r>
        <w:rPr>
          <w:rFonts w:ascii="Times New Roman" w:hAnsi="Times New Roman" w:cs="Times New Roman"/>
          <w:sz w:val="24"/>
          <w:szCs w:val="24"/>
        </w:rPr>
        <w:t xml:space="preserve"> apgūšana iesaistoties</w:t>
      </w:r>
      <w:r w:rsidRPr="00531F71">
        <w:rPr>
          <w:rFonts w:ascii="Times New Roman" w:hAnsi="Times New Roman" w:cs="Times New Roman"/>
          <w:sz w:val="24"/>
          <w:szCs w:val="24"/>
        </w:rPr>
        <w:t xml:space="preserve"> UEFA un </w:t>
      </w:r>
      <w:proofErr w:type="spellStart"/>
      <w:r w:rsidRPr="00531F71">
        <w:rPr>
          <w:rFonts w:ascii="Times New Roman" w:hAnsi="Times New Roman" w:cs="Times New Roman"/>
          <w:sz w:val="24"/>
          <w:szCs w:val="24"/>
        </w:rPr>
        <w:t>Disney</w:t>
      </w:r>
      <w:proofErr w:type="spellEnd"/>
      <w:r w:rsidRPr="00531F71">
        <w:rPr>
          <w:rFonts w:ascii="Times New Roman" w:hAnsi="Times New Roman" w:cs="Times New Roman"/>
          <w:sz w:val="24"/>
          <w:szCs w:val="24"/>
        </w:rPr>
        <w:t xml:space="preserve"> studijas kopīgā program</w:t>
      </w:r>
      <w:r>
        <w:rPr>
          <w:rFonts w:ascii="Times New Roman" w:hAnsi="Times New Roman" w:cs="Times New Roman"/>
          <w:sz w:val="24"/>
          <w:szCs w:val="24"/>
        </w:rPr>
        <w:t>mā</w:t>
      </w:r>
      <w:r w:rsidR="00221CC2">
        <w:rPr>
          <w:rFonts w:ascii="Times New Roman" w:hAnsi="Times New Roman" w:cs="Times New Roman"/>
          <w:sz w:val="24"/>
          <w:szCs w:val="24"/>
        </w:rPr>
        <w:t xml:space="preserve">, </w:t>
      </w:r>
      <w:r w:rsidR="00221CC2" w:rsidRPr="007E523A">
        <w:rPr>
          <w:rFonts w:ascii="Times New Roman" w:hAnsi="Times New Roman" w:cs="Times New Roman"/>
          <w:sz w:val="24"/>
          <w:szCs w:val="24"/>
        </w:rPr>
        <w:t xml:space="preserve">piedalāmies </w:t>
      </w:r>
      <w:proofErr w:type="spellStart"/>
      <w:r w:rsidR="00221CC2" w:rsidRPr="007E523A">
        <w:rPr>
          <w:rFonts w:ascii="Times New Roman" w:hAnsi="Times New Roman" w:cs="Times New Roman"/>
          <w:sz w:val="24"/>
          <w:szCs w:val="24"/>
        </w:rPr>
        <w:t>eTwinning</w:t>
      </w:r>
      <w:proofErr w:type="spellEnd"/>
      <w:r w:rsidR="00221CC2" w:rsidRPr="007E523A">
        <w:rPr>
          <w:rFonts w:ascii="Times New Roman" w:hAnsi="Times New Roman" w:cs="Times New Roman"/>
          <w:sz w:val="24"/>
          <w:szCs w:val="24"/>
        </w:rPr>
        <w:t xml:space="preserve"> projektos dažādās mācību jomās</w:t>
      </w:r>
      <w:r w:rsidR="00221CC2">
        <w:rPr>
          <w:rFonts w:ascii="Times New Roman" w:hAnsi="Times New Roman" w:cs="Times New Roman"/>
          <w:sz w:val="24"/>
          <w:szCs w:val="24"/>
        </w:rPr>
        <w:t>.</w:t>
      </w:r>
      <w:r w:rsidR="00235FE5" w:rsidRPr="00235FE5">
        <w:rPr>
          <w:rFonts w:ascii="Times New Roman" w:eastAsia="Times New Roman" w:hAnsi="Times New Roman" w:cs="Times New Roman"/>
          <w:color w:val="000000"/>
          <w:sz w:val="24"/>
          <w:szCs w:val="24"/>
        </w:rPr>
        <w:t xml:space="preserve"> </w:t>
      </w:r>
      <w:r w:rsidR="007E57CA">
        <w:rPr>
          <w:rFonts w:ascii="Times New Roman" w:eastAsia="Times New Roman" w:hAnsi="Times New Roman" w:cs="Times New Roman"/>
          <w:color w:val="000000"/>
          <w:sz w:val="24"/>
          <w:szCs w:val="24"/>
        </w:rPr>
        <w:t>Pirmsskola iesaistījusies</w:t>
      </w:r>
      <w:r w:rsidR="00235FE5">
        <w:rPr>
          <w:rFonts w:ascii="Times New Roman" w:eastAsia="Times New Roman" w:hAnsi="Times New Roman" w:cs="Times New Roman"/>
          <w:color w:val="000000"/>
          <w:sz w:val="24"/>
          <w:szCs w:val="24"/>
        </w:rPr>
        <w:t xml:space="preserve"> LAD programmā “Piens un augļi skolai”.</w:t>
      </w:r>
    </w:p>
    <w:p w14:paraId="4EE96B16" w14:textId="77777777" w:rsidR="00235FE5" w:rsidRPr="00235FE5" w:rsidRDefault="00235FE5" w:rsidP="00235F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BE0940" w14:textId="77777777" w:rsidR="00214C13" w:rsidRDefault="00214C13" w:rsidP="00263C18">
      <w:pPr>
        <w:rPr>
          <w:rFonts w:ascii="Times New Roman" w:hAnsi="Times New Roman" w:cs="Times New Roman"/>
          <w:sz w:val="24"/>
          <w:szCs w:val="24"/>
        </w:rPr>
      </w:pPr>
      <w:r>
        <w:rPr>
          <w:rFonts w:ascii="Times New Roman" w:hAnsi="Times New Roman" w:cs="Times New Roman"/>
          <w:sz w:val="24"/>
          <w:szCs w:val="24"/>
        </w:rPr>
        <w:t xml:space="preserve">Pirmsskolu apmeklē izglītojamie no Jaungulbenes, Līgo, </w:t>
      </w:r>
      <w:proofErr w:type="spellStart"/>
      <w:r>
        <w:rPr>
          <w:rFonts w:ascii="Times New Roman" w:hAnsi="Times New Roman" w:cs="Times New Roman"/>
          <w:sz w:val="24"/>
          <w:szCs w:val="24"/>
        </w:rPr>
        <w:t>Daukstu</w:t>
      </w:r>
      <w:proofErr w:type="spellEnd"/>
      <w:r>
        <w:rPr>
          <w:rFonts w:ascii="Times New Roman" w:hAnsi="Times New Roman" w:cs="Times New Roman"/>
          <w:sz w:val="24"/>
          <w:szCs w:val="24"/>
        </w:rPr>
        <w:t xml:space="preserve"> un Dzelzavas pagastiem</w:t>
      </w:r>
      <w:r w:rsidR="00325090">
        <w:rPr>
          <w:rFonts w:ascii="Times New Roman" w:hAnsi="Times New Roman" w:cs="Times New Roman"/>
          <w:sz w:val="24"/>
          <w:szCs w:val="24"/>
        </w:rPr>
        <w:t>.</w:t>
      </w:r>
    </w:p>
    <w:p w14:paraId="7475C96B" w14:textId="77777777" w:rsidR="007D2892" w:rsidRDefault="00C21CC8" w:rsidP="00263C18">
      <w:pPr>
        <w:rPr>
          <w:rFonts w:ascii="Times New Roman" w:hAnsi="Times New Roman" w:cs="Times New Roman"/>
          <w:sz w:val="24"/>
          <w:szCs w:val="24"/>
        </w:rPr>
      </w:pPr>
      <w:r>
        <w:rPr>
          <w:rFonts w:ascii="Times New Roman" w:hAnsi="Times New Roman" w:cs="Times New Roman"/>
          <w:sz w:val="24"/>
          <w:szCs w:val="24"/>
        </w:rPr>
        <w:t>Izglītojamo skaits:</w:t>
      </w:r>
    </w:p>
    <w:tbl>
      <w:tblPr>
        <w:tblStyle w:val="Reatabula"/>
        <w:tblW w:w="14170" w:type="dxa"/>
        <w:tblLook w:val="04A0" w:firstRow="1" w:lastRow="0" w:firstColumn="1" w:lastColumn="0" w:noHBand="0" w:noVBand="1"/>
      </w:tblPr>
      <w:tblGrid>
        <w:gridCol w:w="834"/>
        <w:gridCol w:w="1792"/>
        <w:gridCol w:w="801"/>
        <w:gridCol w:w="1813"/>
        <w:gridCol w:w="736"/>
        <w:gridCol w:w="1755"/>
        <w:gridCol w:w="736"/>
        <w:gridCol w:w="1722"/>
        <w:gridCol w:w="736"/>
        <w:gridCol w:w="1828"/>
        <w:gridCol w:w="1417"/>
      </w:tblGrid>
      <w:tr w:rsidR="005226BE" w14:paraId="4CD6E968" w14:textId="77777777" w:rsidTr="005226BE">
        <w:tc>
          <w:tcPr>
            <w:tcW w:w="2626" w:type="dxa"/>
            <w:gridSpan w:val="2"/>
          </w:tcPr>
          <w:p w14:paraId="65BD00B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 01.09.2020.</w:t>
            </w:r>
          </w:p>
        </w:tc>
        <w:tc>
          <w:tcPr>
            <w:tcW w:w="2614" w:type="dxa"/>
            <w:gridSpan w:val="2"/>
          </w:tcPr>
          <w:p w14:paraId="1ED217A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01.09.2021.</w:t>
            </w:r>
          </w:p>
        </w:tc>
        <w:tc>
          <w:tcPr>
            <w:tcW w:w="2491" w:type="dxa"/>
            <w:gridSpan w:val="2"/>
          </w:tcPr>
          <w:p w14:paraId="7CE2E01F"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01.09.2022.</w:t>
            </w:r>
          </w:p>
        </w:tc>
        <w:tc>
          <w:tcPr>
            <w:tcW w:w="2458" w:type="dxa"/>
            <w:gridSpan w:val="2"/>
          </w:tcPr>
          <w:p w14:paraId="26BCFFC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01.09.2023.</w:t>
            </w:r>
          </w:p>
        </w:tc>
        <w:tc>
          <w:tcPr>
            <w:tcW w:w="2564" w:type="dxa"/>
            <w:gridSpan w:val="2"/>
          </w:tcPr>
          <w:p w14:paraId="3BAD01C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01.09.2024.</w:t>
            </w:r>
          </w:p>
        </w:tc>
        <w:tc>
          <w:tcPr>
            <w:tcW w:w="1417" w:type="dxa"/>
          </w:tcPr>
          <w:p w14:paraId="772B227C"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02.01.2025.</w:t>
            </w:r>
          </w:p>
        </w:tc>
      </w:tr>
      <w:tr w:rsidR="005226BE" w14:paraId="0F38E505" w14:textId="77777777" w:rsidTr="005226BE">
        <w:tc>
          <w:tcPr>
            <w:tcW w:w="834" w:type="dxa"/>
            <w:shd w:val="clear" w:color="auto" w:fill="E2EFD9" w:themeFill="accent6" w:themeFillTint="33"/>
          </w:tcPr>
          <w:p w14:paraId="6BC5061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92" w:type="dxa"/>
          </w:tcPr>
          <w:p w14:paraId="00874287"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5 un vairāk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w:t>
            </w:r>
          </w:p>
        </w:tc>
        <w:tc>
          <w:tcPr>
            <w:tcW w:w="801" w:type="dxa"/>
            <w:shd w:val="clear" w:color="auto" w:fill="E2EFD9" w:themeFill="accent6" w:themeFillTint="33"/>
          </w:tcPr>
          <w:p w14:paraId="600FE1E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813" w:type="dxa"/>
          </w:tcPr>
          <w:p w14:paraId="5C5B135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5 un vairāk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w:t>
            </w:r>
          </w:p>
        </w:tc>
        <w:tc>
          <w:tcPr>
            <w:tcW w:w="736" w:type="dxa"/>
            <w:shd w:val="clear" w:color="auto" w:fill="E2EFD9" w:themeFill="accent6" w:themeFillTint="33"/>
          </w:tcPr>
          <w:p w14:paraId="2D02F363"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55" w:type="dxa"/>
          </w:tcPr>
          <w:p w14:paraId="653FE891"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5 un vairāk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w:t>
            </w:r>
          </w:p>
        </w:tc>
        <w:tc>
          <w:tcPr>
            <w:tcW w:w="736" w:type="dxa"/>
            <w:shd w:val="clear" w:color="auto" w:fill="E2EFD9" w:themeFill="accent6" w:themeFillTint="33"/>
          </w:tcPr>
          <w:p w14:paraId="5FC9E714"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22" w:type="dxa"/>
          </w:tcPr>
          <w:p w14:paraId="5FB2D363"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5 un vairāk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w:t>
            </w:r>
          </w:p>
        </w:tc>
        <w:tc>
          <w:tcPr>
            <w:tcW w:w="736" w:type="dxa"/>
            <w:shd w:val="clear" w:color="auto" w:fill="E2EFD9" w:themeFill="accent6" w:themeFillTint="33"/>
          </w:tcPr>
          <w:p w14:paraId="6A647718"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828" w:type="dxa"/>
          </w:tcPr>
          <w:p w14:paraId="2B39D6C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5 un vairāk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w:t>
            </w:r>
          </w:p>
        </w:tc>
        <w:tc>
          <w:tcPr>
            <w:tcW w:w="1417" w:type="dxa"/>
            <w:shd w:val="clear" w:color="auto" w:fill="E2EFD9" w:themeFill="accent6" w:themeFillTint="33"/>
          </w:tcPr>
          <w:p w14:paraId="64F1117D"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 xml:space="preserve">    Kopā</w:t>
            </w:r>
          </w:p>
        </w:tc>
      </w:tr>
      <w:tr w:rsidR="005226BE" w14:paraId="723E514B" w14:textId="77777777" w:rsidTr="005226BE">
        <w:tc>
          <w:tcPr>
            <w:tcW w:w="834" w:type="dxa"/>
            <w:shd w:val="clear" w:color="auto" w:fill="E2EFD9" w:themeFill="accent6" w:themeFillTint="33"/>
          </w:tcPr>
          <w:p w14:paraId="14B6A6EB"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62</w:t>
            </w:r>
          </w:p>
        </w:tc>
        <w:tc>
          <w:tcPr>
            <w:tcW w:w="1792" w:type="dxa"/>
          </w:tcPr>
          <w:p w14:paraId="3E2E3E64"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30</w:t>
            </w:r>
          </w:p>
        </w:tc>
        <w:tc>
          <w:tcPr>
            <w:tcW w:w="801" w:type="dxa"/>
            <w:shd w:val="clear" w:color="auto" w:fill="E2EFD9" w:themeFill="accent6" w:themeFillTint="33"/>
          </w:tcPr>
          <w:p w14:paraId="0F1C64F0"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58</w:t>
            </w:r>
          </w:p>
        </w:tc>
        <w:tc>
          <w:tcPr>
            <w:tcW w:w="1813" w:type="dxa"/>
          </w:tcPr>
          <w:p w14:paraId="4F590029"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26</w:t>
            </w:r>
          </w:p>
        </w:tc>
        <w:tc>
          <w:tcPr>
            <w:tcW w:w="736" w:type="dxa"/>
            <w:shd w:val="clear" w:color="auto" w:fill="E2EFD9" w:themeFill="accent6" w:themeFillTint="33"/>
          </w:tcPr>
          <w:p w14:paraId="24680ED8"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54</w:t>
            </w:r>
          </w:p>
        </w:tc>
        <w:tc>
          <w:tcPr>
            <w:tcW w:w="1755" w:type="dxa"/>
          </w:tcPr>
          <w:p w14:paraId="470E482A"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25</w:t>
            </w:r>
          </w:p>
        </w:tc>
        <w:tc>
          <w:tcPr>
            <w:tcW w:w="736" w:type="dxa"/>
            <w:shd w:val="clear" w:color="auto" w:fill="E2EFD9" w:themeFill="accent6" w:themeFillTint="33"/>
          </w:tcPr>
          <w:p w14:paraId="09F348FB"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54</w:t>
            </w:r>
          </w:p>
        </w:tc>
        <w:tc>
          <w:tcPr>
            <w:tcW w:w="1722" w:type="dxa"/>
          </w:tcPr>
          <w:p w14:paraId="554370D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29</w:t>
            </w:r>
          </w:p>
        </w:tc>
        <w:tc>
          <w:tcPr>
            <w:tcW w:w="736" w:type="dxa"/>
            <w:shd w:val="clear" w:color="auto" w:fill="E2EFD9" w:themeFill="accent6" w:themeFillTint="33"/>
          </w:tcPr>
          <w:p w14:paraId="174DCA8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1E5F09F0"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18</w:t>
            </w:r>
          </w:p>
        </w:tc>
        <w:tc>
          <w:tcPr>
            <w:tcW w:w="1417" w:type="dxa"/>
            <w:shd w:val="clear" w:color="auto" w:fill="E2EFD9" w:themeFill="accent6" w:themeFillTint="33"/>
          </w:tcPr>
          <w:p w14:paraId="3F0D09D0"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 xml:space="preserve">    46</w:t>
            </w:r>
          </w:p>
        </w:tc>
      </w:tr>
      <w:tr w:rsidR="005226BE" w14:paraId="7EA74D2E" w14:textId="77777777" w:rsidTr="005226BE">
        <w:tc>
          <w:tcPr>
            <w:tcW w:w="834" w:type="dxa"/>
            <w:shd w:val="clear" w:color="auto" w:fill="E2EFD9" w:themeFill="accent6" w:themeFillTint="33"/>
          </w:tcPr>
          <w:p w14:paraId="5BC19731" w14:textId="77777777" w:rsidR="005226BE" w:rsidRDefault="005226BE" w:rsidP="00263C18">
            <w:pPr>
              <w:rPr>
                <w:rFonts w:ascii="Times New Roman" w:hAnsi="Times New Roman" w:cs="Times New Roman"/>
                <w:sz w:val="24"/>
                <w:szCs w:val="24"/>
              </w:rPr>
            </w:pPr>
          </w:p>
        </w:tc>
        <w:tc>
          <w:tcPr>
            <w:tcW w:w="1792" w:type="dxa"/>
          </w:tcPr>
          <w:p w14:paraId="2CD210D6" w14:textId="77777777" w:rsidR="005226BE" w:rsidRDefault="005226BE" w:rsidP="00263C18">
            <w:pPr>
              <w:rPr>
                <w:rFonts w:ascii="Times New Roman" w:hAnsi="Times New Roman" w:cs="Times New Roman"/>
                <w:sz w:val="24"/>
                <w:szCs w:val="24"/>
              </w:rPr>
            </w:pPr>
          </w:p>
        </w:tc>
        <w:tc>
          <w:tcPr>
            <w:tcW w:w="801" w:type="dxa"/>
            <w:shd w:val="clear" w:color="auto" w:fill="E2EFD9" w:themeFill="accent6" w:themeFillTint="33"/>
          </w:tcPr>
          <w:p w14:paraId="11DCBA03" w14:textId="77777777" w:rsidR="005226BE" w:rsidRDefault="005226BE" w:rsidP="00263C18">
            <w:pPr>
              <w:rPr>
                <w:rFonts w:ascii="Times New Roman" w:hAnsi="Times New Roman" w:cs="Times New Roman"/>
                <w:sz w:val="24"/>
                <w:szCs w:val="24"/>
              </w:rPr>
            </w:pPr>
          </w:p>
        </w:tc>
        <w:tc>
          <w:tcPr>
            <w:tcW w:w="1813" w:type="dxa"/>
          </w:tcPr>
          <w:p w14:paraId="5BD8B784"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24052629" w14:textId="77777777" w:rsidR="005226BE" w:rsidRDefault="005226BE" w:rsidP="00263C18">
            <w:pPr>
              <w:rPr>
                <w:rFonts w:ascii="Times New Roman" w:hAnsi="Times New Roman" w:cs="Times New Roman"/>
                <w:sz w:val="24"/>
                <w:szCs w:val="24"/>
              </w:rPr>
            </w:pPr>
          </w:p>
        </w:tc>
        <w:tc>
          <w:tcPr>
            <w:tcW w:w="1755" w:type="dxa"/>
          </w:tcPr>
          <w:p w14:paraId="7495B940"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2EF0BB98" w14:textId="77777777" w:rsidR="005226BE" w:rsidRDefault="005226BE" w:rsidP="00263C18">
            <w:pPr>
              <w:rPr>
                <w:rFonts w:ascii="Times New Roman" w:hAnsi="Times New Roman" w:cs="Times New Roman"/>
                <w:sz w:val="24"/>
                <w:szCs w:val="24"/>
              </w:rPr>
            </w:pPr>
          </w:p>
        </w:tc>
        <w:tc>
          <w:tcPr>
            <w:tcW w:w="1722" w:type="dxa"/>
          </w:tcPr>
          <w:p w14:paraId="64598D0F"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5A85664B" w14:textId="77777777" w:rsidR="005226BE" w:rsidRDefault="005226BE" w:rsidP="00263C18">
            <w:pPr>
              <w:rPr>
                <w:rFonts w:ascii="Times New Roman" w:hAnsi="Times New Roman" w:cs="Times New Roman"/>
                <w:sz w:val="24"/>
                <w:szCs w:val="24"/>
              </w:rPr>
            </w:pPr>
          </w:p>
        </w:tc>
        <w:tc>
          <w:tcPr>
            <w:tcW w:w="1828" w:type="dxa"/>
          </w:tcPr>
          <w:p w14:paraId="4AB23006" w14:textId="77777777" w:rsidR="005226BE" w:rsidRDefault="005226BE" w:rsidP="00263C18">
            <w:pPr>
              <w:rPr>
                <w:rFonts w:ascii="Times New Roman" w:hAnsi="Times New Roman" w:cs="Times New Roman"/>
                <w:sz w:val="24"/>
                <w:szCs w:val="24"/>
              </w:rPr>
            </w:pPr>
          </w:p>
        </w:tc>
        <w:tc>
          <w:tcPr>
            <w:tcW w:w="1417" w:type="dxa"/>
            <w:shd w:val="clear" w:color="auto" w:fill="E2EFD9" w:themeFill="accent6" w:themeFillTint="33"/>
          </w:tcPr>
          <w:p w14:paraId="30E93BC9" w14:textId="77777777" w:rsidR="005226BE" w:rsidRDefault="005226BE" w:rsidP="00263C18">
            <w:pPr>
              <w:rPr>
                <w:rFonts w:ascii="Times New Roman" w:hAnsi="Times New Roman" w:cs="Times New Roman"/>
                <w:sz w:val="24"/>
                <w:szCs w:val="24"/>
              </w:rPr>
            </w:pPr>
          </w:p>
        </w:tc>
      </w:tr>
    </w:tbl>
    <w:p w14:paraId="7348E2A2" w14:textId="77777777" w:rsidR="00C21CC8" w:rsidRDefault="00C21CC8" w:rsidP="00263C18">
      <w:pPr>
        <w:rPr>
          <w:rFonts w:ascii="Times New Roman" w:hAnsi="Times New Roman" w:cs="Times New Roman"/>
          <w:sz w:val="24"/>
          <w:szCs w:val="24"/>
        </w:rPr>
      </w:pPr>
    </w:p>
    <w:p w14:paraId="4E2B43AE" w14:textId="77777777" w:rsidR="003907D0" w:rsidRDefault="00C21CC8" w:rsidP="0085538E">
      <w:pPr>
        <w:jc w:val="both"/>
        <w:rPr>
          <w:rFonts w:ascii="Times New Roman" w:hAnsi="Times New Roman" w:cs="Times New Roman"/>
          <w:sz w:val="24"/>
          <w:szCs w:val="24"/>
        </w:rPr>
      </w:pPr>
      <w:r>
        <w:rPr>
          <w:rFonts w:ascii="Times New Roman" w:hAnsi="Times New Roman" w:cs="Times New Roman"/>
          <w:sz w:val="24"/>
          <w:szCs w:val="24"/>
        </w:rPr>
        <w:t xml:space="preserve">Pirmsskolā strādā </w:t>
      </w:r>
      <w:r w:rsidR="003907D0">
        <w:rPr>
          <w:rFonts w:ascii="Times New Roman" w:hAnsi="Times New Roman" w:cs="Times New Roman"/>
          <w:sz w:val="24"/>
          <w:szCs w:val="24"/>
        </w:rPr>
        <w:t>1</w:t>
      </w:r>
      <w:r w:rsidR="007D2DC0">
        <w:rPr>
          <w:rFonts w:ascii="Times New Roman" w:hAnsi="Times New Roman" w:cs="Times New Roman"/>
          <w:sz w:val="24"/>
          <w:szCs w:val="24"/>
        </w:rPr>
        <w:t>1</w:t>
      </w:r>
      <w:r w:rsidR="003907D0">
        <w:rPr>
          <w:rFonts w:ascii="Times New Roman" w:hAnsi="Times New Roman" w:cs="Times New Roman"/>
          <w:sz w:val="24"/>
          <w:szCs w:val="24"/>
        </w:rPr>
        <w:t xml:space="preserve"> pedagoģiskie darbinieki: 6 pirmsskolas izglītības skolotājas</w:t>
      </w:r>
      <w:r w:rsidR="007E57CA">
        <w:rPr>
          <w:rFonts w:ascii="Times New Roman" w:hAnsi="Times New Roman" w:cs="Times New Roman"/>
          <w:sz w:val="24"/>
          <w:szCs w:val="24"/>
        </w:rPr>
        <w:t xml:space="preserve"> (</w:t>
      </w:r>
      <w:r w:rsidR="00F757F5">
        <w:rPr>
          <w:rFonts w:ascii="Times New Roman" w:hAnsi="Times New Roman" w:cs="Times New Roman"/>
          <w:sz w:val="24"/>
          <w:szCs w:val="24"/>
        </w:rPr>
        <w:t>divas</w:t>
      </w:r>
      <w:r w:rsidR="007E57CA">
        <w:rPr>
          <w:rFonts w:ascii="Times New Roman" w:hAnsi="Times New Roman" w:cs="Times New Roman"/>
          <w:sz w:val="24"/>
          <w:szCs w:val="24"/>
        </w:rPr>
        <w:t xml:space="preserve"> pedagoģijas maģistr</w:t>
      </w:r>
      <w:r w:rsidR="00F757F5">
        <w:rPr>
          <w:rFonts w:ascii="Times New Roman" w:hAnsi="Times New Roman" w:cs="Times New Roman"/>
          <w:sz w:val="24"/>
          <w:szCs w:val="24"/>
        </w:rPr>
        <w:t>es</w:t>
      </w:r>
      <w:r w:rsidR="007E57CA">
        <w:rPr>
          <w:rFonts w:ascii="Times New Roman" w:hAnsi="Times New Roman" w:cs="Times New Roman"/>
          <w:sz w:val="24"/>
          <w:szCs w:val="24"/>
        </w:rPr>
        <w:t xml:space="preserve">, </w:t>
      </w:r>
      <w:r w:rsidR="00F757F5">
        <w:rPr>
          <w:rFonts w:ascii="Times New Roman" w:hAnsi="Times New Roman" w:cs="Times New Roman"/>
          <w:sz w:val="24"/>
          <w:szCs w:val="24"/>
        </w:rPr>
        <w:t>divām</w:t>
      </w:r>
      <w:r w:rsidR="007E57CA">
        <w:rPr>
          <w:rFonts w:ascii="Times New Roman" w:hAnsi="Times New Roman" w:cs="Times New Roman"/>
          <w:sz w:val="24"/>
          <w:szCs w:val="24"/>
        </w:rPr>
        <w:t xml:space="preserve"> 2.līmeņa augstākā izglītība, divām 1.līmeņa augstākā izglītība)</w:t>
      </w:r>
      <w:r w:rsidR="003907D0">
        <w:rPr>
          <w:rFonts w:ascii="Times New Roman" w:hAnsi="Times New Roman" w:cs="Times New Roman"/>
          <w:sz w:val="24"/>
          <w:szCs w:val="24"/>
        </w:rPr>
        <w:t xml:space="preserve"> mūzikas, sporta skolotāja, </w:t>
      </w:r>
      <w:r w:rsidR="007E57CA">
        <w:rPr>
          <w:rFonts w:ascii="Times New Roman" w:hAnsi="Times New Roman" w:cs="Times New Roman"/>
          <w:sz w:val="24"/>
          <w:szCs w:val="24"/>
        </w:rPr>
        <w:t xml:space="preserve">interešu izglītības (angļu valoda) skolotāja, </w:t>
      </w:r>
      <w:r w:rsidR="003907D0">
        <w:rPr>
          <w:rFonts w:ascii="Times New Roman" w:hAnsi="Times New Roman" w:cs="Times New Roman"/>
          <w:sz w:val="24"/>
          <w:szCs w:val="24"/>
        </w:rPr>
        <w:t xml:space="preserve">atbalsta personāls - logopēde, administrācija - </w:t>
      </w:r>
      <w:r w:rsidR="0085538E">
        <w:rPr>
          <w:rFonts w:ascii="Times New Roman" w:hAnsi="Times New Roman" w:cs="Times New Roman"/>
          <w:sz w:val="24"/>
          <w:szCs w:val="24"/>
        </w:rPr>
        <w:t xml:space="preserve">vadītāja un </w:t>
      </w:r>
      <w:r w:rsidR="003907D0">
        <w:rPr>
          <w:rFonts w:ascii="Times New Roman" w:hAnsi="Times New Roman" w:cs="Times New Roman"/>
          <w:sz w:val="24"/>
          <w:szCs w:val="24"/>
        </w:rPr>
        <w:t xml:space="preserve">vadītājas vietniece izglītības jomā. </w:t>
      </w:r>
      <w:r w:rsidR="000021C4">
        <w:rPr>
          <w:rFonts w:ascii="Times New Roman" w:hAnsi="Times New Roman" w:cs="Times New Roman"/>
          <w:sz w:val="24"/>
          <w:szCs w:val="24"/>
        </w:rPr>
        <w:t>Vajadzības gadījumā n</w:t>
      </w:r>
      <w:r w:rsidR="003907D0">
        <w:rPr>
          <w:rFonts w:ascii="Times New Roman" w:hAnsi="Times New Roman" w:cs="Times New Roman"/>
          <w:sz w:val="24"/>
          <w:szCs w:val="24"/>
        </w:rPr>
        <w:t>epieciešamo atbalstu nodrošina Izglītības pārvaldes psihologs un speciālais pedagogs. Pirmsskolā strādā 8 tehniskie darbinieki.</w:t>
      </w:r>
    </w:p>
    <w:p w14:paraId="6CD05A87" w14:textId="77777777" w:rsidR="00516819" w:rsidRDefault="00325090" w:rsidP="00263C18">
      <w:pPr>
        <w:rPr>
          <w:rFonts w:ascii="Times New Roman" w:hAnsi="Times New Roman" w:cs="Times New Roman"/>
          <w:sz w:val="24"/>
          <w:szCs w:val="24"/>
        </w:rPr>
      </w:pPr>
      <w:r>
        <w:rPr>
          <w:rFonts w:ascii="Times New Roman" w:hAnsi="Times New Roman" w:cs="Times New Roman"/>
          <w:sz w:val="24"/>
          <w:szCs w:val="24"/>
        </w:rPr>
        <w:t>D</w:t>
      </w:r>
      <w:r w:rsidR="00214C13">
        <w:rPr>
          <w:rFonts w:ascii="Times New Roman" w:hAnsi="Times New Roman" w:cs="Times New Roman"/>
          <w:sz w:val="24"/>
          <w:szCs w:val="24"/>
        </w:rPr>
        <w:t>arbojas pedagoģiskā un iestādes padome.</w:t>
      </w:r>
    </w:p>
    <w:p w14:paraId="102DD19A" w14:textId="77777777" w:rsidR="00214C13" w:rsidRPr="004C56F8" w:rsidRDefault="00214C13" w:rsidP="00263C18">
      <w:pPr>
        <w:rPr>
          <w:rFonts w:ascii="Times New Roman" w:hAnsi="Times New Roman" w:cs="Times New Roman"/>
          <w:sz w:val="24"/>
          <w:szCs w:val="24"/>
        </w:rPr>
      </w:pPr>
      <w:r w:rsidRPr="004C56F8">
        <w:rPr>
          <w:rFonts w:ascii="Times New Roman" w:hAnsi="Times New Roman" w:cs="Times New Roman"/>
          <w:sz w:val="24"/>
          <w:szCs w:val="24"/>
        </w:rPr>
        <w:lastRenderedPageBreak/>
        <w:t xml:space="preserve">Pirmsskolā </w:t>
      </w:r>
      <w:r w:rsidR="005226BE">
        <w:rPr>
          <w:rFonts w:ascii="Times New Roman" w:hAnsi="Times New Roman" w:cs="Times New Roman"/>
          <w:sz w:val="24"/>
          <w:szCs w:val="24"/>
        </w:rPr>
        <w:t>ir 3</w:t>
      </w:r>
      <w:r w:rsidRPr="004C56F8">
        <w:rPr>
          <w:rFonts w:ascii="Times New Roman" w:hAnsi="Times New Roman" w:cs="Times New Roman"/>
          <w:sz w:val="24"/>
          <w:szCs w:val="24"/>
        </w:rPr>
        <w:t xml:space="preserve"> jaukta vecuma bērnu grupas.</w:t>
      </w:r>
    </w:p>
    <w:p w14:paraId="48CEAB6E" w14:textId="77777777" w:rsidR="00263C18" w:rsidRPr="004C56F8" w:rsidRDefault="005226BE" w:rsidP="00263C18">
      <w:pPr>
        <w:rPr>
          <w:rFonts w:ascii="Times New Roman" w:hAnsi="Times New Roman"/>
          <w:sz w:val="24"/>
          <w:szCs w:val="24"/>
          <w:lang w:eastAsia="lv-LV"/>
        </w:rPr>
      </w:pPr>
      <w:r>
        <w:rPr>
          <w:rFonts w:ascii="Times New Roman" w:hAnsi="Times New Roman"/>
          <w:sz w:val="24"/>
          <w:szCs w:val="24"/>
          <w:lang w:eastAsia="lv-LV"/>
        </w:rPr>
        <w:t>N</w:t>
      </w:r>
      <w:r w:rsidR="00214C13" w:rsidRPr="004C56F8">
        <w:rPr>
          <w:rFonts w:ascii="Times New Roman" w:hAnsi="Times New Roman"/>
          <w:sz w:val="24"/>
          <w:szCs w:val="24"/>
          <w:lang w:eastAsia="lv-LV"/>
        </w:rPr>
        <w:t>odrošinātas plašas, mūsdienīgi aprīkotas telpas, atsevišķa mūzikas un sporta zāle, plaša nodarbību telpa logopēdam</w:t>
      </w:r>
      <w:r w:rsidR="00837D7A" w:rsidRPr="004C56F8">
        <w:rPr>
          <w:rFonts w:ascii="Times New Roman" w:hAnsi="Times New Roman"/>
          <w:sz w:val="24"/>
          <w:szCs w:val="24"/>
          <w:lang w:eastAsia="lv-LV"/>
        </w:rPr>
        <w:t>, labiekārtoti rotaļu laukumi un sporta laukums.</w:t>
      </w:r>
    </w:p>
    <w:p w14:paraId="3B93746D" w14:textId="77777777" w:rsidR="00235FE5" w:rsidRPr="004C56F8" w:rsidRDefault="00837D7A" w:rsidP="00235FE5">
      <w:pPr>
        <w:rPr>
          <w:rFonts w:ascii="Times New Roman" w:hAnsi="Times New Roman" w:cs="Times New Roman"/>
          <w:sz w:val="24"/>
          <w:szCs w:val="24"/>
        </w:rPr>
      </w:pPr>
      <w:r w:rsidRPr="004C56F8">
        <w:rPr>
          <w:rFonts w:ascii="Times New Roman" w:hAnsi="Times New Roman"/>
          <w:sz w:val="24"/>
          <w:szCs w:val="24"/>
          <w:lang w:eastAsia="lv-LV"/>
        </w:rPr>
        <w:t>Ēkā 2023. – 2024.gadā realizēts projekts</w:t>
      </w:r>
      <w:r w:rsidR="00235FE5"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“Energoefektivitātes paaugstināšana Jaungulbenes pirmsskolas izglītības iestādē “Pienenīte”</w:t>
      </w:r>
      <w:r w:rsidR="00235FE5" w:rsidRPr="004C56F8">
        <w:rPr>
          <w:rFonts w:ascii="Times New Roman" w:hAnsi="Times New Roman"/>
          <w:sz w:val="24"/>
          <w:szCs w:val="24"/>
          <w:lang w:eastAsia="lv-LV"/>
        </w:rPr>
        <w:t>.</w:t>
      </w:r>
      <w:r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Ēka kļuvusi gan vizuāli pievilcīga, gan energoefektīva,</w:t>
      </w:r>
      <w:r w:rsidR="00235FE5" w:rsidRPr="004C56F8">
        <w:rPr>
          <w:rFonts w:ascii="Times New Roman" w:hAnsi="Times New Roman"/>
          <w:sz w:val="24"/>
          <w:szCs w:val="24"/>
          <w:lang w:eastAsia="lv-LV"/>
        </w:rPr>
        <w:t xml:space="preserve"> </w:t>
      </w:r>
      <w:r w:rsidRPr="004C56F8">
        <w:rPr>
          <w:rFonts w:ascii="Times New Roman" w:hAnsi="Times New Roman"/>
          <w:sz w:val="24"/>
          <w:szCs w:val="24"/>
          <w:lang w:eastAsia="lv-LV"/>
        </w:rPr>
        <w:t xml:space="preserve">iegūts ēkas pagaidu </w:t>
      </w:r>
      <w:proofErr w:type="spellStart"/>
      <w:r w:rsidRPr="004C56F8">
        <w:rPr>
          <w:rFonts w:ascii="Times New Roman" w:hAnsi="Times New Roman"/>
          <w:sz w:val="24"/>
          <w:szCs w:val="24"/>
          <w:lang w:eastAsia="lv-LV"/>
        </w:rPr>
        <w:t>energosertifikāts</w:t>
      </w:r>
      <w:proofErr w:type="spellEnd"/>
      <w:r w:rsidRPr="004C56F8">
        <w:rPr>
          <w:rFonts w:ascii="Times New Roman" w:hAnsi="Times New Roman"/>
          <w:sz w:val="24"/>
          <w:szCs w:val="24"/>
          <w:lang w:eastAsia="lv-LV"/>
        </w:rPr>
        <w:t xml:space="preserve"> Nr. BIS-ĒED-2-2023-6198, derīgs līdz 20.12.2026.</w:t>
      </w:r>
      <w:r w:rsidR="00235FE5"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 xml:space="preserve">Rezultātā </w:t>
      </w:r>
      <w:proofErr w:type="spellStart"/>
      <w:r w:rsidR="00235FE5" w:rsidRPr="004C56F8">
        <w:rPr>
          <w:rFonts w:ascii="Times New Roman" w:hAnsi="Times New Roman" w:cs="Times New Roman"/>
          <w:sz w:val="24"/>
          <w:szCs w:val="24"/>
        </w:rPr>
        <w:t>kokskaidu</w:t>
      </w:r>
      <w:proofErr w:type="spellEnd"/>
      <w:r w:rsidR="00235FE5" w:rsidRPr="004C56F8">
        <w:rPr>
          <w:rFonts w:ascii="Times New Roman" w:hAnsi="Times New Roman" w:cs="Times New Roman"/>
          <w:sz w:val="24"/>
          <w:szCs w:val="24"/>
        </w:rPr>
        <w:t xml:space="preserve"> granulu patēriņš samazinājies par </w:t>
      </w:r>
      <w:r w:rsidR="005226BE">
        <w:rPr>
          <w:rFonts w:ascii="Times New Roman" w:hAnsi="Times New Roman" w:cs="Times New Roman"/>
          <w:sz w:val="24"/>
          <w:szCs w:val="24"/>
        </w:rPr>
        <w:t xml:space="preserve">vairāk kā </w:t>
      </w:r>
      <w:r w:rsidR="00235FE5" w:rsidRPr="004C56F8">
        <w:rPr>
          <w:rFonts w:ascii="Times New Roman" w:hAnsi="Times New Roman" w:cs="Times New Roman"/>
          <w:sz w:val="24"/>
          <w:szCs w:val="24"/>
        </w:rPr>
        <w:t>50%, samazināj</w:t>
      </w:r>
      <w:r w:rsidR="00DF7311">
        <w:rPr>
          <w:rFonts w:ascii="Times New Roman" w:hAnsi="Times New Roman" w:cs="Times New Roman"/>
          <w:sz w:val="24"/>
          <w:szCs w:val="24"/>
        </w:rPr>
        <w:t>ies elektroenerģijas patēriņš, u</w:t>
      </w:r>
      <w:r w:rsidR="00235FE5" w:rsidRPr="004C56F8">
        <w:rPr>
          <w:rFonts w:ascii="Times New Roman" w:hAnsi="Times New Roman" w:cs="Times New Roman"/>
          <w:sz w:val="24"/>
          <w:szCs w:val="24"/>
        </w:rPr>
        <w:t xml:space="preserve">zlabojusies gaisa kvalitāte telpās, programma </w:t>
      </w:r>
      <w:proofErr w:type="spellStart"/>
      <w:r w:rsidR="00235FE5" w:rsidRPr="004C56F8">
        <w:rPr>
          <w:rFonts w:ascii="Times New Roman" w:hAnsi="Times New Roman" w:cs="Times New Roman"/>
          <w:sz w:val="24"/>
          <w:szCs w:val="24"/>
        </w:rPr>
        <w:t>Mesh</w:t>
      </w:r>
      <w:proofErr w:type="spellEnd"/>
      <w:r w:rsidR="00235FE5" w:rsidRPr="004C56F8">
        <w:rPr>
          <w:rFonts w:ascii="Times New Roman" w:hAnsi="Times New Roman" w:cs="Times New Roman"/>
          <w:sz w:val="24"/>
          <w:szCs w:val="24"/>
        </w:rPr>
        <w:t xml:space="preserve"> nodrošina iespēju regulēt siltumu telpās pēc nepieciešamības un pielietojuma.</w:t>
      </w:r>
    </w:p>
    <w:p w14:paraId="22E64ECB" w14:textId="77777777" w:rsidR="00235FE5" w:rsidRPr="009C41CB" w:rsidRDefault="00235FE5" w:rsidP="00235FE5">
      <w:pPr>
        <w:rPr>
          <w:rFonts w:ascii="Times New Roman" w:hAnsi="Times New Roman" w:cs="Times New Roman"/>
          <w:b/>
          <w:sz w:val="28"/>
          <w:szCs w:val="28"/>
        </w:rPr>
      </w:pPr>
      <w:r w:rsidRPr="009C41CB">
        <w:rPr>
          <w:rFonts w:ascii="Times New Roman" w:hAnsi="Times New Roman" w:cs="Times New Roman"/>
          <w:b/>
          <w:sz w:val="28"/>
          <w:szCs w:val="28"/>
        </w:rPr>
        <w:t>Attīstības plāna 2021. – 2024.gadam prioritāšu realizācija</w:t>
      </w:r>
    </w:p>
    <w:tbl>
      <w:tblPr>
        <w:tblStyle w:val="Reatabula"/>
        <w:tblW w:w="0" w:type="auto"/>
        <w:tblLook w:val="04A0" w:firstRow="1" w:lastRow="0" w:firstColumn="1" w:lastColumn="0" w:noHBand="0" w:noVBand="1"/>
      </w:tblPr>
      <w:tblGrid>
        <w:gridCol w:w="3539"/>
        <w:gridCol w:w="10409"/>
      </w:tblGrid>
      <w:tr w:rsidR="00601C3E" w14:paraId="2EB0F04B" w14:textId="77777777" w:rsidTr="009222A8">
        <w:trPr>
          <w:trHeight w:val="300"/>
        </w:trPr>
        <w:tc>
          <w:tcPr>
            <w:tcW w:w="3539" w:type="dxa"/>
          </w:tcPr>
          <w:p w14:paraId="78698960" w14:textId="77777777" w:rsidR="00601C3E" w:rsidRDefault="00601C3E" w:rsidP="00235FE5">
            <w:pPr>
              <w:rPr>
                <w:rFonts w:ascii="Times New Roman" w:hAnsi="Times New Roman" w:cs="Times New Roman"/>
                <w:sz w:val="24"/>
                <w:szCs w:val="24"/>
              </w:rPr>
            </w:pPr>
            <w:r>
              <w:rPr>
                <w:rFonts w:ascii="Times New Roman" w:hAnsi="Times New Roman" w:cs="Times New Roman"/>
                <w:sz w:val="24"/>
                <w:szCs w:val="24"/>
              </w:rPr>
              <w:t>Prioritāte</w:t>
            </w:r>
          </w:p>
        </w:tc>
        <w:tc>
          <w:tcPr>
            <w:tcW w:w="10409" w:type="dxa"/>
          </w:tcPr>
          <w:p w14:paraId="03C81A98" w14:textId="77777777" w:rsidR="00601C3E" w:rsidRDefault="00601C3E" w:rsidP="00235FE5">
            <w:pPr>
              <w:rPr>
                <w:rFonts w:ascii="Times New Roman" w:hAnsi="Times New Roman" w:cs="Times New Roman"/>
                <w:sz w:val="24"/>
                <w:szCs w:val="24"/>
              </w:rPr>
            </w:pPr>
            <w:r>
              <w:rPr>
                <w:rFonts w:ascii="Times New Roman" w:hAnsi="Times New Roman" w:cs="Times New Roman"/>
                <w:sz w:val="24"/>
                <w:szCs w:val="24"/>
              </w:rPr>
              <w:t>Sasniegtie rezultāti</w:t>
            </w:r>
          </w:p>
        </w:tc>
      </w:tr>
      <w:tr w:rsidR="00601C3E" w14:paraId="5D7FA962" w14:textId="77777777" w:rsidTr="003E2A7F">
        <w:trPr>
          <w:trHeight w:val="330"/>
        </w:trPr>
        <w:tc>
          <w:tcPr>
            <w:tcW w:w="13948" w:type="dxa"/>
            <w:gridSpan w:val="2"/>
            <w:shd w:val="clear" w:color="auto" w:fill="E2EFD9" w:themeFill="accent6" w:themeFillTint="33"/>
          </w:tcPr>
          <w:p w14:paraId="54FF3421" w14:textId="77777777" w:rsidR="00601C3E" w:rsidRPr="00D73219" w:rsidRDefault="000021C4" w:rsidP="00235FE5">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01C3E" w:rsidRPr="00D73219">
              <w:rPr>
                <w:rFonts w:ascii="Times New Roman" w:eastAsia="Calibri" w:hAnsi="Times New Roman" w:cs="Times New Roman"/>
                <w:b/>
                <w:sz w:val="24"/>
                <w:szCs w:val="24"/>
              </w:rPr>
              <w:t>Kompetenču pieejas īstenošana caurviju prasmju attīstīšanā izglītojamiem</w:t>
            </w:r>
          </w:p>
        </w:tc>
      </w:tr>
      <w:tr w:rsidR="00601C3E" w14:paraId="5FC8CD0A" w14:textId="77777777" w:rsidTr="009222A8">
        <w:trPr>
          <w:trHeight w:val="375"/>
        </w:trPr>
        <w:tc>
          <w:tcPr>
            <w:tcW w:w="3539" w:type="dxa"/>
          </w:tcPr>
          <w:p w14:paraId="0591F4D0" w14:textId="77777777" w:rsidR="00601C3E" w:rsidRPr="00D73219" w:rsidRDefault="00F05D6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601C3E" w:rsidRPr="00D73219">
              <w:rPr>
                <w:rFonts w:ascii="Times New Roman" w:eastAsia="Calibri" w:hAnsi="Times New Roman" w:cs="Times New Roman"/>
                <w:sz w:val="24"/>
                <w:szCs w:val="24"/>
              </w:rPr>
              <w:t xml:space="preserve">Izglītības procesa organizēšana </w:t>
            </w:r>
            <w:proofErr w:type="spellStart"/>
            <w:r w:rsidR="00601C3E" w:rsidRPr="00D73219">
              <w:rPr>
                <w:rFonts w:ascii="Times New Roman" w:eastAsia="Calibri" w:hAnsi="Times New Roman" w:cs="Times New Roman"/>
                <w:b/>
                <w:sz w:val="24"/>
                <w:szCs w:val="24"/>
              </w:rPr>
              <w:t>pašvadītas</w:t>
            </w:r>
            <w:proofErr w:type="spellEnd"/>
            <w:r w:rsidR="00601C3E" w:rsidRPr="00D73219">
              <w:rPr>
                <w:rFonts w:ascii="Times New Roman" w:eastAsia="Calibri" w:hAnsi="Times New Roman" w:cs="Times New Roman"/>
                <w:b/>
                <w:sz w:val="24"/>
                <w:szCs w:val="24"/>
              </w:rPr>
              <w:t xml:space="preserve"> mācīšanās prasmju attīstīšanā</w:t>
            </w:r>
            <w:r w:rsidR="00601C3E" w:rsidRPr="00D73219">
              <w:rPr>
                <w:rFonts w:ascii="Times New Roman" w:eastAsia="Calibri" w:hAnsi="Times New Roman" w:cs="Times New Roman"/>
                <w:sz w:val="24"/>
                <w:szCs w:val="24"/>
              </w:rPr>
              <w:t xml:space="preserve"> izglītojamiem, </w:t>
            </w:r>
            <w:r w:rsidR="00601C3E" w:rsidRPr="00D73219">
              <w:rPr>
                <w:rFonts w:ascii="Times New Roman" w:eastAsia="Calibri" w:hAnsi="Times New Roman" w:cs="Times New Roman"/>
                <w:b/>
                <w:sz w:val="24"/>
                <w:szCs w:val="24"/>
              </w:rPr>
              <w:t>akcentējot savu emociju atpazīšanu un kontrolēšanu</w:t>
            </w:r>
          </w:p>
        </w:tc>
        <w:tc>
          <w:tcPr>
            <w:tcW w:w="10409" w:type="dxa"/>
          </w:tcPr>
          <w:p w14:paraId="4B698BBB" w14:textId="77777777" w:rsidR="003F7456" w:rsidRPr="003F7456" w:rsidRDefault="003F7456" w:rsidP="00C56659">
            <w:pPr>
              <w:pStyle w:val="Sarakstarindkopa"/>
              <w:numPr>
                <w:ilvl w:val="0"/>
                <w:numId w:val="3"/>
              </w:numPr>
              <w:ind w:left="0"/>
              <w:jc w:val="both"/>
              <w:rPr>
                <w:rFonts w:ascii="Times New Roman" w:hAnsi="Times New Roman" w:cs="Times New Roman"/>
                <w:b/>
                <w:sz w:val="24"/>
                <w:szCs w:val="24"/>
                <w:u w:val="single"/>
              </w:rPr>
            </w:pPr>
            <w:r>
              <w:rPr>
                <w:rFonts w:ascii="Times New Roman" w:hAnsi="Times New Roman" w:cs="Times New Roman"/>
                <w:sz w:val="24"/>
                <w:szCs w:val="24"/>
              </w:rPr>
              <w:t>Izglītojamie</w:t>
            </w:r>
            <w:r w:rsidR="00C56659" w:rsidRPr="00C56659">
              <w:rPr>
                <w:rFonts w:ascii="Times New Roman" w:hAnsi="Times New Roman" w:cs="Times New Roman"/>
                <w:sz w:val="24"/>
                <w:szCs w:val="24"/>
              </w:rPr>
              <w:t xml:space="preserve"> (atbilstoši vecumam un spējām) atpazīst un nosauc sa</w:t>
            </w:r>
            <w:r>
              <w:rPr>
                <w:rFonts w:ascii="Times New Roman" w:hAnsi="Times New Roman" w:cs="Times New Roman"/>
                <w:sz w:val="24"/>
                <w:szCs w:val="24"/>
              </w:rPr>
              <w:t xml:space="preserve">vas emocijas, </w:t>
            </w:r>
            <w:r w:rsidR="00C56659" w:rsidRPr="00C56659">
              <w:rPr>
                <w:rFonts w:ascii="Times New Roman" w:hAnsi="Times New Roman" w:cs="Times New Roman"/>
                <w:sz w:val="24"/>
                <w:szCs w:val="24"/>
              </w:rPr>
              <w:t>mācās tās kontrolēt, koncentrēt uzmanību, l</w:t>
            </w:r>
            <w:r w:rsidR="00417D9E">
              <w:rPr>
                <w:rFonts w:ascii="Times New Roman" w:hAnsi="Times New Roman" w:cs="Times New Roman"/>
                <w:sz w:val="24"/>
                <w:szCs w:val="24"/>
              </w:rPr>
              <w:t>ai paveiktu iecerēto līdz galam. P</w:t>
            </w:r>
            <w:r w:rsidR="00F05D66">
              <w:rPr>
                <w:rFonts w:ascii="Times New Roman" w:hAnsi="Times New Roman" w:cs="Times New Roman"/>
                <w:sz w:val="24"/>
                <w:szCs w:val="24"/>
              </w:rPr>
              <w:t xml:space="preserve">edagogiem par ieradumu kļuvis ikdienā piedāvāt izglītojamiem dažādas aktivitātes, mācību materiālus, iespējas </w:t>
            </w:r>
            <w:r>
              <w:rPr>
                <w:rFonts w:ascii="Times New Roman" w:hAnsi="Times New Roman" w:cs="Times New Roman"/>
                <w:sz w:val="24"/>
                <w:szCs w:val="24"/>
              </w:rPr>
              <w:t xml:space="preserve">emociju atpazīšanai un nosaukšanai, </w:t>
            </w:r>
            <w:proofErr w:type="spellStart"/>
            <w:r w:rsidR="00F05D66">
              <w:rPr>
                <w:rFonts w:ascii="Times New Roman" w:hAnsi="Times New Roman" w:cs="Times New Roman"/>
                <w:sz w:val="24"/>
                <w:szCs w:val="24"/>
              </w:rPr>
              <w:t>pašvadītas</w:t>
            </w:r>
            <w:proofErr w:type="spellEnd"/>
            <w:r w:rsidR="00F05D66">
              <w:rPr>
                <w:rFonts w:ascii="Times New Roman" w:hAnsi="Times New Roman" w:cs="Times New Roman"/>
                <w:sz w:val="24"/>
                <w:szCs w:val="24"/>
              </w:rPr>
              <w:t xml:space="preserve"> mācīšanās prasmju attīstīšanai</w:t>
            </w:r>
            <w:r w:rsidR="00417D9E">
              <w:rPr>
                <w:rFonts w:ascii="Times New Roman" w:hAnsi="Times New Roman" w:cs="Times New Roman"/>
                <w:sz w:val="24"/>
                <w:szCs w:val="24"/>
              </w:rPr>
              <w:t>.</w:t>
            </w:r>
          </w:p>
          <w:p w14:paraId="2B22594E" w14:textId="77777777" w:rsidR="00601C3E" w:rsidRPr="00A70D85" w:rsidRDefault="00417D9E" w:rsidP="00235FE5">
            <w:pPr>
              <w:pStyle w:val="Sarakstarindkopa"/>
              <w:numPr>
                <w:ilvl w:val="0"/>
                <w:numId w:val="3"/>
              </w:numPr>
              <w:ind w:left="0"/>
              <w:jc w:val="both"/>
              <w:rPr>
                <w:rFonts w:ascii="Times New Roman" w:hAnsi="Times New Roman" w:cs="Times New Roman"/>
                <w:b/>
                <w:sz w:val="24"/>
                <w:szCs w:val="24"/>
                <w:u w:val="single"/>
              </w:rPr>
            </w:pPr>
            <w:r>
              <w:rPr>
                <w:rFonts w:ascii="Times New Roman" w:hAnsi="Times New Roman" w:cs="Times New Roman"/>
                <w:sz w:val="24"/>
                <w:szCs w:val="24"/>
              </w:rPr>
              <w:t xml:space="preserve">Jaukta vecuma grupās </w:t>
            </w:r>
            <w:proofErr w:type="spellStart"/>
            <w:r>
              <w:rPr>
                <w:rFonts w:ascii="Times New Roman" w:hAnsi="Times New Roman" w:cs="Times New Roman"/>
                <w:sz w:val="24"/>
                <w:szCs w:val="24"/>
              </w:rPr>
              <w:t>pašvadītas</w:t>
            </w:r>
            <w:proofErr w:type="spellEnd"/>
            <w:r>
              <w:rPr>
                <w:rFonts w:ascii="Times New Roman" w:hAnsi="Times New Roman" w:cs="Times New Roman"/>
                <w:sz w:val="24"/>
                <w:szCs w:val="24"/>
              </w:rPr>
              <w:t xml:space="preserve"> mācīšanās prasmju apguvi sekmē iespēja mazākajiem mācīties no lielākajiem, lielākajiem palīdzēt mazākajiem izglītojamiem.</w:t>
            </w:r>
          </w:p>
        </w:tc>
      </w:tr>
      <w:tr w:rsidR="00601C3E" w14:paraId="1367EE6A" w14:textId="77777777" w:rsidTr="009222A8">
        <w:trPr>
          <w:trHeight w:val="195"/>
        </w:trPr>
        <w:tc>
          <w:tcPr>
            <w:tcW w:w="3539" w:type="dxa"/>
          </w:tcPr>
          <w:p w14:paraId="356EF251" w14:textId="77777777" w:rsidR="00601C3E" w:rsidRPr="00D73219" w:rsidRDefault="00F05D6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601C3E" w:rsidRPr="00D73219">
              <w:rPr>
                <w:rFonts w:ascii="Times New Roman" w:eastAsia="Calibri" w:hAnsi="Times New Roman" w:cs="Times New Roman"/>
                <w:sz w:val="24"/>
                <w:szCs w:val="24"/>
              </w:rPr>
              <w:t xml:space="preserve">Izglītības procesa organizēšana un pārvaldīšana </w:t>
            </w:r>
            <w:r w:rsidR="00601C3E" w:rsidRPr="00D73219">
              <w:rPr>
                <w:rFonts w:ascii="Times New Roman" w:eastAsia="Calibri" w:hAnsi="Times New Roman" w:cs="Times New Roman"/>
                <w:b/>
                <w:sz w:val="24"/>
                <w:szCs w:val="24"/>
              </w:rPr>
              <w:t>kritiskās domāšanas</w:t>
            </w:r>
            <w:r w:rsidR="003F745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caurviju</w:t>
            </w:r>
            <w:r w:rsidR="00601C3E" w:rsidRPr="00D73219">
              <w:rPr>
                <w:rFonts w:ascii="Times New Roman" w:eastAsia="Calibri" w:hAnsi="Times New Roman" w:cs="Times New Roman"/>
                <w:b/>
                <w:sz w:val="24"/>
                <w:szCs w:val="24"/>
              </w:rPr>
              <w:t xml:space="preserve"> prasmju</w:t>
            </w:r>
            <w:r w:rsidR="00601C3E" w:rsidRPr="00D73219">
              <w:rPr>
                <w:rFonts w:ascii="Times New Roman" w:eastAsia="Calibri" w:hAnsi="Times New Roman" w:cs="Times New Roman"/>
                <w:sz w:val="24"/>
                <w:szCs w:val="24"/>
              </w:rPr>
              <w:t xml:space="preserve"> attīstīšanā izglītojamiem</w:t>
            </w:r>
          </w:p>
        </w:tc>
        <w:tc>
          <w:tcPr>
            <w:tcW w:w="10409" w:type="dxa"/>
          </w:tcPr>
          <w:p w14:paraId="7C52E6A9" w14:textId="77777777" w:rsidR="00DA75BC" w:rsidRPr="00D73219" w:rsidRDefault="00417D9E" w:rsidP="003E2A7F">
            <w:pPr>
              <w:jc w:val="both"/>
              <w:rPr>
                <w:rFonts w:ascii="Times New Roman" w:hAnsi="Times New Roman" w:cs="Times New Roman"/>
                <w:sz w:val="24"/>
                <w:szCs w:val="24"/>
              </w:rPr>
            </w:pPr>
            <w:r>
              <w:rPr>
                <w:rFonts w:ascii="Times New Roman" w:hAnsi="Times New Roman" w:cs="Times New Roman"/>
                <w:sz w:val="24"/>
                <w:szCs w:val="24"/>
              </w:rPr>
              <w:t>Izglītojamie</w:t>
            </w:r>
            <w:r w:rsidR="003E2A7F">
              <w:rPr>
                <w:rFonts w:ascii="Times New Roman" w:hAnsi="Times New Roman" w:cs="Times New Roman"/>
                <w:sz w:val="24"/>
                <w:szCs w:val="24"/>
              </w:rPr>
              <w:t>,</w:t>
            </w:r>
            <w:r w:rsidR="00DA75BC">
              <w:rPr>
                <w:rFonts w:ascii="Times New Roman" w:hAnsi="Times New Roman" w:cs="Times New Roman"/>
                <w:sz w:val="24"/>
                <w:szCs w:val="24"/>
              </w:rPr>
              <w:t xml:space="preserve"> atbilstoši vecumam un individuālajām spējām</w:t>
            </w:r>
            <w:r w:rsidR="003E2A7F">
              <w:rPr>
                <w:rFonts w:ascii="Times New Roman" w:hAnsi="Times New Roman" w:cs="Times New Roman"/>
                <w:sz w:val="24"/>
                <w:szCs w:val="24"/>
              </w:rPr>
              <w:t>,</w:t>
            </w:r>
            <w:r w:rsidR="00DA75BC">
              <w:rPr>
                <w:rFonts w:ascii="Times New Roman" w:hAnsi="Times New Roman" w:cs="Times New Roman"/>
                <w:sz w:val="24"/>
                <w:szCs w:val="24"/>
              </w:rPr>
              <w:t xml:space="preserve"> skaidro grupēšanas kritērijus, salīdzina informāciju pēc noteiktiem kritērijiem vai pazīmēm, apkopo to, veido vispārinājumus, </w:t>
            </w:r>
            <w:r w:rsidR="003F7456">
              <w:rPr>
                <w:rFonts w:ascii="Times New Roman" w:hAnsi="Times New Roman" w:cs="Times New Roman"/>
                <w:sz w:val="24"/>
                <w:szCs w:val="24"/>
              </w:rPr>
              <w:t>balstoties pieredzē un zināmajā,</w:t>
            </w:r>
            <w:r w:rsidR="00DA75BC">
              <w:rPr>
                <w:rFonts w:ascii="Times New Roman" w:hAnsi="Times New Roman" w:cs="Times New Roman"/>
                <w:sz w:val="24"/>
                <w:szCs w:val="24"/>
              </w:rPr>
              <w:t xml:space="preserve"> saredz un skaidro vienkār</w:t>
            </w:r>
            <w:r>
              <w:rPr>
                <w:rFonts w:ascii="Times New Roman" w:hAnsi="Times New Roman" w:cs="Times New Roman"/>
                <w:sz w:val="24"/>
                <w:szCs w:val="24"/>
              </w:rPr>
              <w:t>šas sakarības, cēloņus un sekas</w:t>
            </w:r>
            <w:r w:rsidR="00F05D66">
              <w:rPr>
                <w:rFonts w:ascii="Times New Roman" w:hAnsi="Times New Roman" w:cs="Times New Roman"/>
                <w:sz w:val="24"/>
                <w:szCs w:val="24"/>
              </w:rPr>
              <w:t xml:space="preserve">. </w:t>
            </w:r>
            <w:r>
              <w:rPr>
                <w:rFonts w:ascii="Times New Roman" w:hAnsi="Times New Roman" w:cs="Times New Roman"/>
                <w:sz w:val="24"/>
                <w:szCs w:val="24"/>
              </w:rPr>
              <w:t>Mērķtiecīgas pedagogu darbības rezultātā sešgadīgiem izglītojamiem izveidojusies prasme izvērtēt saņemtās informācijas patiesumu dažādās situācijās.</w:t>
            </w:r>
          </w:p>
        </w:tc>
      </w:tr>
      <w:tr w:rsidR="00601C3E" w14:paraId="0F90881D" w14:textId="77777777" w:rsidTr="009222A8">
        <w:trPr>
          <w:trHeight w:val="345"/>
        </w:trPr>
        <w:tc>
          <w:tcPr>
            <w:tcW w:w="3539" w:type="dxa"/>
          </w:tcPr>
          <w:p w14:paraId="1532064B" w14:textId="77777777" w:rsidR="00601C3E" w:rsidRPr="00D73219" w:rsidRDefault="003F745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D73219">
              <w:rPr>
                <w:rFonts w:ascii="Times New Roman" w:eastAsia="Calibri" w:hAnsi="Times New Roman" w:cs="Times New Roman"/>
                <w:sz w:val="24"/>
                <w:szCs w:val="24"/>
              </w:rPr>
              <w:t xml:space="preserve"> Izglītības proce</w:t>
            </w:r>
            <w:r>
              <w:rPr>
                <w:rFonts w:ascii="Times New Roman" w:eastAsia="Calibri" w:hAnsi="Times New Roman" w:cs="Times New Roman"/>
                <w:sz w:val="24"/>
                <w:szCs w:val="24"/>
              </w:rPr>
              <w:t>sa organizēšana un pārvaldīšana</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problēmrisināšanas</w:t>
            </w:r>
            <w:proofErr w:type="spellEnd"/>
            <w:r>
              <w:rPr>
                <w:rFonts w:ascii="Times New Roman" w:eastAsia="Calibri" w:hAnsi="Times New Roman" w:cs="Times New Roman"/>
                <w:b/>
                <w:sz w:val="24"/>
                <w:szCs w:val="24"/>
              </w:rPr>
              <w:t xml:space="preserve"> caurviju</w:t>
            </w:r>
            <w:r w:rsidRPr="00D73219">
              <w:rPr>
                <w:rFonts w:ascii="Times New Roman" w:eastAsia="Calibri" w:hAnsi="Times New Roman" w:cs="Times New Roman"/>
                <w:b/>
                <w:sz w:val="24"/>
                <w:szCs w:val="24"/>
              </w:rPr>
              <w:t xml:space="preserve"> prasmju</w:t>
            </w:r>
            <w:r w:rsidRPr="00D73219">
              <w:rPr>
                <w:rFonts w:ascii="Times New Roman" w:eastAsia="Calibri" w:hAnsi="Times New Roman" w:cs="Times New Roman"/>
                <w:sz w:val="24"/>
                <w:szCs w:val="24"/>
              </w:rPr>
              <w:t xml:space="preserve"> attīstīšanā izglītojamiem</w:t>
            </w:r>
          </w:p>
        </w:tc>
        <w:tc>
          <w:tcPr>
            <w:tcW w:w="10409" w:type="dxa"/>
          </w:tcPr>
          <w:p w14:paraId="3B281E0C" w14:textId="77777777" w:rsidR="00601C3E" w:rsidRDefault="00DA75BC" w:rsidP="003F745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Izglītojamie rotaļnodarbībās un ikdienas darbībās, kā arī mērķtiecīgi radītās </w:t>
            </w:r>
            <w:proofErr w:type="spellStart"/>
            <w:r>
              <w:rPr>
                <w:rFonts w:ascii="Times New Roman" w:eastAsia="Times New Roman" w:hAnsi="Times New Roman" w:cs="Times New Roman"/>
                <w:color w:val="000000"/>
                <w:sz w:val="24"/>
                <w:szCs w:val="24"/>
              </w:rPr>
              <w:t>problēmsituācijās</w:t>
            </w:r>
            <w:proofErr w:type="spellEnd"/>
            <w:r>
              <w:rPr>
                <w:rFonts w:ascii="Times New Roman" w:eastAsia="Times New Roman" w:hAnsi="Times New Roman" w:cs="Times New Roman"/>
                <w:color w:val="000000"/>
                <w:sz w:val="24"/>
                <w:szCs w:val="24"/>
              </w:rPr>
              <w:t xml:space="preserve"> apguvuši prasmi formulēt vajadzību, problēmu, </w:t>
            </w:r>
            <w:r w:rsidR="003F7456">
              <w:rPr>
                <w:rFonts w:ascii="Times New Roman" w:eastAsia="Times New Roman" w:hAnsi="Times New Roman" w:cs="Times New Roman"/>
                <w:color w:val="000000"/>
                <w:sz w:val="24"/>
                <w:szCs w:val="24"/>
              </w:rPr>
              <w:t>pamatot savu izvēli</w:t>
            </w:r>
            <w:r>
              <w:rPr>
                <w:rFonts w:ascii="Times New Roman" w:eastAsia="Times New Roman" w:hAnsi="Times New Roman" w:cs="Times New Roman"/>
                <w:color w:val="000000"/>
                <w:sz w:val="24"/>
                <w:szCs w:val="24"/>
              </w:rPr>
              <w:t xml:space="preserve"> problēmas risinājumam. Ar interesi, aktīvi iesaistās </w:t>
            </w:r>
            <w:proofErr w:type="spellStart"/>
            <w:r w:rsidR="003F7456">
              <w:rPr>
                <w:rFonts w:ascii="Times New Roman" w:eastAsia="Times New Roman" w:hAnsi="Times New Roman" w:cs="Times New Roman"/>
                <w:color w:val="000000"/>
                <w:sz w:val="24"/>
                <w:szCs w:val="24"/>
              </w:rPr>
              <w:t>problēmsituāciju</w:t>
            </w:r>
            <w:proofErr w:type="spellEnd"/>
            <w:r w:rsidR="003F7456">
              <w:rPr>
                <w:rFonts w:ascii="Times New Roman" w:eastAsia="Times New Roman" w:hAnsi="Times New Roman" w:cs="Times New Roman"/>
                <w:color w:val="000000"/>
                <w:sz w:val="24"/>
                <w:szCs w:val="24"/>
              </w:rPr>
              <w:t xml:space="preserve"> risināšanā, </w:t>
            </w:r>
            <w:r>
              <w:rPr>
                <w:rFonts w:ascii="Times New Roman" w:eastAsia="Times New Roman" w:hAnsi="Times New Roman" w:cs="Times New Roman"/>
                <w:color w:val="000000"/>
                <w:sz w:val="24"/>
                <w:szCs w:val="24"/>
              </w:rPr>
              <w:t>izmanto</w:t>
            </w:r>
            <w:r w:rsidR="003F7456">
              <w:rPr>
                <w:rFonts w:ascii="Times New Roman" w:eastAsia="Times New Roman" w:hAnsi="Times New Roman" w:cs="Times New Roman"/>
                <w:color w:val="000000"/>
                <w:sz w:val="24"/>
                <w:szCs w:val="24"/>
              </w:rPr>
              <w:t>jot</w:t>
            </w:r>
            <w:r>
              <w:rPr>
                <w:rFonts w:ascii="Times New Roman" w:eastAsia="Times New Roman" w:hAnsi="Times New Roman" w:cs="Times New Roman"/>
                <w:color w:val="000000"/>
                <w:sz w:val="24"/>
                <w:szCs w:val="24"/>
              </w:rPr>
              <w:t xml:space="preserve"> mēģinājumu – kļūdu metodi, lai sasniegtu vēlamo vai izvērtētu pieņēmuma patiesumu. </w:t>
            </w:r>
          </w:p>
          <w:p w14:paraId="0D15920C" w14:textId="77777777" w:rsidR="00A70D85" w:rsidRPr="003F7456" w:rsidRDefault="00A70D85" w:rsidP="003F7456">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01C3E" w14:paraId="606A4069" w14:textId="77777777" w:rsidTr="003E2A7F">
        <w:trPr>
          <w:trHeight w:val="285"/>
        </w:trPr>
        <w:tc>
          <w:tcPr>
            <w:tcW w:w="13948" w:type="dxa"/>
            <w:gridSpan w:val="2"/>
            <w:shd w:val="clear" w:color="auto" w:fill="E2EFD9" w:themeFill="accent6" w:themeFillTint="33"/>
          </w:tcPr>
          <w:p w14:paraId="36C28B64" w14:textId="77777777" w:rsidR="00601C3E" w:rsidRPr="00D73219" w:rsidRDefault="000021C4" w:rsidP="00235FE5">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601C3E" w:rsidRPr="00D73219">
              <w:rPr>
                <w:rFonts w:ascii="Times New Roman" w:eastAsia="Calibri" w:hAnsi="Times New Roman" w:cs="Times New Roman"/>
                <w:b/>
                <w:sz w:val="24"/>
                <w:szCs w:val="24"/>
              </w:rPr>
              <w:t>Audzināšanas procesa īstenošana atbilstoši kompetenču pieejai</w:t>
            </w:r>
          </w:p>
        </w:tc>
      </w:tr>
      <w:tr w:rsidR="00601C3E" w14:paraId="4121E1B9" w14:textId="77777777" w:rsidTr="009222A8">
        <w:trPr>
          <w:trHeight w:val="240"/>
        </w:trPr>
        <w:tc>
          <w:tcPr>
            <w:tcW w:w="3539" w:type="dxa"/>
          </w:tcPr>
          <w:p w14:paraId="6735E81D" w14:textId="77777777" w:rsidR="009C41CB" w:rsidRDefault="00F05D66"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601C3E" w:rsidRPr="00D73219">
              <w:rPr>
                <w:rFonts w:ascii="Times New Roman" w:eastAsia="Calibri" w:hAnsi="Times New Roman" w:cs="Times New Roman"/>
                <w:sz w:val="24"/>
                <w:szCs w:val="24"/>
              </w:rPr>
              <w:t xml:space="preserve">Attīstot </w:t>
            </w:r>
            <w:proofErr w:type="spellStart"/>
            <w:r w:rsidR="00601C3E" w:rsidRPr="00D73219">
              <w:rPr>
                <w:rFonts w:ascii="Times New Roman" w:eastAsia="Calibri" w:hAnsi="Times New Roman" w:cs="Times New Roman"/>
                <w:sz w:val="24"/>
                <w:szCs w:val="24"/>
              </w:rPr>
              <w:t>pašvadītas</w:t>
            </w:r>
            <w:proofErr w:type="spellEnd"/>
            <w:r w:rsidR="00601C3E" w:rsidRPr="00D73219">
              <w:rPr>
                <w:rFonts w:ascii="Times New Roman" w:eastAsia="Calibri" w:hAnsi="Times New Roman" w:cs="Times New Roman"/>
                <w:sz w:val="24"/>
                <w:szCs w:val="24"/>
              </w:rPr>
              <w:t xml:space="preserve"> mācīšanās prasmes, akcentējot savu emociju atpazīšanu un kontrolēšanu, veicināt izglītojamo izpratni par tikum</w:t>
            </w:r>
            <w:r w:rsidR="009C41CB">
              <w:rPr>
                <w:rFonts w:ascii="Times New Roman" w:eastAsia="Calibri" w:hAnsi="Times New Roman" w:cs="Times New Roman"/>
                <w:sz w:val="24"/>
                <w:szCs w:val="24"/>
              </w:rPr>
              <w:t>iem: centība, drosme.</w:t>
            </w:r>
          </w:p>
          <w:p w14:paraId="1A1696ED" w14:textId="77777777" w:rsidR="00601C3E" w:rsidRPr="00D73219" w:rsidRDefault="009C41CB"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1C4AB1" w:rsidRPr="00D73219">
              <w:rPr>
                <w:rFonts w:ascii="Times New Roman" w:eastAsia="Calibri" w:hAnsi="Times New Roman" w:cs="Times New Roman"/>
                <w:sz w:val="24"/>
                <w:szCs w:val="24"/>
              </w:rPr>
              <w:t xml:space="preserve">ttīstot kritiskās domāšanas un </w:t>
            </w:r>
            <w:proofErr w:type="spellStart"/>
            <w:r w:rsidR="001C4AB1" w:rsidRPr="00D73219">
              <w:rPr>
                <w:rFonts w:ascii="Times New Roman" w:eastAsia="Calibri" w:hAnsi="Times New Roman" w:cs="Times New Roman"/>
                <w:sz w:val="24"/>
                <w:szCs w:val="24"/>
              </w:rPr>
              <w:t>problēmrisināšanas</w:t>
            </w:r>
            <w:proofErr w:type="spellEnd"/>
            <w:r w:rsidR="001C4AB1" w:rsidRPr="00D73219">
              <w:rPr>
                <w:rFonts w:ascii="Times New Roman" w:eastAsia="Calibri" w:hAnsi="Times New Roman" w:cs="Times New Roman"/>
                <w:sz w:val="24"/>
                <w:szCs w:val="24"/>
              </w:rPr>
              <w:t xml:space="preserve"> prasmes</w:t>
            </w:r>
            <w:r w:rsidR="00782F24">
              <w:rPr>
                <w:rFonts w:ascii="Times New Roman" w:eastAsia="Calibri" w:hAnsi="Times New Roman" w:cs="Times New Roman"/>
                <w:sz w:val="24"/>
                <w:szCs w:val="24"/>
              </w:rPr>
              <w:t>, veicināt izpratni par tikumu</w:t>
            </w:r>
            <w:r w:rsidR="00AE5871">
              <w:rPr>
                <w:rFonts w:ascii="Times New Roman" w:eastAsia="Calibri" w:hAnsi="Times New Roman" w:cs="Times New Roman"/>
                <w:sz w:val="24"/>
                <w:szCs w:val="24"/>
              </w:rPr>
              <w:t>:</w:t>
            </w:r>
            <w:r w:rsidR="00782F24">
              <w:rPr>
                <w:rFonts w:ascii="Times New Roman" w:eastAsia="Calibri" w:hAnsi="Times New Roman" w:cs="Times New Roman"/>
                <w:sz w:val="24"/>
                <w:szCs w:val="24"/>
              </w:rPr>
              <w:t xml:space="preserve"> atbildība</w:t>
            </w:r>
            <w:r>
              <w:rPr>
                <w:rFonts w:ascii="Times New Roman" w:eastAsia="Calibri" w:hAnsi="Times New Roman" w:cs="Times New Roman"/>
                <w:sz w:val="24"/>
                <w:szCs w:val="24"/>
              </w:rPr>
              <w:t>.</w:t>
            </w:r>
          </w:p>
        </w:tc>
        <w:tc>
          <w:tcPr>
            <w:tcW w:w="10409" w:type="dxa"/>
          </w:tcPr>
          <w:p w14:paraId="6FA8B545" w14:textId="77777777" w:rsidR="00A70D85" w:rsidRDefault="00A70D85"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eastAsia="Times New Roman" w:hAnsi="Times New Roman" w:cs="Times New Roman"/>
                <w:b/>
                <w:color w:val="000000"/>
                <w:sz w:val="24"/>
                <w:szCs w:val="24"/>
              </w:rPr>
              <w:t>Centība</w:t>
            </w:r>
            <w:r>
              <w:rPr>
                <w:rFonts w:ascii="Times New Roman" w:eastAsia="Times New Roman" w:hAnsi="Times New Roman" w:cs="Times New Roman"/>
                <w:color w:val="000000"/>
                <w:sz w:val="24"/>
                <w:szCs w:val="24"/>
              </w:rPr>
              <w:t>: kopā ar izglītojamiem, izvirzot sasniedzamo rezultātu, sniedzot motivējošu atgriezenisko saiti, pedagogi ikdienā mudina izglītojamos darbu veikt rūpīgi, kvalitatīvi un līdz galam. Izglītojamie ir motivēti censties darbu paveikt labi.</w:t>
            </w:r>
          </w:p>
          <w:p w14:paraId="363F1A98" w14:textId="77777777" w:rsidR="0035099E" w:rsidRDefault="00A70D85"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eastAsia="Times New Roman" w:hAnsi="Times New Roman" w:cs="Times New Roman"/>
                <w:b/>
                <w:color w:val="000000"/>
                <w:sz w:val="24"/>
                <w:szCs w:val="24"/>
              </w:rPr>
              <w:t>Drosme</w:t>
            </w:r>
            <w:r>
              <w:rPr>
                <w:rFonts w:ascii="Times New Roman" w:eastAsia="Times New Roman" w:hAnsi="Times New Roman" w:cs="Times New Roman"/>
                <w:color w:val="000000"/>
                <w:sz w:val="24"/>
                <w:szCs w:val="24"/>
              </w:rPr>
              <w:t>: katram izglītojamam tiek piedāvātas iespējas iesaistīties procesos, izteikt savas domas, viedokli dažādās situācijās verbāli, zīmējot, nedrošākie tiek iedrošināti, pakāpeniski iesaistīti. Piedāvāti izglītojamo spējām atbilstoši uzdevumi</w:t>
            </w:r>
            <w:r w:rsidR="0035099E">
              <w:rPr>
                <w:rFonts w:ascii="Times New Roman" w:eastAsia="Times New Roman" w:hAnsi="Times New Roman" w:cs="Times New Roman"/>
                <w:color w:val="000000"/>
                <w:sz w:val="24"/>
                <w:szCs w:val="24"/>
              </w:rPr>
              <w:t>, kas sekmē vēlmi uzdrīkstēties.</w:t>
            </w:r>
          </w:p>
          <w:p w14:paraId="2DEBFCE1" w14:textId="77777777" w:rsidR="00DA75BC" w:rsidRDefault="00DA75BC"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hAnsi="Times New Roman" w:cs="Times New Roman"/>
                <w:b/>
                <w:sz w:val="24"/>
                <w:szCs w:val="24"/>
              </w:rPr>
              <w:t>Atbildība:</w:t>
            </w:r>
            <w:r>
              <w:rPr>
                <w:rFonts w:ascii="Times New Roman" w:hAnsi="Times New Roman" w:cs="Times New Roman"/>
                <w:sz w:val="24"/>
                <w:szCs w:val="24"/>
              </w:rPr>
              <w:t xml:space="preserve"> </w:t>
            </w:r>
            <w:r w:rsidR="0035099E">
              <w:rPr>
                <w:rFonts w:ascii="Times New Roman" w:hAnsi="Times New Roman" w:cs="Times New Roman"/>
                <w:sz w:val="24"/>
                <w:szCs w:val="24"/>
              </w:rPr>
              <w:t>i</w:t>
            </w:r>
            <w:r w:rsidR="001C4AB1">
              <w:rPr>
                <w:rFonts w:ascii="Times New Roman" w:eastAsia="Times New Roman" w:hAnsi="Times New Roman" w:cs="Times New Roman"/>
                <w:color w:val="000000"/>
                <w:sz w:val="24"/>
                <w:szCs w:val="24"/>
              </w:rPr>
              <w:t xml:space="preserve">zglītojamie </w:t>
            </w:r>
            <w:r>
              <w:rPr>
                <w:rFonts w:ascii="Times New Roman" w:eastAsia="Times New Roman" w:hAnsi="Times New Roman" w:cs="Times New Roman"/>
                <w:color w:val="000000"/>
                <w:sz w:val="24"/>
                <w:szCs w:val="24"/>
              </w:rPr>
              <w:t>izveidojuši ideju “mākoņus” ar jēdziena “atbildība” skaidrojumiem, tie izvietoti iestādes gaitenī un tiek izmantoti dažādu ikdienas situāciju risināšanai.</w:t>
            </w:r>
          </w:p>
          <w:p w14:paraId="51511E67" w14:textId="77777777" w:rsidR="001C4AB1" w:rsidRDefault="001C4AB1" w:rsidP="001C4A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ikdienā ievēro pašu izstrādātos un akceptētos noteikumus, ja gadījies pārkāpt, saprot, kuru noteikumu pārkāpuši. Atgādnes izglītojamie izmanto sevis un savstarpējai disciplinēšanai.</w:t>
            </w:r>
          </w:p>
          <w:p w14:paraId="30082704" w14:textId="77777777" w:rsidR="00782F24" w:rsidRDefault="001C4AB1" w:rsidP="001C4AB1">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Noteikumu neievērošanas iemesls atsevišķiem izglītojamiem ir </w:t>
            </w:r>
            <w:proofErr w:type="spellStart"/>
            <w:r>
              <w:rPr>
                <w:rFonts w:ascii="Times New Roman" w:eastAsia="Times New Roman" w:hAnsi="Times New Roman" w:cs="Times New Roman"/>
                <w:color w:val="000000"/>
                <w:sz w:val="24"/>
                <w:szCs w:val="24"/>
              </w:rPr>
              <w:t>psihoemocionāli</w:t>
            </w:r>
            <w:proofErr w:type="spellEnd"/>
            <w:r>
              <w:rPr>
                <w:rFonts w:ascii="Times New Roman" w:eastAsia="Times New Roman" w:hAnsi="Times New Roman" w:cs="Times New Roman"/>
                <w:color w:val="000000"/>
                <w:sz w:val="24"/>
                <w:szCs w:val="24"/>
              </w:rPr>
              <w:t xml:space="preserve"> traucējumi. </w:t>
            </w:r>
            <w:r w:rsidR="00782F24">
              <w:rPr>
                <w:rFonts w:ascii="Times New Roman" w:hAnsi="Times New Roman" w:cs="Times New Roman"/>
                <w:sz w:val="24"/>
                <w:szCs w:val="24"/>
              </w:rPr>
              <w:t xml:space="preserve">Katrā grupā tiek piedāvātas iespējas izmantot citu telpu, lai nomierinātos. </w:t>
            </w:r>
          </w:p>
          <w:p w14:paraId="43CD96E0" w14:textId="77777777" w:rsidR="00601C3E" w:rsidRPr="0035099E" w:rsidRDefault="001C4AB1" w:rsidP="00AE587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Izstrādātas un gaitenī izvietotas rīcības: “Ja ES esmu pārkāpis noteikumus”, “Ja kāds CITS pārkāpis noteikumus’, “Pedagoga rīcība, ja izglītojamais pārkāpis noteikumus”.</w:t>
            </w:r>
          </w:p>
        </w:tc>
      </w:tr>
      <w:tr w:rsidR="00601C3E" w14:paraId="1C8F6D66" w14:textId="77777777" w:rsidTr="009222A8">
        <w:trPr>
          <w:trHeight w:val="252"/>
        </w:trPr>
        <w:tc>
          <w:tcPr>
            <w:tcW w:w="3539" w:type="dxa"/>
          </w:tcPr>
          <w:p w14:paraId="4BDD4196" w14:textId="77777777" w:rsidR="00601C3E" w:rsidRPr="00D73219" w:rsidRDefault="00F05D66"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601C3E" w:rsidRPr="00D73219">
              <w:rPr>
                <w:rFonts w:ascii="Times New Roman" w:eastAsia="Calibri" w:hAnsi="Times New Roman" w:cs="Times New Roman"/>
                <w:sz w:val="24"/>
                <w:szCs w:val="24"/>
              </w:rPr>
              <w:t>Veidot izpratni par savu ģimeni, izglītības iestādi, mājām, savu pagastu</w:t>
            </w:r>
            <w:r w:rsidR="008B7891">
              <w:rPr>
                <w:rFonts w:ascii="Times New Roman" w:eastAsia="Calibri" w:hAnsi="Times New Roman" w:cs="Times New Roman"/>
                <w:sz w:val="24"/>
                <w:szCs w:val="24"/>
              </w:rPr>
              <w:t xml:space="preserve"> un Latvijas valsti kā vērtību</w:t>
            </w:r>
          </w:p>
        </w:tc>
        <w:tc>
          <w:tcPr>
            <w:tcW w:w="10409" w:type="dxa"/>
          </w:tcPr>
          <w:p w14:paraId="0229E6FF" w14:textId="77777777" w:rsidR="00601C3E" w:rsidRDefault="00726395" w:rsidP="004C56F8">
            <w:pPr>
              <w:jc w:val="both"/>
              <w:rPr>
                <w:rFonts w:ascii="Times New Roman" w:hAnsi="Times New Roman" w:cs="Times New Roman"/>
                <w:sz w:val="24"/>
                <w:szCs w:val="24"/>
              </w:rPr>
            </w:pPr>
            <w:r>
              <w:rPr>
                <w:rFonts w:ascii="Times New Roman" w:hAnsi="Times New Roman" w:cs="Times New Roman"/>
                <w:sz w:val="24"/>
                <w:szCs w:val="24"/>
              </w:rPr>
              <w:t>Izglītojamo ģimenes aktīvi iesaistās mācību un audzināšanas procesā, pasākumos</w:t>
            </w:r>
            <w:r w:rsidR="0035099E">
              <w:rPr>
                <w:rFonts w:ascii="Times New Roman" w:hAnsi="Times New Roman" w:cs="Times New Roman"/>
                <w:sz w:val="24"/>
                <w:szCs w:val="24"/>
              </w:rPr>
              <w:t xml:space="preserve"> (karjeras nedēļas pasākumi, vecāku un vecvecāku vadītas aktivitātes ikdienā visai grupai, Ģimenes dienas, Tēva dienas, Ziemassvētku pasākumi),</w:t>
            </w:r>
            <w:r>
              <w:rPr>
                <w:rFonts w:ascii="Times New Roman" w:hAnsi="Times New Roman" w:cs="Times New Roman"/>
                <w:sz w:val="24"/>
                <w:szCs w:val="24"/>
              </w:rPr>
              <w:t xml:space="preserve"> veidojot izglītojamos lepnumu par savu ģimeni. Izglītojamie iesaistās telpu dekorēšanā svētkiem, gatavo apsveikumus vietējiem uzņēmumiem un ģimenēm, ar koncertiem iepriecina SAC </w:t>
            </w:r>
            <w:r w:rsidR="00DF7311">
              <w:rPr>
                <w:rFonts w:ascii="Times New Roman" w:hAnsi="Times New Roman" w:cs="Times New Roman"/>
                <w:sz w:val="24"/>
                <w:szCs w:val="24"/>
              </w:rPr>
              <w:t>“</w:t>
            </w:r>
            <w:r>
              <w:rPr>
                <w:rFonts w:ascii="Times New Roman" w:hAnsi="Times New Roman" w:cs="Times New Roman"/>
                <w:sz w:val="24"/>
                <w:szCs w:val="24"/>
              </w:rPr>
              <w:t>Jaungulbenes Alejas</w:t>
            </w:r>
            <w:r w:rsidR="00DF7311">
              <w:rPr>
                <w:rFonts w:ascii="Times New Roman" w:hAnsi="Times New Roman" w:cs="Times New Roman"/>
                <w:sz w:val="24"/>
                <w:szCs w:val="24"/>
              </w:rPr>
              <w:t>”</w:t>
            </w:r>
            <w:r>
              <w:rPr>
                <w:rFonts w:ascii="Times New Roman" w:hAnsi="Times New Roman" w:cs="Times New Roman"/>
                <w:sz w:val="24"/>
                <w:szCs w:val="24"/>
              </w:rPr>
              <w:t xml:space="preserve"> </w:t>
            </w:r>
            <w:r w:rsidR="004C56F8">
              <w:rPr>
                <w:rFonts w:ascii="Times New Roman" w:hAnsi="Times New Roman" w:cs="Times New Roman"/>
                <w:sz w:val="24"/>
                <w:szCs w:val="24"/>
              </w:rPr>
              <w:t>klientus</w:t>
            </w:r>
            <w:r>
              <w:rPr>
                <w:rFonts w:ascii="Times New Roman" w:hAnsi="Times New Roman" w:cs="Times New Roman"/>
                <w:sz w:val="24"/>
                <w:szCs w:val="24"/>
              </w:rPr>
              <w:t>.</w:t>
            </w:r>
          </w:p>
        </w:tc>
      </w:tr>
      <w:tr w:rsidR="00601C3E" w14:paraId="0289E779" w14:textId="77777777" w:rsidTr="009222A8">
        <w:trPr>
          <w:trHeight w:val="285"/>
        </w:trPr>
        <w:tc>
          <w:tcPr>
            <w:tcW w:w="3539" w:type="dxa"/>
          </w:tcPr>
          <w:p w14:paraId="4564B4B4" w14:textId="77777777" w:rsidR="00601C3E" w:rsidRPr="00D73219" w:rsidRDefault="00F05D66" w:rsidP="00FF1A60">
            <w:pPr>
              <w:jc w:val="both"/>
              <w:rPr>
                <w:rFonts w:ascii="Times New Roman" w:eastAsia="Calibri" w:hAnsi="Times New Roman" w:cs="Times New Roman"/>
                <w:b/>
                <w:sz w:val="24"/>
                <w:szCs w:val="24"/>
              </w:rPr>
            </w:pPr>
            <w:r>
              <w:rPr>
                <w:rFonts w:ascii="Times New Roman" w:eastAsia="Calibri" w:hAnsi="Times New Roman" w:cs="Times New Roman"/>
                <w:sz w:val="24"/>
                <w:szCs w:val="24"/>
              </w:rPr>
              <w:t>2.4.</w:t>
            </w:r>
            <w:r w:rsidR="00601C3E" w:rsidRPr="00D73219">
              <w:rPr>
                <w:rFonts w:ascii="Times New Roman" w:eastAsia="Calibri" w:hAnsi="Times New Roman" w:cs="Times New Roman"/>
                <w:sz w:val="24"/>
                <w:szCs w:val="24"/>
              </w:rPr>
              <w:t xml:space="preserve">Izpratnes par savu </w:t>
            </w:r>
            <w:r w:rsidR="00601C3E" w:rsidRPr="00D73219">
              <w:rPr>
                <w:rFonts w:ascii="Times New Roman" w:eastAsia="Calibri" w:hAnsi="Times New Roman" w:cs="Times New Roman"/>
                <w:b/>
                <w:sz w:val="24"/>
                <w:szCs w:val="24"/>
              </w:rPr>
              <w:t>atbildību</w:t>
            </w:r>
            <w:r w:rsidR="00601C3E" w:rsidRPr="00D73219">
              <w:rPr>
                <w:rFonts w:ascii="Times New Roman" w:eastAsia="Calibri" w:hAnsi="Times New Roman" w:cs="Times New Roman"/>
                <w:sz w:val="24"/>
                <w:szCs w:val="24"/>
              </w:rPr>
              <w:t xml:space="preserve"> pret apkārtējo vidi, rūpēm par to, veidošana</w:t>
            </w:r>
          </w:p>
        </w:tc>
        <w:tc>
          <w:tcPr>
            <w:tcW w:w="10409" w:type="dxa"/>
          </w:tcPr>
          <w:p w14:paraId="43753548" w14:textId="77777777" w:rsidR="00601C3E" w:rsidRDefault="00726395" w:rsidP="004C56F8">
            <w:pPr>
              <w:jc w:val="both"/>
              <w:rPr>
                <w:rFonts w:ascii="Times New Roman" w:hAnsi="Times New Roman" w:cs="Times New Roman"/>
                <w:sz w:val="24"/>
                <w:szCs w:val="24"/>
              </w:rPr>
            </w:pPr>
            <w:r>
              <w:rPr>
                <w:rFonts w:ascii="Times New Roman" w:hAnsi="Times New Roman" w:cs="Times New Roman"/>
                <w:sz w:val="24"/>
                <w:szCs w:val="24"/>
              </w:rPr>
              <w:t>Izglītojamiem un darbiniekiem par ieradumu kļuvusi atkritumu šķirošana. Katru gadu piedalāmies makulatūras un bateriju vākšanas konkursos. Izgl</w:t>
            </w:r>
            <w:r w:rsidR="00FC6E21">
              <w:rPr>
                <w:rFonts w:ascii="Times New Roman" w:hAnsi="Times New Roman" w:cs="Times New Roman"/>
                <w:sz w:val="24"/>
                <w:szCs w:val="24"/>
              </w:rPr>
              <w:t>ītojamie</w:t>
            </w:r>
            <w:r>
              <w:rPr>
                <w:rFonts w:ascii="Times New Roman" w:hAnsi="Times New Roman" w:cs="Times New Roman"/>
                <w:sz w:val="24"/>
                <w:szCs w:val="24"/>
              </w:rPr>
              <w:t xml:space="preserve"> piedalās augu, dārzeņu sēšanā, stādīšanā, kopšanā un novākšanā</w:t>
            </w:r>
            <w:r w:rsidR="0035099E">
              <w:rPr>
                <w:rFonts w:ascii="Times New Roman" w:hAnsi="Times New Roman" w:cs="Times New Roman"/>
                <w:sz w:val="24"/>
                <w:szCs w:val="24"/>
              </w:rPr>
              <w:t xml:space="preserve"> grupu dobēs</w:t>
            </w:r>
            <w:r>
              <w:rPr>
                <w:rFonts w:ascii="Times New Roman" w:hAnsi="Times New Roman" w:cs="Times New Roman"/>
                <w:sz w:val="24"/>
                <w:szCs w:val="24"/>
              </w:rPr>
              <w:t>, grupu rotaļu laukumu sakopšanā.</w:t>
            </w:r>
          </w:p>
        </w:tc>
      </w:tr>
      <w:tr w:rsidR="008C6942" w14:paraId="3CC95A5A" w14:textId="77777777" w:rsidTr="003E2A7F">
        <w:trPr>
          <w:trHeight w:val="225"/>
        </w:trPr>
        <w:tc>
          <w:tcPr>
            <w:tcW w:w="3539" w:type="dxa"/>
            <w:shd w:val="clear" w:color="auto" w:fill="E2EFD9" w:themeFill="accent6" w:themeFillTint="33"/>
          </w:tcPr>
          <w:p w14:paraId="7F81B80A" w14:textId="77777777" w:rsidR="008C6942" w:rsidRPr="00D73219" w:rsidRDefault="009222A8" w:rsidP="00235FE5">
            <w:pPr>
              <w:rPr>
                <w:rFonts w:ascii="Times New Roman" w:eastAsia="Calibri" w:hAnsi="Times New Roman" w:cs="Times New Roman"/>
                <w:sz w:val="24"/>
                <w:szCs w:val="24"/>
              </w:rPr>
            </w:pPr>
            <w:r>
              <w:rPr>
                <w:rFonts w:ascii="Times New Roman" w:eastAsia="Calibri" w:hAnsi="Times New Roman" w:cs="Times New Roman"/>
                <w:b/>
                <w:sz w:val="24"/>
                <w:szCs w:val="24"/>
              </w:rPr>
              <w:t>3.</w:t>
            </w:r>
            <w:r w:rsidRPr="00D73219">
              <w:rPr>
                <w:rFonts w:ascii="Times New Roman" w:eastAsia="Calibri" w:hAnsi="Times New Roman" w:cs="Times New Roman"/>
                <w:b/>
                <w:sz w:val="24"/>
                <w:szCs w:val="24"/>
              </w:rPr>
              <w:t>Iekļaujošas vides veidošana</w:t>
            </w:r>
          </w:p>
        </w:tc>
        <w:tc>
          <w:tcPr>
            <w:tcW w:w="10409" w:type="dxa"/>
          </w:tcPr>
          <w:p w14:paraId="2E7E427C" w14:textId="77777777" w:rsidR="008C6942" w:rsidRDefault="009222A8" w:rsidP="004C56F8">
            <w:pPr>
              <w:jc w:val="both"/>
              <w:rPr>
                <w:rFonts w:ascii="Times New Roman" w:hAnsi="Times New Roman" w:cs="Times New Roman"/>
                <w:sz w:val="24"/>
                <w:szCs w:val="24"/>
              </w:rPr>
            </w:pPr>
            <w:r>
              <w:rPr>
                <w:rFonts w:ascii="Times New Roman" w:eastAsia="Calibri" w:hAnsi="Times New Roman" w:cs="Times New Roman"/>
                <w:sz w:val="24"/>
                <w:szCs w:val="24"/>
              </w:rPr>
              <w:t>Grupas tiek komplektētas</w:t>
            </w:r>
            <w:r w:rsidRPr="00D73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mācību materiāli tiek piedāvāti </w:t>
            </w:r>
            <w:r w:rsidRPr="00D73219">
              <w:rPr>
                <w:rFonts w:ascii="Times New Roman" w:eastAsia="Calibri" w:hAnsi="Times New Roman" w:cs="Times New Roman"/>
                <w:sz w:val="24"/>
                <w:szCs w:val="24"/>
              </w:rPr>
              <w:t>atbilstoši izglītojamo individuālām vajadzībām</w:t>
            </w:r>
            <w:r>
              <w:rPr>
                <w:rFonts w:ascii="Times New Roman" w:eastAsia="Calibri" w:hAnsi="Times New Roman" w:cs="Times New Roman"/>
                <w:sz w:val="24"/>
                <w:szCs w:val="24"/>
              </w:rPr>
              <w:t xml:space="preserve"> un spējām, lai panāktu katra izglītojamā </w:t>
            </w:r>
            <w:r w:rsidR="00B307C5">
              <w:rPr>
                <w:rFonts w:ascii="Times New Roman" w:eastAsia="Calibri" w:hAnsi="Times New Roman" w:cs="Times New Roman"/>
                <w:sz w:val="24"/>
                <w:szCs w:val="24"/>
              </w:rPr>
              <w:t xml:space="preserve">pozitīvu </w:t>
            </w:r>
            <w:r>
              <w:rPr>
                <w:rFonts w:ascii="Times New Roman" w:eastAsia="Calibri" w:hAnsi="Times New Roman" w:cs="Times New Roman"/>
                <w:sz w:val="24"/>
                <w:szCs w:val="24"/>
              </w:rPr>
              <w:t xml:space="preserve">attīstības dinamiku un </w:t>
            </w:r>
            <w:proofErr w:type="spellStart"/>
            <w:r>
              <w:rPr>
                <w:rFonts w:ascii="Times New Roman" w:eastAsia="Calibri" w:hAnsi="Times New Roman" w:cs="Times New Roman"/>
                <w:sz w:val="24"/>
                <w:szCs w:val="24"/>
              </w:rPr>
              <w:t>labbūtību</w:t>
            </w:r>
            <w:proofErr w:type="spellEnd"/>
            <w:r>
              <w:rPr>
                <w:rFonts w:ascii="Times New Roman" w:eastAsia="Calibri" w:hAnsi="Times New Roman" w:cs="Times New Roman"/>
                <w:sz w:val="24"/>
                <w:szCs w:val="24"/>
              </w:rPr>
              <w:t>.</w:t>
            </w:r>
            <w:r w:rsidRPr="00D73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Nepieciešamības gadījumā piedāvājam psihologa un speciālā pedagoga konsultācijas, </w:t>
            </w:r>
            <w:r w:rsidR="00325090">
              <w:rPr>
                <w:rFonts w:ascii="Times New Roman" w:eastAsia="Calibri" w:hAnsi="Times New Roman" w:cs="Times New Roman"/>
                <w:sz w:val="24"/>
                <w:szCs w:val="24"/>
              </w:rPr>
              <w:t xml:space="preserve">katru gadu </w:t>
            </w:r>
            <w:r>
              <w:rPr>
                <w:rFonts w:ascii="Times New Roman" w:eastAsia="Calibri" w:hAnsi="Times New Roman" w:cs="Times New Roman"/>
                <w:sz w:val="24"/>
                <w:szCs w:val="24"/>
              </w:rPr>
              <w:t xml:space="preserve">tiek izstrādāti </w:t>
            </w:r>
            <w:r w:rsidR="00325090">
              <w:rPr>
                <w:rFonts w:ascii="Times New Roman" w:eastAsia="Calibri" w:hAnsi="Times New Roman" w:cs="Times New Roman"/>
                <w:sz w:val="24"/>
                <w:szCs w:val="24"/>
              </w:rPr>
              <w:t xml:space="preserve">1 – 3 </w:t>
            </w:r>
            <w:r>
              <w:rPr>
                <w:rFonts w:ascii="Times New Roman" w:eastAsia="Calibri" w:hAnsi="Times New Roman" w:cs="Times New Roman"/>
                <w:sz w:val="24"/>
                <w:szCs w:val="24"/>
              </w:rPr>
              <w:t>individuāli</w:t>
            </w:r>
            <w:r w:rsidR="003E2A7F">
              <w:rPr>
                <w:rFonts w:ascii="Times New Roman" w:eastAsia="Calibri" w:hAnsi="Times New Roman" w:cs="Times New Roman"/>
                <w:sz w:val="24"/>
                <w:szCs w:val="24"/>
              </w:rPr>
              <w:t>e</w:t>
            </w:r>
            <w:r>
              <w:rPr>
                <w:rFonts w:ascii="Times New Roman" w:eastAsia="Calibri" w:hAnsi="Times New Roman" w:cs="Times New Roman"/>
                <w:sz w:val="24"/>
                <w:szCs w:val="24"/>
              </w:rPr>
              <w:t xml:space="preserve"> izglītības programmas apguves plāni.</w:t>
            </w:r>
          </w:p>
        </w:tc>
      </w:tr>
      <w:tr w:rsidR="008C6942" w14:paraId="7751D8B2" w14:textId="77777777" w:rsidTr="003E2A7F">
        <w:trPr>
          <w:trHeight w:val="150"/>
        </w:trPr>
        <w:tc>
          <w:tcPr>
            <w:tcW w:w="3539" w:type="dxa"/>
            <w:shd w:val="clear" w:color="auto" w:fill="E2EFD9" w:themeFill="accent6" w:themeFillTint="33"/>
          </w:tcPr>
          <w:p w14:paraId="139BF73B" w14:textId="77777777" w:rsidR="008C6942" w:rsidRPr="00D73219" w:rsidRDefault="008B7891" w:rsidP="008B7891">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4.</w:t>
            </w:r>
            <w:r w:rsidRPr="00D73219">
              <w:rPr>
                <w:rFonts w:ascii="Times New Roman" w:eastAsia="Calibri" w:hAnsi="Times New Roman" w:cs="Times New Roman"/>
                <w:b/>
                <w:sz w:val="24"/>
                <w:szCs w:val="24"/>
              </w:rPr>
              <w:t>Pedagogu profesionālā pilnveide</w:t>
            </w:r>
            <w:r w:rsidRPr="00D73219">
              <w:rPr>
                <w:rFonts w:ascii="Times New Roman" w:eastAsia="Calibri" w:hAnsi="Times New Roman" w:cs="Times New Roman"/>
                <w:sz w:val="24"/>
                <w:szCs w:val="24"/>
              </w:rPr>
              <w:t xml:space="preserve"> </w:t>
            </w:r>
          </w:p>
        </w:tc>
        <w:tc>
          <w:tcPr>
            <w:tcW w:w="10409" w:type="dxa"/>
          </w:tcPr>
          <w:p w14:paraId="61683F50" w14:textId="77777777" w:rsidR="008C6942" w:rsidRDefault="008B7891" w:rsidP="00235FE5">
            <w:pPr>
              <w:rPr>
                <w:rFonts w:ascii="Times New Roman" w:hAnsi="Times New Roman" w:cs="Times New Roman"/>
                <w:sz w:val="24"/>
                <w:szCs w:val="24"/>
              </w:rPr>
            </w:pPr>
            <w:r>
              <w:rPr>
                <w:rFonts w:ascii="Times New Roman" w:hAnsi="Times New Roman" w:cs="Times New Roman"/>
                <w:sz w:val="24"/>
                <w:szCs w:val="24"/>
              </w:rPr>
              <w:t>Regulāri (2 reizes gadā) tiek apzinātas pedagogu mācību vajadzības, notiek mācības kolektīvā, piedāvāti nepieciešamie profesionālās pilnveides kursi, katru gadu organizēti pier</w:t>
            </w:r>
            <w:r w:rsidR="003E2A7F">
              <w:rPr>
                <w:rFonts w:ascii="Times New Roman" w:hAnsi="Times New Roman" w:cs="Times New Roman"/>
                <w:sz w:val="24"/>
                <w:szCs w:val="24"/>
              </w:rPr>
              <w:t>edzes apmaiņas braucieni uz kāda</w:t>
            </w:r>
            <w:r>
              <w:rPr>
                <w:rFonts w:ascii="Times New Roman" w:hAnsi="Times New Roman" w:cs="Times New Roman"/>
                <w:sz w:val="24"/>
                <w:szCs w:val="24"/>
              </w:rPr>
              <w:t xml:space="preserve"> cita novada pirmsskolu. Organizēts novada pirmsskolas skolotāju palīgu seminārs mūsu iestādē.</w:t>
            </w:r>
          </w:p>
        </w:tc>
      </w:tr>
      <w:tr w:rsidR="008C6942" w14:paraId="5CEEF851" w14:textId="77777777" w:rsidTr="003E2A7F">
        <w:trPr>
          <w:trHeight w:val="210"/>
        </w:trPr>
        <w:tc>
          <w:tcPr>
            <w:tcW w:w="3539" w:type="dxa"/>
            <w:shd w:val="clear" w:color="auto" w:fill="E2EFD9" w:themeFill="accent6" w:themeFillTint="33"/>
          </w:tcPr>
          <w:p w14:paraId="19F30F71" w14:textId="77777777" w:rsidR="008C6942" w:rsidRPr="00D73219" w:rsidRDefault="008B7891" w:rsidP="008C6942">
            <w:pPr>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Pr="00D73219">
              <w:rPr>
                <w:rFonts w:ascii="Times New Roman" w:eastAsia="Calibri" w:hAnsi="Times New Roman" w:cs="Times New Roman"/>
                <w:b/>
                <w:sz w:val="24"/>
                <w:szCs w:val="24"/>
              </w:rPr>
              <w:t>Mūsdienīgas mācību vides veidošana, infrastruktūras sakārtošana</w:t>
            </w:r>
          </w:p>
        </w:tc>
        <w:tc>
          <w:tcPr>
            <w:tcW w:w="10409" w:type="dxa"/>
          </w:tcPr>
          <w:p w14:paraId="1CA40F63" w14:textId="77777777" w:rsidR="008C6942" w:rsidRDefault="008B7891" w:rsidP="00DF7311">
            <w:pPr>
              <w:jc w:val="both"/>
              <w:rPr>
                <w:rFonts w:ascii="Times New Roman" w:hAnsi="Times New Roman" w:cs="Times New Roman"/>
                <w:sz w:val="24"/>
                <w:szCs w:val="24"/>
              </w:rPr>
            </w:pPr>
            <w:r>
              <w:rPr>
                <w:rFonts w:ascii="Times New Roman" w:eastAsia="Calibri" w:hAnsi="Times New Roman" w:cs="Times New Roman"/>
                <w:sz w:val="24"/>
                <w:szCs w:val="24"/>
              </w:rPr>
              <w:t xml:space="preserve">Labiekārtoti rotaļu laukumi ar sertificētām ierīcēm, izveidotas āra klases, nojumes pielāgotas pilnvērtīga mācību procesa organizēšanai. Katrā grupā nodrošināts dators, vienā grupā interaktīvais </w:t>
            </w:r>
            <w:r w:rsidR="00DF7311">
              <w:rPr>
                <w:rFonts w:ascii="Times New Roman" w:eastAsia="Calibri" w:hAnsi="Times New Roman" w:cs="Times New Roman"/>
                <w:sz w:val="24"/>
                <w:szCs w:val="24"/>
              </w:rPr>
              <w:t>displejs</w:t>
            </w:r>
            <w:r>
              <w:rPr>
                <w:rFonts w:ascii="Times New Roman" w:eastAsia="Calibri" w:hAnsi="Times New Roman" w:cs="Times New Roman"/>
                <w:sz w:val="24"/>
                <w:szCs w:val="24"/>
              </w:rPr>
              <w:t>, iegādāti digitālie rīki (d</w:t>
            </w:r>
            <w:r w:rsidR="00CB57EC">
              <w:rPr>
                <w:rFonts w:ascii="Times New Roman" w:eastAsia="Calibri" w:hAnsi="Times New Roman" w:cs="Times New Roman"/>
                <w:sz w:val="24"/>
                <w:szCs w:val="24"/>
              </w:rPr>
              <w:t xml:space="preserve">igitālais mikroskops, divas </w:t>
            </w:r>
            <w:proofErr w:type="spellStart"/>
            <w:r w:rsidR="00CB57EC">
              <w:rPr>
                <w:rFonts w:ascii="Times New Roman" w:eastAsia="Calibri" w:hAnsi="Times New Roman" w:cs="Times New Roman"/>
                <w:sz w:val="24"/>
                <w:szCs w:val="24"/>
              </w:rPr>
              <w:t>robotbites</w:t>
            </w:r>
            <w:proofErr w:type="spellEnd"/>
            <w:r>
              <w:rPr>
                <w:rFonts w:ascii="Times New Roman" w:eastAsia="Calibri" w:hAnsi="Times New Roman" w:cs="Times New Roman"/>
                <w:sz w:val="24"/>
                <w:szCs w:val="24"/>
              </w:rPr>
              <w:t xml:space="preserve">, </w:t>
            </w:r>
            <w:r w:rsidR="00550AFE">
              <w:rPr>
                <w:rFonts w:ascii="Times New Roman" w:eastAsia="Calibri" w:hAnsi="Times New Roman" w:cs="Times New Roman"/>
                <w:sz w:val="24"/>
                <w:szCs w:val="24"/>
              </w:rPr>
              <w:t>digitālās pildspalvas</w:t>
            </w:r>
            <w:r w:rsidR="00DF7311">
              <w:rPr>
                <w:rFonts w:ascii="Times New Roman" w:eastAsia="Calibri" w:hAnsi="Times New Roman" w:cs="Times New Roman"/>
                <w:sz w:val="24"/>
                <w:szCs w:val="24"/>
              </w:rPr>
              <w:t xml:space="preserve">, fotokamera, </w:t>
            </w:r>
            <w:r w:rsidR="00356CF7">
              <w:rPr>
                <w:rFonts w:ascii="Times New Roman" w:eastAsia="Calibri" w:hAnsi="Times New Roman" w:cs="Times New Roman"/>
                <w:sz w:val="24"/>
                <w:szCs w:val="24"/>
              </w:rPr>
              <w:t xml:space="preserve">4 </w:t>
            </w:r>
            <w:r w:rsidR="00DF7311">
              <w:rPr>
                <w:rFonts w:ascii="Times New Roman" w:eastAsia="Calibri" w:hAnsi="Times New Roman" w:cs="Times New Roman"/>
                <w:sz w:val="24"/>
                <w:szCs w:val="24"/>
              </w:rPr>
              <w:t>planšetdatori</w:t>
            </w:r>
            <w:r w:rsidR="00550AFE">
              <w:rPr>
                <w:rFonts w:ascii="Times New Roman" w:eastAsia="Calibri" w:hAnsi="Times New Roman" w:cs="Times New Roman"/>
                <w:sz w:val="24"/>
                <w:szCs w:val="24"/>
              </w:rPr>
              <w:t>) mūsdienīga mācību procesa nodrošināšanai. Pirmsskolas telpās ir atbilstošs, energoefektīvs apgaismojums, gaisa kvalitāti nodrošina rekuperatori, veikt</w:t>
            </w:r>
            <w:r w:rsidR="00FC6E21">
              <w:rPr>
                <w:rFonts w:ascii="Times New Roman" w:eastAsia="Calibri" w:hAnsi="Times New Roman" w:cs="Times New Roman"/>
                <w:sz w:val="24"/>
                <w:szCs w:val="24"/>
              </w:rPr>
              <w:t>a</w:t>
            </w:r>
            <w:r w:rsidR="00550AFE">
              <w:rPr>
                <w:rFonts w:ascii="Times New Roman" w:eastAsia="Calibri" w:hAnsi="Times New Roman" w:cs="Times New Roman"/>
                <w:sz w:val="24"/>
                <w:szCs w:val="24"/>
              </w:rPr>
              <w:t xml:space="preserve"> siltumapgādes sistēmas atjaunošana, nomainīts skurstenis un ūdens notekcaurules, nomainīti vairāki logi, visas ārdurvis, siltinātas pirmā stāva grīdas, siltinātas ēkas ārsienas un jumts, uz jumta izvietoti saules paneļi.</w:t>
            </w:r>
          </w:p>
        </w:tc>
      </w:tr>
    </w:tbl>
    <w:p w14:paraId="56B933D6" w14:textId="77777777" w:rsidR="00EC6BEA" w:rsidRDefault="00EC6BEA" w:rsidP="00EC6BEA">
      <w:pPr>
        <w:spacing w:after="0"/>
        <w:rPr>
          <w:rFonts w:ascii="Times New Roman" w:hAnsi="Times New Roman" w:cs="Times New Roman"/>
          <w:sz w:val="24"/>
          <w:szCs w:val="24"/>
        </w:rPr>
      </w:pPr>
    </w:p>
    <w:p w14:paraId="1A066E9D" w14:textId="77777777" w:rsidR="00961947" w:rsidRPr="00BB0065" w:rsidRDefault="0085538E"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Pirmsskolas darba SVID analīz</w:t>
      </w:r>
      <w:r w:rsidR="00EC6BEA" w:rsidRPr="00BB0065">
        <w:rPr>
          <w:rFonts w:ascii="Times New Roman" w:hAnsi="Times New Roman" w:cs="Times New Roman"/>
          <w:sz w:val="24"/>
          <w:szCs w:val="24"/>
        </w:rPr>
        <w:t xml:space="preserve">es dati liecina, ka pilnveidojama izglītojamo </w:t>
      </w:r>
      <w:proofErr w:type="spellStart"/>
      <w:r w:rsidR="00EC6BEA" w:rsidRPr="00BB0065">
        <w:rPr>
          <w:rFonts w:ascii="Times New Roman" w:hAnsi="Times New Roman" w:cs="Times New Roman"/>
          <w:sz w:val="24"/>
          <w:szCs w:val="24"/>
        </w:rPr>
        <w:t>valodpratība</w:t>
      </w:r>
      <w:proofErr w:type="spellEnd"/>
      <w:r w:rsidR="00EC6BEA" w:rsidRPr="00BB0065">
        <w:rPr>
          <w:rFonts w:ascii="Times New Roman" w:hAnsi="Times New Roman" w:cs="Times New Roman"/>
          <w:sz w:val="24"/>
          <w:szCs w:val="24"/>
        </w:rPr>
        <w:t xml:space="preserve"> (</w:t>
      </w:r>
      <w:r w:rsidR="00A91A98" w:rsidRPr="00BB0065">
        <w:rPr>
          <w:rFonts w:ascii="Times New Roman" w:hAnsi="Times New Roman" w:cs="Times New Roman"/>
          <w:sz w:val="24"/>
          <w:szCs w:val="24"/>
        </w:rPr>
        <w:t>4</w:t>
      </w:r>
      <w:r w:rsidR="00961947" w:rsidRPr="00BB0065">
        <w:rPr>
          <w:rFonts w:ascii="Times New Roman" w:hAnsi="Times New Roman" w:cs="Times New Roman"/>
          <w:sz w:val="24"/>
          <w:szCs w:val="24"/>
        </w:rPr>
        <w:t>8</w:t>
      </w:r>
      <w:r w:rsidR="00A91A98" w:rsidRPr="00BB0065">
        <w:rPr>
          <w:rFonts w:ascii="Times New Roman" w:hAnsi="Times New Roman" w:cs="Times New Roman"/>
          <w:sz w:val="24"/>
          <w:szCs w:val="24"/>
        </w:rPr>
        <w:t xml:space="preserve">% 4 – 6 gadus veciem izglītojamiem </w:t>
      </w:r>
      <w:r w:rsidR="00961947" w:rsidRPr="00BB0065">
        <w:rPr>
          <w:rFonts w:ascii="Times New Roman" w:hAnsi="Times New Roman" w:cs="Times New Roman"/>
          <w:sz w:val="24"/>
          <w:szCs w:val="24"/>
        </w:rPr>
        <w:t xml:space="preserve">šajā mācību gadā </w:t>
      </w:r>
      <w:r w:rsidR="00A91A98" w:rsidRPr="00BB0065">
        <w:rPr>
          <w:rFonts w:ascii="Times New Roman" w:hAnsi="Times New Roman" w:cs="Times New Roman"/>
          <w:sz w:val="24"/>
          <w:szCs w:val="24"/>
        </w:rPr>
        <w:t xml:space="preserve">nepieciešama skaņu izrunas korekcija, </w:t>
      </w:r>
      <w:r w:rsidR="00961947" w:rsidRPr="00BB0065">
        <w:rPr>
          <w:rFonts w:ascii="Times New Roman" w:hAnsi="Times New Roman" w:cs="Times New Roman"/>
          <w:sz w:val="24"/>
          <w:szCs w:val="24"/>
        </w:rPr>
        <w:t xml:space="preserve">42% izglītojamo </w:t>
      </w:r>
      <w:r w:rsidR="00A91A98" w:rsidRPr="00BB0065">
        <w:rPr>
          <w:rFonts w:ascii="Times New Roman" w:hAnsi="Times New Roman" w:cs="Times New Roman"/>
          <w:sz w:val="24"/>
          <w:szCs w:val="24"/>
        </w:rPr>
        <w:t xml:space="preserve">nepietiekami attīstīta </w:t>
      </w:r>
      <w:proofErr w:type="spellStart"/>
      <w:r w:rsidR="00A91A98" w:rsidRPr="00BB0065">
        <w:rPr>
          <w:rFonts w:ascii="Times New Roman" w:hAnsi="Times New Roman" w:cs="Times New Roman"/>
          <w:sz w:val="24"/>
          <w:szCs w:val="24"/>
        </w:rPr>
        <w:t>fonemātiskā</w:t>
      </w:r>
      <w:proofErr w:type="spellEnd"/>
      <w:r w:rsidR="00A91A98" w:rsidRPr="00BB0065">
        <w:rPr>
          <w:rFonts w:ascii="Times New Roman" w:hAnsi="Times New Roman" w:cs="Times New Roman"/>
          <w:sz w:val="24"/>
          <w:szCs w:val="24"/>
        </w:rPr>
        <w:t xml:space="preserve"> dzirde, </w:t>
      </w:r>
      <w:r w:rsidR="00961947" w:rsidRPr="00BB0065">
        <w:rPr>
          <w:rFonts w:ascii="Times New Roman" w:hAnsi="Times New Roman" w:cs="Times New Roman"/>
          <w:sz w:val="24"/>
          <w:szCs w:val="24"/>
        </w:rPr>
        <w:t xml:space="preserve">30% no </w:t>
      </w:r>
      <w:r w:rsidR="00906F68" w:rsidRPr="00BB0065">
        <w:rPr>
          <w:rFonts w:ascii="Times New Roman" w:hAnsi="Times New Roman" w:cs="Times New Roman"/>
          <w:sz w:val="24"/>
          <w:szCs w:val="24"/>
        </w:rPr>
        <w:t xml:space="preserve">izglītojamiem ir grūtības veidot teikumus un saprotamu stāstījumu,  </w:t>
      </w:r>
      <w:r w:rsidR="00961947" w:rsidRPr="00BB0065">
        <w:rPr>
          <w:rFonts w:ascii="Times New Roman" w:hAnsi="Times New Roman" w:cs="Times New Roman"/>
          <w:sz w:val="24"/>
          <w:szCs w:val="24"/>
        </w:rPr>
        <w:t xml:space="preserve">25% </w:t>
      </w:r>
      <w:r w:rsidR="00A91A98" w:rsidRPr="00BB0065">
        <w:rPr>
          <w:rFonts w:ascii="Times New Roman" w:hAnsi="Times New Roman" w:cs="Times New Roman"/>
          <w:sz w:val="24"/>
          <w:szCs w:val="24"/>
        </w:rPr>
        <w:t>sešgadīgo nespēj izlasīt īsus vārdus, nesaprot izlasīto</w:t>
      </w:r>
      <w:r w:rsidR="00961947" w:rsidRPr="00BB0065">
        <w:rPr>
          <w:rFonts w:ascii="Times New Roman" w:hAnsi="Times New Roman" w:cs="Times New Roman"/>
          <w:sz w:val="24"/>
          <w:szCs w:val="24"/>
        </w:rPr>
        <w:t>,</w:t>
      </w:r>
      <w:r w:rsidR="00DA7E4D" w:rsidRPr="00BB0065">
        <w:rPr>
          <w:rFonts w:ascii="Times New Roman" w:hAnsi="Times New Roman" w:cs="Times New Roman"/>
          <w:sz w:val="24"/>
          <w:szCs w:val="24"/>
        </w:rPr>
        <w:t xml:space="preserve"> </w:t>
      </w:r>
      <w:r w:rsidR="00961947" w:rsidRPr="00BB0065">
        <w:rPr>
          <w:rFonts w:ascii="Times New Roman" w:hAnsi="Times New Roman" w:cs="Times New Roman"/>
          <w:sz w:val="24"/>
          <w:szCs w:val="24"/>
        </w:rPr>
        <w:t xml:space="preserve">vairākums izglītojamo rotaļnodarbībās bez īpaša uzaicinājuma uz jautājumiem atbild ar vienu vārdu. </w:t>
      </w:r>
    </w:p>
    <w:p w14:paraId="03CE36A9" w14:textId="77777777" w:rsidR="00DA7E4D" w:rsidRPr="00BB0065" w:rsidRDefault="00DA7E4D"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 xml:space="preserve">Secinājums: visās mācību jomās, ikdienas aktivitātēs, kā arī ģimenē nepieciešams sistemātisks, mērķtiecīgs darbs izglītojamo </w:t>
      </w:r>
      <w:proofErr w:type="spellStart"/>
      <w:r w:rsidRPr="00BB0065">
        <w:rPr>
          <w:rFonts w:ascii="Times New Roman" w:hAnsi="Times New Roman" w:cs="Times New Roman"/>
          <w:sz w:val="24"/>
          <w:szCs w:val="24"/>
        </w:rPr>
        <w:t>valodpratības</w:t>
      </w:r>
      <w:proofErr w:type="spellEnd"/>
      <w:r w:rsidRPr="00BB0065">
        <w:rPr>
          <w:rFonts w:ascii="Times New Roman" w:hAnsi="Times New Roman" w:cs="Times New Roman"/>
          <w:sz w:val="24"/>
          <w:szCs w:val="24"/>
        </w:rPr>
        <w:t xml:space="preserve"> attīstīšanai ilgtermiņā.</w:t>
      </w:r>
    </w:p>
    <w:p w14:paraId="191398A9" w14:textId="77777777" w:rsidR="00706D2B" w:rsidRPr="00BB0065" w:rsidRDefault="00961947"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Pirmsskolas audzināšanas darba analīze liecina, ka n</w:t>
      </w:r>
      <w:r w:rsidR="00706D2B" w:rsidRPr="00BB0065">
        <w:rPr>
          <w:rFonts w:ascii="Times New Roman" w:hAnsi="Times New Roman" w:cs="Times New Roman"/>
          <w:sz w:val="24"/>
          <w:szCs w:val="24"/>
        </w:rPr>
        <w:t xml:space="preserve">epieciešams pilnveidot izglītojamo prasmes veidot </w:t>
      </w:r>
      <w:proofErr w:type="spellStart"/>
      <w:r w:rsidR="00706D2B" w:rsidRPr="00BB0065">
        <w:rPr>
          <w:rFonts w:ascii="Times New Roman" w:hAnsi="Times New Roman" w:cs="Times New Roman"/>
          <w:sz w:val="24"/>
          <w:szCs w:val="24"/>
        </w:rPr>
        <w:t>cieņpilnas</w:t>
      </w:r>
      <w:proofErr w:type="spellEnd"/>
      <w:r w:rsidR="00706D2B" w:rsidRPr="00BB0065">
        <w:rPr>
          <w:rFonts w:ascii="Times New Roman" w:hAnsi="Times New Roman" w:cs="Times New Roman"/>
          <w:sz w:val="24"/>
          <w:szCs w:val="24"/>
        </w:rPr>
        <w:t xml:space="preserve"> attiecības ar vienaudžiem un pieaugušajiem.</w:t>
      </w:r>
    </w:p>
    <w:p w14:paraId="1FD445C4" w14:textId="77777777" w:rsidR="00DA7E4D" w:rsidRPr="00BB0065" w:rsidRDefault="00DA7E4D"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 xml:space="preserve">Lai nodrošinātu mūsdienīgu un drošu izglītības procesu, kā arī skolotāju </w:t>
      </w:r>
      <w:proofErr w:type="spellStart"/>
      <w:r w:rsidRPr="00BB0065">
        <w:rPr>
          <w:rFonts w:ascii="Times New Roman" w:hAnsi="Times New Roman" w:cs="Times New Roman"/>
          <w:sz w:val="24"/>
          <w:szCs w:val="24"/>
        </w:rPr>
        <w:t>labbūtību</w:t>
      </w:r>
      <w:proofErr w:type="spellEnd"/>
      <w:r w:rsidRPr="00BB0065">
        <w:rPr>
          <w:rFonts w:ascii="Times New Roman" w:hAnsi="Times New Roman" w:cs="Times New Roman"/>
          <w:sz w:val="24"/>
          <w:szCs w:val="24"/>
        </w:rPr>
        <w:t>, nepieciešami uzlabojumi pirmsskolas laukumu, ceļu segumam un iekštelpām.</w:t>
      </w:r>
    </w:p>
    <w:p w14:paraId="2D8536C9" w14:textId="77777777" w:rsidR="00426773" w:rsidRDefault="00426773" w:rsidP="00961947">
      <w:pPr>
        <w:spacing w:after="0"/>
        <w:jc w:val="both"/>
        <w:rPr>
          <w:rFonts w:ascii="Times New Roman" w:hAnsi="Times New Roman" w:cs="Times New Roman"/>
          <w:sz w:val="24"/>
          <w:szCs w:val="24"/>
          <w:highlight w:val="yellow"/>
        </w:rPr>
      </w:pPr>
    </w:p>
    <w:p w14:paraId="6A939AE7" w14:textId="77777777" w:rsidR="003912EB" w:rsidRPr="002A2436" w:rsidRDefault="003912EB"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Misija</w:t>
      </w:r>
      <w:r w:rsidRPr="002A2436">
        <w:rPr>
          <w:rFonts w:ascii="Times New Roman" w:eastAsia="Calibri" w:hAnsi="Times New Roman" w:cs="Times New Roman"/>
          <w:b/>
          <w:sz w:val="24"/>
          <w:szCs w:val="24"/>
        </w:rPr>
        <w:t xml:space="preserve"> – pirmsskola, kurā katram izglītojamam radošu, profesionālu pedagogu vadībā ir iespēja </w:t>
      </w:r>
      <w:r w:rsidR="00476389" w:rsidRPr="00516819">
        <w:rPr>
          <w:rFonts w:ascii="Times New Roman" w:eastAsia="Calibri" w:hAnsi="Times New Roman" w:cs="Times New Roman"/>
          <w:b/>
          <w:sz w:val="24"/>
          <w:szCs w:val="24"/>
        </w:rPr>
        <w:t>kvalitatīvi</w:t>
      </w:r>
      <w:r w:rsidRPr="00516819">
        <w:rPr>
          <w:rFonts w:ascii="Times New Roman" w:eastAsia="Calibri" w:hAnsi="Times New Roman" w:cs="Times New Roman"/>
          <w:b/>
          <w:sz w:val="24"/>
          <w:szCs w:val="24"/>
        </w:rPr>
        <w:t xml:space="preserve"> </w:t>
      </w:r>
      <w:r w:rsidRPr="002A2436">
        <w:rPr>
          <w:rFonts w:ascii="Times New Roman" w:eastAsia="Calibri" w:hAnsi="Times New Roman" w:cs="Times New Roman"/>
          <w:b/>
          <w:sz w:val="24"/>
          <w:szCs w:val="24"/>
        </w:rPr>
        <w:t xml:space="preserve">sagatavoties </w:t>
      </w:r>
      <w:r w:rsidR="009B0F2E" w:rsidRPr="002A2436">
        <w:rPr>
          <w:rFonts w:ascii="Times New Roman" w:eastAsia="Calibri" w:hAnsi="Times New Roman" w:cs="Times New Roman"/>
          <w:b/>
          <w:sz w:val="24"/>
          <w:szCs w:val="24"/>
        </w:rPr>
        <w:t>pamatizglītības apguvei</w:t>
      </w:r>
      <w:r w:rsidRPr="002A2436">
        <w:rPr>
          <w:rFonts w:ascii="Times New Roman" w:eastAsia="Calibri" w:hAnsi="Times New Roman" w:cs="Times New Roman"/>
          <w:b/>
          <w:sz w:val="24"/>
          <w:szCs w:val="24"/>
        </w:rPr>
        <w:t xml:space="preserve"> mājīgā, ģimeniskā, radošā vidē, cienot sevi un citus.</w:t>
      </w:r>
    </w:p>
    <w:p w14:paraId="3BAA809C" w14:textId="77777777" w:rsidR="00AF0E78" w:rsidRPr="002A2436" w:rsidRDefault="003912EB"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Vīzija</w:t>
      </w:r>
      <w:r w:rsidRPr="002A2436">
        <w:rPr>
          <w:rFonts w:ascii="Times New Roman" w:eastAsia="Calibri" w:hAnsi="Times New Roman" w:cs="Times New Roman"/>
          <w:b/>
          <w:sz w:val="24"/>
          <w:szCs w:val="24"/>
        </w:rPr>
        <w:t xml:space="preserve"> </w:t>
      </w:r>
      <w:r w:rsidR="00510F69">
        <w:rPr>
          <w:rFonts w:ascii="Times New Roman" w:eastAsia="Calibri" w:hAnsi="Times New Roman" w:cs="Times New Roman"/>
          <w:b/>
          <w:sz w:val="24"/>
          <w:szCs w:val="24"/>
        </w:rPr>
        <w:t>–</w:t>
      </w:r>
      <w:r w:rsidRPr="002A2436">
        <w:rPr>
          <w:rFonts w:ascii="Times New Roman" w:eastAsia="Calibri" w:hAnsi="Times New Roman" w:cs="Times New Roman"/>
          <w:b/>
          <w:sz w:val="24"/>
          <w:szCs w:val="24"/>
        </w:rPr>
        <w:t xml:space="preserve"> </w:t>
      </w:r>
      <w:r w:rsidR="00510F69" w:rsidRPr="00BB0065">
        <w:rPr>
          <w:rFonts w:ascii="Times New Roman" w:eastAsia="Calibri" w:hAnsi="Times New Roman" w:cs="Times New Roman"/>
          <w:b/>
          <w:sz w:val="24"/>
          <w:szCs w:val="24"/>
        </w:rPr>
        <w:t xml:space="preserve">zinātkārs, patstāvīgs, </w:t>
      </w:r>
      <w:r w:rsidR="00537D42" w:rsidRPr="00BB0065">
        <w:rPr>
          <w:rFonts w:ascii="Times New Roman" w:eastAsia="Calibri" w:hAnsi="Times New Roman" w:cs="Times New Roman"/>
          <w:b/>
          <w:sz w:val="24"/>
          <w:szCs w:val="24"/>
        </w:rPr>
        <w:t>radošs, sociāli un emocionāli atbildīgs izglītojamais, k</w:t>
      </w:r>
      <w:r w:rsidR="00426773" w:rsidRPr="00BB0065">
        <w:rPr>
          <w:rFonts w:ascii="Times New Roman" w:eastAsia="Calibri" w:hAnsi="Times New Roman" w:cs="Times New Roman"/>
          <w:b/>
          <w:sz w:val="24"/>
          <w:szCs w:val="24"/>
        </w:rPr>
        <w:t>urš</w:t>
      </w:r>
      <w:r w:rsidR="00537D42" w:rsidRPr="00BB0065">
        <w:rPr>
          <w:rFonts w:ascii="Times New Roman" w:eastAsia="Calibri" w:hAnsi="Times New Roman" w:cs="Times New Roman"/>
          <w:b/>
          <w:sz w:val="24"/>
          <w:szCs w:val="24"/>
        </w:rPr>
        <w:t xml:space="preserve"> </w:t>
      </w:r>
      <w:r w:rsidR="00237EC7" w:rsidRPr="00BB0065">
        <w:rPr>
          <w:rFonts w:ascii="Times New Roman" w:eastAsia="Calibri" w:hAnsi="Times New Roman" w:cs="Times New Roman"/>
          <w:b/>
          <w:sz w:val="24"/>
          <w:szCs w:val="24"/>
        </w:rPr>
        <w:t>gatavs uzsākt skolas gaitas</w:t>
      </w:r>
      <w:r w:rsidR="009C41CB" w:rsidRPr="00BB0065">
        <w:rPr>
          <w:rFonts w:ascii="Times New Roman" w:eastAsia="Calibri" w:hAnsi="Times New Roman" w:cs="Times New Roman"/>
          <w:b/>
          <w:sz w:val="24"/>
          <w:szCs w:val="24"/>
        </w:rPr>
        <w:t>.</w:t>
      </w:r>
    </w:p>
    <w:p w14:paraId="1714C1B5" w14:textId="77777777" w:rsidR="00C02F53" w:rsidRPr="002A2436" w:rsidRDefault="00F878A6"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Vērtības</w:t>
      </w:r>
      <w:r w:rsidR="00BC0D4D">
        <w:rPr>
          <w:rFonts w:ascii="Times New Roman" w:eastAsia="Calibri" w:hAnsi="Times New Roman" w:cs="Times New Roman"/>
          <w:b/>
          <w:sz w:val="24"/>
          <w:szCs w:val="24"/>
        </w:rPr>
        <w:t xml:space="preserve"> - </w:t>
      </w:r>
      <w:r w:rsidR="002A2436" w:rsidRPr="002A2436">
        <w:rPr>
          <w:rFonts w:ascii="Times New Roman" w:eastAsia="Calibri" w:hAnsi="Times New Roman" w:cs="Times New Roman"/>
          <w:b/>
          <w:sz w:val="24"/>
          <w:szCs w:val="24"/>
        </w:rPr>
        <w:t>ģimene, c</w:t>
      </w:r>
      <w:r w:rsidR="00C02F53" w:rsidRPr="002A2436">
        <w:rPr>
          <w:rFonts w:ascii="Times New Roman" w:eastAsia="Calibri" w:hAnsi="Times New Roman" w:cs="Times New Roman"/>
          <w:b/>
          <w:sz w:val="24"/>
          <w:szCs w:val="24"/>
        </w:rPr>
        <w:t>ieņa</w:t>
      </w:r>
      <w:r w:rsidR="002A2436" w:rsidRPr="002A2436">
        <w:rPr>
          <w:rFonts w:ascii="Times New Roman" w:eastAsia="Calibri" w:hAnsi="Times New Roman" w:cs="Times New Roman"/>
          <w:b/>
          <w:sz w:val="24"/>
          <w:szCs w:val="24"/>
        </w:rPr>
        <w:t xml:space="preserve">, </w:t>
      </w:r>
      <w:r w:rsidR="00516819">
        <w:rPr>
          <w:rFonts w:ascii="Times New Roman" w:eastAsia="Calibri" w:hAnsi="Times New Roman" w:cs="Times New Roman"/>
          <w:b/>
          <w:sz w:val="24"/>
          <w:szCs w:val="24"/>
        </w:rPr>
        <w:t xml:space="preserve">latviešu </w:t>
      </w:r>
      <w:r w:rsidR="002A2436" w:rsidRPr="002A2436">
        <w:rPr>
          <w:rFonts w:ascii="Times New Roman" w:eastAsia="Calibri" w:hAnsi="Times New Roman" w:cs="Times New Roman"/>
          <w:b/>
          <w:sz w:val="24"/>
          <w:szCs w:val="24"/>
        </w:rPr>
        <w:t>valoda.</w:t>
      </w:r>
    </w:p>
    <w:p w14:paraId="1257F8D9" w14:textId="77777777" w:rsidR="00FC6E21" w:rsidRPr="002A4362" w:rsidRDefault="00AF0E78" w:rsidP="0035099E">
      <w:pPr>
        <w:spacing w:after="0" w:line="240" w:lineRule="auto"/>
        <w:jc w:val="both"/>
        <w:rPr>
          <w:rFonts w:ascii="Times New Roman" w:eastAsia="Times New Roman" w:hAnsi="Times New Roman" w:cs="Times New Roman"/>
          <w:b/>
          <w:sz w:val="28"/>
          <w:szCs w:val="28"/>
        </w:rPr>
      </w:pPr>
      <w:r w:rsidRPr="002A4362">
        <w:rPr>
          <w:rFonts w:ascii="Times New Roman" w:eastAsia="Times New Roman" w:hAnsi="Times New Roman" w:cs="Times New Roman"/>
          <w:b/>
          <w:sz w:val="28"/>
          <w:szCs w:val="28"/>
        </w:rPr>
        <w:lastRenderedPageBreak/>
        <w:t>Audzināšanas darba prioritārie uzdevumi</w:t>
      </w:r>
      <w:r w:rsidR="00476389" w:rsidRPr="002A4362">
        <w:rPr>
          <w:rFonts w:ascii="Times New Roman" w:eastAsia="Times New Roman" w:hAnsi="Times New Roman" w:cs="Times New Roman"/>
          <w:b/>
          <w:sz w:val="28"/>
          <w:szCs w:val="28"/>
        </w:rPr>
        <w:t xml:space="preserve"> 2025. – 20227.gadam</w:t>
      </w:r>
      <w:r w:rsidR="00DF7311" w:rsidRPr="002A4362">
        <w:rPr>
          <w:rFonts w:ascii="Times New Roman" w:eastAsia="Times New Roman" w:hAnsi="Times New Roman" w:cs="Times New Roman"/>
          <w:b/>
          <w:sz w:val="28"/>
          <w:szCs w:val="28"/>
        </w:rPr>
        <w:t>:</w:t>
      </w:r>
    </w:p>
    <w:p w14:paraId="53F26A3B" w14:textId="77777777" w:rsidR="007C4AC8" w:rsidRDefault="007C4AC8"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1.Sekmēt sadarbību ar izglītojamo ģimenēm</w:t>
      </w:r>
      <w:r w:rsidR="00C02F53">
        <w:rPr>
          <w:rFonts w:ascii="Times New Roman" w:eastAsia="Times New Roman" w:hAnsi="Times New Roman" w:cs="Times New Roman"/>
          <w:sz w:val="24"/>
          <w:szCs w:val="24"/>
        </w:rPr>
        <w:t>, nostiprinot izpratni par ģimeni kā vērtību.</w:t>
      </w:r>
    </w:p>
    <w:p w14:paraId="15E24BA1" w14:textId="77777777" w:rsidR="00FC6E21" w:rsidRDefault="007C4AC8"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C41CB">
        <w:rPr>
          <w:rFonts w:ascii="Times New Roman" w:eastAsia="Times New Roman" w:hAnsi="Times New Roman" w:cs="Times New Roman"/>
          <w:sz w:val="24"/>
          <w:szCs w:val="24"/>
        </w:rPr>
        <w:t xml:space="preserve">Veicināt izglītojamo izpratni par </w:t>
      </w:r>
      <w:r w:rsidR="002A2436">
        <w:rPr>
          <w:rFonts w:ascii="Times New Roman" w:eastAsia="Times New Roman" w:hAnsi="Times New Roman" w:cs="Times New Roman"/>
          <w:sz w:val="24"/>
          <w:szCs w:val="24"/>
        </w:rPr>
        <w:t>cilvēka cieņu kā vērtību</w:t>
      </w:r>
      <w:r w:rsidR="0033128B" w:rsidRPr="007C4AC8">
        <w:rPr>
          <w:rFonts w:ascii="Times New Roman" w:eastAsia="Times New Roman" w:hAnsi="Times New Roman" w:cs="Times New Roman"/>
          <w:sz w:val="24"/>
          <w:szCs w:val="24"/>
        </w:rPr>
        <w:t xml:space="preserve"> – </w:t>
      </w:r>
      <w:r w:rsidR="003E2A7F" w:rsidRPr="007C4AC8">
        <w:rPr>
          <w:rFonts w:ascii="Times New Roman" w:eastAsia="Times New Roman" w:hAnsi="Times New Roman" w:cs="Times New Roman"/>
          <w:sz w:val="24"/>
          <w:szCs w:val="24"/>
        </w:rPr>
        <w:t xml:space="preserve">izglītojamos </w:t>
      </w:r>
      <w:r w:rsidR="0033128B" w:rsidRPr="007C4AC8">
        <w:rPr>
          <w:rFonts w:ascii="Times New Roman" w:eastAsia="Times New Roman" w:hAnsi="Times New Roman" w:cs="Times New Roman"/>
          <w:sz w:val="24"/>
          <w:szCs w:val="24"/>
        </w:rPr>
        <w:t xml:space="preserve">veicināt pozitīvas sociālās attiecības un emocionālo inteliģenci, attīstīt empātiju un sadarbības prasmes. </w:t>
      </w:r>
    </w:p>
    <w:p w14:paraId="257C0C13" w14:textId="77777777" w:rsidR="003912EB" w:rsidRPr="00F878A6" w:rsidRDefault="009C41CB"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3.Veicināt izglītojamo izpratni par tikumu</w:t>
      </w:r>
      <w:r w:rsidR="00532711">
        <w:rPr>
          <w:rFonts w:ascii="Times New Roman" w:eastAsia="Times New Roman" w:hAnsi="Times New Roman" w:cs="Times New Roman"/>
          <w:color w:val="000000"/>
          <w:sz w:val="24"/>
          <w:szCs w:val="24"/>
          <w:lang w:eastAsia="lv-LV"/>
        </w:rPr>
        <w:t xml:space="preserve"> s</w:t>
      </w:r>
      <w:r w:rsidR="003912EB" w:rsidRPr="00F878A6">
        <w:rPr>
          <w:rFonts w:ascii="Times New Roman" w:eastAsia="Times New Roman" w:hAnsi="Times New Roman" w:cs="Times New Roman"/>
          <w:color w:val="000000"/>
          <w:sz w:val="24"/>
          <w:szCs w:val="24"/>
          <w:lang w:eastAsia="lv-LV"/>
        </w:rPr>
        <w:t>avaldība – uzvedības un emociju izpausmju kontrole un vadība, respektējot savu un citu cilvēku brīvī</w:t>
      </w:r>
      <w:r w:rsidR="00F878A6">
        <w:rPr>
          <w:rFonts w:ascii="Times New Roman" w:eastAsia="Times New Roman" w:hAnsi="Times New Roman" w:cs="Times New Roman"/>
          <w:color w:val="000000"/>
          <w:sz w:val="24"/>
          <w:szCs w:val="24"/>
          <w:lang w:eastAsia="lv-LV"/>
        </w:rPr>
        <w:t>bu, kā arī cienot sevi un citus.</w:t>
      </w:r>
    </w:p>
    <w:p w14:paraId="22E7EB4D" w14:textId="77777777" w:rsidR="004C56F8" w:rsidRPr="00703093" w:rsidRDefault="004C56F8" w:rsidP="00703093">
      <w:pPr>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6658"/>
        <w:gridCol w:w="7290"/>
      </w:tblGrid>
      <w:tr w:rsidR="0099362E" w14:paraId="0692BFC6" w14:textId="77777777" w:rsidTr="0099362E">
        <w:trPr>
          <w:trHeight w:val="255"/>
        </w:trPr>
        <w:tc>
          <w:tcPr>
            <w:tcW w:w="13948" w:type="dxa"/>
            <w:gridSpan w:val="2"/>
          </w:tcPr>
          <w:p w14:paraId="363ABDDE" w14:textId="77777777" w:rsidR="0099362E" w:rsidRPr="00C11200" w:rsidRDefault="0099362E" w:rsidP="0099362E">
            <w:pPr>
              <w:jc w:val="center"/>
              <w:rPr>
                <w:rFonts w:ascii="Times New Roman" w:hAnsi="Times New Roman"/>
                <w:b/>
                <w:sz w:val="24"/>
                <w:szCs w:val="24"/>
                <w:lang w:eastAsia="lv-LV"/>
              </w:rPr>
            </w:pPr>
            <w:r w:rsidRPr="00C11200">
              <w:rPr>
                <w:rFonts w:ascii="Times New Roman" w:hAnsi="Times New Roman"/>
                <w:b/>
                <w:sz w:val="24"/>
                <w:szCs w:val="24"/>
                <w:lang w:eastAsia="lv-LV"/>
              </w:rPr>
              <w:t>Stratēģiskās attīstības nostādnes</w:t>
            </w:r>
          </w:p>
        </w:tc>
      </w:tr>
      <w:tr w:rsidR="0099362E" w14:paraId="47D5CFBE" w14:textId="77777777" w:rsidTr="0099362E">
        <w:trPr>
          <w:trHeight w:val="747"/>
        </w:trPr>
        <w:tc>
          <w:tcPr>
            <w:tcW w:w="6658" w:type="dxa"/>
          </w:tcPr>
          <w:p w14:paraId="46D3C567" w14:textId="77777777" w:rsidR="0099362E" w:rsidRDefault="0099362E" w:rsidP="0099362E">
            <w:pPr>
              <w:rPr>
                <w:rFonts w:ascii="Times New Roman" w:hAnsi="Times New Roman"/>
                <w:sz w:val="24"/>
                <w:szCs w:val="24"/>
                <w:lang w:eastAsia="lv-LV"/>
              </w:rPr>
            </w:pPr>
            <w:r w:rsidRPr="00821BB1">
              <w:rPr>
                <w:rFonts w:ascii="Times New Roman" w:eastAsia="Times New Roman" w:hAnsi="Times New Roman" w:cs="Times New Roman"/>
                <w:sz w:val="24"/>
                <w:szCs w:val="24"/>
              </w:rPr>
              <w:t>Latvijas Nacionālais attīstības plāns 2021.– 2027. gadam</w:t>
            </w:r>
          </w:p>
          <w:p w14:paraId="4548DC48" w14:textId="77777777" w:rsidR="0099362E" w:rsidRDefault="0099362E" w:rsidP="00263C18">
            <w:pPr>
              <w:rPr>
                <w:rFonts w:ascii="Times New Roman" w:hAnsi="Times New Roman"/>
                <w:sz w:val="24"/>
                <w:szCs w:val="24"/>
                <w:lang w:eastAsia="lv-LV"/>
              </w:rPr>
            </w:pPr>
          </w:p>
        </w:tc>
        <w:tc>
          <w:tcPr>
            <w:tcW w:w="7290" w:type="dxa"/>
          </w:tcPr>
          <w:p w14:paraId="17378429" w14:textId="77777777" w:rsidR="0099362E" w:rsidRDefault="0099362E" w:rsidP="003E2A7F">
            <w:pPr>
              <w:jc w:val="both"/>
              <w:rPr>
                <w:rFonts w:ascii="Times New Roman" w:hAnsi="Times New Roman"/>
                <w:sz w:val="24"/>
                <w:szCs w:val="24"/>
                <w:lang w:eastAsia="lv-LV"/>
              </w:rPr>
            </w:pPr>
            <w:r>
              <w:rPr>
                <w:rFonts w:ascii="Times New Roman" w:eastAsia="Times New Roman" w:hAnsi="Times New Roman" w:cs="Times New Roman"/>
                <w:sz w:val="24"/>
                <w:szCs w:val="24"/>
              </w:rPr>
              <w:t>K</w:t>
            </w:r>
            <w:r w:rsidRPr="00821BB1">
              <w:rPr>
                <w:rFonts w:ascii="Times New Roman" w:eastAsia="Times New Roman" w:hAnsi="Times New Roman" w:cs="Times New Roman"/>
                <w:sz w:val="24"/>
                <w:szCs w:val="24"/>
              </w:rPr>
              <w:t xml:space="preserve">valitatīva izglītība mūža garumā – kvalitatīva prasmju un zināšanu ieguve visām </w:t>
            </w:r>
            <w:proofErr w:type="spellStart"/>
            <w:r w:rsidRPr="00821BB1">
              <w:rPr>
                <w:rFonts w:ascii="Times New Roman" w:eastAsia="Times New Roman" w:hAnsi="Times New Roman" w:cs="Times New Roman"/>
                <w:sz w:val="24"/>
                <w:szCs w:val="24"/>
              </w:rPr>
              <w:t>mērķgrupām</w:t>
            </w:r>
            <w:proofErr w:type="spellEnd"/>
            <w:r w:rsidRPr="00821BB1">
              <w:rPr>
                <w:rFonts w:ascii="Times New Roman" w:eastAsia="Times New Roman" w:hAnsi="Times New Roman" w:cs="Times New Roman"/>
                <w:sz w:val="24"/>
                <w:szCs w:val="24"/>
              </w:rPr>
              <w:t>, iekļaujot visas izglītības pakāpes, veidus un formas.</w:t>
            </w:r>
          </w:p>
        </w:tc>
      </w:tr>
      <w:tr w:rsidR="0099362E" w14:paraId="3FBB8ABB" w14:textId="77777777" w:rsidTr="0099362E">
        <w:trPr>
          <w:trHeight w:val="315"/>
        </w:trPr>
        <w:tc>
          <w:tcPr>
            <w:tcW w:w="6658" w:type="dxa"/>
          </w:tcPr>
          <w:p w14:paraId="708F845C"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Latvijas ilgtspējīgas attīstības stratēģija līdz 2030.gadam</w:t>
            </w:r>
          </w:p>
        </w:tc>
        <w:tc>
          <w:tcPr>
            <w:tcW w:w="7290" w:type="dxa"/>
          </w:tcPr>
          <w:p w14:paraId="4CD5C38B" w14:textId="77777777" w:rsidR="0099362E" w:rsidRPr="0099362E" w:rsidRDefault="0099362E" w:rsidP="003E2A7F">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w:t>
            </w:r>
            <w:r w:rsidRPr="00821BB1">
              <w:rPr>
                <w:rFonts w:ascii="Times New Roman" w:eastAsia="Times New Roman" w:hAnsi="Times New Roman" w:cs="Times New Roman"/>
                <w:sz w:val="24"/>
                <w:szCs w:val="24"/>
              </w:rPr>
              <w:t xml:space="preserve">epieciešamība pēc paradigmas maiņas izglītībā, kurā vecāki, pedagogi, izglītojamie un mācību iestādes apzinās savu līdzatbildību kvalitatīvas izglītības nodrošināšanā. </w:t>
            </w:r>
          </w:p>
        </w:tc>
      </w:tr>
      <w:tr w:rsidR="0099362E" w14:paraId="705A94E0" w14:textId="77777777" w:rsidTr="0099362E">
        <w:trPr>
          <w:trHeight w:val="270"/>
        </w:trPr>
        <w:tc>
          <w:tcPr>
            <w:tcW w:w="6658" w:type="dxa"/>
          </w:tcPr>
          <w:p w14:paraId="18C5FC9B"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Izglītības attīstības pamatnostādnes 2021.-2027. gadam</w:t>
            </w:r>
          </w:p>
        </w:tc>
        <w:tc>
          <w:tcPr>
            <w:tcW w:w="7290" w:type="dxa"/>
          </w:tcPr>
          <w:p w14:paraId="7E788386" w14:textId="77777777" w:rsidR="0099362E" w:rsidRDefault="0099362E" w:rsidP="00263C18">
            <w:pPr>
              <w:rPr>
                <w:rFonts w:ascii="Times New Roman" w:hAnsi="Times New Roman"/>
                <w:sz w:val="24"/>
                <w:szCs w:val="24"/>
                <w:lang w:eastAsia="lv-LV"/>
              </w:rPr>
            </w:pPr>
            <w:r>
              <w:rPr>
                <w:rFonts w:ascii="Times New Roman" w:eastAsia="Times New Roman" w:hAnsi="Times New Roman" w:cs="Times New Roman"/>
                <w:sz w:val="24"/>
                <w:szCs w:val="24"/>
              </w:rPr>
              <w:t>V</w:t>
            </w:r>
            <w:r w:rsidRPr="00821BB1">
              <w:rPr>
                <w:rFonts w:ascii="Times New Roman" w:eastAsia="Times New Roman" w:hAnsi="Times New Roman" w:cs="Times New Roman"/>
                <w:sz w:val="24"/>
                <w:szCs w:val="24"/>
              </w:rPr>
              <w:t>iens no izglītības attīstības mērķiem - mūsdienīgs, kvalitatīvs izglītības piedāvājums un atbalsts ikviena izaugsmei.</w:t>
            </w:r>
          </w:p>
        </w:tc>
      </w:tr>
      <w:tr w:rsidR="0099362E" w14:paraId="2CFFD8A3" w14:textId="77777777" w:rsidTr="0099362E">
        <w:trPr>
          <w:trHeight w:val="225"/>
        </w:trPr>
        <w:tc>
          <w:tcPr>
            <w:tcW w:w="6658" w:type="dxa"/>
          </w:tcPr>
          <w:p w14:paraId="5E0E567A"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Vidzemes plānošanas reģiona ilgtspējīgas attīstības stratēģija</w:t>
            </w:r>
          </w:p>
        </w:tc>
        <w:tc>
          <w:tcPr>
            <w:tcW w:w="7290" w:type="dxa"/>
          </w:tcPr>
          <w:p w14:paraId="67185EF5" w14:textId="77777777" w:rsidR="0099362E" w:rsidRPr="0099362E" w:rsidRDefault="0099362E" w:rsidP="00263C18">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21BB1">
              <w:rPr>
                <w:rFonts w:ascii="Times New Roman" w:eastAsia="Times New Roman" w:hAnsi="Times New Roman" w:cs="Times New Roman"/>
                <w:sz w:val="24"/>
                <w:szCs w:val="24"/>
              </w:rPr>
              <w:t>r pieejama daudzpusīga un kvalitatīva izglītība, izglītības process balstās uz inovatīvām mācību metodēm.</w:t>
            </w:r>
          </w:p>
        </w:tc>
      </w:tr>
      <w:tr w:rsidR="0099362E" w14:paraId="217DD945" w14:textId="77777777" w:rsidTr="0099362E">
        <w:trPr>
          <w:trHeight w:val="315"/>
        </w:trPr>
        <w:tc>
          <w:tcPr>
            <w:tcW w:w="6658" w:type="dxa"/>
          </w:tcPr>
          <w:p w14:paraId="6E26B3D0"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Gulbenes novada izglītības attīstības plāns 2021.-2025. gadam</w:t>
            </w:r>
          </w:p>
        </w:tc>
        <w:tc>
          <w:tcPr>
            <w:tcW w:w="7290" w:type="dxa"/>
          </w:tcPr>
          <w:p w14:paraId="5DCD2128" w14:textId="77777777" w:rsidR="0099362E" w:rsidRPr="0099362E" w:rsidRDefault="0099362E" w:rsidP="00263C1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21BB1">
              <w:rPr>
                <w:rFonts w:ascii="Times New Roman" w:eastAsia="Times New Roman" w:hAnsi="Times New Roman" w:cs="Times New Roman"/>
                <w:sz w:val="24"/>
                <w:szCs w:val="24"/>
              </w:rPr>
              <w:t>ilnveidota satura un pieejas īstenošana, piedāvājuma un infrastruktūras sakārtošana izglītības pieejamības pilnveidei.</w:t>
            </w:r>
          </w:p>
        </w:tc>
      </w:tr>
    </w:tbl>
    <w:p w14:paraId="7404E875" w14:textId="77777777" w:rsidR="00BC0D4D" w:rsidRDefault="00BC0D4D" w:rsidP="00BC0D4D">
      <w:pPr>
        <w:rPr>
          <w:rFonts w:ascii="Times New Roman" w:hAnsi="Times New Roman" w:cs="Times New Roman"/>
          <w:b/>
          <w:sz w:val="24"/>
          <w:szCs w:val="24"/>
          <w:lang w:eastAsia="lv-LV"/>
        </w:rPr>
      </w:pPr>
    </w:p>
    <w:p w14:paraId="7B56B9C6" w14:textId="77777777" w:rsidR="00AF0E78" w:rsidRPr="00C11200" w:rsidRDefault="00C11200" w:rsidP="00BC0D4D">
      <w:pPr>
        <w:jc w:val="both"/>
        <w:rPr>
          <w:rFonts w:ascii="Times New Roman" w:hAnsi="Times New Roman" w:cs="Times New Roman"/>
          <w:b/>
          <w:sz w:val="24"/>
          <w:szCs w:val="24"/>
          <w:lang w:eastAsia="lv-LV"/>
        </w:rPr>
      </w:pPr>
      <w:r w:rsidRPr="00C11200">
        <w:rPr>
          <w:rFonts w:ascii="Times New Roman" w:hAnsi="Times New Roman" w:cs="Times New Roman"/>
          <w:b/>
          <w:sz w:val="24"/>
          <w:szCs w:val="24"/>
          <w:lang w:eastAsia="lv-LV"/>
        </w:rPr>
        <w:t>Izglītības iestādes stratēģiskais</w:t>
      </w:r>
      <w:r w:rsidR="00AF0E78" w:rsidRPr="00C11200">
        <w:rPr>
          <w:rFonts w:ascii="Times New Roman" w:hAnsi="Times New Roman" w:cs="Times New Roman"/>
          <w:b/>
          <w:sz w:val="24"/>
          <w:szCs w:val="24"/>
          <w:lang w:eastAsia="lv-LV"/>
        </w:rPr>
        <w:t xml:space="preserve"> mērķi</w:t>
      </w:r>
      <w:r w:rsidRPr="00C11200">
        <w:rPr>
          <w:rFonts w:ascii="Times New Roman" w:hAnsi="Times New Roman" w:cs="Times New Roman"/>
          <w:b/>
          <w:sz w:val="24"/>
          <w:szCs w:val="24"/>
          <w:lang w:eastAsia="lv-LV"/>
        </w:rPr>
        <w:t>s</w:t>
      </w:r>
      <w:r w:rsidR="00476389" w:rsidRPr="00C11200">
        <w:rPr>
          <w:rFonts w:ascii="Times New Roman" w:hAnsi="Times New Roman" w:cs="Times New Roman"/>
          <w:b/>
          <w:sz w:val="24"/>
          <w:szCs w:val="24"/>
          <w:lang w:eastAsia="lv-LV"/>
        </w:rPr>
        <w:t>:</w:t>
      </w:r>
      <w:r w:rsidR="00BC0D4D">
        <w:rPr>
          <w:rFonts w:ascii="Times New Roman" w:hAnsi="Times New Roman" w:cs="Times New Roman"/>
          <w:b/>
          <w:sz w:val="24"/>
          <w:szCs w:val="24"/>
          <w:lang w:eastAsia="lv-LV"/>
        </w:rPr>
        <w:t xml:space="preserve"> </w:t>
      </w:r>
      <w:r w:rsidR="00AF0E78" w:rsidRPr="00C11200">
        <w:rPr>
          <w:rFonts w:ascii="Times New Roman" w:eastAsia="Times New Roman" w:hAnsi="Times New Roman" w:cs="Times New Roman"/>
          <w:sz w:val="24"/>
          <w:szCs w:val="24"/>
        </w:rPr>
        <w:t>veidot izglītības vidi, organizēt un īstenot mācību un audzināšanas procesu, lai nodrošinātu valsts pirmsskolas izglītības vadlīnijās noteikto mērķu sasniegšanu, mērķtiecīgi sekmēt izglītojamā vispusīgu attīstību, ievērojot viņa vajadzības, intereses, spējas un pieredzi, liekot pamatus vērtībās balstītu ieradumu veidošanai, lai nodrošinātu izglītojamam iespēju sagatavoties pamatizglītības apguvei.</w:t>
      </w:r>
    </w:p>
    <w:p w14:paraId="4921E913" w14:textId="77777777" w:rsidR="0099362E" w:rsidRDefault="0099362E" w:rsidP="0099362E">
      <w:pPr>
        <w:spacing w:after="0" w:line="240" w:lineRule="auto"/>
        <w:jc w:val="both"/>
        <w:rPr>
          <w:rFonts w:ascii="Times New Roman" w:eastAsia="Times New Roman" w:hAnsi="Times New Roman" w:cs="Times New Roman"/>
          <w:sz w:val="24"/>
          <w:szCs w:val="24"/>
        </w:rPr>
      </w:pPr>
    </w:p>
    <w:p w14:paraId="34F75964" w14:textId="77777777" w:rsidR="00426773" w:rsidRPr="0099362E" w:rsidRDefault="00426773" w:rsidP="0099362E">
      <w:pPr>
        <w:spacing w:after="0" w:line="240" w:lineRule="auto"/>
        <w:jc w:val="both"/>
        <w:rPr>
          <w:rFonts w:ascii="Times New Roman" w:eastAsia="Times New Roman" w:hAnsi="Times New Roman" w:cs="Times New Roman"/>
          <w:sz w:val="24"/>
          <w:szCs w:val="24"/>
        </w:rPr>
      </w:pPr>
    </w:p>
    <w:p w14:paraId="102D22DA" w14:textId="77777777" w:rsidR="00AF0E78" w:rsidRPr="007E523A" w:rsidRDefault="00AF0E78" w:rsidP="00263C18">
      <w:pPr>
        <w:rPr>
          <w:rFonts w:ascii="Times New Roman" w:hAnsi="Times New Roman"/>
          <w:b/>
          <w:sz w:val="32"/>
          <w:szCs w:val="32"/>
          <w:lang w:eastAsia="lv-LV"/>
        </w:rPr>
      </w:pPr>
      <w:r w:rsidRPr="007E523A">
        <w:rPr>
          <w:rFonts w:ascii="Times New Roman" w:hAnsi="Times New Roman"/>
          <w:b/>
          <w:sz w:val="32"/>
          <w:szCs w:val="32"/>
          <w:lang w:eastAsia="lv-LV"/>
        </w:rPr>
        <w:lastRenderedPageBreak/>
        <w:t>Attīstības prioritātes un sasniedzamie rezultāti</w:t>
      </w:r>
      <w:r w:rsidR="00476389" w:rsidRPr="007E523A">
        <w:rPr>
          <w:rFonts w:ascii="Times New Roman" w:hAnsi="Times New Roman"/>
          <w:b/>
          <w:sz w:val="32"/>
          <w:szCs w:val="32"/>
          <w:lang w:eastAsia="lv-LV"/>
        </w:rPr>
        <w:t xml:space="preserve"> 2025. – 2027.gadam</w:t>
      </w:r>
    </w:p>
    <w:tbl>
      <w:tblPr>
        <w:tblStyle w:val="Reatabula"/>
        <w:tblW w:w="0" w:type="auto"/>
        <w:tblLook w:val="04A0" w:firstRow="1" w:lastRow="0" w:firstColumn="1" w:lastColumn="0" w:noHBand="0" w:noVBand="1"/>
      </w:tblPr>
      <w:tblGrid>
        <w:gridCol w:w="3639"/>
        <w:gridCol w:w="4050"/>
        <w:gridCol w:w="4189"/>
        <w:gridCol w:w="2070"/>
      </w:tblGrid>
      <w:tr w:rsidR="00D73219" w:rsidRPr="00CB57EC" w14:paraId="5D8A8EE8" w14:textId="77777777" w:rsidTr="002A1D75">
        <w:trPr>
          <w:trHeight w:val="270"/>
        </w:trPr>
        <w:tc>
          <w:tcPr>
            <w:tcW w:w="3639" w:type="dxa"/>
          </w:tcPr>
          <w:p w14:paraId="2E9ED0A6" w14:textId="77777777" w:rsidR="00D73219" w:rsidRPr="00CB57EC" w:rsidRDefault="00D73219" w:rsidP="00372315">
            <w:pPr>
              <w:jc w:val="both"/>
              <w:rPr>
                <w:rFonts w:ascii="Times New Roman" w:hAnsi="Times New Roman" w:cs="Times New Roman"/>
                <w:sz w:val="24"/>
                <w:szCs w:val="24"/>
              </w:rPr>
            </w:pPr>
            <w:r w:rsidRPr="00CB57EC">
              <w:rPr>
                <w:rFonts w:ascii="Times New Roman" w:hAnsi="Times New Roman" w:cs="Times New Roman"/>
                <w:sz w:val="24"/>
                <w:szCs w:val="24"/>
              </w:rPr>
              <w:t>Prioritāte:</w:t>
            </w:r>
          </w:p>
          <w:p w14:paraId="1DB746C6" w14:textId="77777777" w:rsidR="00D73219" w:rsidRPr="00CB57EC" w:rsidRDefault="00D73219" w:rsidP="00372315">
            <w:pPr>
              <w:jc w:val="both"/>
              <w:rPr>
                <w:rFonts w:ascii="Times New Roman" w:hAnsi="Times New Roman" w:cs="Times New Roman"/>
                <w:sz w:val="24"/>
                <w:szCs w:val="24"/>
              </w:rPr>
            </w:pPr>
          </w:p>
        </w:tc>
        <w:tc>
          <w:tcPr>
            <w:tcW w:w="4050" w:type="dxa"/>
          </w:tcPr>
          <w:p w14:paraId="1B22E4EF" w14:textId="77777777" w:rsidR="00D73219" w:rsidRPr="00CB57EC" w:rsidRDefault="00D73219" w:rsidP="00372315">
            <w:pPr>
              <w:rPr>
                <w:rFonts w:ascii="Times New Roman" w:hAnsi="Times New Roman" w:cs="Times New Roman"/>
                <w:sz w:val="24"/>
                <w:szCs w:val="24"/>
              </w:rPr>
            </w:pPr>
            <w:r w:rsidRPr="00CB57EC">
              <w:rPr>
                <w:rFonts w:ascii="Times New Roman" w:hAnsi="Times New Roman" w:cs="Times New Roman"/>
                <w:sz w:val="24"/>
                <w:szCs w:val="24"/>
              </w:rPr>
              <w:t>Kvalitatīvais sasniedzamais rezultāts</w:t>
            </w:r>
          </w:p>
          <w:p w14:paraId="24B577D9" w14:textId="77777777" w:rsidR="00D73219" w:rsidRPr="00CB57EC" w:rsidRDefault="00D73219" w:rsidP="00372315">
            <w:pPr>
              <w:jc w:val="both"/>
              <w:rPr>
                <w:rFonts w:ascii="Times New Roman" w:hAnsi="Times New Roman" w:cs="Times New Roman"/>
                <w:sz w:val="24"/>
                <w:szCs w:val="24"/>
              </w:rPr>
            </w:pPr>
          </w:p>
        </w:tc>
        <w:tc>
          <w:tcPr>
            <w:tcW w:w="4189" w:type="dxa"/>
          </w:tcPr>
          <w:p w14:paraId="60C37D32" w14:textId="77777777" w:rsidR="00D73219" w:rsidRPr="00CB57EC" w:rsidRDefault="00D92E00" w:rsidP="00372315">
            <w:pPr>
              <w:jc w:val="both"/>
              <w:rPr>
                <w:rFonts w:ascii="Times New Roman" w:hAnsi="Times New Roman" w:cs="Times New Roman"/>
                <w:sz w:val="24"/>
                <w:szCs w:val="24"/>
              </w:rPr>
            </w:pPr>
            <w:r w:rsidRPr="00CB57EC">
              <w:rPr>
                <w:rFonts w:ascii="Times New Roman" w:hAnsi="Times New Roman" w:cs="Times New Roman"/>
                <w:sz w:val="24"/>
                <w:szCs w:val="24"/>
              </w:rPr>
              <w:t>Kvantitatīvais sasniedzamais rezultāts</w:t>
            </w:r>
          </w:p>
        </w:tc>
        <w:tc>
          <w:tcPr>
            <w:tcW w:w="2070" w:type="dxa"/>
          </w:tcPr>
          <w:p w14:paraId="46A6DE4D" w14:textId="77777777" w:rsidR="00D73219" w:rsidRPr="00CB57EC" w:rsidRDefault="00D92E00" w:rsidP="00372315">
            <w:pPr>
              <w:rPr>
                <w:rFonts w:ascii="Times New Roman" w:hAnsi="Times New Roman" w:cs="Times New Roman"/>
                <w:sz w:val="24"/>
                <w:szCs w:val="24"/>
              </w:rPr>
            </w:pPr>
            <w:r w:rsidRPr="00CB57EC">
              <w:rPr>
                <w:rFonts w:ascii="Times New Roman" w:hAnsi="Times New Roman" w:cs="Times New Roman"/>
                <w:sz w:val="24"/>
                <w:szCs w:val="24"/>
              </w:rPr>
              <w:t>Izpildes termiņš</w:t>
            </w:r>
          </w:p>
          <w:p w14:paraId="0AAB0279" w14:textId="77777777" w:rsidR="00D73219" w:rsidRPr="00CB57EC" w:rsidRDefault="00D73219" w:rsidP="00372315">
            <w:pPr>
              <w:jc w:val="both"/>
              <w:rPr>
                <w:rFonts w:ascii="Times New Roman" w:hAnsi="Times New Roman" w:cs="Times New Roman"/>
                <w:sz w:val="24"/>
                <w:szCs w:val="24"/>
              </w:rPr>
            </w:pPr>
          </w:p>
        </w:tc>
      </w:tr>
      <w:tr w:rsidR="00D73219" w:rsidRPr="00CB57EC" w14:paraId="3F578F59" w14:textId="77777777" w:rsidTr="007E523A">
        <w:trPr>
          <w:trHeight w:val="285"/>
        </w:trPr>
        <w:tc>
          <w:tcPr>
            <w:tcW w:w="13948" w:type="dxa"/>
            <w:gridSpan w:val="4"/>
            <w:shd w:val="clear" w:color="auto" w:fill="FFE599" w:themeFill="accent4" w:themeFillTint="66"/>
          </w:tcPr>
          <w:p w14:paraId="279947E7" w14:textId="77777777" w:rsidR="00D73219" w:rsidRPr="007E523A" w:rsidRDefault="00821BB1" w:rsidP="00372315">
            <w:pPr>
              <w:pStyle w:val="Sarakstarindkopa"/>
              <w:numPr>
                <w:ilvl w:val="0"/>
                <w:numId w:val="4"/>
              </w:numPr>
              <w:jc w:val="both"/>
              <w:rPr>
                <w:rFonts w:ascii="Times New Roman" w:hAnsi="Times New Roman" w:cs="Times New Roman"/>
                <w:b/>
                <w:sz w:val="28"/>
                <w:szCs w:val="28"/>
              </w:rPr>
            </w:pPr>
            <w:r w:rsidRPr="007E523A">
              <w:rPr>
                <w:rFonts w:ascii="Times New Roman" w:hAnsi="Times New Roman" w:cs="Times New Roman"/>
                <w:b/>
                <w:sz w:val="28"/>
                <w:szCs w:val="28"/>
              </w:rPr>
              <w:t xml:space="preserve">Lietpratībā balstīta mācību procesa </w:t>
            </w:r>
            <w:r w:rsidR="00906F68" w:rsidRPr="007E523A">
              <w:rPr>
                <w:rFonts w:ascii="Times New Roman" w:hAnsi="Times New Roman" w:cs="Times New Roman"/>
                <w:b/>
                <w:sz w:val="28"/>
                <w:szCs w:val="28"/>
              </w:rPr>
              <w:t>īstenošana</w:t>
            </w:r>
          </w:p>
          <w:p w14:paraId="3E6838CB" w14:textId="77777777" w:rsidR="00D73219" w:rsidRPr="00CB57EC" w:rsidRDefault="00D73219" w:rsidP="00372315">
            <w:pPr>
              <w:jc w:val="both"/>
              <w:rPr>
                <w:rFonts w:ascii="Times New Roman" w:hAnsi="Times New Roman" w:cs="Times New Roman"/>
                <w:sz w:val="24"/>
                <w:szCs w:val="24"/>
              </w:rPr>
            </w:pPr>
          </w:p>
        </w:tc>
      </w:tr>
      <w:tr w:rsidR="00F34C27" w:rsidRPr="00CB57EC" w14:paraId="7DFEF900" w14:textId="77777777" w:rsidTr="003E2A7F">
        <w:trPr>
          <w:trHeight w:val="255"/>
        </w:trPr>
        <w:tc>
          <w:tcPr>
            <w:tcW w:w="13948" w:type="dxa"/>
            <w:gridSpan w:val="4"/>
            <w:shd w:val="clear" w:color="auto" w:fill="FFF2CC" w:themeFill="accent4" w:themeFillTint="33"/>
          </w:tcPr>
          <w:p w14:paraId="1D232DBD" w14:textId="77777777" w:rsidR="00F34C27" w:rsidRPr="007E523A" w:rsidRDefault="00F34C27" w:rsidP="00372315">
            <w:pPr>
              <w:jc w:val="both"/>
              <w:rPr>
                <w:rFonts w:ascii="Times New Roman" w:hAnsi="Times New Roman" w:cs="Times New Roman"/>
                <w:b/>
                <w:sz w:val="24"/>
                <w:szCs w:val="24"/>
              </w:rPr>
            </w:pPr>
            <w:r>
              <w:rPr>
                <w:rFonts w:ascii="Times New Roman" w:hAnsi="Times New Roman" w:cs="Times New Roman"/>
                <w:b/>
                <w:sz w:val="24"/>
                <w:szCs w:val="24"/>
              </w:rPr>
              <w:t>1.1.</w:t>
            </w:r>
            <w:r w:rsidRPr="007E523A">
              <w:rPr>
                <w:rFonts w:ascii="Times New Roman" w:hAnsi="Times New Roman" w:cs="Times New Roman"/>
                <w:b/>
                <w:sz w:val="24"/>
                <w:szCs w:val="24"/>
              </w:rPr>
              <w:t>Valodpratības attīstīšana izglītojamiem mācību procesā un ikdienas aktivitātēs</w:t>
            </w:r>
          </w:p>
          <w:p w14:paraId="699E6E6B" w14:textId="77777777" w:rsidR="00221CC2" w:rsidRPr="00436509" w:rsidRDefault="00221CC2" w:rsidP="00372315">
            <w:pPr>
              <w:jc w:val="both"/>
              <w:rPr>
                <w:rFonts w:ascii="Times New Roman" w:hAnsi="Times New Roman" w:cs="Times New Roman"/>
                <w:b/>
                <w:sz w:val="24"/>
                <w:szCs w:val="24"/>
              </w:rPr>
            </w:pPr>
          </w:p>
        </w:tc>
      </w:tr>
      <w:tr w:rsidR="00D73219" w:rsidRPr="00CB57EC" w14:paraId="7C37243F" w14:textId="77777777" w:rsidTr="002A1D75">
        <w:trPr>
          <w:trHeight w:val="986"/>
        </w:trPr>
        <w:tc>
          <w:tcPr>
            <w:tcW w:w="3639" w:type="dxa"/>
          </w:tcPr>
          <w:p w14:paraId="39A3780D" w14:textId="77777777" w:rsidR="00BE2703" w:rsidRPr="009639EC" w:rsidRDefault="00D60158" w:rsidP="00BE2703">
            <w:pPr>
              <w:jc w:val="both"/>
              <w:rPr>
                <w:rFonts w:ascii="Times New Roman" w:hAnsi="Times New Roman" w:cs="Times New Roman"/>
                <w:b/>
                <w:sz w:val="24"/>
                <w:szCs w:val="24"/>
              </w:rPr>
            </w:pPr>
            <w:r w:rsidRPr="00E83012">
              <w:rPr>
                <w:rFonts w:ascii="Times New Roman" w:hAnsi="Times New Roman" w:cs="Times New Roman"/>
                <w:b/>
                <w:sz w:val="24"/>
                <w:szCs w:val="24"/>
              </w:rPr>
              <w:t>1.1.</w:t>
            </w:r>
            <w:r w:rsidR="002A1D75">
              <w:rPr>
                <w:rFonts w:ascii="Times New Roman" w:hAnsi="Times New Roman" w:cs="Times New Roman"/>
                <w:b/>
                <w:sz w:val="24"/>
                <w:szCs w:val="24"/>
              </w:rPr>
              <w:t>1.</w:t>
            </w:r>
            <w:r w:rsidR="000D36C6">
              <w:rPr>
                <w:rFonts w:ascii="Times New Roman" w:hAnsi="Times New Roman" w:cs="Times New Roman"/>
                <w:b/>
                <w:sz w:val="24"/>
                <w:szCs w:val="24"/>
              </w:rPr>
              <w:t>Mērķtiecīgi organizēts mācību process k</w:t>
            </w:r>
            <w:r w:rsidR="001F51FB">
              <w:rPr>
                <w:rFonts w:ascii="Times New Roman" w:hAnsi="Times New Roman" w:cs="Times New Roman"/>
                <w:b/>
                <w:sz w:val="24"/>
                <w:szCs w:val="24"/>
              </w:rPr>
              <w:t xml:space="preserve">lausīšanās un </w:t>
            </w:r>
            <w:proofErr w:type="spellStart"/>
            <w:r w:rsidR="001F51FB">
              <w:rPr>
                <w:rFonts w:ascii="Times New Roman" w:hAnsi="Times New Roman" w:cs="Times New Roman"/>
                <w:b/>
                <w:sz w:val="24"/>
                <w:szCs w:val="24"/>
              </w:rPr>
              <w:t>stāstīt</w:t>
            </w:r>
            <w:r w:rsidR="00DE3AFB" w:rsidRPr="00E83012">
              <w:rPr>
                <w:rFonts w:ascii="Times New Roman" w:hAnsi="Times New Roman" w:cs="Times New Roman"/>
                <w:b/>
                <w:sz w:val="24"/>
                <w:szCs w:val="24"/>
              </w:rPr>
              <w:t>prasmju</w:t>
            </w:r>
            <w:proofErr w:type="spellEnd"/>
            <w:r w:rsidR="00DE3AFB" w:rsidRPr="00E83012">
              <w:rPr>
                <w:rFonts w:ascii="Times New Roman" w:hAnsi="Times New Roman" w:cs="Times New Roman"/>
                <w:b/>
                <w:sz w:val="24"/>
                <w:szCs w:val="24"/>
              </w:rPr>
              <w:t xml:space="preserve"> attīstīšana</w:t>
            </w:r>
            <w:r w:rsidR="000D36C6">
              <w:rPr>
                <w:rFonts w:ascii="Times New Roman" w:hAnsi="Times New Roman" w:cs="Times New Roman"/>
                <w:b/>
                <w:sz w:val="24"/>
                <w:szCs w:val="24"/>
              </w:rPr>
              <w:t>i</w:t>
            </w:r>
            <w:r w:rsidR="009B0F2E">
              <w:rPr>
                <w:rFonts w:ascii="Times New Roman" w:hAnsi="Times New Roman" w:cs="Times New Roman"/>
                <w:b/>
                <w:sz w:val="24"/>
                <w:szCs w:val="24"/>
              </w:rPr>
              <w:t xml:space="preserve"> izglītojamiem visās mācību jomās </w:t>
            </w:r>
            <w:r w:rsidR="001F51FB">
              <w:rPr>
                <w:rFonts w:ascii="Times New Roman" w:hAnsi="Times New Roman" w:cs="Times New Roman"/>
                <w:b/>
                <w:sz w:val="24"/>
                <w:szCs w:val="24"/>
              </w:rPr>
              <w:t xml:space="preserve">rotaļnodarbībās </w:t>
            </w:r>
            <w:r w:rsidR="009B0F2E">
              <w:rPr>
                <w:rFonts w:ascii="Times New Roman" w:hAnsi="Times New Roman" w:cs="Times New Roman"/>
                <w:b/>
                <w:sz w:val="24"/>
                <w:szCs w:val="24"/>
              </w:rPr>
              <w:t>un ikdienā.</w:t>
            </w:r>
          </w:p>
        </w:tc>
        <w:tc>
          <w:tcPr>
            <w:tcW w:w="4050" w:type="dxa"/>
          </w:tcPr>
          <w:p w14:paraId="4F4158B9" w14:textId="77777777" w:rsidR="006823F5" w:rsidRDefault="009B0F2E" w:rsidP="0019510C">
            <w:pPr>
              <w:jc w:val="both"/>
              <w:rPr>
                <w:rFonts w:ascii="Times New Roman" w:hAnsi="Times New Roman" w:cs="Times New Roman"/>
                <w:sz w:val="24"/>
                <w:szCs w:val="24"/>
              </w:rPr>
            </w:pPr>
            <w:r>
              <w:rPr>
                <w:rFonts w:ascii="Times New Roman" w:hAnsi="Times New Roman" w:cs="Times New Roman"/>
                <w:sz w:val="24"/>
                <w:szCs w:val="24"/>
              </w:rPr>
              <w:t xml:space="preserve">Izglītojamiem </w:t>
            </w:r>
            <w:r w:rsidR="001F51FB">
              <w:rPr>
                <w:rFonts w:ascii="Times New Roman" w:hAnsi="Times New Roman" w:cs="Times New Roman"/>
                <w:sz w:val="24"/>
                <w:szCs w:val="24"/>
              </w:rPr>
              <w:t>uzlabojusies</w:t>
            </w:r>
            <w:r>
              <w:rPr>
                <w:rFonts w:ascii="Times New Roman" w:hAnsi="Times New Roman" w:cs="Times New Roman"/>
                <w:sz w:val="24"/>
                <w:szCs w:val="24"/>
              </w:rPr>
              <w:t xml:space="preserve"> prasme</w:t>
            </w:r>
            <w:r w:rsidR="006823F5">
              <w:rPr>
                <w:rFonts w:ascii="Times New Roman" w:hAnsi="Times New Roman" w:cs="Times New Roman"/>
                <w:sz w:val="24"/>
                <w:szCs w:val="24"/>
              </w:rPr>
              <w:t xml:space="preserve"> klausīties un saprast dzirdēto. </w:t>
            </w:r>
          </w:p>
          <w:p w14:paraId="18F58E6C" w14:textId="77777777" w:rsidR="004D5BD2" w:rsidRDefault="004D5BD2" w:rsidP="00C16D2E">
            <w:pPr>
              <w:jc w:val="both"/>
              <w:rPr>
                <w:rFonts w:ascii="Times New Roman" w:hAnsi="Times New Roman" w:cs="Times New Roman"/>
                <w:sz w:val="24"/>
                <w:szCs w:val="24"/>
              </w:rPr>
            </w:pPr>
          </w:p>
          <w:p w14:paraId="1F657737" w14:textId="77777777" w:rsidR="004D5BD2" w:rsidRDefault="004D5BD2" w:rsidP="00C16D2E">
            <w:pPr>
              <w:jc w:val="both"/>
              <w:rPr>
                <w:rFonts w:ascii="Times New Roman" w:hAnsi="Times New Roman" w:cs="Times New Roman"/>
                <w:sz w:val="24"/>
                <w:szCs w:val="24"/>
              </w:rPr>
            </w:pPr>
          </w:p>
          <w:p w14:paraId="129B3261" w14:textId="77777777" w:rsidR="00C16D2E" w:rsidRDefault="00C16D2E" w:rsidP="00C16D2E">
            <w:pPr>
              <w:jc w:val="both"/>
              <w:rPr>
                <w:rFonts w:ascii="Times New Roman" w:hAnsi="Times New Roman" w:cs="Times New Roman"/>
                <w:sz w:val="24"/>
                <w:szCs w:val="24"/>
              </w:rPr>
            </w:pPr>
            <w:r>
              <w:rPr>
                <w:rFonts w:ascii="Times New Roman" w:hAnsi="Times New Roman" w:cs="Times New Roman"/>
                <w:sz w:val="24"/>
                <w:szCs w:val="24"/>
              </w:rPr>
              <w:t>Nodrošināta bagāta valodas vide, kurā var brīvi mācīties un praktizēt valodas prasmes.</w:t>
            </w:r>
          </w:p>
          <w:p w14:paraId="66E86BF5" w14:textId="77777777" w:rsidR="006823F5" w:rsidRDefault="00DA2758" w:rsidP="0019510C">
            <w:pPr>
              <w:jc w:val="both"/>
              <w:rPr>
                <w:rFonts w:ascii="Times New Roman" w:hAnsi="Times New Roman" w:cs="Times New Roman"/>
                <w:sz w:val="24"/>
                <w:szCs w:val="24"/>
              </w:rPr>
            </w:pPr>
            <w:r>
              <w:rPr>
                <w:rFonts w:ascii="Times New Roman" w:hAnsi="Times New Roman" w:cs="Times New Roman"/>
                <w:sz w:val="24"/>
                <w:szCs w:val="24"/>
              </w:rPr>
              <w:t>I</w:t>
            </w:r>
            <w:r w:rsidR="009B0F2E">
              <w:rPr>
                <w:rFonts w:ascii="Times New Roman" w:hAnsi="Times New Roman" w:cs="Times New Roman"/>
                <w:sz w:val="24"/>
                <w:szCs w:val="24"/>
              </w:rPr>
              <w:t>zglītojamie</w:t>
            </w:r>
            <w:r w:rsidR="001F51FB">
              <w:rPr>
                <w:rFonts w:ascii="Times New Roman" w:hAnsi="Times New Roman" w:cs="Times New Roman"/>
                <w:sz w:val="24"/>
                <w:szCs w:val="24"/>
              </w:rPr>
              <w:t>,</w:t>
            </w:r>
            <w:r w:rsidR="009B0F2E">
              <w:rPr>
                <w:rFonts w:ascii="Times New Roman" w:hAnsi="Times New Roman" w:cs="Times New Roman"/>
                <w:sz w:val="24"/>
                <w:szCs w:val="24"/>
              </w:rPr>
              <w:t xml:space="preserve"> </w:t>
            </w:r>
            <w:r w:rsidR="001F51FB">
              <w:rPr>
                <w:rFonts w:ascii="Times New Roman" w:hAnsi="Times New Roman" w:cs="Times New Roman"/>
                <w:sz w:val="24"/>
                <w:szCs w:val="24"/>
              </w:rPr>
              <w:t xml:space="preserve">atbilstoši vecumam un individuālajām spējām, </w:t>
            </w:r>
            <w:r w:rsidR="009B0F2E">
              <w:rPr>
                <w:rFonts w:ascii="Times New Roman" w:hAnsi="Times New Roman" w:cs="Times New Roman"/>
                <w:sz w:val="24"/>
                <w:szCs w:val="24"/>
              </w:rPr>
              <w:t xml:space="preserve">spēj </w:t>
            </w:r>
            <w:r w:rsidR="006823F5">
              <w:rPr>
                <w:rFonts w:ascii="Times New Roman" w:hAnsi="Times New Roman" w:cs="Times New Roman"/>
                <w:sz w:val="24"/>
                <w:szCs w:val="24"/>
              </w:rPr>
              <w:t xml:space="preserve">atbildēt uz jautājumiem, </w:t>
            </w:r>
            <w:r w:rsidR="000D36C6">
              <w:rPr>
                <w:rFonts w:ascii="Times New Roman" w:hAnsi="Times New Roman" w:cs="Times New Roman"/>
                <w:sz w:val="24"/>
                <w:szCs w:val="24"/>
              </w:rPr>
              <w:t xml:space="preserve">skaidri izteikt savas domas, </w:t>
            </w:r>
            <w:r w:rsidR="006823F5">
              <w:rPr>
                <w:rFonts w:ascii="Times New Roman" w:hAnsi="Times New Roman" w:cs="Times New Roman"/>
                <w:sz w:val="24"/>
                <w:szCs w:val="24"/>
              </w:rPr>
              <w:t>uzdot jautājumus.</w:t>
            </w:r>
            <w:r w:rsidR="009B0F2E">
              <w:rPr>
                <w:rFonts w:ascii="Times New Roman" w:hAnsi="Times New Roman" w:cs="Times New Roman"/>
                <w:sz w:val="24"/>
                <w:szCs w:val="24"/>
              </w:rPr>
              <w:t xml:space="preserve"> </w:t>
            </w:r>
          </w:p>
          <w:p w14:paraId="7D828319" w14:textId="77777777" w:rsidR="00D76BCA" w:rsidRPr="00CB57EC" w:rsidRDefault="006823F5" w:rsidP="00436509">
            <w:pPr>
              <w:jc w:val="both"/>
              <w:rPr>
                <w:rFonts w:ascii="Times New Roman" w:hAnsi="Times New Roman" w:cs="Times New Roman"/>
                <w:sz w:val="24"/>
                <w:szCs w:val="24"/>
              </w:rPr>
            </w:pPr>
            <w:r>
              <w:rPr>
                <w:rFonts w:ascii="Times New Roman" w:hAnsi="Times New Roman" w:cs="Times New Roman"/>
                <w:sz w:val="24"/>
                <w:szCs w:val="24"/>
              </w:rPr>
              <w:t>Izglītojamie spēj saprotami, secīgi veidot stāstījumu vai atstāstīt dzirdēto, redzēto</w:t>
            </w:r>
            <w:r w:rsidR="000D36C6">
              <w:rPr>
                <w:rFonts w:ascii="Times New Roman" w:hAnsi="Times New Roman" w:cs="Times New Roman"/>
                <w:sz w:val="24"/>
                <w:szCs w:val="24"/>
              </w:rPr>
              <w:t xml:space="preserve">, </w:t>
            </w:r>
            <w:r w:rsidR="008D7496">
              <w:rPr>
                <w:rFonts w:ascii="Times New Roman" w:hAnsi="Times New Roman" w:cs="Times New Roman"/>
                <w:sz w:val="24"/>
                <w:szCs w:val="24"/>
              </w:rPr>
              <w:t>paplašinājies vārdu krājums</w:t>
            </w:r>
            <w:r>
              <w:rPr>
                <w:rFonts w:ascii="Times New Roman" w:hAnsi="Times New Roman" w:cs="Times New Roman"/>
                <w:sz w:val="24"/>
                <w:szCs w:val="24"/>
              </w:rPr>
              <w:t>.</w:t>
            </w:r>
          </w:p>
        </w:tc>
        <w:tc>
          <w:tcPr>
            <w:tcW w:w="4189" w:type="dxa"/>
          </w:tcPr>
          <w:p w14:paraId="12EC41E8" w14:textId="77777777" w:rsidR="00D73219" w:rsidRDefault="004859B2" w:rsidP="00372315">
            <w:pPr>
              <w:jc w:val="both"/>
              <w:rPr>
                <w:rFonts w:ascii="Times New Roman" w:hAnsi="Times New Roman" w:cs="Times New Roman"/>
                <w:sz w:val="24"/>
                <w:szCs w:val="24"/>
              </w:rPr>
            </w:pPr>
            <w:r>
              <w:rPr>
                <w:rFonts w:ascii="Times New Roman" w:hAnsi="Times New Roman" w:cs="Times New Roman"/>
                <w:sz w:val="24"/>
                <w:szCs w:val="24"/>
              </w:rPr>
              <w:t>Rotaļnodarbību vērojumi apliecina, ka visās mācību jomās 80%</w:t>
            </w:r>
            <w:r w:rsidR="00DA2758">
              <w:rPr>
                <w:rFonts w:ascii="Times New Roman" w:hAnsi="Times New Roman" w:cs="Times New Roman"/>
                <w:sz w:val="24"/>
                <w:szCs w:val="24"/>
              </w:rPr>
              <w:t xml:space="preserve"> izglītojamo </w:t>
            </w:r>
            <w:r w:rsidR="00436509">
              <w:rPr>
                <w:rFonts w:ascii="Times New Roman" w:hAnsi="Times New Roman" w:cs="Times New Roman"/>
                <w:sz w:val="24"/>
                <w:szCs w:val="24"/>
              </w:rPr>
              <w:t>s</w:t>
            </w:r>
            <w:r w:rsidR="008D7496">
              <w:rPr>
                <w:rFonts w:ascii="Times New Roman" w:hAnsi="Times New Roman" w:cs="Times New Roman"/>
                <w:sz w:val="24"/>
                <w:szCs w:val="24"/>
              </w:rPr>
              <w:t xml:space="preserve">pēj </w:t>
            </w:r>
            <w:r w:rsidR="00436509">
              <w:rPr>
                <w:rFonts w:ascii="Times New Roman" w:hAnsi="Times New Roman" w:cs="Times New Roman"/>
                <w:sz w:val="24"/>
                <w:szCs w:val="24"/>
              </w:rPr>
              <w:t>noklausīties</w:t>
            </w:r>
            <w:r w:rsidR="008D7496">
              <w:rPr>
                <w:rFonts w:ascii="Times New Roman" w:hAnsi="Times New Roman" w:cs="Times New Roman"/>
                <w:sz w:val="24"/>
                <w:szCs w:val="24"/>
              </w:rPr>
              <w:t xml:space="preserve"> un </w:t>
            </w:r>
            <w:r w:rsidR="00DA2758">
              <w:rPr>
                <w:rFonts w:ascii="Times New Roman" w:hAnsi="Times New Roman" w:cs="Times New Roman"/>
                <w:sz w:val="24"/>
                <w:szCs w:val="24"/>
              </w:rPr>
              <w:t>sapr</w:t>
            </w:r>
            <w:r w:rsidR="004D5BD2">
              <w:rPr>
                <w:rFonts w:ascii="Times New Roman" w:hAnsi="Times New Roman" w:cs="Times New Roman"/>
                <w:sz w:val="24"/>
                <w:szCs w:val="24"/>
              </w:rPr>
              <w:t>ast</w:t>
            </w:r>
            <w:r w:rsidR="00DA2758">
              <w:rPr>
                <w:rFonts w:ascii="Times New Roman" w:hAnsi="Times New Roman" w:cs="Times New Roman"/>
                <w:sz w:val="24"/>
                <w:szCs w:val="24"/>
              </w:rPr>
              <w:t xml:space="preserve"> uzdevumu, </w:t>
            </w:r>
            <w:r w:rsidR="00436509">
              <w:rPr>
                <w:rFonts w:ascii="Times New Roman" w:hAnsi="Times New Roman" w:cs="Times New Roman"/>
                <w:sz w:val="24"/>
                <w:szCs w:val="24"/>
              </w:rPr>
              <w:t xml:space="preserve">teikto, </w:t>
            </w:r>
            <w:r>
              <w:rPr>
                <w:rFonts w:ascii="Times New Roman" w:hAnsi="Times New Roman" w:cs="Times New Roman"/>
                <w:sz w:val="24"/>
                <w:szCs w:val="24"/>
              </w:rPr>
              <w:t>un</w:t>
            </w:r>
            <w:r w:rsidR="00DA2758">
              <w:rPr>
                <w:rFonts w:ascii="Times New Roman" w:hAnsi="Times New Roman" w:cs="Times New Roman"/>
                <w:sz w:val="24"/>
                <w:szCs w:val="24"/>
              </w:rPr>
              <w:t xml:space="preserve"> atbilstoši rīkojas.</w:t>
            </w:r>
          </w:p>
          <w:p w14:paraId="0CA92372" w14:textId="77777777" w:rsidR="00C16D2E" w:rsidRDefault="001F51FB" w:rsidP="00DE3AFB">
            <w:pPr>
              <w:jc w:val="both"/>
              <w:rPr>
                <w:rFonts w:ascii="Times New Roman" w:hAnsi="Times New Roman" w:cs="Times New Roman"/>
                <w:sz w:val="24"/>
                <w:szCs w:val="24"/>
              </w:rPr>
            </w:pPr>
            <w:r>
              <w:rPr>
                <w:rFonts w:ascii="Times New Roman" w:hAnsi="Times New Roman" w:cs="Times New Roman"/>
                <w:sz w:val="24"/>
                <w:szCs w:val="24"/>
              </w:rPr>
              <w:t>Visās grupās pilnveidota valodu attīstoša vide.</w:t>
            </w:r>
          </w:p>
          <w:p w14:paraId="4FC18ECD" w14:textId="77777777" w:rsidR="004D5BD2" w:rsidRDefault="004D5BD2" w:rsidP="00DE3AFB">
            <w:pPr>
              <w:jc w:val="both"/>
              <w:rPr>
                <w:rFonts w:ascii="Times New Roman" w:hAnsi="Times New Roman" w:cs="Times New Roman"/>
                <w:sz w:val="24"/>
                <w:szCs w:val="24"/>
              </w:rPr>
            </w:pPr>
          </w:p>
          <w:p w14:paraId="4F9025C3" w14:textId="77777777" w:rsidR="00DE3AFB" w:rsidRDefault="00DE3AFB" w:rsidP="00DE3AFB">
            <w:pPr>
              <w:jc w:val="both"/>
              <w:rPr>
                <w:rFonts w:ascii="Times New Roman" w:hAnsi="Times New Roman" w:cs="Times New Roman"/>
                <w:sz w:val="24"/>
                <w:szCs w:val="24"/>
              </w:rPr>
            </w:pPr>
            <w:r>
              <w:rPr>
                <w:rFonts w:ascii="Times New Roman" w:hAnsi="Times New Roman" w:cs="Times New Roman"/>
                <w:sz w:val="24"/>
                <w:szCs w:val="24"/>
              </w:rPr>
              <w:t>Vismaz 70% izglītojamo mācību procesā runā un uzdod jautājumus pilnos teikumos</w:t>
            </w:r>
            <w:r w:rsidR="00DA2758">
              <w:rPr>
                <w:rFonts w:ascii="Times New Roman" w:hAnsi="Times New Roman" w:cs="Times New Roman"/>
                <w:sz w:val="24"/>
                <w:szCs w:val="24"/>
              </w:rPr>
              <w:t>.</w:t>
            </w:r>
          </w:p>
          <w:p w14:paraId="68059B21" w14:textId="77777777" w:rsidR="004D5BD2" w:rsidRDefault="004D5BD2" w:rsidP="00DE3AFB">
            <w:pPr>
              <w:jc w:val="both"/>
              <w:rPr>
                <w:rFonts w:ascii="Times New Roman" w:hAnsi="Times New Roman" w:cs="Times New Roman"/>
                <w:sz w:val="24"/>
                <w:szCs w:val="24"/>
              </w:rPr>
            </w:pPr>
          </w:p>
          <w:p w14:paraId="3A1D3368" w14:textId="77777777" w:rsidR="003E2A7F" w:rsidRDefault="003E2A7F" w:rsidP="00DE3AFB">
            <w:pPr>
              <w:jc w:val="both"/>
              <w:rPr>
                <w:rFonts w:ascii="Times New Roman" w:hAnsi="Times New Roman" w:cs="Times New Roman"/>
                <w:sz w:val="24"/>
                <w:szCs w:val="24"/>
              </w:rPr>
            </w:pPr>
          </w:p>
          <w:p w14:paraId="0D49DE46" w14:textId="77777777" w:rsidR="006823F5" w:rsidRPr="00CB57EC" w:rsidRDefault="00DA2758" w:rsidP="00436509">
            <w:pPr>
              <w:jc w:val="both"/>
              <w:rPr>
                <w:rFonts w:ascii="Times New Roman" w:hAnsi="Times New Roman" w:cs="Times New Roman"/>
                <w:sz w:val="24"/>
                <w:szCs w:val="24"/>
              </w:rPr>
            </w:pPr>
            <w:r>
              <w:rPr>
                <w:rFonts w:ascii="Times New Roman" w:hAnsi="Times New Roman" w:cs="Times New Roman"/>
                <w:sz w:val="24"/>
                <w:szCs w:val="24"/>
              </w:rPr>
              <w:t>Pedagogu mērķtiecīgas darbības rezultātā rotaļnodarbībās un ikdienas aktivitātēs izglītojamie ir motivēti iesaistīties sarunā, veidojot saprotamu stāstījumu.</w:t>
            </w:r>
          </w:p>
        </w:tc>
        <w:tc>
          <w:tcPr>
            <w:tcW w:w="2070" w:type="dxa"/>
          </w:tcPr>
          <w:p w14:paraId="65E0CD76" w14:textId="77777777" w:rsidR="00D73219" w:rsidRPr="00CB57EC" w:rsidRDefault="00EB2E2F" w:rsidP="00DA61B8">
            <w:pPr>
              <w:jc w:val="both"/>
              <w:rPr>
                <w:rFonts w:ascii="Times New Roman" w:hAnsi="Times New Roman" w:cs="Times New Roman"/>
                <w:sz w:val="24"/>
                <w:szCs w:val="24"/>
              </w:rPr>
            </w:pPr>
            <w:r>
              <w:rPr>
                <w:rFonts w:ascii="Times New Roman" w:hAnsi="Times New Roman" w:cs="Times New Roman"/>
                <w:sz w:val="24"/>
                <w:szCs w:val="24"/>
              </w:rPr>
              <w:t>20</w:t>
            </w:r>
            <w:r w:rsidR="002A2436">
              <w:rPr>
                <w:rFonts w:ascii="Times New Roman" w:hAnsi="Times New Roman" w:cs="Times New Roman"/>
                <w:sz w:val="24"/>
                <w:szCs w:val="24"/>
              </w:rPr>
              <w:t>25./2026.mācību gads</w:t>
            </w:r>
          </w:p>
        </w:tc>
      </w:tr>
      <w:tr w:rsidR="00E83012" w:rsidRPr="00CB57EC" w14:paraId="0C421790" w14:textId="77777777" w:rsidTr="002A1D75">
        <w:trPr>
          <w:trHeight w:val="699"/>
        </w:trPr>
        <w:tc>
          <w:tcPr>
            <w:tcW w:w="3639" w:type="dxa"/>
          </w:tcPr>
          <w:p w14:paraId="6A7672CE" w14:textId="77777777" w:rsidR="004859B2" w:rsidRPr="00E83012" w:rsidRDefault="004859B2" w:rsidP="004859B2">
            <w:pPr>
              <w:jc w:val="both"/>
              <w:rPr>
                <w:rFonts w:ascii="Times New Roman" w:hAnsi="Times New Roman" w:cs="Times New Roman"/>
                <w:b/>
                <w:sz w:val="24"/>
                <w:szCs w:val="24"/>
              </w:rPr>
            </w:pPr>
            <w:r w:rsidRPr="00E83012">
              <w:rPr>
                <w:rFonts w:ascii="Times New Roman" w:hAnsi="Times New Roman" w:cs="Times New Roman"/>
                <w:b/>
                <w:sz w:val="24"/>
                <w:szCs w:val="24"/>
              </w:rPr>
              <w:t>1.</w:t>
            </w:r>
            <w:r w:rsidR="002A1D75">
              <w:rPr>
                <w:rFonts w:ascii="Times New Roman" w:hAnsi="Times New Roman" w:cs="Times New Roman"/>
                <w:b/>
                <w:sz w:val="24"/>
                <w:szCs w:val="24"/>
              </w:rPr>
              <w:t>1.</w:t>
            </w:r>
            <w:r>
              <w:rPr>
                <w:rFonts w:ascii="Times New Roman" w:hAnsi="Times New Roman" w:cs="Times New Roman"/>
                <w:b/>
                <w:sz w:val="24"/>
                <w:szCs w:val="24"/>
              </w:rPr>
              <w:t>2</w:t>
            </w:r>
            <w:r w:rsidRPr="00E83012">
              <w:rPr>
                <w:rFonts w:ascii="Times New Roman" w:hAnsi="Times New Roman" w:cs="Times New Roman"/>
                <w:b/>
                <w:sz w:val="24"/>
                <w:szCs w:val="24"/>
              </w:rPr>
              <w:t xml:space="preserve">.Skaņu izrunas un </w:t>
            </w:r>
            <w:proofErr w:type="spellStart"/>
            <w:r w:rsidRPr="00E83012">
              <w:rPr>
                <w:rFonts w:ascii="Times New Roman" w:hAnsi="Times New Roman" w:cs="Times New Roman"/>
                <w:b/>
                <w:sz w:val="24"/>
                <w:szCs w:val="24"/>
              </w:rPr>
              <w:t>fonemātiskās</w:t>
            </w:r>
            <w:proofErr w:type="spellEnd"/>
            <w:r w:rsidRPr="00E83012">
              <w:rPr>
                <w:rFonts w:ascii="Times New Roman" w:hAnsi="Times New Roman" w:cs="Times New Roman"/>
                <w:b/>
                <w:sz w:val="24"/>
                <w:szCs w:val="24"/>
              </w:rPr>
              <w:t xml:space="preserve"> dzirdes pilnveidošana</w:t>
            </w:r>
            <w:r w:rsidR="00DA2758">
              <w:rPr>
                <w:rFonts w:ascii="Times New Roman" w:hAnsi="Times New Roman" w:cs="Times New Roman"/>
                <w:b/>
                <w:sz w:val="24"/>
                <w:szCs w:val="24"/>
              </w:rPr>
              <w:t xml:space="preserve"> izglītojamiem</w:t>
            </w:r>
            <w:r w:rsidR="001F51FB">
              <w:rPr>
                <w:rFonts w:ascii="Times New Roman" w:hAnsi="Times New Roman" w:cs="Times New Roman"/>
                <w:b/>
                <w:sz w:val="24"/>
                <w:szCs w:val="24"/>
              </w:rPr>
              <w:t>.</w:t>
            </w:r>
          </w:p>
          <w:p w14:paraId="5D1F34A8" w14:textId="77777777" w:rsidR="00E83012" w:rsidRDefault="00E83012" w:rsidP="00C16D2E">
            <w:pPr>
              <w:jc w:val="both"/>
              <w:rPr>
                <w:rFonts w:ascii="Times New Roman" w:hAnsi="Times New Roman" w:cs="Times New Roman"/>
                <w:sz w:val="24"/>
                <w:szCs w:val="24"/>
              </w:rPr>
            </w:pPr>
          </w:p>
        </w:tc>
        <w:tc>
          <w:tcPr>
            <w:tcW w:w="4050" w:type="dxa"/>
          </w:tcPr>
          <w:p w14:paraId="1133F97C" w14:textId="77777777" w:rsidR="00436509" w:rsidRDefault="00436509" w:rsidP="004859B2">
            <w:pPr>
              <w:jc w:val="both"/>
              <w:rPr>
                <w:rFonts w:ascii="Times New Roman" w:hAnsi="Times New Roman" w:cs="Times New Roman"/>
                <w:sz w:val="24"/>
                <w:szCs w:val="24"/>
              </w:rPr>
            </w:pPr>
            <w:r>
              <w:rPr>
                <w:rFonts w:ascii="Times New Roman" w:hAnsi="Times New Roman" w:cs="Times New Roman"/>
                <w:sz w:val="24"/>
                <w:szCs w:val="24"/>
              </w:rPr>
              <w:t>Uzlabojušās izglītojamo valodas prasmes – vārdu un teikumu izruna.</w:t>
            </w:r>
          </w:p>
          <w:p w14:paraId="11F6C578" w14:textId="77777777" w:rsidR="00C16D2E" w:rsidRDefault="00C16D2E" w:rsidP="004859B2">
            <w:pPr>
              <w:jc w:val="both"/>
              <w:rPr>
                <w:rFonts w:ascii="Times New Roman" w:hAnsi="Times New Roman" w:cs="Times New Roman"/>
                <w:sz w:val="24"/>
                <w:szCs w:val="24"/>
              </w:rPr>
            </w:pPr>
            <w:r>
              <w:rPr>
                <w:rFonts w:ascii="Times New Roman" w:hAnsi="Times New Roman" w:cs="Times New Roman"/>
                <w:sz w:val="24"/>
                <w:szCs w:val="24"/>
              </w:rPr>
              <w:t xml:space="preserve">Ikdienas mācību procesā visu vecumu grupās iekļauti </w:t>
            </w:r>
            <w:proofErr w:type="spellStart"/>
            <w:r>
              <w:rPr>
                <w:rFonts w:ascii="Times New Roman" w:hAnsi="Times New Roman" w:cs="Times New Roman"/>
                <w:sz w:val="24"/>
                <w:szCs w:val="24"/>
              </w:rPr>
              <w:t>fonemātiskās</w:t>
            </w:r>
            <w:proofErr w:type="spellEnd"/>
            <w:r>
              <w:rPr>
                <w:rFonts w:ascii="Times New Roman" w:hAnsi="Times New Roman" w:cs="Times New Roman"/>
                <w:sz w:val="24"/>
                <w:szCs w:val="24"/>
              </w:rPr>
              <w:t xml:space="preserve"> dzirdes attīstīšanas vingrinājumi.</w:t>
            </w:r>
          </w:p>
          <w:p w14:paraId="430241A5" w14:textId="77777777" w:rsidR="002C5FAE" w:rsidRDefault="002C5FAE" w:rsidP="004859B2">
            <w:pPr>
              <w:jc w:val="both"/>
              <w:rPr>
                <w:rFonts w:ascii="Times New Roman" w:hAnsi="Times New Roman" w:cs="Times New Roman"/>
                <w:sz w:val="24"/>
                <w:szCs w:val="24"/>
              </w:rPr>
            </w:pPr>
            <w:r>
              <w:rPr>
                <w:rFonts w:ascii="Times New Roman" w:hAnsi="Times New Roman" w:cs="Times New Roman"/>
                <w:sz w:val="24"/>
                <w:szCs w:val="24"/>
              </w:rPr>
              <w:lastRenderedPageBreak/>
              <w:t>Logopēda profilaktiskās nodarbības grupās</w:t>
            </w:r>
            <w:r w:rsidR="008D7496">
              <w:rPr>
                <w:rFonts w:ascii="Times New Roman" w:hAnsi="Times New Roman" w:cs="Times New Roman"/>
                <w:sz w:val="24"/>
                <w:szCs w:val="24"/>
              </w:rPr>
              <w:t xml:space="preserve"> ar aktīvu grupu skolotāju piedalīšanos</w:t>
            </w:r>
            <w:r>
              <w:rPr>
                <w:rFonts w:ascii="Times New Roman" w:hAnsi="Times New Roman" w:cs="Times New Roman"/>
                <w:sz w:val="24"/>
                <w:szCs w:val="24"/>
              </w:rPr>
              <w:t xml:space="preserve"> </w:t>
            </w:r>
            <w:r w:rsidR="008D7496">
              <w:rPr>
                <w:rFonts w:ascii="Times New Roman" w:hAnsi="Times New Roman" w:cs="Times New Roman"/>
                <w:sz w:val="24"/>
                <w:szCs w:val="24"/>
              </w:rPr>
              <w:t xml:space="preserve">– praksē </w:t>
            </w:r>
            <w:r>
              <w:rPr>
                <w:rFonts w:ascii="Times New Roman" w:hAnsi="Times New Roman" w:cs="Times New Roman"/>
                <w:sz w:val="24"/>
                <w:szCs w:val="24"/>
              </w:rPr>
              <w:t>balstīts konsultatīvs darbs.</w:t>
            </w:r>
          </w:p>
          <w:p w14:paraId="489D217F" w14:textId="77777777" w:rsidR="002C5FAE" w:rsidRDefault="002C5FAE" w:rsidP="004859B2">
            <w:pPr>
              <w:jc w:val="both"/>
              <w:rPr>
                <w:rFonts w:ascii="Times New Roman" w:hAnsi="Times New Roman" w:cs="Times New Roman"/>
                <w:sz w:val="24"/>
                <w:szCs w:val="24"/>
              </w:rPr>
            </w:pPr>
            <w:r w:rsidRPr="00E83012">
              <w:rPr>
                <w:rFonts w:ascii="Times New Roman" w:hAnsi="Times New Roman" w:cs="Times New Roman"/>
                <w:sz w:val="24"/>
                <w:szCs w:val="24"/>
              </w:rPr>
              <w:t>Izglītojamo valodas kļūdu labošana un novēršana</w:t>
            </w:r>
            <w:r>
              <w:rPr>
                <w:rFonts w:ascii="Times New Roman" w:hAnsi="Times New Roman" w:cs="Times New Roman"/>
                <w:sz w:val="24"/>
                <w:szCs w:val="24"/>
              </w:rPr>
              <w:t xml:space="preserve"> ikdienā.</w:t>
            </w:r>
          </w:p>
          <w:p w14:paraId="4F1AD4B6" w14:textId="77777777" w:rsidR="00E83012" w:rsidRDefault="004859B2" w:rsidP="004859B2">
            <w:pPr>
              <w:jc w:val="both"/>
              <w:rPr>
                <w:rFonts w:ascii="Times New Roman" w:hAnsi="Times New Roman" w:cs="Times New Roman"/>
                <w:sz w:val="24"/>
                <w:szCs w:val="24"/>
              </w:rPr>
            </w:pPr>
            <w:r>
              <w:rPr>
                <w:rFonts w:ascii="Times New Roman" w:hAnsi="Times New Roman" w:cs="Times New Roman"/>
                <w:sz w:val="24"/>
                <w:szCs w:val="24"/>
              </w:rPr>
              <w:t xml:space="preserve">Apkopota informācija par interneta vietnēm, kurās atrodami digitāli materiāli izglītojamo </w:t>
            </w:r>
            <w:r w:rsidR="00C8033D">
              <w:rPr>
                <w:rFonts w:ascii="Times New Roman" w:hAnsi="Times New Roman" w:cs="Times New Roman"/>
                <w:sz w:val="24"/>
                <w:szCs w:val="24"/>
              </w:rPr>
              <w:t xml:space="preserve">skaņu izrunas un </w:t>
            </w:r>
            <w:proofErr w:type="spellStart"/>
            <w:r w:rsidR="00C8033D">
              <w:rPr>
                <w:rFonts w:ascii="Times New Roman" w:hAnsi="Times New Roman" w:cs="Times New Roman"/>
                <w:sz w:val="24"/>
                <w:szCs w:val="24"/>
              </w:rPr>
              <w:t>fonemātiskās</w:t>
            </w:r>
            <w:proofErr w:type="spellEnd"/>
            <w:r w:rsidR="00C8033D">
              <w:rPr>
                <w:rFonts w:ascii="Times New Roman" w:hAnsi="Times New Roman" w:cs="Times New Roman"/>
                <w:sz w:val="24"/>
                <w:szCs w:val="24"/>
              </w:rPr>
              <w:t xml:space="preserve"> dzirdes</w:t>
            </w:r>
            <w:r>
              <w:rPr>
                <w:rFonts w:ascii="Times New Roman" w:hAnsi="Times New Roman" w:cs="Times New Roman"/>
                <w:sz w:val="24"/>
                <w:szCs w:val="24"/>
              </w:rPr>
              <w:t xml:space="preserve"> </w:t>
            </w:r>
            <w:r w:rsidR="002C5FAE">
              <w:rPr>
                <w:rFonts w:ascii="Times New Roman" w:hAnsi="Times New Roman" w:cs="Times New Roman"/>
                <w:sz w:val="24"/>
                <w:szCs w:val="24"/>
              </w:rPr>
              <w:t>attīstīšanai.</w:t>
            </w:r>
          </w:p>
          <w:p w14:paraId="535F2035" w14:textId="77777777" w:rsidR="00426773" w:rsidRDefault="00426773" w:rsidP="004859B2">
            <w:pPr>
              <w:jc w:val="both"/>
              <w:rPr>
                <w:rFonts w:ascii="Times New Roman" w:hAnsi="Times New Roman" w:cs="Times New Roman"/>
                <w:sz w:val="24"/>
                <w:szCs w:val="24"/>
              </w:rPr>
            </w:pPr>
          </w:p>
        </w:tc>
        <w:tc>
          <w:tcPr>
            <w:tcW w:w="4189" w:type="dxa"/>
          </w:tcPr>
          <w:p w14:paraId="03638625" w14:textId="77777777" w:rsidR="000A4A8E" w:rsidRDefault="001F51FB" w:rsidP="0047638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Pedagogu mērķtiecīgas darbības rezultātā </w:t>
            </w:r>
            <w:r w:rsidR="000A4A8E">
              <w:rPr>
                <w:rFonts w:ascii="Times New Roman" w:hAnsi="Times New Roman" w:cs="Times New Roman"/>
                <w:sz w:val="24"/>
                <w:szCs w:val="24"/>
              </w:rPr>
              <w:t>par 20% obligātā izglītības vecuma izglītojamiem uzlabojusies</w:t>
            </w:r>
            <w:r>
              <w:rPr>
                <w:rFonts w:ascii="Times New Roman" w:hAnsi="Times New Roman" w:cs="Times New Roman"/>
                <w:sz w:val="24"/>
                <w:szCs w:val="24"/>
              </w:rPr>
              <w:t xml:space="preserve"> </w:t>
            </w:r>
            <w:r w:rsidR="000A4A8E">
              <w:rPr>
                <w:rFonts w:ascii="Times New Roman" w:hAnsi="Times New Roman" w:cs="Times New Roman"/>
                <w:sz w:val="24"/>
                <w:szCs w:val="24"/>
              </w:rPr>
              <w:t>skaņu izruna un saklausīšana.</w:t>
            </w:r>
            <w:r>
              <w:rPr>
                <w:rFonts w:ascii="Times New Roman" w:hAnsi="Times New Roman" w:cs="Times New Roman"/>
                <w:sz w:val="24"/>
                <w:szCs w:val="24"/>
              </w:rPr>
              <w:t xml:space="preserve"> </w:t>
            </w:r>
          </w:p>
          <w:p w14:paraId="1C1DFAB5" w14:textId="77777777" w:rsidR="000A4A8E" w:rsidRDefault="000A4A8E" w:rsidP="00476389">
            <w:pPr>
              <w:jc w:val="both"/>
              <w:rPr>
                <w:rFonts w:ascii="Times New Roman" w:hAnsi="Times New Roman" w:cs="Times New Roman"/>
                <w:sz w:val="24"/>
                <w:szCs w:val="24"/>
              </w:rPr>
            </w:pPr>
          </w:p>
          <w:p w14:paraId="4527AD3F" w14:textId="77777777" w:rsidR="002C5FAE" w:rsidRDefault="000A4A8E" w:rsidP="00476389">
            <w:pPr>
              <w:jc w:val="both"/>
              <w:rPr>
                <w:rFonts w:ascii="Times New Roman" w:hAnsi="Times New Roman" w:cs="Times New Roman"/>
                <w:sz w:val="24"/>
                <w:szCs w:val="24"/>
              </w:rPr>
            </w:pPr>
            <w:r>
              <w:rPr>
                <w:rFonts w:ascii="Times New Roman" w:hAnsi="Times New Roman" w:cs="Times New Roman"/>
                <w:sz w:val="24"/>
                <w:szCs w:val="24"/>
              </w:rPr>
              <w:lastRenderedPageBreak/>
              <w:t>1x</w:t>
            </w:r>
            <w:r w:rsidR="002C5FAE">
              <w:rPr>
                <w:rFonts w:ascii="Times New Roman" w:hAnsi="Times New Roman" w:cs="Times New Roman"/>
                <w:sz w:val="24"/>
                <w:szCs w:val="24"/>
              </w:rPr>
              <w:t xml:space="preserve"> mēnesī logopēda organizētas nodarbības katrā grupā valodas attīstības traucējumu novēršanas profilaksei.</w:t>
            </w:r>
          </w:p>
          <w:p w14:paraId="1E2E2C45" w14:textId="77777777" w:rsidR="004D5BD2" w:rsidRDefault="004D5BD2" w:rsidP="00476389">
            <w:pPr>
              <w:jc w:val="both"/>
              <w:rPr>
                <w:rFonts w:ascii="Times New Roman" w:hAnsi="Times New Roman" w:cs="Times New Roman"/>
                <w:sz w:val="24"/>
                <w:szCs w:val="24"/>
              </w:rPr>
            </w:pPr>
          </w:p>
          <w:p w14:paraId="6C65197F" w14:textId="77777777" w:rsidR="00E83012" w:rsidRDefault="008D7496" w:rsidP="00476389">
            <w:pPr>
              <w:jc w:val="both"/>
              <w:rPr>
                <w:rFonts w:ascii="Times New Roman" w:hAnsi="Times New Roman" w:cs="Times New Roman"/>
                <w:sz w:val="24"/>
                <w:szCs w:val="24"/>
              </w:rPr>
            </w:pPr>
            <w:r>
              <w:rPr>
                <w:rFonts w:ascii="Times New Roman" w:hAnsi="Times New Roman" w:cs="Times New Roman"/>
                <w:sz w:val="24"/>
                <w:szCs w:val="24"/>
              </w:rPr>
              <w:t xml:space="preserve">Katru dienu ikdienas aktivitātēs iekļauti vingrinājumi </w:t>
            </w:r>
            <w:r w:rsidR="00B007F3">
              <w:rPr>
                <w:rFonts w:ascii="Times New Roman" w:hAnsi="Times New Roman" w:cs="Times New Roman"/>
                <w:sz w:val="24"/>
                <w:szCs w:val="24"/>
              </w:rPr>
              <w:t xml:space="preserve">pareizas </w:t>
            </w:r>
            <w:r>
              <w:rPr>
                <w:rFonts w:ascii="Times New Roman" w:hAnsi="Times New Roman" w:cs="Times New Roman"/>
                <w:sz w:val="24"/>
                <w:szCs w:val="24"/>
              </w:rPr>
              <w:t>skaņu izrunas veicināšanai</w:t>
            </w:r>
            <w:r w:rsidR="00DA61B8">
              <w:rPr>
                <w:rFonts w:ascii="Times New Roman" w:hAnsi="Times New Roman" w:cs="Times New Roman"/>
                <w:sz w:val="24"/>
                <w:szCs w:val="24"/>
              </w:rPr>
              <w:t xml:space="preserve"> visai grupai</w:t>
            </w:r>
            <w:r>
              <w:rPr>
                <w:rFonts w:ascii="Times New Roman" w:hAnsi="Times New Roman" w:cs="Times New Roman"/>
                <w:sz w:val="24"/>
                <w:szCs w:val="24"/>
              </w:rPr>
              <w:t>.</w:t>
            </w:r>
          </w:p>
          <w:p w14:paraId="7D901372" w14:textId="77777777" w:rsidR="00BC0D4D" w:rsidRDefault="00BC0D4D" w:rsidP="00476389">
            <w:pPr>
              <w:jc w:val="both"/>
              <w:rPr>
                <w:rFonts w:ascii="Times New Roman" w:hAnsi="Times New Roman" w:cs="Times New Roman"/>
                <w:sz w:val="24"/>
                <w:szCs w:val="24"/>
              </w:rPr>
            </w:pPr>
            <w:r>
              <w:rPr>
                <w:rFonts w:ascii="Times New Roman" w:hAnsi="Times New Roman" w:cs="Times New Roman"/>
                <w:sz w:val="24"/>
                <w:szCs w:val="24"/>
              </w:rPr>
              <w:t>Visiem grupu pedagogiem un izglītojamo vecākiem sniegta informācija par pieejamajiem resursiem.</w:t>
            </w:r>
          </w:p>
        </w:tc>
        <w:tc>
          <w:tcPr>
            <w:tcW w:w="2070" w:type="dxa"/>
          </w:tcPr>
          <w:p w14:paraId="1B46F56D" w14:textId="77777777" w:rsidR="00E83012" w:rsidRDefault="002A2436" w:rsidP="00C16D2E">
            <w:pPr>
              <w:jc w:val="both"/>
              <w:rPr>
                <w:rFonts w:ascii="Times New Roman" w:hAnsi="Times New Roman" w:cs="Times New Roman"/>
                <w:sz w:val="24"/>
                <w:szCs w:val="24"/>
              </w:rPr>
            </w:pPr>
            <w:r>
              <w:rPr>
                <w:rFonts w:ascii="Times New Roman" w:hAnsi="Times New Roman" w:cs="Times New Roman"/>
                <w:sz w:val="24"/>
                <w:szCs w:val="24"/>
              </w:rPr>
              <w:lastRenderedPageBreak/>
              <w:t>2026./2027.mācību gads</w:t>
            </w:r>
          </w:p>
        </w:tc>
      </w:tr>
      <w:tr w:rsidR="00D73219" w:rsidRPr="00CB57EC" w14:paraId="3FD28B8C" w14:textId="77777777" w:rsidTr="002A1D75">
        <w:trPr>
          <w:trHeight w:val="135"/>
        </w:trPr>
        <w:tc>
          <w:tcPr>
            <w:tcW w:w="3639" w:type="dxa"/>
          </w:tcPr>
          <w:p w14:paraId="5E8EB54B" w14:textId="77777777" w:rsidR="004859B2" w:rsidRDefault="004859B2" w:rsidP="004859B2">
            <w:pPr>
              <w:jc w:val="both"/>
              <w:rPr>
                <w:rFonts w:ascii="Times New Roman" w:hAnsi="Times New Roman" w:cs="Times New Roman"/>
                <w:sz w:val="24"/>
                <w:szCs w:val="24"/>
              </w:rPr>
            </w:pPr>
            <w:r w:rsidRPr="00E17631">
              <w:rPr>
                <w:rFonts w:ascii="Times New Roman" w:hAnsi="Times New Roman" w:cs="Times New Roman"/>
                <w:b/>
                <w:sz w:val="24"/>
                <w:szCs w:val="24"/>
              </w:rPr>
              <w:t>1.</w:t>
            </w:r>
            <w:r w:rsidR="002A1D75">
              <w:rPr>
                <w:rFonts w:ascii="Times New Roman" w:hAnsi="Times New Roman" w:cs="Times New Roman"/>
                <w:b/>
                <w:sz w:val="24"/>
                <w:szCs w:val="24"/>
              </w:rPr>
              <w:t>1.</w:t>
            </w:r>
            <w:r w:rsidRPr="00E17631">
              <w:rPr>
                <w:rFonts w:ascii="Times New Roman" w:hAnsi="Times New Roman" w:cs="Times New Roman"/>
                <w:b/>
                <w:sz w:val="24"/>
                <w:szCs w:val="24"/>
              </w:rPr>
              <w:t>3.Lasītprasmes attīstīšana</w:t>
            </w:r>
            <w:r w:rsidR="00E17631">
              <w:rPr>
                <w:rFonts w:ascii="Times New Roman" w:hAnsi="Times New Roman" w:cs="Times New Roman"/>
                <w:sz w:val="24"/>
                <w:szCs w:val="24"/>
              </w:rPr>
              <w:t xml:space="preserve"> </w:t>
            </w:r>
            <w:r w:rsidR="00E17631">
              <w:rPr>
                <w:rFonts w:ascii="Times New Roman" w:hAnsi="Times New Roman" w:cs="Times New Roman"/>
                <w:b/>
                <w:sz w:val="24"/>
                <w:szCs w:val="24"/>
              </w:rPr>
              <w:t>izglītojamiem visās mācību jomās rotaļnodarbībās un ikdienā</w:t>
            </w:r>
            <w:r w:rsidR="00796324">
              <w:rPr>
                <w:rFonts w:ascii="Times New Roman" w:hAnsi="Times New Roman" w:cs="Times New Roman"/>
                <w:sz w:val="24"/>
                <w:szCs w:val="24"/>
              </w:rPr>
              <w:t>.</w:t>
            </w:r>
            <w:r w:rsidR="00E17631">
              <w:rPr>
                <w:rFonts w:ascii="Times New Roman" w:hAnsi="Times New Roman" w:cs="Times New Roman"/>
                <w:sz w:val="24"/>
                <w:szCs w:val="24"/>
              </w:rPr>
              <w:t xml:space="preserve"> </w:t>
            </w:r>
          </w:p>
          <w:p w14:paraId="23CDF11D" w14:textId="77777777" w:rsidR="00BE2703" w:rsidRPr="00A9688F" w:rsidRDefault="00BE2703" w:rsidP="004859B2">
            <w:pPr>
              <w:jc w:val="both"/>
              <w:rPr>
                <w:rFonts w:ascii="Times New Roman" w:hAnsi="Times New Roman" w:cs="Times New Roman"/>
                <w:b/>
                <w:sz w:val="24"/>
                <w:szCs w:val="24"/>
              </w:rPr>
            </w:pPr>
          </w:p>
        </w:tc>
        <w:tc>
          <w:tcPr>
            <w:tcW w:w="4050" w:type="dxa"/>
          </w:tcPr>
          <w:p w14:paraId="2EA7AA78" w14:textId="77777777" w:rsidR="00E83012" w:rsidRDefault="00890170" w:rsidP="00372315">
            <w:pPr>
              <w:jc w:val="both"/>
              <w:rPr>
                <w:rFonts w:ascii="Times New Roman" w:hAnsi="Times New Roman" w:cs="Times New Roman"/>
                <w:sz w:val="24"/>
                <w:szCs w:val="24"/>
              </w:rPr>
            </w:pPr>
            <w:r>
              <w:rPr>
                <w:rFonts w:ascii="Times New Roman" w:hAnsi="Times New Roman" w:cs="Times New Roman"/>
                <w:sz w:val="24"/>
                <w:szCs w:val="24"/>
              </w:rPr>
              <w:t>Mācību procesā un ikdienas situācijās izveidota lasītprasmi stimulējoša vide.</w:t>
            </w:r>
          </w:p>
          <w:p w14:paraId="71439BA0" w14:textId="77777777" w:rsidR="00894EAB" w:rsidRDefault="00894EAB" w:rsidP="00372315">
            <w:pPr>
              <w:jc w:val="both"/>
              <w:rPr>
                <w:rFonts w:ascii="Times New Roman" w:hAnsi="Times New Roman" w:cs="Times New Roman"/>
                <w:sz w:val="24"/>
                <w:szCs w:val="24"/>
              </w:rPr>
            </w:pPr>
          </w:p>
          <w:p w14:paraId="49B647C1" w14:textId="77777777" w:rsidR="0082312F" w:rsidRDefault="0082312F" w:rsidP="00372315">
            <w:pPr>
              <w:jc w:val="both"/>
              <w:rPr>
                <w:rFonts w:ascii="Times New Roman" w:hAnsi="Times New Roman" w:cs="Times New Roman"/>
                <w:sz w:val="24"/>
                <w:szCs w:val="24"/>
              </w:rPr>
            </w:pPr>
          </w:p>
          <w:p w14:paraId="70EB900D" w14:textId="77777777" w:rsidR="006223CB" w:rsidRDefault="006223CB" w:rsidP="00372315">
            <w:pPr>
              <w:jc w:val="both"/>
              <w:rPr>
                <w:rFonts w:ascii="Times New Roman" w:hAnsi="Times New Roman" w:cs="Times New Roman"/>
                <w:sz w:val="24"/>
                <w:szCs w:val="24"/>
              </w:rPr>
            </w:pPr>
          </w:p>
          <w:p w14:paraId="180233DE" w14:textId="77777777" w:rsidR="00E83012" w:rsidRDefault="00C11200" w:rsidP="006223CB">
            <w:pPr>
              <w:jc w:val="both"/>
              <w:rPr>
                <w:rFonts w:ascii="Times New Roman" w:hAnsi="Times New Roman" w:cs="Times New Roman"/>
                <w:sz w:val="24"/>
                <w:szCs w:val="24"/>
              </w:rPr>
            </w:pPr>
            <w:r>
              <w:rPr>
                <w:rFonts w:ascii="Times New Roman" w:hAnsi="Times New Roman" w:cs="Times New Roman"/>
                <w:sz w:val="24"/>
                <w:szCs w:val="24"/>
              </w:rPr>
              <w:t xml:space="preserve">Nostiprināta sadarbība </w:t>
            </w:r>
            <w:r w:rsidR="00890170">
              <w:rPr>
                <w:rFonts w:ascii="Times New Roman" w:hAnsi="Times New Roman" w:cs="Times New Roman"/>
                <w:sz w:val="24"/>
                <w:szCs w:val="24"/>
              </w:rPr>
              <w:t>ar bibliotēku</w:t>
            </w:r>
            <w:r w:rsidR="006223CB">
              <w:rPr>
                <w:rFonts w:ascii="Times New Roman" w:hAnsi="Times New Roman" w:cs="Times New Roman"/>
                <w:sz w:val="24"/>
                <w:szCs w:val="24"/>
              </w:rPr>
              <w:t>.</w:t>
            </w:r>
            <w:r w:rsidR="00890170">
              <w:rPr>
                <w:rFonts w:ascii="Times New Roman" w:hAnsi="Times New Roman" w:cs="Times New Roman"/>
                <w:sz w:val="24"/>
                <w:szCs w:val="24"/>
              </w:rPr>
              <w:t xml:space="preserve"> </w:t>
            </w:r>
          </w:p>
          <w:p w14:paraId="278C89EA" w14:textId="77777777" w:rsidR="005A1223" w:rsidRDefault="005A1223" w:rsidP="006223CB">
            <w:pPr>
              <w:jc w:val="both"/>
              <w:rPr>
                <w:rFonts w:ascii="Times New Roman" w:hAnsi="Times New Roman" w:cs="Times New Roman"/>
                <w:sz w:val="24"/>
                <w:szCs w:val="24"/>
              </w:rPr>
            </w:pPr>
          </w:p>
          <w:p w14:paraId="5593ADAC" w14:textId="77777777" w:rsidR="005A1223" w:rsidRDefault="005A1223" w:rsidP="006223CB">
            <w:pPr>
              <w:jc w:val="both"/>
              <w:rPr>
                <w:rFonts w:ascii="Times New Roman" w:hAnsi="Times New Roman" w:cs="Times New Roman"/>
                <w:sz w:val="24"/>
                <w:szCs w:val="24"/>
              </w:rPr>
            </w:pPr>
          </w:p>
          <w:p w14:paraId="1D7A8D42" w14:textId="77777777" w:rsidR="005A1223" w:rsidRDefault="005A1223" w:rsidP="006223CB">
            <w:pPr>
              <w:jc w:val="both"/>
              <w:rPr>
                <w:rFonts w:ascii="Times New Roman" w:hAnsi="Times New Roman" w:cs="Times New Roman"/>
                <w:sz w:val="24"/>
                <w:szCs w:val="24"/>
              </w:rPr>
            </w:pPr>
          </w:p>
          <w:p w14:paraId="0189D46D" w14:textId="77777777" w:rsidR="005A1223" w:rsidRDefault="005A1223" w:rsidP="006223CB">
            <w:pPr>
              <w:jc w:val="both"/>
              <w:rPr>
                <w:rFonts w:ascii="Times New Roman" w:hAnsi="Times New Roman" w:cs="Times New Roman"/>
                <w:sz w:val="24"/>
                <w:szCs w:val="24"/>
              </w:rPr>
            </w:pPr>
          </w:p>
          <w:p w14:paraId="1FA71CF6" w14:textId="77777777" w:rsidR="00426773" w:rsidRDefault="00C11200" w:rsidP="006223CB">
            <w:pPr>
              <w:jc w:val="both"/>
              <w:rPr>
                <w:rFonts w:ascii="Times New Roman" w:hAnsi="Times New Roman" w:cs="Times New Roman"/>
                <w:sz w:val="24"/>
                <w:szCs w:val="24"/>
              </w:rPr>
            </w:pPr>
            <w:r>
              <w:rPr>
                <w:rFonts w:ascii="Times New Roman" w:hAnsi="Times New Roman" w:cs="Times New Roman"/>
                <w:sz w:val="24"/>
                <w:szCs w:val="24"/>
              </w:rPr>
              <w:t>Izglītojamie l</w:t>
            </w:r>
            <w:r w:rsidR="005A1223">
              <w:rPr>
                <w:rFonts w:ascii="Times New Roman" w:hAnsi="Times New Roman" w:cs="Times New Roman"/>
                <w:sz w:val="24"/>
                <w:szCs w:val="24"/>
              </w:rPr>
              <w:t>asītprasmi izmanto ikdienas situācijās savu mērķu sasniegšanai.</w:t>
            </w:r>
          </w:p>
          <w:p w14:paraId="690EC828" w14:textId="77777777" w:rsidR="00221CC2" w:rsidRPr="00CB57EC" w:rsidRDefault="00221CC2" w:rsidP="006223CB">
            <w:pPr>
              <w:jc w:val="both"/>
              <w:rPr>
                <w:rFonts w:ascii="Times New Roman" w:hAnsi="Times New Roman" w:cs="Times New Roman"/>
                <w:sz w:val="24"/>
                <w:szCs w:val="24"/>
              </w:rPr>
            </w:pPr>
          </w:p>
        </w:tc>
        <w:tc>
          <w:tcPr>
            <w:tcW w:w="4189" w:type="dxa"/>
          </w:tcPr>
          <w:p w14:paraId="7721941C" w14:textId="77777777" w:rsidR="00E83012" w:rsidRDefault="00890170" w:rsidP="00174791">
            <w:pPr>
              <w:jc w:val="both"/>
              <w:rPr>
                <w:rFonts w:ascii="Times New Roman" w:hAnsi="Times New Roman" w:cs="Times New Roman"/>
                <w:sz w:val="24"/>
                <w:szCs w:val="24"/>
              </w:rPr>
            </w:pPr>
            <w:r>
              <w:rPr>
                <w:rFonts w:ascii="Times New Roman" w:hAnsi="Times New Roman" w:cs="Times New Roman"/>
                <w:sz w:val="24"/>
                <w:szCs w:val="24"/>
              </w:rPr>
              <w:t xml:space="preserve">Visās </w:t>
            </w:r>
            <w:r w:rsidR="00894EAB">
              <w:rPr>
                <w:rFonts w:ascii="Times New Roman" w:hAnsi="Times New Roman" w:cs="Times New Roman"/>
                <w:sz w:val="24"/>
                <w:szCs w:val="24"/>
              </w:rPr>
              <w:t>iestādes telpās</w:t>
            </w:r>
            <w:r>
              <w:rPr>
                <w:rFonts w:ascii="Times New Roman" w:hAnsi="Times New Roman" w:cs="Times New Roman"/>
                <w:sz w:val="24"/>
                <w:szCs w:val="24"/>
              </w:rPr>
              <w:t xml:space="preserve"> </w:t>
            </w:r>
            <w:r w:rsidR="00894EAB">
              <w:rPr>
                <w:rFonts w:ascii="Times New Roman" w:hAnsi="Times New Roman" w:cs="Times New Roman"/>
                <w:sz w:val="24"/>
                <w:szCs w:val="24"/>
              </w:rPr>
              <w:t>izvietoti priekšmetu nosaukumi, atgādnes, noteikumi, kas veicina izglītojamo vēlmi lasīt.</w:t>
            </w:r>
          </w:p>
          <w:p w14:paraId="5E3BFC24" w14:textId="77777777" w:rsidR="00894EAB" w:rsidRDefault="00894EAB" w:rsidP="00174791">
            <w:pPr>
              <w:jc w:val="both"/>
              <w:rPr>
                <w:rFonts w:ascii="Times New Roman" w:hAnsi="Times New Roman" w:cs="Times New Roman"/>
                <w:sz w:val="24"/>
                <w:szCs w:val="24"/>
              </w:rPr>
            </w:pPr>
            <w:r w:rsidRPr="005968C6">
              <w:rPr>
                <w:rFonts w:ascii="Times New Roman" w:hAnsi="Times New Roman" w:cs="Times New Roman"/>
                <w:sz w:val="24"/>
                <w:szCs w:val="24"/>
              </w:rPr>
              <w:t xml:space="preserve">Lasītprasmes apguvē </w:t>
            </w:r>
            <w:r w:rsidR="00906F68" w:rsidRPr="005968C6">
              <w:rPr>
                <w:rFonts w:ascii="Times New Roman" w:hAnsi="Times New Roman" w:cs="Times New Roman"/>
                <w:sz w:val="24"/>
                <w:szCs w:val="24"/>
              </w:rPr>
              <w:t xml:space="preserve">tiek izmantoti </w:t>
            </w:r>
            <w:r w:rsidRPr="005968C6">
              <w:rPr>
                <w:rFonts w:ascii="Times New Roman" w:hAnsi="Times New Roman" w:cs="Times New Roman"/>
                <w:sz w:val="24"/>
                <w:szCs w:val="24"/>
              </w:rPr>
              <w:t>Jaungulbene</w:t>
            </w:r>
            <w:r w:rsidR="006223CB" w:rsidRPr="005968C6">
              <w:rPr>
                <w:rFonts w:ascii="Times New Roman" w:hAnsi="Times New Roman" w:cs="Times New Roman"/>
                <w:sz w:val="24"/>
                <w:szCs w:val="24"/>
              </w:rPr>
              <w:t xml:space="preserve">s </w:t>
            </w:r>
            <w:r w:rsidR="00906F68" w:rsidRPr="005968C6">
              <w:rPr>
                <w:rFonts w:ascii="Times New Roman" w:hAnsi="Times New Roman" w:cs="Times New Roman"/>
                <w:sz w:val="24"/>
                <w:szCs w:val="24"/>
              </w:rPr>
              <w:t>teritorijā esošie objekti</w:t>
            </w:r>
            <w:r w:rsidR="006223CB" w:rsidRPr="005968C6">
              <w:rPr>
                <w:rFonts w:ascii="Times New Roman" w:hAnsi="Times New Roman" w:cs="Times New Roman"/>
                <w:sz w:val="24"/>
                <w:szCs w:val="24"/>
              </w:rPr>
              <w:t>.</w:t>
            </w:r>
          </w:p>
          <w:p w14:paraId="3E44E897" w14:textId="77777777" w:rsidR="006223CB" w:rsidRDefault="006223CB" w:rsidP="00174791">
            <w:pPr>
              <w:jc w:val="both"/>
              <w:rPr>
                <w:rFonts w:ascii="Times New Roman" w:hAnsi="Times New Roman" w:cs="Times New Roman"/>
                <w:sz w:val="24"/>
                <w:szCs w:val="24"/>
              </w:rPr>
            </w:pPr>
            <w:r>
              <w:rPr>
                <w:rFonts w:ascii="Times New Roman" w:hAnsi="Times New Roman" w:cs="Times New Roman"/>
                <w:sz w:val="24"/>
                <w:szCs w:val="24"/>
              </w:rPr>
              <w:t>Regulāri tiek papildināti grāmatu krājumi grupās, sadarbībā ar Jaungulbenes bibliotēku.</w:t>
            </w:r>
          </w:p>
          <w:p w14:paraId="749BB7D4" w14:textId="77777777" w:rsidR="00E83012" w:rsidRDefault="006223CB" w:rsidP="00174791">
            <w:pPr>
              <w:jc w:val="both"/>
              <w:rPr>
                <w:rFonts w:ascii="Times New Roman" w:hAnsi="Times New Roman" w:cs="Times New Roman"/>
                <w:sz w:val="24"/>
                <w:szCs w:val="24"/>
              </w:rPr>
            </w:pPr>
            <w:r>
              <w:rPr>
                <w:rFonts w:ascii="Times New Roman" w:hAnsi="Times New Roman" w:cs="Times New Roman"/>
                <w:sz w:val="24"/>
                <w:szCs w:val="24"/>
              </w:rPr>
              <w:t>95% obligātā pirmsskolas vecuma izglītojamie piedalās “Bērnu žūrijā”.</w:t>
            </w:r>
          </w:p>
          <w:p w14:paraId="14E82B17" w14:textId="77777777" w:rsidR="00D73219" w:rsidRPr="00D60158" w:rsidRDefault="005A1223" w:rsidP="00174791">
            <w:pPr>
              <w:jc w:val="both"/>
              <w:rPr>
                <w:rFonts w:ascii="Times New Roman" w:hAnsi="Times New Roman" w:cs="Times New Roman"/>
                <w:sz w:val="24"/>
                <w:szCs w:val="24"/>
              </w:rPr>
            </w:pPr>
            <w:r>
              <w:rPr>
                <w:rFonts w:ascii="Times New Roman" w:hAnsi="Times New Roman" w:cs="Times New Roman"/>
                <w:sz w:val="24"/>
                <w:szCs w:val="24"/>
              </w:rPr>
              <w:t>70% obligātā pirmsskolas izglītības vecuma izglītojamo ikdienas situācijās izmanto lasītprasmi.</w:t>
            </w:r>
          </w:p>
        </w:tc>
        <w:tc>
          <w:tcPr>
            <w:tcW w:w="2070" w:type="dxa"/>
          </w:tcPr>
          <w:p w14:paraId="29C9DA90" w14:textId="77777777" w:rsidR="00D73219" w:rsidRPr="00CB57EC" w:rsidRDefault="002A2436" w:rsidP="00DA61B8">
            <w:pPr>
              <w:jc w:val="both"/>
              <w:rPr>
                <w:rFonts w:ascii="Times New Roman" w:hAnsi="Times New Roman" w:cs="Times New Roman"/>
                <w:sz w:val="24"/>
                <w:szCs w:val="24"/>
              </w:rPr>
            </w:pPr>
            <w:r>
              <w:rPr>
                <w:rFonts w:ascii="Times New Roman" w:hAnsi="Times New Roman" w:cs="Times New Roman"/>
                <w:sz w:val="24"/>
                <w:szCs w:val="24"/>
              </w:rPr>
              <w:t>2027./2028.mācību gads</w:t>
            </w:r>
          </w:p>
        </w:tc>
      </w:tr>
      <w:tr w:rsidR="00D73219" w:rsidRPr="00CB57EC" w14:paraId="6C845692" w14:textId="77777777" w:rsidTr="002A1D75">
        <w:trPr>
          <w:trHeight w:val="315"/>
        </w:trPr>
        <w:tc>
          <w:tcPr>
            <w:tcW w:w="3639" w:type="dxa"/>
          </w:tcPr>
          <w:p w14:paraId="0B404D68" w14:textId="77777777" w:rsidR="006823F5" w:rsidRDefault="004859B2" w:rsidP="006823F5">
            <w:pPr>
              <w:jc w:val="both"/>
              <w:rPr>
                <w:rFonts w:ascii="Times New Roman" w:hAnsi="Times New Roman" w:cs="Times New Roman"/>
                <w:sz w:val="24"/>
                <w:szCs w:val="24"/>
              </w:rPr>
            </w:pPr>
            <w:r>
              <w:rPr>
                <w:rFonts w:ascii="Times New Roman" w:hAnsi="Times New Roman" w:cs="Times New Roman"/>
                <w:b/>
                <w:sz w:val="24"/>
                <w:szCs w:val="24"/>
              </w:rPr>
              <w:t>1.</w:t>
            </w:r>
            <w:r w:rsidR="002A1D75">
              <w:rPr>
                <w:rFonts w:ascii="Times New Roman" w:hAnsi="Times New Roman" w:cs="Times New Roman"/>
                <w:b/>
                <w:sz w:val="24"/>
                <w:szCs w:val="24"/>
              </w:rPr>
              <w:t>1.</w:t>
            </w:r>
            <w:r>
              <w:rPr>
                <w:rFonts w:ascii="Times New Roman" w:hAnsi="Times New Roman" w:cs="Times New Roman"/>
                <w:b/>
                <w:sz w:val="24"/>
                <w:szCs w:val="24"/>
              </w:rPr>
              <w:t>4</w:t>
            </w:r>
            <w:r w:rsidR="006823F5">
              <w:rPr>
                <w:rFonts w:ascii="Times New Roman" w:hAnsi="Times New Roman" w:cs="Times New Roman"/>
                <w:b/>
                <w:sz w:val="24"/>
                <w:szCs w:val="24"/>
              </w:rPr>
              <w:t>.Mērķtiecīga pedagogu un vecāku (ģimenes) sadarbība izglītojamo valodas bagātināšanā un lietošanas pilnveidošanā</w:t>
            </w:r>
          </w:p>
          <w:p w14:paraId="3CE65690" w14:textId="77777777" w:rsidR="00B01B62" w:rsidRDefault="00B01B62" w:rsidP="004859B2">
            <w:pPr>
              <w:jc w:val="both"/>
              <w:rPr>
                <w:rFonts w:ascii="Times New Roman" w:hAnsi="Times New Roman" w:cs="Times New Roman"/>
                <w:sz w:val="24"/>
                <w:szCs w:val="24"/>
              </w:rPr>
            </w:pPr>
          </w:p>
          <w:p w14:paraId="6B93AC99" w14:textId="77777777" w:rsidR="002A1D75" w:rsidRDefault="002A1D75" w:rsidP="004859B2">
            <w:pPr>
              <w:jc w:val="both"/>
              <w:rPr>
                <w:rFonts w:ascii="Times New Roman" w:hAnsi="Times New Roman" w:cs="Times New Roman"/>
                <w:sz w:val="24"/>
                <w:szCs w:val="24"/>
              </w:rPr>
            </w:pPr>
          </w:p>
          <w:p w14:paraId="1B516511" w14:textId="77777777" w:rsidR="002A1D75" w:rsidRPr="00CB57EC" w:rsidRDefault="002A1D75" w:rsidP="004859B2">
            <w:pPr>
              <w:jc w:val="both"/>
              <w:rPr>
                <w:rFonts w:ascii="Times New Roman" w:hAnsi="Times New Roman" w:cs="Times New Roman"/>
                <w:sz w:val="24"/>
                <w:szCs w:val="24"/>
              </w:rPr>
            </w:pPr>
          </w:p>
        </w:tc>
        <w:tc>
          <w:tcPr>
            <w:tcW w:w="4050" w:type="dxa"/>
          </w:tcPr>
          <w:p w14:paraId="1C9EFDD7" w14:textId="77777777" w:rsidR="00081F32" w:rsidRDefault="00A8043F" w:rsidP="00D76BCA">
            <w:pPr>
              <w:jc w:val="both"/>
              <w:rPr>
                <w:rFonts w:ascii="Times New Roman" w:hAnsi="Times New Roman" w:cs="Times New Roman"/>
                <w:sz w:val="24"/>
                <w:szCs w:val="24"/>
              </w:rPr>
            </w:pPr>
            <w:r>
              <w:rPr>
                <w:rFonts w:ascii="Times New Roman" w:hAnsi="Times New Roman" w:cs="Times New Roman"/>
                <w:sz w:val="24"/>
                <w:szCs w:val="24"/>
              </w:rPr>
              <w:lastRenderedPageBreak/>
              <w:t>Izglītojamo vecākiem sniegti ieteikumi bērnu valodas attīstības sekmēšanai.</w:t>
            </w:r>
          </w:p>
          <w:p w14:paraId="1A7CF195" w14:textId="77777777" w:rsidR="00894EAB" w:rsidRDefault="00894EAB" w:rsidP="00D76BCA">
            <w:pPr>
              <w:jc w:val="both"/>
              <w:rPr>
                <w:rFonts w:ascii="Times New Roman" w:hAnsi="Times New Roman" w:cs="Times New Roman"/>
                <w:sz w:val="24"/>
                <w:szCs w:val="24"/>
              </w:rPr>
            </w:pPr>
          </w:p>
          <w:p w14:paraId="464C97C0" w14:textId="77777777" w:rsidR="00A8043F" w:rsidRPr="00CB57EC" w:rsidRDefault="005C3AB6" w:rsidP="00D76BCA">
            <w:pPr>
              <w:jc w:val="both"/>
              <w:rPr>
                <w:rFonts w:ascii="Times New Roman" w:hAnsi="Times New Roman" w:cs="Times New Roman"/>
                <w:sz w:val="24"/>
                <w:szCs w:val="24"/>
              </w:rPr>
            </w:pPr>
            <w:r>
              <w:rPr>
                <w:rFonts w:ascii="Times New Roman" w:hAnsi="Times New Roman" w:cs="Times New Roman"/>
                <w:sz w:val="24"/>
                <w:szCs w:val="24"/>
              </w:rPr>
              <w:lastRenderedPageBreak/>
              <w:t>Organizēti pasākumi</w:t>
            </w:r>
            <w:r w:rsidR="00E37F29">
              <w:rPr>
                <w:rFonts w:ascii="Times New Roman" w:hAnsi="Times New Roman" w:cs="Times New Roman"/>
                <w:sz w:val="24"/>
                <w:szCs w:val="24"/>
              </w:rPr>
              <w:t xml:space="preserve"> </w:t>
            </w:r>
            <w:proofErr w:type="spellStart"/>
            <w:r w:rsidR="00E37F29">
              <w:rPr>
                <w:rFonts w:ascii="Times New Roman" w:hAnsi="Times New Roman" w:cs="Times New Roman"/>
                <w:sz w:val="24"/>
                <w:szCs w:val="24"/>
              </w:rPr>
              <w:t>valodpratības</w:t>
            </w:r>
            <w:proofErr w:type="spellEnd"/>
            <w:r w:rsidR="00E37F29">
              <w:rPr>
                <w:rFonts w:ascii="Times New Roman" w:hAnsi="Times New Roman" w:cs="Times New Roman"/>
                <w:sz w:val="24"/>
                <w:szCs w:val="24"/>
              </w:rPr>
              <w:t xml:space="preserve"> attīstībai.</w:t>
            </w:r>
            <w:r>
              <w:rPr>
                <w:rFonts w:ascii="Times New Roman" w:hAnsi="Times New Roman" w:cs="Times New Roman"/>
                <w:sz w:val="24"/>
                <w:szCs w:val="24"/>
              </w:rPr>
              <w:t>, iesaistot izglītojamo ģimenes</w:t>
            </w:r>
            <w:r w:rsidR="00E37F29">
              <w:rPr>
                <w:rFonts w:ascii="Times New Roman" w:hAnsi="Times New Roman" w:cs="Times New Roman"/>
                <w:sz w:val="24"/>
                <w:szCs w:val="24"/>
              </w:rPr>
              <w:t>.</w:t>
            </w:r>
            <w:r>
              <w:rPr>
                <w:rFonts w:ascii="Times New Roman" w:hAnsi="Times New Roman" w:cs="Times New Roman"/>
                <w:sz w:val="24"/>
                <w:szCs w:val="24"/>
              </w:rPr>
              <w:t xml:space="preserve"> </w:t>
            </w:r>
          </w:p>
        </w:tc>
        <w:tc>
          <w:tcPr>
            <w:tcW w:w="4189" w:type="dxa"/>
          </w:tcPr>
          <w:p w14:paraId="03668A8E" w14:textId="77777777" w:rsidR="00D73219" w:rsidRDefault="00894EAB" w:rsidP="00894E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Izstrādāti informatīvi materiāli </w:t>
            </w:r>
            <w:proofErr w:type="spellStart"/>
            <w:r>
              <w:rPr>
                <w:rFonts w:ascii="Times New Roman" w:hAnsi="Times New Roman" w:cs="Times New Roman"/>
                <w:sz w:val="24"/>
                <w:szCs w:val="24"/>
              </w:rPr>
              <w:t>valodpratības</w:t>
            </w:r>
            <w:proofErr w:type="spellEnd"/>
            <w:r>
              <w:rPr>
                <w:rFonts w:ascii="Times New Roman" w:hAnsi="Times New Roman" w:cs="Times New Roman"/>
                <w:sz w:val="24"/>
                <w:szCs w:val="24"/>
              </w:rPr>
              <w:t xml:space="preserve"> attīstīšanai izglītojamiem no 1,5 gadu vecuma.</w:t>
            </w:r>
          </w:p>
          <w:p w14:paraId="0FDE08FC" w14:textId="77777777" w:rsidR="00894EAB" w:rsidRDefault="00894EAB" w:rsidP="00894EAB">
            <w:pPr>
              <w:jc w:val="both"/>
              <w:rPr>
                <w:rFonts w:ascii="Times New Roman" w:hAnsi="Times New Roman" w:cs="Times New Roman"/>
                <w:sz w:val="24"/>
                <w:szCs w:val="24"/>
              </w:rPr>
            </w:pPr>
            <w:r>
              <w:rPr>
                <w:rFonts w:ascii="Times New Roman" w:hAnsi="Times New Roman" w:cs="Times New Roman"/>
                <w:sz w:val="24"/>
                <w:szCs w:val="24"/>
              </w:rPr>
              <w:lastRenderedPageBreak/>
              <w:t>Katru gadu noorganizēts vismaz viens pasākums kopā ar izglītojamo vecākiem.</w:t>
            </w:r>
          </w:p>
          <w:p w14:paraId="540B6325" w14:textId="77777777" w:rsidR="00426773" w:rsidRPr="00CB57EC" w:rsidRDefault="00426773" w:rsidP="00894EAB">
            <w:pPr>
              <w:jc w:val="both"/>
              <w:rPr>
                <w:rFonts w:ascii="Times New Roman" w:hAnsi="Times New Roman" w:cs="Times New Roman"/>
                <w:sz w:val="24"/>
                <w:szCs w:val="24"/>
              </w:rPr>
            </w:pPr>
          </w:p>
        </w:tc>
        <w:tc>
          <w:tcPr>
            <w:tcW w:w="2070" w:type="dxa"/>
          </w:tcPr>
          <w:p w14:paraId="53E753BD" w14:textId="77777777" w:rsidR="00D73219" w:rsidRPr="00CB57EC" w:rsidRDefault="002A2436" w:rsidP="00372315">
            <w:pPr>
              <w:jc w:val="both"/>
              <w:rPr>
                <w:rFonts w:ascii="Times New Roman" w:hAnsi="Times New Roman" w:cs="Times New Roman"/>
                <w:sz w:val="24"/>
                <w:szCs w:val="24"/>
              </w:rPr>
            </w:pPr>
            <w:r>
              <w:rPr>
                <w:rFonts w:ascii="Times New Roman" w:hAnsi="Times New Roman" w:cs="Times New Roman"/>
                <w:sz w:val="24"/>
                <w:szCs w:val="24"/>
              </w:rPr>
              <w:lastRenderedPageBreak/>
              <w:t>2025./2026. – 2027./2028. mācību gads</w:t>
            </w:r>
          </w:p>
        </w:tc>
      </w:tr>
      <w:tr w:rsidR="002A1D75" w:rsidRPr="00CB57EC" w14:paraId="312691F8" w14:textId="77777777" w:rsidTr="00221CC2">
        <w:trPr>
          <w:trHeight w:val="408"/>
        </w:trPr>
        <w:tc>
          <w:tcPr>
            <w:tcW w:w="13948" w:type="dxa"/>
            <w:gridSpan w:val="4"/>
            <w:shd w:val="clear" w:color="auto" w:fill="FFF2CC" w:themeFill="accent4" w:themeFillTint="33"/>
          </w:tcPr>
          <w:p w14:paraId="2BFA01DF" w14:textId="77777777" w:rsidR="002A1D75" w:rsidRDefault="002A1D75" w:rsidP="00372315">
            <w:pPr>
              <w:jc w:val="both"/>
              <w:rPr>
                <w:rFonts w:ascii="Times New Roman" w:hAnsi="Times New Roman" w:cs="Times New Roman"/>
                <w:sz w:val="24"/>
                <w:szCs w:val="24"/>
              </w:rPr>
            </w:pPr>
            <w:r w:rsidRPr="007E523A">
              <w:rPr>
                <w:rFonts w:ascii="Times New Roman" w:hAnsi="Times New Roman" w:cs="Times New Roman"/>
                <w:sz w:val="24"/>
                <w:szCs w:val="24"/>
              </w:rPr>
              <w:t>1</w:t>
            </w:r>
            <w:r w:rsidRPr="007E523A">
              <w:rPr>
                <w:rFonts w:ascii="Times New Roman" w:hAnsi="Times New Roman" w:cs="Times New Roman"/>
                <w:b/>
                <w:sz w:val="24"/>
                <w:szCs w:val="24"/>
              </w:rPr>
              <w:t xml:space="preserve">.2. </w:t>
            </w:r>
            <w:r w:rsidR="005968C6" w:rsidRPr="007E523A">
              <w:rPr>
                <w:rFonts w:ascii="Times New Roman" w:hAnsi="Times New Roman" w:cs="Times New Roman"/>
                <w:b/>
                <w:sz w:val="24"/>
                <w:szCs w:val="24"/>
              </w:rPr>
              <w:t>C</w:t>
            </w:r>
            <w:r w:rsidRPr="007E523A">
              <w:rPr>
                <w:rFonts w:ascii="Times New Roman" w:hAnsi="Times New Roman" w:cs="Times New Roman"/>
                <w:b/>
                <w:sz w:val="24"/>
                <w:szCs w:val="24"/>
              </w:rPr>
              <w:t>aurviju prasmju apguv</w:t>
            </w:r>
            <w:r w:rsidR="005968C6" w:rsidRPr="007E523A">
              <w:rPr>
                <w:rFonts w:ascii="Times New Roman" w:hAnsi="Times New Roman" w:cs="Times New Roman"/>
                <w:b/>
                <w:sz w:val="24"/>
                <w:szCs w:val="24"/>
              </w:rPr>
              <w:t>e</w:t>
            </w:r>
            <w:r w:rsidR="0048680A" w:rsidRPr="007E523A">
              <w:rPr>
                <w:rFonts w:ascii="Times New Roman" w:hAnsi="Times New Roman" w:cs="Times New Roman"/>
                <w:b/>
                <w:sz w:val="24"/>
                <w:szCs w:val="24"/>
              </w:rPr>
              <w:t>s</w:t>
            </w:r>
            <w:r w:rsidR="005703B7" w:rsidRPr="007E523A">
              <w:rPr>
                <w:rFonts w:ascii="Times New Roman" w:hAnsi="Times New Roman" w:cs="Times New Roman"/>
                <w:b/>
                <w:sz w:val="24"/>
                <w:szCs w:val="24"/>
              </w:rPr>
              <w:t xml:space="preserve"> pilnveidošana</w:t>
            </w:r>
            <w:r w:rsidR="005968C6" w:rsidRPr="007E523A">
              <w:rPr>
                <w:rFonts w:ascii="Times New Roman" w:hAnsi="Times New Roman" w:cs="Times New Roman"/>
                <w:b/>
                <w:sz w:val="24"/>
                <w:szCs w:val="24"/>
              </w:rPr>
              <w:t xml:space="preserve"> izglītojamiem</w:t>
            </w:r>
          </w:p>
        </w:tc>
      </w:tr>
      <w:tr w:rsidR="002A1D75" w:rsidRPr="00CB57EC" w14:paraId="2A0AC5E5" w14:textId="77777777" w:rsidTr="005703B7">
        <w:trPr>
          <w:trHeight w:val="345"/>
        </w:trPr>
        <w:tc>
          <w:tcPr>
            <w:tcW w:w="3639" w:type="dxa"/>
          </w:tcPr>
          <w:p w14:paraId="2FBA9549" w14:textId="77777777" w:rsidR="002A1D75" w:rsidRDefault="00221CC2" w:rsidP="004859B2">
            <w:pPr>
              <w:jc w:val="both"/>
              <w:rPr>
                <w:rFonts w:ascii="Times New Roman" w:hAnsi="Times New Roman" w:cs="Times New Roman"/>
                <w:b/>
                <w:sz w:val="24"/>
                <w:szCs w:val="24"/>
              </w:rPr>
            </w:pPr>
            <w:r>
              <w:rPr>
                <w:rFonts w:ascii="Times New Roman" w:hAnsi="Times New Roman" w:cs="Times New Roman"/>
                <w:b/>
                <w:sz w:val="24"/>
                <w:szCs w:val="24"/>
              </w:rPr>
              <w:t>1.2.1.</w:t>
            </w:r>
            <w:r w:rsidR="00F578CA">
              <w:rPr>
                <w:rFonts w:ascii="Times New Roman" w:hAnsi="Times New Roman" w:cs="Times New Roman"/>
                <w:b/>
                <w:sz w:val="24"/>
                <w:szCs w:val="24"/>
              </w:rPr>
              <w:t>Mērķtiecīga pedagogu darbība caurviju prasmju attīstīšanā izglītojamiem visās mācību jomās</w:t>
            </w:r>
          </w:p>
        </w:tc>
        <w:tc>
          <w:tcPr>
            <w:tcW w:w="4050" w:type="dxa"/>
          </w:tcPr>
          <w:p w14:paraId="23FDE238" w14:textId="77777777" w:rsidR="002A1D75" w:rsidRDefault="00F578CA" w:rsidP="00D76BCA">
            <w:pPr>
              <w:jc w:val="both"/>
              <w:rPr>
                <w:rFonts w:ascii="Times New Roman" w:hAnsi="Times New Roman" w:cs="Times New Roman"/>
                <w:sz w:val="24"/>
                <w:szCs w:val="24"/>
              </w:rPr>
            </w:pPr>
            <w:r>
              <w:rPr>
                <w:rFonts w:ascii="Times New Roman" w:hAnsi="Times New Roman" w:cs="Times New Roman"/>
                <w:sz w:val="24"/>
                <w:szCs w:val="24"/>
              </w:rPr>
              <w:t>Rotaļnodarbībās plānota caurviju prasmju apguve visās mācību jomās.</w:t>
            </w:r>
          </w:p>
          <w:p w14:paraId="5DDC49DF" w14:textId="77777777" w:rsidR="0048680A" w:rsidRDefault="0048680A" w:rsidP="00D76BCA">
            <w:pPr>
              <w:jc w:val="both"/>
              <w:rPr>
                <w:rFonts w:ascii="Times New Roman" w:hAnsi="Times New Roman" w:cs="Times New Roman"/>
                <w:sz w:val="24"/>
                <w:szCs w:val="24"/>
              </w:rPr>
            </w:pPr>
          </w:p>
          <w:p w14:paraId="670ACD72" w14:textId="77777777" w:rsidR="0048680A" w:rsidRDefault="0048680A" w:rsidP="00D76BCA">
            <w:pPr>
              <w:jc w:val="both"/>
              <w:rPr>
                <w:rFonts w:ascii="Times New Roman" w:hAnsi="Times New Roman" w:cs="Times New Roman"/>
                <w:sz w:val="24"/>
                <w:szCs w:val="24"/>
              </w:rPr>
            </w:pPr>
          </w:p>
          <w:p w14:paraId="24787BA9" w14:textId="77777777" w:rsidR="00F578CA" w:rsidRDefault="00F578CA" w:rsidP="00D76BCA">
            <w:pPr>
              <w:jc w:val="both"/>
              <w:rPr>
                <w:rFonts w:ascii="Times New Roman" w:hAnsi="Times New Roman" w:cs="Times New Roman"/>
                <w:sz w:val="24"/>
                <w:szCs w:val="24"/>
              </w:rPr>
            </w:pPr>
            <w:r>
              <w:rPr>
                <w:rFonts w:ascii="Times New Roman" w:hAnsi="Times New Roman" w:cs="Times New Roman"/>
                <w:sz w:val="24"/>
                <w:szCs w:val="24"/>
              </w:rPr>
              <w:t>Pirmsskolā nodrošināta atbilstoša vide caurviju prasmju attīstīšanai izglītojamiem.</w:t>
            </w:r>
          </w:p>
        </w:tc>
        <w:tc>
          <w:tcPr>
            <w:tcW w:w="4189" w:type="dxa"/>
          </w:tcPr>
          <w:p w14:paraId="3D2CD5CA" w14:textId="77777777" w:rsidR="002A1D75" w:rsidRDefault="00F578CA" w:rsidP="00894EAB">
            <w:pPr>
              <w:jc w:val="both"/>
              <w:rPr>
                <w:rFonts w:ascii="Times New Roman" w:hAnsi="Times New Roman" w:cs="Times New Roman"/>
                <w:sz w:val="24"/>
                <w:szCs w:val="24"/>
              </w:rPr>
            </w:pPr>
            <w:r>
              <w:rPr>
                <w:rFonts w:ascii="Times New Roman" w:hAnsi="Times New Roman" w:cs="Times New Roman"/>
                <w:sz w:val="24"/>
                <w:szCs w:val="24"/>
              </w:rPr>
              <w:t>Rotaļnodarbību vērošanas dati liecina, ka visās rotaļnodarbībās vērojama plānota caurviju prasmju attīstīšana izglītojamiem.</w:t>
            </w:r>
          </w:p>
          <w:p w14:paraId="7C128696" w14:textId="77777777" w:rsidR="00F578CA" w:rsidRDefault="0048680A" w:rsidP="00894EAB">
            <w:pPr>
              <w:jc w:val="both"/>
              <w:rPr>
                <w:rFonts w:ascii="Times New Roman" w:hAnsi="Times New Roman" w:cs="Times New Roman"/>
                <w:sz w:val="24"/>
                <w:szCs w:val="24"/>
              </w:rPr>
            </w:pPr>
            <w:r>
              <w:rPr>
                <w:rFonts w:ascii="Times New Roman" w:hAnsi="Times New Roman" w:cs="Times New Roman"/>
                <w:sz w:val="24"/>
                <w:szCs w:val="24"/>
              </w:rPr>
              <w:t>Pirmsskolas iekšējā un ārējā vide liecina par iespēju izglītojamiem attīstīt caurviju prasmes.</w:t>
            </w:r>
          </w:p>
          <w:p w14:paraId="6DC23162" w14:textId="77777777" w:rsidR="0048680A" w:rsidRDefault="0048680A" w:rsidP="00894EAB">
            <w:pPr>
              <w:jc w:val="both"/>
              <w:rPr>
                <w:rFonts w:ascii="Times New Roman" w:hAnsi="Times New Roman" w:cs="Times New Roman"/>
                <w:sz w:val="24"/>
                <w:szCs w:val="24"/>
              </w:rPr>
            </w:pPr>
          </w:p>
        </w:tc>
        <w:tc>
          <w:tcPr>
            <w:tcW w:w="2070" w:type="dxa"/>
          </w:tcPr>
          <w:p w14:paraId="4DED7769" w14:textId="77777777" w:rsidR="002A1D75" w:rsidRDefault="00201220"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5703B7" w:rsidRPr="00CB57EC" w14:paraId="6BEB76EA" w14:textId="77777777" w:rsidTr="00221CC2">
        <w:trPr>
          <w:trHeight w:val="315"/>
        </w:trPr>
        <w:tc>
          <w:tcPr>
            <w:tcW w:w="13948" w:type="dxa"/>
            <w:gridSpan w:val="4"/>
            <w:shd w:val="clear" w:color="auto" w:fill="FFF2CC" w:themeFill="accent4" w:themeFillTint="33"/>
          </w:tcPr>
          <w:p w14:paraId="7A56B85B" w14:textId="77777777" w:rsidR="005703B7" w:rsidRPr="00221CC2" w:rsidRDefault="005703B7" w:rsidP="00372315">
            <w:pPr>
              <w:jc w:val="both"/>
              <w:rPr>
                <w:rFonts w:ascii="Times New Roman" w:hAnsi="Times New Roman" w:cs="Times New Roman"/>
                <w:b/>
                <w:sz w:val="24"/>
                <w:szCs w:val="24"/>
              </w:rPr>
            </w:pPr>
            <w:r w:rsidRPr="007E523A">
              <w:rPr>
                <w:rFonts w:ascii="Times New Roman" w:hAnsi="Times New Roman" w:cs="Times New Roman"/>
                <w:b/>
                <w:sz w:val="24"/>
                <w:szCs w:val="24"/>
              </w:rPr>
              <w:t>1.3.</w:t>
            </w:r>
            <w:r w:rsidR="005968C6" w:rsidRPr="007E523A">
              <w:rPr>
                <w:rFonts w:ascii="Times New Roman" w:hAnsi="Times New Roman" w:cs="Times New Roman"/>
                <w:b/>
                <w:sz w:val="24"/>
                <w:szCs w:val="24"/>
              </w:rPr>
              <w:t>D</w:t>
            </w:r>
            <w:r w:rsidRPr="007E523A">
              <w:rPr>
                <w:rFonts w:ascii="Times New Roman" w:hAnsi="Times New Roman" w:cs="Times New Roman"/>
                <w:b/>
                <w:sz w:val="24"/>
                <w:szCs w:val="24"/>
              </w:rPr>
              <w:t>igitālo rīku izmantošan</w:t>
            </w:r>
            <w:r w:rsidR="005968C6" w:rsidRPr="007E523A">
              <w:rPr>
                <w:rFonts w:ascii="Times New Roman" w:hAnsi="Times New Roman" w:cs="Times New Roman"/>
                <w:b/>
                <w:sz w:val="24"/>
                <w:szCs w:val="24"/>
              </w:rPr>
              <w:t>a</w:t>
            </w:r>
            <w:r w:rsidRPr="007E523A">
              <w:rPr>
                <w:rFonts w:ascii="Times New Roman" w:hAnsi="Times New Roman" w:cs="Times New Roman"/>
                <w:b/>
                <w:sz w:val="24"/>
                <w:szCs w:val="24"/>
              </w:rPr>
              <w:t xml:space="preserve"> mācību procesā visās mācību jomās</w:t>
            </w:r>
          </w:p>
        </w:tc>
      </w:tr>
      <w:tr w:rsidR="005703B7" w:rsidRPr="00CB57EC" w14:paraId="70AE1001" w14:textId="77777777" w:rsidTr="007E523A">
        <w:trPr>
          <w:trHeight w:val="330"/>
        </w:trPr>
        <w:tc>
          <w:tcPr>
            <w:tcW w:w="3639" w:type="dxa"/>
          </w:tcPr>
          <w:p w14:paraId="433DD296" w14:textId="77777777" w:rsidR="005703B7" w:rsidRDefault="00F578CA" w:rsidP="004859B2">
            <w:pPr>
              <w:jc w:val="both"/>
              <w:rPr>
                <w:rFonts w:ascii="Times New Roman" w:hAnsi="Times New Roman" w:cs="Times New Roman"/>
                <w:b/>
                <w:sz w:val="24"/>
                <w:szCs w:val="24"/>
              </w:rPr>
            </w:pPr>
            <w:r>
              <w:rPr>
                <w:rFonts w:ascii="Times New Roman" w:hAnsi="Times New Roman" w:cs="Times New Roman"/>
                <w:b/>
                <w:sz w:val="24"/>
                <w:szCs w:val="24"/>
              </w:rPr>
              <w:t>1.3.1.</w:t>
            </w:r>
            <w:r w:rsidR="0048680A">
              <w:rPr>
                <w:rFonts w:ascii="Times New Roman" w:hAnsi="Times New Roman" w:cs="Times New Roman"/>
                <w:b/>
                <w:sz w:val="24"/>
                <w:szCs w:val="24"/>
              </w:rPr>
              <w:t>Visās mācību jomās  mācību procesā tiek izmantoti digitāli rīki un mācību materiāli</w:t>
            </w:r>
          </w:p>
        </w:tc>
        <w:tc>
          <w:tcPr>
            <w:tcW w:w="4050" w:type="dxa"/>
            <w:shd w:val="clear" w:color="auto" w:fill="FFFFFF" w:themeFill="background1"/>
          </w:tcPr>
          <w:p w14:paraId="35C4ADC4" w14:textId="77777777" w:rsidR="005703B7" w:rsidRPr="007E523A" w:rsidRDefault="0048680A" w:rsidP="00D76BCA">
            <w:pPr>
              <w:jc w:val="both"/>
              <w:rPr>
                <w:rFonts w:ascii="Times New Roman" w:hAnsi="Times New Roman" w:cs="Times New Roman"/>
                <w:sz w:val="24"/>
                <w:szCs w:val="24"/>
              </w:rPr>
            </w:pPr>
            <w:r w:rsidRPr="007E523A">
              <w:rPr>
                <w:rFonts w:ascii="Times New Roman" w:hAnsi="Times New Roman" w:cs="Times New Roman"/>
                <w:sz w:val="24"/>
                <w:szCs w:val="24"/>
              </w:rPr>
              <w:t>Apkopoti publiski pieejamie un pedagogu izstrādāti digitālie mācību materiāli, tie tiek mērķtiecīgi izmantoti mācību procesā.</w:t>
            </w:r>
          </w:p>
          <w:p w14:paraId="554B19E9" w14:textId="77777777" w:rsidR="00201220" w:rsidRPr="007E523A" w:rsidRDefault="00201220" w:rsidP="00D76BCA">
            <w:pPr>
              <w:jc w:val="both"/>
              <w:rPr>
                <w:rFonts w:ascii="Times New Roman" w:hAnsi="Times New Roman" w:cs="Times New Roman"/>
                <w:sz w:val="24"/>
                <w:szCs w:val="24"/>
              </w:rPr>
            </w:pPr>
            <w:r w:rsidRPr="007E523A">
              <w:rPr>
                <w:rFonts w:ascii="Times New Roman" w:hAnsi="Times New Roman" w:cs="Times New Roman"/>
                <w:sz w:val="24"/>
                <w:szCs w:val="24"/>
              </w:rPr>
              <w:t xml:space="preserve">Iesaistīšanās </w:t>
            </w:r>
            <w:proofErr w:type="spellStart"/>
            <w:r w:rsidRPr="007E523A">
              <w:rPr>
                <w:rFonts w:ascii="Times New Roman" w:hAnsi="Times New Roman" w:cs="Times New Roman"/>
                <w:sz w:val="24"/>
                <w:szCs w:val="24"/>
              </w:rPr>
              <w:t>eTwinning</w:t>
            </w:r>
            <w:proofErr w:type="spellEnd"/>
            <w:r w:rsidRPr="007E523A">
              <w:rPr>
                <w:rFonts w:ascii="Times New Roman" w:hAnsi="Times New Roman" w:cs="Times New Roman"/>
                <w:sz w:val="24"/>
                <w:szCs w:val="24"/>
              </w:rPr>
              <w:t xml:space="preserve"> un citos projektos, kur</w:t>
            </w:r>
            <w:r w:rsidR="00BB0065" w:rsidRPr="007E523A">
              <w:rPr>
                <w:rFonts w:ascii="Times New Roman" w:hAnsi="Times New Roman" w:cs="Times New Roman"/>
                <w:sz w:val="24"/>
                <w:szCs w:val="24"/>
              </w:rPr>
              <w:t>os</w:t>
            </w:r>
            <w:r w:rsidRPr="007E523A">
              <w:rPr>
                <w:rFonts w:ascii="Times New Roman" w:hAnsi="Times New Roman" w:cs="Times New Roman"/>
                <w:sz w:val="24"/>
                <w:szCs w:val="24"/>
              </w:rPr>
              <w:t xml:space="preserve"> izglītojamiem ir iespēja izmantot digitālos rīkus.</w:t>
            </w:r>
          </w:p>
          <w:p w14:paraId="3D2DD417" w14:textId="77777777" w:rsidR="0048680A" w:rsidRPr="007E523A" w:rsidRDefault="0048680A" w:rsidP="00D76BCA">
            <w:pPr>
              <w:jc w:val="both"/>
              <w:rPr>
                <w:rFonts w:ascii="Times New Roman" w:hAnsi="Times New Roman" w:cs="Times New Roman"/>
                <w:sz w:val="24"/>
                <w:szCs w:val="24"/>
              </w:rPr>
            </w:pPr>
            <w:r w:rsidRPr="007E523A">
              <w:rPr>
                <w:rFonts w:ascii="Times New Roman" w:hAnsi="Times New Roman" w:cs="Times New Roman"/>
                <w:sz w:val="24"/>
                <w:szCs w:val="24"/>
              </w:rPr>
              <w:t>Papildināt</w:t>
            </w:r>
            <w:r w:rsidR="00201220" w:rsidRPr="007E523A">
              <w:rPr>
                <w:rFonts w:ascii="Times New Roman" w:hAnsi="Times New Roman" w:cs="Times New Roman"/>
                <w:sz w:val="24"/>
                <w:szCs w:val="24"/>
              </w:rPr>
              <w:t>a</w:t>
            </w:r>
            <w:r w:rsidRPr="007E523A">
              <w:rPr>
                <w:rFonts w:ascii="Times New Roman" w:hAnsi="Times New Roman" w:cs="Times New Roman"/>
                <w:sz w:val="24"/>
                <w:szCs w:val="24"/>
              </w:rPr>
              <w:t xml:space="preserve"> digitālo rīku</w:t>
            </w:r>
            <w:r w:rsidR="00201220" w:rsidRPr="007E523A">
              <w:rPr>
                <w:rFonts w:ascii="Times New Roman" w:hAnsi="Times New Roman" w:cs="Times New Roman"/>
                <w:sz w:val="24"/>
                <w:szCs w:val="24"/>
              </w:rPr>
              <w:t xml:space="preserve"> bāze pirmsskolā.</w:t>
            </w:r>
          </w:p>
        </w:tc>
        <w:tc>
          <w:tcPr>
            <w:tcW w:w="4189" w:type="dxa"/>
          </w:tcPr>
          <w:p w14:paraId="222E4508" w14:textId="77777777" w:rsidR="005703B7" w:rsidRDefault="00201220" w:rsidP="00894EAB">
            <w:pPr>
              <w:jc w:val="both"/>
              <w:rPr>
                <w:rFonts w:ascii="Times New Roman" w:hAnsi="Times New Roman" w:cs="Times New Roman"/>
                <w:sz w:val="24"/>
                <w:szCs w:val="24"/>
              </w:rPr>
            </w:pPr>
            <w:r>
              <w:rPr>
                <w:rFonts w:ascii="Times New Roman" w:hAnsi="Times New Roman" w:cs="Times New Roman"/>
                <w:sz w:val="24"/>
                <w:szCs w:val="24"/>
              </w:rPr>
              <w:t>Visām skolotājām ir prasmes lietot dažādus digitālos rīkus, tie tiek izmantoti mērķtiecīgi.</w:t>
            </w:r>
          </w:p>
          <w:p w14:paraId="641B131B" w14:textId="77777777" w:rsidR="00201220" w:rsidRDefault="00201220" w:rsidP="00894EAB">
            <w:pPr>
              <w:jc w:val="both"/>
              <w:rPr>
                <w:rFonts w:ascii="Times New Roman" w:hAnsi="Times New Roman" w:cs="Times New Roman"/>
                <w:sz w:val="24"/>
                <w:szCs w:val="24"/>
              </w:rPr>
            </w:pPr>
          </w:p>
          <w:p w14:paraId="7DB8CC6B" w14:textId="77777777" w:rsidR="00201220" w:rsidRDefault="00201220" w:rsidP="00894EAB">
            <w:pPr>
              <w:jc w:val="both"/>
              <w:rPr>
                <w:rFonts w:ascii="Times New Roman" w:hAnsi="Times New Roman" w:cs="Times New Roman"/>
                <w:sz w:val="24"/>
                <w:szCs w:val="24"/>
              </w:rPr>
            </w:pPr>
            <w:r>
              <w:rPr>
                <w:rFonts w:ascii="Times New Roman" w:hAnsi="Times New Roman" w:cs="Times New Roman"/>
                <w:sz w:val="24"/>
                <w:szCs w:val="24"/>
              </w:rPr>
              <w:t>Izglītojamie prot lietot pieejamos digitālos rīkus</w:t>
            </w:r>
            <w:r w:rsidR="00BB0065">
              <w:rPr>
                <w:rFonts w:ascii="Times New Roman" w:hAnsi="Times New Roman" w:cs="Times New Roman"/>
                <w:sz w:val="24"/>
                <w:szCs w:val="24"/>
              </w:rPr>
              <w:t xml:space="preserve"> savu prasmju attīstīšanai</w:t>
            </w:r>
            <w:r>
              <w:rPr>
                <w:rFonts w:ascii="Times New Roman" w:hAnsi="Times New Roman" w:cs="Times New Roman"/>
                <w:sz w:val="24"/>
                <w:szCs w:val="24"/>
              </w:rPr>
              <w:t>, atbilstoši noteikumiem.</w:t>
            </w:r>
          </w:p>
          <w:p w14:paraId="35872E5E" w14:textId="77777777" w:rsidR="00201220" w:rsidRDefault="00201220" w:rsidP="00894EAB">
            <w:pPr>
              <w:jc w:val="both"/>
              <w:rPr>
                <w:rFonts w:ascii="Times New Roman" w:hAnsi="Times New Roman" w:cs="Times New Roman"/>
                <w:sz w:val="24"/>
                <w:szCs w:val="24"/>
              </w:rPr>
            </w:pPr>
            <w:r>
              <w:rPr>
                <w:rFonts w:ascii="Times New Roman" w:hAnsi="Times New Roman" w:cs="Times New Roman"/>
                <w:sz w:val="24"/>
                <w:szCs w:val="24"/>
              </w:rPr>
              <w:t xml:space="preserve">Iegādāts </w:t>
            </w:r>
            <w:proofErr w:type="spellStart"/>
            <w:r>
              <w:rPr>
                <w:rFonts w:ascii="Times New Roman" w:hAnsi="Times New Roman" w:cs="Times New Roman"/>
                <w:sz w:val="24"/>
                <w:szCs w:val="24"/>
              </w:rPr>
              <w:t>Sphero</w:t>
            </w:r>
            <w:proofErr w:type="spellEnd"/>
            <w:r>
              <w:rPr>
                <w:rFonts w:ascii="Times New Roman" w:hAnsi="Times New Roman" w:cs="Times New Roman"/>
                <w:sz w:val="24"/>
                <w:szCs w:val="24"/>
              </w:rPr>
              <w:t xml:space="preserve"> Indi robots, citi digitālie mācību līdzekļi.</w:t>
            </w:r>
          </w:p>
          <w:p w14:paraId="1E0A8B9D" w14:textId="77777777" w:rsidR="00201220" w:rsidRDefault="00201220" w:rsidP="00894EAB">
            <w:pPr>
              <w:jc w:val="both"/>
              <w:rPr>
                <w:rFonts w:ascii="Times New Roman" w:hAnsi="Times New Roman" w:cs="Times New Roman"/>
                <w:sz w:val="24"/>
                <w:szCs w:val="24"/>
              </w:rPr>
            </w:pPr>
          </w:p>
        </w:tc>
        <w:tc>
          <w:tcPr>
            <w:tcW w:w="2070" w:type="dxa"/>
          </w:tcPr>
          <w:p w14:paraId="159ADA1C" w14:textId="77777777" w:rsidR="005703B7" w:rsidRDefault="00201220"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5968C6" w:rsidRPr="00CB57EC" w14:paraId="01776D2A" w14:textId="77777777" w:rsidTr="009C2886">
        <w:trPr>
          <w:trHeight w:val="165"/>
        </w:trPr>
        <w:tc>
          <w:tcPr>
            <w:tcW w:w="13948" w:type="dxa"/>
            <w:gridSpan w:val="4"/>
            <w:shd w:val="clear" w:color="auto" w:fill="FFE599" w:themeFill="accent4" w:themeFillTint="66"/>
          </w:tcPr>
          <w:p w14:paraId="60A8DA2B" w14:textId="77777777" w:rsidR="00221CC2" w:rsidRDefault="009C2886" w:rsidP="009C2886">
            <w:pPr>
              <w:pStyle w:val="Sarakstarindkopa"/>
              <w:numPr>
                <w:ilvl w:val="0"/>
                <w:numId w:val="4"/>
              </w:numPr>
              <w:jc w:val="both"/>
              <w:rPr>
                <w:rFonts w:ascii="Times New Roman" w:hAnsi="Times New Roman" w:cs="Times New Roman"/>
                <w:b/>
                <w:sz w:val="28"/>
                <w:szCs w:val="28"/>
              </w:rPr>
            </w:pPr>
            <w:r w:rsidRPr="009C2886">
              <w:rPr>
                <w:rFonts w:ascii="Times New Roman" w:hAnsi="Times New Roman" w:cs="Times New Roman"/>
                <w:b/>
                <w:sz w:val="28"/>
                <w:szCs w:val="28"/>
              </w:rPr>
              <w:t>Atbalsta sistēmas pedagogiem, izglītojamiem un ģimenēm pilnveidošana</w:t>
            </w:r>
          </w:p>
          <w:p w14:paraId="48C67B5D" w14:textId="77777777" w:rsidR="009C2886" w:rsidRPr="009C2886" w:rsidRDefault="009C2886" w:rsidP="009C2886">
            <w:pPr>
              <w:pStyle w:val="Sarakstarindkopa"/>
              <w:jc w:val="both"/>
              <w:rPr>
                <w:rFonts w:ascii="Times New Roman" w:hAnsi="Times New Roman" w:cs="Times New Roman"/>
                <w:b/>
                <w:sz w:val="28"/>
                <w:szCs w:val="28"/>
              </w:rPr>
            </w:pPr>
          </w:p>
        </w:tc>
      </w:tr>
      <w:tr w:rsidR="005968C6" w:rsidRPr="00CB57EC" w14:paraId="6E518D90" w14:textId="77777777" w:rsidTr="009111BF">
        <w:trPr>
          <w:trHeight w:val="810"/>
        </w:trPr>
        <w:tc>
          <w:tcPr>
            <w:tcW w:w="3639" w:type="dxa"/>
          </w:tcPr>
          <w:p w14:paraId="5DA39795" w14:textId="77777777" w:rsidR="005968C6" w:rsidRDefault="00201220" w:rsidP="004859B2">
            <w:pPr>
              <w:jc w:val="both"/>
              <w:rPr>
                <w:rFonts w:ascii="Times New Roman" w:hAnsi="Times New Roman" w:cs="Times New Roman"/>
                <w:b/>
                <w:sz w:val="24"/>
                <w:szCs w:val="24"/>
              </w:rPr>
            </w:pPr>
            <w:r>
              <w:rPr>
                <w:rFonts w:ascii="Times New Roman" w:hAnsi="Times New Roman" w:cs="Times New Roman"/>
                <w:b/>
                <w:sz w:val="24"/>
                <w:szCs w:val="24"/>
              </w:rPr>
              <w:t>2.1.</w:t>
            </w:r>
            <w:r w:rsidR="0026036D">
              <w:rPr>
                <w:rFonts w:ascii="Times New Roman" w:hAnsi="Times New Roman" w:cs="Times New Roman"/>
                <w:b/>
                <w:sz w:val="24"/>
                <w:szCs w:val="24"/>
              </w:rPr>
              <w:t>Izstrādāta atbalsta sistēma pedagogiem</w:t>
            </w:r>
          </w:p>
          <w:p w14:paraId="67FB193A" w14:textId="77777777" w:rsidR="009111BF" w:rsidRDefault="009111BF" w:rsidP="004859B2">
            <w:pPr>
              <w:jc w:val="both"/>
              <w:rPr>
                <w:rFonts w:ascii="Times New Roman" w:hAnsi="Times New Roman" w:cs="Times New Roman"/>
                <w:b/>
                <w:sz w:val="24"/>
                <w:szCs w:val="24"/>
              </w:rPr>
            </w:pPr>
          </w:p>
          <w:p w14:paraId="2703B32B" w14:textId="77777777" w:rsidR="009111BF" w:rsidRDefault="009111BF" w:rsidP="004859B2">
            <w:pPr>
              <w:jc w:val="both"/>
              <w:rPr>
                <w:rFonts w:ascii="Times New Roman" w:hAnsi="Times New Roman" w:cs="Times New Roman"/>
                <w:b/>
                <w:sz w:val="24"/>
                <w:szCs w:val="24"/>
              </w:rPr>
            </w:pPr>
          </w:p>
          <w:p w14:paraId="53FD3E14" w14:textId="77777777" w:rsidR="009111BF" w:rsidRDefault="009111BF" w:rsidP="004859B2">
            <w:pPr>
              <w:jc w:val="both"/>
              <w:rPr>
                <w:rFonts w:ascii="Times New Roman" w:hAnsi="Times New Roman" w:cs="Times New Roman"/>
                <w:b/>
                <w:sz w:val="24"/>
                <w:szCs w:val="24"/>
              </w:rPr>
            </w:pPr>
          </w:p>
          <w:p w14:paraId="35436DB7" w14:textId="77777777" w:rsidR="009111BF" w:rsidRDefault="009111BF" w:rsidP="004859B2">
            <w:pPr>
              <w:jc w:val="both"/>
              <w:rPr>
                <w:rFonts w:ascii="Times New Roman" w:hAnsi="Times New Roman" w:cs="Times New Roman"/>
                <w:b/>
                <w:sz w:val="24"/>
                <w:szCs w:val="24"/>
              </w:rPr>
            </w:pPr>
          </w:p>
          <w:p w14:paraId="76D4E742" w14:textId="77777777" w:rsidR="009111BF" w:rsidRDefault="009111BF" w:rsidP="004859B2">
            <w:pPr>
              <w:jc w:val="both"/>
              <w:rPr>
                <w:rFonts w:ascii="Times New Roman" w:hAnsi="Times New Roman" w:cs="Times New Roman"/>
                <w:b/>
                <w:sz w:val="24"/>
                <w:szCs w:val="24"/>
              </w:rPr>
            </w:pPr>
          </w:p>
          <w:p w14:paraId="60B8D0C0" w14:textId="77777777" w:rsidR="009111BF" w:rsidRDefault="009111BF" w:rsidP="004859B2">
            <w:pPr>
              <w:jc w:val="both"/>
              <w:rPr>
                <w:rFonts w:ascii="Times New Roman" w:hAnsi="Times New Roman" w:cs="Times New Roman"/>
                <w:b/>
                <w:sz w:val="24"/>
                <w:szCs w:val="24"/>
              </w:rPr>
            </w:pPr>
          </w:p>
        </w:tc>
        <w:tc>
          <w:tcPr>
            <w:tcW w:w="4050" w:type="dxa"/>
          </w:tcPr>
          <w:p w14:paraId="2D2D46AB" w14:textId="77777777" w:rsidR="005968C6" w:rsidRDefault="0026036D" w:rsidP="00D76B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Pirmsskolā ir izstrādāts pedagogu profesionālās pilnveides plāns, ņemot </w:t>
            </w:r>
            <w:r>
              <w:rPr>
                <w:rFonts w:ascii="Times New Roman" w:hAnsi="Times New Roman" w:cs="Times New Roman"/>
                <w:sz w:val="24"/>
                <w:szCs w:val="24"/>
              </w:rPr>
              <w:lastRenderedPageBreak/>
              <w:t>vērā katra pedagoga individuālās vajadzības.</w:t>
            </w:r>
          </w:p>
          <w:p w14:paraId="3CFCDDB2" w14:textId="77777777" w:rsidR="0026036D" w:rsidRDefault="0026036D" w:rsidP="00D76BCA">
            <w:pPr>
              <w:jc w:val="both"/>
              <w:rPr>
                <w:rFonts w:ascii="Times New Roman" w:hAnsi="Times New Roman" w:cs="Times New Roman"/>
                <w:sz w:val="24"/>
                <w:szCs w:val="24"/>
              </w:rPr>
            </w:pPr>
            <w:r>
              <w:rPr>
                <w:rFonts w:ascii="Times New Roman" w:hAnsi="Times New Roman" w:cs="Times New Roman"/>
                <w:sz w:val="24"/>
                <w:szCs w:val="24"/>
              </w:rPr>
              <w:t>Katram pedagogam nekavējoties tiek sniegts nepieciešamais atbalsts ikdienā.</w:t>
            </w:r>
          </w:p>
        </w:tc>
        <w:tc>
          <w:tcPr>
            <w:tcW w:w="4189" w:type="dxa"/>
          </w:tcPr>
          <w:p w14:paraId="4BD1CBC2" w14:textId="77777777" w:rsidR="005968C6" w:rsidRDefault="0026036D" w:rsidP="00894E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Rotaļnodarbību vērošanā iegūti dati par profesionālās pilnveides un individuāli sniegtā atbalsta ietekmi uz pedagoga </w:t>
            </w:r>
            <w:r>
              <w:rPr>
                <w:rFonts w:ascii="Times New Roman" w:hAnsi="Times New Roman" w:cs="Times New Roman"/>
                <w:sz w:val="24"/>
                <w:szCs w:val="24"/>
              </w:rPr>
              <w:lastRenderedPageBreak/>
              <w:t>sniegumu, izvērtētas turpmākās profesionālās pilnveides vajadzības.</w:t>
            </w:r>
          </w:p>
          <w:p w14:paraId="4A82A000" w14:textId="77777777" w:rsidR="009111BF" w:rsidRDefault="009C2886" w:rsidP="00894EAB">
            <w:pPr>
              <w:jc w:val="both"/>
              <w:rPr>
                <w:rFonts w:ascii="Times New Roman" w:hAnsi="Times New Roman" w:cs="Times New Roman"/>
                <w:sz w:val="24"/>
                <w:szCs w:val="24"/>
              </w:rPr>
            </w:pPr>
            <w:r>
              <w:rPr>
                <w:rFonts w:ascii="Times New Roman" w:hAnsi="Times New Roman" w:cs="Times New Roman"/>
                <w:sz w:val="24"/>
                <w:szCs w:val="24"/>
              </w:rPr>
              <w:t xml:space="preserve">Visi pedagogi saņem nepieciešamo profesionālajai darbībai un </w:t>
            </w:r>
            <w:proofErr w:type="spellStart"/>
            <w:r>
              <w:rPr>
                <w:rFonts w:ascii="Times New Roman" w:hAnsi="Times New Roman" w:cs="Times New Roman"/>
                <w:sz w:val="24"/>
                <w:szCs w:val="24"/>
              </w:rPr>
              <w:t>labbūtībai</w:t>
            </w:r>
            <w:proofErr w:type="spellEnd"/>
            <w:r>
              <w:rPr>
                <w:rFonts w:ascii="Times New Roman" w:hAnsi="Times New Roman" w:cs="Times New Roman"/>
                <w:sz w:val="24"/>
                <w:szCs w:val="24"/>
              </w:rPr>
              <w:t xml:space="preserve"> nepieciešamo atbalstu.</w:t>
            </w:r>
          </w:p>
          <w:p w14:paraId="104107A1" w14:textId="77777777" w:rsidR="009111BF" w:rsidRDefault="009111BF" w:rsidP="00894EAB">
            <w:pPr>
              <w:jc w:val="both"/>
              <w:rPr>
                <w:rFonts w:ascii="Times New Roman" w:hAnsi="Times New Roman" w:cs="Times New Roman"/>
                <w:sz w:val="24"/>
                <w:szCs w:val="24"/>
              </w:rPr>
            </w:pPr>
          </w:p>
        </w:tc>
        <w:tc>
          <w:tcPr>
            <w:tcW w:w="2070" w:type="dxa"/>
          </w:tcPr>
          <w:p w14:paraId="29CE66FC" w14:textId="77777777" w:rsidR="005968C6" w:rsidRDefault="009111BF" w:rsidP="00372315">
            <w:pPr>
              <w:jc w:val="both"/>
              <w:rPr>
                <w:rFonts w:ascii="Times New Roman" w:hAnsi="Times New Roman" w:cs="Times New Roman"/>
                <w:sz w:val="24"/>
                <w:szCs w:val="24"/>
              </w:rPr>
            </w:pPr>
            <w:r>
              <w:rPr>
                <w:rFonts w:ascii="Times New Roman" w:hAnsi="Times New Roman" w:cs="Times New Roman"/>
                <w:sz w:val="24"/>
                <w:szCs w:val="24"/>
              </w:rPr>
              <w:lastRenderedPageBreak/>
              <w:t>2025./2026. – 2027./2028. mācību gads</w:t>
            </w:r>
          </w:p>
        </w:tc>
      </w:tr>
      <w:tr w:rsidR="009111BF" w:rsidRPr="00CB57EC" w14:paraId="05CF073E" w14:textId="77777777" w:rsidTr="009111BF">
        <w:trPr>
          <w:trHeight w:val="2010"/>
        </w:trPr>
        <w:tc>
          <w:tcPr>
            <w:tcW w:w="3639" w:type="dxa"/>
          </w:tcPr>
          <w:p w14:paraId="49B0BA1C" w14:textId="77777777" w:rsidR="009111BF" w:rsidRDefault="009111BF" w:rsidP="004859B2">
            <w:pPr>
              <w:jc w:val="both"/>
              <w:rPr>
                <w:rFonts w:ascii="Times New Roman" w:hAnsi="Times New Roman" w:cs="Times New Roman"/>
                <w:b/>
                <w:sz w:val="24"/>
                <w:szCs w:val="24"/>
              </w:rPr>
            </w:pPr>
            <w:r>
              <w:rPr>
                <w:rFonts w:ascii="Times New Roman" w:hAnsi="Times New Roman" w:cs="Times New Roman"/>
                <w:b/>
                <w:sz w:val="24"/>
                <w:szCs w:val="24"/>
              </w:rPr>
              <w:t>2.2.I</w:t>
            </w:r>
            <w:r w:rsidRPr="009111BF">
              <w:rPr>
                <w:rFonts w:ascii="Times New Roman" w:hAnsi="Times New Roman" w:cs="Times New Roman"/>
                <w:b/>
                <w:sz w:val="24"/>
                <w:szCs w:val="24"/>
              </w:rPr>
              <w:t>ndividuāls atbalsts katram izglītojamam</w:t>
            </w:r>
            <w:r>
              <w:rPr>
                <w:rFonts w:ascii="Times New Roman" w:hAnsi="Times New Roman" w:cs="Times New Roman"/>
                <w:b/>
                <w:sz w:val="24"/>
                <w:szCs w:val="24"/>
              </w:rPr>
              <w:t xml:space="preserve"> un viņa ģimenei</w:t>
            </w:r>
            <w:r w:rsidRPr="009111BF">
              <w:rPr>
                <w:rFonts w:ascii="Times New Roman" w:hAnsi="Times New Roman" w:cs="Times New Roman"/>
                <w:b/>
                <w:sz w:val="24"/>
                <w:szCs w:val="24"/>
              </w:rPr>
              <w:t xml:space="preserve"> individuālo spēju attīstībā</w:t>
            </w:r>
          </w:p>
          <w:p w14:paraId="1BE0941F" w14:textId="77777777" w:rsidR="009111BF" w:rsidRDefault="009111BF" w:rsidP="004859B2">
            <w:pPr>
              <w:jc w:val="both"/>
              <w:rPr>
                <w:rFonts w:ascii="Times New Roman" w:hAnsi="Times New Roman" w:cs="Times New Roman"/>
                <w:b/>
                <w:sz w:val="24"/>
                <w:szCs w:val="24"/>
              </w:rPr>
            </w:pPr>
          </w:p>
          <w:p w14:paraId="119F3BD6" w14:textId="77777777" w:rsidR="009111BF" w:rsidRDefault="009111BF" w:rsidP="004859B2">
            <w:pPr>
              <w:jc w:val="both"/>
              <w:rPr>
                <w:rFonts w:ascii="Times New Roman" w:hAnsi="Times New Roman" w:cs="Times New Roman"/>
                <w:b/>
                <w:sz w:val="24"/>
                <w:szCs w:val="24"/>
              </w:rPr>
            </w:pPr>
          </w:p>
          <w:p w14:paraId="24C73AAA" w14:textId="77777777" w:rsidR="009111BF" w:rsidRDefault="009111BF" w:rsidP="004859B2">
            <w:pPr>
              <w:jc w:val="both"/>
              <w:rPr>
                <w:rFonts w:ascii="Times New Roman" w:hAnsi="Times New Roman" w:cs="Times New Roman"/>
                <w:b/>
                <w:sz w:val="24"/>
                <w:szCs w:val="24"/>
              </w:rPr>
            </w:pPr>
          </w:p>
          <w:p w14:paraId="0A224EE6" w14:textId="77777777" w:rsidR="009111BF" w:rsidRDefault="009111BF" w:rsidP="004859B2">
            <w:pPr>
              <w:jc w:val="both"/>
              <w:rPr>
                <w:rFonts w:ascii="Times New Roman" w:hAnsi="Times New Roman" w:cs="Times New Roman"/>
                <w:b/>
                <w:sz w:val="24"/>
                <w:szCs w:val="24"/>
              </w:rPr>
            </w:pPr>
          </w:p>
          <w:p w14:paraId="61397770" w14:textId="77777777" w:rsidR="009111BF" w:rsidRDefault="009111BF" w:rsidP="004859B2">
            <w:pPr>
              <w:jc w:val="both"/>
              <w:rPr>
                <w:rFonts w:ascii="Times New Roman" w:hAnsi="Times New Roman" w:cs="Times New Roman"/>
                <w:b/>
                <w:sz w:val="24"/>
                <w:szCs w:val="24"/>
              </w:rPr>
            </w:pPr>
          </w:p>
        </w:tc>
        <w:tc>
          <w:tcPr>
            <w:tcW w:w="4050" w:type="dxa"/>
          </w:tcPr>
          <w:p w14:paraId="74A7F221" w14:textId="77777777" w:rsidR="009111BF" w:rsidRDefault="009111BF" w:rsidP="009111BF">
            <w:pPr>
              <w:jc w:val="both"/>
              <w:rPr>
                <w:rFonts w:ascii="Times New Roman" w:hAnsi="Times New Roman" w:cs="Times New Roman"/>
                <w:sz w:val="24"/>
                <w:szCs w:val="24"/>
              </w:rPr>
            </w:pPr>
            <w:r>
              <w:rPr>
                <w:rFonts w:ascii="Times New Roman" w:hAnsi="Times New Roman" w:cs="Times New Roman"/>
                <w:sz w:val="24"/>
                <w:szCs w:val="24"/>
              </w:rPr>
              <w:t>Pedagogu sadarbība mācību procesa organizēšanā, ievērojot izglītojamo intereses un sagatavotības pakāpi, pakāpenības un pēctecības principus.</w:t>
            </w:r>
          </w:p>
          <w:p w14:paraId="6A00D226" w14:textId="77777777" w:rsidR="009111BF" w:rsidRDefault="009111BF" w:rsidP="00D76BCA">
            <w:pPr>
              <w:jc w:val="both"/>
              <w:rPr>
                <w:rFonts w:ascii="Times New Roman" w:hAnsi="Times New Roman" w:cs="Times New Roman"/>
                <w:sz w:val="24"/>
                <w:szCs w:val="24"/>
              </w:rPr>
            </w:pPr>
            <w:r>
              <w:rPr>
                <w:rFonts w:ascii="Times New Roman" w:hAnsi="Times New Roman" w:cs="Times New Roman"/>
                <w:sz w:val="24"/>
                <w:szCs w:val="24"/>
              </w:rPr>
              <w:t>Sniegts atbalsts katra izglītojamā ģimenei, lai sasniegtu individuālos mērķus.</w:t>
            </w:r>
          </w:p>
        </w:tc>
        <w:tc>
          <w:tcPr>
            <w:tcW w:w="4189" w:type="dxa"/>
          </w:tcPr>
          <w:p w14:paraId="3C8AE6E1"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Veikta diagnostika, lai izvērtētu katra izglītojamā vajadzības.</w:t>
            </w:r>
          </w:p>
          <w:p w14:paraId="37C80EDE"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Pedagogi sadarbojas katra izglītojamā individuālo mērķu sasniegšanā.</w:t>
            </w:r>
          </w:p>
          <w:p w14:paraId="10EF3F48"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100% izglītojamiem un viņu ģimenēm, kuriem nepieciešams atbalsts, tas sniegts, pēc vajadzības piesaistīti speciālisti.</w:t>
            </w:r>
          </w:p>
          <w:p w14:paraId="455B5E76" w14:textId="77777777" w:rsidR="009111BF" w:rsidRDefault="009111BF" w:rsidP="00894EAB">
            <w:pPr>
              <w:jc w:val="both"/>
              <w:rPr>
                <w:rFonts w:ascii="Times New Roman" w:hAnsi="Times New Roman" w:cs="Times New Roman"/>
                <w:sz w:val="24"/>
                <w:szCs w:val="24"/>
              </w:rPr>
            </w:pPr>
          </w:p>
        </w:tc>
        <w:tc>
          <w:tcPr>
            <w:tcW w:w="2070" w:type="dxa"/>
          </w:tcPr>
          <w:p w14:paraId="5D439C46" w14:textId="77777777" w:rsidR="009111BF" w:rsidRDefault="009111BF"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9111BF" w:rsidRPr="00CB57EC" w14:paraId="206FD294" w14:textId="77777777" w:rsidTr="002A1D75">
        <w:trPr>
          <w:trHeight w:val="735"/>
        </w:trPr>
        <w:tc>
          <w:tcPr>
            <w:tcW w:w="3639" w:type="dxa"/>
          </w:tcPr>
          <w:p w14:paraId="725598E2" w14:textId="77777777" w:rsidR="009111BF" w:rsidRPr="009111BF" w:rsidRDefault="009111BF" w:rsidP="009111BF">
            <w:pPr>
              <w:jc w:val="both"/>
              <w:rPr>
                <w:rFonts w:ascii="Times New Roman" w:hAnsi="Times New Roman" w:cs="Times New Roman"/>
                <w:b/>
                <w:sz w:val="24"/>
                <w:szCs w:val="24"/>
              </w:rPr>
            </w:pPr>
            <w:r>
              <w:rPr>
                <w:rFonts w:ascii="Times New Roman" w:hAnsi="Times New Roman" w:cs="Times New Roman"/>
                <w:b/>
                <w:sz w:val="24"/>
                <w:szCs w:val="24"/>
              </w:rPr>
              <w:t>2.3.</w:t>
            </w:r>
            <w:r w:rsidRPr="009111BF">
              <w:rPr>
                <w:rFonts w:ascii="Times New Roman" w:hAnsi="Times New Roman" w:cs="Times New Roman"/>
                <w:b/>
                <w:sz w:val="24"/>
                <w:szCs w:val="24"/>
              </w:rPr>
              <w:t>Izglītojamiem vecumposmam atbilstošā veidā sniegtas zināšanas par drošību attiecībās.</w:t>
            </w:r>
          </w:p>
          <w:p w14:paraId="58D6FB41" w14:textId="77777777" w:rsidR="009111BF" w:rsidRDefault="009111BF" w:rsidP="004859B2">
            <w:pPr>
              <w:jc w:val="both"/>
              <w:rPr>
                <w:rFonts w:ascii="Times New Roman" w:hAnsi="Times New Roman" w:cs="Times New Roman"/>
                <w:b/>
                <w:sz w:val="24"/>
                <w:szCs w:val="24"/>
              </w:rPr>
            </w:pPr>
          </w:p>
        </w:tc>
        <w:tc>
          <w:tcPr>
            <w:tcW w:w="4050" w:type="dxa"/>
          </w:tcPr>
          <w:p w14:paraId="4A71CED8" w14:textId="77777777" w:rsidR="009111BF" w:rsidRDefault="00D83BFB" w:rsidP="00D76BCA">
            <w:pPr>
              <w:jc w:val="both"/>
              <w:rPr>
                <w:rFonts w:ascii="Times New Roman" w:hAnsi="Times New Roman" w:cs="Times New Roman"/>
                <w:sz w:val="24"/>
                <w:szCs w:val="24"/>
              </w:rPr>
            </w:pPr>
            <w:r>
              <w:rPr>
                <w:rFonts w:ascii="Times New Roman" w:hAnsi="Times New Roman" w:cs="Times New Roman"/>
                <w:sz w:val="24"/>
                <w:szCs w:val="24"/>
              </w:rPr>
              <w:t>Apgūta ”</w:t>
            </w:r>
            <w:proofErr w:type="spellStart"/>
            <w:r>
              <w:rPr>
                <w:rFonts w:ascii="Times New Roman" w:hAnsi="Times New Roman" w:cs="Times New Roman"/>
                <w:sz w:val="24"/>
                <w:szCs w:val="24"/>
              </w:rPr>
              <w:t>Džimbas</w:t>
            </w:r>
            <w:proofErr w:type="spellEnd"/>
            <w:r>
              <w:rPr>
                <w:rFonts w:ascii="Times New Roman" w:hAnsi="Times New Roman" w:cs="Times New Roman"/>
                <w:sz w:val="24"/>
                <w:szCs w:val="24"/>
              </w:rPr>
              <w:t xml:space="preserve"> drošības soļu programma”.</w:t>
            </w:r>
          </w:p>
        </w:tc>
        <w:tc>
          <w:tcPr>
            <w:tcW w:w="4189" w:type="dxa"/>
          </w:tcPr>
          <w:p w14:paraId="0B191355" w14:textId="77777777" w:rsidR="009111BF" w:rsidRDefault="00D83BFB" w:rsidP="00894EAB">
            <w:pPr>
              <w:jc w:val="both"/>
              <w:rPr>
                <w:rFonts w:ascii="Times New Roman" w:hAnsi="Times New Roman" w:cs="Times New Roman"/>
                <w:sz w:val="24"/>
                <w:szCs w:val="24"/>
              </w:rPr>
            </w:pPr>
            <w:r>
              <w:rPr>
                <w:rFonts w:ascii="Times New Roman" w:hAnsi="Times New Roman" w:cs="Times New Roman"/>
                <w:sz w:val="24"/>
                <w:szCs w:val="24"/>
              </w:rPr>
              <w:t>Katru gadu sešgadīgo bērnu grupai tiek organizētas 11 nodarbības par drošību attiecībās.</w:t>
            </w:r>
          </w:p>
        </w:tc>
        <w:tc>
          <w:tcPr>
            <w:tcW w:w="2070" w:type="dxa"/>
          </w:tcPr>
          <w:p w14:paraId="5C0755B4" w14:textId="77777777" w:rsidR="009111BF" w:rsidRDefault="00D83BFB"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372315" w14:paraId="4585BB06" w14:textId="77777777" w:rsidTr="007E523A">
        <w:tblPrEx>
          <w:tblLook w:val="0000" w:firstRow="0" w:lastRow="0" w:firstColumn="0" w:lastColumn="0" w:noHBand="0" w:noVBand="0"/>
        </w:tblPrEx>
        <w:trPr>
          <w:trHeight w:val="135"/>
        </w:trPr>
        <w:tc>
          <w:tcPr>
            <w:tcW w:w="13948" w:type="dxa"/>
            <w:gridSpan w:val="4"/>
            <w:shd w:val="clear" w:color="auto" w:fill="FFE599" w:themeFill="accent4" w:themeFillTint="66"/>
          </w:tcPr>
          <w:p w14:paraId="7CEE38BA" w14:textId="77777777" w:rsidR="00372315" w:rsidRPr="007E523A" w:rsidRDefault="00D83BFB" w:rsidP="005968C6">
            <w:pPr>
              <w:pStyle w:val="Sarakstarindkopa"/>
              <w:numPr>
                <w:ilvl w:val="0"/>
                <w:numId w:val="4"/>
              </w:numPr>
              <w:jc w:val="both"/>
              <w:rPr>
                <w:rFonts w:ascii="Times New Roman" w:hAnsi="Times New Roman" w:cs="Times New Roman"/>
                <w:b/>
                <w:sz w:val="28"/>
                <w:szCs w:val="28"/>
              </w:rPr>
            </w:pPr>
            <w:r w:rsidRPr="007E523A">
              <w:rPr>
                <w:rFonts w:ascii="Times New Roman" w:hAnsi="Times New Roman" w:cs="Times New Roman"/>
                <w:b/>
                <w:sz w:val="28"/>
                <w:szCs w:val="28"/>
              </w:rPr>
              <w:t>Pirmsskolas infrastruktūras</w:t>
            </w:r>
            <w:r w:rsidR="005968C6" w:rsidRPr="007E523A">
              <w:rPr>
                <w:rFonts w:ascii="Times New Roman" w:hAnsi="Times New Roman" w:cs="Times New Roman"/>
                <w:b/>
                <w:sz w:val="28"/>
                <w:szCs w:val="28"/>
              </w:rPr>
              <w:t xml:space="preserve"> pilnveidošana</w:t>
            </w:r>
          </w:p>
          <w:p w14:paraId="5A0323EA" w14:textId="77777777" w:rsidR="00E37F29" w:rsidRPr="00E37F29" w:rsidRDefault="00E37F29" w:rsidP="00E37F29">
            <w:pPr>
              <w:pStyle w:val="Sarakstarindkopa"/>
              <w:jc w:val="both"/>
              <w:rPr>
                <w:rFonts w:ascii="Times New Roman" w:hAnsi="Times New Roman" w:cs="Times New Roman"/>
                <w:b/>
                <w:sz w:val="24"/>
                <w:szCs w:val="24"/>
              </w:rPr>
            </w:pPr>
          </w:p>
        </w:tc>
      </w:tr>
      <w:tr w:rsidR="005C3AB6" w14:paraId="6FA82CD2" w14:textId="77777777" w:rsidTr="002A1D75">
        <w:tblPrEx>
          <w:tblLook w:val="0000" w:firstRow="0" w:lastRow="0" w:firstColumn="0" w:lastColumn="0" w:noHBand="0" w:noVBand="0"/>
        </w:tblPrEx>
        <w:trPr>
          <w:trHeight w:val="840"/>
        </w:trPr>
        <w:tc>
          <w:tcPr>
            <w:tcW w:w="3639" w:type="dxa"/>
          </w:tcPr>
          <w:p w14:paraId="3664A80D" w14:textId="77777777" w:rsidR="005C3AB6" w:rsidRDefault="00D83BFB" w:rsidP="00372315">
            <w:pPr>
              <w:jc w:val="both"/>
              <w:rPr>
                <w:rFonts w:ascii="Times New Roman" w:hAnsi="Times New Roman" w:cs="Times New Roman"/>
                <w:sz w:val="24"/>
                <w:szCs w:val="24"/>
              </w:rPr>
            </w:pPr>
            <w:r>
              <w:rPr>
                <w:rFonts w:ascii="Times New Roman" w:hAnsi="Times New Roman" w:cs="Times New Roman"/>
                <w:sz w:val="24"/>
                <w:szCs w:val="24"/>
              </w:rPr>
              <w:t>3.1.</w:t>
            </w:r>
            <w:r w:rsidR="00DA7E4D" w:rsidRPr="009C2886">
              <w:rPr>
                <w:rFonts w:ascii="Times New Roman" w:hAnsi="Times New Roman" w:cs="Times New Roman"/>
                <w:sz w:val="24"/>
                <w:szCs w:val="24"/>
              </w:rPr>
              <w:t>Mūsdienīgas</w:t>
            </w:r>
            <w:r w:rsidR="00DA7E4D">
              <w:rPr>
                <w:rFonts w:ascii="Times New Roman" w:hAnsi="Times New Roman" w:cs="Times New Roman"/>
                <w:sz w:val="24"/>
                <w:szCs w:val="24"/>
              </w:rPr>
              <w:t xml:space="preserve"> ā</w:t>
            </w:r>
            <w:r w:rsidR="00CC6849">
              <w:rPr>
                <w:rFonts w:ascii="Times New Roman" w:hAnsi="Times New Roman" w:cs="Times New Roman"/>
                <w:sz w:val="24"/>
                <w:szCs w:val="24"/>
              </w:rPr>
              <w:t>rējās</w:t>
            </w:r>
            <w:r w:rsidR="00906F68">
              <w:rPr>
                <w:rFonts w:ascii="Times New Roman" w:hAnsi="Times New Roman" w:cs="Times New Roman"/>
                <w:sz w:val="24"/>
                <w:szCs w:val="24"/>
              </w:rPr>
              <w:t xml:space="preserve"> </w:t>
            </w:r>
            <w:r w:rsidR="00906F68" w:rsidRPr="009C2886">
              <w:rPr>
                <w:rFonts w:ascii="Times New Roman" w:hAnsi="Times New Roman" w:cs="Times New Roman"/>
                <w:sz w:val="24"/>
                <w:szCs w:val="24"/>
              </w:rPr>
              <w:t>un iekšējās</w:t>
            </w:r>
            <w:r w:rsidR="00CC6849">
              <w:rPr>
                <w:rFonts w:ascii="Times New Roman" w:hAnsi="Times New Roman" w:cs="Times New Roman"/>
                <w:sz w:val="24"/>
                <w:szCs w:val="24"/>
              </w:rPr>
              <w:t xml:space="preserve"> vides pilnveidošana</w:t>
            </w:r>
            <w:r w:rsidR="00EB2E2F">
              <w:rPr>
                <w:rFonts w:ascii="Times New Roman" w:hAnsi="Times New Roman" w:cs="Times New Roman"/>
                <w:sz w:val="24"/>
                <w:szCs w:val="24"/>
              </w:rPr>
              <w:t>.</w:t>
            </w:r>
          </w:p>
        </w:tc>
        <w:tc>
          <w:tcPr>
            <w:tcW w:w="4050" w:type="dxa"/>
          </w:tcPr>
          <w:p w14:paraId="4E8FD084" w14:textId="77777777" w:rsidR="005C3AB6" w:rsidRDefault="00CC6849" w:rsidP="00706D2B">
            <w:pPr>
              <w:jc w:val="both"/>
              <w:rPr>
                <w:rFonts w:ascii="Times New Roman" w:hAnsi="Times New Roman" w:cs="Times New Roman"/>
                <w:sz w:val="24"/>
                <w:szCs w:val="24"/>
              </w:rPr>
            </w:pPr>
            <w:r>
              <w:rPr>
                <w:rFonts w:ascii="Times New Roman" w:hAnsi="Times New Roman" w:cs="Times New Roman"/>
                <w:sz w:val="24"/>
                <w:szCs w:val="24"/>
              </w:rPr>
              <w:t>Atjaunots laukumu pie ieejām un iestādes teritorijā esošo ceļu segums.</w:t>
            </w:r>
          </w:p>
          <w:p w14:paraId="7E3F30F7" w14:textId="77777777" w:rsidR="00906F68" w:rsidRPr="009C2886" w:rsidRDefault="00906F68" w:rsidP="00706D2B">
            <w:pPr>
              <w:jc w:val="both"/>
              <w:rPr>
                <w:rFonts w:ascii="Times New Roman" w:hAnsi="Times New Roman" w:cs="Times New Roman"/>
                <w:sz w:val="24"/>
                <w:szCs w:val="24"/>
              </w:rPr>
            </w:pPr>
            <w:r w:rsidRPr="009C2886">
              <w:rPr>
                <w:rFonts w:ascii="Times New Roman" w:hAnsi="Times New Roman" w:cs="Times New Roman"/>
                <w:sz w:val="24"/>
                <w:szCs w:val="24"/>
              </w:rPr>
              <w:t>Veikt</w:t>
            </w:r>
            <w:r w:rsidR="00B53204" w:rsidRPr="009C2886">
              <w:rPr>
                <w:rFonts w:ascii="Times New Roman" w:hAnsi="Times New Roman" w:cs="Times New Roman"/>
                <w:sz w:val="24"/>
                <w:szCs w:val="24"/>
              </w:rPr>
              <w:t>s</w:t>
            </w:r>
            <w:r w:rsidRPr="009C2886">
              <w:rPr>
                <w:rFonts w:ascii="Times New Roman" w:hAnsi="Times New Roman" w:cs="Times New Roman"/>
                <w:sz w:val="24"/>
                <w:szCs w:val="24"/>
              </w:rPr>
              <w:t xml:space="preserve"> sanitāro mezglu</w:t>
            </w:r>
            <w:r w:rsidR="00B53204" w:rsidRPr="009C2886">
              <w:rPr>
                <w:rFonts w:ascii="Times New Roman" w:hAnsi="Times New Roman" w:cs="Times New Roman"/>
                <w:sz w:val="24"/>
                <w:szCs w:val="24"/>
              </w:rPr>
              <w:t xml:space="preserve"> remonts.</w:t>
            </w:r>
          </w:p>
          <w:p w14:paraId="59466BD7" w14:textId="77777777" w:rsidR="00B53204" w:rsidRPr="009C2886" w:rsidRDefault="00B53204" w:rsidP="00706D2B">
            <w:pPr>
              <w:jc w:val="both"/>
              <w:rPr>
                <w:rFonts w:ascii="Times New Roman" w:hAnsi="Times New Roman" w:cs="Times New Roman"/>
                <w:sz w:val="24"/>
                <w:szCs w:val="24"/>
              </w:rPr>
            </w:pPr>
            <w:r w:rsidRPr="009C2886">
              <w:rPr>
                <w:rFonts w:ascii="Times New Roman" w:hAnsi="Times New Roman" w:cs="Times New Roman"/>
                <w:sz w:val="24"/>
                <w:szCs w:val="24"/>
              </w:rPr>
              <w:t>Nomainītas</w:t>
            </w:r>
            <w:r w:rsidR="00706D2B" w:rsidRPr="009C2886">
              <w:rPr>
                <w:rFonts w:ascii="Times New Roman" w:hAnsi="Times New Roman" w:cs="Times New Roman"/>
                <w:sz w:val="24"/>
                <w:szCs w:val="24"/>
              </w:rPr>
              <w:t xml:space="preserve"> </w:t>
            </w:r>
            <w:r w:rsidRPr="009C2886">
              <w:rPr>
                <w:rFonts w:ascii="Times New Roman" w:hAnsi="Times New Roman" w:cs="Times New Roman"/>
                <w:sz w:val="24"/>
                <w:szCs w:val="24"/>
              </w:rPr>
              <w:t>grupu un koplietošanas telpu durvis.</w:t>
            </w:r>
          </w:p>
          <w:p w14:paraId="7DA3F789" w14:textId="77777777" w:rsidR="00D83BFB" w:rsidRDefault="00D83BFB" w:rsidP="00706D2B">
            <w:pPr>
              <w:jc w:val="both"/>
              <w:rPr>
                <w:rFonts w:ascii="Times New Roman" w:hAnsi="Times New Roman" w:cs="Times New Roman"/>
                <w:sz w:val="24"/>
                <w:szCs w:val="24"/>
              </w:rPr>
            </w:pPr>
            <w:r w:rsidRPr="009C2886">
              <w:rPr>
                <w:rFonts w:ascii="Times New Roman" w:hAnsi="Times New Roman" w:cs="Times New Roman"/>
                <w:sz w:val="24"/>
                <w:szCs w:val="24"/>
              </w:rPr>
              <w:t>Veikta sienu apdare piebūvētajām telpām.</w:t>
            </w:r>
          </w:p>
        </w:tc>
        <w:tc>
          <w:tcPr>
            <w:tcW w:w="4189" w:type="dxa"/>
          </w:tcPr>
          <w:p w14:paraId="165C3A35" w14:textId="77777777" w:rsidR="005C3AB6" w:rsidRDefault="008069D1" w:rsidP="008069D1">
            <w:pPr>
              <w:jc w:val="both"/>
              <w:rPr>
                <w:rFonts w:ascii="Times New Roman" w:hAnsi="Times New Roman" w:cs="Times New Roman"/>
                <w:sz w:val="24"/>
                <w:szCs w:val="24"/>
              </w:rPr>
            </w:pPr>
            <w:r>
              <w:rPr>
                <w:rFonts w:ascii="Times New Roman" w:hAnsi="Times New Roman" w:cs="Times New Roman"/>
                <w:sz w:val="24"/>
                <w:szCs w:val="24"/>
              </w:rPr>
              <w:t>Atjaunots iestādes teritorijas laukumu, ceļu segums 512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+ 413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B31CB68" w14:textId="77777777" w:rsidR="00706D2B" w:rsidRPr="009C2886" w:rsidRDefault="00706D2B" w:rsidP="008069D1">
            <w:pPr>
              <w:jc w:val="both"/>
              <w:rPr>
                <w:rFonts w:ascii="Times New Roman" w:hAnsi="Times New Roman" w:cs="Times New Roman"/>
                <w:sz w:val="24"/>
                <w:szCs w:val="24"/>
              </w:rPr>
            </w:pPr>
            <w:r w:rsidRPr="009C2886">
              <w:rPr>
                <w:rFonts w:ascii="Times New Roman" w:hAnsi="Times New Roman" w:cs="Times New Roman"/>
                <w:sz w:val="24"/>
                <w:szCs w:val="24"/>
              </w:rPr>
              <w:t>Veikts 2 sanitāro mezglu remonts.</w:t>
            </w:r>
          </w:p>
          <w:p w14:paraId="705551E9" w14:textId="77777777" w:rsidR="00706D2B" w:rsidRDefault="00706D2B" w:rsidP="008069D1">
            <w:pPr>
              <w:jc w:val="both"/>
              <w:rPr>
                <w:rFonts w:ascii="Times New Roman" w:hAnsi="Times New Roman" w:cs="Times New Roman"/>
                <w:sz w:val="24"/>
                <w:szCs w:val="24"/>
              </w:rPr>
            </w:pPr>
            <w:r w:rsidRPr="009C2886">
              <w:rPr>
                <w:rFonts w:ascii="Times New Roman" w:hAnsi="Times New Roman" w:cs="Times New Roman"/>
                <w:sz w:val="24"/>
                <w:szCs w:val="24"/>
              </w:rPr>
              <w:t>Nomainītas 29 durvis.</w:t>
            </w:r>
          </w:p>
          <w:p w14:paraId="14343EAD" w14:textId="77777777" w:rsidR="009C2886" w:rsidRDefault="009C2886" w:rsidP="008069D1">
            <w:pPr>
              <w:jc w:val="both"/>
              <w:rPr>
                <w:rFonts w:ascii="Times New Roman" w:hAnsi="Times New Roman" w:cs="Times New Roman"/>
                <w:sz w:val="24"/>
                <w:szCs w:val="24"/>
              </w:rPr>
            </w:pPr>
          </w:p>
          <w:p w14:paraId="33551D09" w14:textId="77777777" w:rsidR="009C2886" w:rsidRPr="008069D1" w:rsidRDefault="009C2886" w:rsidP="008069D1">
            <w:pPr>
              <w:jc w:val="both"/>
              <w:rPr>
                <w:rFonts w:ascii="Times New Roman" w:hAnsi="Times New Roman" w:cs="Times New Roman"/>
                <w:sz w:val="24"/>
                <w:szCs w:val="24"/>
              </w:rPr>
            </w:pPr>
            <w:r>
              <w:rPr>
                <w:rFonts w:ascii="Times New Roman" w:hAnsi="Times New Roman" w:cs="Times New Roman"/>
                <w:sz w:val="24"/>
                <w:szCs w:val="24"/>
              </w:rPr>
              <w:t>Veikta sienu apdare 2 telpām.</w:t>
            </w:r>
          </w:p>
        </w:tc>
        <w:tc>
          <w:tcPr>
            <w:tcW w:w="2070" w:type="dxa"/>
          </w:tcPr>
          <w:p w14:paraId="63479FDC" w14:textId="77777777" w:rsidR="005C3AB6" w:rsidRDefault="002A2436" w:rsidP="00372315">
            <w:pPr>
              <w:jc w:val="both"/>
              <w:rPr>
                <w:rFonts w:ascii="Times New Roman" w:hAnsi="Times New Roman" w:cs="Times New Roman"/>
                <w:sz w:val="24"/>
                <w:szCs w:val="24"/>
              </w:rPr>
            </w:pPr>
            <w:r>
              <w:rPr>
                <w:rFonts w:ascii="Times New Roman" w:hAnsi="Times New Roman" w:cs="Times New Roman"/>
                <w:sz w:val="24"/>
                <w:szCs w:val="24"/>
              </w:rPr>
              <w:t>2025.gads</w:t>
            </w:r>
          </w:p>
          <w:p w14:paraId="4DCCA099" w14:textId="77777777" w:rsidR="00D83BFB" w:rsidRDefault="00D83BFB" w:rsidP="00372315">
            <w:pPr>
              <w:jc w:val="both"/>
              <w:rPr>
                <w:rFonts w:ascii="Times New Roman" w:hAnsi="Times New Roman" w:cs="Times New Roman"/>
                <w:sz w:val="24"/>
                <w:szCs w:val="24"/>
              </w:rPr>
            </w:pPr>
          </w:p>
          <w:p w14:paraId="3E39FA14"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2026. – 2027.gads</w:t>
            </w:r>
          </w:p>
          <w:p w14:paraId="513BABB4"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2026.gads</w:t>
            </w:r>
          </w:p>
          <w:p w14:paraId="7936FB71" w14:textId="77777777" w:rsidR="00D83BFB" w:rsidRDefault="00D83BFB" w:rsidP="00372315">
            <w:pPr>
              <w:jc w:val="both"/>
              <w:rPr>
                <w:rFonts w:ascii="Times New Roman" w:hAnsi="Times New Roman" w:cs="Times New Roman"/>
                <w:sz w:val="24"/>
                <w:szCs w:val="24"/>
              </w:rPr>
            </w:pPr>
          </w:p>
          <w:p w14:paraId="4D592333"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w:t>
            </w:r>
            <w:r w:rsidR="00186FAD">
              <w:rPr>
                <w:rFonts w:ascii="Times New Roman" w:hAnsi="Times New Roman" w:cs="Times New Roman"/>
                <w:sz w:val="24"/>
                <w:szCs w:val="24"/>
              </w:rPr>
              <w:t>6</w:t>
            </w:r>
            <w:r>
              <w:rPr>
                <w:rFonts w:ascii="Times New Roman" w:hAnsi="Times New Roman" w:cs="Times New Roman"/>
                <w:sz w:val="24"/>
                <w:szCs w:val="24"/>
              </w:rPr>
              <w:t>. – 2027.gads</w:t>
            </w:r>
          </w:p>
        </w:tc>
      </w:tr>
    </w:tbl>
    <w:p w14:paraId="21CC7791" w14:textId="77777777" w:rsidR="008A32CB" w:rsidRDefault="008A32CB" w:rsidP="006C112A">
      <w:pPr>
        <w:spacing w:after="0"/>
        <w:jc w:val="both"/>
        <w:rPr>
          <w:rFonts w:ascii="Times New Roman" w:hAnsi="Times New Roman" w:cs="Times New Roman"/>
          <w:sz w:val="24"/>
          <w:szCs w:val="24"/>
        </w:rPr>
      </w:pPr>
    </w:p>
    <w:p w14:paraId="3C13B225" w14:textId="77777777" w:rsidR="00C11200" w:rsidRPr="00CB57EC" w:rsidRDefault="00C11200" w:rsidP="006C112A">
      <w:pPr>
        <w:spacing w:after="0"/>
        <w:jc w:val="both"/>
        <w:rPr>
          <w:rFonts w:ascii="Times New Roman" w:hAnsi="Times New Roman" w:cs="Times New Roman"/>
          <w:sz w:val="24"/>
          <w:szCs w:val="24"/>
        </w:rPr>
      </w:pPr>
      <w:r>
        <w:rPr>
          <w:rFonts w:ascii="Times New Roman" w:hAnsi="Times New Roman" w:cs="Times New Roman"/>
          <w:sz w:val="24"/>
          <w:szCs w:val="24"/>
        </w:rPr>
        <w:t xml:space="preserve">Vadītāja                                                       Inese </w:t>
      </w:r>
      <w:proofErr w:type="spellStart"/>
      <w:r>
        <w:rPr>
          <w:rFonts w:ascii="Times New Roman" w:hAnsi="Times New Roman" w:cs="Times New Roman"/>
          <w:sz w:val="24"/>
          <w:szCs w:val="24"/>
        </w:rPr>
        <w:t>Žuka</w:t>
      </w:r>
      <w:proofErr w:type="spellEnd"/>
    </w:p>
    <w:sectPr w:rsidR="00C11200" w:rsidRPr="00CB57EC" w:rsidSect="009D1D31">
      <w:foot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14C03" w14:textId="77777777" w:rsidR="00B4235D" w:rsidRDefault="00B4235D" w:rsidP="00F757F5">
      <w:pPr>
        <w:spacing w:after="0" w:line="240" w:lineRule="auto"/>
      </w:pPr>
      <w:r>
        <w:separator/>
      </w:r>
    </w:p>
  </w:endnote>
  <w:endnote w:type="continuationSeparator" w:id="0">
    <w:p w14:paraId="71309999" w14:textId="77777777" w:rsidR="00B4235D" w:rsidRDefault="00B4235D" w:rsidP="00F7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841250"/>
      <w:docPartObj>
        <w:docPartGallery w:val="Page Numbers (Bottom of Page)"/>
        <w:docPartUnique/>
      </w:docPartObj>
    </w:sdtPr>
    <w:sdtEndPr/>
    <w:sdtContent>
      <w:p w14:paraId="175EF82E" w14:textId="77777777" w:rsidR="00186FAD" w:rsidRDefault="00186FAD">
        <w:pPr>
          <w:pStyle w:val="Kjene"/>
          <w:jc w:val="center"/>
        </w:pPr>
        <w:r>
          <w:fldChar w:fldCharType="begin"/>
        </w:r>
        <w:r>
          <w:instrText>PAGE   \* MERGEFORMAT</w:instrText>
        </w:r>
        <w:r>
          <w:fldChar w:fldCharType="separate"/>
        </w:r>
        <w:r>
          <w:t>2</w:t>
        </w:r>
        <w:r>
          <w:fldChar w:fldCharType="end"/>
        </w:r>
      </w:p>
    </w:sdtContent>
  </w:sdt>
  <w:p w14:paraId="3163CD7C" w14:textId="77777777" w:rsidR="00186FAD" w:rsidRDefault="00186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C6BD3" w14:textId="77777777" w:rsidR="00B4235D" w:rsidRDefault="00B4235D" w:rsidP="00F757F5">
      <w:pPr>
        <w:spacing w:after="0" w:line="240" w:lineRule="auto"/>
      </w:pPr>
      <w:r>
        <w:separator/>
      </w:r>
    </w:p>
  </w:footnote>
  <w:footnote w:type="continuationSeparator" w:id="0">
    <w:p w14:paraId="60418776" w14:textId="77777777" w:rsidR="00B4235D" w:rsidRDefault="00B4235D" w:rsidP="00F75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3AC"/>
    <w:multiLevelType w:val="multilevel"/>
    <w:tmpl w:val="BD0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07421"/>
    <w:multiLevelType w:val="multilevel"/>
    <w:tmpl w:val="E7D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53870"/>
    <w:multiLevelType w:val="hybridMultilevel"/>
    <w:tmpl w:val="F72E3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847151"/>
    <w:multiLevelType w:val="hybridMultilevel"/>
    <w:tmpl w:val="AAF05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540C76"/>
    <w:multiLevelType w:val="multilevel"/>
    <w:tmpl w:val="664AA12C"/>
    <w:lvl w:ilvl="0">
      <w:start w:val="5"/>
      <w:numFmt w:val="decimal"/>
      <w:lvlText w:val="%1."/>
      <w:lvlJc w:val="left"/>
      <w:pPr>
        <w:ind w:left="206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3195D16"/>
    <w:multiLevelType w:val="multilevel"/>
    <w:tmpl w:val="D2B0333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2025706">
    <w:abstractNumId w:val="5"/>
  </w:num>
  <w:num w:numId="2" w16cid:durableId="1748376386">
    <w:abstractNumId w:val="4"/>
  </w:num>
  <w:num w:numId="3" w16cid:durableId="351273435">
    <w:abstractNumId w:val="2"/>
  </w:num>
  <w:num w:numId="4" w16cid:durableId="1939753755">
    <w:abstractNumId w:val="3"/>
  </w:num>
  <w:num w:numId="5" w16cid:durableId="8528163">
    <w:abstractNumId w:val="1"/>
  </w:num>
  <w:num w:numId="6" w16cid:durableId="10479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31"/>
    <w:rsid w:val="000021C4"/>
    <w:rsid w:val="00081F32"/>
    <w:rsid w:val="00090553"/>
    <w:rsid w:val="000A4A8E"/>
    <w:rsid w:val="000D36C6"/>
    <w:rsid w:val="00174791"/>
    <w:rsid w:val="00186FAD"/>
    <w:rsid w:val="0019510C"/>
    <w:rsid w:val="001C4AB1"/>
    <w:rsid w:val="001C685F"/>
    <w:rsid w:val="001F51FB"/>
    <w:rsid w:val="00201220"/>
    <w:rsid w:val="00214C13"/>
    <w:rsid w:val="00221CC2"/>
    <w:rsid w:val="00235FE5"/>
    <w:rsid w:val="00237EC7"/>
    <w:rsid w:val="0026036D"/>
    <w:rsid w:val="00263C18"/>
    <w:rsid w:val="00277E73"/>
    <w:rsid w:val="002A1D75"/>
    <w:rsid w:val="002A2436"/>
    <w:rsid w:val="002A4362"/>
    <w:rsid w:val="002C5FAE"/>
    <w:rsid w:val="002C77BD"/>
    <w:rsid w:val="002F36C4"/>
    <w:rsid w:val="00325090"/>
    <w:rsid w:val="0033128B"/>
    <w:rsid w:val="0035099E"/>
    <w:rsid w:val="00356CF7"/>
    <w:rsid w:val="00367884"/>
    <w:rsid w:val="00372315"/>
    <w:rsid w:val="003857EA"/>
    <w:rsid w:val="003907D0"/>
    <w:rsid w:val="003912EB"/>
    <w:rsid w:val="003E2A7F"/>
    <w:rsid w:val="003F7456"/>
    <w:rsid w:val="00417D9E"/>
    <w:rsid w:val="00426773"/>
    <w:rsid w:val="00436509"/>
    <w:rsid w:val="00476389"/>
    <w:rsid w:val="004859B2"/>
    <w:rsid w:val="0048680A"/>
    <w:rsid w:val="004C56F8"/>
    <w:rsid w:val="004D5BD2"/>
    <w:rsid w:val="00510F69"/>
    <w:rsid w:val="00516819"/>
    <w:rsid w:val="005226BE"/>
    <w:rsid w:val="00532711"/>
    <w:rsid w:val="00537D42"/>
    <w:rsid w:val="00550AFE"/>
    <w:rsid w:val="00564628"/>
    <w:rsid w:val="005703B7"/>
    <w:rsid w:val="005968C6"/>
    <w:rsid w:val="005A1223"/>
    <w:rsid w:val="005C3AB6"/>
    <w:rsid w:val="005E01B7"/>
    <w:rsid w:val="005E46FB"/>
    <w:rsid w:val="00601C3E"/>
    <w:rsid w:val="006223CB"/>
    <w:rsid w:val="00622614"/>
    <w:rsid w:val="00653162"/>
    <w:rsid w:val="00654C37"/>
    <w:rsid w:val="00662D7A"/>
    <w:rsid w:val="006667D7"/>
    <w:rsid w:val="006823F5"/>
    <w:rsid w:val="006B749E"/>
    <w:rsid w:val="006C112A"/>
    <w:rsid w:val="006D6574"/>
    <w:rsid w:val="00703093"/>
    <w:rsid w:val="00706D2B"/>
    <w:rsid w:val="00726395"/>
    <w:rsid w:val="00740D88"/>
    <w:rsid w:val="007748A1"/>
    <w:rsid w:val="00782F24"/>
    <w:rsid w:val="00796324"/>
    <w:rsid w:val="007C4AC8"/>
    <w:rsid w:val="007D2892"/>
    <w:rsid w:val="007D2DC0"/>
    <w:rsid w:val="007D3782"/>
    <w:rsid w:val="007E523A"/>
    <w:rsid w:val="007E57CA"/>
    <w:rsid w:val="00804489"/>
    <w:rsid w:val="008069D1"/>
    <w:rsid w:val="00821BB1"/>
    <w:rsid w:val="0082312F"/>
    <w:rsid w:val="00837D7A"/>
    <w:rsid w:val="0085538E"/>
    <w:rsid w:val="00890170"/>
    <w:rsid w:val="00894EAB"/>
    <w:rsid w:val="008A32CB"/>
    <w:rsid w:val="008B5C6E"/>
    <w:rsid w:val="008B7891"/>
    <w:rsid w:val="008C6942"/>
    <w:rsid w:val="008D7496"/>
    <w:rsid w:val="00906F68"/>
    <w:rsid w:val="009111BF"/>
    <w:rsid w:val="009222A8"/>
    <w:rsid w:val="00961947"/>
    <w:rsid w:val="009639EC"/>
    <w:rsid w:val="00970B9C"/>
    <w:rsid w:val="0099362E"/>
    <w:rsid w:val="009B0F2E"/>
    <w:rsid w:val="009C23FE"/>
    <w:rsid w:val="009C2886"/>
    <w:rsid w:val="009C41CB"/>
    <w:rsid w:val="009C6ABB"/>
    <w:rsid w:val="009D1D31"/>
    <w:rsid w:val="009D4548"/>
    <w:rsid w:val="00A31737"/>
    <w:rsid w:val="00A334AE"/>
    <w:rsid w:val="00A70D85"/>
    <w:rsid w:val="00A8043F"/>
    <w:rsid w:val="00A91A98"/>
    <w:rsid w:val="00A9688F"/>
    <w:rsid w:val="00AA00A1"/>
    <w:rsid w:val="00AC26AA"/>
    <w:rsid w:val="00AE2E12"/>
    <w:rsid w:val="00AE5871"/>
    <w:rsid w:val="00AF0E78"/>
    <w:rsid w:val="00AF1DEF"/>
    <w:rsid w:val="00B007F3"/>
    <w:rsid w:val="00B01B62"/>
    <w:rsid w:val="00B032C5"/>
    <w:rsid w:val="00B307C5"/>
    <w:rsid w:val="00B34F0F"/>
    <w:rsid w:val="00B37520"/>
    <w:rsid w:val="00B42303"/>
    <w:rsid w:val="00B4235D"/>
    <w:rsid w:val="00B53204"/>
    <w:rsid w:val="00B950D7"/>
    <w:rsid w:val="00B973D8"/>
    <w:rsid w:val="00BA7A5F"/>
    <w:rsid w:val="00BB0065"/>
    <w:rsid w:val="00BB1CE8"/>
    <w:rsid w:val="00BC0D4D"/>
    <w:rsid w:val="00BD3CBC"/>
    <w:rsid w:val="00BE2597"/>
    <w:rsid w:val="00BE2703"/>
    <w:rsid w:val="00BF5B83"/>
    <w:rsid w:val="00C02F53"/>
    <w:rsid w:val="00C11200"/>
    <w:rsid w:val="00C16D2E"/>
    <w:rsid w:val="00C21CC8"/>
    <w:rsid w:val="00C56659"/>
    <w:rsid w:val="00C8033D"/>
    <w:rsid w:val="00CB57EC"/>
    <w:rsid w:val="00CC6849"/>
    <w:rsid w:val="00CF1BDF"/>
    <w:rsid w:val="00D60158"/>
    <w:rsid w:val="00D606EF"/>
    <w:rsid w:val="00D73219"/>
    <w:rsid w:val="00D76BCA"/>
    <w:rsid w:val="00D83BFB"/>
    <w:rsid w:val="00D92E00"/>
    <w:rsid w:val="00DA2758"/>
    <w:rsid w:val="00DA61B8"/>
    <w:rsid w:val="00DA75BC"/>
    <w:rsid w:val="00DA7E4D"/>
    <w:rsid w:val="00DE3AFB"/>
    <w:rsid w:val="00DF7311"/>
    <w:rsid w:val="00E17631"/>
    <w:rsid w:val="00E37F29"/>
    <w:rsid w:val="00E83012"/>
    <w:rsid w:val="00EB2E2F"/>
    <w:rsid w:val="00EC6BEA"/>
    <w:rsid w:val="00F05D66"/>
    <w:rsid w:val="00F32DCF"/>
    <w:rsid w:val="00F34C27"/>
    <w:rsid w:val="00F578CA"/>
    <w:rsid w:val="00F757F5"/>
    <w:rsid w:val="00F878A6"/>
    <w:rsid w:val="00FC6E21"/>
    <w:rsid w:val="00FF1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72A"/>
  <w15:chartTrackingRefBased/>
  <w15:docId w15:val="{57F3115D-FB32-4FFB-B63B-E5B10072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63C18"/>
    <w:rPr>
      <w:color w:val="0563C1" w:themeColor="hyperlink"/>
      <w:u w:val="single"/>
    </w:rPr>
  </w:style>
  <w:style w:type="table" w:styleId="Reatabula">
    <w:name w:val="Table Grid"/>
    <w:basedOn w:val="Parastatabula"/>
    <w:uiPriority w:val="39"/>
    <w:rsid w:val="00C2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E2597"/>
    <w:pPr>
      <w:ind w:left="720"/>
      <w:contextualSpacing/>
    </w:pPr>
    <w:rPr>
      <w:rFonts w:ascii="Calibri" w:eastAsia="Calibri" w:hAnsi="Calibri" w:cs="Calibri"/>
      <w:lang w:eastAsia="lv-LV"/>
    </w:rPr>
  </w:style>
  <w:style w:type="character" w:styleId="Izclums">
    <w:name w:val="Emphasis"/>
    <w:basedOn w:val="Noklusjumarindkopasfonts"/>
    <w:uiPriority w:val="20"/>
    <w:qFormat/>
    <w:rsid w:val="00804489"/>
    <w:rPr>
      <w:i/>
      <w:iCs/>
    </w:rPr>
  </w:style>
  <w:style w:type="paragraph" w:styleId="Galvene">
    <w:name w:val="header"/>
    <w:basedOn w:val="Parasts"/>
    <w:link w:val="GalveneRakstz"/>
    <w:uiPriority w:val="99"/>
    <w:unhideWhenUsed/>
    <w:rsid w:val="00F757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57F5"/>
  </w:style>
  <w:style w:type="paragraph" w:styleId="Kjene">
    <w:name w:val="footer"/>
    <w:basedOn w:val="Parasts"/>
    <w:link w:val="KjeneRakstz"/>
    <w:uiPriority w:val="99"/>
    <w:unhideWhenUsed/>
    <w:rsid w:val="00F757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4703">
      <w:bodyDiv w:val="1"/>
      <w:marLeft w:val="0"/>
      <w:marRight w:val="0"/>
      <w:marTop w:val="0"/>
      <w:marBottom w:val="0"/>
      <w:divBdr>
        <w:top w:val="none" w:sz="0" w:space="0" w:color="auto"/>
        <w:left w:val="none" w:sz="0" w:space="0" w:color="auto"/>
        <w:bottom w:val="none" w:sz="0" w:space="0" w:color="auto"/>
        <w:right w:val="none" w:sz="0" w:space="0" w:color="auto"/>
      </w:divBdr>
    </w:div>
    <w:div w:id="205873963">
      <w:bodyDiv w:val="1"/>
      <w:marLeft w:val="0"/>
      <w:marRight w:val="0"/>
      <w:marTop w:val="0"/>
      <w:marBottom w:val="0"/>
      <w:divBdr>
        <w:top w:val="none" w:sz="0" w:space="0" w:color="auto"/>
        <w:left w:val="none" w:sz="0" w:space="0" w:color="auto"/>
        <w:bottom w:val="none" w:sz="0" w:space="0" w:color="auto"/>
        <w:right w:val="none" w:sz="0" w:space="0" w:color="auto"/>
      </w:divBdr>
    </w:div>
    <w:div w:id="231088401">
      <w:bodyDiv w:val="1"/>
      <w:marLeft w:val="0"/>
      <w:marRight w:val="0"/>
      <w:marTop w:val="0"/>
      <w:marBottom w:val="0"/>
      <w:divBdr>
        <w:top w:val="none" w:sz="0" w:space="0" w:color="auto"/>
        <w:left w:val="none" w:sz="0" w:space="0" w:color="auto"/>
        <w:bottom w:val="none" w:sz="0" w:space="0" w:color="auto"/>
        <w:right w:val="none" w:sz="0" w:space="0" w:color="auto"/>
      </w:divBdr>
    </w:div>
    <w:div w:id="8120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JaungulbenesPienenite?locale=lv_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CFFF-2556-4914-9E28-02CEBF30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12408</Words>
  <Characters>7073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Pienenite</dc:creator>
  <cp:keywords/>
  <dc:description/>
  <cp:lastModifiedBy>Vita Bašķere</cp:lastModifiedBy>
  <cp:revision>2</cp:revision>
  <dcterms:created xsi:type="dcterms:W3CDTF">2025-02-19T13:04:00Z</dcterms:created>
  <dcterms:modified xsi:type="dcterms:W3CDTF">2025-02-19T13:04:00Z</dcterms:modified>
</cp:coreProperties>
</file>