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64F8" w14:textId="77777777" w:rsidR="0041141B" w:rsidRPr="00ED2602" w:rsidRDefault="0041141B" w:rsidP="004114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3.p</w:t>
      </w:r>
      <w:r w:rsidRPr="00C965C3">
        <w:rPr>
          <w:rFonts w:ascii="Times New Roman" w:eastAsia="Calibri" w:hAnsi="Times New Roman" w:cs="Times New Roman"/>
          <w:sz w:val="24"/>
          <w:szCs w:val="24"/>
        </w:rPr>
        <w:t>ielikums</w:t>
      </w:r>
    </w:p>
    <w:p w14:paraId="633548A5" w14:textId="77777777" w:rsidR="0041141B" w:rsidRPr="00796887" w:rsidRDefault="0041141B" w:rsidP="0041141B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6887">
        <w:rPr>
          <w:rFonts w:ascii="Times New Roman" w:eastAsia="Calibri" w:hAnsi="Times New Roman" w:cs="Times New Roman"/>
          <w:sz w:val="24"/>
          <w:szCs w:val="24"/>
        </w:rPr>
        <w:t>Gulbenes novada pašvaldības amatpersonu un darbinieku atlīdzības nolikumam</w:t>
      </w:r>
    </w:p>
    <w:p w14:paraId="0E30D7E2" w14:textId="77777777" w:rsidR="0041141B" w:rsidRPr="00ED2602" w:rsidRDefault="0041141B" w:rsidP="004114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lv-LV"/>
        </w:rPr>
      </w:pPr>
    </w:p>
    <w:p w14:paraId="02D6A8D6" w14:textId="77777777" w:rsidR="0041141B" w:rsidRDefault="0041141B" w:rsidP="00411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32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Sveķu pamatskolas </w:t>
      </w:r>
      <w:r w:rsidRPr="00E2332A">
        <w:rPr>
          <w:rFonts w:ascii="Times New Roman" w:eastAsia="Calibri" w:hAnsi="Times New Roman" w:cs="Times New Roman"/>
          <w:b/>
          <w:sz w:val="24"/>
          <w:szCs w:val="24"/>
        </w:rPr>
        <w:t>darbinieku amatu saraksts, kuriem var noteikt speciālās piemaksas par darbu, kas saistīts ar īpašu risku</w:t>
      </w:r>
    </w:p>
    <w:p w14:paraId="0017C1E8" w14:textId="77777777" w:rsidR="0041141B" w:rsidRPr="00E2332A" w:rsidRDefault="0041141B" w:rsidP="00411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09"/>
        <w:gridCol w:w="3119"/>
        <w:gridCol w:w="2126"/>
        <w:gridCol w:w="2126"/>
      </w:tblGrid>
      <w:tr w:rsidR="0041141B" w:rsidRPr="00E2332A" w14:paraId="443C5102" w14:textId="77777777" w:rsidTr="00FB27E8">
        <w:trPr>
          <w:trHeight w:val="88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28C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75A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F00A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Kods pēc profesiju klasifikatora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B84A4" w14:textId="77777777" w:rsidR="0041141B" w:rsidRPr="00E2332A" w:rsidRDefault="0041141B" w:rsidP="00F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Piemaksas maksimālais apmērs %</w:t>
            </w:r>
          </w:p>
        </w:tc>
      </w:tr>
      <w:tr w:rsidR="0041141B" w:rsidRPr="00E2332A" w14:paraId="530E5C6C" w14:textId="77777777" w:rsidTr="00FB27E8">
        <w:trPr>
          <w:trHeight w:val="27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93DD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2D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E49" w14:textId="0454211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A65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20%</w:t>
            </w:r>
          </w:p>
        </w:tc>
      </w:tr>
      <w:tr w:rsidR="0041141B" w:rsidRPr="00E2332A" w14:paraId="708F6C88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3C2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23A" w14:textId="69EAEA7F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Sertificēta māsa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25D" w14:textId="2D4129A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2221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4B8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20%</w:t>
            </w:r>
          </w:p>
        </w:tc>
      </w:tr>
      <w:tr w:rsidR="0041141B" w:rsidRPr="00E2332A" w14:paraId="62D8F49D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542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586" w14:textId="7F4BBA9D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prūpētājs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9A2" w14:textId="0C3FD461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5322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3187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4A213936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C8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9DB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Šefpavārs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199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3434 01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8A8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64D305E9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0E9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1BF" w14:textId="2BD44C3B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Saimniecības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pārzinis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3D5" w14:textId="44346C4F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5151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4E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3CCFB015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FB6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A7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Auklis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CF7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5311 01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DFD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623C809D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20F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76B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Autobusa vadītājs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1FAA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8331 01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4A5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3354892C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ED8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F51" w14:textId="65C8C7FD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Automašīna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vadītājs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104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115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15%</w:t>
            </w:r>
          </w:p>
        </w:tc>
      </w:tr>
      <w:tr w:rsidR="0041141B" w:rsidRPr="00E2332A" w14:paraId="79C6A036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2EF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BE7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106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5120 02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06E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2EA182BA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951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273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Pavāra palīgs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072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9412 01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0A6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74F62585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EBEC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1BF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Remontstrādnieks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240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9313 02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B05F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2D158EB8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6A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DFF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979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7EC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5ED628E3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559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C44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Noliktavas pārzinis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ABE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CED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</w:tr>
      <w:tr w:rsidR="0041141B" w:rsidRPr="00E2332A" w14:paraId="6BF55F80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6FAB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FD7" w14:textId="3EB5F1DA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Grāmatved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A73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479" w14:textId="6A5DFEFD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41141B" w:rsidRPr="00E2332A" w14:paraId="6146C064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E85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3940" w14:textId="77777777" w:rsidR="0041141B" w:rsidRPr="00E2332A" w:rsidRDefault="0041141B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Kasieris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311" w14:textId="77777777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4311 02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A19" w14:textId="0E3F0BD3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41141B" w:rsidRPr="00E2332A" w14:paraId="573D194F" w14:textId="77777777" w:rsidTr="00FB27E8">
        <w:trPr>
          <w:trHeight w:val="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7F6" w14:textId="77777777" w:rsidR="0041141B" w:rsidRPr="00E2332A" w:rsidRDefault="0041141B" w:rsidP="00FB27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E30" w14:textId="63560FA6" w:rsidR="0041141B" w:rsidRPr="00E2332A" w:rsidRDefault="00F112E9" w:rsidP="00FB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lietvedis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12A" w14:textId="225FC14F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3341 0</w:t>
            </w:r>
            <w:r w:rsidR="00F11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71F" w14:textId="1D46CD94" w:rsidR="0041141B" w:rsidRPr="00E2332A" w:rsidRDefault="0041141B" w:rsidP="00FB27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E233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5E00DEDD" w14:textId="77777777" w:rsidR="0041141B" w:rsidRDefault="0041141B" w:rsidP="0041141B">
      <w:pPr>
        <w:spacing w:before="100" w:beforeAutospacing="1" w:after="100" w:afterAutospacing="1" w:line="240" w:lineRule="auto"/>
        <w:jc w:val="both"/>
      </w:pPr>
    </w:p>
    <w:p w14:paraId="6272A517" w14:textId="77777777" w:rsidR="0041141B" w:rsidRDefault="0041141B" w:rsidP="0041141B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D">
        <w:rPr>
          <w:rFonts w:ascii="Times New Roman" w:eastAsia="Calibri" w:hAnsi="Times New Roman" w:cs="Times New Roman"/>
          <w:sz w:val="24"/>
          <w:szCs w:val="24"/>
        </w:rPr>
        <w:t>Gulbenes novada domes priekšsēdētājs</w:t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r w:rsidRPr="00414C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14CFD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20905DEC" w14:textId="142301D6" w:rsidR="00480238" w:rsidRPr="0041141B" w:rsidRDefault="00480238" w:rsidP="004114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480238" w:rsidRPr="0041141B" w:rsidSect="004F42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B"/>
    <w:rsid w:val="0041141B"/>
    <w:rsid w:val="00480238"/>
    <w:rsid w:val="00AB3BA9"/>
    <w:rsid w:val="00F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417A8"/>
  <w15:chartTrackingRefBased/>
  <w15:docId w15:val="{D137BFBA-C4FD-4E4B-B592-5B70B96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41B"/>
    <w:rPr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Majore</dc:creator>
  <cp:keywords/>
  <dc:description/>
  <cp:lastModifiedBy>Lana Upīte</cp:lastModifiedBy>
  <cp:revision>2</cp:revision>
  <dcterms:created xsi:type="dcterms:W3CDTF">2025-02-12T07:47:00Z</dcterms:created>
  <dcterms:modified xsi:type="dcterms:W3CDTF">2025-02-12T07:47:00Z</dcterms:modified>
</cp:coreProperties>
</file>