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36DF133" w14:textId="77777777" w:rsidR="000261D6" w:rsidRPr="001D1FD7" w:rsidRDefault="000261D6" w:rsidP="0049283F">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690AAC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D24D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CD24D1">
              <w:rPr>
                <w:rFonts w:ascii="Times New Roman" w:hAnsi="Times New Roman" w:cs="Times New Roman"/>
                <w:b/>
                <w:bCs/>
                <w:sz w:val="24"/>
                <w:szCs w:val="24"/>
              </w:rPr>
              <w:t>janvārī</w:t>
            </w:r>
          </w:p>
        </w:tc>
        <w:tc>
          <w:tcPr>
            <w:tcW w:w="4678" w:type="dxa"/>
          </w:tcPr>
          <w:p w14:paraId="4CDBC07C" w14:textId="5F4DCEA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D24D1">
              <w:rPr>
                <w:rFonts w:ascii="Times New Roman" w:hAnsi="Times New Roman" w:cs="Times New Roman"/>
                <w:b/>
                <w:bCs/>
                <w:sz w:val="24"/>
                <w:szCs w:val="24"/>
              </w:rPr>
              <w:t>5</w:t>
            </w:r>
            <w:r w:rsidRPr="00EA6BEB">
              <w:rPr>
                <w:rFonts w:ascii="Times New Roman" w:hAnsi="Times New Roman" w:cs="Times New Roman"/>
                <w:b/>
                <w:bCs/>
                <w:sz w:val="24"/>
                <w:szCs w:val="24"/>
              </w:rPr>
              <w:t>/</w:t>
            </w:r>
            <w:r w:rsidR="001D1FD7">
              <w:rPr>
                <w:rFonts w:ascii="Times New Roman" w:hAnsi="Times New Roman" w:cs="Times New Roman"/>
                <w:b/>
                <w:bCs/>
                <w:sz w:val="24"/>
                <w:szCs w:val="24"/>
              </w:rPr>
              <w:t>26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692171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1D1FD7">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1D1FD7">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7143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6058C2">
        <w:rPr>
          <w:b/>
        </w:rPr>
        <w:t>3</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24126FE6" w:rsidR="006D4198"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706F59" w:rsidRPr="00706F59">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 xml:space="preserve">pieņēma lēmumu Nr. </w:t>
      </w:r>
      <w:r w:rsidR="00706F59" w:rsidRPr="00706F59">
        <w:rPr>
          <w:rFonts w:ascii="Times New Roman" w:hAnsi="Times New Roman" w:cs="Times New Roman"/>
          <w:sz w:val="24"/>
          <w:szCs w:val="24"/>
        </w:rPr>
        <w:t xml:space="preserve">GND/2024/720 </w:t>
      </w:r>
      <w:r w:rsidR="004706DD" w:rsidRPr="004706DD">
        <w:rPr>
          <w:rFonts w:ascii="Times New Roman" w:hAnsi="Times New Roman" w:cs="Times New Roman"/>
          <w:sz w:val="24"/>
          <w:szCs w:val="24"/>
        </w:rPr>
        <w:t xml:space="preserve">“Par dzīvokļa īpašuma “Medņi” – </w:t>
      </w:r>
      <w:r w:rsidR="006058C2">
        <w:rPr>
          <w:rFonts w:ascii="Times New Roman" w:hAnsi="Times New Roman" w:cs="Times New Roman"/>
          <w:sz w:val="24"/>
          <w:szCs w:val="24"/>
        </w:rPr>
        <w:t>3</w:t>
      </w:r>
      <w:r w:rsidR="004706DD" w:rsidRPr="004706DD">
        <w:rPr>
          <w:rFonts w:ascii="Times New Roman" w:hAnsi="Times New Roman" w:cs="Times New Roman"/>
          <w:sz w:val="24"/>
          <w:szCs w:val="24"/>
        </w:rPr>
        <w:t xml:space="preserve">, Stāmerienas pagastā, Gulbenes novadā, pirmās izsoles rīkošanu, noteikumu un sākumcenas apstiprināšanu” (protokols Nr. </w:t>
      </w:r>
      <w:r w:rsidR="00706F59" w:rsidRPr="00706F59">
        <w:rPr>
          <w:rFonts w:ascii="Times New Roman" w:hAnsi="Times New Roman" w:cs="Times New Roman"/>
          <w:sz w:val="24"/>
          <w:szCs w:val="24"/>
        </w:rPr>
        <w:t>21; 34</w:t>
      </w:r>
      <w:r w:rsidR="002624C2" w:rsidRPr="002624C2">
        <w:rPr>
          <w:rFonts w:ascii="Times New Roman" w:hAnsi="Times New Roman" w:cs="Times New Roman"/>
          <w:sz w:val="24"/>
          <w:szCs w:val="24"/>
        </w:rPr>
        <w:t xml:space="preserve">.p.), ar kuru nolēma rīkot Gulbenes novada pašvaldības dzīvokļa īpašuma dzīvokļa īpašuma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6058C2">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6058C2">
        <w:rPr>
          <w:rFonts w:ascii="Times New Roman" w:hAnsi="Times New Roman" w:cs="Times New Roman"/>
          <w:sz w:val="24"/>
          <w:szCs w:val="24"/>
        </w:rPr>
        <w:t xml:space="preserve">viens </w:t>
      </w:r>
      <w:r w:rsidR="002624C2" w:rsidRPr="002624C2">
        <w:rPr>
          <w:rFonts w:ascii="Times New Roman" w:hAnsi="Times New Roman" w:cs="Times New Roman"/>
          <w:sz w:val="24"/>
          <w:szCs w:val="24"/>
        </w:rPr>
        <w:t>simt</w:t>
      </w:r>
      <w:r w:rsidR="006058C2">
        <w:rPr>
          <w:rFonts w:ascii="Times New Roman" w:hAnsi="Times New Roman" w:cs="Times New Roman"/>
          <w:sz w:val="24"/>
          <w:szCs w:val="24"/>
        </w:rPr>
        <w:t xml:space="preserve">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706F59">
        <w:rPr>
          <w:rFonts w:ascii="Times New Roman" w:hAnsi="Times New Roman" w:cs="Times New Roman"/>
          <w:sz w:val="24"/>
          <w:szCs w:val="24"/>
        </w:rPr>
        <w:t>5</w:t>
      </w:r>
      <w:r w:rsidR="002624C2" w:rsidRPr="002624C2">
        <w:rPr>
          <w:rFonts w:ascii="Times New Roman" w:hAnsi="Times New Roman" w:cs="Times New Roman"/>
          <w:sz w:val="24"/>
          <w:szCs w:val="24"/>
        </w:rPr>
        <w:t>.gada 16.</w:t>
      </w:r>
      <w:r w:rsidR="00706F59">
        <w:rPr>
          <w:rFonts w:ascii="Times New Roman" w:hAnsi="Times New Roman" w:cs="Times New Roman"/>
          <w:sz w:val="24"/>
          <w:szCs w:val="24"/>
        </w:rPr>
        <w:t>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44EF3E5" w14:textId="77777777" w:rsidR="00706F59" w:rsidRDefault="00706F59" w:rsidP="00706F5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2E90BD0C" w:rsidR="002624C2" w:rsidRPr="001B1F9B" w:rsidRDefault="004706DD" w:rsidP="00706F5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1B1F9B">
        <w:rPr>
          <w:rFonts w:ascii="Times New Roman" w:hAnsi="Times New Roman" w:cs="Times New Roman"/>
          <w:sz w:val="24"/>
          <w:szCs w:val="24"/>
        </w:rPr>
        <w:t xml:space="preserve">iesaka rīkot otro izsoli ar augšupejošu soli un noteikt otrās izsoles sākumcenu </w:t>
      </w:r>
      <w:r w:rsidR="001B1F9B" w:rsidRPr="001B1F9B">
        <w:rPr>
          <w:rFonts w:ascii="Times New Roman" w:hAnsi="Times New Roman" w:cs="Times New Roman"/>
          <w:sz w:val="24"/>
          <w:szCs w:val="24"/>
        </w:rPr>
        <w:t>880</w:t>
      </w:r>
      <w:r w:rsidR="002624C2" w:rsidRPr="001B1F9B">
        <w:rPr>
          <w:rFonts w:ascii="Times New Roman" w:hAnsi="Times New Roman" w:cs="Times New Roman"/>
          <w:color w:val="000000"/>
          <w:sz w:val="24"/>
          <w:szCs w:val="24"/>
        </w:rPr>
        <w:t xml:space="preserve"> EUR (</w:t>
      </w:r>
      <w:r w:rsidR="001B1F9B" w:rsidRPr="001B1F9B">
        <w:rPr>
          <w:rFonts w:ascii="Times New Roman" w:hAnsi="Times New Roman" w:cs="Times New Roman"/>
          <w:color w:val="000000"/>
          <w:sz w:val="24"/>
          <w:szCs w:val="24"/>
        </w:rPr>
        <w:t xml:space="preserve">astoņi simti astoņdesmit </w:t>
      </w:r>
      <w:r w:rsidR="002624C2" w:rsidRPr="001B1F9B">
        <w:rPr>
          <w:rFonts w:ascii="Times New Roman" w:hAnsi="Times New Roman" w:cs="Times New Roman"/>
          <w:i/>
          <w:sz w:val="24"/>
          <w:szCs w:val="24"/>
        </w:rPr>
        <w:t>euro</w:t>
      </w:r>
      <w:r w:rsidR="002624C2" w:rsidRPr="001B1F9B">
        <w:rPr>
          <w:rFonts w:ascii="Times New Roman" w:hAnsi="Times New Roman" w:cs="Times New Roman"/>
          <w:sz w:val="24"/>
          <w:szCs w:val="24"/>
        </w:rPr>
        <w:t>).</w:t>
      </w:r>
    </w:p>
    <w:p w14:paraId="0F77EACC" w14:textId="77777777" w:rsidR="000261D6" w:rsidRDefault="000261D6" w:rsidP="001D1FD7">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06775B12" w14:textId="77777777" w:rsidR="000261D6" w:rsidRDefault="000261D6" w:rsidP="001D1FD7">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 xml:space="preserve">s nosaka, ka </w:t>
      </w:r>
      <w:r>
        <w:rPr>
          <w:rFonts w:ascii="Times New Roman" w:hAnsi="Times New Roman" w:cs="Times New Roman"/>
          <w:sz w:val="24"/>
          <w:szCs w:val="24"/>
        </w:rPr>
        <w:lastRenderedPageBreak/>
        <w:t>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2BED758A" w14:textId="77777777" w:rsidR="000261D6" w:rsidRDefault="000261D6" w:rsidP="000261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FC30B38" w14:textId="77777777" w:rsidR="000261D6" w:rsidRPr="00255026" w:rsidRDefault="000261D6" w:rsidP="000261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20760F3B" w:rsidR="00D96EB8" w:rsidRPr="001D1FD7" w:rsidRDefault="00D96EB8" w:rsidP="006D4198">
      <w:pPr>
        <w:widowControl w:val="0"/>
        <w:spacing w:line="360" w:lineRule="auto"/>
        <w:ind w:firstLine="567"/>
        <w:jc w:val="both"/>
        <w:rPr>
          <w:rFonts w:ascii="Times New Roman" w:hAnsi="Times New Roman" w:cs="Times New Roman"/>
          <w:sz w:val="24"/>
          <w:szCs w:val="24"/>
        </w:rPr>
      </w:pPr>
      <w:r w:rsidRPr="001B1F9B">
        <w:rPr>
          <w:rFonts w:ascii="Times New Roman" w:hAnsi="Times New Roman" w:cs="Times New Roman"/>
          <w:sz w:val="24"/>
          <w:szCs w:val="24"/>
        </w:rPr>
        <w:t xml:space="preserve">Ņemot vērā </w:t>
      </w:r>
      <w:r w:rsidR="00CB39DD" w:rsidRPr="001B1F9B">
        <w:rPr>
          <w:rFonts w:ascii="Times New Roman" w:hAnsi="Times New Roman" w:cs="Times New Roman"/>
          <w:sz w:val="24"/>
          <w:szCs w:val="24"/>
        </w:rPr>
        <w:t>Gulbenes novada pašvaldības īpašuma novērtēšanas un izsoļu komisijas 202</w:t>
      </w:r>
      <w:r w:rsidR="00706F59" w:rsidRPr="001B1F9B">
        <w:rPr>
          <w:rFonts w:ascii="Times New Roman" w:hAnsi="Times New Roman" w:cs="Times New Roman"/>
          <w:sz w:val="24"/>
          <w:szCs w:val="24"/>
        </w:rPr>
        <w:t>5</w:t>
      </w:r>
      <w:r w:rsidR="00CB39DD" w:rsidRPr="001B1F9B">
        <w:rPr>
          <w:rFonts w:ascii="Times New Roman" w:hAnsi="Times New Roman" w:cs="Times New Roman"/>
          <w:sz w:val="24"/>
          <w:szCs w:val="24"/>
        </w:rPr>
        <w:t>.gada</w:t>
      </w:r>
      <w:r w:rsidR="00285395" w:rsidRPr="001B1F9B">
        <w:rPr>
          <w:rFonts w:ascii="Times New Roman" w:hAnsi="Times New Roman" w:cs="Times New Roman"/>
          <w:sz w:val="24"/>
          <w:szCs w:val="24"/>
        </w:rPr>
        <w:t xml:space="preserve"> </w:t>
      </w:r>
      <w:r w:rsidR="00706F59" w:rsidRPr="001B1F9B">
        <w:rPr>
          <w:rFonts w:ascii="Times New Roman" w:hAnsi="Times New Roman" w:cs="Times New Roman"/>
          <w:sz w:val="24"/>
          <w:szCs w:val="24"/>
        </w:rPr>
        <w:t>16.janvāra</w:t>
      </w:r>
      <w:r w:rsidR="00285395" w:rsidRPr="001B1F9B">
        <w:rPr>
          <w:rFonts w:ascii="Times New Roman" w:hAnsi="Times New Roman" w:cs="Times New Roman"/>
          <w:sz w:val="24"/>
          <w:szCs w:val="24"/>
        </w:rPr>
        <w:t xml:space="preserve"> </w:t>
      </w:r>
      <w:r w:rsidR="00CB39DD" w:rsidRPr="001B1F9B">
        <w:rPr>
          <w:rFonts w:ascii="Times New Roman" w:hAnsi="Times New Roman" w:cs="Times New Roman"/>
          <w:sz w:val="24"/>
          <w:szCs w:val="24"/>
        </w:rPr>
        <w:t xml:space="preserve">sēdes lēmumu, protokols Nr. </w:t>
      </w:r>
      <w:r w:rsidR="00706F59" w:rsidRPr="001B1F9B">
        <w:rPr>
          <w:rFonts w:ascii="Times New Roman" w:hAnsi="Times New Roman" w:cs="Times New Roman"/>
          <w:sz w:val="24"/>
          <w:szCs w:val="24"/>
        </w:rPr>
        <w:t xml:space="preserve">GND/2.7.2/25/2 (8.§), </w:t>
      </w:r>
      <w:r w:rsidR="00A96993" w:rsidRPr="001B1F9B">
        <w:rPr>
          <w:rFonts w:ascii="Times New Roman" w:hAnsi="Times New Roman" w:cs="Times New Roman"/>
          <w:sz w:val="24"/>
          <w:szCs w:val="24"/>
        </w:rPr>
        <w:t>pamatojoties uz</w:t>
      </w:r>
      <w:r w:rsidR="00A96993" w:rsidRPr="00FC7F25">
        <w:rPr>
          <w:rFonts w:ascii="Times New Roman" w:hAnsi="Times New Roman" w:cs="Times New Roman"/>
          <w:sz w:val="24"/>
          <w:szCs w:val="24"/>
        </w:rPr>
        <w:t xml:space="preserve"> </w:t>
      </w:r>
      <w:r w:rsidR="00411680" w:rsidRPr="00167C35">
        <w:rPr>
          <w:rFonts w:ascii="Times New Roman" w:hAnsi="Times New Roman" w:cs="Times New Roman"/>
          <w:sz w:val="24"/>
          <w:szCs w:val="24"/>
        </w:rPr>
        <w:t xml:space="preserve">Pašvaldību likuma 10.panta pirmās daļas </w:t>
      </w:r>
      <w:r w:rsidR="000261D6">
        <w:rPr>
          <w:rFonts w:ascii="Times New Roman" w:hAnsi="Times New Roman" w:cs="Times New Roman"/>
          <w:sz w:val="24"/>
          <w:szCs w:val="24"/>
        </w:rPr>
        <w:t xml:space="preserve">16. un </w:t>
      </w:r>
      <w:r w:rsidR="00411680">
        <w:rPr>
          <w:rFonts w:ascii="Times New Roman" w:hAnsi="Times New Roman" w:cs="Times New Roman"/>
          <w:sz w:val="24"/>
          <w:szCs w:val="24"/>
        </w:rPr>
        <w:t>21</w:t>
      </w:r>
      <w:r w:rsidR="00411680" w:rsidRPr="00FC7F25">
        <w:rPr>
          <w:rFonts w:ascii="Times New Roman" w:hAnsi="Times New Roman" w:cs="Times New Roman"/>
          <w:sz w:val="24"/>
          <w:szCs w:val="24"/>
        </w:rPr>
        <w:t>.punktu, Publiskas personas mantas atsavināšanas likuma 3.panta pirmās daļas 1.punktu</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10.pantu</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15.pantu,</w:t>
      </w:r>
      <w:r w:rsidR="00411680">
        <w:rPr>
          <w:rFonts w:ascii="Times New Roman" w:hAnsi="Times New Roman" w:cs="Times New Roman"/>
          <w:sz w:val="24"/>
          <w:szCs w:val="24"/>
        </w:rPr>
        <w:t xml:space="preserve"> 32.panta pirmās daļas 1.punktu, </w:t>
      </w:r>
      <w:r w:rsidR="00706F59" w:rsidRPr="008C57B9">
        <w:rPr>
          <w:rFonts w:ascii="Times New Roman" w:hAnsi="Times New Roman" w:cs="Times New Roman"/>
          <w:sz w:val="24"/>
          <w:szCs w:val="24"/>
        </w:rPr>
        <w:t xml:space="preserve">un ņemot vērā Attīstības un tautsaimniecības komitejas ieteikumu un Finanšu komitejas </w:t>
      </w:r>
      <w:r w:rsidR="00706F59" w:rsidRPr="001D1FD7">
        <w:rPr>
          <w:rFonts w:ascii="Times New Roman" w:hAnsi="Times New Roman" w:cs="Times New Roman"/>
          <w:sz w:val="24"/>
          <w:szCs w:val="24"/>
        </w:rPr>
        <w:t>ieteikumu, atklāti balsojot</w:t>
      </w:r>
      <w:r w:rsidR="001D1FD7" w:rsidRPr="001D1FD7">
        <w:rPr>
          <w:rFonts w:ascii="Times New Roman" w:hAnsi="Times New Roman" w:cs="Times New Roman"/>
          <w:sz w:val="24"/>
          <w:szCs w:val="24"/>
        </w:rPr>
        <w:t xml:space="preserve">: </w:t>
      </w:r>
      <w:r w:rsidR="001D1FD7" w:rsidRPr="001D1FD7">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706F59" w:rsidRPr="001D1FD7">
        <w:rPr>
          <w:rFonts w:ascii="Times New Roman" w:hAnsi="Times New Roman" w:cs="Times New Roman"/>
          <w:sz w:val="24"/>
          <w:szCs w:val="24"/>
        </w:rPr>
        <w:t>, Gulbenes novada pašvaldības dome NOLEMJ</w:t>
      </w:r>
      <w:r w:rsidRPr="001D1FD7">
        <w:rPr>
          <w:rFonts w:ascii="Times New Roman" w:hAnsi="Times New Roman" w:cs="Times New Roman"/>
          <w:sz w:val="24"/>
          <w:szCs w:val="24"/>
        </w:rPr>
        <w:t>:</w:t>
      </w:r>
    </w:p>
    <w:p w14:paraId="3D71D619" w14:textId="3187F17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1D1FD7">
        <w:rPr>
          <w:rFonts w:ascii="Times New Roman" w:hAnsi="Times New Roman" w:cs="Times New Roman"/>
          <w:sz w:val="24"/>
          <w:szCs w:val="24"/>
        </w:rPr>
        <w:t>ATZĪT 202</w:t>
      </w:r>
      <w:r w:rsidR="00706F59" w:rsidRPr="001D1FD7">
        <w:rPr>
          <w:rFonts w:ascii="Times New Roman" w:hAnsi="Times New Roman" w:cs="Times New Roman"/>
          <w:sz w:val="24"/>
          <w:szCs w:val="24"/>
        </w:rPr>
        <w:t>5</w:t>
      </w:r>
      <w:r w:rsidRPr="001D1FD7">
        <w:rPr>
          <w:rFonts w:ascii="Times New Roman" w:hAnsi="Times New Roman" w:cs="Times New Roman"/>
          <w:sz w:val="24"/>
          <w:szCs w:val="24"/>
        </w:rPr>
        <w:t xml:space="preserve">.gada </w:t>
      </w:r>
      <w:r w:rsidR="00706F59" w:rsidRPr="001D1FD7">
        <w:rPr>
          <w:rFonts w:ascii="Times New Roman" w:hAnsi="Times New Roman" w:cs="Times New Roman"/>
          <w:sz w:val="24"/>
          <w:szCs w:val="24"/>
        </w:rPr>
        <w:t>16.janvārī</w:t>
      </w:r>
      <w:r w:rsidRPr="001D1FD7">
        <w:rPr>
          <w:rFonts w:ascii="Times New Roman" w:hAnsi="Times New Roman" w:cs="Times New Roman"/>
          <w:sz w:val="24"/>
          <w:szCs w:val="24"/>
        </w:rPr>
        <w:t xml:space="preserve"> rīkoto Gulbenes novada pašvaldības dzīvokļa īpašuma</w:t>
      </w:r>
      <w:r w:rsidRPr="00B844F1">
        <w:rPr>
          <w:rFonts w:ascii="Times New Roman" w:hAnsi="Times New Roman" w:cs="Times New Roman"/>
          <w:sz w:val="24"/>
          <w:szCs w:val="24"/>
        </w:rPr>
        <w:t xml:space="preserve">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0261D6">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50CAF931" w:rsidR="00D96EB8" w:rsidRPr="00D1355C"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D1355C">
        <w:rPr>
          <w:rFonts w:ascii="Times New Roman" w:hAnsi="Times New Roman" w:cs="Times New Roman"/>
          <w:sz w:val="24"/>
          <w:szCs w:val="24"/>
        </w:rPr>
        <w:t xml:space="preserve">APSTIPRINĀT </w:t>
      </w:r>
      <w:r w:rsidR="00DC383F" w:rsidRPr="00D1355C">
        <w:rPr>
          <w:rFonts w:ascii="Times New Roman" w:hAnsi="Times New Roman" w:cs="Times New Roman"/>
          <w:sz w:val="24"/>
          <w:szCs w:val="24"/>
        </w:rPr>
        <w:t xml:space="preserve">šā lēmuma 1.punktā minētā </w:t>
      </w:r>
      <w:r w:rsidR="002624C2" w:rsidRPr="00D1355C">
        <w:rPr>
          <w:rFonts w:ascii="Times New Roman" w:hAnsi="Times New Roman" w:cs="Times New Roman"/>
          <w:sz w:val="24"/>
          <w:szCs w:val="24"/>
        </w:rPr>
        <w:t>dzīvokļa</w:t>
      </w:r>
      <w:r w:rsidR="00DC383F" w:rsidRPr="00D1355C">
        <w:rPr>
          <w:rFonts w:ascii="Times New Roman" w:hAnsi="Times New Roman" w:cs="Times New Roman"/>
          <w:sz w:val="24"/>
          <w:szCs w:val="24"/>
        </w:rPr>
        <w:t xml:space="preserve"> īpašuma </w:t>
      </w:r>
      <w:r w:rsidR="002624C2" w:rsidRPr="00D1355C">
        <w:rPr>
          <w:rFonts w:ascii="Times New Roman" w:hAnsi="Times New Roman" w:cs="Times New Roman"/>
          <w:sz w:val="24"/>
          <w:szCs w:val="24"/>
        </w:rPr>
        <w:t>otrā</w:t>
      </w:r>
      <w:r w:rsidRPr="00D1355C">
        <w:rPr>
          <w:rFonts w:ascii="Times New Roman" w:hAnsi="Times New Roman" w:cs="Times New Roman"/>
          <w:sz w:val="24"/>
          <w:szCs w:val="24"/>
        </w:rPr>
        <w:t xml:space="preserve">s izsoles sākumcenu </w:t>
      </w:r>
      <w:r w:rsidR="00D1355C" w:rsidRPr="00D1355C">
        <w:rPr>
          <w:rFonts w:ascii="Times New Roman" w:hAnsi="Times New Roman" w:cs="Times New Roman"/>
          <w:sz w:val="24"/>
          <w:szCs w:val="24"/>
        </w:rPr>
        <w:t>880</w:t>
      </w:r>
      <w:r w:rsidR="00D1355C" w:rsidRPr="00D1355C">
        <w:rPr>
          <w:rFonts w:ascii="Times New Roman" w:hAnsi="Times New Roman" w:cs="Times New Roman"/>
          <w:color w:val="000000"/>
          <w:sz w:val="24"/>
          <w:szCs w:val="24"/>
        </w:rPr>
        <w:t xml:space="preserve"> EUR (astoņi simti astoņdesmit </w:t>
      </w:r>
      <w:r w:rsidRPr="00D1355C">
        <w:rPr>
          <w:rFonts w:ascii="Times New Roman" w:hAnsi="Times New Roman" w:cs="Times New Roman"/>
          <w:i/>
          <w:color w:val="000000"/>
          <w:sz w:val="24"/>
          <w:szCs w:val="24"/>
        </w:rPr>
        <w:t>euro</w:t>
      </w:r>
      <w:r w:rsidRPr="00D1355C">
        <w:rPr>
          <w:rFonts w:ascii="Times New Roman" w:hAnsi="Times New Roman" w:cs="Times New Roman"/>
          <w:color w:val="000000"/>
          <w:sz w:val="24"/>
          <w:szCs w:val="24"/>
        </w:rPr>
        <w:t>)</w:t>
      </w:r>
      <w:r w:rsidRPr="00D1355C">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55D34955"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C61FA9">
        <w:rPr>
          <w:rFonts w:ascii="Times New Roman" w:hAnsi="Times New Roman" w:cs="Times New Roman"/>
          <w:sz w:val="24"/>
          <w:szCs w:val="24"/>
        </w:rPr>
        <w:t>rīko</w:t>
      </w:r>
      <w:r w:rsidR="00C61FA9" w:rsidRPr="00FA063D">
        <w:rPr>
          <w:rFonts w:ascii="Times New Roman" w:hAnsi="Times New Roman" w:cs="Times New Roman"/>
          <w:sz w:val="24"/>
          <w:szCs w:val="24"/>
        </w:rPr>
        <w:t>t šā lēmuma 1.punktā minētā dzīvokļa īpašuma otro izsoli</w:t>
      </w:r>
      <w:r w:rsidRPr="00FA063D">
        <w:rPr>
          <w:rFonts w:ascii="Times New Roman" w:hAnsi="Times New Roman" w:cs="Times New Roman"/>
          <w:sz w:val="24"/>
          <w:szCs w:val="24"/>
        </w:rPr>
        <w:t>.</w:t>
      </w:r>
    </w:p>
    <w:p w14:paraId="37A243B9" w14:textId="286E5D70"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706F59">
        <w:rPr>
          <w:rFonts w:ascii="Times New Roman" w:hAnsi="Times New Roman" w:cs="Times New Roman"/>
          <w:sz w:val="24"/>
          <w:szCs w:val="24"/>
        </w:rPr>
        <w:t>am</w:t>
      </w:r>
      <w:r w:rsidRPr="00FA063D">
        <w:rPr>
          <w:rFonts w:ascii="Times New Roman" w:hAnsi="Times New Roman" w:cs="Times New Roman"/>
          <w:sz w:val="24"/>
          <w:szCs w:val="24"/>
        </w:rPr>
        <w:t>.</w:t>
      </w:r>
    </w:p>
    <w:p w14:paraId="5E5372A6" w14:textId="77777777" w:rsidR="001D1FD7" w:rsidRPr="001D1FD7" w:rsidRDefault="001D1FD7" w:rsidP="001D1FD7">
      <w:pPr>
        <w:tabs>
          <w:tab w:val="left" w:pos="7230"/>
        </w:tabs>
        <w:spacing w:line="360" w:lineRule="auto"/>
        <w:jc w:val="both"/>
        <w:rPr>
          <w:rFonts w:ascii="Times New Roman" w:eastAsia="Calibri" w:hAnsi="Times New Roman" w:cs="Times New Roman"/>
          <w:sz w:val="8"/>
          <w:szCs w:val="8"/>
          <w:lang w:eastAsia="en-US"/>
        </w:rPr>
      </w:pPr>
    </w:p>
    <w:p w14:paraId="3280ACE3" w14:textId="426241D1" w:rsidR="00427778" w:rsidRPr="001D1FD7" w:rsidRDefault="001D1FD7" w:rsidP="001D1FD7">
      <w:pPr>
        <w:tabs>
          <w:tab w:val="left" w:pos="7230"/>
        </w:tabs>
        <w:spacing w:line="360" w:lineRule="auto"/>
        <w:jc w:val="both"/>
        <w:rPr>
          <w:rFonts w:ascii="Times New Roman" w:eastAsia="Calibri" w:hAnsi="Times New Roman" w:cs="Times New Roman"/>
          <w:sz w:val="24"/>
          <w:szCs w:val="24"/>
          <w:lang w:eastAsia="en-US"/>
        </w:rPr>
      </w:pPr>
      <w:r w:rsidRPr="001D1FD7">
        <w:rPr>
          <w:rFonts w:ascii="Times New Roman" w:eastAsia="Calibri" w:hAnsi="Times New Roman" w:cs="Times New Roman"/>
          <w:sz w:val="24"/>
          <w:szCs w:val="24"/>
          <w:lang w:eastAsia="en-US"/>
        </w:rPr>
        <w:t>Gulbenes novada pašvaldības domes priekšsēdētāja vietniece</w:t>
      </w:r>
      <w:r w:rsidRPr="001D1FD7">
        <w:rPr>
          <w:rFonts w:ascii="Times New Roman" w:eastAsia="Calibri" w:hAnsi="Times New Roman" w:cs="Times New Roman"/>
          <w:sz w:val="24"/>
          <w:szCs w:val="24"/>
          <w:lang w:eastAsia="en-US"/>
        </w:rPr>
        <w:tab/>
      </w:r>
      <w:r w:rsidRPr="001D1FD7">
        <w:rPr>
          <w:rFonts w:ascii="Times New Roman" w:eastAsia="Calibri" w:hAnsi="Times New Roman" w:cs="Times New Roman"/>
          <w:sz w:val="24"/>
          <w:szCs w:val="24"/>
          <w:lang w:eastAsia="en-US"/>
        </w:rPr>
        <w:tab/>
      </w:r>
      <w:proofErr w:type="spellStart"/>
      <w:r w:rsidRPr="001D1FD7">
        <w:rPr>
          <w:rFonts w:ascii="Times New Roman" w:eastAsia="Calibri" w:hAnsi="Times New Roman" w:cs="Times New Roman"/>
          <w:sz w:val="24"/>
          <w:szCs w:val="24"/>
          <w:lang w:eastAsia="en-US"/>
        </w:rPr>
        <w:t>G.Švika</w:t>
      </w:r>
      <w:proofErr w:type="spellEnd"/>
      <w:r w:rsidR="00427778">
        <w:rPr>
          <w:rFonts w:ascii="Times New Roman" w:hAnsi="Times New Roman" w:cs="Times New Roman"/>
          <w:sz w:val="24"/>
          <w:szCs w:val="24"/>
        </w:rPr>
        <w:br w:type="page"/>
      </w:r>
    </w:p>
    <w:p w14:paraId="049A19A2" w14:textId="6EDFE89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D5EE6">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D5EE6">
        <w:rPr>
          <w:rFonts w:ascii="Times New Roman" w:hAnsi="Times New Roman" w:cs="Times New Roman"/>
          <w:sz w:val="24"/>
          <w:szCs w:val="24"/>
        </w:rPr>
        <w:t>5</w:t>
      </w:r>
      <w:r w:rsidRPr="008703D2">
        <w:rPr>
          <w:rFonts w:ascii="Times New Roman" w:hAnsi="Times New Roman" w:cs="Times New Roman"/>
          <w:sz w:val="24"/>
          <w:szCs w:val="24"/>
        </w:rPr>
        <w:t>/</w:t>
      </w:r>
      <w:r w:rsidR="001D1FD7">
        <w:rPr>
          <w:rFonts w:ascii="Times New Roman" w:hAnsi="Times New Roman" w:cs="Times New Roman"/>
          <w:sz w:val="24"/>
          <w:szCs w:val="24"/>
        </w:rPr>
        <w:t>26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39D866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97264D">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6A7CE7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0261D6">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0261D6">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97264D">
        <w:rPr>
          <w:rFonts w:ascii="Times New Roman" w:hAnsi="Times New Roman" w:cs="Times New Roman"/>
          <w:sz w:val="24"/>
          <w:szCs w:val="24"/>
        </w:rPr>
        <w:t>3</w:t>
      </w:r>
      <w:r w:rsidR="00740026" w:rsidRPr="00740026">
        <w:rPr>
          <w:rFonts w:ascii="Times New Roman" w:hAnsi="Times New Roman" w:cs="Times New Roman"/>
          <w:sz w:val="24"/>
          <w:szCs w:val="24"/>
        </w:rPr>
        <w:t>, Stāmerienas pagastā, Gulbenes novadā, kadastra numurs 5088 900 013</w:t>
      </w:r>
      <w:r w:rsidR="0097264D">
        <w:rPr>
          <w:rFonts w:ascii="Times New Roman" w:hAnsi="Times New Roman" w:cs="Times New Roman"/>
          <w:sz w:val="24"/>
          <w:szCs w:val="24"/>
        </w:rPr>
        <w:t>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4766FB94"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0261D6">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D95F724"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058C2" w:rsidRPr="006058C2">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color w:val="000000"/>
          <w:sz w:val="24"/>
          <w:szCs w:val="24"/>
        </w:rPr>
        <w:t>kv.m</w:t>
      </w:r>
      <w:proofErr w:type="spellEnd"/>
      <w:r w:rsidR="006058C2" w:rsidRPr="006058C2">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color w:val="000000"/>
          <w:sz w:val="24"/>
          <w:szCs w:val="24"/>
        </w:rPr>
        <w:t>s</w:t>
      </w:r>
      <w:r w:rsidR="006058C2" w:rsidRPr="006058C2">
        <w:rPr>
          <w:rFonts w:ascii="Times New Roman" w:hAnsi="Times New Roman" w:cs="Times New Roman"/>
          <w:color w:val="000000"/>
          <w:sz w:val="24"/>
          <w:szCs w:val="24"/>
        </w:rPr>
        <w:t xml:space="preserve">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EBBB3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3E6E2F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3237D6" w:rsidRPr="005A724F">
        <w:rPr>
          <w:rFonts w:ascii="Times New Roman" w:hAnsi="Times New Roman" w:cs="Times New Roman"/>
          <w:sz w:val="24"/>
          <w:szCs w:val="24"/>
        </w:rPr>
        <w:t xml:space="preserve">pa tālruni </w:t>
      </w:r>
      <w:r w:rsidR="003237D6" w:rsidRPr="004173C8">
        <w:rPr>
          <w:rFonts w:ascii="Times New Roman" w:hAnsi="Times New Roman" w:cs="Times New Roman"/>
          <w:sz w:val="24"/>
          <w:szCs w:val="24"/>
        </w:rPr>
        <w:t xml:space="preserve">64497632 (Litenes, Stāmerienas un Stradu pagastu apvienības pārvalde) vai 26464180 (Litenes, Stāmerienas un Stradu pagastu apvienības pārvaldes vadītājs </w:t>
      </w:r>
      <w:proofErr w:type="spellStart"/>
      <w:r w:rsidR="003237D6" w:rsidRPr="004173C8">
        <w:rPr>
          <w:rFonts w:ascii="Times New Roman" w:hAnsi="Times New Roman" w:cs="Times New Roman"/>
          <w:sz w:val="24"/>
          <w:szCs w:val="24"/>
        </w:rPr>
        <w:t>V.Lapiņš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B1DB91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383D95">
        <w:rPr>
          <w:rFonts w:ascii="Times New Roman" w:hAnsi="Times New Roman" w:cs="Times New Roman"/>
          <w:bCs/>
          <w:sz w:val="24"/>
          <w:szCs w:val="24"/>
          <w:lang w:eastAsia="en-US"/>
        </w:rPr>
        <w:t xml:space="preserve">2.3. </w:t>
      </w:r>
      <w:r w:rsidRPr="00383D95">
        <w:rPr>
          <w:rFonts w:ascii="Times New Roman" w:hAnsi="Times New Roman" w:cs="Times New Roman"/>
          <w:sz w:val="24"/>
          <w:szCs w:val="24"/>
          <w:lang w:eastAsia="en-US"/>
        </w:rPr>
        <w:t xml:space="preserve">Objekta izsoles sākumcena ir </w:t>
      </w:r>
      <w:r w:rsidR="00383D95" w:rsidRPr="00383D95">
        <w:rPr>
          <w:rFonts w:ascii="Times New Roman" w:hAnsi="Times New Roman" w:cs="Times New Roman"/>
          <w:sz w:val="24"/>
          <w:szCs w:val="24"/>
        </w:rPr>
        <w:t>880</w:t>
      </w:r>
      <w:r w:rsidR="00383D95" w:rsidRPr="00383D95">
        <w:rPr>
          <w:rFonts w:ascii="Times New Roman" w:hAnsi="Times New Roman" w:cs="Times New Roman"/>
          <w:color w:val="000000"/>
          <w:sz w:val="24"/>
          <w:szCs w:val="24"/>
        </w:rPr>
        <w:t xml:space="preserve"> EUR (astoņi simti astoņdesmit </w:t>
      </w:r>
      <w:r w:rsidR="007575D2" w:rsidRPr="00383D95">
        <w:rPr>
          <w:rFonts w:ascii="Times New Roman" w:hAnsi="Times New Roman" w:cs="Times New Roman"/>
          <w:i/>
          <w:color w:val="000000"/>
          <w:sz w:val="24"/>
          <w:szCs w:val="24"/>
        </w:rPr>
        <w:t>euro</w:t>
      </w:r>
      <w:r w:rsidR="007575D2" w:rsidRPr="00383D95">
        <w:rPr>
          <w:rFonts w:ascii="Times New Roman" w:hAnsi="Times New Roman" w:cs="Times New Roman"/>
          <w:color w:val="000000"/>
          <w:sz w:val="24"/>
          <w:szCs w:val="24"/>
        </w:rPr>
        <w:t>)</w:t>
      </w:r>
      <w:r w:rsidRPr="00383D95">
        <w:rPr>
          <w:rFonts w:ascii="Times New Roman" w:hAnsi="Times New Roman" w:cs="Times New Roman"/>
          <w:sz w:val="24"/>
          <w:szCs w:val="24"/>
          <w:lang w:eastAsia="en-US"/>
        </w:rPr>
        <w:t>.</w:t>
      </w:r>
    </w:p>
    <w:p w14:paraId="3D366775" w14:textId="50E9CA6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83D95" w:rsidRPr="00383D95">
        <w:rPr>
          <w:rFonts w:ascii="Times New Roman" w:hAnsi="Times New Roman" w:cs="Times New Roman"/>
          <w:color w:val="000000"/>
          <w:sz w:val="24"/>
          <w:szCs w:val="24"/>
        </w:rPr>
        <w:t>88</w:t>
      </w:r>
      <w:r w:rsidRPr="00383D95">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83D95">
        <w:rPr>
          <w:rFonts w:ascii="Times New Roman" w:hAnsi="Times New Roman" w:cs="Times New Roman"/>
          <w:color w:val="000000"/>
          <w:sz w:val="24"/>
          <w:szCs w:val="24"/>
        </w:rPr>
        <w:t>astoņdesmit astoņi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B928D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383D95">
        <w:rPr>
          <w:rFonts w:ascii="Times New Roman" w:hAnsi="Times New Roman" w:cs="Times New Roman"/>
          <w:sz w:val="24"/>
          <w:szCs w:val="24"/>
          <w:lang w:eastAsia="en-US"/>
        </w:rPr>
        <w:t xml:space="preserve">2.5. </w:t>
      </w:r>
      <w:r w:rsidRPr="00383D95">
        <w:rPr>
          <w:rFonts w:ascii="Times New Roman" w:hAnsi="Times New Roman" w:cs="Times New Roman"/>
          <w:bCs/>
          <w:sz w:val="24"/>
          <w:szCs w:val="24"/>
          <w:lang w:eastAsia="en-US"/>
        </w:rPr>
        <w:t xml:space="preserve">Objekta izsoles solis tiek noteikts </w:t>
      </w:r>
      <w:r w:rsidRPr="00383D95">
        <w:rPr>
          <w:rFonts w:ascii="Times New Roman" w:hAnsi="Times New Roman" w:cs="Times New Roman"/>
          <w:sz w:val="24"/>
          <w:szCs w:val="24"/>
        </w:rPr>
        <w:t xml:space="preserve">5% apmērā no sākumcenas, t.i., </w:t>
      </w:r>
      <w:r w:rsidR="006058C2" w:rsidRPr="00383D95">
        <w:rPr>
          <w:rFonts w:ascii="Times New Roman" w:hAnsi="Times New Roman" w:cs="Times New Roman"/>
          <w:sz w:val="24"/>
          <w:szCs w:val="24"/>
        </w:rPr>
        <w:t>4</w:t>
      </w:r>
      <w:r w:rsidR="00383D95" w:rsidRPr="00383D95">
        <w:rPr>
          <w:rFonts w:ascii="Times New Roman" w:hAnsi="Times New Roman" w:cs="Times New Roman"/>
          <w:sz w:val="24"/>
          <w:szCs w:val="24"/>
        </w:rPr>
        <w:t>4</w:t>
      </w:r>
      <w:r w:rsidRPr="00383D95">
        <w:rPr>
          <w:rFonts w:ascii="Times New Roman" w:eastAsia="Calibri" w:hAnsi="Times New Roman" w:cs="Times New Roman"/>
          <w:sz w:val="24"/>
          <w:szCs w:val="24"/>
          <w:lang w:eastAsia="en-US"/>
        </w:rPr>
        <w:t xml:space="preserve"> EUR</w:t>
      </w:r>
      <w:r w:rsidRPr="00383D95">
        <w:rPr>
          <w:rFonts w:ascii="Times New Roman" w:hAnsi="Times New Roman" w:cs="Times New Roman"/>
          <w:sz w:val="24"/>
          <w:szCs w:val="24"/>
        </w:rPr>
        <w:t xml:space="preserve"> (</w:t>
      </w:r>
      <w:r w:rsidR="00383D95" w:rsidRPr="00383D95">
        <w:rPr>
          <w:rFonts w:ascii="Times New Roman" w:hAnsi="Times New Roman" w:cs="Times New Roman"/>
          <w:sz w:val="24"/>
          <w:szCs w:val="24"/>
        </w:rPr>
        <w:t>četrdesmit četri</w:t>
      </w:r>
      <w:r w:rsidR="00DC383F" w:rsidRPr="00383D95">
        <w:rPr>
          <w:rFonts w:ascii="Times New Roman" w:hAnsi="Times New Roman" w:cs="Times New Roman"/>
          <w:sz w:val="24"/>
          <w:szCs w:val="24"/>
        </w:rPr>
        <w:t xml:space="preserve"> </w:t>
      </w:r>
      <w:r w:rsidRPr="00383D95">
        <w:rPr>
          <w:rFonts w:ascii="Times New Roman" w:hAnsi="Times New Roman" w:cs="Times New Roman"/>
          <w:i/>
          <w:sz w:val="24"/>
          <w:szCs w:val="24"/>
        </w:rPr>
        <w:t>euro</w:t>
      </w:r>
      <w:r w:rsidRPr="00383D95">
        <w:rPr>
          <w:rFonts w:ascii="Times New Roman" w:hAnsi="Times New Roman" w:cs="Times New Roman"/>
          <w:sz w:val="24"/>
          <w:szCs w:val="24"/>
        </w:rPr>
        <w:t>)</w:t>
      </w:r>
      <w:r w:rsidRPr="00383D95">
        <w:rPr>
          <w:rFonts w:ascii="Times New Roman" w:hAnsi="Times New Roman" w:cs="Times New Roman"/>
          <w:color w:val="000000"/>
          <w:sz w:val="24"/>
          <w:szCs w:val="24"/>
          <w:lang w:eastAsia="en-US"/>
        </w:rPr>
        <w:t>.</w:t>
      </w:r>
    </w:p>
    <w:p w14:paraId="0A20FE44" w14:textId="4D5DBA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E44E205"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0261D6">
        <w:rPr>
          <w:rFonts w:ascii="Times New Roman" w:hAnsi="Times New Roman" w:cs="Times New Roman"/>
          <w:b/>
          <w:bCs/>
          <w:color w:val="000000"/>
          <w:sz w:val="24"/>
          <w:szCs w:val="24"/>
        </w:rPr>
        <w:t>saraks</w:t>
      </w:r>
      <w:r w:rsidRPr="008703D2">
        <w:rPr>
          <w:rFonts w:ascii="Times New Roman" w:hAnsi="Times New Roman" w:cs="Times New Roman"/>
          <w:b/>
          <w:bCs/>
          <w:color w:val="000000"/>
          <w:sz w:val="24"/>
          <w:szCs w:val="24"/>
        </w:rPr>
        <w:t>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E91EB0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0261D6">
        <w:rPr>
          <w:rFonts w:ascii="Times New Roman" w:hAnsi="Times New Roman" w:cs="Times New Roman"/>
          <w:bCs/>
          <w:color w:val="000000"/>
          <w:sz w:val="24"/>
          <w:szCs w:val="24"/>
        </w:rPr>
        <w:t>teikta</w:t>
      </w:r>
      <w:r w:rsidRPr="00A765C7">
        <w:rPr>
          <w:rFonts w:ascii="Times New Roman" w:hAnsi="Times New Roman" w:cs="Times New Roman"/>
          <w:bCs/>
          <w:color w:val="000000"/>
          <w:sz w:val="24"/>
          <w:szCs w:val="24"/>
        </w:rPr>
        <w:t xml:space="preserve">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0261D6">
        <w:rPr>
          <w:rFonts w:ascii="Times New Roman" w:hAnsi="Times New Roman" w:cs="Times New Roman"/>
          <w:bCs/>
          <w:color w:val="000000"/>
          <w:sz w:val="24"/>
          <w:szCs w:val="24"/>
        </w:rPr>
        <w:t>pieteikums</w:t>
      </w:r>
      <w:r w:rsidR="00DB153C" w:rsidRPr="00DB153C">
        <w:rPr>
          <w:rFonts w:ascii="Times New Roman" w:hAnsi="Times New Roman" w:cs="Times New Roman"/>
          <w:bCs/>
          <w:color w:val="000000"/>
          <w:sz w:val="24"/>
          <w:szCs w:val="24"/>
        </w:rPr>
        <w:t xml:space="preserve">,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793AF6" w:rsidRPr="00793AF6">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1FE4BA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0261D6">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9835477" w14:textId="77777777" w:rsidR="000261D6" w:rsidRPr="00A503CC" w:rsidRDefault="000261D6" w:rsidP="000261D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99B801E" w:rsidR="007933CC" w:rsidRDefault="007933CC" w:rsidP="000261D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00793AF6" w:rsidRPr="00793AF6">
        <w:rPr>
          <w:rFonts w:ascii="Times New Roman" w:hAnsi="Times New Roman" w:cs="Times New Roman"/>
          <w:b/>
          <w:sz w:val="24"/>
          <w:szCs w:val="24"/>
        </w:rPr>
        <w:t>2025.gada 13.martā plkst.</w:t>
      </w:r>
      <w:r w:rsidR="00793AF6">
        <w:rPr>
          <w:rFonts w:ascii="Times New Roman" w:hAnsi="Times New Roman" w:cs="Times New Roman"/>
          <w:b/>
          <w:sz w:val="24"/>
          <w:szCs w:val="24"/>
        </w:rPr>
        <w:t>12.</w:t>
      </w:r>
      <w:r w:rsidR="004C5F48">
        <w:rPr>
          <w:rFonts w:ascii="Times New Roman" w:hAnsi="Times New Roman" w:cs="Times New Roman"/>
          <w:b/>
          <w:sz w:val="24"/>
          <w:szCs w:val="24"/>
        </w:rPr>
        <w:t>35</w:t>
      </w:r>
      <w:r w:rsidR="00793AF6" w:rsidRPr="00793AF6">
        <w:rPr>
          <w:rFonts w:ascii="Times New Roman" w:hAnsi="Times New Roman" w:cs="Times New Roman"/>
          <w:b/>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465E4F4E" w14:textId="77777777" w:rsidR="000261D6" w:rsidRPr="00566B35" w:rsidRDefault="000261D6" w:rsidP="000261D6">
      <w:pPr>
        <w:numPr>
          <w:ilvl w:val="1"/>
          <w:numId w:val="2"/>
        </w:numPr>
        <w:tabs>
          <w:tab w:val="clear" w:pos="454"/>
          <w:tab w:val="left" w:pos="426"/>
        </w:tabs>
        <w:autoSpaceDE w:val="0"/>
        <w:autoSpaceDN w:val="0"/>
        <w:adjustRightInd w:val="0"/>
        <w:spacing w:line="360" w:lineRule="auto"/>
        <w:ind w:left="426" w:hanging="426"/>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0261D6">
      <w:pPr>
        <w:numPr>
          <w:ilvl w:val="1"/>
          <w:numId w:val="2"/>
        </w:numPr>
        <w:tabs>
          <w:tab w:val="clear" w:pos="454"/>
          <w:tab w:val="left" w:pos="426"/>
        </w:tabs>
        <w:autoSpaceDE w:val="0"/>
        <w:autoSpaceDN w:val="0"/>
        <w:adjustRightInd w:val="0"/>
        <w:spacing w:line="360" w:lineRule="auto"/>
        <w:ind w:left="426" w:hanging="426"/>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4BAF5732"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F31607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w:t>
      </w:r>
      <w:r w:rsidR="006058C2">
        <w:rPr>
          <w:rFonts w:ascii="Times New Roman" w:hAnsi="Times New Roman" w:cs="Times New Roman"/>
          <w:color w:val="000000"/>
          <w:sz w:val="24"/>
          <w:szCs w:val="24"/>
        </w:rPr>
        <w:t xml:space="preserve"> 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389839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1D1FD7">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1D1FD7">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1D1FD7">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60953FC" w14:textId="77777777" w:rsidR="000261D6" w:rsidRDefault="000261D6" w:rsidP="000261D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6EE7B2BD" w14:textId="77777777" w:rsidR="000261D6" w:rsidRPr="003B6916" w:rsidRDefault="000261D6" w:rsidP="000261D6">
      <w:pPr>
        <w:ind w:left="426"/>
        <w:rPr>
          <w:rFonts w:ascii="Times New Roman" w:hAnsi="Times New Roman" w:cs="Times New Roman"/>
          <w:b/>
        </w:rPr>
      </w:pPr>
    </w:p>
    <w:p w14:paraId="49C0EA0E" w14:textId="77777777" w:rsidR="000261D6" w:rsidRDefault="000261D6" w:rsidP="000261D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08DFFC6C" w:rsidR="007933CC" w:rsidRPr="000261D6" w:rsidRDefault="007933CC" w:rsidP="000261D6">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0261D6">
        <w:rPr>
          <w:rFonts w:ascii="Times New Roman" w:hAnsi="Times New Roman" w:cs="Times New Roman"/>
          <w:b/>
          <w:bCs/>
          <w:sz w:val="24"/>
          <w:szCs w:val="24"/>
          <w:lang w:eastAsia="en-US"/>
        </w:rPr>
        <w:t>Citi noteikumi</w:t>
      </w:r>
    </w:p>
    <w:p w14:paraId="6AC161CB" w14:textId="77777777" w:rsid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Starp izsoles dalībniekiem aizliegta vienošanās, kas varētu ietekmēt izsoles rezultātus un gaitu.</w:t>
      </w:r>
    </w:p>
    <w:p w14:paraId="7D3E2DC7" w14:textId="77777777" w:rsid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Izsoles pretendenti piekrīt, ka Izsoles komisija veic personas datu apstrādi, pārbaudot sniegto ziņu patiesumu.</w:t>
      </w:r>
    </w:p>
    <w:p w14:paraId="34D4833C" w14:textId="556F27BF" w:rsidR="007933CC" w:rsidRP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0778D623" w14:textId="77777777" w:rsidR="001D1FD7" w:rsidRPr="001D1FD7" w:rsidRDefault="001D1FD7" w:rsidP="001D1FD7">
      <w:pPr>
        <w:tabs>
          <w:tab w:val="left" w:pos="7230"/>
        </w:tabs>
        <w:spacing w:line="360" w:lineRule="auto"/>
        <w:jc w:val="both"/>
        <w:rPr>
          <w:rFonts w:ascii="Times New Roman" w:eastAsia="Calibri" w:hAnsi="Times New Roman" w:cs="Times New Roman"/>
          <w:sz w:val="24"/>
          <w:szCs w:val="24"/>
          <w:lang w:eastAsia="en-US"/>
        </w:rPr>
      </w:pPr>
      <w:r w:rsidRPr="001D1FD7">
        <w:rPr>
          <w:rFonts w:ascii="Times New Roman" w:eastAsia="Calibri" w:hAnsi="Times New Roman" w:cs="Times New Roman"/>
          <w:sz w:val="24"/>
          <w:szCs w:val="24"/>
          <w:lang w:eastAsia="en-US"/>
        </w:rPr>
        <w:t>Gulbenes novada pašvaldības domes priekšsēdētāja vietniece</w:t>
      </w:r>
      <w:r w:rsidRPr="001D1FD7">
        <w:rPr>
          <w:rFonts w:ascii="Times New Roman" w:eastAsia="Calibri" w:hAnsi="Times New Roman" w:cs="Times New Roman"/>
          <w:sz w:val="24"/>
          <w:szCs w:val="24"/>
          <w:lang w:eastAsia="en-US"/>
        </w:rPr>
        <w:tab/>
      </w:r>
      <w:r w:rsidRPr="001D1FD7">
        <w:rPr>
          <w:rFonts w:ascii="Times New Roman" w:eastAsia="Calibri" w:hAnsi="Times New Roman" w:cs="Times New Roman"/>
          <w:sz w:val="24"/>
          <w:szCs w:val="24"/>
          <w:lang w:eastAsia="en-US"/>
        </w:rPr>
        <w:tab/>
      </w:r>
      <w:proofErr w:type="spellStart"/>
      <w:r w:rsidRPr="001D1FD7">
        <w:rPr>
          <w:rFonts w:ascii="Times New Roman" w:eastAsia="Calibri" w:hAnsi="Times New Roman" w:cs="Times New Roman"/>
          <w:sz w:val="24"/>
          <w:szCs w:val="24"/>
          <w:lang w:eastAsia="en-US"/>
        </w:rPr>
        <w:t>G.Švika</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856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5358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801523">
    <w:abstractNumId w:val="3"/>
  </w:num>
  <w:num w:numId="3" w16cid:durableId="589778068">
    <w:abstractNumId w:val="0"/>
  </w:num>
  <w:num w:numId="4" w16cid:durableId="511840122">
    <w:abstractNumId w:val="4"/>
  </w:num>
  <w:num w:numId="5" w16cid:durableId="1195342990">
    <w:abstractNumId w:val="5"/>
  </w:num>
  <w:num w:numId="6" w16cid:durableId="14871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1D6"/>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279C"/>
    <w:rsid w:val="00167C35"/>
    <w:rsid w:val="00176A8F"/>
    <w:rsid w:val="0018513C"/>
    <w:rsid w:val="00192661"/>
    <w:rsid w:val="001966A5"/>
    <w:rsid w:val="001B09A2"/>
    <w:rsid w:val="001B1F1B"/>
    <w:rsid w:val="001B1F9B"/>
    <w:rsid w:val="001B3FF6"/>
    <w:rsid w:val="001B6081"/>
    <w:rsid w:val="001B64A3"/>
    <w:rsid w:val="001C01AA"/>
    <w:rsid w:val="001C0BE6"/>
    <w:rsid w:val="001C2029"/>
    <w:rsid w:val="001C3937"/>
    <w:rsid w:val="001D1FD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237D6"/>
    <w:rsid w:val="00333EBB"/>
    <w:rsid w:val="003361C0"/>
    <w:rsid w:val="00342E24"/>
    <w:rsid w:val="00356DC2"/>
    <w:rsid w:val="003666A9"/>
    <w:rsid w:val="00383091"/>
    <w:rsid w:val="00383D95"/>
    <w:rsid w:val="003902EC"/>
    <w:rsid w:val="00392727"/>
    <w:rsid w:val="00393BAD"/>
    <w:rsid w:val="00394831"/>
    <w:rsid w:val="003967BC"/>
    <w:rsid w:val="003A107C"/>
    <w:rsid w:val="003A2919"/>
    <w:rsid w:val="003A67CD"/>
    <w:rsid w:val="003B6E5F"/>
    <w:rsid w:val="003C37E8"/>
    <w:rsid w:val="003C40C9"/>
    <w:rsid w:val="003C6EA9"/>
    <w:rsid w:val="003E3443"/>
    <w:rsid w:val="00411680"/>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C5F48"/>
    <w:rsid w:val="004D3BF3"/>
    <w:rsid w:val="004D5AA0"/>
    <w:rsid w:val="004D5EE6"/>
    <w:rsid w:val="004F2957"/>
    <w:rsid w:val="005052EA"/>
    <w:rsid w:val="0051074A"/>
    <w:rsid w:val="00522B16"/>
    <w:rsid w:val="00522F64"/>
    <w:rsid w:val="005233AB"/>
    <w:rsid w:val="00524A75"/>
    <w:rsid w:val="00541C3D"/>
    <w:rsid w:val="00550EE5"/>
    <w:rsid w:val="00556349"/>
    <w:rsid w:val="00574E78"/>
    <w:rsid w:val="0059064A"/>
    <w:rsid w:val="005942EB"/>
    <w:rsid w:val="005A3B8B"/>
    <w:rsid w:val="005B3F96"/>
    <w:rsid w:val="005B6C5D"/>
    <w:rsid w:val="005F1301"/>
    <w:rsid w:val="00604EED"/>
    <w:rsid w:val="006058C2"/>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06F59"/>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3AF6"/>
    <w:rsid w:val="007972E7"/>
    <w:rsid w:val="007A7E4D"/>
    <w:rsid w:val="007B3858"/>
    <w:rsid w:val="007B38A6"/>
    <w:rsid w:val="007D186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264D"/>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6993"/>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5654"/>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FA9"/>
    <w:rsid w:val="00C64DA7"/>
    <w:rsid w:val="00C660CA"/>
    <w:rsid w:val="00C76DB5"/>
    <w:rsid w:val="00C77183"/>
    <w:rsid w:val="00C82699"/>
    <w:rsid w:val="00C920A6"/>
    <w:rsid w:val="00C950B3"/>
    <w:rsid w:val="00C9531C"/>
    <w:rsid w:val="00C979D5"/>
    <w:rsid w:val="00CB398E"/>
    <w:rsid w:val="00CB39DD"/>
    <w:rsid w:val="00CB7E35"/>
    <w:rsid w:val="00CC39C1"/>
    <w:rsid w:val="00CD24D1"/>
    <w:rsid w:val="00CD5048"/>
    <w:rsid w:val="00CE1CF9"/>
    <w:rsid w:val="00CE57D6"/>
    <w:rsid w:val="00D0585D"/>
    <w:rsid w:val="00D10D10"/>
    <w:rsid w:val="00D1355C"/>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D255F"/>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7DA4-43BF-40E9-A55A-ED4316CA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12696</Words>
  <Characters>7238</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2025-01-31T13:42:00Z</cp:lastPrinted>
  <dcterms:created xsi:type="dcterms:W3CDTF">2025-02-06T12:42:00Z</dcterms:created>
  <dcterms:modified xsi:type="dcterms:W3CDTF">2025-02-06T12:42:00Z</dcterms:modified>
</cp:coreProperties>
</file>