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5" w:type="dxa"/>
        <w:tblLook w:val="01E0" w:firstRow="1" w:lastRow="1" w:firstColumn="1" w:lastColumn="1" w:noHBand="0" w:noVBand="0"/>
      </w:tblPr>
      <w:tblGrid>
        <w:gridCol w:w="5637"/>
        <w:gridCol w:w="3968"/>
      </w:tblGrid>
      <w:tr w:rsidR="006C2591" w14:paraId="221AA6C9" w14:textId="77777777" w:rsidTr="6D77996F">
        <w:trPr>
          <w:trHeight w:val="1276"/>
        </w:trPr>
        <w:tc>
          <w:tcPr>
            <w:tcW w:w="5637" w:type="dxa"/>
            <w:hideMark/>
          </w:tcPr>
          <w:p w14:paraId="5FBDEC0E" w14:textId="77777777" w:rsidR="006C2591" w:rsidRDefault="006C2591">
            <w:pPr>
              <w:ind w:left="3969" w:firstLine="416"/>
              <w:jc w:val="center"/>
            </w:pPr>
            <w:r>
              <w:t xml:space="preserve">          </w:t>
            </w:r>
            <w:r>
              <w:rPr>
                <w:noProof/>
              </w:rPr>
              <w:drawing>
                <wp:inline distT="0" distB="0" distL="0" distR="0" wp14:anchorId="2F85E162" wp14:editId="3E242759">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r>
              <w:t xml:space="preserve">               </w:t>
            </w:r>
          </w:p>
        </w:tc>
        <w:tc>
          <w:tcPr>
            <w:tcW w:w="3968" w:type="dxa"/>
          </w:tcPr>
          <w:p w14:paraId="1415C45C" w14:textId="77777777" w:rsidR="006C2591" w:rsidRDefault="006C2591">
            <w:pPr>
              <w:rPr>
                <w:sz w:val="32"/>
                <w:szCs w:val="32"/>
              </w:rPr>
            </w:pPr>
          </w:p>
        </w:tc>
      </w:tr>
      <w:tr w:rsidR="006C2591" w14:paraId="23DB6839" w14:textId="77777777" w:rsidTr="6D77996F">
        <w:tc>
          <w:tcPr>
            <w:tcW w:w="9605" w:type="dxa"/>
            <w:gridSpan w:val="2"/>
            <w:hideMark/>
          </w:tcPr>
          <w:p w14:paraId="737D2AAF" w14:textId="77777777" w:rsidR="006C2591" w:rsidRDefault="006C2591">
            <w:pPr>
              <w:spacing w:before="240" w:line="360" w:lineRule="auto"/>
              <w:jc w:val="both"/>
              <w:rPr>
                <w:b/>
                <w:sz w:val="32"/>
                <w:szCs w:val="32"/>
              </w:rPr>
            </w:pPr>
            <w:r>
              <w:rPr>
                <w:b/>
                <w:sz w:val="32"/>
                <w:szCs w:val="32"/>
              </w:rPr>
              <w:t xml:space="preserve">                           GULBENES  NOVADA  </w:t>
            </w:r>
            <w:r w:rsidR="006E7E29">
              <w:rPr>
                <w:b/>
                <w:sz w:val="32"/>
                <w:szCs w:val="32"/>
              </w:rPr>
              <w:t>PAŠVALDĪBA</w:t>
            </w:r>
          </w:p>
        </w:tc>
      </w:tr>
      <w:tr w:rsidR="006C2591" w14:paraId="563F7166" w14:textId="77777777" w:rsidTr="6D77996F">
        <w:tc>
          <w:tcPr>
            <w:tcW w:w="9605" w:type="dxa"/>
            <w:gridSpan w:val="2"/>
            <w:hideMark/>
          </w:tcPr>
          <w:p w14:paraId="333A14DF" w14:textId="77777777" w:rsidR="006C2591" w:rsidRDefault="006C2591">
            <w:pPr>
              <w:spacing w:line="360" w:lineRule="auto"/>
              <w:jc w:val="center"/>
            </w:pPr>
            <w:proofErr w:type="spellStart"/>
            <w:r>
              <w:t>Reģ</w:t>
            </w:r>
            <w:proofErr w:type="spellEnd"/>
            <w:r>
              <w:t>. Nr. 90009116327</w:t>
            </w:r>
          </w:p>
        </w:tc>
      </w:tr>
      <w:tr w:rsidR="006C2591" w14:paraId="7E4E7A42" w14:textId="77777777" w:rsidTr="6D77996F">
        <w:tc>
          <w:tcPr>
            <w:tcW w:w="9605" w:type="dxa"/>
            <w:gridSpan w:val="2"/>
            <w:hideMark/>
          </w:tcPr>
          <w:p w14:paraId="5AEE2D58" w14:textId="77777777" w:rsidR="006C2591" w:rsidRDefault="006C2591">
            <w:pPr>
              <w:jc w:val="center"/>
            </w:pPr>
            <w:r>
              <w:t>Ābeļu iela 2, Gulbene, Gulbenes nov., LV-4401</w:t>
            </w:r>
          </w:p>
        </w:tc>
      </w:tr>
      <w:tr w:rsidR="006C2591" w14:paraId="7A61FF3A" w14:textId="77777777" w:rsidTr="6D77996F">
        <w:tc>
          <w:tcPr>
            <w:tcW w:w="9605" w:type="dxa"/>
            <w:gridSpan w:val="2"/>
            <w:hideMark/>
          </w:tcPr>
          <w:p w14:paraId="23B52865" w14:textId="77777777" w:rsidR="006C2591" w:rsidRDefault="006C2591" w:rsidP="0036333D">
            <w:pPr>
              <w:pBdr>
                <w:bottom w:val="single" w:sz="12" w:space="1" w:color="auto"/>
              </w:pBdr>
              <w:spacing w:line="360" w:lineRule="auto"/>
              <w:jc w:val="center"/>
            </w:pPr>
            <w:r>
              <w:t>Tālrunis 64497710, fakss 64497730, e-pasts: dome@gulbene.lv, www.gulbene.lv</w:t>
            </w:r>
          </w:p>
          <w:p w14:paraId="775EBC75" w14:textId="18799D69" w:rsidR="0036333D" w:rsidRPr="00A631DF" w:rsidRDefault="006C2591" w:rsidP="0036333D">
            <w:pPr>
              <w:spacing w:line="360" w:lineRule="auto"/>
              <w:jc w:val="center"/>
              <w:rPr>
                <w:sz w:val="8"/>
                <w:szCs w:val="8"/>
              </w:rPr>
            </w:pPr>
            <w:r>
              <w:softHyphen/>
            </w:r>
            <w:r>
              <w:softHyphen/>
            </w:r>
            <w:r>
              <w:softHyphen/>
            </w:r>
            <w:r>
              <w:softHyphen/>
            </w:r>
            <w:r>
              <w:softHyphen/>
            </w:r>
            <w:r>
              <w:softHyphen/>
            </w:r>
            <w:r>
              <w:softHyphen/>
            </w:r>
            <w:r>
              <w:softHyphen/>
            </w:r>
            <w:r>
              <w:softHyphen/>
            </w:r>
            <w:r>
              <w:softHyphen/>
            </w:r>
            <w:r>
              <w:softHyphen/>
            </w:r>
            <w:r>
              <w:softHyphen/>
            </w:r>
          </w:p>
          <w:p w14:paraId="42298018" w14:textId="77777777" w:rsidR="00A97241" w:rsidRPr="00103C59" w:rsidRDefault="00A97241" w:rsidP="00A97241">
            <w:pPr>
              <w:jc w:val="center"/>
              <w:rPr>
                <w:rFonts w:eastAsia="Calibri"/>
                <w:szCs w:val="24"/>
              </w:rPr>
            </w:pPr>
            <w:r w:rsidRPr="00103C59">
              <w:rPr>
                <w:rFonts w:eastAsia="Calibri"/>
                <w:szCs w:val="24"/>
              </w:rPr>
              <w:t>Gulbenē</w:t>
            </w:r>
          </w:p>
          <w:p w14:paraId="4D23FDDF" w14:textId="77777777" w:rsidR="00A97241" w:rsidRPr="00103C59" w:rsidRDefault="00A97241" w:rsidP="00A97241">
            <w:pPr>
              <w:jc w:val="center"/>
              <w:rPr>
                <w:rFonts w:eastAsia="Calibri"/>
                <w:szCs w:val="24"/>
              </w:rPr>
            </w:pPr>
          </w:p>
          <w:p w14:paraId="78CF3617" w14:textId="09A6FE5F" w:rsidR="00A97241" w:rsidRPr="00A631DF" w:rsidRDefault="00A631DF" w:rsidP="00A631DF">
            <w:pPr>
              <w:jc w:val="both"/>
              <w:rPr>
                <w:rFonts w:eastAsia="Calibri"/>
                <w:b/>
                <w:bCs/>
                <w:szCs w:val="24"/>
              </w:rPr>
            </w:pPr>
            <w:r>
              <w:rPr>
                <w:rFonts w:eastAsia="Calibri"/>
                <w:b/>
                <w:bCs/>
                <w:szCs w:val="24"/>
              </w:rPr>
              <w:t xml:space="preserve">                                                                                       </w:t>
            </w:r>
            <w:r w:rsidR="00A97241" w:rsidRPr="00A631DF">
              <w:rPr>
                <w:rFonts w:eastAsia="Calibri"/>
                <w:b/>
                <w:bCs/>
                <w:szCs w:val="24"/>
              </w:rPr>
              <w:t>APSTIPRINĀTS</w:t>
            </w:r>
          </w:p>
          <w:p w14:paraId="405B07A4" w14:textId="24471B96" w:rsidR="00A97241" w:rsidRPr="00103C59" w:rsidRDefault="00A631DF" w:rsidP="00A631DF">
            <w:pPr>
              <w:jc w:val="both"/>
              <w:rPr>
                <w:rFonts w:eastAsia="Calibri"/>
                <w:szCs w:val="24"/>
              </w:rPr>
            </w:pPr>
            <w:r>
              <w:rPr>
                <w:rFonts w:eastAsia="Calibri"/>
                <w:szCs w:val="24"/>
              </w:rPr>
              <w:t xml:space="preserve">                                                                                       </w:t>
            </w:r>
            <w:r w:rsidR="00A97241" w:rsidRPr="00103C59">
              <w:rPr>
                <w:rFonts w:eastAsia="Calibri"/>
                <w:szCs w:val="24"/>
              </w:rPr>
              <w:t>ar Gulbenes novada domes</w:t>
            </w:r>
          </w:p>
          <w:p w14:paraId="7F40FF02" w14:textId="01D59098" w:rsidR="00A97241" w:rsidRPr="00103C59" w:rsidRDefault="00A631DF" w:rsidP="00A631DF">
            <w:pPr>
              <w:jc w:val="both"/>
              <w:rPr>
                <w:rFonts w:eastAsia="Calibri"/>
                <w:szCs w:val="24"/>
              </w:rPr>
            </w:pPr>
            <w:r>
              <w:rPr>
                <w:rFonts w:eastAsia="Calibri"/>
                <w:szCs w:val="24"/>
              </w:rPr>
              <w:t xml:space="preserve">                                                                                       26.08.</w:t>
            </w:r>
            <w:r w:rsidR="00A97241" w:rsidRPr="00103C59">
              <w:rPr>
                <w:rFonts w:eastAsia="Calibri"/>
                <w:szCs w:val="24"/>
              </w:rPr>
              <w:t xml:space="preserve">2021. lēmumu </w:t>
            </w:r>
            <w:proofErr w:type="spellStart"/>
            <w:r w:rsidR="00A97241" w:rsidRPr="00103C59">
              <w:rPr>
                <w:rFonts w:eastAsia="Calibri"/>
                <w:szCs w:val="24"/>
              </w:rPr>
              <w:t>Nr.</w:t>
            </w:r>
            <w:r>
              <w:rPr>
                <w:rFonts w:eastAsia="Calibri"/>
                <w:szCs w:val="24"/>
              </w:rPr>
              <w:t>GND</w:t>
            </w:r>
            <w:proofErr w:type="spellEnd"/>
            <w:r>
              <w:rPr>
                <w:rFonts w:eastAsia="Calibri"/>
                <w:szCs w:val="24"/>
              </w:rPr>
              <w:t>/2021/990</w:t>
            </w:r>
          </w:p>
          <w:p w14:paraId="7B83E729" w14:textId="695CCC99" w:rsidR="00A97241" w:rsidRPr="00103C59" w:rsidRDefault="00A631DF" w:rsidP="00A631DF">
            <w:pPr>
              <w:jc w:val="both"/>
              <w:rPr>
                <w:rFonts w:eastAsia="Calibri"/>
                <w:szCs w:val="24"/>
              </w:rPr>
            </w:pPr>
            <w:r>
              <w:rPr>
                <w:rFonts w:eastAsia="Calibri"/>
                <w:szCs w:val="24"/>
              </w:rPr>
              <w:t xml:space="preserve">                                                                                       </w:t>
            </w:r>
            <w:r w:rsidR="00A97241" w:rsidRPr="00103C59">
              <w:rPr>
                <w:rFonts w:eastAsia="Calibri"/>
                <w:szCs w:val="24"/>
              </w:rPr>
              <w:t>(protokols Nr.</w:t>
            </w:r>
            <w:r>
              <w:rPr>
                <w:rFonts w:eastAsia="Calibri"/>
                <w:szCs w:val="24"/>
              </w:rPr>
              <w:t>14</w:t>
            </w:r>
            <w:r w:rsidR="00A97241" w:rsidRPr="00103C59">
              <w:rPr>
                <w:rFonts w:eastAsia="Calibri"/>
                <w:szCs w:val="24"/>
              </w:rPr>
              <w:t xml:space="preserve">; </w:t>
            </w:r>
            <w:r>
              <w:rPr>
                <w:rFonts w:eastAsia="Calibri"/>
                <w:szCs w:val="24"/>
              </w:rPr>
              <w:t>65</w:t>
            </w:r>
            <w:r w:rsidR="00A97241" w:rsidRPr="00103C59">
              <w:rPr>
                <w:rFonts w:eastAsia="Calibri"/>
                <w:szCs w:val="24"/>
              </w:rPr>
              <w:t>.p)</w:t>
            </w:r>
          </w:p>
          <w:p w14:paraId="0E47FE6B" w14:textId="77777777" w:rsidR="00A97241" w:rsidRPr="00103C59" w:rsidRDefault="00A97241" w:rsidP="00A631DF">
            <w:pPr>
              <w:jc w:val="both"/>
              <w:rPr>
                <w:rFonts w:eastAsia="Calibri"/>
                <w:szCs w:val="24"/>
              </w:rPr>
            </w:pPr>
          </w:p>
          <w:p w14:paraId="7AF7FF59" w14:textId="29A64BD9" w:rsidR="00A97241" w:rsidRPr="00A631DF" w:rsidRDefault="00A97241" w:rsidP="00A97241">
            <w:pPr>
              <w:ind w:left="3600" w:hanging="3600"/>
              <w:rPr>
                <w:rFonts w:eastAsia="Calibri"/>
                <w:b/>
                <w:bCs/>
                <w:szCs w:val="24"/>
              </w:rPr>
            </w:pPr>
            <w:r w:rsidRPr="00A631DF">
              <w:rPr>
                <w:rFonts w:eastAsia="Calibri"/>
                <w:b/>
                <w:bCs/>
                <w:szCs w:val="24"/>
              </w:rPr>
              <w:t xml:space="preserve">2021.gada </w:t>
            </w:r>
            <w:r w:rsidR="00A631DF" w:rsidRPr="00A631DF">
              <w:rPr>
                <w:rFonts w:eastAsia="Calibri"/>
                <w:b/>
                <w:bCs/>
                <w:szCs w:val="24"/>
              </w:rPr>
              <w:t>26</w:t>
            </w:r>
            <w:r w:rsidRPr="00A631DF">
              <w:rPr>
                <w:rFonts w:eastAsia="Calibri"/>
                <w:b/>
                <w:bCs/>
                <w:szCs w:val="24"/>
              </w:rPr>
              <w:t>.augustā</w:t>
            </w:r>
            <w:r w:rsidRPr="00A631DF">
              <w:rPr>
                <w:rFonts w:eastAsia="Calibri"/>
                <w:b/>
                <w:bCs/>
                <w:szCs w:val="24"/>
              </w:rPr>
              <w:tab/>
            </w:r>
            <w:r w:rsidRPr="00A631DF">
              <w:rPr>
                <w:rFonts w:eastAsia="Calibri"/>
                <w:b/>
                <w:bCs/>
                <w:szCs w:val="24"/>
              </w:rPr>
              <w:tab/>
            </w:r>
            <w:r w:rsidRPr="00A631DF">
              <w:rPr>
                <w:rFonts w:eastAsia="Calibri"/>
                <w:b/>
                <w:bCs/>
                <w:szCs w:val="24"/>
              </w:rPr>
              <w:tab/>
            </w:r>
            <w:r w:rsidRPr="00A631DF">
              <w:rPr>
                <w:rFonts w:eastAsia="Calibri"/>
                <w:b/>
                <w:bCs/>
                <w:szCs w:val="24"/>
              </w:rPr>
              <w:tab/>
            </w:r>
            <w:r w:rsidRPr="00A631DF">
              <w:rPr>
                <w:rFonts w:eastAsia="Calibri"/>
                <w:b/>
                <w:bCs/>
                <w:szCs w:val="24"/>
              </w:rPr>
              <w:tab/>
              <w:t>Nr.</w:t>
            </w:r>
            <w:r w:rsidR="00A631DF" w:rsidRPr="00A631DF">
              <w:rPr>
                <w:b/>
                <w:bCs/>
              </w:rPr>
              <w:t xml:space="preserve"> </w:t>
            </w:r>
            <w:r w:rsidR="00A631DF" w:rsidRPr="00A631DF">
              <w:rPr>
                <w:rFonts w:eastAsia="Calibri"/>
                <w:b/>
                <w:bCs/>
                <w:szCs w:val="24"/>
              </w:rPr>
              <w:t>GND/IEK/2021/43</w:t>
            </w:r>
          </w:p>
          <w:p w14:paraId="170BE72E" w14:textId="77777777" w:rsidR="00A97241" w:rsidRDefault="00A97241" w:rsidP="00A97241">
            <w:pPr>
              <w:rPr>
                <w:rFonts w:eastAsia="Calibri"/>
                <w:szCs w:val="24"/>
              </w:rPr>
            </w:pPr>
          </w:p>
          <w:p w14:paraId="12AAEBEC" w14:textId="5B885D5F" w:rsidR="00A97241" w:rsidRPr="00103C59" w:rsidRDefault="00A97241" w:rsidP="00103C59">
            <w:pPr>
              <w:rPr>
                <w:b/>
                <w:noProof/>
                <w:szCs w:val="24"/>
              </w:rPr>
            </w:pPr>
          </w:p>
          <w:p w14:paraId="66BB93B1" w14:textId="5AB61F02" w:rsidR="00A97241" w:rsidRDefault="0036333D" w:rsidP="00A97241">
            <w:pPr>
              <w:spacing w:line="360" w:lineRule="auto"/>
              <w:jc w:val="center"/>
              <w:rPr>
                <w:b/>
                <w:bCs/>
                <w:sz w:val="28"/>
                <w:szCs w:val="28"/>
              </w:rPr>
            </w:pPr>
            <w:r w:rsidRPr="0036333D">
              <w:rPr>
                <w:b/>
                <w:bCs/>
                <w:sz w:val="28"/>
                <w:szCs w:val="28"/>
              </w:rPr>
              <w:t xml:space="preserve"> Gulbenes novada brīvprātīgā darba </w:t>
            </w:r>
            <w:r w:rsidR="00644BEA">
              <w:rPr>
                <w:b/>
                <w:bCs/>
                <w:sz w:val="28"/>
                <w:szCs w:val="28"/>
              </w:rPr>
              <w:t>sistēmas</w:t>
            </w:r>
            <w:r w:rsidR="00803B7C">
              <w:rPr>
                <w:b/>
                <w:bCs/>
                <w:sz w:val="28"/>
                <w:szCs w:val="28"/>
              </w:rPr>
              <w:t xml:space="preserve"> vadlīnijas</w:t>
            </w:r>
          </w:p>
          <w:p w14:paraId="27BA44B6" w14:textId="506B6C12" w:rsidR="00A97241" w:rsidRDefault="00A97241" w:rsidP="006D316B">
            <w:pPr>
              <w:ind w:left="5812"/>
              <w:jc w:val="both"/>
              <w:rPr>
                <w:rFonts w:eastAsia="Calibri"/>
                <w:b/>
                <w:bCs/>
                <w:color w:val="FF0000"/>
                <w:szCs w:val="24"/>
              </w:rPr>
            </w:pPr>
            <w:r w:rsidRPr="007D6617">
              <w:rPr>
                <w:rFonts w:eastAsia="Calibri"/>
                <w:iCs/>
              </w:rPr>
              <w:t>Izdot</w:t>
            </w:r>
            <w:r>
              <w:rPr>
                <w:rFonts w:eastAsia="Calibri"/>
                <w:iCs/>
              </w:rPr>
              <w:t>as</w:t>
            </w:r>
            <w:r w:rsidRPr="007D6617">
              <w:rPr>
                <w:rFonts w:eastAsia="Calibri"/>
                <w:iCs/>
              </w:rPr>
              <w:t xml:space="preserve"> saskaņā ar likuma “Par pašvaldībām”</w:t>
            </w:r>
            <w:r>
              <w:rPr>
                <w:rFonts w:eastAsia="Calibri"/>
                <w:iCs/>
              </w:rPr>
              <w:t xml:space="preserve"> 41.panta pirmās daļas </w:t>
            </w:r>
            <w:r w:rsidRPr="00103C59">
              <w:rPr>
                <w:rFonts w:eastAsia="Calibri"/>
                <w:iCs/>
              </w:rPr>
              <w:t>4.punktu un Brīvprātīga darba likumu</w:t>
            </w:r>
          </w:p>
          <w:p w14:paraId="441DD737" w14:textId="77777777" w:rsidR="006D316B" w:rsidRPr="00103C59" w:rsidRDefault="006D316B" w:rsidP="00103C59">
            <w:pPr>
              <w:ind w:left="5812"/>
              <w:jc w:val="both"/>
              <w:rPr>
                <w:rFonts w:eastAsia="Calibri"/>
                <w:b/>
                <w:bCs/>
                <w:color w:val="FF0000"/>
                <w:szCs w:val="24"/>
              </w:rPr>
            </w:pPr>
          </w:p>
          <w:p w14:paraId="6AC80D19" w14:textId="76CCAFD2" w:rsidR="0036333D" w:rsidRDefault="00803B7C" w:rsidP="00803B7C">
            <w:pPr>
              <w:spacing w:line="360" w:lineRule="auto"/>
              <w:jc w:val="center"/>
              <w:rPr>
                <w:b/>
                <w:bCs/>
                <w:szCs w:val="24"/>
              </w:rPr>
            </w:pPr>
            <w:r>
              <w:rPr>
                <w:b/>
                <w:bCs/>
                <w:szCs w:val="24"/>
              </w:rPr>
              <w:t>IEVADS</w:t>
            </w:r>
          </w:p>
          <w:p w14:paraId="17AB61E2" w14:textId="7C67DD76" w:rsidR="0036333D" w:rsidRDefault="64BE20A8" w:rsidP="00803B7C">
            <w:pPr>
              <w:spacing w:line="360" w:lineRule="auto"/>
              <w:ind w:left="29" w:firstLine="709"/>
              <w:jc w:val="both"/>
            </w:pPr>
            <w:r>
              <w:t>Brīvprātīgais darbs tiek veikts no brīvas gribas, par to netiek saņemta finansiāla samaksa. Brīvprātīgais darbs ir veids</w:t>
            </w:r>
            <w:r w:rsidR="15210289">
              <w:t>,</w:t>
            </w:r>
            <w:r>
              <w:t xml:space="preserve"> kā uzlabot savu apkārtējo vidi, kā līdzdarboties, kā iesaistīties sabiedriskās norisēs, kā palīdzēt risināt dažādus jautājumus, kas saistīti ar apkārtējās vides uzlabošanu un dzīves kvalitātes celšanu. Brīvprātīgais darbs abām pusēm – gan brīvprātīgajam, gan brīvprātīgā darba organizatoram sniedz pieredzi. Brīvprātīgā darba procesā iesaistīt</w:t>
            </w:r>
            <w:r w:rsidR="31D21D46">
              <w:t>ā</w:t>
            </w:r>
            <w:r>
              <w:t xml:space="preserve">s puses – brīvprātīgais un brīvprātīgā darba organizators, no savstarpējās sadarbības ir ieguvēji. Brīvprātīgais gūst </w:t>
            </w:r>
            <w:r w:rsidR="15210289">
              <w:t xml:space="preserve">gan </w:t>
            </w:r>
            <w:r>
              <w:t>pieredzi, gan gandarījumu par paveikto darbu, savukārt darba organizators gūst organizācijai nepieciešamo atbalstu. Ieguvējs no brīvprātīgā darba ir gan brīvprātīgais, gan sabiedrība.</w:t>
            </w:r>
          </w:p>
          <w:p w14:paraId="24D6E0DD" w14:textId="309ACA39" w:rsidR="0036333D" w:rsidRDefault="64BE20A8" w:rsidP="00A631DF">
            <w:pPr>
              <w:widowControl w:val="0"/>
              <w:spacing w:line="360" w:lineRule="auto"/>
              <w:ind w:firstLine="737"/>
              <w:jc w:val="both"/>
            </w:pPr>
            <w:r>
              <w:t>Gulbenes novadā brīvprātīgā darba tradīcijas jau ir senas, taču līdzšinējā brīvprātīgā darba sistēma</w:t>
            </w:r>
            <w:r w:rsidR="5E555B0B">
              <w:t>,</w:t>
            </w:r>
            <w:r>
              <w:t xml:space="preserve"> laikam ejot</w:t>
            </w:r>
            <w:r w:rsidR="5E555B0B">
              <w:t>,</w:t>
            </w:r>
            <w:r>
              <w:t xml:space="preserve"> arī ir jāmaina. Gulbenes novada brīvprātīgā darba koordinatoram ir jābūt vienam, kas būtu kā tilts starp brīvprātīgo un brīvprātīgā darba organizatoru. Brīvprātīgā darba koordinators Gulbenes novadā </w:t>
            </w:r>
            <w:r w:rsidR="7B90A473">
              <w:t>turpmāk būs</w:t>
            </w:r>
            <w:r>
              <w:t xml:space="preserve"> Gulbenes novada jauniešu centrs “Bāze” (turpmāk – GNJC “Bāze”), taču brīvprātīgā darba organizatori var būt gan valsts iestādes, gan Gulbenes novada pašvaldības iestādes, gan nevalstiskās organizācijas, gan sociālie uzņēmumi. Vēl šajā brīvprātīgā darba sistēmā nozīmīga loma būs arī </w:t>
            </w:r>
            <w:proofErr w:type="spellStart"/>
            <w:r>
              <w:t>mentoram</w:t>
            </w:r>
            <w:proofErr w:type="spellEnd"/>
            <w:r>
              <w:t xml:space="preserve">, kurš būs atbalsta persona </w:t>
            </w:r>
            <w:r>
              <w:lastRenderedPageBreak/>
              <w:t xml:space="preserve">brīvprātīgajam un palīdzēs saprast, kādi uzdevumi ir veicami. </w:t>
            </w:r>
          </w:p>
          <w:p w14:paraId="627D35E1" w14:textId="5E28A7F3" w:rsidR="0036333D" w:rsidRDefault="0036333D" w:rsidP="00803B7C">
            <w:pPr>
              <w:spacing w:line="360" w:lineRule="auto"/>
              <w:ind w:firstLine="738"/>
              <w:jc w:val="both"/>
              <w:rPr>
                <w:szCs w:val="24"/>
              </w:rPr>
            </w:pPr>
            <w:r w:rsidRPr="43127D13">
              <w:rPr>
                <w:szCs w:val="24"/>
              </w:rPr>
              <w:t>Gulbenes novada pašvaldībā, organizējot brīvprātīgo darbu, ievēro Brīvprātīga darba likumu, Biedrību un nodibinājumu likuma 8.pantu, Jaunatnes likuma 9.pantu, Ministru kabineta 2015.gada 22.decembra noteikumus Nr. 762 "Noteikumi par brīvprātīgā darba veicēja veselības un dzīvības apdrošināšanu pret nelaimes gadījumiem brīvprātīgā darba veikšanas laikā" u.c. Latvijas Republikā spēkā esošos normatīvos aktus un citus metodiskos materiālus par brīvprātīgā darba organizēšanu, t.sk. biedrības "Brīvprātīgais.lv" materiālu - "Brīvprātīgā darba organizēšanas rokasgrāmata "7 soļi"</w:t>
            </w:r>
            <w:r w:rsidR="00B61B50">
              <w:rPr>
                <w:szCs w:val="24"/>
              </w:rPr>
              <w:t>”</w:t>
            </w:r>
            <w:r w:rsidRPr="43127D13">
              <w:rPr>
                <w:szCs w:val="24"/>
              </w:rPr>
              <w:t xml:space="preserve">. </w:t>
            </w:r>
          </w:p>
          <w:p w14:paraId="6E9DC78F" w14:textId="77777777" w:rsidR="0036333D" w:rsidRDefault="0036333D" w:rsidP="0036333D">
            <w:pPr>
              <w:spacing w:line="360" w:lineRule="auto"/>
              <w:jc w:val="center"/>
              <w:rPr>
                <w:b/>
                <w:bCs/>
                <w:szCs w:val="24"/>
                <w:u w:val="single"/>
              </w:rPr>
            </w:pPr>
            <w:r w:rsidRPr="0568D1ED">
              <w:rPr>
                <w:b/>
                <w:bCs/>
                <w:szCs w:val="24"/>
                <w:u w:val="single"/>
              </w:rPr>
              <w:t>Definīcijas</w:t>
            </w:r>
          </w:p>
          <w:p w14:paraId="35FDA931" w14:textId="285AE725" w:rsidR="0036333D" w:rsidRDefault="64BE20A8" w:rsidP="6D77996F">
            <w:pPr>
              <w:spacing w:line="360" w:lineRule="auto"/>
              <w:jc w:val="both"/>
              <w:rPr>
                <w:b/>
                <w:bCs/>
              </w:rPr>
            </w:pPr>
            <w:r w:rsidRPr="6D77996F">
              <w:rPr>
                <w:b/>
                <w:bCs/>
              </w:rPr>
              <w:t>Brīvprātīgais darbs –</w:t>
            </w:r>
            <w:r w:rsidR="15210289">
              <w:t xml:space="preserve"> </w:t>
            </w:r>
            <w:r>
              <w:t>organizēts un uz labas gribas pamata veikts fiziskās personas fizisks vai intelektuāls</w:t>
            </w:r>
            <w:r w:rsidR="61E17DF8">
              <w:t>,</w:t>
            </w:r>
            <w:r>
              <w:t xml:space="preserve"> bezatlīdzības darbs sabiedrības labā.</w:t>
            </w:r>
          </w:p>
          <w:p w14:paraId="5F509A89" w14:textId="7BEAA4E5" w:rsidR="0036333D" w:rsidRDefault="0036333D" w:rsidP="0036333D">
            <w:pPr>
              <w:spacing w:line="360" w:lineRule="auto"/>
              <w:jc w:val="both"/>
              <w:rPr>
                <w:b/>
                <w:bCs/>
                <w:szCs w:val="24"/>
              </w:rPr>
            </w:pPr>
            <w:r w:rsidRPr="0568D1ED">
              <w:rPr>
                <w:b/>
                <w:bCs/>
                <w:szCs w:val="24"/>
              </w:rPr>
              <w:t xml:space="preserve">Likums – </w:t>
            </w:r>
            <w:r w:rsidR="00B61B50">
              <w:rPr>
                <w:szCs w:val="24"/>
              </w:rPr>
              <w:t>b</w:t>
            </w:r>
            <w:r w:rsidRPr="0568D1ED">
              <w:rPr>
                <w:szCs w:val="24"/>
              </w:rPr>
              <w:t>rīvprātīgā darba organizēšanu un norisi Latvijas Republikā nosaka Brīvprātīgā darba likums.</w:t>
            </w:r>
          </w:p>
          <w:p w14:paraId="32455C87" w14:textId="7DE50E79" w:rsidR="0036333D" w:rsidRDefault="64BE20A8" w:rsidP="6D77996F">
            <w:pPr>
              <w:spacing w:line="360" w:lineRule="auto"/>
              <w:jc w:val="both"/>
              <w:rPr>
                <w:b/>
                <w:bCs/>
              </w:rPr>
            </w:pPr>
            <w:r w:rsidRPr="6D77996F">
              <w:rPr>
                <w:b/>
                <w:bCs/>
              </w:rPr>
              <w:t xml:space="preserve">Brīvprātīgais - </w:t>
            </w:r>
            <w:r w:rsidR="15210289">
              <w:t>b</w:t>
            </w:r>
            <w:r>
              <w:t>rīvprātīgā darba veicējs</w:t>
            </w:r>
            <w:r w:rsidR="10816DFC">
              <w:t>,</w:t>
            </w:r>
            <w:r>
              <w:t xml:space="preserve"> fiziskā persona, kas sasniegusi vismaz 13 gadu vecumu.</w:t>
            </w:r>
          </w:p>
          <w:p w14:paraId="29FB69F5" w14:textId="6222D6B6" w:rsidR="0036333D" w:rsidRDefault="0036333D" w:rsidP="0036333D">
            <w:pPr>
              <w:spacing w:line="360" w:lineRule="auto"/>
              <w:jc w:val="both"/>
              <w:rPr>
                <w:szCs w:val="24"/>
              </w:rPr>
            </w:pPr>
            <w:r w:rsidRPr="4B3D8D49">
              <w:rPr>
                <w:b/>
                <w:bCs/>
                <w:szCs w:val="24"/>
              </w:rPr>
              <w:t xml:space="preserve">Brīvprātīgā darba koordinators – </w:t>
            </w:r>
            <w:r w:rsidR="00B61B50">
              <w:rPr>
                <w:szCs w:val="24"/>
              </w:rPr>
              <w:t>i</w:t>
            </w:r>
            <w:r w:rsidRPr="4B3D8D49">
              <w:rPr>
                <w:szCs w:val="24"/>
              </w:rPr>
              <w:t>estāde, kas Gulbenes novadā veic brīvprātīgā darba koordinēšanu.</w:t>
            </w:r>
          </w:p>
          <w:p w14:paraId="2D1C9759" w14:textId="6065A741" w:rsidR="0036333D" w:rsidRDefault="64BE20A8" w:rsidP="0036333D">
            <w:pPr>
              <w:spacing w:line="360" w:lineRule="auto"/>
              <w:jc w:val="both"/>
            </w:pPr>
            <w:r w:rsidRPr="6D77996F">
              <w:rPr>
                <w:b/>
                <w:bCs/>
              </w:rPr>
              <w:t>Bezpeļņas organizācija</w:t>
            </w:r>
            <w:r w:rsidRPr="4B3D8D49">
              <w:rPr>
                <w:szCs w:val="24"/>
              </w:rPr>
              <w:t xml:space="preserve"> - </w:t>
            </w:r>
            <w:r w:rsidR="42A87D71" w:rsidRPr="6D77996F">
              <w:rPr>
                <w:color w:val="000000" w:themeColor="text1"/>
                <w:shd w:val="clear" w:color="auto" w:fill="FFFFFF"/>
              </w:rPr>
              <w:t>juridiska persona, kas darbojas visas sabiedrības labā.</w:t>
            </w:r>
          </w:p>
          <w:p w14:paraId="3CE705C7" w14:textId="36CE5F86" w:rsidR="0036333D" w:rsidRDefault="0036333D" w:rsidP="0036333D">
            <w:pPr>
              <w:spacing w:line="360" w:lineRule="auto"/>
              <w:jc w:val="both"/>
              <w:rPr>
                <w:szCs w:val="24"/>
              </w:rPr>
            </w:pPr>
            <w:r w:rsidRPr="4B3D8D49">
              <w:rPr>
                <w:b/>
                <w:bCs/>
                <w:szCs w:val="24"/>
              </w:rPr>
              <w:t xml:space="preserve">Brīvprātīgā darba organizētājs – </w:t>
            </w:r>
            <w:r w:rsidR="00157932">
              <w:rPr>
                <w:szCs w:val="24"/>
              </w:rPr>
              <w:t>i</w:t>
            </w:r>
            <w:r w:rsidRPr="4B3D8D49">
              <w:rPr>
                <w:szCs w:val="24"/>
              </w:rPr>
              <w:t>estāde vai institūcija, kura organizē brīvprātīgo darbu.</w:t>
            </w:r>
          </w:p>
          <w:p w14:paraId="05D571F9" w14:textId="26337BA3" w:rsidR="0036333D" w:rsidRDefault="0036333D" w:rsidP="0036333D">
            <w:pPr>
              <w:spacing w:line="360" w:lineRule="auto"/>
              <w:jc w:val="both"/>
              <w:rPr>
                <w:szCs w:val="24"/>
              </w:rPr>
            </w:pPr>
            <w:r w:rsidRPr="1F31AE5F">
              <w:rPr>
                <w:b/>
                <w:bCs/>
                <w:szCs w:val="24"/>
              </w:rPr>
              <w:t>Īstermiņa brīvprātīgais darbs</w:t>
            </w:r>
            <w:r w:rsidRPr="1F31AE5F">
              <w:rPr>
                <w:szCs w:val="24"/>
              </w:rPr>
              <w:t xml:space="preserve"> - aktivitātes no vienas dienas līdz </w:t>
            </w:r>
            <w:r w:rsidR="00157932">
              <w:rPr>
                <w:szCs w:val="24"/>
              </w:rPr>
              <w:t>diviem</w:t>
            </w:r>
            <w:r w:rsidRPr="1F31AE5F">
              <w:rPr>
                <w:szCs w:val="24"/>
              </w:rPr>
              <w:t xml:space="preserve"> mēnešiem, ko var veikt gan individuāli, gan grupā.</w:t>
            </w:r>
          </w:p>
          <w:p w14:paraId="6882064A" w14:textId="13E36230" w:rsidR="0036333D" w:rsidRDefault="0036333D" w:rsidP="0036333D">
            <w:pPr>
              <w:spacing w:line="360" w:lineRule="auto"/>
              <w:jc w:val="both"/>
              <w:rPr>
                <w:szCs w:val="24"/>
              </w:rPr>
            </w:pPr>
            <w:r w:rsidRPr="1F31AE5F">
              <w:rPr>
                <w:b/>
                <w:bCs/>
                <w:szCs w:val="24"/>
              </w:rPr>
              <w:t>Ilgtermiņa brīvprātīgais darbs</w:t>
            </w:r>
            <w:r w:rsidRPr="1F31AE5F">
              <w:rPr>
                <w:szCs w:val="24"/>
              </w:rPr>
              <w:t xml:space="preserve"> - aktivitāšu kopums, kurš tiek veikts vismaz </w:t>
            </w:r>
            <w:r w:rsidR="00157932">
              <w:rPr>
                <w:szCs w:val="24"/>
              </w:rPr>
              <w:t>divus</w:t>
            </w:r>
            <w:r w:rsidRPr="1F31AE5F">
              <w:rPr>
                <w:szCs w:val="24"/>
              </w:rPr>
              <w:t xml:space="preserve"> mēnešus.</w:t>
            </w:r>
          </w:p>
          <w:p w14:paraId="5F3844DC" w14:textId="153A958B" w:rsidR="0036333D" w:rsidRDefault="0036333D" w:rsidP="0036333D">
            <w:pPr>
              <w:spacing w:line="360" w:lineRule="auto"/>
              <w:jc w:val="both"/>
              <w:rPr>
                <w:szCs w:val="24"/>
              </w:rPr>
            </w:pPr>
            <w:proofErr w:type="spellStart"/>
            <w:r w:rsidRPr="0568D1ED">
              <w:rPr>
                <w:b/>
                <w:bCs/>
                <w:szCs w:val="24"/>
              </w:rPr>
              <w:t>Mentors</w:t>
            </w:r>
            <w:proofErr w:type="spellEnd"/>
            <w:r w:rsidRPr="0568D1ED">
              <w:rPr>
                <w:b/>
                <w:bCs/>
                <w:szCs w:val="24"/>
              </w:rPr>
              <w:t xml:space="preserve"> – </w:t>
            </w:r>
            <w:r w:rsidRPr="0568D1ED">
              <w:rPr>
                <w:szCs w:val="24"/>
              </w:rPr>
              <w:t>persona, ko ir norīkojis brīvprātīgā darba organizētājs, lai nodrošinātu brīvprātīgā darba norisi, t</w:t>
            </w:r>
            <w:r w:rsidR="00157932">
              <w:rPr>
                <w:szCs w:val="24"/>
              </w:rPr>
              <w:t>.sk.</w:t>
            </w:r>
            <w:r w:rsidRPr="0568D1ED">
              <w:rPr>
                <w:szCs w:val="24"/>
              </w:rPr>
              <w:t xml:space="preserve"> atbalsta sniegšanai brīvprātīgajam. </w:t>
            </w:r>
          </w:p>
          <w:p w14:paraId="7CBDEE17" w14:textId="2821FC26" w:rsidR="00555ABD" w:rsidRPr="00A631DF" w:rsidRDefault="0036333D" w:rsidP="00A631DF">
            <w:pPr>
              <w:spacing w:line="360" w:lineRule="auto"/>
              <w:jc w:val="both"/>
              <w:rPr>
                <w:szCs w:val="24"/>
              </w:rPr>
            </w:pPr>
            <w:r w:rsidRPr="0568D1ED">
              <w:rPr>
                <w:b/>
                <w:bCs/>
                <w:szCs w:val="24"/>
              </w:rPr>
              <w:t>Refleksija</w:t>
            </w:r>
            <w:r w:rsidRPr="0568D1ED">
              <w:rPr>
                <w:szCs w:val="24"/>
              </w:rPr>
              <w:t xml:space="preserve"> – atg</w:t>
            </w:r>
            <w:r w:rsidR="0048700E">
              <w:rPr>
                <w:szCs w:val="24"/>
              </w:rPr>
              <w:t>r</w:t>
            </w:r>
            <w:r w:rsidRPr="0568D1ED">
              <w:rPr>
                <w:szCs w:val="24"/>
              </w:rPr>
              <w:t>iezeniskā saite starp brīvprātīgo un brīvprātīgā darba organizētāju.</w:t>
            </w:r>
          </w:p>
          <w:p w14:paraId="08F149A8" w14:textId="0B162A11" w:rsidR="0036333D" w:rsidRDefault="0036333D" w:rsidP="00803B7C">
            <w:pPr>
              <w:pStyle w:val="Sarakstarindkopa"/>
              <w:spacing w:line="360" w:lineRule="auto"/>
              <w:jc w:val="center"/>
              <w:rPr>
                <w:rFonts w:eastAsiaTheme="minorEastAsia"/>
                <w:b/>
                <w:bCs/>
              </w:rPr>
            </w:pPr>
            <w:r w:rsidRPr="4B3D8D49">
              <w:rPr>
                <w:b/>
                <w:bCs/>
              </w:rPr>
              <w:t>1. BRĪVPRĀTĪGĀ DARBA KOORDINĒŠANAS, ORGANIZĒŠANAS UN VADĪŠANAS KĀRTĪBA GULBENES NOVADĀ</w:t>
            </w:r>
          </w:p>
          <w:p w14:paraId="2BA366EF" w14:textId="0A1BDF96" w:rsidR="0036333D" w:rsidRDefault="0036333D" w:rsidP="00803B7C">
            <w:pPr>
              <w:spacing w:line="360" w:lineRule="auto"/>
              <w:ind w:firstLine="738"/>
              <w:jc w:val="both"/>
              <w:rPr>
                <w:szCs w:val="24"/>
              </w:rPr>
            </w:pPr>
            <w:r w:rsidRPr="4B3D8D49">
              <w:rPr>
                <w:szCs w:val="24"/>
              </w:rPr>
              <w:t>Brīvprātīgā darba sistēmas koordinator</w:t>
            </w:r>
            <w:r w:rsidR="00157932">
              <w:rPr>
                <w:szCs w:val="24"/>
              </w:rPr>
              <w:t>s</w:t>
            </w:r>
            <w:r w:rsidRPr="4B3D8D49">
              <w:rPr>
                <w:szCs w:val="24"/>
              </w:rPr>
              <w:t xml:space="preserve"> Gulbenes novadā ir </w:t>
            </w:r>
            <w:r w:rsidR="009C1445">
              <w:rPr>
                <w:szCs w:val="24"/>
              </w:rPr>
              <w:t>GNJC</w:t>
            </w:r>
            <w:r w:rsidRPr="4B3D8D49">
              <w:rPr>
                <w:szCs w:val="24"/>
              </w:rPr>
              <w:t xml:space="preserve"> "Bāze", taču par brīvprātīgā darba organizatoriem var pieteikties Gulbenes novada iestādes, organizācijas un sociālie uzņēmumi, kuri var piedāvāt veikt brīvprātīgo darbu. Tāpat arī brīvprātīgā darba sistēmā būs iesaistīts </w:t>
            </w:r>
            <w:proofErr w:type="spellStart"/>
            <w:r w:rsidRPr="4B3D8D49">
              <w:rPr>
                <w:szCs w:val="24"/>
              </w:rPr>
              <w:t>mentors</w:t>
            </w:r>
            <w:proofErr w:type="spellEnd"/>
            <w:r w:rsidRPr="4B3D8D49">
              <w:rPr>
                <w:szCs w:val="24"/>
              </w:rPr>
              <w:t>.</w:t>
            </w:r>
          </w:p>
          <w:p w14:paraId="36B09B71" w14:textId="6A5D2367" w:rsidR="0036333D" w:rsidRDefault="0036333D" w:rsidP="00A631DF">
            <w:pPr>
              <w:widowControl w:val="0"/>
              <w:spacing w:line="360" w:lineRule="auto"/>
              <w:jc w:val="both"/>
              <w:rPr>
                <w:szCs w:val="24"/>
              </w:rPr>
            </w:pPr>
            <w:r w:rsidRPr="3F33836E">
              <w:rPr>
                <w:b/>
                <w:bCs/>
                <w:szCs w:val="24"/>
              </w:rPr>
              <w:t xml:space="preserve">1.1. Brīvprātīgā darba koordinators - </w:t>
            </w:r>
            <w:r w:rsidRPr="3F33836E">
              <w:rPr>
                <w:szCs w:val="24"/>
              </w:rPr>
              <w:t xml:space="preserve">Brīvprātīgā darba koordinators Gulbenes novadā ir </w:t>
            </w:r>
            <w:r w:rsidR="009C1445">
              <w:rPr>
                <w:szCs w:val="24"/>
              </w:rPr>
              <w:t>GNJC</w:t>
            </w:r>
            <w:r w:rsidRPr="3F33836E">
              <w:rPr>
                <w:szCs w:val="24"/>
              </w:rPr>
              <w:t xml:space="preserve"> “Bāze”, kurš apkopo brīvprātīgā darba piedāvājumus un izvieto tos mājaslapā </w:t>
            </w:r>
            <w:hyperlink r:id="rId11">
              <w:r w:rsidRPr="3F33836E">
                <w:rPr>
                  <w:rStyle w:val="Hipersaite"/>
                  <w:szCs w:val="24"/>
                </w:rPr>
                <w:t>www.labisbabis.lv</w:t>
              </w:r>
            </w:hyperlink>
            <w:r w:rsidRPr="3F33836E">
              <w:rPr>
                <w:szCs w:val="24"/>
              </w:rPr>
              <w:t xml:space="preserve"> sadaļā “Brīvprātīgā darba piedāvājums”. </w:t>
            </w:r>
            <w:r w:rsidRPr="3F33836E">
              <w:rPr>
                <w:color w:val="000000" w:themeColor="text1"/>
                <w:szCs w:val="24"/>
              </w:rPr>
              <w:t xml:space="preserve">Koordinators organizē brīvprātīgo uzsaukumu, </w:t>
            </w:r>
            <w:r w:rsidR="00803B7C">
              <w:rPr>
                <w:color w:val="000000" w:themeColor="text1"/>
                <w:szCs w:val="24"/>
              </w:rPr>
              <w:t>vienošanos</w:t>
            </w:r>
            <w:r w:rsidRPr="3F33836E">
              <w:rPr>
                <w:color w:val="000000" w:themeColor="text1"/>
                <w:szCs w:val="24"/>
              </w:rPr>
              <w:t xml:space="preserve"> slēgšanu, uzskaiti un godināšanas pasākumu. Brīvprātīgā darba popularizēšanai koordinators izmanto dažādus kanālus. Koordinators pēc vajadzības nodrošina mācības par </w:t>
            </w:r>
            <w:r w:rsidRPr="3F33836E">
              <w:rPr>
                <w:color w:val="000000" w:themeColor="text1"/>
                <w:szCs w:val="24"/>
              </w:rPr>
              <w:lastRenderedPageBreak/>
              <w:t xml:space="preserve">brīvprātīgo darbu brīvprātīgā darba organizācijām, </w:t>
            </w:r>
            <w:proofErr w:type="spellStart"/>
            <w:r w:rsidRPr="3F33836E">
              <w:rPr>
                <w:color w:val="000000" w:themeColor="text1"/>
                <w:szCs w:val="24"/>
              </w:rPr>
              <w:t>mentoriem</w:t>
            </w:r>
            <w:proofErr w:type="spellEnd"/>
            <w:r w:rsidRPr="3F33836E">
              <w:rPr>
                <w:color w:val="000000" w:themeColor="text1"/>
                <w:szCs w:val="24"/>
              </w:rPr>
              <w:t xml:space="preserve"> un brīvprātīgajiem.</w:t>
            </w:r>
            <w:r w:rsidRPr="3F33836E">
              <w:rPr>
                <w:color w:val="FF0000"/>
                <w:szCs w:val="24"/>
              </w:rPr>
              <w:t xml:space="preserve"> </w:t>
            </w:r>
          </w:p>
          <w:p w14:paraId="304815DE" w14:textId="77777777" w:rsidR="0036333D" w:rsidRDefault="0036333D" w:rsidP="0036333D">
            <w:pPr>
              <w:spacing w:line="360" w:lineRule="auto"/>
              <w:jc w:val="both"/>
              <w:rPr>
                <w:szCs w:val="24"/>
              </w:rPr>
            </w:pPr>
            <w:r w:rsidRPr="4B3D8D49">
              <w:rPr>
                <w:b/>
                <w:bCs/>
                <w:szCs w:val="24"/>
              </w:rPr>
              <w:t xml:space="preserve">1.2. Brīvprātīgā darba organizētājs - </w:t>
            </w:r>
            <w:r w:rsidRPr="4B3D8D49">
              <w:rPr>
                <w:szCs w:val="24"/>
              </w:rPr>
              <w:t xml:space="preserve">Brīvprātīgā darba organizētājs veido tādu brīvprātīgā darba piedāvājumu, ar ko netiek aizstāts kāds darbinieks. Organizatoram ir jābūt izpratnei par brīvprātīgo darbu un reālām savas organizācijas vajadzībām. Organizētājs piesaista brīvprātīgajam </w:t>
            </w:r>
            <w:proofErr w:type="spellStart"/>
            <w:r w:rsidRPr="4B3D8D49">
              <w:rPr>
                <w:szCs w:val="24"/>
              </w:rPr>
              <w:t>mentoru</w:t>
            </w:r>
            <w:proofErr w:type="spellEnd"/>
            <w:r w:rsidRPr="4B3D8D49">
              <w:rPr>
                <w:szCs w:val="24"/>
              </w:rPr>
              <w:t>. Organizētājs savlaicīgi sagatavo un iesniedz skaidru un nepārprotamu brīvprātīgā darba piedāvājumu.</w:t>
            </w:r>
          </w:p>
          <w:p w14:paraId="587BBAFE" w14:textId="6C889673" w:rsidR="0036333D" w:rsidRDefault="64BE20A8" w:rsidP="0036333D">
            <w:pPr>
              <w:spacing w:line="360" w:lineRule="auto"/>
              <w:jc w:val="both"/>
            </w:pPr>
            <w:r w:rsidRPr="6D77996F">
              <w:rPr>
                <w:b/>
                <w:bCs/>
              </w:rPr>
              <w:t xml:space="preserve">1.3. </w:t>
            </w:r>
            <w:proofErr w:type="spellStart"/>
            <w:r w:rsidRPr="6D77996F">
              <w:rPr>
                <w:b/>
                <w:bCs/>
              </w:rPr>
              <w:t>Mentors</w:t>
            </w:r>
            <w:proofErr w:type="spellEnd"/>
            <w:r w:rsidRPr="6D77996F">
              <w:rPr>
                <w:b/>
                <w:bCs/>
              </w:rPr>
              <w:t xml:space="preserve"> - </w:t>
            </w:r>
            <w:r>
              <w:t xml:space="preserve">Brīvprātīgā darba vadītājs, ko ir norīkojis brīvprātīgā darba organizētājs. Pārzin brīvprātīgā darba jomu, sniedz atbalstu brīvprātīgajam, vada un koordinē brīvprātīgā darba izpildi. Nodrošina brīvprātīgā iepazīstināšanu ar konkrēto jomu. </w:t>
            </w:r>
            <w:proofErr w:type="spellStart"/>
            <w:r>
              <w:t>Mentors</w:t>
            </w:r>
            <w:proofErr w:type="spellEnd"/>
            <w:r>
              <w:t xml:space="preserve"> nodrošina refleksiju starp brīvprātīgo un brīvprātīgā darba organizētāju un koordinatoru.</w:t>
            </w:r>
          </w:p>
          <w:p w14:paraId="221F5D95" w14:textId="73E20D0D" w:rsidR="0036333D" w:rsidRDefault="0036333D" w:rsidP="0036333D">
            <w:pPr>
              <w:spacing w:line="360" w:lineRule="auto"/>
            </w:pPr>
          </w:p>
          <w:p w14:paraId="2855D4E1" w14:textId="40394C75" w:rsidR="0036333D" w:rsidRDefault="0036333D" w:rsidP="0036333D">
            <w:pPr>
              <w:spacing w:line="360" w:lineRule="auto"/>
              <w:jc w:val="center"/>
              <w:rPr>
                <w:rFonts w:eastAsiaTheme="minorEastAsia"/>
                <w:b/>
                <w:bCs/>
                <w:szCs w:val="24"/>
              </w:rPr>
            </w:pPr>
            <w:r w:rsidRPr="4B3D8D49">
              <w:rPr>
                <w:b/>
                <w:bCs/>
                <w:szCs w:val="24"/>
              </w:rPr>
              <w:t>2. BRĪVPRĀTĪGĀ DARBA PRINCIPI</w:t>
            </w:r>
            <w:r w:rsidR="00157932">
              <w:rPr>
                <w:b/>
                <w:bCs/>
                <w:szCs w:val="24"/>
              </w:rPr>
              <w:t xml:space="preserve"> UN PUŠU TIESĪBAS UN PIENĀKUMI</w:t>
            </w:r>
          </w:p>
          <w:p w14:paraId="7FD4749B" w14:textId="77777777" w:rsidR="0036333D" w:rsidRDefault="0036333D" w:rsidP="0036333D">
            <w:pPr>
              <w:spacing w:line="360" w:lineRule="auto"/>
              <w:jc w:val="center"/>
              <w:rPr>
                <w:b/>
                <w:bCs/>
                <w:szCs w:val="24"/>
              </w:rPr>
            </w:pPr>
          </w:p>
          <w:p w14:paraId="1A924256" w14:textId="706C5531" w:rsidR="0036333D" w:rsidRDefault="64BE20A8" w:rsidP="0036333D">
            <w:pPr>
              <w:spacing w:line="360" w:lineRule="auto"/>
              <w:jc w:val="both"/>
            </w:pPr>
            <w:r>
              <w:t>Koordinējot un organizējot brīvprātīgo darbu, kā organizācijām, tā arī brīvprātīgajiem nepieciešams iepazīties ar brīvprātīgā darba principiem,</w:t>
            </w:r>
            <w:r w:rsidR="105A1033">
              <w:t xml:space="preserve"> </w:t>
            </w:r>
            <w:r>
              <w:t>brīvprātīgā darba organizētāju</w:t>
            </w:r>
            <w:r w:rsidR="105A1033">
              <w:t xml:space="preserve">, brīvprātīgā darba koordinatora un </w:t>
            </w:r>
            <w:proofErr w:type="spellStart"/>
            <w:r w:rsidR="105A1033">
              <w:t>mento</w:t>
            </w:r>
            <w:r w:rsidR="5492A116">
              <w:t>ru</w:t>
            </w:r>
            <w:proofErr w:type="spellEnd"/>
            <w:r>
              <w:t xml:space="preserve"> tiesībām un pienākumiem: </w:t>
            </w:r>
          </w:p>
          <w:p w14:paraId="7807AE03" w14:textId="77777777" w:rsidR="0036333D" w:rsidRPr="001163BC" w:rsidRDefault="0036333D" w:rsidP="0036333D">
            <w:pPr>
              <w:spacing w:line="360" w:lineRule="auto"/>
              <w:jc w:val="both"/>
              <w:rPr>
                <w:szCs w:val="24"/>
              </w:rPr>
            </w:pPr>
            <w:r w:rsidRPr="4B3D8D49">
              <w:rPr>
                <w:b/>
                <w:bCs/>
                <w:szCs w:val="24"/>
              </w:rPr>
              <w:t>2.1. Brīvprātīgā darba principi</w:t>
            </w:r>
            <w:r w:rsidRPr="4B3D8D49">
              <w:rPr>
                <w:szCs w:val="24"/>
              </w:rPr>
              <w:t>:</w:t>
            </w:r>
          </w:p>
          <w:p w14:paraId="59ABA1F3" w14:textId="509E6E69" w:rsidR="0036333D" w:rsidRPr="001163BC" w:rsidRDefault="0036333D" w:rsidP="0036333D">
            <w:pPr>
              <w:spacing w:line="360" w:lineRule="auto"/>
              <w:ind w:firstLine="720"/>
              <w:jc w:val="both"/>
              <w:rPr>
                <w:szCs w:val="24"/>
              </w:rPr>
            </w:pPr>
            <w:r w:rsidRPr="1F31AE5F">
              <w:rPr>
                <w:szCs w:val="24"/>
              </w:rPr>
              <w:t xml:space="preserve">2.1.1. </w:t>
            </w:r>
            <w:r w:rsidR="00382055">
              <w:rPr>
                <w:szCs w:val="24"/>
              </w:rPr>
              <w:t>i</w:t>
            </w:r>
            <w:r w:rsidRPr="1F31AE5F">
              <w:rPr>
                <w:szCs w:val="24"/>
              </w:rPr>
              <w:t xml:space="preserve">evērots vienlīdzības princips - brīvprātīgo darbu var veikt ikviens neatkarīgi no </w:t>
            </w:r>
            <w:r>
              <w:tab/>
            </w:r>
            <w:r w:rsidRPr="1F31AE5F">
              <w:rPr>
                <w:szCs w:val="24"/>
              </w:rPr>
              <w:t xml:space="preserve">vecuma, dzimuma, izcelsmes, reliģiskās piederības, politiskajiem uzskatiem un citiem </w:t>
            </w:r>
            <w:r>
              <w:tab/>
            </w:r>
            <w:r w:rsidRPr="1F31AE5F">
              <w:rPr>
                <w:szCs w:val="24"/>
              </w:rPr>
              <w:t>sociāliem, fiziskiem vai ģeogrāfiskiem nosacījumiem;</w:t>
            </w:r>
          </w:p>
          <w:p w14:paraId="2870C0AB" w14:textId="68FEA216" w:rsidR="0036333D" w:rsidRPr="001163BC" w:rsidRDefault="0036333D" w:rsidP="0036333D">
            <w:pPr>
              <w:spacing w:line="360" w:lineRule="auto"/>
              <w:ind w:firstLine="720"/>
              <w:jc w:val="both"/>
              <w:rPr>
                <w:szCs w:val="24"/>
              </w:rPr>
            </w:pPr>
            <w:r w:rsidRPr="1F31AE5F">
              <w:rPr>
                <w:szCs w:val="24"/>
              </w:rPr>
              <w:t xml:space="preserve">2.1.2. </w:t>
            </w:r>
            <w:r w:rsidR="00382055">
              <w:rPr>
                <w:szCs w:val="24"/>
              </w:rPr>
              <w:t>v</w:t>
            </w:r>
            <w:r w:rsidRPr="1F31AE5F">
              <w:rPr>
                <w:szCs w:val="24"/>
              </w:rPr>
              <w:t xml:space="preserve">eicina cilvēktiesības un vienlīdzību, atzīst cita tiesības, cieņu un kultūru; </w:t>
            </w:r>
          </w:p>
          <w:p w14:paraId="089C2E5A" w14:textId="0B9D0E12" w:rsidR="0036333D" w:rsidRPr="001163BC" w:rsidRDefault="0036333D" w:rsidP="0036333D">
            <w:pPr>
              <w:spacing w:line="360" w:lineRule="auto"/>
              <w:ind w:firstLine="720"/>
              <w:jc w:val="both"/>
              <w:rPr>
                <w:szCs w:val="24"/>
              </w:rPr>
            </w:pPr>
            <w:r w:rsidRPr="1F31AE5F">
              <w:rPr>
                <w:szCs w:val="24"/>
              </w:rPr>
              <w:t xml:space="preserve">2.1.3. </w:t>
            </w:r>
            <w:r w:rsidR="00382055">
              <w:rPr>
                <w:szCs w:val="24"/>
              </w:rPr>
              <w:t>t</w:t>
            </w:r>
            <w:r w:rsidRPr="1F31AE5F">
              <w:rPr>
                <w:szCs w:val="24"/>
              </w:rPr>
              <w:t xml:space="preserve">iek īstenots tikai bezpeļņas sektorā; </w:t>
            </w:r>
          </w:p>
          <w:p w14:paraId="6AAAD815" w14:textId="2331877B" w:rsidR="0036333D" w:rsidRPr="001163BC" w:rsidRDefault="0036333D" w:rsidP="0036333D">
            <w:pPr>
              <w:spacing w:line="360" w:lineRule="auto"/>
              <w:ind w:firstLine="720"/>
              <w:jc w:val="both"/>
              <w:rPr>
                <w:szCs w:val="24"/>
              </w:rPr>
            </w:pPr>
            <w:r w:rsidRPr="1F31AE5F">
              <w:rPr>
                <w:szCs w:val="24"/>
              </w:rPr>
              <w:t xml:space="preserve">2.1.4. </w:t>
            </w:r>
            <w:r w:rsidR="00382055">
              <w:rPr>
                <w:szCs w:val="24"/>
              </w:rPr>
              <w:t>n</w:t>
            </w:r>
            <w:r w:rsidRPr="1F31AE5F">
              <w:rPr>
                <w:szCs w:val="24"/>
              </w:rPr>
              <w:t xml:space="preserve">eaizvieto algotu darbaspēku; </w:t>
            </w:r>
          </w:p>
          <w:p w14:paraId="37308FF8" w14:textId="53BC47E4" w:rsidR="0036333D" w:rsidRPr="001163BC" w:rsidRDefault="64BE20A8" w:rsidP="0036333D">
            <w:pPr>
              <w:spacing w:line="360" w:lineRule="auto"/>
              <w:ind w:firstLine="720"/>
              <w:jc w:val="both"/>
            </w:pPr>
            <w:r>
              <w:t xml:space="preserve">2.1.5. </w:t>
            </w:r>
            <w:r w:rsidR="5492A116">
              <w:t>b</w:t>
            </w:r>
            <w:r>
              <w:t xml:space="preserve">rīvprātīgā darbs sniedz iespēju iegūt jaunas un nostiprināt esošās zināšanas un </w:t>
            </w:r>
            <w:r w:rsidR="0036333D">
              <w:tab/>
            </w:r>
            <w:r>
              <w:t>kompetences, sociāl</w:t>
            </w:r>
            <w:r w:rsidR="4BA07DCD">
              <w:t>o</w:t>
            </w:r>
            <w:r>
              <w:t xml:space="preserve"> un profesionāl</w:t>
            </w:r>
            <w:r w:rsidR="3ADBD55A">
              <w:t>o</w:t>
            </w:r>
            <w:r>
              <w:t xml:space="preserve"> pieredzi;</w:t>
            </w:r>
          </w:p>
          <w:p w14:paraId="498F3457" w14:textId="5D14C865" w:rsidR="0036333D" w:rsidRDefault="0036333D" w:rsidP="00803B7C">
            <w:pPr>
              <w:spacing w:line="360" w:lineRule="auto"/>
              <w:ind w:firstLine="720"/>
              <w:jc w:val="both"/>
              <w:rPr>
                <w:szCs w:val="24"/>
              </w:rPr>
            </w:pPr>
            <w:r w:rsidRPr="1F31AE5F">
              <w:rPr>
                <w:szCs w:val="24"/>
              </w:rPr>
              <w:t xml:space="preserve">2.1.6. </w:t>
            </w:r>
            <w:r w:rsidR="00382055">
              <w:rPr>
                <w:szCs w:val="24"/>
              </w:rPr>
              <w:t>b</w:t>
            </w:r>
            <w:r w:rsidRPr="1F31AE5F">
              <w:rPr>
                <w:szCs w:val="24"/>
              </w:rPr>
              <w:t xml:space="preserve">rīvprātīgo iesaistīšana ir abpusējs ieguvums: organizācija palielina kapacitāti </w:t>
            </w:r>
            <w:r>
              <w:tab/>
            </w:r>
            <w:r w:rsidRPr="1F31AE5F">
              <w:rPr>
                <w:szCs w:val="24"/>
              </w:rPr>
              <w:t>savu mērķu sasniegšanai, brīvprātīgajam ir iespēja attīstīties, piedalīties un sniegt</w:t>
            </w:r>
            <w:r w:rsidR="00382055">
              <w:t xml:space="preserve"> </w:t>
            </w:r>
            <w:r w:rsidRPr="1F31AE5F">
              <w:rPr>
                <w:szCs w:val="24"/>
              </w:rPr>
              <w:t>savu ieguldījumu vietējās kopienas dzīves kvalitātes celšanā.</w:t>
            </w:r>
          </w:p>
          <w:p w14:paraId="15D7C340" w14:textId="77777777" w:rsidR="0036333D" w:rsidRPr="001163BC" w:rsidRDefault="0036333D" w:rsidP="0036333D">
            <w:pPr>
              <w:spacing w:line="360" w:lineRule="auto"/>
              <w:jc w:val="both"/>
              <w:rPr>
                <w:szCs w:val="24"/>
              </w:rPr>
            </w:pPr>
            <w:r w:rsidRPr="4B3D8D49">
              <w:rPr>
                <w:b/>
                <w:bCs/>
                <w:szCs w:val="24"/>
              </w:rPr>
              <w:t>2.2. Brīvprātīgā tiesības</w:t>
            </w:r>
            <w:r w:rsidRPr="4B3D8D49">
              <w:rPr>
                <w:szCs w:val="24"/>
              </w:rPr>
              <w:t>:</w:t>
            </w:r>
          </w:p>
          <w:p w14:paraId="116A3955" w14:textId="503EF3ED" w:rsidR="0036333D" w:rsidRPr="001163BC" w:rsidRDefault="0036333D" w:rsidP="0036333D">
            <w:pPr>
              <w:spacing w:line="360" w:lineRule="auto"/>
              <w:ind w:firstLine="720"/>
              <w:jc w:val="both"/>
              <w:rPr>
                <w:szCs w:val="24"/>
              </w:rPr>
            </w:pPr>
            <w:r w:rsidRPr="1F31AE5F">
              <w:rPr>
                <w:szCs w:val="24"/>
              </w:rPr>
              <w:t xml:space="preserve">2.2.1. </w:t>
            </w:r>
            <w:r w:rsidR="00382055">
              <w:rPr>
                <w:szCs w:val="24"/>
              </w:rPr>
              <w:t>b</w:t>
            </w:r>
            <w:r w:rsidRPr="1F31AE5F">
              <w:rPr>
                <w:szCs w:val="24"/>
              </w:rPr>
              <w:t xml:space="preserve">ūt informētam par kārtību, kādā brīvprātīgie tiek izvēlēti; </w:t>
            </w:r>
          </w:p>
          <w:p w14:paraId="33262581" w14:textId="1A20AE9B" w:rsidR="0036333D" w:rsidRPr="001163BC" w:rsidRDefault="0036333D" w:rsidP="0036333D">
            <w:pPr>
              <w:spacing w:line="360" w:lineRule="auto"/>
              <w:ind w:firstLine="720"/>
              <w:jc w:val="both"/>
              <w:rPr>
                <w:szCs w:val="24"/>
              </w:rPr>
            </w:pPr>
            <w:r w:rsidRPr="1F31AE5F">
              <w:rPr>
                <w:szCs w:val="24"/>
              </w:rPr>
              <w:t xml:space="preserve">2.2.2. </w:t>
            </w:r>
            <w:r w:rsidR="00382055">
              <w:rPr>
                <w:szCs w:val="24"/>
              </w:rPr>
              <w:t>v</w:t>
            </w:r>
            <w:r w:rsidRPr="1F31AE5F">
              <w:rPr>
                <w:szCs w:val="24"/>
              </w:rPr>
              <w:t>eikt būtisku, jēgpilnu darbu;</w:t>
            </w:r>
          </w:p>
          <w:p w14:paraId="5979A578" w14:textId="72D72C2C" w:rsidR="0036333D" w:rsidRPr="001163BC" w:rsidRDefault="0036333D" w:rsidP="0036333D">
            <w:pPr>
              <w:spacing w:line="360" w:lineRule="auto"/>
              <w:ind w:firstLine="720"/>
              <w:jc w:val="both"/>
              <w:rPr>
                <w:szCs w:val="24"/>
              </w:rPr>
            </w:pPr>
            <w:r w:rsidRPr="1F31AE5F">
              <w:rPr>
                <w:szCs w:val="24"/>
              </w:rPr>
              <w:t xml:space="preserve">2.2.3. </w:t>
            </w:r>
            <w:r w:rsidR="00382055">
              <w:rPr>
                <w:szCs w:val="24"/>
              </w:rPr>
              <w:t>s</w:t>
            </w:r>
            <w:r w:rsidRPr="1F31AE5F">
              <w:rPr>
                <w:szCs w:val="24"/>
              </w:rPr>
              <w:t xml:space="preserve">aprast, kas no viņa tiek sagaidīts; </w:t>
            </w:r>
          </w:p>
          <w:p w14:paraId="2ACDE41B" w14:textId="43C69935" w:rsidR="0036333D" w:rsidRPr="001163BC" w:rsidRDefault="0036333D" w:rsidP="0036333D">
            <w:pPr>
              <w:spacing w:line="360" w:lineRule="auto"/>
              <w:ind w:firstLine="720"/>
              <w:jc w:val="both"/>
              <w:rPr>
                <w:szCs w:val="24"/>
              </w:rPr>
            </w:pPr>
            <w:r w:rsidRPr="1F31AE5F">
              <w:rPr>
                <w:szCs w:val="24"/>
              </w:rPr>
              <w:t xml:space="preserve">2.2.4. </w:t>
            </w:r>
            <w:r w:rsidR="00382055">
              <w:rPr>
                <w:szCs w:val="24"/>
              </w:rPr>
              <w:t>s</w:t>
            </w:r>
            <w:r w:rsidRPr="1F31AE5F">
              <w:rPr>
                <w:szCs w:val="24"/>
              </w:rPr>
              <w:t>aņemt atbilstošu apmācību/instruktāžu;</w:t>
            </w:r>
          </w:p>
          <w:p w14:paraId="37B4AEC9" w14:textId="34F05E98" w:rsidR="0036333D" w:rsidRPr="001163BC" w:rsidRDefault="0036333D" w:rsidP="0036333D">
            <w:pPr>
              <w:spacing w:line="360" w:lineRule="auto"/>
              <w:ind w:firstLine="720"/>
              <w:jc w:val="both"/>
              <w:rPr>
                <w:szCs w:val="24"/>
              </w:rPr>
            </w:pPr>
            <w:r w:rsidRPr="1F31AE5F">
              <w:rPr>
                <w:szCs w:val="24"/>
              </w:rPr>
              <w:t xml:space="preserve">2.2.5. </w:t>
            </w:r>
            <w:r w:rsidR="00382055">
              <w:rPr>
                <w:szCs w:val="24"/>
              </w:rPr>
              <w:t>t</w:t>
            </w:r>
            <w:r w:rsidRPr="1F31AE5F">
              <w:rPr>
                <w:szCs w:val="24"/>
              </w:rPr>
              <w:t xml:space="preserve">ikt novērtētam un atzītam; </w:t>
            </w:r>
          </w:p>
          <w:p w14:paraId="29A219BB" w14:textId="0469CCFB" w:rsidR="0036333D" w:rsidRPr="001163BC" w:rsidRDefault="0036333D" w:rsidP="0036333D">
            <w:pPr>
              <w:spacing w:line="360" w:lineRule="auto"/>
              <w:ind w:firstLine="720"/>
              <w:jc w:val="both"/>
              <w:rPr>
                <w:szCs w:val="24"/>
              </w:rPr>
            </w:pPr>
            <w:r w:rsidRPr="1F31AE5F">
              <w:rPr>
                <w:szCs w:val="24"/>
              </w:rPr>
              <w:t xml:space="preserve">2.2.6. </w:t>
            </w:r>
            <w:r w:rsidR="00382055">
              <w:rPr>
                <w:szCs w:val="24"/>
              </w:rPr>
              <w:t>s</w:t>
            </w:r>
            <w:r w:rsidRPr="1F31AE5F">
              <w:rPr>
                <w:szCs w:val="24"/>
              </w:rPr>
              <w:t xml:space="preserve">aņemt atbalstu un palīdzību; </w:t>
            </w:r>
          </w:p>
          <w:p w14:paraId="4AC1E410" w14:textId="69E971E7" w:rsidR="0036333D" w:rsidRPr="001163BC" w:rsidRDefault="0036333D" w:rsidP="0036333D">
            <w:pPr>
              <w:spacing w:line="360" w:lineRule="auto"/>
              <w:ind w:firstLine="720"/>
              <w:jc w:val="both"/>
              <w:rPr>
                <w:szCs w:val="24"/>
              </w:rPr>
            </w:pPr>
            <w:r w:rsidRPr="1F31AE5F">
              <w:rPr>
                <w:szCs w:val="24"/>
              </w:rPr>
              <w:t xml:space="preserve">2.2.7. </w:t>
            </w:r>
            <w:r w:rsidR="00382055">
              <w:rPr>
                <w:szCs w:val="24"/>
              </w:rPr>
              <w:t>d</w:t>
            </w:r>
            <w:r w:rsidRPr="1F31AE5F">
              <w:rPr>
                <w:szCs w:val="24"/>
              </w:rPr>
              <w:t xml:space="preserve">arot darbu, gūt iespēju pilnveidoties; </w:t>
            </w:r>
          </w:p>
          <w:p w14:paraId="0B571E72" w14:textId="3BC39804" w:rsidR="0036333D" w:rsidRPr="001163BC" w:rsidRDefault="0036333D" w:rsidP="0036333D">
            <w:pPr>
              <w:spacing w:line="360" w:lineRule="auto"/>
              <w:ind w:firstLine="720"/>
              <w:jc w:val="both"/>
              <w:rPr>
                <w:szCs w:val="24"/>
              </w:rPr>
            </w:pPr>
            <w:r w:rsidRPr="1F31AE5F">
              <w:rPr>
                <w:szCs w:val="24"/>
              </w:rPr>
              <w:lastRenderedPageBreak/>
              <w:t xml:space="preserve">2.2.8. </w:t>
            </w:r>
            <w:r w:rsidR="00382055">
              <w:rPr>
                <w:szCs w:val="24"/>
              </w:rPr>
              <w:t>k</w:t>
            </w:r>
            <w:r w:rsidRPr="1F31AE5F">
              <w:rPr>
                <w:szCs w:val="24"/>
              </w:rPr>
              <w:t xml:space="preserve">ļūdīties un mācīties no kļūdām; </w:t>
            </w:r>
          </w:p>
          <w:p w14:paraId="2837ACB8" w14:textId="59AB96E9" w:rsidR="0036333D" w:rsidRPr="001163BC" w:rsidRDefault="0036333D" w:rsidP="0036333D">
            <w:pPr>
              <w:spacing w:line="360" w:lineRule="auto"/>
              <w:ind w:firstLine="720"/>
              <w:jc w:val="both"/>
              <w:rPr>
                <w:szCs w:val="24"/>
              </w:rPr>
            </w:pPr>
            <w:r w:rsidRPr="1F31AE5F">
              <w:rPr>
                <w:szCs w:val="24"/>
              </w:rPr>
              <w:t xml:space="preserve">2.2.9. </w:t>
            </w:r>
            <w:r w:rsidR="00382055">
              <w:rPr>
                <w:szCs w:val="24"/>
              </w:rPr>
              <w:t>z</w:t>
            </w:r>
            <w:r w:rsidRPr="1F31AE5F">
              <w:rPr>
                <w:szCs w:val="24"/>
              </w:rPr>
              <w:t xml:space="preserve">ināt, pie kā vērsties problēmu gadījumā; </w:t>
            </w:r>
          </w:p>
          <w:p w14:paraId="7AE9D63F" w14:textId="26C95119" w:rsidR="0036333D" w:rsidRPr="001163BC" w:rsidRDefault="0036333D" w:rsidP="0036333D">
            <w:pPr>
              <w:spacing w:line="360" w:lineRule="auto"/>
              <w:ind w:firstLine="720"/>
              <w:jc w:val="both"/>
              <w:rPr>
                <w:szCs w:val="24"/>
              </w:rPr>
            </w:pPr>
            <w:r w:rsidRPr="1F31AE5F">
              <w:rPr>
                <w:szCs w:val="24"/>
              </w:rPr>
              <w:t xml:space="preserve">2.2.10. </w:t>
            </w:r>
            <w:r w:rsidR="00382055">
              <w:rPr>
                <w:szCs w:val="24"/>
              </w:rPr>
              <w:t>s</w:t>
            </w:r>
            <w:r w:rsidRPr="1F31AE5F">
              <w:rPr>
                <w:szCs w:val="24"/>
              </w:rPr>
              <w:t xml:space="preserve">aņemt radušos izdevumu atmaksu; </w:t>
            </w:r>
          </w:p>
          <w:p w14:paraId="77CD330F" w14:textId="1438E781" w:rsidR="0036333D" w:rsidRPr="001163BC" w:rsidRDefault="0036333D" w:rsidP="0036333D">
            <w:pPr>
              <w:spacing w:line="360" w:lineRule="auto"/>
              <w:ind w:firstLine="720"/>
              <w:jc w:val="both"/>
              <w:rPr>
                <w:szCs w:val="24"/>
              </w:rPr>
            </w:pPr>
            <w:r w:rsidRPr="1F31AE5F">
              <w:rPr>
                <w:szCs w:val="24"/>
              </w:rPr>
              <w:t xml:space="preserve">2.2.11. </w:t>
            </w:r>
            <w:r w:rsidR="00382055">
              <w:rPr>
                <w:szCs w:val="24"/>
              </w:rPr>
              <w:t>b</w:t>
            </w:r>
            <w:r w:rsidRPr="1F31AE5F">
              <w:rPr>
                <w:szCs w:val="24"/>
              </w:rPr>
              <w:t xml:space="preserve">ūt informētam par disciplīnas pārkāpumu un sūdzību procedūru; </w:t>
            </w:r>
          </w:p>
          <w:p w14:paraId="162CB02D" w14:textId="6615F4E9" w:rsidR="0036333D" w:rsidRPr="001163BC" w:rsidRDefault="0036333D" w:rsidP="0036333D">
            <w:pPr>
              <w:spacing w:line="360" w:lineRule="auto"/>
              <w:ind w:firstLine="720"/>
              <w:jc w:val="both"/>
              <w:rPr>
                <w:szCs w:val="24"/>
              </w:rPr>
            </w:pPr>
            <w:r w:rsidRPr="1F31AE5F">
              <w:rPr>
                <w:szCs w:val="24"/>
              </w:rPr>
              <w:t xml:space="preserve">2.2.12. </w:t>
            </w:r>
            <w:r w:rsidR="00382055">
              <w:rPr>
                <w:szCs w:val="24"/>
              </w:rPr>
              <w:t>s</w:t>
            </w:r>
            <w:r w:rsidRPr="1F31AE5F">
              <w:rPr>
                <w:szCs w:val="24"/>
              </w:rPr>
              <w:t xml:space="preserve">aņemt vienlīdzīgu izturēšanos, netikt diskriminētam; </w:t>
            </w:r>
          </w:p>
          <w:p w14:paraId="4B6F6D36" w14:textId="73617F8F" w:rsidR="0036333D" w:rsidRPr="001163BC" w:rsidRDefault="0036333D" w:rsidP="0036333D">
            <w:pPr>
              <w:spacing w:line="360" w:lineRule="auto"/>
              <w:ind w:firstLine="720"/>
              <w:jc w:val="both"/>
              <w:rPr>
                <w:szCs w:val="24"/>
              </w:rPr>
            </w:pPr>
            <w:r w:rsidRPr="1F31AE5F">
              <w:rPr>
                <w:szCs w:val="24"/>
              </w:rPr>
              <w:t xml:space="preserve">2.2.13. </w:t>
            </w:r>
            <w:r w:rsidR="00382055">
              <w:rPr>
                <w:szCs w:val="24"/>
              </w:rPr>
              <w:t>s</w:t>
            </w:r>
            <w:r w:rsidRPr="1F31AE5F">
              <w:rPr>
                <w:szCs w:val="24"/>
              </w:rPr>
              <w:t xml:space="preserve">trādāt drošā darba vidē; </w:t>
            </w:r>
          </w:p>
          <w:p w14:paraId="0CBD99AC" w14:textId="7E6786E2" w:rsidR="0036333D" w:rsidRPr="001163BC" w:rsidRDefault="0036333D" w:rsidP="0036333D">
            <w:pPr>
              <w:spacing w:line="360" w:lineRule="auto"/>
              <w:ind w:firstLine="720"/>
              <w:jc w:val="both"/>
              <w:rPr>
                <w:szCs w:val="24"/>
              </w:rPr>
            </w:pPr>
            <w:r w:rsidRPr="1F31AE5F">
              <w:rPr>
                <w:szCs w:val="24"/>
              </w:rPr>
              <w:t xml:space="preserve">2.2.14. </w:t>
            </w:r>
            <w:r w:rsidR="00382055">
              <w:rPr>
                <w:szCs w:val="24"/>
              </w:rPr>
              <w:t>b</w:t>
            </w:r>
            <w:r w:rsidRPr="1F31AE5F">
              <w:rPr>
                <w:szCs w:val="24"/>
              </w:rPr>
              <w:t xml:space="preserve">ūt informētam un saņemt iespēju aktīvi līdzdarboties organizācijas </w:t>
            </w:r>
            <w:r>
              <w:tab/>
            </w:r>
            <w:r w:rsidRPr="1F31AE5F">
              <w:rPr>
                <w:szCs w:val="24"/>
              </w:rPr>
              <w:t xml:space="preserve">aktivitātēs; </w:t>
            </w:r>
          </w:p>
          <w:p w14:paraId="60BD01EC" w14:textId="60260084" w:rsidR="0036333D" w:rsidRPr="001163BC" w:rsidRDefault="64BE20A8" w:rsidP="0036333D">
            <w:pPr>
              <w:spacing w:line="360" w:lineRule="auto"/>
              <w:ind w:firstLine="720"/>
              <w:jc w:val="both"/>
            </w:pPr>
            <w:r>
              <w:t xml:space="preserve">2.2.15. </w:t>
            </w:r>
            <w:r w:rsidR="5492A116">
              <w:t>a</w:t>
            </w:r>
            <w:r>
              <w:t xml:space="preserve">tteikties no piedāvātā darba, pamatojot savu atteikumu, tiesības teikt </w:t>
            </w:r>
            <w:r w:rsidR="29A9CD5C">
              <w:t>"</w:t>
            </w:r>
            <w:r>
              <w:t>NĒ</w:t>
            </w:r>
            <w:r w:rsidR="2B9D81C6">
              <w:t>"</w:t>
            </w:r>
            <w:r>
              <w:t>.</w:t>
            </w:r>
          </w:p>
          <w:p w14:paraId="61FEF10C" w14:textId="1E5AB460" w:rsidR="0036333D" w:rsidRPr="00803B7C" w:rsidRDefault="64BE20A8" w:rsidP="6D77996F">
            <w:pPr>
              <w:spacing w:line="360" w:lineRule="auto"/>
              <w:ind w:firstLine="720"/>
              <w:jc w:val="both"/>
              <w:rPr>
                <w:rFonts w:eastAsiaTheme="minorEastAsia"/>
              </w:rPr>
            </w:pPr>
            <w:r>
              <w:t xml:space="preserve">2.2.16. </w:t>
            </w:r>
            <w:r w:rsidR="5492A116">
              <w:t>i</w:t>
            </w:r>
            <w:r>
              <w:t xml:space="preserve">r tiesības pateikt </w:t>
            </w:r>
            <w:r w:rsidR="74E26871">
              <w:t>"</w:t>
            </w:r>
            <w:r>
              <w:t>nē</w:t>
            </w:r>
            <w:r w:rsidR="2265EF25">
              <w:t>"</w:t>
            </w:r>
            <w:r>
              <w:t xml:space="preserve"> atsevišķu pienākumu/uzdevumu izpildei, pamatojot </w:t>
            </w:r>
            <w:r w:rsidR="0036333D">
              <w:tab/>
            </w:r>
            <w:r>
              <w:t>atteikumu</w:t>
            </w:r>
            <w:r w:rsidR="5492A116">
              <w:t>.</w:t>
            </w:r>
          </w:p>
          <w:p w14:paraId="0C723320" w14:textId="77777777" w:rsidR="0036333D" w:rsidRPr="001163BC" w:rsidRDefault="0036333D" w:rsidP="0036333D">
            <w:pPr>
              <w:spacing w:line="360" w:lineRule="auto"/>
              <w:jc w:val="both"/>
              <w:rPr>
                <w:szCs w:val="24"/>
              </w:rPr>
            </w:pPr>
            <w:r w:rsidRPr="4B3D8D49">
              <w:rPr>
                <w:b/>
                <w:bCs/>
                <w:szCs w:val="24"/>
              </w:rPr>
              <w:t>2.3. Brīvprātīgā pienākumi</w:t>
            </w:r>
            <w:r w:rsidRPr="4B3D8D49">
              <w:rPr>
                <w:szCs w:val="24"/>
              </w:rPr>
              <w:t>:</w:t>
            </w:r>
          </w:p>
          <w:p w14:paraId="14201D55" w14:textId="1F303FF1" w:rsidR="0036333D" w:rsidRPr="001163BC" w:rsidRDefault="0036333D" w:rsidP="0036333D">
            <w:pPr>
              <w:spacing w:line="360" w:lineRule="auto"/>
              <w:ind w:firstLine="720"/>
              <w:jc w:val="both"/>
              <w:rPr>
                <w:szCs w:val="24"/>
              </w:rPr>
            </w:pPr>
            <w:r w:rsidRPr="1F31AE5F">
              <w:rPr>
                <w:szCs w:val="24"/>
              </w:rPr>
              <w:t xml:space="preserve">2.3.1. </w:t>
            </w:r>
            <w:r w:rsidR="00382055">
              <w:rPr>
                <w:szCs w:val="24"/>
              </w:rPr>
              <w:t>c</w:t>
            </w:r>
            <w:r w:rsidRPr="1F31AE5F">
              <w:rPr>
                <w:szCs w:val="24"/>
              </w:rPr>
              <w:t xml:space="preserve">ienīt organizācijas mērķus un vērtības; </w:t>
            </w:r>
          </w:p>
          <w:p w14:paraId="2F11FD07" w14:textId="1911C26A" w:rsidR="0036333D" w:rsidRDefault="0036333D" w:rsidP="0036333D">
            <w:pPr>
              <w:spacing w:line="360" w:lineRule="auto"/>
              <w:ind w:firstLine="720"/>
              <w:jc w:val="both"/>
              <w:rPr>
                <w:szCs w:val="24"/>
              </w:rPr>
            </w:pPr>
            <w:r w:rsidRPr="1F31AE5F">
              <w:rPr>
                <w:szCs w:val="24"/>
              </w:rPr>
              <w:t xml:space="preserve">2.3.2. </w:t>
            </w:r>
            <w:r w:rsidR="00382055">
              <w:rPr>
                <w:szCs w:val="24"/>
              </w:rPr>
              <w:t>s</w:t>
            </w:r>
            <w:r w:rsidRPr="1F31AE5F">
              <w:rPr>
                <w:szCs w:val="24"/>
              </w:rPr>
              <w:t xml:space="preserve">niegt brīvprātīgā darba organizētājam informāciju, kas nepieciešama </w:t>
            </w:r>
            <w:r>
              <w:tab/>
            </w:r>
            <w:r>
              <w:tab/>
            </w:r>
            <w:r w:rsidRPr="1F31AE5F">
              <w:rPr>
                <w:szCs w:val="24"/>
              </w:rPr>
              <w:t>brīvprātīgā darba organizēšanai;</w:t>
            </w:r>
          </w:p>
          <w:p w14:paraId="6024C364" w14:textId="595C2962" w:rsidR="0036333D" w:rsidRPr="001163BC" w:rsidRDefault="0036333D" w:rsidP="0036333D">
            <w:pPr>
              <w:spacing w:line="360" w:lineRule="auto"/>
              <w:ind w:firstLine="720"/>
              <w:jc w:val="both"/>
              <w:rPr>
                <w:szCs w:val="24"/>
              </w:rPr>
            </w:pPr>
            <w:r w:rsidRPr="1F31AE5F">
              <w:rPr>
                <w:szCs w:val="24"/>
              </w:rPr>
              <w:t xml:space="preserve">2.3.3. </w:t>
            </w:r>
            <w:r w:rsidR="00382055">
              <w:rPr>
                <w:szCs w:val="24"/>
              </w:rPr>
              <w:t>d</w:t>
            </w:r>
            <w:r w:rsidRPr="1F31AE5F">
              <w:rPr>
                <w:szCs w:val="24"/>
              </w:rPr>
              <w:t xml:space="preserve">arboties ar atdevi; </w:t>
            </w:r>
          </w:p>
          <w:p w14:paraId="7D68C8F6" w14:textId="3FAC7C61" w:rsidR="0036333D" w:rsidRPr="001163BC" w:rsidRDefault="0036333D" w:rsidP="0036333D">
            <w:pPr>
              <w:spacing w:line="360" w:lineRule="auto"/>
              <w:ind w:firstLine="720"/>
              <w:jc w:val="both"/>
              <w:rPr>
                <w:szCs w:val="24"/>
              </w:rPr>
            </w:pPr>
            <w:r w:rsidRPr="1F31AE5F">
              <w:rPr>
                <w:szCs w:val="24"/>
              </w:rPr>
              <w:t xml:space="preserve">2.3.4. </w:t>
            </w:r>
            <w:r w:rsidR="00382055">
              <w:rPr>
                <w:szCs w:val="24"/>
              </w:rPr>
              <w:t>b</w:t>
            </w:r>
            <w:r w:rsidRPr="1F31AE5F">
              <w:rPr>
                <w:szCs w:val="24"/>
              </w:rPr>
              <w:t>ūt uzticamam, laicīgi informēt par kavējumiem vai nespēju ierasties;</w:t>
            </w:r>
          </w:p>
          <w:p w14:paraId="37F28C50" w14:textId="572C5EAB" w:rsidR="0036333D" w:rsidRPr="001163BC" w:rsidRDefault="0036333D" w:rsidP="0036333D">
            <w:pPr>
              <w:spacing w:line="360" w:lineRule="auto"/>
              <w:ind w:firstLine="720"/>
              <w:jc w:val="both"/>
              <w:rPr>
                <w:szCs w:val="24"/>
              </w:rPr>
            </w:pPr>
            <w:r w:rsidRPr="1F31AE5F">
              <w:rPr>
                <w:szCs w:val="24"/>
              </w:rPr>
              <w:t xml:space="preserve">2.3.5. </w:t>
            </w:r>
            <w:r w:rsidR="00382055">
              <w:rPr>
                <w:szCs w:val="24"/>
              </w:rPr>
              <w:t>b</w:t>
            </w:r>
            <w:r w:rsidRPr="1F31AE5F">
              <w:rPr>
                <w:szCs w:val="24"/>
              </w:rPr>
              <w:t xml:space="preserve">ūt punktuālam; </w:t>
            </w:r>
          </w:p>
          <w:p w14:paraId="6EFDB825" w14:textId="5C38A042" w:rsidR="0036333D" w:rsidRPr="001163BC" w:rsidRDefault="0036333D" w:rsidP="0036333D">
            <w:pPr>
              <w:spacing w:line="360" w:lineRule="auto"/>
              <w:ind w:firstLine="720"/>
              <w:jc w:val="both"/>
              <w:rPr>
                <w:szCs w:val="24"/>
              </w:rPr>
            </w:pPr>
            <w:r w:rsidRPr="1F31AE5F">
              <w:rPr>
                <w:szCs w:val="24"/>
              </w:rPr>
              <w:t xml:space="preserve">2.3.6. </w:t>
            </w:r>
            <w:r w:rsidR="00382055">
              <w:rPr>
                <w:szCs w:val="24"/>
              </w:rPr>
              <w:t>a</w:t>
            </w:r>
            <w:r w:rsidRPr="1F31AE5F">
              <w:rPr>
                <w:szCs w:val="24"/>
              </w:rPr>
              <w:t xml:space="preserve">pmeklēt nepieciešamās mācības un sanāksmes; </w:t>
            </w:r>
          </w:p>
          <w:p w14:paraId="168E508A" w14:textId="0368F187" w:rsidR="0036333D" w:rsidRPr="001163BC" w:rsidRDefault="0036333D" w:rsidP="0036333D">
            <w:pPr>
              <w:spacing w:line="360" w:lineRule="auto"/>
              <w:ind w:firstLine="720"/>
              <w:jc w:val="both"/>
              <w:rPr>
                <w:szCs w:val="24"/>
              </w:rPr>
            </w:pPr>
            <w:r w:rsidRPr="1F31AE5F">
              <w:rPr>
                <w:szCs w:val="24"/>
              </w:rPr>
              <w:t xml:space="preserve">2.3.7. </w:t>
            </w:r>
            <w:r w:rsidR="00382055">
              <w:rPr>
                <w:szCs w:val="24"/>
              </w:rPr>
              <w:t>v</w:t>
            </w:r>
            <w:r w:rsidRPr="1F31AE5F">
              <w:rPr>
                <w:szCs w:val="24"/>
              </w:rPr>
              <w:t xml:space="preserve">eikt darbu kvalitatīvi; </w:t>
            </w:r>
          </w:p>
          <w:p w14:paraId="6CB48397" w14:textId="6C066A95" w:rsidR="0036333D" w:rsidRPr="001163BC" w:rsidRDefault="0036333D" w:rsidP="0036333D">
            <w:pPr>
              <w:spacing w:line="360" w:lineRule="auto"/>
              <w:ind w:firstLine="720"/>
              <w:jc w:val="both"/>
              <w:rPr>
                <w:szCs w:val="24"/>
              </w:rPr>
            </w:pPr>
            <w:r w:rsidRPr="1F31AE5F">
              <w:rPr>
                <w:szCs w:val="24"/>
              </w:rPr>
              <w:t xml:space="preserve">2.3.8. </w:t>
            </w:r>
            <w:r w:rsidR="00382055">
              <w:rPr>
                <w:szCs w:val="24"/>
              </w:rPr>
              <w:t>b</w:t>
            </w:r>
            <w:r w:rsidRPr="1F31AE5F">
              <w:rPr>
                <w:szCs w:val="24"/>
              </w:rPr>
              <w:t xml:space="preserve">ūt godīgam, informēt par sarežģījumiem; </w:t>
            </w:r>
          </w:p>
          <w:p w14:paraId="6429204E" w14:textId="4D33CC37" w:rsidR="0036333D" w:rsidRDefault="0036333D" w:rsidP="0036333D">
            <w:pPr>
              <w:spacing w:line="360" w:lineRule="auto"/>
              <w:ind w:firstLine="720"/>
              <w:jc w:val="both"/>
              <w:rPr>
                <w:szCs w:val="24"/>
              </w:rPr>
            </w:pPr>
            <w:r w:rsidRPr="1F31AE5F">
              <w:rPr>
                <w:szCs w:val="24"/>
              </w:rPr>
              <w:t xml:space="preserve">2.3.9. </w:t>
            </w:r>
            <w:r w:rsidR="00382055">
              <w:rPr>
                <w:szCs w:val="24"/>
              </w:rPr>
              <w:t>r</w:t>
            </w:r>
            <w:r w:rsidRPr="1F31AE5F">
              <w:rPr>
                <w:szCs w:val="24"/>
              </w:rPr>
              <w:t xml:space="preserve">ūpīgi izturēties pret viņa rīcībā nodoto mantu/inventāru darba pienākumu </w:t>
            </w:r>
            <w:r>
              <w:tab/>
            </w:r>
            <w:r>
              <w:tab/>
            </w:r>
            <w:r w:rsidRPr="1F31AE5F">
              <w:rPr>
                <w:szCs w:val="24"/>
              </w:rPr>
              <w:t>veikšanai;</w:t>
            </w:r>
          </w:p>
          <w:p w14:paraId="18C93245" w14:textId="572E3E02" w:rsidR="0036333D" w:rsidRDefault="0036333D" w:rsidP="0036333D">
            <w:pPr>
              <w:spacing w:line="360" w:lineRule="auto"/>
              <w:ind w:firstLine="720"/>
              <w:jc w:val="both"/>
              <w:rPr>
                <w:szCs w:val="24"/>
              </w:rPr>
            </w:pPr>
            <w:r w:rsidRPr="1F31AE5F">
              <w:rPr>
                <w:szCs w:val="24"/>
              </w:rPr>
              <w:t xml:space="preserve">2.3.10. </w:t>
            </w:r>
            <w:r w:rsidR="00382055">
              <w:rPr>
                <w:szCs w:val="24"/>
              </w:rPr>
              <w:t>a</w:t>
            </w:r>
            <w:r w:rsidRPr="1F31AE5F">
              <w:rPr>
                <w:szCs w:val="24"/>
              </w:rPr>
              <w:t>r nodomu nebojāt telpas un inventāru, kas atrodas darba vietā;</w:t>
            </w:r>
          </w:p>
          <w:p w14:paraId="799A440D" w14:textId="240DBF60" w:rsidR="0036333D" w:rsidRPr="001163BC" w:rsidRDefault="0036333D" w:rsidP="0036333D">
            <w:pPr>
              <w:spacing w:line="360" w:lineRule="auto"/>
              <w:ind w:firstLine="720"/>
              <w:jc w:val="both"/>
              <w:rPr>
                <w:szCs w:val="24"/>
              </w:rPr>
            </w:pPr>
            <w:r w:rsidRPr="1F31AE5F">
              <w:rPr>
                <w:szCs w:val="24"/>
              </w:rPr>
              <w:t xml:space="preserve">2.3.11. </w:t>
            </w:r>
            <w:r w:rsidR="00382055">
              <w:rPr>
                <w:szCs w:val="24"/>
              </w:rPr>
              <w:t>b</w:t>
            </w:r>
            <w:r w:rsidRPr="1F31AE5F">
              <w:rPr>
                <w:szCs w:val="24"/>
              </w:rPr>
              <w:t xml:space="preserve">eigt brīvprātīgo darbu pēc brīvprātīgā darba organizētāja lūguma un/vai, ja </w:t>
            </w:r>
            <w:r>
              <w:tab/>
            </w:r>
            <w:r w:rsidRPr="1F31AE5F">
              <w:rPr>
                <w:szCs w:val="24"/>
              </w:rPr>
              <w:t>tas vairs nerada gandarījumu;</w:t>
            </w:r>
          </w:p>
          <w:p w14:paraId="2E318F66" w14:textId="3E7387E3" w:rsidR="0036333D" w:rsidRDefault="0036333D" w:rsidP="0036333D">
            <w:pPr>
              <w:spacing w:line="360" w:lineRule="auto"/>
              <w:ind w:firstLine="720"/>
              <w:jc w:val="both"/>
              <w:rPr>
                <w:color w:val="000000" w:themeColor="text1"/>
                <w:szCs w:val="24"/>
              </w:rPr>
            </w:pPr>
            <w:r w:rsidRPr="1F31AE5F">
              <w:rPr>
                <w:szCs w:val="24"/>
              </w:rPr>
              <w:t xml:space="preserve">2.3.12. </w:t>
            </w:r>
            <w:r w:rsidR="00382055">
              <w:rPr>
                <w:szCs w:val="24"/>
              </w:rPr>
              <w:t>n</w:t>
            </w:r>
            <w:r w:rsidRPr="1F31AE5F">
              <w:rPr>
                <w:szCs w:val="24"/>
              </w:rPr>
              <w:t xml:space="preserve">eizpaust brīvprātīgā darba veikšanas laikā iegūto informāciju, kuru </w:t>
            </w:r>
            <w:r>
              <w:tab/>
            </w:r>
            <w:r w:rsidRPr="1F31AE5F">
              <w:rPr>
                <w:szCs w:val="24"/>
              </w:rPr>
              <w:t xml:space="preserve">brīvprātīgā darba organizētājs </w:t>
            </w:r>
            <w:proofErr w:type="spellStart"/>
            <w:r w:rsidRPr="1F31AE5F">
              <w:rPr>
                <w:szCs w:val="24"/>
              </w:rPr>
              <w:t>rakstveidā</w:t>
            </w:r>
            <w:proofErr w:type="spellEnd"/>
            <w:r w:rsidRPr="1F31AE5F">
              <w:rPr>
                <w:szCs w:val="24"/>
              </w:rPr>
              <w:t xml:space="preserve"> norādījis kā konfidenciālu;</w:t>
            </w:r>
          </w:p>
          <w:p w14:paraId="3E570C74" w14:textId="7C988553" w:rsidR="0036333D" w:rsidRDefault="0036333D" w:rsidP="0048700E">
            <w:pPr>
              <w:spacing w:line="360" w:lineRule="auto"/>
              <w:ind w:left="746" w:hanging="26"/>
              <w:jc w:val="both"/>
              <w:rPr>
                <w:color w:val="000000" w:themeColor="text1"/>
                <w:szCs w:val="24"/>
              </w:rPr>
            </w:pPr>
            <w:r w:rsidRPr="1F31AE5F">
              <w:rPr>
                <w:szCs w:val="24"/>
              </w:rPr>
              <w:t xml:space="preserve">2.3.13. </w:t>
            </w:r>
            <w:r w:rsidR="00382055">
              <w:rPr>
                <w:szCs w:val="24"/>
              </w:rPr>
              <w:t>p</w:t>
            </w:r>
            <w:r w:rsidRPr="1F31AE5F">
              <w:rPr>
                <w:szCs w:val="24"/>
              </w:rPr>
              <w:t>ēc brīvprātīgā darba organizētāja pieprasījuma uzrādīt izziņu no Sodu reģistra un/vai ģimenes ārsta izziņu par veselības stāvokli (u27);</w:t>
            </w:r>
          </w:p>
          <w:p w14:paraId="2C859429" w14:textId="29CEE83F" w:rsidR="0036333D" w:rsidRDefault="0036333D" w:rsidP="0036333D">
            <w:pPr>
              <w:spacing w:line="360" w:lineRule="auto"/>
              <w:ind w:firstLine="720"/>
              <w:jc w:val="both"/>
              <w:rPr>
                <w:color w:val="000000" w:themeColor="text1"/>
                <w:szCs w:val="24"/>
              </w:rPr>
            </w:pPr>
            <w:r w:rsidRPr="1F31AE5F">
              <w:rPr>
                <w:szCs w:val="24"/>
              </w:rPr>
              <w:t xml:space="preserve">2.3.14. </w:t>
            </w:r>
            <w:r w:rsidR="003C6C87">
              <w:rPr>
                <w:szCs w:val="24"/>
              </w:rPr>
              <w:t>n</w:t>
            </w:r>
            <w:r w:rsidRPr="1F31AE5F">
              <w:rPr>
                <w:szCs w:val="24"/>
              </w:rPr>
              <w:t xml:space="preserve">ekavējoties informēt brīvprātīgā darba organizētāju par iespējamiem </w:t>
            </w:r>
            <w:r>
              <w:tab/>
            </w:r>
            <w:r w:rsidRPr="1F31AE5F">
              <w:rPr>
                <w:szCs w:val="24"/>
              </w:rPr>
              <w:t xml:space="preserve">šķēršļiem, kas negatīvi ietekmē vai var ietekmēt brīvprātīgā darba gaitu, kā arī par </w:t>
            </w:r>
            <w:r>
              <w:tab/>
            </w:r>
            <w:r w:rsidRPr="1F31AE5F">
              <w:rPr>
                <w:szCs w:val="24"/>
              </w:rPr>
              <w:t>zaudējumu rašanās draudiem vai zaudējumiem, kas jau radušies;</w:t>
            </w:r>
          </w:p>
          <w:p w14:paraId="3F2B1786" w14:textId="1C5562F1" w:rsidR="0036333D" w:rsidRPr="006F7DE9" w:rsidRDefault="0036333D" w:rsidP="00803B7C">
            <w:pPr>
              <w:spacing w:line="360" w:lineRule="auto"/>
              <w:ind w:firstLine="720"/>
              <w:jc w:val="both"/>
              <w:rPr>
                <w:szCs w:val="24"/>
              </w:rPr>
            </w:pPr>
            <w:r w:rsidRPr="006F7DE9">
              <w:rPr>
                <w:szCs w:val="24"/>
              </w:rPr>
              <w:t xml:space="preserve">2.3.15. </w:t>
            </w:r>
            <w:r w:rsidR="00382055">
              <w:rPr>
                <w:szCs w:val="24"/>
              </w:rPr>
              <w:t>s</w:t>
            </w:r>
            <w:r w:rsidRPr="006F7DE9">
              <w:rPr>
                <w:szCs w:val="24"/>
              </w:rPr>
              <w:t xml:space="preserve">avlaicīgi informēt brīvprātīga darba koordinatoru par vēlmi saņemt </w:t>
            </w:r>
            <w:r w:rsidRPr="006F7DE9">
              <w:tab/>
            </w:r>
            <w:r w:rsidRPr="006F7DE9">
              <w:rPr>
                <w:szCs w:val="24"/>
              </w:rPr>
              <w:t>brīvprātīga darba sertifikātu un/vai pagarināt brīvprātīg</w:t>
            </w:r>
            <w:r w:rsidR="00382055">
              <w:rPr>
                <w:szCs w:val="24"/>
              </w:rPr>
              <w:t>ā darba</w:t>
            </w:r>
            <w:r w:rsidRPr="006F7DE9">
              <w:rPr>
                <w:szCs w:val="24"/>
              </w:rPr>
              <w:t xml:space="preserve"> vienošanos.</w:t>
            </w:r>
          </w:p>
          <w:p w14:paraId="73325129" w14:textId="77777777" w:rsidR="0036333D" w:rsidRPr="001163BC" w:rsidRDefault="0036333D" w:rsidP="0036333D">
            <w:pPr>
              <w:spacing w:line="360" w:lineRule="auto"/>
              <w:jc w:val="both"/>
              <w:rPr>
                <w:szCs w:val="24"/>
              </w:rPr>
            </w:pPr>
            <w:r w:rsidRPr="4B3D8D49">
              <w:rPr>
                <w:b/>
                <w:bCs/>
                <w:szCs w:val="24"/>
              </w:rPr>
              <w:t>2.4. Brīvprātīgā darba organizētāja pienākumi</w:t>
            </w:r>
            <w:r w:rsidRPr="4B3D8D49">
              <w:rPr>
                <w:szCs w:val="24"/>
              </w:rPr>
              <w:t>:</w:t>
            </w:r>
          </w:p>
          <w:p w14:paraId="6C6077CB" w14:textId="12C17119" w:rsidR="0036333D" w:rsidRPr="001163BC" w:rsidRDefault="0036333D" w:rsidP="0036333D">
            <w:pPr>
              <w:spacing w:line="360" w:lineRule="auto"/>
              <w:ind w:firstLine="720"/>
              <w:jc w:val="both"/>
              <w:rPr>
                <w:szCs w:val="24"/>
              </w:rPr>
            </w:pPr>
            <w:r w:rsidRPr="1F31AE5F">
              <w:rPr>
                <w:szCs w:val="24"/>
              </w:rPr>
              <w:lastRenderedPageBreak/>
              <w:t xml:space="preserve">2.4.1. </w:t>
            </w:r>
            <w:r w:rsidR="00382055">
              <w:rPr>
                <w:szCs w:val="24"/>
              </w:rPr>
              <w:t>v</w:t>
            </w:r>
            <w:r w:rsidRPr="1F31AE5F">
              <w:rPr>
                <w:szCs w:val="24"/>
              </w:rPr>
              <w:t xml:space="preserve">eicināt, ka brīvprātīgais darbs sniedz gandarījumu un nes pienesuma sajūtu </w:t>
            </w:r>
            <w:r>
              <w:tab/>
            </w:r>
            <w:r w:rsidRPr="1F31AE5F">
              <w:rPr>
                <w:szCs w:val="24"/>
              </w:rPr>
              <w:t xml:space="preserve">uzstādīto mērķu/uzdevumu sasniegšanai; </w:t>
            </w:r>
          </w:p>
          <w:p w14:paraId="4BE0A826" w14:textId="6BB5155D" w:rsidR="0036333D" w:rsidRPr="001163BC" w:rsidRDefault="0036333D" w:rsidP="0036333D">
            <w:pPr>
              <w:spacing w:line="360" w:lineRule="auto"/>
              <w:ind w:firstLine="720"/>
              <w:jc w:val="both"/>
              <w:rPr>
                <w:szCs w:val="24"/>
              </w:rPr>
            </w:pPr>
            <w:r w:rsidRPr="1F31AE5F">
              <w:rPr>
                <w:szCs w:val="24"/>
              </w:rPr>
              <w:t xml:space="preserve">2.4.2. </w:t>
            </w:r>
            <w:r w:rsidR="00382055">
              <w:rPr>
                <w:szCs w:val="24"/>
              </w:rPr>
              <w:t>n</w:t>
            </w:r>
            <w:r w:rsidR="003C6C87">
              <w:rPr>
                <w:szCs w:val="24"/>
              </w:rPr>
              <w:t>o</w:t>
            </w:r>
            <w:r w:rsidRPr="1F31AE5F">
              <w:rPr>
                <w:szCs w:val="24"/>
              </w:rPr>
              <w:t>drošināt vienādas iespējas un pieeju, nediskriminēt;</w:t>
            </w:r>
          </w:p>
          <w:p w14:paraId="049F87F5" w14:textId="3D364184" w:rsidR="0036333D" w:rsidRPr="001163BC" w:rsidRDefault="0036333D" w:rsidP="0036333D">
            <w:pPr>
              <w:spacing w:line="360" w:lineRule="auto"/>
              <w:ind w:firstLine="720"/>
              <w:jc w:val="both"/>
              <w:rPr>
                <w:szCs w:val="24"/>
              </w:rPr>
            </w:pPr>
            <w:r w:rsidRPr="1F31AE5F">
              <w:rPr>
                <w:szCs w:val="24"/>
              </w:rPr>
              <w:t xml:space="preserve">2.4.3. </w:t>
            </w:r>
            <w:r w:rsidR="00382055">
              <w:rPr>
                <w:szCs w:val="24"/>
              </w:rPr>
              <w:t>d</w:t>
            </w:r>
            <w:r w:rsidRPr="1F31AE5F">
              <w:rPr>
                <w:szCs w:val="24"/>
              </w:rPr>
              <w:t xml:space="preserve">efinēt skaidras, jēgpilnas lomas brīvprātīgajiem; </w:t>
            </w:r>
          </w:p>
          <w:p w14:paraId="772F86C9" w14:textId="657C2B29" w:rsidR="0036333D" w:rsidRPr="001163BC" w:rsidRDefault="0036333D" w:rsidP="0036333D">
            <w:pPr>
              <w:spacing w:line="360" w:lineRule="auto"/>
              <w:ind w:firstLine="720"/>
              <w:jc w:val="both"/>
              <w:rPr>
                <w:szCs w:val="24"/>
              </w:rPr>
            </w:pPr>
            <w:r w:rsidRPr="1F31AE5F">
              <w:rPr>
                <w:szCs w:val="24"/>
              </w:rPr>
              <w:t xml:space="preserve">2.4.4. </w:t>
            </w:r>
            <w:r w:rsidR="00382055">
              <w:rPr>
                <w:szCs w:val="24"/>
              </w:rPr>
              <w:t>i</w:t>
            </w:r>
            <w:r w:rsidRPr="1F31AE5F">
              <w:rPr>
                <w:szCs w:val="24"/>
              </w:rPr>
              <w:t xml:space="preserve">zstrādāt brīvprātīgo politiku un procedūras; </w:t>
            </w:r>
          </w:p>
          <w:p w14:paraId="7552C37A" w14:textId="6790A54D" w:rsidR="0036333D" w:rsidRDefault="0036333D" w:rsidP="0036333D">
            <w:pPr>
              <w:spacing w:line="360" w:lineRule="auto"/>
              <w:ind w:firstLine="720"/>
              <w:jc w:val="both"/>
              <w:rPr>
                <w:szCs w:val="24"/>
              </w:rPr>
            </w:pPr>
            <w:r w:rsidRPr="1F31AE5F">
              <w:rPr>
                <w:szCs w:val="24"/>
              </w:rPr>
              <w:t xml:space="preserve">2.4.5. </w:t>
            </w:r>
            <w:r w:rsidR="00382055">
              <w:rPr>
                <w:szCs w:val="24"/>
              </w:rPr>
              <w:t>s</w:t>
            </w:r>
            <w:r w:rsidRPr="1F31AE5F">
              <w:rPr>
                <w:szCs w:val="24"/>
              </w:rPr>
              <w:t>niegt informāciju par brīvprātīgā darba koordinatoriem</w:t>
            </w:r>
            <w:r w:rsidR="00382055">
              <w:rPr>
                <w:szCs w:val="24"/>
              </w:rPr>
              <w:t>;</w:t>
            </w:r>
          </w:p>
          <w:p w14:paraId="03222645" w14:textId="332259E8" w:rsidR="0036333D" w:rsidRPr="001163BC" w:rsidRDefault="0036333D" w:rsidP="0036333D">
            <w:pPr>
              <w:spacing w:line="360" w:lineRule="auto"/>
              <w:ind w:firstLine="720"/>
              <w:jc w:val="both"/>
              <w:rPr>
                <w:szCs w:val="24"/>
              </w:rPr>
            </w:pPr>
            <w:r w:rsidRPr="1F31AE5F">
              <w:rPr>
                <w:szCs w:val="24"/>
              </w:rPr>
              <w:t xml:space="preserve">2.4.6. </w:t>
            </w:r>
            <w:r w:rsidR="00382055">
              <w:rPr>
                <w:szCs w:val="24"/>
              </w:rPr>
              <w:t>n</w:t>
            </w:r>
            <w:r w:rsidRPr="1F31AE5F">
              <w:rPr>
                <w:szCs w:val="24"/>
              </w:rPr>
              <w:t xml:space="preserve">odrošināt brīvprātīgajiem skaidru informāciju par veicamo darbu; </w:t>
            </w:r>
          </w:p>
          <w:p w14:paraId="5022DDC9" w14:textId="47DFF871" w:rsidR="0036333D" w:rsidRPr="001163BC" w:rsidRDefault="0036333D" w:rsidP="0036333D">
            <w:pPr>
              <w:spacing w:line="360" w:lineRule="auto"/>
              <w:ind w:firstLine="720"/>
              <w:jc w:val="both"/>
              <w:rPr>
                <w:szCs w:val="24"/>
              </w:rPr>
            </w:pPr>
            <w:r w:rsidRPr="1F31AE5F">
              <w:rPr>
                <w:szCs w:val="24"/>
              </w:rPr>
              <w:t xml:space="preserve">2.4.7. </w:t>
            </w:r>
            <w:r w:rsidR="00382055">
              <w:rPr>
                <w:szCs w:val="24"/>
              </w:rPr>
              <w:t>n</w:t>
            </w:r>
            <w:r w:rsidRPr="1F31AE5F">
              <w:rPr>
                <w:szCs w:val="24"/>
              </w:rPr>
              <w:t xml:space="preserve">odrošināt apmācību nepieciešamības gadījumā; </w:t>
            </w:r>
          </w:p>
          <w:p w14:paraId="64A3551E" w14:textId="764AD4C0" w:rsidR="0036333D" w:rsidRPr="001163BC" w:rsidRDefault="0036333D" w:rsidP="0036333D">
            <w:pPr>
              <w:spacing w:line="360" w:lineRule="auto"/>
              <w:ind w:firstLine="720"/>
              <w:jc w:val="both"/>
              <w:rPr>
                <w:szCs w:val="24"/>
              </w:rPr>
            </w:pPr>
            <w:r w:rsidRPr="1F31AE5F">
              <w:rPr>
                <w:szCs w:val="24"/>
              </w:rPr>
              <w:t xml:space="preserve">2.4.8. </w:t>
            </w:r>
            <w:r w:rsidR="00382055">
              <w:rPr>
                <w:szCs w:val="24"/>
              </w:rPr>
              <w:t>n</w:t>
            </w:r>
            <w:r w:rsidRPr="1F31AE5F">
              <w:rPr>
                <w:szCs w:val="24"/>
              </w:rPr>
              <w:t xml:space="preserve">odrošināt atbalstu un palīdzību; </w:t>
            </w:r>
          </w:p>
          <w:p w14:paraId="69053C5C" w14:textId="2FD0B174" w:rsidR="0036333D" w:rsidRPr="001163BC" w:rsidRDefault="0036333D" w:rsidP="0036333D">
            <w:pPr>
              <w:spacing w:line="360" w:lineRule="auto"/>
              <w:ind w:firstLine="720"/>
              <w:jc w:val="both"/>
              <w:rPr>
                <w:szCs w:val="24"/>
              </w:rPr>
            </w:pPr>
            <w:r w:rsidRPr="1F31AE5F">
              <w:rPr>
                <w:szCs w:val="24"/>
              </w:rPr>
              <w:t xml:space="preserve">2.4.9. </w:t>
            </w:r>
            <w:r w:rsidR="00382055">
              <w:rPr>
                <w:szCs w:val="24"/>
              </w:rPr>
              <w:t>a</w:t>
            </w:r>
            <w:r w:rsidRPr="1F31AE5F">
              <w:rPr>
                <w:szCs w:val="24"/>
              </w:rPr>
              <w:t xml:space="preserve">pmaksāt brīvprātīgajiem radušos izdevumus, ja tādi paredzēti līgumā; </w:t>
            </w:r>
          </w:p>
          <w:p w14:paraId="08E974CF" w14:textId="74347199" w:rsidR="0036333D" w:rsidRPr="001163BC" w:rsidRDefault="0036333D" w:rsidP="0036333D">
            <w:pPr>
              <w:spacing w:line="360" w:lineRule="auto"/>
              <w:ind w:firstLine="720"/>
              <w:jc w:val="both"/>
              <w:rPr>
                <w:szCs w:val="24"/>
              </w:rPr>
            </w:pPr>
            <w:r w:rsidRPr="1F31AE5F">
              <w:rPr>
                <w:szCs w:val="24"/>
              </w:rPr>
              <w:t xml:space="preserve">2.4.10. </w:t>
            </w:r>
            <w:r w:rsidR="00382055">
              <w:rPr>
                <w:szCs w:val="24"/>
              </w:rPr>
              <w:t>i</w:t>
            </w:r>
            <w:r w:rsidRPr="1F31AE5F">
              <w:rPr>
                <w:szCs w:val="24"/>
              </w:rPr>
              <w:t>nformēt brīvprātīgos par tiesisko atbildību;</w:t>
            </w:r>
          </w:p>
          <w:p w14:paraId="7F32E570" w14:textId="1AF6FF35" w:rsidR="0036333D" w:rsidRDefault="0036333D" w:rsidP="0036333D">
            <w:pPr>
              <w:spacing w:line="360" w:lineRule="auto"/>
              <w:ind w:firstLine="720"/>
              <w:jc w:val="both"/>
              <w:rPr>
                <w:rFonts w:eastAsiaTheme="minorEastAsia"/>
                <w:szCs w:val="24"/>
              </w:rPr>
            </w:pPr>
            <w:r w:rsidRPr="1F31AE5F">
              <w:rPr>
                <w:szCs w:val="24"/>
              </w:rPr>
              <w:t xml:space="preserve">2.4.11. </w:t>
            </w:r>
            <w:r w:rsidR="00382055">
              <w:rPr>
                <w:szCs w:val="24"/>
              </w:rPr>
              <w:t>l</w:t>
            </w:r>
            <w:r w:rsidRPr="1F31AE5F">
              <w:rPr>
                <w:szCs w:val="24"/>
              </w:rPr>
              <w:t>aicīgi informēt brīvprātīgo par ar darbu saistītajām izmaiņām;</w:t>
            </w:r>
          </w:p>
          <w:p w14:paraId="5E98FB63" w14:textId="10A95B37" w:rsidR="0036333D" w:rsidRDefault="0036333D" w:rsidP="0036333D">
            <w:pPr>
              <w:spacing w:line="360" w:lineRule="auto"/>
              <w:ind w:firstLine="720"/>
              <w:jc w:val="both"/>
              <w:rPr>
                <w:szCs w:val="24"/>
              </w:rPr>
            </w:pPr>
            <w:r w:rsidRPr="1F31AE5F">
              <w:rPr>
                <w:szCs w:val="24"/>
              </w:rPr>
              <w:t xml:space="preserve">2.4.12. </w:t>
            </w:r>
            <w:r w:rsidR="00382055">
              <w:rPr>
                <w:szCs w:val="24"/>
              </w:rPr>
              <w:t>p</w:t>
            </w:r>
            <w:r w:rsidRPr="1F31AE5F">
              <w:rPr>
                <w:szCs w:val="24"/>
              </w:rPr>
              <w:t xml:space="preserve">iedalīties koordinatora organizētajās brīvprātīgā darba tikšanās un </w:t>
            </w:r>
            <w:r>
              <w:tab/>
            </w:r>
            <w:r w:rsidRPr="1F31AE5F">
              <w:rPr>
                <w:szCs w:val="24"/>
              </w:rPr>
              <w:t>mācībās;</w:t>
            </w:r>
          </w:p>
          <w:p w14:paraId="2DF0EEFD" w14:textId="4C1D00FB" w:rsidR="0036333D" w:rsidRPr="001163BC" w:rsidRDefault="0036333D" w:rsidP="0036333D">
            <w:pPr>
              <w:spacing w:line="360" w:lineRule="auto"/>
              <w:ind w:firstLine="720"/>
              <w:jc w:val="both"/>
              <w:rPr>
                <w:szCs w:val="24"/>
              </w:rPr>
            </w:pPr>
            <w:r w:rsidRPr="1F31AE5F">
              <w:rPr>
                <w:szCs w:val="24"/>
              </w:rPr>
              <w:t xml:space="preserve">2.4.13. </w:t>
            </w:r>
            <w:r w:rsidR="00382055">
              <w:rPr>
                <w:szCs w:val="24"/>
              </w:rPr>
              <w:t>n</w:t>
            </w:r>
            <w:r w:rsidRPr="1F31AE5F">
              <w:rPr>
                <w:szCs w:val="24"/>
              </w:rPr>
              <w:t xml:space="preserve">odrošināt drošus darba apstākļus; </w:t>
            </w:r>
          </w:p>
          <w:p w14:paraId="0F0D3A94" w14:textId="0FBB7946" w:rsidR="0036333D" w:rsidRPr="001163BC" w:rsidRDefault="0036333D" w:rsidP="0036333D">
            <w:pPr>
              <w:spacing w:line="360" w:lineRule="auto"/>
              <w:ind w:firstLine="720"/>
              <w:jc w:val="both"/>
              <w:rPr>
                <w:szCs w:val="24"/>
              </w:rPr>
            </w:pPr>
            <w:r w:rsidRPr="1F31AE5F">
              <w:rPr>
                <w:szCs w:val="24"/>
              </w:rPr>
              <w:t xml:space="preserve">2.4.14. </w:t>
            </w:r>
            <w:r w:rsidR="00382055">
              <w:rPr>
                <w:szCs w:val="24"/>
              </w:rPr>
              <w:t>s</w:t>
            </w:r>
            <w:r w:rsidRPr="1F31AE5F">
              <w:rPr>
                <w:szCs w:val="24"/>
              </w:rPr>
              <w:t xml:space="preserve">lēgt vienošanos, ja to prasa brīvprātīgais; </w:t>
            </w:r>
          </w:p>
          <w:p w14:paraId="098CEB01" w14:textId="26282EF9" w:rsidR="0036333D" w:rsidRPr="001163BC" w:rsidRDefault="0036333D" w:rsidP="0036333D">
            <w:pPr>
              <w:spacing w:line="360" w:lineRule="auto"/>
              <w:ind w:firstLine="720"/>
              <w:jc w:val="both"/>
              <w:rPr>
                <w:szCs w:val="24"/>
              </w:rPr>
            </w:pPr>
            <w:r w:rsidRPr="1F31AE5F">
              <w:rPr>
                <w:szCs w:val="24"/>
              </w:rPr>
              <w:t xml:space="preserve">2.4.15. </w:t>
            </w:r>
            <w:r w:rsidR="00382055">
              <w:rPr>
                <w:szCs w:val="24"/>
              </w:rPr>
              <w:t>p</w:t>
            </w:r>
            <w:r w:rsidRPr="1F31AE5F">
              <w:rPr>
                <w:szCs w:val="24"/>
              </w:rPr>
              <w:t xml:space="preserve">ateikties un novērtēt brīvprātīgos, izsniegt </w:t>
            </w:r>
            <w:r w:rsidR="006F7DE9">
              <w:rPr>
                <w:szCs w:val="24"/>
              </w:rPr>
              <w:t>sertifikātu</w:t>
            </w:r>
            <w:r w:rsidRPr="1F31AE5F">
              <w:rPr>
                <w:szCs w:val="24"/>
              </w:rPr>
              <w:t xml:space="preserve"> par veikto darbu;</w:t>
            </w:r>
          </w:p>
          <w:p w14:paraId="7E20316B" w14:textId="6E9ED74D" w:rsidR="0036333D" w:rsidRDefault="0036333D" w:rsidP="0036333D">
            <w:pPr>
              <w:spacing w:line="360" w:lineRule="auto"/>
              <w:ind w:firstLine="720"/>
              <w:jc w:val="both"/>
              <w:rPr>
                <w:color w:val="000000" w:themeColor="text1"/>
                <w:szCs w:val="24"/>
              </w:rPr>
            </w:pPr>
            <w:r w:rsidRPr="1F31AE5F">
              <w:rPr>
                <w:szCs w:val="24"/>
              </w:rPr>
              <w:t xml:space="preserve">2.4.16. </w:t>
            </w:r>
            <w:proofErr w:type="spellStart"/>
            <w:r w:rsidR="00382055">
              <w:rPr>
                <w:szCs w:val="24"/>
              </w:rPr>
              <w:t>r</w:t>
            </w:r>
            <w:r w:rsidRPr="1F31AE5F">
              <w:rPr>
                <w:szCs w:val="24"/>
              </w:rPr>
              <w:t>akstveidā</w:t>
            </w:r>
            <w:proofErr w:type="spellEnd"/>
            <w:r w:rsidRPr="1F31AE5F">
              <w:rPr>
                <w:szCs w:val="24"/>
              </w:rPr>
              <w:t xml:space="preserve"> norādīt, kāda informācija uzskatāma par konfidenciālu;</w:t>
            </w:r>
          </w:p>
          <w:p w14:paraId="3414CE95" w14:textId="5EB6A4CC" w:rsidR="0036333D" w:rsidRDefault="0036333D" w:rsidP="0036333D">
            <w:pPr>
              <w:spacing w:line="360" w:lineRule="auto"/>
              <w:ind w:firstLine="720"/>
              <w:jc w:val="both"/>
              <w:rPr>
                <w:color w:val="000000" w:themeColor="text1"/>
                <w:szCs w:val="24"/>
              </w:rPr>
            </w:pPr>
            <w:r w:rsidRPr="1F31AE5F">
              <w:rPr>
                <w:szCs w:val="24"/>
              </w:rPr>
              <w:t xml:space="preserve">2.4.17. </w:t>
            </w:r>
            <w:r w:rsidR="00382055">
              <w:rPr>
                <w:szCs w:val="24"/>
              </w:rPr>
              <w:t>n</w:t>
            </w:r>
            <w:r w:rsidRPr="1F31AE5F">
              <w:rPr>
                <w:szCs w:val="24"/>
              </w:rPr>
              <w:t xml:space="preserve">odrošināt drošus un veselībai nekaitīgus darba apstākļus, veicot risku </w:t>
            </w:r>
            <w:r>
              <w:tab/>
            </w:r>
            <w:r w:rsidRPr="1F31AE5F">
              <w:rPr>
                <w:szCs w:val="24"/>
              </w:rPr>
              <w:t xml:space="preserve">novēršanai vai mazināšanai nepieciešamos pasākumus, pirms brīvprātīgā darba </w:t>
            </w:r>
            <w:r>
              <w:tab/>
            </w:r>
            <w:r w:rsidRPr="1F31AE5F">
              <w:rPr>
                <w:szCs w:val="24"/>
              </w:rPr>
              <w:t xml:space="preserve">uzsākšanas instruēt brīvprātīgā darba veicēju par drošām darba metodēm, darba </w:t>
            </w:r>
            <w:r>
              <w:tab/>
            </w:r>
            <w:r w:rsidRPr="1F31AE5F">
              <w:rPr>
                <w:szCs w:val="24"/>
              </w:rPr>
              <w:t xml:space="preserve">aprīkojuma un aizsardzības līdzekļu lietošanu, drošības zīmēm, kā arī sniegt </w:t>
            </w:r>
            <w:r>
              <w:tab/>
            </w:r>
            <w:r w:rsidRPr="1F31AE5F">
              <w:rPr>
                <w:szCs w:val="24"/>
              </w:rPr>
              <w:t xml:space="preserve">informāciju par būtiskiem darba vides riska faktoriem un to ietekmi uz drošību un </w:t>
            </w:r>
            <w:r>
              <w:tab/>
            </w:r>
            <w:r w:rsidRPr="1F31AE5F">
              <w:rPr>
                <w:szCs w:val="24"/>
              </w:rPr>
              <w:t>veselību;</w:t>
            </w:r>
          </w:p>
          <w:p w14:paraId="1D45F596" w14:textId="1FDD21D1" w:rsidR="0036333D" w:rsidRDefault="0036333D" w:rsidP="0036333D">
            <w:pPr>
              <w:spacing w:line="360" w:lineRule="auto"/>
              <w:ind w:firstLine="720"/>
              <w:jc w:val="both"/>
              <w:rPr>
                <w:color w:val="000000" w:themeColor="text1"/>
                <w:szCs w:val="24"/>
              </w:rPr>
            </w:pPr>
            <w:r w:rsidRPr="1F31AE5F">
              <w:rPr>
                <w:szCs w:val="24"/>
              </w:rPr>
              <w:t xml:space="preserve">2.4.18. </w:t>
            </w:r>
            <w:r w:rsidR="00382055">
              <w:rPr>
                <w:szCs w:val="24"/>
              </w:rPr>
              <w:t>p</w:t>
            </w:r>
            <w:r w:rsidRPr="1F31AE5F">
              <w:rPr>
                <w:szCs w:val="24"/>
              </w:rPr>
              <w:t xml:space="preserve">ēc brīvprātīgā darba veicēja pieprasījuma izsniegt izziņu par veikto </w:t>
            </w:r>
            <w:r>
              <w:tab/>
            </w:r>
            <w:r w:rsidRPr="1F31AE5F">
              <w:rPr>
                <w:szCs w:val="24"/>
              </w:rPr>
              <w:t>brīvprātīgo darbu un tā ilgumu;</w:t>
            </w:r>
          </w:p>
          <w:p w14:paraId="1FEB2B99" w14:textId="0167247F" w:rsidR="0036333D" w:rsidRDefault="0036333D" w:rsidP="0036333D">
            <w:pPr>
              <w:spacing w:line="360" w:lineRule="auto"/>
              <w:ind w:firstLine="720"/>
              <w:jc w:val="both"/>
              <w:rPr>
                <w:color w:val="000000" w:themeColor="text1"/>
                <w:szCs w:val="24"/>
              </w:rPr>
            </w:pPr>
            <w:r w:rsidRPr="1F31AE5F">
              <w:rPr>
                <w:szCs w:val="24"/>
              </w:rPr>
              <w:t xml:space="preserve">2.4.19. </w:t>
            </w:r>
            <w:r w:rsidR="00382055">
              <w:rPr>
                <w:szCs w:val="24"/>
              </w:rPr>
              <w:t>p</w:t>
            </w:r>
            <w:r w:rsidRPr="1F31AE5F">
              <w:rPr>
                <w:szCs w:val="24"/>
              </w:rPr>
              <w:t xml:space="preserve">irms nepilngadīgas personas iesaistīšanas brīvprātīgajā darbā informēt vienu </w:t>
            </w:r>
            <w:r>
              <w:tab/>
            </w:r>
            <w:r w:rsidRPr="1F31AE5F">
              <w:rPr>
                <w:szCs w:val="24"/>
              </w:rPr>
              <w:t xml:space="preserve">no šīs personas likumiskajiem pārstāvjiem par būtiskiem darba vides riska faktoriem </w:t>
            </w:r>
            <w:r>
              <w:tab/>
            </w:r>
            <w:r w:rsidRPr="1F31AE5F">
              <w:rPr>
                <w:szCs w:val="24"/>
              </w:rPr>
              <w:t>un to ietekmi uz drošību un veselību;</w:t>
            </w:r>
          </w:p>
          <w:p w14:paraId="07D0E884" w14:textId="6CEFE03E" w:rsidR="0036333D" w:rsidRPr="00803B7C" w:rsidRDefault="0036333D" w:rsidP="00803B7C">
            <w:pPr>
              <w:spacing w:line="360" w:lineRule="auto"/>
              <w:ind w:firstLine="720"/>
              <w:jc w:val="both"/>
              <w:rPr>
                <w:color w:val="000000" w:themeColor="text1"/>
                <w:szCs w:val="24"/>
              </w:rPr>
            </w:pPr>
            <w:r w:rsidRPr="1F31AE5F">
              <w:rPr>
                <w:szCs w:val="24"/>
              </w:rPr>
              <w:t xml:space="preserve">2.4.20. </w:t>
            </w:r>
            <w:r w:rsidR="00382055">
              <w:rPr>
                <w:szCs w:val="24"/>
              </w:rPr>
              <w:t>p</w:t>
            </w:r>
            <w:r w:rsidRPr="1F31AE5F">
              <w:rPr>
                <w:szCs w:val="24"/>
              </w:rPr>
              <w:t xml:space="preserve">aredzēt ikgadējā budžetā pozīciju, kura saistīta ar brīvprātīgā darba </w:t>
            </w:r>
            <w:r>
              <w:tab/>
            </w:r>
            <w:r w:rsidRPr="1F31AE5F">
              <w:rPr>
                <w:szCs w:val="24"/>
              </w:rPr>
              <w:t xml:space="preserve">organizatorisko izmaksu segšanu, piemēram, transporta izmaksas, ēdināšana, </w:t>
            </w:r>
            <w:r>
              <w:tab/>
            </w:r>
            <w:r w:rsidRPr="1F31AE5F">
              <w:rPr>
                <w:szCs w:val="24"/>
              </w:rPr>
              <w:t>apdrošināšana, materiāli u.c.</w:t>
            </w:r>
          </w:p>
          <w:p w14:paraId="7474CD51" w14:textId="77777777" w:rsidR="0036333D" w:rsidRPr="001163BC" w:rsidRDefault="0036333D" w:rsidP="0036333D">
            <w:pPr>
              <w:spacing w:line="360" w:lineRule="auto"/>
              <w:jc w:val="both"/>
              <w:rPr>
                <w:szCs w:val="24"/>
              </w:rPr>
            </w:pPr>
            <w:r w:rsidRPr="4B3D8D49">
              <w:rPr>
                <w:b/>
                <w:bCs/>
                <w:szCs w:val="24"/>
              </w:rPr>
              <w:t>2.5. Brīvprātīgā darba organizētāja tiesības</w:t>
            </w:r>
            <w:r w:rsidRPr="4B3D8D49">
              <w:rPr>
                <w:szCs w:val="24"/>
              </w:rPr>
              <w:t>:</w:t>
            </w:r>
          </w:p>
          <w:p w14:paraId="3FF59390" w14:textId="497AAEFF" w:rsidR="0036333D" w:rsidRDefault="0036333D" w:rsidP="0036333D">
            <w:pPr>
              <w:spacing w:line="360" w:lineRule="auto"/>
              <w:ind w:firstLine="720"/>
              <w:jc w:val="both"/>
              <w:rPr>
                <w:szCs w:val="24"/>
              </w:rPr>
            </w:pPr>
            <w:r w:rsidRPr="1F31AE5F">
              <w:rPr>
                <w:szCs w:val="24"/>
              </w:rPr>
              <w:t xml:space="preserve">2.5.1. </w:t>
            </w:r>
            <w:r w:rsidR="00382055">
              <w:rPr>
                <w:szCs w:val="24"/>
              </w:rPr>
              <w:t>p</w:t>
            </w:r>
            <w:r w:rsidRPr="1F31AE5F">
              <w:rPr>
                <w:szCs w:val="24"/>
              </w:rPr>
              <w:t xml:space="preserve">iesaistīt un izvēlēties atlases procesā brīvprātīgos ar noteiktām dotībām un/vai </w:t>
            </w:r>
            <w:r>
              <w:tab/>
            </w:r>
            <w:r w:rsidRPr="1F31AE5F">
              <w:rPr>
                <w:szCs w:val="24"/>
              </w:rPr>
              <w:t>iemaņām, kas ir atbilstošas plānotā brīvprātīgā darba uzdevumu veikšanai;</w:t>
            </w:r>
          </w:p>
          <w:p w14:paraId="4B2ACDF5" w14:textId="0298576A" w:rsidR="0036333D" w:rsidRPr="001163BC" w:rsidRDefault="0036333D" w:rsidP="0036333D">
            <w:pPr>
              <w:spacing w:line="360" w:lineRule="auto"/>
              <w:ind w:firstLine="720"/>
              <w:jc w:val="both"/>
              <w:rPr>
                <w:szCs w:val="24"/>
              </w:rPr>
            </w:pPr>
            <w:r w:rsidRPr="1F31AE5F">
              <w:rPr>
                <w:szCs w:val="24"/>
              </w:rPr>
              <w:lastRenderedPageBreak/>
              <w:t xml:space="preserve">2.5.2. </w:t>
            </w:r>
            <w:r w:rsidR="00382055">
              <w:rPr>
                <w:szCs w:val="24"/>
              </w:rPr>
              <w:t>n</w:t>
            </w:r>
            <w:r w:rsidRPr="1F31AE5F">
              <w:rPr>
                <w:szCs w:val="24"/>
              </w:rPr>
              <w:t xml:space="preserve">oslēgt vienošanos vai līgumu ar brīvprātīgo, atrunājot veicamos uzdevumus, </w:t>
            </w:r>
            <w:r>
              <w:tab/>
            </w:r>
            <w:r w:rsidRPr="1F31AE5F">
              <w:rPr>
                <w:szCs w:val="24"/>
              </w:rPr>
              <w:t>to termiņus un abu pušu pienākumus/tiesības;</w:t>
            </w:r>
          </w:p>
          <w:p w14:paraId="442C1741" w14:textId="295E2AC4" w:rsidR="0036333D" w:rsidRPr="001163BC" w:rsidRDefault="0036333D" w:rsidP="0036333D">
            <w:pPr>
              <w:spacing w:line="360" w:lineRule="auto"/>
              <w:ind w:firstLine="720"/>
              <w:jc w:val="both"/>
              <w:rPr>
                <w:szCs w:val="24"/>
              </w:rPr>
            </w:pPr>
            <w:r w:rsidRPr="1F31AE5F">
              <w:rPr>
                <w:szCs w:val="24"/>
              </w:rPr>
              <w:t xml:space="preserve">2.5.3. </w:t>
            </w:r>
            <w:r w:rsidR="00382055">
              <w:rPr>
                <w:szCs w:val="24"/>
              </w:rPr>
              <w:t>s</w:t>
            </w:r>
            <w:r w:rsidRPr="1F31AE5F">
              <w:rPr>
                <w:szCs w:val="24"/>
              </w:rPr>
              <w:t>agaidīt, ka brīvprātīgais darbu veiks adekvāti un noteiktā veidā;</w:t>
            </w:r>
          </w:p>
          <w:p w14:paraId="6A84FDFD" w14:textId="1C9B6FF5" w:rsidR="0036333D" w:rsidRPr="001163BC" w:rsidRDefault="0036333D" w:rsidP="0036333D">
            <w:pPr>
              <w:spacing w:line="360" w:lineRule="auto"/>
              <w:ind w:firstLine="720"/>
              <w:jc w:val="both"/>
              <w:rPr>
                <w:szCs w:val="24"/>
              </w:rPr>
            </w:pPr>
            <w:r w:rsidRPr="1F31AE5F">
              <w:rPr>
                <w:szCs w:val="24"/>
              </w:rPr>
              <w:t xml:space="preserve">2.5.4. </w:t>
            </w:r>
            <w:r w:rsidR="00382055">
              <w:rPr>
                <w:szCs w:val="24"/>
              </w:rPr>
              <w:t>s</w:t>
            </w:r>
            <w:r w:rsidRPr="1F31AE5F">
              <w:rPr>
                <w:szCs w:val="24"/>
              </w:rPr>
              <w:t>agaidīt godprātīgu rīcību;</w:t>
            </w:r>
          </w:p>
          <w:p w14:paraId="0B10C9E6" w14:textId="1222D0D0" w:rsidR="0036333D" w:rsidRPr="001163BC" w:rsidRDefault="0036333D" w:rsidP="0036333D">
            <w:pPr>
              <w:spacing w:line="360" w:lineRule="auto"/>
              <w:ind w:firstLine="720"/>
              <w:jc w:val="both"/>
              <w:rPr>
                <w:szCs w:val="24"/>
              </w:rPr>
            </w:pPr>
            <w:r w:rsidRPr="1F31AE5F">
              <w:rPr>
                <w:szCs w:val="24"/>
              </w:rPr>
              <w:t xml:space="preserve">2.5.5. </w:t>
            </w:r>
            <w:r w:rsidR="00382055">
              <w:rPr>
                <w:szCs w:val="24"/>
              </w:rPr>
              <w:t>s</w:t>
            </w:r>
            <w:r w:rsidRPr="1F31AE5F">
              <w:rPr>
                <w:szCs w:val="24"/>
              </w:rPr>
              <w:t>agaidīt precizitāti/ punktualitāti;</w:t>
            </w:r>
          </w:p>
          <w:p w14:paraId="1E1E411E" w14:textId="5CB187FD" w:rsidR="0036333D" w:rsidRDefault="0036333D" w:rsidP="0036333D">
            <w:pPr>
              <w:spacing w:line="360" w:lineRule="auto"/>
              <w:ind w:firstLine="720"/>
              <w:jc w:val="both"/>
              <w:rPr>
                <w:szCs w:val="24"/>
              </w:rPr>
            </w:pPr>
            <w:r w:rsidRPr="1F31AE5F">
              <w:rPr>
                <w:szCs w:val="24"/>
              </w:rPr>
              <w:t xml:space="preserve">2.5.6. </w:t>
            </w:r>
            <w:r w:rsidR="00382055">
              <w:rPr>
                <w:szCs w:val="24"/>
              </w:rPr>
              <w:t>r</w:t>
            </w:r>
            <w:r w:rsidRPr="1F31AE5F">
              <w:rPr>
                <w:szCs w:val="24"/>
              </w:rPr>
              <w:t>isināt disciplīnas pārkāpumu vai sūdzību gadījumus;</w:t>
            </w:r>
          </w:p>
          <w:p w14:paraId="09B4D718" w14:textId="21BAD93E" w:rsidR="0036333D" w:rsidRPr="001163BC" w:rsidRDefault="0036333D" w:rsidP="0036333D">
            <w:pPr>
              <w:spacing w:line="360" w:lineRule="auto"/>
              <w:ind w:firstLine="720"/>
              <w:jc w:val="both"/>
              <w:rPr>
                <w:szCs w:val="24"/>
              </w:rPr>
            </w:pPr>
            <w:r w:rsidRPr="04CC18A0">
              <w:rPr>
                <w:szCs w:val="24"/>
              </w:rPr>
              <w:t xml:space="preserve">2.5.7. </w:t>
            </w:r>
            <w:r w:rsidR="00382055">
              <w:rPr>
                <w:szCs w:val="24"/>
              </w:rPr>
              <w:t>p</w:t>
            </w:r>
            <w:r w:rsidRPr="04CC18A0">
              <w:rPr>
                <w:szCs w:val="24"/>
              </w:rPr>
              <w:t xml:space="preserve">ieprasīt brīvprātīgajam pārtraukt darbību, ja tā traucē organizācijas mērķiem </w:t>
            </w:r>
            <w:r>
              <w:tab/>
            </w:r>
            <w:r w:rsidRPr="04CC18A0">
              <w:rPr>
                <w:szCs w:val="24"/>
              </w:rPr>
              <w:t>un reputācijai.</w:t>
            </w:r>
            <w:r w:rsidRPr="04CC18A0">
              <w:rPr>
                <w:rStyle w:val="Vresatsauce"/>
                <w:szCs w:val="24"/>
              </w:rPr>
              <w:footnoteReference w:id="1"/>
            </w:r>
          </w:p>
          <w:p w14:paraId="79AC7A39" w14:textId="333666A2" w:rsidR="0036333D" w:rsidRDefault="0036333D" w:rsidP="0036333D">
            <w:pPr>
              <w:spacing w:line="360" w:lineRule="auto"/>
              <w:ind w:firstLine="720"/>
              <w:jc w:val="both"/>
              <w:rPr>
                <w:color w:val="000000" w:themeColor="text1"/>
                <w:szCs w:val="24"/>
              </w:rPr>
            </w:pPr>
            <w:r w:rsidRPr="1F31AE5F">
              <w:rPr>
                <w:szCs w:val="24"/>
              </w:rPr>
              <w:t xml:space="preserve">2.5.8. </w:t>
            </w:r>
            <w:r w:rsidR="00382055">
              <w:rPr>
                <w:szCs w:val="24"/>
              </w:rPr>
              <w:t>p</w:t>
            </w:r>
            <w:r w:rsidRPr="1F31AE5F">
              <w:rPr>
                <w:szCs w:val="24"/>
              </w:rPr>
              <w:t xml:space="preserve">ieprasīt, lai brīvprātīgā darba veicējs uzrāda izziņu no Sodu reģistra gadījumā, </w:t>
            </w:r>
            <w:r>
              <w:tab/>
            </w:r>
            <w:r w:rsidRPr="1F31AE5F">
              <w:rPr>
                <w:szCs w:val="24"/>
              </w:rPr>
              <w:t>kad iepriekšēja sodāmība varētu būt šķērslis paredzētā brīvprātīgā darba veikšanai;</w:t>
            </w:r>
          </w:p>
          <w:p w14:paraId="68D9D9FC" w14:textId="490C30B7" w:rsidR="0036333D" w:rsidRDefault="0036333D" w:rsidP="0036333D">
            <w:pPr>
              <w:spacing w:line="360" w:lineRule="auto"/>
              <w:ind w:firstLine="720"/>
              <w:jc w:val="both"/>
              <w:rPr>
                <w:color w:val="000000" w:themeColor="text1"/>
                <w:szCs w:val="24"/>
              </w:rPr>
            </w:pPr>
            <w:r w:rsidRPr="1F31AE5F">
              <w:rPr>
                <w:szCs w:val="24"/>
              </w:rPr>
              <w:t xml:space="preserve">2.5.9. </w:t>
            </w:r>
            <w:r w:rsidR="00382055">
              <w:rPr>
                <w:szCs w:val="24"/>
              </w:rPr>
              <w:t>n</w:t>
            </w:r>
            <w:r w:rsidRPr="1F31AE5F">
              <w:rPr>
                <w:szCs w:val="24"/>
              </w:rPr>
              <w:t xml:space="preserve">eļaut brīvprātīgā darba veicējam veikt brīvprātīgo darbu gadījumā, kad ir </w:t>
            </w:r>
            <w:r>
              <w:tab/>
            </w:r>
            <w:r w:rsidRPr="1F31AE5F">
              <w:rPr>
                <w:szCs w:val="24"/>
              </w:rPr>
              <w:t xml:space="preserve">pamatotas aizdomas par brīvprātīgā darba veicēja saslimšanu, kas apdraud vai var </w:t>
            </w:r>
            <w:r>
              <w:tab/>
            </w:r>
            <w:r w:rsidRPr="1F31AE5F">
              <w:rPr>
                <w:szCs w:val="24"/>
              </w:rPr>
              <w:t>apdraudēt viņa vai citu cilvēku drošību vai veselību;</w:t>
            </w:r>
          </w:p>
          <w:p w14:paraId="088C8D5D" w14:textId="73B5AA7A" w:rsidR="0036333D" w:rsidRDefault="0036333D" w:rsidP="0036333D">
            <w:pPr>
              <w:spacing w:line="360" w:lineRule="auto"/>
              <w:ind w:firstLine="720"/>
              <w:jc w:val="both"/>
              <w:rPr>
                <w:color w:val="000000" w:themeColor="text1"/>
                <w:szCs w:val="24"/>
              </w:rPr>
            </w:pPr>
            <w:r w:rsidRPr="1F31AE5F">
              <w:rPr>
                <w:szCs w:val="24"/>
              </w:rPr>
              <w:t xml:space="preserve">2.5.10. </w:t>
            </w:r>
            <w:r w:rsidR="00382055">
              <w:rPr>
                <w:szCs w:val="24"/>
              </w:rPr>
              <w:t>p</w:t>
            </w:r>
            <w:r w:rsidRPr="1F31AE5F">
              <w:rPr>
                <w:szCs w:val="24"/>
              </w:rPr>
              <w:t xml:space="preserve">ieprasīt, lai brīvprātīgā darba veicējs uzrāda izziņu no ģimenes ārsta, ja </w:t>
            </w:r>
            <w:r>
              <w:tab/>
            </w:r>
            <w:r w:rsidRPr="1F31AE5F">
              <w:rPr>
                <w:szCs w:val="24"/>
              </w:rPr>
              <w:t>plānotais darbs/uzdevums var kaitēt un ietekmēt veselību;</w:t>
            </w:r>
          </w:p>
          <w:p w14:paraId="1317E315" w14:textId="68D3E288" w:rsidR="0036333D" w:rsidRDefault="0036333D" w:rsidP="0036333D">
            <w:pPr>
              <w:spacing w:line="360" w:lineRule="auto"/>
              <w:ind w:firstLine="720"/>
              <w:jc w:val="both"/>
              <w:rPr>
                <w:color w:val="000000" w:themeColor="text1"/>
                <w:szCs w:val="24"/>
              </w:rPr>
            </w:pPr>
            <w:r w:rsidRPr="1F31AE5F">
              <w:rPr>
                <w:szCs w:val="24"/>
              </w:rPr>
              <w:t xml:space="preserve">2.5.11. </w:t>
            </w:r>
            <w:r w:rsidR="00382055">
              <w:rPr>
                <w:szCs w:val="24"/>
              </w:rPr>
              <w:t>i</w:t>
            </w:r>
            <w:r w:rsidRPr="1F31AE5F">
              <w:rPr>
                <w:szCs w:val="24"/>
              </w:rPr>
              <w:t xml:space="preserve">r tiesīgs apdrošināt brīvprātīgā darba veicēja veselību un dzīvību pret </w:t>
            </w:r>
            <w:r>
              <w:tab/>
            </w:r>
            <w:r w:rsidRPr="1F31AE5F">
              <w:rPr>
                <w:szCs w:val="24"/>
              </w:rPr>
              <w:t xml:space="preserve">nelaimes gadījumiem brīvprātīgā darba veikšanas laikā atbilstoši Ministru kabineta </w:t>
            </w:r>
            <w:r>
              <w:tab/>
            </w:r>
            <w:r w:rsidRPr="1F31AE5F">
              <w:rPr>
                <w:szCs w:val="24"/>
              </w:rPr>
              <w:t>noteiktajai kārtībai;</w:t>
            </w:r>
          </w:p>
          <w:p w14:paraId="49329888" w14:textId="40043958" w:rsidR="0036333D" w:rsidRDefault="0036333D" w:rsidP="00C65525">
            <w:pPr>
              <w:spacing w:line="360" w:lineRule="auto"/>
              <w:ind w:firstLine="720"/>
              <w:jc w:val="both"/>
              <w:rPr>
                <w:szCs w:val="24"/>
              </w:rPr>
            </w:pPr>
            <w:r w:rsidRPr="1F31AE5F">
              <w:rPr>
                <w:szCs w:val="24"/>
              </w:rPr>
              <w:t xml:space="preserve">2.5.12. </w:t>
            </w:r>
            <w:r w:rsidR="00382055">
              <w:rPr>
                <w:szCs w:val="24"/>
              </w:rPr>
              <w:t>l</w:t>
            </w:r>
            <w:r w:rsidRPr="1F31AE5F">
              <w:rPr>
                <w:szCs w:val="24"/>
              </w:rPr>
              <w:t xml:space="preserve">ūgt atbalstu konfliktu risināšanā un saņemt konsultācijas par dažādiem </w:t>
            </w:r>
            <w:r>
              <w:tab/>
            </w:r>
            <w:r w:rsidRPr="1F31AE5F">
              <w:rPr>
                <w:szCs w:val="24"/>
              </w:rPr>
              <w:t>jautājumiem, kas saistīti ar brīvprātīgā darba organizēšanu.</w:t>
            </w:r>
          </w:p>
          <w:p w14:paraId="3512635D" w14:textId="77777777" w:rsidR="0036333D" w:rsidRDefault="0036333D" w:rsidP="0036333D">
            <w:pPr>
              <w:spacing w:line="360" w:lineRule="auto"/>
              <w:jc w:val="both"/>
              <w:rPr>
                <w:szCs w:val="24"/>
              </w:rPr>
            </w:pPr>
            <w:r w:rsidRPr="4B3D8D49">
              <w:rPr>
                <w:b/>
                <w:bCs/>
                <w:szCs w:val="24"/>
              </w:rPr>
              <w:t>2.6. Brīvprātīgā darba koordinatora pienākumi</w:t>
            </w:r>
            <w:r w:rsidRPr="4B3D8D49">
              <w:rPr>
                <w:szCs w:val="24"/>
              </w:rPr>
              <w:t>:</w:t>
            </w:r>
          </w:p>
          <w:p w14:paraId="1D7AA4FA" w14:textId="7D18ABB3" w:rsidR="0036333D" w:rsidRDefault="0036333D" w:rsidP="0036333D">
            <w:pPr>
              <w:spacing w:line="360" w:lineRule="auto"/>
              <w:ind w:firstLine="720"/>
              <w:jc w:val="both"/>
              <w:rPr>
                <w:rFonts w:eastAsiaTheme="minorEastAsia"/>
                <w:szCs w:val="24"/>
              </w:rPr>
            </w:pPr>
            <w:r w:rsidRPr="1F31AE5F">
              <w:rPr>
                <w:szCs w:val="24"/>
              </w:rPr>
              <w:t xml:space="preserve">2.6.1. </w:t>
            </w:r>
            <w:r w:rsidR="00382055">
              <w:rPr>
                <w:szCs w:val="24"/>
              </w:rPr>
              <w:t>o</w:t>
            </w:r>
            <w:r w:rsidRPr="1F31AE5F">
              <w:rPr>
                <w:szCs w:val="24"/>
              </w:rPr>
              <w:t>rganizēt brīvprātīgā darba mācības un regulāras tikšanās;</w:t>
            </w:r>
          </w:p>
          <w:p w14:paraId="0517DB86" w14:textId="367FDDDA" w:rsidR="0036333D" w:rsidRDefault="0036333D" w:rsidP="0036333D">
            <w:pPr>
              <w:spacing w:line="360" w:lineRule="auto"/>
              <w:ind w:firstLine="720"/>
              <w:jc w:val="both"/>
              <w:rPr>
                <w:szCs w:val="24"/>
              </w:rPr>
            </w:pPr>
            <w:r w:rsidRPr="1F31AE5F">
              <w:rPr>
                <w:szCs w:val="24"/>
              </w:rPr>
              <w:t xml:space="preserve">2.6.2. </w:t>
            </w:r>
            <w:r w:rsidR="00382055">
              <w:rPr>
                <w:szCs w:val="24"/>
              </w:rPr>
              <w:t>n</w:t>
            </w:r>
            <w:r w:rsidRPr="1F31AE5F">
              <w:rPr>
                <w:szCs w:val="24"/>
              </w:rPr>
              <w:t xml:space="preserve">odrošināt palīdzību konfliktu risināšanā, konsultēt brīvprātīgos un/vai </w:t>
            </w:r>
            <w:r>
              <w:tab/>
            </w:r>
            <w:r w:rsidRPr="1F31AE5F">
              <w:rPr>
                <w:szCs w:val="24"/>
              </w:rPr>
              <w:t xml:space="preserve">brīvprātīgā darba organizācijas par jautājumiem, kas saistīti ar brīvprātīgā darba </w:t>
            </w:r>
            <w:r>
              <w:tab/>
            </w:r>
            <w:r>
              <w:tab/>
            </w:r>
            <w:r w:rsidRPr="1F31AE5F">
              <w:rPr>
                <w:szCs w:val="24"/>
              </w:rPr>
              <w:t>organizēšanu;</w:t>
            </w:r>
          </w:p>
          <w:p w14:paraId="7F4D48D7" w14:textId="626EB65B" w:rsidR="0036333D" w:rsidRDefault="0036333D" w:rsidP="0036333D">
            <w:pPr>
              <w:spacing w:line="360" w:lineRule="auto"/>
              <w:ind w:firstLine="720"/>
              <w:jc w:val="both"/>
              <w:rPr>
                <w:szCs w:val="24"/>
              </w:rPr>
            </w:pPr>
            <w:r w:rsidRPr="1F31AE5F">
              <w:rPr>
                <w:szCs w:val="24"/>
              </w:rPr>
              <w:t xml:space="preserve">2.6.3. </w:t>
            </w:r>
            <w:r w:rsidR="00382055">
              <w:rPr>
                <w:szCs w:val="24"/>
              </w:rPr>
              <w:t>s</w:t>
            </w:r>
            <w:r w:rsidRPr="1F31AE5F">
              <w:rPr>
                <w:szCs w:val="24"/>
              </w:rPr>
              <w:t xml:space="preserve">agatavot un slēgt vienošanās ar brīvprātīgajiem par brīvprātīga darba </w:t>
            </w:r>
            <w:r>
              <w:tab/>
            </w:r>
            <w:r w:rsidRPr="1F31AE5F">
              <w:rPr>
                <w:szCs w:val="24"/>
              </w:rPr>
              <w:t>veikšanu;</w:t>
            </w:r>
          </w:p>
          <w:p w14:paraId="52F063E7" w14:textId="33BD417E" w:rsidR="0036333D" w:rsidRDefault="0036333D" w:rsidP="0036333D">
            <w:pPr>
              <w:spacing w:line="360" w:lineRule="auto"/>
              <w:ind w:firstLine="720"/>
              <w:jc w:val="both"/>
              <w:rPr>
                <w:szCs w:val="24"/>
              </w:rPr>
            </w:pPr>
            <w:r w:rsidRPr="1F31AE5F">
              <w:rPr>
                <w:szCs w:val="24"/>
              </w:rPr>
              <w:t xml:space="preserve">2.6.4. </w:t>
            </w:r>
            <w:r w:rsidR="00382055">
              <w:rPr>
                <w:szCs w:val="24"/>
              </w:rPr>
              <w:t>o</w:t>
            </w:r>
            <w:r w:rsidRPr="1F31AE5F">
              <w:rPr>
                <w:szCs w:val="24"/>
              </w:rPr>
              <w:t xml:space="preserve">rganizēt brīvprātīgā darba godināšanas pasākumu sadarbībā ar brīvprātīgā </w:t>
            </w:r>
            <w:r>
              <w:tab/>
            </w:r>
            <w:r w:rsidRPr="1F31AE5F">
              <w:rPr>
                <w:szCs w:val="24"/>
              </w:rPr>
              <w:t>darba organizatoriem;</w:t>
            </w:r>
          </w:p>
          <w:p w14:paraId="6B35823C" w14:textId="7E8649B3" w:rsidR="0036333D" w:rsidRDefault="0036333D" w:rsidP="0036333D">
            <w:pPr>
              <w:spacing w:line="360" w:lineRule="auto"/>
              <w:ind w:firstLine="720"/>
              <w:jc w:val="both"/>
              <w:rPr>
                <w:rFonts w:eastAsiaTheme="minorEastAsia"/>
                <w:szCs w:val="24"/>
              </w:rPr>
            </w:pPr>
            <w:r w:rsidRPr="1F31AE5F">
              <w:rPr>
                <w:szCs w:val="24"/>
              </w:rPr>
              <w:t xml:space="preserve">2.6.5. </w:t>
            </w:r>
            <w:r w:rsidR="00382055">
              <w:rPr>
                <w:szCs w:val="24"/>
              </w:rPr>
              <w:t>i</w:t>
            </w:r>
            <w:r w:rsidRPr="1F31AE5F">
              <w:rPr>
                <w:szCs w:val="24"/>
              </w:rPr>
              <w:t>zplatīt un apkopot informāciju par brīvprātīgā darba piedāvājumu;</w:t>
            </w:r>
          </w:p>
          <w:p w14:paraId="7ED23885" w14:textId="00C64A72" w:rsidR="0036333D" w:rsidRDefault="0036333D" w:rsidP="0036333D">
            <w:pPr>
              <w:spacing w:line="360" w:lineRule="auto"/>
              <w:ind w:firstLine="720"/>
              <w:jc w:val="both"/>
              <w:rPr>
                <w:szCs w:val="24"/>
              </w:rPr>
            </w:pPr>
            <w:r w:rsidRPr="1F31AE5F">
              <w:rPr>
                <w:szCs w:val="24"/>
              </w:rPr>
              <w:t xml:space="preserve">2.6.6. </w:t>
            </w:r>
            <w:r w:rsidR="00382055">
              <w:rPr>
                <w:szCs w:val="24"/>
              </w:rPr>
              <w:t>s</w:t>
            </w:r>
            <w:r w:rsidRPr="1F31AE5F">
              <w:rPr>
                <w:szCs w:val="24"/>
              </w:rPr>
              <w:t xml:space="preserve">niegt brīvprātīgajiem un brīvprātīgā darba organizatoriem nepieciešamo </w:t>
            </w:r>
            <w:r>
              <w:tab/>
            </w:r>
            <w:r w:rsidRPr="1F31AE5F">
              <w:rPr>
                <w:szCs w:val="24"/>
              </w:rPr>
              <w:t>informāciju, kas saistīta ar brīvprātīgā darba veikšanu;</w:t>
            </w:r>
          </w:p>
          <w:p w14:paraId="61CF48EA" w14:textId="5222B8FA" w:rsidR="0036333D" w:rsidRDefault="0036333D" w:rsidP="0036333D">
            <w:pPr>
              <w:spacing w:line="360" w:lineRule="auto"/>
              <w:ind w:firstLine="720"/>
              <w:jc w:val="both"/>
              <w:rPr>
                <w:szCs w:val="24"/>
              </w:rPr>
            </w:pPr>
            <w:r w:rsidRPr="1F31AE5F">
              <w:rPr>
                <w:szCs w:val="24"/>
              </w:rPr>
              <w:t xml:space="preserve">2.6.7. </w:t>
            </w:r>
            <w:r w:rsidR="00382055">
              <w:rPr>
                <w:szCs w:val="24"/>
              </w:rPr>
              <w:t>i</w:t>
            </w:r>
            <w:r w:rsidRPr="1F31AE5F">
              <w:rPr>
                <w:szCs w:val="24"/>
              </w:rPr>
              <w:t xml:space="preserve">zsniegt </w:t>
            </w:r>
            <w:r w:rsidR="006F7DE9">
              <w:rPr>
                <w:szCs w:val="24"/>
              </w:rPr>
              <w:t>sertifikātu</w:t>
            </w:r>
            <w:r w:rsidRPr="1F31AE5F">
              <w:rPr>
                <w:szCs w:val="24"/>
              </w:rPr>
              <w:t>s par brīvprātīgā darba veikšanu;</w:t>
            </w:r>
          </w:p>
          <w:p w14:paraId="682D29EC" w14:textId="191F2631" w:rsidR="0036333D" w:rsidRDefault="0036333D" w:rsidP="0036333D">
            <w:pPr>
              <w:spacing w:line="360" w:lineRule="auto"/>
              <w:ind w:firstLine="720"/>
              <w:jc w:val="both"/>
              <w:rPr>
                <w:szCs w:val="24"/>
              </w:rPr>
            </w:pPr>
            <w:r w:rsidRPr="1F31AE5F">
              <w:rPr>
                <w:szCs w:val="24"/>
              </w:rPr>
              <w:t xml:space="preserve">2.6.8. </w:t>
            </w:r>
            <w:r w:rsidR="00382055">
              <w:rPr>
                <w:szCs w:val="24"/>
              </w:rPr>
              <w:t>s</w:t>
            </w:r>
            <w:r w:rsidRPr="1F31AE5F">
              <w:rPr>
                <w:szCs w:val="24"/>
              </w:rPr>
              <w:t>ekmēt sabiedrības izpratni par brīvprātīgo darbu un tā principiem;</w:t>
            </w:r>
          </w:p>
          <w:p w14:paraId="27AE38AC" w14:textId="5B08DCCC" w:rsidR="0036333D" w:rsidRDefault="0036333D" w:rsidP="0036333D">
            <w:pPr>
              <w:spacing w:line="360" w:lineRule="auto"/>
              <w:ind w:firstLine="720"/>
              <w:jc w:val="both"/>
              <w:rPr>
                <w:szCs w:val="24"/>
              </w:rPr>
            </w:pPr>
            <w:r w:rsidRPr="1F31AE5F">
              <w:rPr>
                <w:szCs w:val="24"/>
              </w:rPr>
              <w:lastRenderedPageBreak/>
              <w:t xml:space="preserve">2.6.9. </w:t>
            </w:r>
            <w:r w:rsidR="00382055">
              <w:rPr>
                <w:szCs w:val="24"/>
              </w:rPr>
              <w:t>i</w:t>
            </w:r>
            <w:r w:rsidRPr="1F31AE5F">
              <w:rPr>
                <w:szCs w:val="24"/>
              </w:rPr>
              <w:t xml:space="preserve">zveidot, uzturēt un atjaunot brīvprātīgā darba piedāvājuma/pieprasījuma </w:t>
            </w:r>
            <w:r>
              <w:tab/>
            </w:r>
            <w:r w:rsidRPr="1F31AE5F">
              <w:rPr>
                <w:szCs w:val="24"/>
              </w:rPr>
              <w:t>datubāzi;</w:t>
            </w:r>
          </w:p>
          <w:p w14:paraId="4273A04A" w14:textId="1617017C" w:rsidR="0036333D" w:rsidRDefault="0036333D" w:rsidP="00803B7C">
            <w:pPr>
              <w:spacing w:line="360" w:lineRule="auto"/>
              <w:ind w:firstLine="720"/>
              <w:jc w:val="both"/>
              <w:rPr>
                <w:szCs w:val="24"/>
              </w:rPr>
            </w:pPr>
            <w:r w:rsidRPr="1F31AE5F">
              <w:rPr>
                <w:szCs w:val="24"/>
              </w:rPr>
              <w:t xml:space="preserve">2.6.10. </w:t>
            </w:r>
            <w:r w:rsidR="00382055">
              <w:rPr>
                <w:szCs w:val="24"/>
              </w:rPr>
              <w:t>p</w:t>
            </w:r>
            <w:r w:rsidRPr="1F31AE5F">
              <w:rPr>
                <w:szCs w:val="24"/>
              </w:rPr>
              <w:t xml:space="preserve">aredzēt brīvprātīgā darba koordinatora budžetā pozīciju, kura saistīta ar </w:t>
            </w:r>
            <w:r>
              <w:tab/>
            </w:r>
            <w:r w:rsidRPr="1F31AE5F">
              <w:rPr>
                <w:szCs w:val="24"/>
              </w:rPr>
              <w:t xml:space="preserve">brīvprātīgā darba izmaksu segšanu, piemēram, publicitātes pasākumiem, mācību un </w:t>
            </w:r>
            <w:r>
              <w:tab/>
            </w:r>
            <w:r w:rsidRPr="1F31AE5F">
              <w:rPr>
                <w:szCs w:val="24"/>
              </w:rPr>
              <w:t>tikšanos organizēšanai, materiāli u.c.</w:t>
            </w:r>
          </w:p>
          <w:p w14:paraId="68D91E82" w14:textId="77777777" w:rsidR="0036333D" w:rsidRDefault="0036333D" w:rsidP="0036333D">
            <w:pPr>
              <w:spacing w:line="360" w:lineRule="auto"/>
              <w:jc w:val="both"/>
              <w:rPr>
                <w:szCs w:val="24"/>
              </w:rPr>
            </w:pPr>
            <w:r w:rsidRPr="4B3D8D49">
              <w:rPr>
                <w:b/>
                <w:bCs/>
                <w:szCs w:val="24"/>
              </w:rPr>
              <w:t>2.7. Brīvprātīgā darba koordinatora tiesības</w:t>
            </w:r>
            <w:r w:rsidRPr="4B3D8D49">
              <w:rPr>
                <w:szCs w:val="24"/>
              </w:rPr>
              <w:t>:</w:t>
            </w:r>
          </w:p>
          <w:p w14:paraId="6C744315" w14:textId="0BA0AB85" w:rsidR="0036333D" w:rsidRDefault="0036333D" w:rsidP="0036333D">
            <w:pPr>
              <w:spacing w:line="360" w:lineRule="auto"/>
              <w:ind w:firstLine="720"/>
              <w:jc w:val="both"/>
              <w:rPr>
                <w:rFonts w:eastAsiaTheme="minorEastAsia"/>
                <w:szCs w:val="24"/>
              </w:rPr>
            </w:pPr>
            <w:r w:rsidRPr="1F31AE5F">
              <w:rPr>
                <w:szCs w:val="24"/>
              </w:rPr>
              <w:t xml:space="preserve">2.7.1. </w:t>
            </w:r>
            <w:r w:rsidR="00382055">
              <w:rPr>
                <w:szCs w:val="24"/>
              </w:rPr>
              <w:t>s</w:t>
            </w:r>
            <w:r w:rsidRPr="1F31AE5F">
              <w:rPr>
                <w:szCs w:val="24"/>
              </w:rPr>
              <w:t xml:space="preserve">avlaicīgi saņemt informāciju no brīvprātīgā darba organizatoriem par </w:t>
            </w:r>
            <w:r>
              <w:tab/>
            </w:r>
            <w:r w:rsidRPr="1F31AE5F">
              <w:rPr>
                <w:szCs w:val="24"/>
              </w:rPr>
              <w:t>brīvprātīgā darba piedāvājumiem;</w:t>
            </w:r>
          </w:p>
          <w:p w14:paraId="433E5F03" w14:textId="24258857" w:rsidR="0036333D" w:rsidRDefault="0036333D" w:rsidP="0036333D">
            <w:pPr>
              <w:spacing w:line="360" w:lineRule="auto"/>
              <w:ind w:firstLine="720"/>
              <w:jc w:val="both"/>
              <w:rPr>
                <w:szCs w:val="24"/>
              </w:rPr>
            </w:pPr>
            <w:r w:rsidRPr="1F31AE5F">
              <w:rPr>
                <w:szCs w:val="24"/>
              </w:rPr>
              <w:t xml:space="preserve">2.7.2. </w:t>
            </w:r>
            <w:r w:rsidR="009C1445">
              <w:rPr>
                <w:szCs w:val="24"/>
              </w:rPr>
              <w:t>j</w:t>
            </w:r>
            <w:r w:rsidRPr="1F31AE5F">
              <w:rPr>
                <w:szCs w:val="24"/>
              </w:rPr>
              <w:t>a nepieciešams, veikt brīvprātīgā darba sistēmas uzlabojumus</w:t>
            </w:r>
            <w:r w:rsidR="009C1445">
              <w:rPr>
                <w:szCs w:val="24"/>
              </w:rPr>
              <w:t>;</w:t>
            </w:r>
          </w:p>
          <w:p w14:paraId="4ACFBC99" w14:textId="6BF23544" w:rsidR="0036333D" w:rsidRDefault="64BE20A8" w:rsidP="0036333D">
            <w:pPr>
              <w:spacing w:line="360" w:lineRule="auto"/>
              <w:ind w:firstLine="720"/>
              <w:jc w:val="both"/>
            </w:pPr>
            <w:r>
              <w:t xml:space="preserve">2.7.3. </w:t>
            </w:r>
            <w:r w:rsidR="0E2B4905">
              <w:t>p</w:t>
            </w:r>
            <w:r>
              <w:t xml:space="preserve">ārraudzīt brīvprātīga darba izpildi brīvprātīgā darba organizējošajās iestādēs, </w:t>
            </w:r>
            <w:r w:rsidR="0036333D">
              <w:tab/>
            </w:r>
            <w:r>
              <w:t>pieprasot atskaites par to</w:t>
            </w:r>
            <w:r w:rsidR="0E2B4905">
              <w:t>,</w:t>
            </w:r>
            <w:r>
              <w:t xml:space="preserve"> kādus darbus </w:t>
            </w:r>
            <w:r w:rsidR="6BBC359B">
              <w:t xml:space="preserve">brīvprātīgais veicis </w:t>
            </w:r>
            <w:r>
              <w:t>un cik stundas brīvprātīgais ir strādājis;</w:t>
            </w:r>
          </w:p>
          <w:p w14:paraId="1E831080" w14:textId="04B72FEF" w:rsidR="0036333D" w:rsidRDefault="0036333D" w:rsidP="0036333D">
            <w:pPr>
              <w:spacing w:line="360" w:lineRule="auto"/>
              <w:ind w:firstLine="720"/>
              <w:jc w:val="both"/>
              <w:rPr>
                <w:szCs w:val="24"/>
              </w:rPr>
            </w:pPr>
            <w:r w:rsidRPr="1F31AE5F">
              <w:rPr>
                <w:szCs w:val="24"/>
              </w:rPr>
              <w:t xml:space="preserve">2.7.4. </w:t>
            </w:r>
            <w:r w:rsidR="009C1445">
              <w:rPr>
                <w:szCs w:val="24"/>
              </w:rPr>
              <w:t>p</w:t>
            </w:r>
            <w:r w:rsidRPr="1F31AE5F">
              <w:rPr>
                <w:szCs w:val="24"/>
              </w:rPr>
              <w:t>ārraudzīt un ievērot, lai tiktu ievēroti normatīvajos aktos un Gulbenes novada brīvprātīga darba</w:t>
            </w:r>
            <w:r w:rsidR="009C1445">
              <w:rPr>
                <w:szCs w:val="24"/>
              </w:rPr>
              <w:t xml:space="preserve"> sistēmas</w:t>
            </w:r>
            <w:r w:rsidRPr="1F31AE5F">
              <w:rPr>
                <w:szCs w:val="24"/>
              </w:rPr>
              <w:t xml:space="preserve"> vadlīnijās noteiktie noteikumi;</w:t>
            </w:r>
          </w:p>
          <w:p w14:paraId="251CCCF4" w14:textId="2C59BD87" w:rsidR="0036333D" w:rsidRDefault="0036333D" w:rsidP="0036333D">
            <w:pPr>
              <w:spacing w:line="360" w:lineRule="auto"/>
              <w:ind w:firstLine="720"/>
              <w:jc w:val="both"/>
              <w:rPr>
                <w:szCs w:val="24"/>
              </w:rPr>
            </w:pPr>
            <w:r w:rsidRPr="1F31AE5F">
              <w:rPr>
                <w:szCs w:val="24"/>
              </w:rPr>
              <w:t xml:space="preserve">2.7.5. </w:t>
            </w:r>
            <w:r w:rsidR="009C1445">
              <w:rPr>
                <w:szCs w:val="24"/>
              </w:rPr>
              <w:t>p</w:t>
            </w:r>
            <w:r w:rsidRPr="1F31AE5F">
              <w:rPr>
                <w:szCs w:val="24"/>
              </w:rPr>
              <w:t>iesaistīt brīvprātīgos un/vai brīvprātīgā darba organizatorus;</w:t>
            </w:r>
          </w:p>
          <w:p w14:paraId="5CEF66EF" w14:textId="09C89D24" w:rsidR="0036333D" w:rsidRDefault="0036333D" w:rsidP="0036333D">
            <w:pPr>
              <w:spacing w:line="360" w:lineRule="auto"/>
              <w:ind w:firstLine="720"/>
              <w:jc w:val="both"/>
              <w:rPr>
                <w:rFonts w:eastAsiaTheme="minorEastAsia"/>
                <w:szCs w:val="24"/>
              </w:rPr>
            </w:pPr>
            <w:r w:rsidRPr="1F31AE5F">
              <w:rPr>
                <w:szCs w:val="24"/>
              </w:rPr>
              <w:t xml:space="preserve">2.7.6. </w:t>
            </w:r>
            <w:r w:rsidR="009C1445">
              <w:rPr>
                <w:szCs w:val="24"/>
              </w:rPr>
              <w:t>s</w:t>
            </w:r>
            <w:r w:rsidRPr="1F31AE5F">
              <w:rPr>
                <w:szCs w:val="24"/>
              </w:rPr>
              <w:t>agaidīt godprātīgu rīcību no brīvprātīgajiem un brīvprātīgā darba organizatoriem;</w:t>
            </w:r>
          </w:p>
          <w:p w14:paraId="674CC4CD" w14:textId="70413149" w:rsidR="0036333D" w:rsidRDefault="0036333D" w:rsidP="0036333D">
            <w:pPr>
              <w:spacing w:line="360" w:lineRule="auto"/>
              <w:ind w:firstLine="720"/>
              <w:jc w:val="both"/>
              <w:rPr>
                <w:szCs w:val="24"/>
              </w:rPr>
            </w:pPr>
            <w:r w:rsidRPr="1F31AE5F">
              <w:rPr>
                <w:szCs w:val="24"/>
              </w:rPr>
              <w:t xml:space="preserve">2.7.7. </w:t>
            </w:r>
            <w:r w:rsidR="009C1445">
              <w:rPr>
                <w:szCs w:val="24"/>
              </w:rPr>
              <w:t>r</w:t>
            </w:r>
            <w:r w:rsidRPr="1F31AE5F">
              <w:rPr>
                <w:szCs w:val="24"/>
              </w:rPr>
              <w:t>isināt disciplīnas pārkāpumu vai sūdzību gadījumus;</w:t>
            </w:r>
          </w:p>
          <w:p w14:paraId="76CC0EA3" w14:textId="53729868" w:rsidR="0036333D" w:rsidRDefault="0036333D" w:rsidP="00C65525">
            <w:pPr>
              <w:spacing w:line="360" w:lineRule="auto"/>
              <w:ind w:firstLine="720"/>
              <w:jc w:val="both"/>
              <w:rPr>
                <w:szCs w:val="24"/>
              </w:rPr>
            </w:pPr>
            <w:r w:rsidRPr="1F31AE5F">
              <w:rPr>
                <w:szCs w:val="24"/>
              </w:rPr>
              <w:t xml:space="preserve">2.7.8. </w:t>
            </w:r>
            <w:r w:rsidR="009C1445">
              <w:rPr>
                <w:szCs w:val="24"/>
              </w:rPr>
              <w:t>d</w:t>
            </w:r>
            <w:r w:rsidRPr="1F31AE5F">
              <w:rPr>
                <w:szCs w:val="24"/>
              </w:rPr>
              <w:t xml:space="preserve">eleģēt brīvprātīgā darba koordinēšanu citām iestādēm, nevalstiskajām </w:t>
            </w:r>
            <w:r>
              <w:tab/>
            </w:r>
            <w:r w:rsidRPr="1F31AE5F">
              <w:rPr>
                <w:szCs w:val="24"/>
              </w:rPr>
              <w:t>organizācijām un/vai sociālajiem uzņēmumiem.</w:t>
            </w:r>
          </w:p>
          <w:p w14:paraId="0D5A67C6" w14:textId="77777777" w:rsidR="0036333D" w:rsidRDefault="0036333D" w:rsidP="0036333D">
            <w:pPr>
              <w:spacing w:line="360" w:lineRule="auto"/>
              <w:jc w:val="both"/>
              <w:rPr>
                <w:b/>
                <w:bCs/>
                <w:szCs w:val="24"/>
              </w:rPr>
            </w:pPr>
            <w:r w:rsidRPr="4B3D8D49">
              <w:rPr>
                <w:b/>
                <w:bCs/>
                <w:szCs w:val="24"/>
              </w:rPr>
              <w:t xml:space="preserve">2.8. </w:t>
            </w:r>
            <w:proofErr w:type="spellStart"/>
            <w:r w:rsidRPr="4B3D8D49">
              <w:rPr>
                <w:b/>
                <w:bCs/>
                <w:szCs w:val="24"/>
              </w:rPr>
              <w:t>Mentora</w:t>
            </w:r>
            <w:proofErr w:type="spellEnd"/>
            <w:r w:rsidRPr="4B3D8D49">
              <w:rPr>
                <w:b/>
                <w:bCs/>
                <w:szCs w:val="24"/>
              </w:rPr>
              <w:t xml:space="preserve"> pienākumi:</w:t>
            </w:r>
          </w:p>
          <w:p w14:paraId="604BC16A" w14:textId="6E4D9DF4" w:rsidR="0036333D" w:rsidRDefault="0036333D" w:rsidP="0036333D">
            <w:pPr>
              <w:spacing w:line="360" w:lineRule="auto"/>
              <w:ind w:firstLine="720"/>
              <w:jc w:val="both"/>
              <w:rPr>
                <w:rFonts w:eastAsiaTheme="minorEastAsia"/>
                <w:szCs w:val="24"/>
              </w:rPr>
            </w:pPr>
            <w:r w:rsidRPr="1F31AE5F">
              <w:rPr>
                <w:szCs w:val="24"/>
              </w:rPr>
              <w:t xml:space="preserve">2.8.1. </w:t>
            </w:r>
            <w:r w:rsidR="009C1445">
              <w:rPr>
                <w:szCs w:val="24"/>
              </w:rPr>
              <w:t>v</w:t>
            </w:r>
            <w:r w:rsidRPr="1F31AE5F">
              <w:rPr>
                <w:szCs w:val="24"/>
              </w:rPr>
              <w:t>eikt atbalsta personas pienākumus brīvprātīgajam;</w:t>
            </w:r>
          </w:p>
          <w:p w14:paraId="5547D8F9" w14:textId="32B1811E" w:rsidR="0036333D" w:rsidRDefault="0036333D" w:rsidP="0036333D">
            <w:pPr>
              <w:spacing w:line="360" w:lineRule="auto"/>
              <w:ind w:firstLine="720"/>
              <w:jc w:val="both"/>
              <w:rPr>
                <w:szCs w:val="24"/>
              </w:rPr>
            </w:pPr>
            <w:r w:rsidRPr="1F31AE5F">
              <w:rPr>
                <w:szCs w:val="24"/>
              </w:rPr>
              <w:t xml:space="preserve">2.8.2. </w:t>
            </w:r>
            <w:r w:rsidR="009C1445">
              <w:rPr>
                <w:szCs w:val="24"/>
              </w:rPr>
              <w:t>s</w:t>
            </w:r>
            <w:r w:rsidRPr="1F31AE5F">
              <w:rPr>
                <w:szCs w:val="24"/>
              </w:rPr>
              <w:t>niegt konsultācijas par brīvprātīgā darba izpildi;</w:t>
            </w:r>
          </w:p>
          <w:p w14:paraId="405B9DA7" w14:textId="5EB32FE4" w:rsidR="0036333D" w:rsidRDefault="0036333D" w:rsidP="0036333D">
            <w:pPr>
              <w:spacing w:line="360" w:lineRule="auto"/>
              <w:ind w:firstLine="720"/>
              <w:jc w:val="both"/>
              <w:rPr>
                <w:szCs w:val="24"/>
              </w:rPr>
            </w:pPr>
            <w:r w:rsidRPr="1F31AE5F">
              <w:rPr>
                <w:szCs w:val="24"/>
              </w:rPr>
              <w:t xml:space="preserve">2.8.3. </w:t>
            </w:r>
            <w:r w:rsidR="009C1445">
              <w:rPr>
                <w:szCs w:val="24"/>
              </w:rPr>
              <w:t>v</w:t>
            </w:r>
            <w:r w:rsidRPr="1F31AE5F">
              <w:rPr>
                <w:szCs w:val="24"/>
              </w:rPr>
              <w:t xml:space="preserve">eikt brīvprātīgā stundu uzskaiti un veikto uzdevumu aprakstu, t.sk. gūtās </w:t>
            </w:r>
            <w:r>
              <w:tab/>
            </w:r>
            <w:r w:rsidRPr="1F31AE5F">
              <w:rPr>
                <w:szCs w:val="24"/>
              </w:rPr>
              <w:t>prasmes un kompetences;</w:t>
            </w:r>
          </w:p>
          <w:p w14:paraId="15BBD74D" w14:textId="1B412F6C" w:rsidR="0036333D" w:rsidRDefault="0036333D" w:rsidP="0036333D">
            <w:pPr>
              <w:spacing w:line="360" w:lineRule="auto"/>
              <w:ind w:firstLine="720"/>
              <w:jc w:val="both"/>
              <w:rPr>
                <w:szCs w:val="24"/>
              </w:rPr>
            </w:pPr>
            <w:r w:rsidRPr="1F31AE5F">
              <w:rPr>
                <w:szCs w:val="24"/>
              </w:rPr>
              <w:t xml:space="preserve">2.8.4. </w:t>
            </w:r>
            <w:r w:rsidR="009C1445">
              <w:rPr>
                <w:szCs w:val="24"/>
              </w:rPr>
              <w:t>s</w:t>
            </w:r>
            <w:r w:rsidRPr="1F31AE5F">
              <w:rPr>
                <w:szCs w:val="24"/>
              </w:rPr>
              <w:t>agatavot un iesniegt atskaites brīvprātīgā darba koordinatoriem;</w:t>
            </w:r>
          </w:p>
          <w:p w14:paraId="623F7153" w14:textId="2EC503CC" w:rsidR="0036333D" w:rsidRDefault="0036333D" w:rsidP="0036333D">
            <w:pPr>
              <w:spacing w:line="360" w:lineRule="auto"/>
              <w:ind w:firstLine="720"/>
              <w:jc w:val="both"/>
              <w:rPr>
                <w:szCs w:val="24"/>
              </w:rPr>
            </w:pPr>
            <w:r w:rsidRPr="1F31AE5F">
              <w:rPr>
                <w:szCs w:val="24"/>
              </w:rPr>
              <w:t xml:space="preserve">2.8.5. </w:t>
            </w:r>
            <w:r w:rsidR="009C1445">
              <w:rPr>
                <w:szCs w:val="24"/>
              </w:rPr>
              <w:t>p</w:t>
            </w:r>
            <w:r w:rsidRPr="1F31AE5F">
              <w:rPr>
                <w:szCs w:val="24"/>
              </w:rPr>
              <w:t>iedalīties koordinatora veidotajās mācībās un informatīvajos pasākumos;</w:t>
            </w:r>
          </w:p>
          <w:p w14:paraId="36EB5A84" w14:textId="572F807A" w:rsidR="0036333D" w:rsidRDefault="0036333D" w:rsidP="0036333D">
            <w:pPr>
              <w:spacing w:line="360" w:lineRule="auto"/>
              <w:ind w:firstLine="720"/>
              <w:jc w:val="both"/>
              <w:rPr>
                <w:szCs w:val="24"/>
              </w:rPr>
            </w:pPr>
            <w:r w:rsidRPr="1F31AE5F">
              <w:rPr>
                <w:szCs w:val="24"/>
              </w:rPr>
              <w:t xml:space="preserve">2.8.6. </w:t>
            </w:r>
            <w:r w:rsidR="009C1445">
              <w:rPr>
                <w:szCs w:val="24"/>
              </w:rPr>
              <w:t>k</w:t>
            </w:r>
            <w:r w:rsidRPr="1F31AE5F">
              <w:rPr>
                <w:szCs w:val="24"/>
              </w:rPr>
              <w:t xml:space="preserve">opā ar brīvprātīgā darba koordinatoru definēt un sagatavot sertifikātus par </w:t>
            </w:r>
            <w:r>
              <w:tab/>
            </w:r>
            <w:r w:rsidRPr="1F31AE5F">
              <w:rPr>
                <w:szCs w:val="24"/>
              </w:rPr>
              <w:t>brīvprātīgā veiktajiem uzdevumiem;</w:t>
            </w:r>
          </w:p>
          <w:p w14:paraId="7DFC39DD" w14:textId="186E7CE2" w:rsidR="0036333D" w:rsidRDefault="0036333D" w:rsidP="0036333D">
            <w:pPr>
              <w:spacing w:line="360" w:lineRule="auto"/>
              <w:ind w:firstLine="720"/>
              <w:jc w:val="both"/>
              <w:rPr>
                <w:rFonts w:eastAsiaTheme="minorEastAsia"/>
                <w:szCs w:val="24"/>
              </w:rPr>
            </w:pPr>
            <w:r w:rsidRPr="1F31AE5F">
              <w:rPr>
                <w:szCs w:val="24"/>
              </w:rPr>
              <w:t xml:space="preserve">2.8.7. </w:t>
            </w:r>
            <w:r w:rsidR="009C1445">
              <w:rPr>
                <w:szCs w:val="24"/>
              </w:rPr>
              <w:t>s</w:t>
            </w:r>
            <w:r w:rsidRPr="1F31AE5F">
              <w:rPr>
                <w:szCs w:val="24"/>
              </w:rPr>
              <w:t xml:space="preserve">ekot līdz, lai brīvprātīga darba uzdevumu izpildē tiktu ievēroti visi normatīvajos aktos un Gulbenes novada brīvprātīga darba </w:t>
            </w:r>
            <w:r w:rsidR="009C1445">
              <w:rPr>
                <w:szCs w:val="24"/>
              </w:rPr>
              <w:t xml:space="preserve">sistēmas </w:t>
            </w:r>
            <w:r w:rsidRPr="1F31AE5F">
              <w:rPr>
                <w:szCs w:val="24"/>
              </w:rPr>
              <w:t>vadlīnijās</w:t>
            </w:r>
            <w:r>
              <w:tab/>
            </w:r>
            <w:r w:rsidRPr="1F31AE5F">
              <w:rPr>
                <w:szCs w:val="24"/>
              </w:rPr>
              <w:t>noteiktie noteikumi;</w:t>
            </w:r>
          </w:p>
          <w:p w14:paraId="7B191816" w14:textId="61B99DE0" w:rsidR="0036333D" w:rsidRPr="00803B7C" w:rsidRDefault="0036333D" w:rsidP="00803B7C">
            <w:pPr>
              <w:spacing w:line="360" w:lineRule="auto"/>
              <w:ind w:firstLine="720"/>
              <w:jc w:val="both"/>
              <w:rPr>
                <w:rFonts w:eastAsiaTheme="minorEastAsia"/>
                <w:szCs w:val="24"/>
              </w:rPr>
            </w:pPr>
            <w:r w:rsidRPr="1F31AE5F">
              <w:rPr>
                <w:szCs w:val="24"/>
              </w:rPr>
              <w:t xml:space="preserve">2.8.8. </w:t>
            </w:r>
            <w:r w:rsidR="009C1445">
              <w:rPr>
                <w:szCs w:val="24"/>
              </w:rPr>
              <w:t>n</w:t>
            </w:r>
            <w:r w:rsidRPr="1F31AE5F">
              <w:rPr>
                <w:szCs w:val="24"/>
              </w:rPr>
              <w:t>odrošināt refleksiju starp brīvprātīgo un brīvprātīgā darba organizētāju.</w:t>
            </w:r>
          </w:p>
          <w:p w14:paraId="0CBE1069" w14:textId="77777777" w:rsidR="0036333D" w:rsidRDefault="0036333D" w:rsidP="0036333D">
            <w:pPr>
              <w:spacing w:line="360" w:lineRule="auto"/>
              <w:jc w:val="both"/>
              <w:rPr>
                <w:b/>
                <w:bCs/>
                <w:szCs w:val="24"/>
              </w:rPr>
            </w:pPr>
            <w:r w:rsidRPr="4B3D8D49">
              <w:rPr>
                <w:b/>
                <w:bCs/>
                <w:szCs w:val="24"/>
              </w:rPr>
              <w:t xml:space="preserve">2.9. </w:t>
            </w:r>
            <w:proofErr w:type="spellStart"/>
            <w:r w:rsidRPr="4B3D8D49">
              <w:rPr>
                <w:b/>
                <w:bCs/>
                <w:szCs w:val="24"/>
              </w:rPr>
              <w:t>Mentora</w:t>
            </w:r>
            <w:proofErr w:type="spellEnd"/>
            <w:r w:rsidRPr="4B3D8D49">
              <w:rPr>
                <w:b/>
                <w:bCs/>
                <w:szCs w:val="24"/>
              </w:rPr>
              <w:t xml:space="preserve"> tiesības:</w:t>
            </w:r>
          </w:p>
          <w:p w14:paraId="72884EE7" w14:textId="28EA87EC" w:rsidR="0036333D" w:rsidRDefault="0036333D" w:rsidP="0036333D">
            <w:pPr>
              <w:spacing w:line="360" w:lineRule="auto"/>
              <w:ind w:firstLine="720"/>
              <w:jc w:val="both"/>
              <w:rPr>
                <w:rFonts w:eastAsiaTheme="minorEastAsia"/>
                <w:szCs w:val="24"/>
              </w:rPr>
            </w:pPr>
            <w:r w:rsidRPr="1F31AE5F">
              <w:rPr>
                <w:szCs w:val="24"/>
              </w:rPr>
              <w:t xml:space="preserve">2.9.1. </w:t>
            </w:r>
            <w:r w:rsidR="009C1445">
              <w:rPr>
                <w:szCs w:val="24"/>
              </w:rPr>
              <w:t>l</w:t>
            </w:r>
            <w:r w:rsidRPr="1F31AE5F">
              <w:rPr>
                <w:szCs w:val="24"/>
              </w:rPr>
              <w:t xml:space="preserve">ūgt atbalstu konfliktu risināšanā un saņemt konsultācijas par dažādiem </w:t>
            </w:r>
            <w:r>
              <w:tab/>
            </w:r>
            <w:r w:rsidRPr="1F31AE5F">
              <w:rPr>
                <w:szCs w:val="24"/>
              </w:rPr>
              <w:t>jautājumiem, kas saistīti ar brīvprātīgā darba organizēšanu;</w:t>
            </w:r>
          </w:p>
          <w:p w14:paraId="7247EE0C" w14:textId="486D31A4" w:rsidR="0036333D" w:rsidRDefault="0036333D" w:rsidP="00A631DF">
            <w:pPr>
              <w:widowControl w:val="0"/>
              <w:spacing w:line="360" w:lineRule="auto"/>
              <w:ind w:firstLine="720"/>
              <w:jc w:val="both"/>
              <w:rPr>
                <w:szCs w:val="24"/>
              </w:rPr>
            </w:pPr>
            <w:r w:rsidRPr="1F31AE5F">
              <w:rPr>
                <w:szCs w:val="24"/>
              </w:rPr>
              <w:t xml:space="preserve">2.9.2. </w:t>
            </w:r>
            <w:r w:rsidR="009C1445">
              <w:rPr>
                <w:szCs w:val="24"/>
              </w:rPr>
              <w:t>r</w:t>
            </w:r>
            <w:r w:rsidRPr="1F31AE5F">
              <w:rPr>
                <w:szCs w:val="24"/>
              </w:rPr>
              <w:t>isināt konfliktsituācijas, pieaicinot visas iesaistītās puses;</w:t>
            </w:r>
          </w:p>
          <w:p w14:paraId="43448B6F" w14:textId="0E47DE01" w:rsidR="0036333D" w:rsidRDefault="0036333D" w:rsidP="00A631DF">
            <w:pPr>
              <w:widowControl w:val="0"/>
              <w:spacing w:line="360" w:lineRule="auto"/>
              <w:ind w:firstLine="720"/>
              <w:jc w:val="both"/>
              <w:rPr>
                <w:szCs w:val="24"/>
              </w:rPr>
            </w:pPr>
            <w:r w:rsidRPr="1F31AE5F">
              <w:rPr>
                <w:szCs w:val="24"/>
              </w:rPr>
              <w:t xml:space="preserve">2.9.3. </w:t>
            </w:r>
            <w:r w:rsidR="009C1445">
              <w:rPr>
                <w:szCs w:val="24"/>
              </w:rPr>
              <w:t>i</w:t>
            </w:r>
            <w:r w:rsidRPr="1F31AE5F">
              <w:rPr>
                <w:szCs w:val="24"/>
              </w:rPr>
              <w:t xml:space="preserve">erosināt sapulču un pārrunu veidošanu ar visām iesaistītajām pusēm </w:t>
            </w:r>
            <w:r>
              <w:lastRenderedPageBreak/>
              <w:tab/>
            </w:r>
            <w:proofErr w:type="spellStart"/>
            <w:r w:rsidRPr="1F31AE5F">
              <w:rPr>
                <w:szCs w:val="24"/>
              </w:rPr>
              <w:t>problēmsituāciju</w:t>
            </w:r>
            <w:proofErr w:type="spellEnd"/>
            <w:r w:rsidRPr="1F31AE5F">
              <w:rPr>
                <w:szCs w:val="24"/>
              </w:rPr>
              <w:t xml:space="preserve"> risināšanai</w:t>
            </w:r>
            <w:r w:rsidR="009C1445">
              <w:rPr>
                <w:szCs w:val="24"/>
              </w:rPr>
              <w:t>.</w:t>
            </w:r>
          </w:p>
          <w:p w14:paraId="37A5FA6A" w14:textId="77777777" w:rsidR="0036333D" w:rsidRPr="00C423BF" w:rsidRDefault="0036333D" w:rsidP="0036333D">
            <w:pPr>
              <w:spacing w:line="360" w:lineRule="auto"/>
              <w:jc w:val="center"/>
              <w:rPr>
                <w:b/>
                <w:bCs/>
                <w:szCs w:val="24"/>
              </w:rPr>
            </w:pPr>
            <w:r w:rsidRPr="4B3D8D49">
              <w:rPr>
                <w:b/>
                <w:bCs/>
                <w:szCs w:val="24"/>
              </w:rPr>
              <w:br w:type="page"/>
            </w:r>
          </w:p>
          <w:p w14:paraId="75848D38" w14:textId="77777777" w:rsidR="0036333D" w:rsidRPr="00C423BF" w:rsidRDefault="0036333D" w:rsidP="0036333D">
            <w:pPr>
              <w:spacing w:line="360" w:lineRule="auto"/>
              <w:jc w:val="center"/>
              <w:rPr>
                <w:rFonts w:eastAsiaTheme="minorEastAsia"/>
                <w:b/>
                <w:bCs/>
                <w:szCs w:val="24"/>
              </w:rPr>
            </w:pPr>
            <w:r w:rsidRPr="0EC542BD">
              <w:rPr>
                <w:b/>
                <w:bCs/>
                <w:szCs w:val="24"/>
              </w:rPr>
              <w:t>3. BRĪVPRĀTĪGĀ DARBA PIEDĀVĀJUMS</w:t>
            </w:r>
          </w:p>
          <w:p w14:paraId="792A9FF1" w14:textId="77777777" w:rsidR="0036333D" w:rsidRPr="00C423BF" w:rsidRDefault="0036333D" w:rsidP="0036333D">
            <w:pPr>
              <w:spacing w:line="360" w:lineRule="auto"/>
              <w:jc w:val="both"/>
              <w:rPr>
                <w:szCs w:val="24"/>
              </w:rPr>
            </w:pPr>
            <w:r w:rsidRPr="1F31AE5F">
              <w:rPr>
                <w:szCs w:val="24"/>
              </w:rPr>
              <w:t xml:space="preserve">3.1. Brīvprātīgā darba piedāvājums tiks veidots no tā, ko sagatavos brīvprātīgā darba organizētājs. Šajos piedāvājumos būs jāatspoguļo šāda informācija: </w:t>
            </w:r>
          </w:p>
          <w:p w14:paraId="7346D177" w14:textId="761C92A5" w:rsidR="0036333D" w:rsidRPr="00C423BF" w:rsidRDefault="0036333D" w:rsidP="0036333D">
            <w:pPr>
              <w:spacing w:line="360" w:lineRule="auto"/>
              <w:ind w:firstLine="720"/>
              <w:jc w:val="both"/>
              <w:rPr>
                <w:rFonts w:eastAsiaTheme="minorEastAsia"/>
                <w:szCs w:val="24"/>
              </w:rPr>
            </w:pPr>
            <w:r w:rsidRPr="1F31AE5F">
              <w:rPr>
                <w:szCs w:val="24"/>
              </w:rPr>
              <w:t xml:space="preserve">3.1.1. </w:t>
            </w:r>
            <w:r w:rsidR="009C1445">
              <w:rPr>
                <w:szCs w:val="24"/>
              </w:rPr>
              <w:t>p</w:t>
            </w:r>
            <w:r w:rsidRPr="1F31AE5F">
              <w:rPr>
                <w:szCs w:val="24"/>
              </w:rPr>
              <w:t>recīzs veicamo darbu apraksts;</w:t>
            </w:r>
          </w:p>
          <w:p w14:paraId="7EDEB83D" w14:textId="4132AC51" w:rsidR="0036333D" w:rsidRPr="00C423BF" w:rsidRDefault="0036333D" w:rsidP="0036333D">
            <w:pPr>
              <w:spacing w:line="360" w:lineRule="auto"/>
              <w:ind w:firstLine="720"/>
              <w:jc w:val="both"/>
              <w:rPr>
                <w:rFonts w:eastAsiaTheme="minorEastAsia"/>
                <w:szCs w:val="24"/>
              </w:rPr>
            </w:pPr>
            <w:r w:rsidRPr="1F31AE5F">
              <w:rPr>
                <w:szCs w:val="24"/>
              </w:rPr>
              <w:t xml:space="preserve">3.1.2. </w:t>
            </w:r>
            <w:r w:rsidR="009C1445">
              <w:rPr>
                <w:szCs w:val="24"/>
              </w:rPr>
              <w:t>b</w:t>
            </w:r>
            <w:r w:rsidRPr="1F31AE5F">
              <w:rPr>
                <w:szCs w:val="24"/>
              </w:rPr>
              <w:t>rīvprātīgā darba norises vieta;</w:t>
            </w:r>
          </w:p>
          <w:p w14:paraId="414EFFA9" w14:textId="50097A50" w:rsidR="0036333D" w:rsidRPr="00C423BF" w:rsidRDefault="0036333D" w:rsidP="0036333D">
            <w:pPr>
              <w:spacing w:line="360" w:lineRule="auto"/>
              <w:ind w:firstLine="720"/>
              <w:jc w:val="both"/>
              <w:rPr>
                <w:rFonts w:eastAsiaTheme="minorEastAsia"/>
                <w:szCs w:val="24"/>
              </w:rPr>
            </w:pPr>
            <w:r w:rsidRPr="1F31AE5F">
              <w:rPr>
                <w:szCs w:val="24"/>
              </w:rPr>
              <w:t xml:space="preserve">3.1.3. </w:t>
            </w:r>
            <w:r w:rsidR="009C1445">
              <w:rPr>
                <w:szCs w:val="24"/>
              </w:rPr>
              <w:t>l</w:t>
            </w:r>
            <w:r w:rsidRPr="1F31AE5F">
              <w:rPr>
                <w:szCs w:val="24"/>
              </w:rPr>
              <w:t xml:space="preserve">aika periods; </w:t>
            </w:r>
          </w:p>
          <w:p w14:paraId="0EB2C7D8" w14:textId="16A63591" w:rsidR="0036333D" w:rsidRPr="00C423BF" w:rsidRDefault="0036333D" w:rsidP="0036333D">
            <w:pPr>
              <w:spacing w:line="360" w:lineRule="auto"/>
              <w:ind w:firstLine="720"/>
              <w:jc w:val="both"/>
              <w:rPr>
                <w:szCs w:val="24"/>
              </w:rPr>
            </w:pPr>
            <w:r w:rsidRPr="1F31AE5F">
              <w:rPr>
                <w:szCs w:val="24"/>
              </w:rPr>
              <w:t xml:space="preserve">3.1.4. </w:t>
            </w:r>
            <w:r w:rsidR="009C1445">
              <w:rPr>
                <w:szCs w:val="24"/>
              </w:rPr>
              <w:t>a</w:t>
            </w:r>
            <w:r w:rsidRPr="1F31AE5F">
              <w:rPr>
                <w:szCs w:val="24"/>
              </w:rPr>
              <w:t>ptuvenais stundu skaits un darba izpildes veids;</w:t>
            </w:r>
          </w:p>
          <w:p w14:paraId="7BA96DF3" w14:textId="0161C1BD" w:rsidR="0036333D" w:rsidRPr="00C423BF" w:rsidRDefault="0036333D" w:rsidP="0036333D">
            <w:pPr>
              <w:spacing w:line="360" w:lineRule="auto"/>
              <w:ind w:firstLine="720"/>
              <w:jc w:val="both"/>
              <w:rPr>
                <w:rFonts w:eastAsiaTheme="minorEastAsia"/>
                <w:szCs w:val="24"/>
              </w:rPr>
            </w:pPr>
            <w:r w:rsidRPr="1F31AE5F">
              <w:rPr>
                <w:szCs w:val="24"/>
              </w:rPr>
              <w:t xml:space="preserve">3.1.5. </w:t>
            </w:r>
            <w:r w:rsidR="009C1445">
              <w:rPr>
                <w:szCs w:val="24"/>
              </w:rPr>
              <w:t>n</w:t>
            </w:r>
            <w:r w:rsidRPr="1F31AE5F">
              <w:rPr>
                <w:szCs w:val="24"/>
              </w:rPr>
              <w:t xml:space="preserve">epieciešamie </w:t>
            </w:r>
            <w:proofErr w:type="spellStart"/>
            <w:r w:rsidRPr="1F31AE5F">
              <w:rPr>
                <w:szCs w:val="24"/>
              </w:rPr>
              <w:t>palīgrīki</w:t>
            </w:r>
            <w:proofErr w:type="spellEnd"/>
            <w:r w:rsidRPr="1F31AE5F">
              <w:rPr>
                <w:szCs w:val="24"/>
              </w:rPr>
              <w:t>;</w:t>
            </w:r>
          </w:p>
          <w:p w14:paraId="2DEC043B" w14:textId="1E521CC5" w:rsidR="0036333D" w:rsidRPr="00C423BF" w:rsidRDefault="0036333D" w:rsidP="0036333D">
            <w:pPr>
              <w:spacing w:line="360" w:lineRule="auto"/>
              <w:ind w:firstLine="720"/>
              <w:jc w:val="both"/>
              <w:rPr>
                <w:szCs w:val="24"/>
              </w:rPr>
            </w:pPr>
            <w:r w:rsidRPr="1F31AE5F">
              <w:rPr>
                <w:szCs w:val="24"/>
              </w:rPr>
              <w:t>3.1.6. transporta iespējas;</w:t>
            </w:r>
          </w:p>
          <w:p w14:paraId="526B1623" w14:textId="4F267261" w:rsidR="0036333D" w:rsidRDefault="0036333D" w:rsidP="0036333D">
            <w:pPr>
              <w:spacing w:line="360" w:lineRule="auto"/>
              <w:ind w:firstLine="720"/>
              <w:jc w:val="both"/>
              <w:rPr>
                <w:szCs w:val="24"/>
              </w:rPr>
            </w:pPr>
            <w:r w:rsidRPr="1F31AE5F">
              <w:rPr>
                <w:szCs w:val="24"/>
              </w:rPr>
              <w:t xml:space="preserve">3.1.7. </w:t>
            </w:r>
            <w:r w:rsidR="009C1445">
              <w:rPr>
                <w:szCs w:val="24"/>
              </w:rPr>
              <w:t>k</w:t>
            </w:r>
            <w:r w:rsidRPr="1F31AE5F">
              <w:rPr>
                <w:szCs w:val="24"/>
              </w:rPr>
              <w:t>ompetences, ko iespējams pilnveidot;</w:t>
            </w:r>
          </w:p>
          <w:p w14:paraId="713D1A39" w14:textId="10FEDD27" w:rsidR="0036333D" w:rsidRDefault="0036333D" w:rsidP="0036333D">
            <w:pPr>
              <w:spacing w:line="360" w:lineRule="auto"/>
              <w:ind w:firstLine="720"/>
              <w:jc w:val="both"/>
              <w:rPr>
                <w:szCs w:val="24"/>
              </w:rPr>
            </w:pPr>
            <w:r w:rsidRPr="1F31AE5F">
              <w:rPr>
                <w:szCs w:val="24"/>
              </w:rPr>
              <w:t xml:space="preserve">3.1.8. </w:t>
            </w:r>
            <w:r w:rsidR="009C1445">
              <w:rPr>
                <w:szCs w:val="24"/>
              </w:rPr>
              <w:t>b</w:t>
            </w:r>
            <w:r w:rsidRPr="1F31AE5F">
              <w:rPr>
                <w:szCs w:val="24"/>
              </w:rPr>
              <w:t xml:space="preserve">rīvprātīgā profils, t.sk. prasmes/iemaņas, lai veiktu attiecīgo darbu, vecums </w:t>
            </w:r>
            <w:r>
              <w:tab/>
            </w:r>
            <w:r w:rsidRPr="1F31AE5F">
              <w:rPr>
                <w:szCs w:val="24"/>
              </w:rPr>
              <w:t>utt.;</w:t>
            </w:r>
          </w:p>
          <w:p w14:paraId="5023F0EC" w14:textId="1C76DE29" w:rsidR="0036333D" w:rsidRPr="00C423BF" w:rsidRDefault="0036333D" w:rsidP="0036333D">
            <w:pPr>
              <w:spacing w:line="360" w:lineRule="auto"/>
              <w:jc w:val="both"/>
              <w:rPr>
                <w:szCs w:val="24"/>
              </w:rPr>
            </w:pPr>
            <w:r w:rsidRPr="1F31AE5F">
              <w:rPr>
                <w:szCs w:val="24"/>
              </w:rPr>
              <w:t>3.2. Brīvprātīgā darba piedāvājums tiks veidots</w:t>
            </w:r>
            <w:r w:rsidR="009C1445">
              <w:rPr>
                <w:szCs w:val="24"/>
              </w:rPr>
              <w:t>,</w:t>
            </w:r>
            <w:r w:rsidRPr="1F31AE5F">
              <w:rPr>
                <w:szCs w:val="24"/>
              </w:rPr>
              <w:t xml:space="preserve"> balstoties uz noteiktajām brīvprātīgā darba prioritātēm. </w:t>
            </w:r>
            <w:r w:rsidR="009C1445">
              <w:rPr>
                <w:szCs w:val="24"/>
              </w:rPr>
              <w:t>GNJC</w:t>
            </w:r>
            <w:r w:rsidRPr="1F31AE5F">
              <w:rPr>
                <w:szCs w:val="24"/>
              </w:rPr>
              <w:t xml:space="preserve"> “Bāze” par brīvprātīgā darba prioritātēm ir izvirzījis šādas jomas: </w:t>
            </w:r>
          </w:p>
          <w:p w14:paraId="0DDE5D16" w14:textId="7F28DB89" w:rsidR="0036333D" w:rsidRPr="00C423BF" w:rsidRDefault="0036333D" w:rsidP="0036333D">
            <w:pPr>
              <w:spacing w:line="360" w:lineRule="auto"/>
              <w:ind w:firstLine="720"/>
              <w:jc w:val="both"/>
              <w:rPr>
                <w:rFonts w:eastAsiaTheme="minorEastAsia"/>
                <w:szCs w:val="24"/>
              </w:rPr>
            </w:pPr>
            <w:r w:rsidRPr="1F31AE5F">
              <w:rPr>
                <w:szCs w:val="24"/>
              </w:rPr>
              <w:t xml:space="preserve">3.2.1. </w:t>
            </w:r>
            <w:r w:rsidR="009C1445">
              <w:rPr>
                <w:szCs w:val="24"/>
              </w:rPr>
              <w:t>v</w:t>
            </w:r>
            <w:r w:rsidRPr="1F31AE5F">
              <w:rPr>
                <w:szCs w:val="24"/>
              </w:rPr>
              <w:t xml:space="preserve">ide – vides labiekārtošana, sakopšana, vides veidošana; </w:t>
            </w:r>
          </w:p>
          <w:p w14:paraId="26A5D62F" w14:textId="5D7B1493" w:rsidR="0036333D" w:rsidRPr="00C423BF" w:rsidRDefault="0036333D" w:rsidP="0036333D">
            <w:pPr>
              <w:spacing w:line="360" w:lineRule="auto"/>
              <w:ind w:firstLine="720"/>
              <w:jc w:val="both"/>
              <w:rPr>
                <w:szCs w:val="24"/>
              </w:rPr>
            </w:pPr>
            <w:r w:rsidRPr="1F31AE5F">
              <w:rPr>
                <w:szCs w:val="24"/>
              </w:rPr>
              <w:t xml:space="preserve">3.2.2. </w:t>
            </w:r>
            <w:r w:rsidR="009C1445">
              <w:rPr>
                <w:szCs w:val="24"/>
              </w:rPr>
              <w:t>s</w:t>
            </w:r>
            <w:r w:rsidRPr="1F31AE5F">
              <w:rPr>
                <w:szCs w:val="24"/>
              </w:rPr>
              <w:t xml:space="preserve">ociālais darbs – darbs sociālajos centros, labdarība, darbs pirmsskolas </w:t>
            </w:r>
            <w:r>
              <w:tab/>
            </w:r>
            <w:r w:rsidRPr="1F31AE5F">
              <w:rPr>
                <w:szCs w:val="24"/>
              </w:rPr>
              <w:t xml:space="preserve">izglītības iestādēs, darbs biedrībās; </w:t>
            </w:r>
          </w:p>
          <w:p w14:paraId="43167D99" w14:textId="55D12457" w:rsidR="0036333D" w:rsidRPr="00C423BF" w:rsidRDefault="0036333D" w:rsidP="0036333D">
            <w:pPr>
              <w:spacing w:line="360" w:lineRule="auto"/>
              <w:ind w:firstLine="720"/>
              <w:jc w:val="both"/>
              <w:rPr>
                <w:szCs w:val="24"/>
              </w:rPr>
            </w:pPr>
            <w:r w:rsidRPr="1F31AE5F">
              <w:rPr>
                <w:szCs w:val="24"/>
              </w:rPr>
              <w:t xml:space="preserve">3.2.3. </w:t>
            </w:r>
            <w:r w:rsidR="009C1445">
              <w:rPr>
                <w:szCs w:val="24"/>
              </w:rPr>
              <w:t>j</w:t>
            </w:r>
            <w:r w:rsidRPr="1F31AE5F">
              <w:rPr>
                <w:szCs w:val="24"/>
              </w:rPr>
              <w:t xml:space="preserve">auniešu centri – darbs jauniešu centros; </w:t>
            </w:r>
          </w:p>
          <w:p w14:paraId="50DD3D15" w14:textId="536C0EBF" w:rsidR="0036333D" w:rsidRPr="00C423BF" w:rsidRDefault="0036333D" w:rsidP="0036333D">
            <w:pPr>
              <w:spacing w:line="360" w:lineRule="auto"/>
              <w:ind w:firstLine="720"/>
              <w:jc w:val="both"/>
              <w:rPr>
                <w:szCs w:val="24"/>
              </w:rPr>
            </w:pPr>
            <w:r w:rsidRPr="1F31AE5F">
              <w:rPr>
                <w:szCs w:val="24"/>
              </w:rPr>
              <w:t xml:space="preserve">3.2.4. </w:t>
            </w:r>
            <w:r w:rsidR="009C1445">
              <w:rPr>
                <w:szCs w:val="24"/>
              </w:rPr>
              <w:t>p</w:t>
            </w:r>
            <w:r w:rsidRPr="1F31AE5F">
              <w:rPr>
                <w:szCs w:val="24"/>
              </w:rPr>
              <w:t xml:space="preserve">asākumi – pasākumu organizēšana, atbalsta sniegšana pasākumu </w:t>
            </w:r>
            <w:r>
              <w:tab/>
            </w:r>
            <w:r w:rsidRPr="1F31AE5F">
              <w:rPr>
                <w:szCs w:val="24"/>
              </w:rPr>
              <w:t xml:space="preserve">organizatoriem; </w:t>
            </w:r>
          </w:p>
          <w:p w14:paraId="527D3B0D" w14:textId="5D122636" w:rsidR="0036333D" w:rsidRPr="00C423BF" w:rsidRDefault="64BE20A8" w:rsidP="0036333D">
            <w:pPr>
              <w:spacing w:line="360" w:lineRule="auto"/>
              <w:ind w:firstLine="720"/>
              <w:jc w:val="both"/>
            </w:pPr>
            <w:r>
              <w:t xml:space="preserve">3.2.5. </w:t>
            </w:r>
            <w:r w:rsidR="0E2B4905">
              <w:t>p</w:t>
            </w:r>
            <w:r>
              <w:t xml:space="preserve">rofesiju iepazīšana – brīvprātīgais darbs, kas reizē veicina kādas profesijas </w:t>
            </w:r>
            <w:r w:rsidR="0036333D">
              <w:tab/>
            </w:r>
            <w:r>
              <w:t>iepazīšanu</w:t>
            </w:r>
            <w:r w:rsidR="2D0F0518">
              <w:t>:</w:t>
            </w:r>
            <w:r>
              <w:t xml:space="preserve"> </w:t>
            </w:r>
            <w:proofErr w:type="spellStart"/>
            <w:r>
              <w:t>apskaņotājs</w:t>
            </w:r>
            <w:proofErr w:type="spellEnd"/>
            <w:r>
              <w:t xml:space="preserve">, gaismotājs, bibliotekārs, sociālais darbinieks, </w:t>
            </w:r>
            <w:r w:rsidR="0036333D">
              <w:tab/>
            </w:r>
            <w:r>
              <w:t>lietvedis, sabiedrisko attiecību speciālists</w:t>
            </w:r>
            <w:r w:rsidR="136B4F41">
              <w:t xml:space="preserve"> u.c.</w:t>
            </w:r>
            <w:r>
              <w:t>;</w:t>
            </w:r>
          </w:p>
          <w:p w14:paraId="294F3532" w14:textId="5AE1A360" w:rsidR="0036333D" w:rsidRDefault="0036333D" w:rsidP="0036333D">
            <w:pPr>
              <w:spacing w:line="360" w:lineRule="auto"/>
              <w:ind w:firstLine="720"/>
              <w:jc w:val="both"/>
              <w:rPr>
                <w:szCs w:val="24"/>
              </w:rPr>
            </w:pPr>
            <w:r w:rsidRPr="1F31AE5F">
              <w:rPr>
                <w:szCs w:val="24"/>
              </w:rPr>
              <w:t xml:space="preserve">3.2.6. </w:t>
            </w:r>
            <w:proofErr w:type="spellStart"/>
            <w:r w:rsidR="009C1445">
              <w:rPr>
                <w:szCs w:val="24"/>
              </w:rPr>
              <w:t>m</w:t>
            </w:r>
            <w:r w:rsidRPr="1F31AE5F">
              <w:rPr>
                <w:szCs w:val="24"/>
              </w:rPr>
              <w:t>entorings</w:t>
            </w:r>
            <w:proofErr w:type="spellEnd"/>
            <w:r w:rsidRPr="1F31AE5F">
              <w:rPr>
                <w:szCs w:val="24"/>
              </w:rPr>
              <w:t xml:space="preserve"> - </w:t>
            </w:r>
            <w:r w:rsidRPr="1F31AE5F">
              <w:rPr>
                <w:color w:val="000000" w:themeColor="text1"/>
                <w:szCs w:val="24"/>
              </w:rPr>
              <w:t xml:space="preserve">piesaistīt kļūt kādam konkrētam jaunietim/klientam par </w:t>
            </w:r>
            <w:proofErr w:type="spellStart"/>
            <w:r w:rsidRPr="1F31AE5F">
              <w:rPr>
                <w:color w:val="000000" w:themeColor="text1"/>
                <w:szCs w:val="24"/>
              </w:rPr>
              <w:t>mentoru</w:t>
            </w:r>
            <w:proofErr w:type="spellEnd"/>
            <w:r w:rsidRPr="1F31AE5F">
              <w:rPr>
                <w:color w:val="000000" w:themeColor="text1"/>
                <w:szCs w:val="24"/>
              </w:rPr>
              <w:t xml:space="preserve"> </w:t>
            </w:r>
            <w:r>
              <w:tab/>
            </w:r>
            <w:r w:rsidRPr="1F31AE5F">
              <w:rPr>
                <w:color w:val="000000" w:themeColor="text1"/>
                <w:szCs w:val="24"/>
              </w:rPr>
              <w:t>uz konkrētu laika periodu un noteiktām stundām (tikšanās reizēm).</w:t>
            </w:r>
          </w:p>
          <w:p w14:paraId="5EB87FFA" w14:textId="77777777" w:rsidR="0036333D" w:rsidRDefault="0036333D" w:rsidP="0036333D">
            <w:pPr>
              <w:spacing w:line="360" w:lineRule="auto"/>
              <w:jc w:val="both"/>
              <w:rPr>
                <w:szCs w:val="24"/>
              </w:rPr>
            </w:pPr>
            <w:r w:rsidRPr="1F31AE5F">
              <w:rPr>
                <w:szCs w:val="24"/>
              </w:rPr>
              <w:t>3.3. Brīvprātīgā darba piedāvājums veidojas arī atkarībā no tā veida - īstermiņa vai ilgtermiņa brīvprātīgais darbs. Tabulā nr.1 var redzēt īstermiņa un ilgtermiņa brīvprātīgā darba raksturojumu un no tā izrietošās saistības.</w:t>
            </w:r>
          </w:p>
          <w:p w14:paraId="6712783A" w14:textId="77777777" w:rsidR="0036333D" w:rsidRDefault="0036333D" w:rsidP="0036333D">
            <w:pPr>
              <w:spacing w:line="360" w:lineRule="auto"/>
              <w:jc w:val="right"/>
              <w:rPr>
                <w:szCs w:val="24"/>
              </w:rPr>
            </w:pPr>
            <w:r w:rsidRPr="3F33836E">
              <w:rPr>
                <w:szCs w:val="24"/>
              </w:rPr>
              <w:t>Tabula nr.1</w:t>
            </w:r>
          </w:p>
          <w:tbl>
            <w:tblPr>
              <w:tblStyle w:val="Reatabula"/>
              <w:tblW w:w="0" w:type="auto"/>
              <w:tblLook w:val="06A0" w:firstRow="1" w:lastRow="0" w:firstColumn="1" w:lastColumn="0" w:noHBand="1" w:noVBand="1"/>
            </w:tblPr>
            <w:tblGrid>
              <w:gridCol w:w="1890"/>
              <w:gridCol w:w="3525"/>
              <w:gridCol w:w="3724"/>
            </w:tblGrid>
            <w:tr w:rsidR="0036333D" w14:paraId="68E10C2D" w14:textId="77777777" w:rsidTr="6D77996F">
              <w:tc>
                <w:tcPr>
                  <w:tcW w:w="1890" w:type="dxa"/>
                </w:tcPr>
                <w:p w14:paraId="4A9B442D" w14:textId="77777777" w:rsidR="0036333D" w:rsidRDefault="0036333D" w:rsidP="0036333D">
                  <w:pPr>
                    <w:spacing w:line="360" w:lineRule="auto"/>
                    <w:rPr>
                      <w:szCs w:val="24"/>
                    </w:rPr>
                  </w:pPr>
                </w:p>
              </w:tc>
              <w:tc>
                <w:tcPr>
                  <w:tcW w:w="3525" w:type="dxa"/>
                </w:tcPr>
                <w:p w14:paraId="41935CE5" w14:textId="77777777" w:rsidR="0036333D" w:rsidRDefault="0036333D" w:rsidP="0036333D">
                  <w:pPr>
                    <w:spacing w:line="360" w:lineRule="auto"/>
                    <w:rPr>
                      <w:b/>
                      <w:bCs/>
                      <w:szCs w:val="24"/>
                    </w:rPr>
                  </w:pPr>
                  <w:r w:rsidRPr="0568D1ED">
                    <w:rPr>
                      <w:b/>
                      <w:bCs/>
                      <w:szCs w:val="24"/>
                    </w:rPr>
                    <w:t>Īstermiņa brīvprātīgais darbs</w:t>
                  </w:r>
                </w:p>
              </w:tc>
              <w:tc>
                <w:tcPr>
                  <w:tcW w:w="3724" w:type="dxa"/>
                </w:tcPr>
                <w:p w14:paraId="4D5FA245" w14:textId="77777777" w:rsidR="0036333D" w:rsidRDefault="0036333D" w:rsidP="0036333D">
                  <w:pPr>
                    <w:spacing w:line="360" w:lineRule="auto"/>
                    <w:rPr>
                      <w:b/>
                      <w:bCs/>
                      <w:szCs w:val="24"/>
                    </w:rPr>
                  </w:pPr>
                  <w:r w:rsidRPr="43127D13">
                    <w:rPr>
                      <w:b/>
                      <w:bCs/>
                      <w:szCs w:val="24"/>
                    </w:rPr>
                    <w:t>Ilgtermiņa brīvprātīgais darbs</w:t>
                  </w:r>
                </w:p>
              </w:tc>
            </w:tr>
            <w:tr w:rsidR="0036333D" w14:paraId="4D1FDB60" w14:textId="77777777" w:rsidTr="6D77996F">
              <w:tc>
                <w:tcPr>
                  <w:tcW w:w="1890" w:type="dxa"/>
                </w:tcPr>
                <w:p w14:paraId="1C9D15C2" w14:textId="77777777" w:rsidR="0036333D" w:rsidRDefault="0036333D" w:rsidP="0036333D">
                  <w:pPr>
                    <w:spacing w:line="360" w:lineRule="auto"/>
                    <w:rPr>
                      <w:b/>
                      <w:bCs/>
                      <w:szCs w:val="24"/>
                    </w:rPr>
                  </w:pPr>
                  <w:r w:rsidRPr="0568D1ED">
                    <w:rPr>
                      <w:b/>
                      <w:bCs/>
                      <w:szCs w:val="24"/>
                    </w:rPr>
                    <w:t>Laika periods</w:t>
                  </w:r>
                </w:p>
              </w:tc>
              <w:tc>
                <w:tcPr>
                  <w:tcW w:w="3525" w:type="dxa"/>
                </w:tcPr>
                <w:p w14:paraId="51586D2C" w14:textId="10ADD487" w:rsidR="0036333D" w:rsidRPr="006F7DE9" w:rsidRDefault="009C1445" w:rsidP="0036333D">
                  <w:pPr>
                    <w:spacing w:line="360" w:lineRule="auto"/>
                    <w:rPr>
                      <w:szCs w:val="24"/>
                    </w:rPr>
                  </w:pPr>
                  <w:r>
                    <w:rPr>
                      <w:szCs w:val="24"/>
                    </w:rPr>
                    <w:t>No vienas</w:t>
                  </w:r>
                  <w:r w:rsidR="0036333D" w:rsidRPr="006F7DE9">
                    <w:rPr>
                      <w:szCs w:val="24"/>
                    </w:rPr>
                    <w:t xml:space="preserve"> diena līdz </w:t>
                  </w:r>
                  <w:r>
                    <w:rPr>
                      <w:szCs w:val="24"/>
                    </w:rPr>
                    <w:t>diviem</w:t>
                  </w:r>
                  <w:r w:rsidR="0036333D" w:rsidRPr="006F7DE9">
                    <w:rPr>
                      <w:szCs w:val="24"/>
                    </w:rPr>
                    <w:t xml:space="preserve"> mēnešiem</w:t>
                  </w:r>
                </w:p>
              </w:tc>
              <w:tc>
                <w:tcPr>
                  <w:tcW w:w="3724" w:type="dxa"/>
                </w:tcPr>
                <w:p w14:paraId="48610594" w14:textId="77BF0972" w:rsidR="0036333D" w:rsidRPr="006F7DE9" w:rsidRDefault="009C1445" w:rsidP="0036333D">
                  <w:pPr>
                    <w:spacing w:line="360" w:lineRule="auto"/>
                    <w:rPr>
                      <w:szCs w:val="24"/>
                    </w:rPr>
                  </w:pPr>
                  <w:r>
                    <w:rPr>
                      <w:szCs w:val="24"/>
                    </w:rPr>
                    <w:t xml:space="preserve">Vairāk kā </w:t>
                  </w:r>
                  <w:r w:rsidR="0036333D" w:rsidRPr="006F7DE9">
                    <w:rPr>
                      <w:szCs w:val="24"/>
                    </w:rPr>
                    <w:t xml:space="preserve">2  mēneši </w:t>
                  </w:r>
                </w:p>
              </w:tc>
            </w:tr>
            <w:tr w:rsidR="0036333D" w14:paraId="320DDBFC" w14:textId="77777777" w:rsidTr="6D77996F">
              <w:trPr>
                <w:trHeight w:val="585"/>
              </w:trPr>
              <w:tc>
                <w:tcPr>
                  <w:tcW w:w="1890" w:type="dxa"/>
                </w:tcPr>
                <w:p w14:paraId="5A2FDF32" w14:textId="77777777" w:rsidR="0036333D" w:rsidRDefault="0036333D" w:rsidP="0036333D">
                  <w:pPr>
                    <w:spacing w:line="360" w:lineRule="auto"/>
                    <w:rPr>
                      <w:b/>
                      <w:bCs/>
                      <w:szCs w:val="24"/>
                    </w:rPr>
                  </w:pPr>
                  <w:r w:rsidRPr="0568D1ED">
                    <w:rPr>
                      <w:b/>
                      <w:bCs/>
                      <w:szCs w:val="24"/>
                    </w:rPr>
                    <w:lastRenderedPageBreak/>
                    <w:t>Brīvprātīgā darba veida raksturojums</w:t>
                  </w:r>
                </w:p>
              </w:tc>
              <w:tc>
                <w:tcPr>
                  <w:tcW w:w="3525" w:type="dxa"/>
                </w:tcPr>
                <w:p w14:paraId="79925B86" w14:textId="77777777" w:rsidR="0036333D" w:rsidRPr="00A271B0" w:rsidRDefault="0036333D" w:rsidP="0036333D">
                  <w:pPr>
                    <w:spacing w:line="360" w:lineRule="auto"/>
                    <w:jc w:val="both"/>
                    <w:rPr>
                      <w:szCs w:val="24"/>
                    </w:rPr>
                  </w:pPr>
                  <w:r w:rsidRPr="006F7DE9">
                    <w:rPr>
                      <w:szCs w:val="24"/>
                    </w:rPr>
                    <w:t>Pēkšņi radusies nepieciešamība pēc brīvprātīgā darba veicējiem - pasākumos, labiekārtošanas darbos u.c. aktivitātēs.</w:t>
                  </w:r>
                </w:p>
                <w:p w14:paraId="7ECE2620" w14:textId="77777777" w:rsidR="0036333D" w:rsidRPr="006F7DE9" w:rsidRDefault="0036333D" w:rsidP="0036333D">
                  <w:pPr>
                    <w:spacing w:line="360" w:lineRule="auto"/>
                    <w:jc w:val="both"/>
                    <w:rPr>
                      <w:szCs w:val="24"/>
                    </w:rPr>
                  </w:pPr>
                </w:p>
              </w:tc>
              <w:tc>
                <w:tcPr>
                  <w:tcW w:w="3724" w:type="dxa"/>
                </w:tcPr>
                <w:p w14:paraId="4599A2F8" w14:textId="2E32BAD8" w:rsidR="0036333D" w:rsidRPr="006F7DE9" w:rsidRDefault="0036333D" w:rsidP="0036333D">
                  <w:pPr>
                    <w:spacing w:line="360" w:lineRule="auto"/>
                    <w:jc w:val="both"/>
                    <w:rPr>
                      <w:szCs w:val="24"/>
                    </w:rPr>
                  </w:pPr>
                  <w:r w:rsidRPr="006F7DE9">
                    <w:rPr>
                      <w:szCs w:val="24"/>
                    </w:rPr>
                    <w:t>Aktivitātes ir zināmas</w:t>
                  </w:r>
                  <w:r w:rsidR="009C1445">
                    <w:rPr>
                      <w:szCs w:val="24"/>
                    </w:rPr>
                    <w:t>,</w:t>
                  </w:r>
                  <w:r w:rsidRPr="006F7DE9">
                    <w:rPr>
                      <w:szCs w:val="24"/>
                    </w:rPr>
                    <w:t xml:space="preserve"> uzsākot brīvprātīgo darbu - attiecīgi katrā vietā, kur tiek veikts </w:t>
                  </w:r>
                  <w:r w:rsidR="009C1445">
                    <w:rPr>
                      <w:szCs w:val="24"/>
                    </w:rPr>
                    <w:t>brīvprātīgais darbs</w:t>
                  </w:r>
                  <w:r w:rsidRPr="006F7DE9">
                    <w:rPr>
                      <w:szCs w:val="24"/>
                    </w:rPr>
                    <w:t>, slēdzot vienošanos jau tiek paredzēts veicamo darbu saraksts, lai sekmētu uzstādītos gan organizācijas, gan brīvprātīgo mērķus par kompetenču pilnveidi.</w:t>
                  </w:r>
                </w:p>
              </w:tc>
            </w:tr>
            <w:tr w:rsidR="0036333D" w14:paraId="02FBC861" w14:textId="77777777" w:rsidTr="6D77996F">
              <w:tc>
                <w:tcPr>
                  <w:tcW w:w="1890" w:type="dxa"/>
                </w:tcPr>
                <w:p w14:paraId="58BD2EDB" w14:textId="77777777" w:rsidR="0036333D" w:rsidRDefault="0036333D" w:rsidP="0036333D">
                  <w:pPr>
                    <w:spacing w:line="360" w:lineRule="auto"/>
                    <w:jc w:val="both"/>
                    <w:rPr>
                      <w:b/>
                      <w:bCs/>
                      <w:color w:val="000000" w:themeColor="text1"/>
                      <w:szCs w:val="24"/>
                    </w:rPr>
                  </w:pPr>
                  <w:r w:rsidRPr="4B3D8D49">
                    <w:rPr>
                      <w:b/>
                      <w:bCs/>
                      <w:color w:val="000000" w:themeColor="text1"/>
                      <w:szCs w:val="24"/>
                    </w:rPr>
                    <w:t>Informācijas sociālajos tīklos un mājaslapās</w:t>
                  </w:r>
                </w:p>
              </w:tc>
              <w:tc>
                <w:tcPr>
                  <w:tcW w:w="3525" w:type="dxa"/>
                </w:tcPr>
                <w:p w14:paraId="6CBB7F5E" w14:textId="6B36BE51" w:rsidR="0036333D" w:rsidRDefault="0036333D" w:rsidP="0036333D">
                  <w:pPr>
                    <w:spacing w:line="360" w:lineRule="auto"/>
                    <w:jc w:val="both"/>
                    <w:rPr>
                      <w:color w:val="000000" w:themeColor="text1"/>
                      <w:szCs w:val="24"/>
                    </w:rPr>
                  </w:pPr>
                  <w:r w:rsidRPr="1F31AE5F">
                    <w:rPr>
                      <w:color w:val="000000" w:themeColor="text1"/>
                      <w:szCs w:val="24"/>
                    </w:rPr>
                    <w:t xml:space="preserve">Pāris dienu laikā pēc pieprasījuma saņemšanas no iestādes / </w:t>
                  </w:r>
                  <w:r w:rsidR="009C1445">
                    <w:rPr>
                      <w:color w:val="000000" w:themeColor="text1"/>
                      <w:szCs w:val="24"/>
                    </w:rPr>
                    <w:t>nevalstiskās organizācijas</w:t>
                  </w:r>
                  <w:r w:rsidRPr="1F31AE5F">
                    <w:rPr>
                      <w:color w:val="000000" w:themeColor="text1"/>
                      <w:szCs w:val="24"/>
                    </w:rPr>
                    <w:t xml:space="preserve"> / sociālā uzņēmuma puses, </w:t>
                  </w:r>
                  <w:r w:rsidRPr="006F7DE9">
                    <w:rPr>
                      <w:szCs w:val="24"/>
                    </w:rPr>
                    <w:t>ne vēlāk kā divas nedēļas pirms aktivitātes.</w:t>
                  </w:r>
                </w:p>
              </w:tc>
              <w:tc>
                <w:tcPr>
                  <w:tcW w:w="3724" w:type="dxa"/>
                </w:tcPr>
                <w:p w14:paraId="701223FE" w14:textId="40449BBE" w:rsidR="0036333D" w:rsidRPr="00A271B0" w:rsidRDefault="0036333D" w:rsidP="0036333D">
                  <w:pPr>
                    <w:spacing w:line="360" w:lineRule="auto"/>
                    <w:jc w:val="both"/>
                    <w:rPr>
                      <w:color w:val="000000" w:themeColor="text1"/>
                      <w:szCs w:val="24"/>
                    </w:rPr>
                  </w:pPr>
                  <w:r w:rsidRPr="0568D1ED">
                    <w:rPr>
                      <w:color w:val="000000" w:themeColor="text1"/>
                      <w:szCs w:val="24"/>
                    </w:rPr>
                    <w:t>Reizi ceturksnī iespēja iesūtīt informāciju par nākamajiem 3-12 mēnešiem, paredzot pēc katra uzsaukuma informatīvo dienu (mācības) brīvprātīgajiem.</w:t>
                  </w:r>
                </w:p>
              </w:tc>
            </w:tr>
            <w:tr w:rsidR="0036333D" w14:paraId="4FAD203A" w14:textId="77777777" w:rsidTr="6D77996F">
              <w:tc>
                <w:tcPr>
                  <w:tcW w:w="1890" w:type="dxa"/>
                </w:tcPr>
                <w:p w14:paraId="1042E385" w14:textId="77777777" w:rsidR="0036333D" w:rsidRDefault="0036333D" w:rsidP="0036333D">
                  <w:pPr>
                    <w:spacing w:line="360" w:lineRule="auto"/>
                    <w:rPr>
                      <w:b/>
                      <w:bCs/>
                      <w:szCs w:val="24"/>
                    </w:rPr>
                  </w:pPr>
                  <w:r w:rsidRPr="0568D1ED">
                    <w:rPr>
                      <w:b/>
                      <w:bCs/>
                      <w:szCs w:val="24"/>
                    </w:rPr>
                    <w:t>Atbildīgie</w:t>
                  </w:r>
                </w:p>
              </w:tc>
              <w:tc>
                <w:tcPr>
                  <w:tcW w:w="3525" w:type="dxa"/>
                </w:tcPr>
                <w:p w14:paraId="711F1439" w14:textId="2E301F11" w:rsidR="0036333D" w:rsidRPr="00C65525" w:rsidRDefault="0036333D" w:rsidP="0036333D">
                  <w:pPr>
                    <w:spacing w:line="360" w:lineRule="auto"/>
                    <w:jc w:val="both"/>
                    <w:rPr>
                      <w:color w:val="000000" w:themeColor="text1"/>
                      <w:szCs w:val="24"/>
                    </w:rPr>
                  </w:pPr>
                  <w:r w:rsidRPr="4B3D8D49">
                    <w:rPr>
                      <w:color w:val="000000" w:themeColor="text1"/>
                      <w:szCs w:val="24"/>
                    </w:rPr>
                    <w:t xml:space="preserve">Attiecīgo darbu vada un koordinē iestādes / </w:t>
                  </w:r>
                  <w:r w:rsidR="009C1445">
                    <w:rPr>
                      <w:color w:val="000000" w:themeColor="text1"/>
                      <w:szCs w:val="24"/>
                    </w:rPr>
                    <w:t>nevalstiskās organizācijas</w:t>
                  </w:r>
                  <w:r w:rsidRPr="4B3D8D49">
                    <w:rPr>
                      <w:color w:val="000000" w:themeColor="text1"/>
                      <w:szCs w:val="24"/>
                    </w:rPr>
                    <w:t xml:space="preserve"> / sociālā uzņēmuma pārstāvis. Kontaktpersona: GNJC "Bāze"</w:t>
                  </w:r>
                  <w:r w:rsidR="009C1445">
                    <w:rPr>
                      <w:color w:val="000000" w:themeColor="text1"/>
                      <w:szCs w:val="24"/>
                    </w:rPr>
                    <w:t>.</w:t>
                  </w:r>
                </w:p>
              </w:tc>
              <w:tc>
                <w:tcPr>
                  <w:tcW w:w="3724" w:type="dxa"/>
                </w:tcPr>
                <w:p w14:paraId="5057B44F" w14:textId="0724898C" w:rsidR="0036333D" w:rsidRPr="00C65525" w:rsidRDefault="0036333D" w:rsidP="0036333D">
                  <w:pPr>
                    <w:spacing w:line="360" w:lineRule="auto"/>
                    <w:jc w:val="both"/>
                    <w:rPr>
                      <w:color w:val="000000" w:themeColor="text1"/>
                      <w:szCs w:val="24"/>
                    </w:rPr>
                  </w:pPr>
                  <w:r w:rsidRPr="4B3D8D49">
                    <w:rPr>
                      <w:color w:val="000000" w:themeColor="text1"/>
                      <w:szCs w:val="24"/>
                    </w:rPr>
                    <w:t xml:space="preserve">Attiecīgo darbu vada un koordinē iestādes / </w:t>
                  </w:r>
                  <w:r w:rsidR="009C1445">
                    <w:rPr>
                      <w:color w:val="000000" w:themeColor="text1"/>
                      <w:szCs w:val="24"/>
                    </w:rPr>
                    <w:t>nevalstiskās organizācijas</w:t>
                  </w:r>
                  <w:r w:rsidRPr="4B3D8D49">
                    <w:rPr>
                      <w:color w:val="000000" w:themeColor="text1"/>
                      <w:szCs w:val="24"/>
                    </w:rPr>
                    <w:t xml:space="preserve"> / sociālā uzņēmuma pārstāvis. Kontaktpersona: GNJC "Bāze"</w:t>
                  </w:r>
                  <w:r w:rsidR="009C1445">
                    <w:rPr>
                      <w:color w:val="000000" w:themeColor="text1"/>
                      <w:szCs w:val="24"/>
                    </w:rPr>
                    <w:t>.</w:t>
                  </w:r>
                </w:p>
              </w:tc>
            </w:tr>
            <w:tr w:rsidR="0036333D" w14:paraId="2028D6ED" w14:textId="77777777" w:rsidTr="6D77996F">
              <w:tc>
                <w:tcPr>
                  <w:tcW w:w="1890" w:type="dxa"/>
                </w:tcPr>
                <w:p w14:paraId="3FBA2FA1" w14:textId="37FA5438" w:rsidR="0036333D" w:rsidRDefault="00460928" w:rsidP="0036333D">
                  <w:pPr>
                    <w:spacing w:line="360" w:lineRule="auto"/>
                    <w:rPr>
                      <w:b/>
                      <w:bCs/>
                      <w:szCs w:val="24"/>
                    </w:rPr>
                  </w:pPr>
                  <w:r>
                    <w:rPr>
                      <w:b/>
                      <w:bCs/>
                      <w:szCs w:val="24"/>
                    </w:rPr>
                    <w:t>M</w:t>
                  </w:r>
                  <w:r w:rsidR="0036333D" w:rsidRPr="43127D13">
                    <w:rPr>
                      <w:b/>
                      <w:bCs/>
                      <w:szCs w:val="24"/>
                    </w:rPr>
                    <w:t>ācības</w:t>
                  </w:r>
                </w:p>
              </w:tc>
              <w:tc>
                <w:tcPr>
                  <w:tcW w:w="3525" w:type="dxa"/>
                </w:tcPr>
                <w:p w14:paraId="64C2162B" w14:textId="77777777" w:rsidR="0036333D" w:rsidRDefault="0036333D" w:rsidP="0036333D">
                  <w:pPr>
                    <w:spacing w:line="360" w:lineRule="auto"/>
                    <w:jc w:val="both"/>
                    <w:rPr>
                      <w:color w:val="000000" w:themeColor="text1"/>
                      <w:szCs w:val="24"/>
                    </w:rPr>
                  </w:pPr>
                  <w:r w:rsidRPr="1F31AE5F">
                    <w:rPr>
                      <w:color w:val="000000" w:themeColor="text1"/>
                      <w:szCs w:val="24"/>
                    </w:rPr>
                    <w:t xml:space="preserve">Par brīvprātīgā darba veikšanu, principiem, tiesībām un pienākumiem </w:t>
                  </w:r>
                  <w:r w:rsidRPr="006F7DE9">
                    <w:rPr>
                      <w:szCs w:val="24"/>
                    </w:rPr>
                    <w:t xml:space="preserve">informē attiecīgā darba koordinators un/vai GNJC "Bāze". Sociālajos tīklos tiek sagatavota un ievietota vispārīga instruktāža - </w:t>
                  </w:r>
                  <w:proofErr w:type="spellStart"/>
                  <w:r w:rsidRPr="006F7DE9">
                    <w:rPr>
                      <w:szCs w:val="24"/>
                    </w:rPr>
                    <w:t>infografika</w:t>
                  </w:r>
                  <w:proofErr w:type="spellEnd"/>
                  <w:r w:rsidRPr="1F31AE5F">
                    <w:rPr>
                      <w:color w:val="FF0000"/>
                      <w:szCs w:val="24"/>
                    </w:rPr>
                    <w:t xml:space="preserve">. </w:t>
                  </w:r>
                </w:p>
              </w:tc>
              <w:tc>
                <w:tcPr>
                  <w:tcW w:w="3724" w:type="dxa"/>
                </w:tcPr>
                <w:p w14:paraId="04D951EE" w14:textId="20F2992A" w:rsidR="0036333D" w:rsidRDefault="0036333D" w:rsidP="0036333D">
                  <w:pPr>
                    <w:spacing w:line="360" w:lineRule="auto"/>
                    <w:jc w:val="both"/>
                    <w:rPr>
                      <w:color w:val="000000" w:themeColor="text1"/>
                      <w:szCs w:val="24"/>
                    </w:rPr>
                  </w:pPr>
                  <w:r w:rsidRPr="0568D1ED">
                    <w:rPr>
                      <w:color w:val="000000" w:themeColor="text1"/>
                      <w:szCs w:val="24"/>
                    </w:rPr>
                    <w:t>Par brīvprātīgā darba veikšanu, principiem, tiesībām un pienākumiem informē GNJC "Bāze"</w:t>
                  </w:r>
                  <w:r w:rsidR="009C1445">
                    <w:rPr>
                      <w:color w:val="000000" w:themeColor="text1"/>
                      <w:szCs w:val="24"/>
                    </w:rPr>
                    <w:t>.</w:t>
                  </w:r>
                </w:p>
              </w:tc>
            </w:tr>
            <w:tr w:rsidR="0036333D" w14:paraId="45CF27AD" w14:textId="77777777" w:rsidTr="6D77996F">
              <w:trPr>
                <w:trHeight w:val="300"/>
              </w:trPr>
              <w:tc>
                <w:tcPr>
                  <w:tcW w:w="1890" w:type="dxa"/>
                </w:tcPr>
                <w:p w14:paraId="59CA162A" w14:textId="77777777" w:rsidR="0036333D" w:rsidRDefault="0036333D" w:rsidP="0036333D">
                  <w:pPr>
                    <w:spacing w:line="360" w:lineRule="auto"/>
                    <w:rPr>
                      <w:b/>
                      <w:bCs/>
                      <w:szCs w:val="24"/>
                    </w:rPr>
                  </w:pPr>
                  <w:r w:rsidRPr="0568D1ED">
                    <w:rPr>
                      <w:b/>
                      <w:bCs/>
                      <w:szCs w:val="24"/>
                    </w:rPr>
                    <w:t>Vienošanās / līgums</w:t>
                  </w:r>
                </w:p>
              </w:tc>
              <w:tc>
                <w:tcPr>
                  <w:tcW w:w="3525" w:type="dxa"/>
                </w:tcPr>
                <w:p w14:paraId="38C141D1" w14:textId="302DD771" w:rsidR="0036333D" w:rsidRPr="00A271B0" w:rsidRDefault="64BE20A8" w:rsidP="6D77996F">
                  <w:pPr>
                    <w:spacing w:line="360" w:lineRule="auto"/>
                    <w:jc w:val="both"/>
                    <w:rPr>
                      <w:color w:val="000000" w:themeColor="text1"/>
                    </w:rPr>
                  </w:pPr>
                  <w:r w:rsidRPr="6D77996F">
                    <w:rPr>
                      <w:color w:val="000000" w:themeColor="text1"/>
                    </w:rPr>
                    <w:t>Vienošanās tiek slēgt</w:t>
                  </w:r>
                  <w:r w:rsidR="0E2B4905" w:rsidRPr="6D77996F">
                    <w:rPr>
                      <w:color w:val="000000" w:themeColor="text1"/>
                    </w:rPr>
                    <w:t>a</w:t>
                  </w:r>
                  <w:r w:rsidR="76053B97" w:rsidRPr="6D77996F">
                    <w:rPr>
                      <w:color w:val="000000" w:themeColor="text1"/>
                    </w:rPr>
                    <w:t xml:space="preserve"> </w:t>
                  </w:r>
                  <w:r w:rsidRPr="6D77996F">
                    <w:rPr>
                      <w:color w:val="000000" w:themeColor="text1"/>
                    </w:rPr>
                    <w:t xml:space="preserve">Brīvprātīgā darba likuma 6.panta </w:t>
                  </w:r>
                  <w:r w:rsidR="0E2B4905" w:rsidRPr="6D77996F">
                    <w:rPr>
                      <w:color w:val="000000" w:themeColor="text1"/>
                    </w:rPr>
                    <w:t xml:space="preserve">pirmajā </w:t>
                  </w:r>
                  <w:r w:rsidRPr="6D77996F">
                    <w:rPr>
                      <w:color w:val="000000" w:themeColor="text1"/>
                    </w:rPr>
                    <w:t>daļā minētajos gadījumos.</w:t>
                  </w:r>
                  <w:r w:rsidR="0036333D" w:rsidRPr="6D77996F">
                    <w:rPr>
                      <w:rStyle w:val="Vresatsauce"/>
                      <w:color w:val="000000" w:themeColor="text1"/>
                    </w:rPr>
                    <w:footnoteReference w:id="2"/>
                  </w:r>
                  <w:r w:rsidRPr="6D77996F">
                    <w:rPr>
                      <w:color w:val="000000" w:themeColor="text1"/>
                    </w:rPr>
                    <w:t xml:space="preserve">  Ja tiek slēgt</w:t>
                  </w:r>
                  <w:r w:rsidR="5E83D453" w:rsidRPr="6D77996F">
                    <w:rPr>
                      <w:color w:val="000000" w:themeColor="text1"/>
                    </w:rPr>
                    <w:t>s</w:t>
                  </w:r>
                  <w:r w:rsidRPr="6D77996F">
                    <w:rPr>
                      <w:color w:val="000000" w:themeColor="text1"/>
                    </w:rPr>
                    <w:t xml:space="preserve"> līgums</w:t>
                  </w:r>
                  <w:r w:rsidR="0E2B4905" w:rsidRPr="6D77996F">
                    <w:rPr>
                      <w:color w:val="000000" w:themeColor="text1"/>
                    </w:rPr>
                    <w:t>,</w:t>
                  </w:r>
                  <w:r w:rsidRPr="6D77996F">
                    <w:rPr>
                      <w:color w:val="000000" w:themeColor="text1"/>
                    </w:rPr>
                    <w:t xml:space="preserve"> to sagatavo GNJC “Bāze”, balstoties uz valstī noteiktajiem normatīvajiem aktiem.</w:t>
                  </w:r>
                </w:p>
              </w:tc>
              <w:tc>
                <w:tcPr>
                  <w:tcW w:w="3724" w:type="dxa"/>
                </w:tcPr>
                <w:p w14:paraId="6906D2BA" w14:textId="38C388C4" w:rsidR="0036333D" w:rsidRPr="00C65525" w:rsidRDefault="0036333D" w:rsidP="0036333D">
                  <w:pPr>
                    <w:spacing w:line="360" w:lineRule="auto"/>
                    <w:jc w:val="both"/>
                    <w:rPr>
                      <w:color w:val="000000" w:themeColor="text1"/>
                      <w:szCs w:val="24"/>
                    </w:rPr>
                  </w:pPr>
                  <w:r w:rsidRPr="006F7DE9">
                    <w:rPr>
                      <w:szCs w:val="24"/>
                    </w:rPr>
                    <w:t>Vienošanās</w:t>
                  </w:r>
                  <w:r w:rsidRPr="1F31AE5F">
                    <w:rPr>
                      <w:color w:val="FF0000"/>
                      <w:szCs w:val="24"/>
                    </w:rPr>
                    <w:t xml:space="preserve"> </w:t>
                  </w:r>
                  <w:r w:rsidRPr="1F31AE5F">
                    <w:rPr>
                      <w:color w:val="000000" w:themeColor="text1"/>
                      <w:szCs w:val="24"/>
                    </w:rPr>
                    <w:t xml:space="preserve">tiek slēgta Brīvprātīgā darba likuma 6.panta </w:t>
                  </w:r>
                  <w:r w:rsidR="009C1445">
                    <w:rPr>
                      <w:color w:val="000000" w:themeColor="text1"/>
                      <w:szCs w:val="24"/>
                    </w:rPr>
                    <w:t>pirmaj</w:t>
                  </w:r>
                  <w:r w:rsidR="00C65525">
                    <w:rPr>
                      <w:color w:val="000000" w:themeColor="text1"/>
                      <w:szCs w:val="24"/>
                    </w:rPr>
                    <w:t>ā</w:t>
                  </w:r>
                  <w:r w:rsidR="009C1445">
                    <w:rPr>
                      <w:color w:val="000000" w:themeColor="text1"/>
                      <w:szCs w:val="24"/>
                    </w:rPr>
                    <w:t xml:space="preserve"> </w:t>
                  </w:r>
                  <w:r w:rsidRPr="1F31AE5F">
                    <w:rPr>
                      <w:color w:val="000000" w:themeColor="text1"/>
                      <w:szCs w:val="24"/>
                    </w:rPr>
                    <w:t>daļā minētajos gadījumos Ja tiek slēgta vienošanās</w:t>
                  </w:r>
                  <w:r w:rsidR="009C1445">
                    <w:rPr>
                      <w:color w:val="000000" w:themeColor="text1"/>
                      <w:szCs w:val="24"/>
                    </w:rPr>
                    <w:t>,</w:t>
                  </w:r>
                  <w:r w:rsidRPr="1F31AE5F">
                    <w:rPr>
                      <w:color w:val="000000" w:themeColor="text1"/>
                      <w:szCs w:val="24"/>
                    </w:rPr>
                    <w:t xml:space="preserve"> to sagatavo GNJC “Bāze”, balstoties uz valstī noteiktajiem normatīvajiem aktiem.</w:t>
                  </w:r>
                </w:p>
              </w:tc>
            </w:tr>
            <w:tr w:rsidR="0036333D" w14:paraId="6A6C8503" w14:textId="77777777" w:rsidTr="6D77996F">
              <w:trPr>
                <w:trHeight w:val="300"/>
              </w:trPr>
              <w:tc>
                <w:tcPr>
                  <w:tcW w:w="1890" w:type="dxa"/>
                </w:tcPr>
                <w:p w14:paraId="3731E639" w14:textId="77777777" w:rsidR="0036333D" w:rsidRDefault="0036333D" w:rsidP="0036333D">
                  <w:pPr>
                    <w:spacing w:line="360" w:lineRule="auto"/>
                    <w:rPr>
                      <w:b/>
                      <w:bCs/>
                      <w:szCs w:val="24"/>
                    </w:rPr>
                  </w:pPr>
                  <w:r w:rsidRPr="0568D1ED">
                    <w:rPr>
                      <w:b/>
                      <w:bCs/>
                      <w:szCs w:val="24"/>
                    </w:rPr>
                    <w:lastRenderedPageBreak/>
                    <w:t>Darba stundu uzskaite</w:t>
                  </w:r>
                </w:p>
              </w:tc>
              <w:tc>
                <w:tcPr>
                  <w:tcW w:w="3525" w:type="dxa"/>
                </w:tcPr>
                <w:p w14:paraId="1059F266" w14:textId="33E9CD55" w:rsidR="0036333D" w:rsidRPr="00460928" w:rsidRDefault="0036333D" w:rsidP="0036333D">
                  <w:pPr>
                    <w:spacing w:line="360" w:lineRule="auto"/>
                    <w:jc w:val="both"/>
                    <w:rPr>
                      <w:szCs w:val="24"/>
                    </w:rPr>
                  </w:pPr>
                  <w:r w:rsidRPr="00460928">
                    <w:rPr>
                      <w:szCs w:val="24"/>
                    </w:rPr>
                    <w:t>Uzskaiti veic pats brīvprātīgais</w:t>
                  </w:r>
                  <w:r w:rsidR="00EE7C18">
                    <w:rPr>
                      <w:szCs w:val="24"/>
                    </w:rPr>
                    <w:t>,</w:t>
                  </w:r>
                  <w:r w:rsidRPr="00460928">
                    <w:rPr>
                      <w:szCs w:val="24"/>
                    </w:rPr>
                    <w:t xml:space="preserve"> saskaņojot to ar brīvprātīgā darba vadītāju un/vai </w:t>
                  </w:r>
                  <w:proofErr w:type="spellStart"/>
                  <w:r w:rsidRPr="00460928">
                    <w:rPr>
                      <w:szCs w:val="24"/>
                    </w:rPr>
                    <w:t>mentoru</w:t>
                  </w:r>
                  <w:proofErr w:type="spellEnd"/>
                  <w:r w:rsidRPr="00460928">
                    <w:rPr>
                      <w:szCs w:val="24"/>
                    </w:rPr>
                    <w:t xml:space="preserve"> - elektroniski piefiksē kādus darbus ir veicis, cik stundas nostrādājis un kādas  prasmes/kompetences ir pilnveidojis.</w:t>
                  </w:r>
                </w:p>
              </w:tc>
              <w:tc>
                <w:tcPr>
                  <w:tcW w:w="3724" w:type="dxa"/>
                </w:tcPr>
                <w:p w14:paraId="65B4F6CA" w14:textId="20AF6CDB" w:rsidR="0036333D" w:rsidRPr="00460928" w:rsidRDefault="0036333D" w:rsidP="0036333D">
                  <w:pPr>
                    <w:spacing w:line="360" w:lineRule="auto"/>
                    <w:jc w:val="both"/>
                    <w:rPr>
                      <w:szCs w:val="24"/>
                    </w:rPr>
                  </w:pPr>
                  <w:r w:rsidRPr="00460928">
                    <w:rPr>
                      <w:szCs w:val="24"/>
                    </w:rPr>
                    <w:t xml:space="preserve">Uzskaiti veic pats brīvprātīgais, saskaņojot to ar brīvprātīgā darba vadītāju un/vai </w:t>
                  </w:r>
                  <w:proofErr w:type="spellStart"/>
                  <w:r w:rsidRPr="00460928">
                    <w:rPr>
                      <w:szCs w:val="24"/>
                    </w:rPr>
                    <w:t>mentoru</w:t>
                  </w:r>
                  <w:proofErr w:type="spellEnd"/>
                  <w:r w:rsidRPr="00460928">
                    <w:rPr>
                      <w:szCs w:val="24"/>
                    </w:rPr>
                    <w:t xml:space="preserve"> - elektroniski piefiksē</w:t>
                  </w:r>
                  <w:r w:rsidR="00C65525">
                    <w:rPr>
                      <w:szCs w:val="24"/>
                    </w:rPr>
                    <w:t>,</w:t>
                  </w:r>
                  <w:r w:rsidRPr="00460928">
                    <w:rPr>
                      <w:szCs w:val="24"/>
                    </w:rPr>
                    <w:t xml:space="preserve"> kādus darbus ir veicis, cik stundas nostrādājis un kādas prasmes/kompetences pilnveidojis. </w:t>
                  </w:r>
                </w:p>
              </w:tc>
            </w:tr>
            <w:tr w:rsidR="0036333D" w14:paraId="3134A307" w14:textId="77777777" w:rsidTr="6D77996F">
              <w:trPr>
                <w:trHeight w:val="1080"/>
              </w:trPr>
              <w:tc>
                <w:tcPr>
                  <w:tcW w:w="1890" w:type="dxa"/>
                </w:tcPr>
                <w:p w14:paraId="6037B7ED" w14:textId="77777777" w:rsidR="0036333D" w:rsidRDefault="0036333D" w:rsidP="0036333D">
                  <w:pPr>
                    <w:spacing w:line="360" w:lineRule="auto"/>
                    <w:rPr>
                      <w:b/>
                      <w:bCs/>
                      <w:szCs w:val="24"/>
                    </w:rPr>
                  </w:pPr>
                  <w:r w:rsidRPr="0568D1ED">
                    <w:rPr>
                      <w:b/>
                      <w:bCs/>
                      <w:szCs w:val="24"/>
                    </w:rPr>
                    <w:t>Refleksija jeb izvērtēšana</w:t>
                  </w:r>
                </w:p>
              </w:tc>
              <w:tc>
                <w:tcPr>
                  <w:tcW w:w="3525" w:type="dxa"/>
                </w:tcPr>
                <w:p w14:paraId="5497F841" w14:textId="04EFC3F6" w:rsidR="0036333D" w:rsidRPr="00460928" w:rsidRDefault="0036333D" w:rsidP="0036333D">
                  <w:pPr>
                    <w:spacing w:line="360" w:lineRule="auto"/>
                    <w:jc w:val="both"/>
                    <w:rPr>
                      <w:szCs w:val="24"/>
                    </w:rPr>
                  </w:pPr>
                  <w:r w:rsidRPr="00460928">
                    <w:rPr>
                      <w:szCs w:val="24"/>
                    </w:rPr>
                    <w:t xml:space="preserve">Pēc pasākuma organizē paši brīvprātīgā darba organizatori,  piesaistot GNJC "Bāze" darbiniekus. Izvērtēšanas procesā brīvprātīgais sniedz atgriezenisko saiti par to, ko apguvis, ko iemācījies, ko ieteiktu mainīt </w:t>
                  </w:r>
                  <w:r w:rsidR="00EE7C18">
                    <w:rPr>
                      <w:szCs w:val="24"/>
                    </w:rPr>
                    <w:t>brīvprātīgā darba</w:t>
                  </w:r>
                  <w:r w:rsidRPr="00460928">
                    <w:rPr>
                      <w:szCs w:val="24"/>
                    </w:rPr>
                    <w:t xml:space="preserve"> organizēšanā. </w:t>
                  </w:r>
                </w:p>
                <w:p w14:paraId="651BCACD" w14:textId="7360BD46" w:rsidR="0036333D" w:rsidRPr="00460928" w:rsidRDefault="0036333D" w:rsidP="0036333D">
                  <w:pPr>
                    <w:spacing w:line="360" w:lineRule="auto"/>
                    <w:jc w:val="both"/>
                    <w:rPr>
                      <w:szCs w:val="24"/>
                    </w:rPr>
                  </w:pPr>
                  <w:r w:rsidRPr="00460928">
                    <w:rPr>
                      <w:szCs w:val="24"/>
                    </w:rPr>
                    <w:t>Tiek aizpildīta izvērtēšanas anketa, kuras saturs tiek atspoguļots sertifikātam pievienotajā pielikumā par apgūtajām kompetencēm un prasmēm.</w:t>
                  </w:r>
                </w:p>
              </w:tc>
              <w:tc>
                <w:tcPr>
                  <w:tcW w:w="3724" w:type="dxa"/>
                </w:tcPr>
                <w:p w14:paraId="763FF79B" w14:textId="7D3D62E5" w:rsidR="0036333D" w:rsidRPr="00460928" w:rsidRDefault="0036333D" w:rsidP="0036333D">
                  <w:pPr>
                    <w:spacing w:line="360" w:lineRule="auto"/>
                    <w:jc w:val="both"/>
                    <w:rPr>
                      <w:szCs w:val="24"/>
                    </w:rPr>
                  </w:pPr>
                  <w:r w:rsidRPr="00460928">
                    <w:rPr>
                      <w:szCs w:val="24"/>
                    </w:rPr>
                    <w:t>Tiek organizēts izvērtēšanas pasākums - vairākiem brīvprātīgajiem kopā, kur ar dažādu NFI metožu palīdzību tiek gūta atgriezeniskā saite. Brīvprātīgā darba veicējs novērtē to, kas ir apgūts</w:t>
                  </w:r>
                  <w:r w:rsidR="00EE7C18">
                    <w:rPr>
                      <w:szCs w:val="24"/>
                    </w:rPr>
                    <w:t>,</w:t>
                  </w:r>
                  <w:r w:rsidRPr="00460928">
                    <w:rPr>
                      <w:szCs w:val="24"/>
                    </w:rPr>
                    <w:t xml:space="preserve"> veicot </w:t>
                  </w:r>
                  <w:r w:rsidR="00EE7C18">
                    <w:rPr>
                      <w:szCs w:val="24"/>
                    </w:rPr>
                    <w:t>brīvprātīgā darba</w:t>
                  </w:r>
                  <w:r w:rsidRPr="00460928">
                    <w:rPr>
                      <w:szCs w:val="24"/>
                    </w:rPr>
                    <w:t xml:space="preserve"> pienākumus. </w:t>
                  </w:r>
                </w:p>
                <w:p w14:paraId="0F0AED0C" w14:textId="6C8C0AAE" w:rsidR="0036333D" w:rsidRPr="00460928" w:rsidRDefault="0036333D" w:rsidP="0036333D">
                  <w:pPr>
                    <w:spacing w:line="360" w:lineRule="auto"/>
                    <w:jc w:val="both"/>
                    <w:rPr>
                      <w:szCs w:val="24"/>
                    </w:rPr>
                  </w:pPr>
                  <w:r w:rsidRPr="00460928">
                    <w:rPr>
                      <w:szCs w:val="24"/>
                    </w:rPr>
                    <w:t>Tiek aizpildīta izvērtēšanas anketa, kuras saturs tiek atspoguļots sertifikātam pievienotajā pielikumā par apgūtajām kompetencēm un prasmēm.</w:t>
                  </w:r>
                </w:p>
              </w:tc>
            </w:tr>
          </w:tbl>
          <w:p w14:paraId="4B5F09D3" w14:textId="77777777" w:rsidR="0036333D" w:rsidRDefault="0036333D" w:rsidP="0036333D">
            <w:pPr>
              <w:spacing w:line="360" w:lineRule="auto"/>
            </w:pPr>
            <w:r>
              <w:br w:type="page"/>
            </w:r>
          </w:p>
          <w:p w14:paraId="1808CC08" w14:textId="77777777" w:rsidR="0036333D" w:rsidRDefault="0036333D" w:rsidP="0036333D">
            <w:pPr>
              <w:spacing w:line="360" w:lineRule="auto"/>
              <w:jc w:val="center"/>
              <w:rPr>
                <w:rFonts w:eastAsiaTheme="minorEastAsia"/>
                <w:b/>
                <w:bCs/>
                <w:szCs w:val="24"/>
              </w:rPr>
            </w:pPr>
            <w:r w:rsidRPr="4B3D8D49">
              <w:rPr>
                <w:b/>
                <w:bCs/>
                <w:szCs w:val="24"/>
              </w:rPr>
              <w:t>4. INFORMĀCIJA PAR BRĪVPRĀTĪGO DARBU</w:t>
            </w:r>
          </w:p>
          <w:p w14:paraId="2488035C" w14:textId="77777777" w:rsidR="0036333D" w:rsidRDefault="0036333D" w:rsidP="0036333D">
            <w:pPr>
              <w:spacing w:line="360" w:lineRule="auto"/>
              <w:jc w:val="both"/>
              <w:rPr>
                <w:szCs w:val="24"/>
              </w:rPr>
            </w:pPr>
            <w:r w:rsidRPr="1F31AE5F">
              <w:rPr>
                <w:szCs w:val="24"/>
              </w:rPr>
              <w:t xml:space="preserve">4.1 Informācija par brīvprātīgo darbu būs atrodama </w:t>
            </w:r>
            <w:hyperlink r:id="rId12">
              <w:r w:rsidRPr="1F31AE5F">
                <w:rPr>
                  <w:rStyle w:val="Hipersaite"/>
                  <w:szCs w:val="24"/>
                </w:rPr>
                <w:t>www.labisbabis.lv</w:t>
              </w:r>
            </w:hyperlink>
            <w:r w:rsidRPr="1F31AE5F">
              <w:rPr>
                <w:szCs w:val="24"/>
              </w:rPr>
              <w:t xml:space="preserve"> mājaslapā, taču </w:t>
            </w:r>
            <w:hyperlink r:id="rId13">
              <w:r w:rsidRPr="1F31AE5F">
                <w:rPr>
                  <w:rStyle w:val="Hipersaite"/>
                  <w:szCs w:val="24"/>
                </w:rPr>
                <w:t>www.gulbene.lv</w:t>
              </w:r>
            </w:hyperlink>
            <w:r w:rsidRPr="1F31AE5F">
              <w:rPr>
                <w:szCs w:val="24"/>
              </w:rPr>
              <w:t xml:space="preserve"> mājaslapā tiks publicēts </w:t>
            </w:r>
            <w:proofErr w:type="spellStart"/>
            <w:r w:rsidRPr="1F31AE5F">
              <w:rPr>
                <w:szCs w:val="24"/>
              </w:rPr>
              <w:t>baneris</w:t>
            </w:r>
            <w:proofErr w:type="spellEnd"/>
            <w:r w:rsidRPr="1F31AE5F">
              <w:rPr>
                <w:szCs w:val="24"/>
              </w:rPr>
              <w:t xml:space="preserve"> (</w:t>
            </w:r>
            <w:proofErr w:type="spellStart"/>
            <w:r w:rsidRPr="1F31AE5F">
              <w:rPr>
                <w:szCs w:val="24"/>
              </w:rPr>
              <w:t>īsceļš</w:t>
            </w:r>
            <w:proofErr w:type="spellEnd"/>
            <w:r w:rsidRPr="1F31AE5F">
              <w:rPr>
                <w:szCs w:val="24"/>
              </w:rPr>
              <w:t xml:space="preserve">), kas aizvedīs brīvprātīgā darba  interesentus uz sadaļu "Brīvprātīgais darbs Gulbenes novadā". Šajā sadaļā būs atrodama informācija par brīvprātīgā darba iespējām novadā. </w:t>
            </w:r>
          </w:p>
          <w:p w14:paraId="10F59998" w14:textId="77777777" w:rsidR="0036333D" w:rsidRDefault="0036333D" w:rsidP="0036333D">
            <w:pPr>
              <w:spacing w:line="360" w:lineRule="auto"/>
              <w:jc w:val="both"/>
              <w:rPr>
                <w:szCs w:val="24"/>
              </w:rPr>
            </w:pPr>
            <w:r w:rsidRPr="1F31AE5F">
              <w:rPr>
                <w:szCs w:val="24"/>
              </w:rPr>
              <w:t xml:space="preserve">4.2. Informācija par īstermiņa brīvprātīgā darba piedāvājumiem tiks izplatīta arī sociālajos tīklos: </w:t>
            </w:r>
          </w:p>
          <w:p w14:paraId="39122666" w14:textId="3707E3AD" w:rsidR="0036333D" w:rsidRDefault="0036333D" w:rsidP="0036333D">
            <w:pPr>
              <w:spacing w:line="360" w:lineRule="auto"/>
              <w:ind w:firstLine="720"/>
              <w:jc w:val="both"/>
              <w:rPr>
                <w:rFonts w:eastAsiaTheme="minorEastAsia"/>
                <w:szCs w:val="24"/>
              </w:rPr>
            </w:pPr>
            <w:r w:rsidRPr="1F31AE5F">
              <w:rPr>
                <w:szCs w:val="24"/>
              </w:rPr>
              <w:t xml:space="preserve">4.2.1. </w:t>
            </w:r>
            <w:r w:rsidR="009C1445">
              <w:rPr>
                <w:szCs w:val="24"/>
              </w:rPr>
              <w:t>GNJC</w:t>
            </w:r>
            <w:r w:rsidRPr="1F31AE5F">
              <w:rPr>
                <w:szCs w:val="24"/>
              </w:rPr>
              <w:t xml:space="preserve"> "Bāze" </w:t>
            </w:r>
            <w:proofErr w:type="spellStart"/>
            <w:r w:rsidRPr="1F31AE5F">
              <w:rPr>
                <w:szCs w:val="24"/>
              </w:rPr>
              <w:t>Facebook</w:t>
            </w:r>
            <w:proofErr w:type="spellEnd"/>
            <w:r w:rsidRPr="1F31AE5F">
              <w:rPr>
                <w:szCs w:val="24"/>
              </w:rPr>
              <w:t xml:space="preserve"> lapā;</w:t>
            </w:r>
          </w:p>
          <w:p w14:paraId="0857EA27" w14:textId="3C36FB47" w:rsidR="0036333D" w:rsidRDefault="0036333D" w:rsidP="0036333D">
            <w:pPr>
              <w:spacing w:line="360" w:lineRule="auto"/>
              <w:ind w:firstLine="720"/>
              <w:jc w:val="both"/>
              <w:rPr>
                <w:rFonts w:eastAsiaTheme="minorEastAsia"/>
                <w:szCs w:val="24"/>
              </w:rPr>
            </w:pPr>
            <w:r w:rsidRPr="1F31AE5F">
              <w:rPr>
                <w:szCs w:val="24"/>
              </w:rPr>
              <w:t xml:space="preserve">4.2.2. Gulbenes novada </w:t>
            </w:r>
            <w:r w:rsidR="00EE7C18">
              <w:rPr>
                <w:szCs w:val="24"/>
              </w:rPr>
              <w:t xml:space="preserve">pašvaldības </w:t>
            </w:r>
            <w:proofErr w:type="spellStart"/>
            <w:r w:rsidRPr="1F31AE5F">
              <w:rPr>
                <w:szCs w:val="24"/>
              </w:rPr>
              <w:t>Facebook</w:t>
            </w:r>
            <w:proofErr w:type="spellEnd"/>
            <w:r w:rsidRPr="1F31AE5F">
              <w:rPr>
                <w:szCs w:val="24"/>
              </w:rPr>
              <w:t xml:space="preserve"> lapā;</w:t>
            </w:r>
          </w:p>
          <w:p w14:paraId="2FBE9E81" w14:textId="44B640AF" w:rsidR="0036333D" w:rsidRDefault="0036333D" w:rsidP="0036333D">
            <w:pPr>
              <w:spacing w:line="360" w:lineRule="auto"/>
              <w:ind w:firstLine="720"/>
              <w:jc w:val="both"/>
              <w:rPr>
                <w:szCs w:val="24"/>
              </w:rPr>
            </w:pPr>
            <w:r w:rsidRPr="1F31AE5F">
              <w:rPr>
                <w:szCs w:val="24"/>
              </w:rPr>
              <w:t xml:space="preserve">4.2.3. </w:t>
            </w:r>
            <w:r w:rsidR="00EE7C18">
              <w:rPr>
                <w:szCs w:val="24"/>
              </w:rPr>
              <w:t>b</w:t>
            </w:r>
            <w:r w:rsidRPr="1F31AE5F">
              <w:rPr>
                <w:szCs w:val="24"/>
              </w:rPr>
              <w:t>rīvprātīgā darba organizatoru sociālajos tīklos un mājaslapās;</w:t>
            </w:r>
          </w:p>
          <w:p w14:paraId="3ED38784" w14:textId="1EDC5570" w:rsidR="0036333D" w:rsidRDefault="0036333D" w:rsidP="0036333D">
            <w:pPr>
              <w:spacing w:line="360" w:lineRule="auto"/>
              <w:ind w:firstLine="720"/>
              <w:jc w:val="both"/>
              <w:rPr>
                <w:szCs w:val="24"/>
              </w:rPr>
            </w:pPr>
            <w:r w:rsidRPr="1F31AE5F">
              <w:rPr>
                <w:szCs w:val="24"/>
              </w:rPr>
              <w:t xml:space="preserve">4.2.4. </w:t>
            </w:r>
            <w:r w:rsidR="00EE7C18">
              <w:rPr>
                <w:szCs w:val="24"/>
              </w:rPr>
              <w:t>p</w:t>
            </w:r>
            <w:r w:rsidRPr="1F31AE5F">
              <w:rPr>
                <w:szCs w:val="24"/>
              </w:rPr>
              <w:t>agasta pārvalžu mājaslapās;</w:t>
            </w:r>
          </w:p>
          <w:p w14:paraId="5402A5D3" w14:textId="77777777" w:rsidR="0036333D" w:rsidRPr="00460928" w:rsidRDefault="0036333D" w:rsidP="0036333D">
            <w:pPr>
              <w:spacing w:line="360" w:lineRule="auto"/>
              <w:jc w:val="both"/>
              <w:rPr>
                <w:szCs w:val="24"/>
              </w:rPr>
            </w:pPr>
            <w:r w:rsidRPr="1F31AE5F">
              <w:rPr>
                <w:szCs w:val="24"/>
              </w:rPr>
              <w:t xml:space="preserve">4.3. Informācija par piedāvātajām iespējām tiek publicēta detalizēti aprakstot brīvprātīgo darbu (veidu, </w:t>
            </w:r>
            <w:r w:rsidRPr="00460928">
              <w:rPr>
                <w:szCs w:val="24"/>
              </w:rPr>
              <w:t xml:space="preserve">laiku, utt.  - skatīt 3.nodaļā). </w:t>
            </w:r>
          </w:p>
          <w:p w14:paraId="04A06573" w14:textId="4F29E542" w:rsidR="0036333D" w:rsidRPr="00460928" w:rsidRDefault="0036333D" w:rsidP="0036333D">
            <w:pPr>
              <w:spacing w:line="360" w:lineRule="auto"/>
              <w:jc w:val="both"/>
              <w:rPr>
                <w:szCs w:val="24"/>
              </w:rPr>
            </w:pPr>
            <w:r w:rsidRPr="00460928">
              <w:rPr>
                <w:szCs w:val="24"/>
              </w:rPr>
              <w:t>4.4. Pieteikties brīvprātīgā darba veikšanai var</w:t>
            </w:r>
            <w:r w:rsidR="00EE7C18">
              <w:rPr>
                <w:szCs w:val="24"/>
              </w:rPr>
              <w:t>,</w:t>
            </w:r>
            <w:r w:rsidRPr="00460928">
              <w:rPr>
                <w:szCs w:val="24"/>
              </w:rPr>
              <w:t xml:space="preserve"> sazinoties ar brīvprātīga darba koordinatoru un/vai brīvprātīgā darba organizatoru.</w:t>
            </w:r>
          </w:p>
          <w:p w14:paraId="18609F6E" w14:textId="154CF3B0" w:rsidR="0036333D" w:rsidRDefault="0036333D" w:rsidP="0036333D">
            <w:pPr>
              <w:spacing w:line="360" w:lineRule="auto"/>
              <w:jc w:val="both"/>
              <w:rPr>
                <w:szCs w:val="24"/>
              </w:rPr>
            </w:pPr>
            <w:r w:rsidRPr="1F31AE5F">
              <w:rPr>
                <w:szCs w:val="24"/>
              </w:rPr>
              <w:lastRenderedPageBreak/>
              <w:t>4.5. Informāciju par brīvprātīgo darbu var saņemt</w:t>
            </w:r>
            <w:r w:rsidR="00EE7C18">
              <w:rPr>
                <w:szCs w:val="24"/>
              </w:rPr>
              <w:t>,</w:t>
            </w:r>
            <w:r w:rsidRPr="1F31AE5F">
              <w:rPr>
                <w:szCs w:val="24"/>
              </w:rPr>
              <w:t xml:space="preserve"> griežoties pēc konsultācijas pie GNJC "Bāze".</w:t>
            </w:r>
          </w:p>
          <w:p w14:paraId="4DD110B5" w14:textId="77777777" w:rsidR="0036333D" w:rsidRDefault="0036333D" w:rsidP="0036333D">
            <w:pPr>
              <w:spacing w:line="360" w:lineRule="auto"/>
            </w:pPr>
            <w:r>
              <w:br w:type="page"/>
            </w:r>
          </w:p>
          <w:p w14:paraId="687AD01C" w14:textId="77777777" w:rsidR="0036333D" w:rsidRDefault="0036333D" w:rsidP="0036333D">
            <w:pPr>
              <w:spacing w:line="360" w:lineRule="auto"/>
              <w:jc w:val="center"/>
              <w:rPr>
                <w:rFonts w:eastAsiaTheme="minorEastAsia"/>
                <w:b/>
                <w:bCs/>
                <w:szCs w:val="24"/>
              </w:rPr>
            </w:pPr>
            <w:r w:rsidRPr="4B3D8D49">
              <w:rPr>
                <w:b/>
                <w:bCs/>
                <w:szCs w:val="24"/>
              </w:rPr>
              <w:t>5. BRĪVPRĀTĪGĀ DARBA VEIKŠANAS APLIECINĀJUMS</w:t>
            </w:r>
          </w:p>
          <w:p w14:paraId="4A8EB2A4" w14:textId="05C677B1" w:rsidR="0036333D" w:rsidRPr="00DE1182" w:rsidRDefault="0036333D" w:rsidP="0036333D">
            <w:pPr>
              <w:spacing w:line="360" w:lineRule="auto"/>
              <w:jc w:val="both"/>
              <w:rPr>
                <w:szCs w:val="24"/>
              </w:rPr>
            </w:pPr>
            <w:r w:rsidRPr="1F31AE5F">
              <w:rPr>
                <w:szCs w:val="24"/>
              </w:rPr>
              <w:t>5.1. Brīvprātīgo darbu veicot</w:t>
            </w:r>
            <w:r w:rsidR="00EE7C18">
              <w:rPr>
                <w:szCs w:val="24"/>
              </w:rPr>
              <w:t>,</w:t>
            </w:r>
            <w:r w:rsidRPr="1F31AE5F">
              <w:rPr>
                <w:szCs w:val="24"/>
              </w:rPr>
              <w:t xml:space="preserve"> par to var saņemt </w:t>
            </w:r>
            <w:r w:rsidR="00460928">
              <w:rPr>
                <w:szCs w:val="24"/>
              </w:rPr>
              <w:t xml:space="preserve">apliecinājumu – </w:t>
            </w:r>
            <w:r w:rsidRPr="1F31AE5F">
              <w:rPr>
                <w:szCs w:val="24"/>
              </w:rPr>
              <w:t>sertifikātu</w:t>
            </w:r>
            <w:r w:rsidR="00EE7C18">
              <w:rPr>
                <w:szCs w:val="24"/>
              </w:rPr>
              <w:t xml:space="preserve"> </w:t>
            </w:r>
            <w:r w:rsidR="00460928">
              <w:rPr>
                <w:szCs w:val="24"/>
              </w:rPr>
              <w:t>(turpmāk – sertifikāts)</w:t>
            </w:r>
            <w:r w:rsidRPr="1F31AE5F">
              <w:rPr>
                <w:szCs w:val="24"/>
              </w:rPr>
              <w:t xml:space="preserve"> par brīvprātīgajā darbā nostrādātajām stundām, gan tā laikā apgūtajām prasmēm un iemaņām. Lai saņemtu </w:t>
            </w:r>
            <w:r w:rsidR="00460928">
              <w:rPr>
                <w:szCs w:val="24"/>
              </w:rPr>
              <w:t>sertifikātu</w:t>
            </w:r>
            <w:r w:rsidR="00EE7C18">
              <w:rPr>
                <w:szCs w:val="24"/>
              </w:rPr>
              <w:t>,</w:t>
            </w:r>
            <w:r w:rsidRPr="1F31AE5F">
              <w:rPr>
                <w:szCs w:val="24"/>
              </w:rPr>
              <w:t xml:space="preserve"> brīvprātīgā darba veicējs noslēdz vienošanos ar brīvprātīgā darba koordinatoru. Brīvprātīgā darba </w:t>
            </w:r>
            <w:r w:rsidR="00460928">
              <w:rPr>
                <w:szCs w:val="24"/>
              </w:rPr>
              <w:t>sertifikāti</w:t>
            </w:r>
            <w:r w:rsidRPr="1F31AE5F">
              <w:rPr>
                <w:szCs w:val="24"/>
              </w:rPr>
              <w:t xml:space="preserve"> tiek iedalīti trīs līmeņos pēc nostrādāto stundu daudzuma un darba prioritārajās jomās</w:t>
            </w:r>
            <w:r w:rsidR="00EE7C18">
              <w:rPr>
                <w:szCs w:val="24"/>
              </w:rPr>
              <w:t>:</w:t>
            </w:r>
            <w:r w:rsidRPr="1F31AE5F">
              <w:rPr>
                <w:szCs w:val="24"/>
              </w:rPr>
              <w:t xml:space="preserve">. </w:t>
            </w:r>
          </w:p>
          <w:p w14:paraId="5F6809B4" w14:textId="23102226" w:rsidR="0036333D" w:rsidRPr="00DE1182" w:rsidRDefault="0036333D" w:rsidP="0036333D">
            <w:pPr>
              <w:spacing w:line="360" w:lineRule="auto"/>
              <w:ind w:firstLine="720"/>
              <w:jc w:val="both"/>
              <w:rPr>
                <w:szCs w:val="24"/>
              </w:rPr>
            </w:pPr>
            <w:r w:rsidRPr="1F31AE5F">
              <w:rPr>
                <w:szCs w:val="24"/>
              </w:rPr>
              <w:t xml:space="preserve">5.1.1. </w:t>
            </w:r>
            <w:r w:rsidR="00EE7C18">
              <w:rPr>
                <w:szCs w:val="24"/>
              </w:rPr>
              <w:t>b</w:t>
            </w:r>
            <w:r w:rsidRPr="1F31AE5F">
              <w:rPr>
                <w:szCs w:val="24"/>
              </w:rPr>
              <w:t xml:space="preserve">ronzas līmeņa sertifikāts – par 60 nostrādātām </w:t>
            </w:r>
            <w:r w:rsidR="00EE7C18">
              <w:rPr>
                <w:szCs w:val="24"/>
              </w:rPr>
              <w:t>brīvprātīgā darba</w:t>
            </w:r>
            <w:r w:rsidRPr="1F31AE5F">
              <w:rPr>
                <w:szCs w:val="24"/>
              </w:rPr>
              <w:t xml:space="preserve"> stundām</w:t>
            </w:r>
            <w:r w:rsidR="00EE7C18">
              <w:rPr>
                <w:szCs w:val="24"/>
              </w:rPr>
              <w:t>;</w:t>
            </w:r>
            <w:r w:rsidRPr="1F31AE5F">
              <w:rPr>
                <w:szCs w:val="24"/>
              </w:rPr>
              <w:t xml:space="preserve"> </w:t>
            </w:r>
          </w:p>
          <w:p w14:paraId="35492D36" w14:textId="7C5F91C4" w:rsidR="0036333D" w:rsidRPr="00DE1182" w:rsidRDefault="0036333D" w:rsidP="0036333D">
            <w:pPr>
              <w:spacing w:line="360" w:lineRule="auto"/>
              <w:ind w:firstLine="720"/>
              <w:jc w:val="both"/>
              <w:rPr>
                <w:szCs w:val="24"/>
              </w:rPr>
            </w:pPr>
            <w:r w:rsidRPr="1F31AE5F">
              <w:rPr>
                <w:szCs w:val="24"/>
              </w:rPr>
              <w:t xml:space="preserve">5.1.2. </w:t>
            </w:r>
            <w:r w:rsidR="00EE7C18">
              <w:rPr>
                <w:szCs w:val="24"/>
              </w:rPr>
              <w:t>s</w:t>
            </w:r>
            <w:r w:rsidRPr="1F31AE5F">
              <w:rPr>
                <w:szCs w:val="24"/>
              </w:rPr>
              <w:t xml:space="preserve">udraba līmeņa sertifikāts - par 120 nostrādātām </w:t>
            </w:r>
            <w:r w:rsidR="00EE7C18">
              <w:rPr>
                <w:szCs w:val="24"/>
              </w:rPr>
              <w:t>brīvprātīgā darba</w:t>
            </w:r>
            <w:r w:rsidRPr="1F31AE5F">
              <w:rPr>
                <w:szCs w:val="24"/>
              </w:rPr>
              <w:t xml:space="preserve"> stundām  (darbs ir veikts vismaz </w:t>
            </w:r>
            <w:r w:rsidR="00CB3017">
              <w:rPr>
                <w:szCs w:val="24"/>
              </w:rPr>
              <w:t>2</w:t>
            </w:r>
            <w:r w:rsidRPr="1F31AE5F">
              <w:rPr>
                <w:szCs w:val="24"/>
              </w:rPr>
              <w:t xml:space="preserve"> jomās ne mazāk kā 15 stundas katrā);</w:t>
            </w:r>
          </w:p>
          <w:p w14:paraId="53583CE5" w14:textId="24A2E6B5" w:rsidR="0036333D" w:rsidRPr="00DE1182" w:rsidRDefault="0036333D" w:rsidP="0036333D">
            <w:pPr>
              <w:spacing w:line="360" w:lineRule="auto"/>
              <w:ind w:firstLine="720"/>
              <w:jc w:val="both"/>
              <w:rPr>
                <w:szCs w:val="24"/>
              </w:rPr>
            </w:pPr>
            <w:r w:rsidRPr="1F31AE5F">
              <w:rPr>
                <w:szCs w:val="24"/>
              </w:rPr>
              <w:t xml:space="preserve">5.1.3. </w:t>
            </w:r>
            <w:r w:rsidR="00EE7C18">
              <w:rPr>
                <w:szCs w:val="24"/>
              </w:rPr>
              <w:t>z</w:t>
            </w:r>
            <w:r w:rsidRPr="1F31AE5F">
              <w:rPr>
                <w:szCs w:val="24"/>
              </w:rPr>
              <w:t xml:space="preserve">elta līmeņa sertifikāts - par 240 nostrādātām </w:t>
            </w:r>
            <w:r w:rsidR="00EE7C18">
              <w:rPr>
                <w:szCs w:val="24"/>
              </w:rPr>
              <w:t>brīvprātīgā darba</w:t>
            </w:r>
            <w:r w:rsidRPr="1F31AE5F">
              <w:rPr>
                <w:szCs w:val="24"/>
              </w:rPr>
              <w:t xml:space="preserve"> stundām (darbs ir veikts vismaz </w:t>
            </w:r>
            <w:r w:rsidR="00CB3017">
              <w:rPr>
                <w:szCs w:val="24"/>
              </w:rPr>
              <w:t>3</w:t>
            </w:r>
            <w:r w:rsidRPr="1F31AE5F">
              <w:rPr>
                <w:szCs w:val="24"/>
              </w:rPr>
              <w:t xml:space="preserve"> jomās ne mazāk kā 15 stundas katrā)</w:t>
            </w:r>
          </w:p>
          <w:p w14:paraId="7B24F395" w14:textId="1C7E7776" w:rsidR="0036333D" w:rsidRPr="00460928" w:rsidRDefault="0036333D" w:rsidP="0036333D">
            <w:pPr>
              <w:spacing w:line="360" w:lineRule="auto"/>
              <w:jc w:val="both"/>
              <w:rPr>
                <w:i/>
                <w:iCs/>
                <w:szCs w:val="24"/>
              </w:rPr>
            </w:pPr>
            <w:r w:rsidRPr="1F31AE5F">
              <w:rPr>
                <w:szCs w:val="24"/>
              </w:rPr>
              <w:t xml:space="preserve">5.2. </w:t>
            </w:r>
            <w:r w:rsidR="00460928">
              <w:rPr>
                <w:szCs w:val="24"/>
              </w:rPr>
              <w:t>Sertifikātā</w:t>
            </w:r>
            <w:r w:rsidRPr="1F31AE5F">
              <w:rPr>
                <w:szCs w:val="24"/>
              </w:rPr>
              <w:t xml:space="preserve"> tiek pieminēts, cik stundas brīvprātīgajā darbā ir nostrādātas, kādās jomās ir </w:t>
            </w:r>
            <w:r w:rsidRPr="00460928">
              <w:rPr>
                <w:szCs w:val="24"/>
              </w:rPr>
              <w:t xml:space="preserve">strādāts. </w:t>
            </w:r>
            <w:r w:rsidR="00460928" w:rsidRPr="00460928">
              <w:rPr>
                <w:szCs w:val="24"/>
              </w:rPr>
              <w:t>Sertifikātam</w:t>
            </w:r>
            <w:r w:rsidRPr="00460928">
              <w:rPr>
                <w:szCs w:val="24"/>
              </w:rPr>
              <w:t xml:space="preserve"> papildus tiek pievienots arī apgūto kompetenču un prasmju apraksts.</w:t>
            </w:r>
          </w:p>
          <w:p w14:paraId="53A18587" w14:textId="7DB59FFE" w:rsidR="0036333D" w:rsidRPr="00460928" w:rsidRDefault="64BE20A8" w:rsidP="0036333D">
            <w:pPr>
              <w:spacing w:line="360" w:lineRule="auto"/>
              <w:jc w:val="both"/>
            </w:pPr>
            <w:r>
              <w:t>5.3. Vienošanās par brīvprātīga darba veikšanu tiek slēgt</w:t>
            </w:r>
            <w:r w:rsidR="67DE350D">
              <w:t>a</w:t>
            </w:r>
            <w:r>
              <w:t xml:space="preserve"> uz vienu gadu, ar iespēju to pagarināt pēc brīvprātīgā pieprasījuma.</w:t>
            </w:r>
          </w:p>
          <w:p w14:paraId="768C632E" w14:textId="18797038" w:rsidR="0036333D" w:rsidRPr="00460928" w:rsidRDefault="0036333D" w:rsidP="0036333D">
            <w:pPr>
              <w:spacing w:line="360" w:lineRule="auto"/>
              <w:jc w:val="both"/>
              <w:rPr>
                <w:szCs w:val="24"/>
              </w:rPr>
            </w:pPr>
            <w:r w:rsidRPr="00460928">
              <w:rPr>
                <w:szCs w:val="24"/>
              </w:rPr>
              <w:t>5.4. Pagarinot vienošanos par brīvprātīga darba veikšanu</w:t>
            </w:r>
            <w:r w:rsidR="00EE7C18">
              <w:rPr>
                <w:szCs w:val="24"/>
              </w:rPr>
              <w:t>,</w:t>
            </w:r>
            <w:r w:rsidRPr="00460928">
              <w:rPr>
                <w:szCs w:val="24"/>
              </w:rPr>
              <w:t xml:space="preserve"> automātiski tiek turpināta nostrādāto stundu uzskaite, neizsniedzot brīvprātīgā darba </w:t>
            </w:r>
            <w:r w:rsidR="00460928" w:rsidRPr="00460928">
              <w:rPr>
                <w:szCs w:val="24"/>
              </w:rPr>
              <w:t>sertifikāt</w:t>
            </w:r>
            <w:r w:rsidRPr="00460928">
              <w:rPr>
                <w:szCs w:val="24"/>
              </w:rPr>
              <w:t xml:space="preserve">u par nostrādātajām stundām. </w:t>
            </w:r>
          </w:p>
          <w:p w14:paraId="02C5E56F" w14:textId="77777777" w:rsidR="0036333D" w:rsidRDefault="0036333D" w:rsidP="0036333D">
            <w:pPr>
              <w:spacing w:line="360" w:lineRule="auto"/>
              <w:jc w:val="both"/>
              <w:rPr>
                <w:szCs w:val="24"/>
              </w:rPr>
            </w:pPr>
            <w:r w:rsidRPr="1F31AE5F">
              <w:rPr>
                <w:szCs w:val="24"/>
              </w:rPr>
              <w:t>5.5. Brīvprātīgā darba veicējiem koordinators un organizētājs var nodrošināt dažādas ne finansiālas, bet materiālas un nemateriālas pateicības, piemēram, ieejas biļetes uz koncertiem, pasākumiem, kino, pusdienas u.c.</w:t>
            </w:r>
          </w:p>
          <w:p w14:paraId="7CFF8167" w14:textId="42724FDA" w:rsidR="0036333D" w:rsidRDefault="0036333D" w:rsidP="0036333D">
            <w:pPr>
              <w:spacing w:line="360" w:lineRule="auto"/>
              <w:jc w:val="both"/>
              <w:rPr>
                <w:szCs w:val="24"/>
              </w:rPr>
            </w:pPr>
            <w:r w:rsidRPr="1F31AE5F">
              <w:rPr>
                <w:szCs w:val="24"/>
              </w:rPr>
              <w:t xml:space="preserve">5.6. Brīvprātīgā darba veicēji </w:t>
            </w:r>
            <w:r w:rsidR="00460928">
              <w:rPr>
                <w:szCs w:val="24"/>
              </w:rPr>
              <w:t>sertifikātus</w:t>
            </w:r>
            <w:r w:rsidRPr="1F31AE5F">
              <w:rPr>
                <w:szCs w:val="24"/>
              </w:rPr>
              <w:t xml:space="preserve"> saņem reizi gadā - Brīvprātīgā darba godināšanas pasākumā. Pasākumu organizē GNJC "Bāze" sadarbībā ar iestādēm, organizācijām, sociālajiem uzņēmumiem, kas piedāvā veikt brīvprātīgo darbu. </w:t>
            </w:r>
          </w:p>
          <w:p w14:paraId="77007360" w14:textId="6757238F" w:rsidR="00745C51" w:rsidRDefault="00745C51" w:rsidP="0036333D">
            <w:pPr>
              <w:spacing w:line="360" w:lineRule="auto"/>
              <w:jc w:val="both"/>
              <w:rPr>
                <w:szCs w:val="24"/>
              </w:rPr>
            </w:pPr>
          </w:p>
          <w:p w14:paraId="14FC09BB" w14:textId="240E0A2D" w:rsidR="00745C51" w:rsidRDefault="00745C51" w:rsidP="0036333D">
            <w:pPr>
              <w:spacing w:line="360" w:lineRule="auto"/>
              <w:jc w:val="both"/>
              <w:rPr>
                <w:szCs w:val="24"/>
              </w:rPr>
            </w:pPr>
          </w:p>
          <w:p w14:paraId="49A91F83" w14:textId="02D51CDA" w:rsidR="00745C51" w:rsidRDefault="00745C51" w:rsidP="0036333D">
            <w:pPr>
              <w:spacing w:line="360" w:lineRule="auto"/>
              <w:jc w:val="both"/>
              <w:rPr>
                <w:szCs w:val="24"/>
              </w:rPr>
            </w:pPr>
            <w:r>
              <w:rPr>
                <w:szCs w:val="24"/>
              </w:rPr>
              <w:t xml:space="preserve">Gulbenes novada domes priekšsēdētājs                                                                                 </w:t>
            </w:r>
            <w:proofErr w:type="spellStart"/>
            <w:r>
              <w:rPr>
                <w:szCs w:val="24"/>
              </w:rPr>
              <w:t>A.Caunītis</w:t>
            </w:r>
            <w:proofErr w:type="spellEnd"/>
          </w:p>
          <w:p w14:paraId="44C082CE" w14:textId="2866E7BD" w:rsidR="00644BEA" w:rsidRDefault="00644BEA" w:rsidP="0036333D">
            <w:pPr>
              <w:spacing w:line="360" w:lineRule="auto"/>
              <w:jc w:val="both"/>
              <w:rPr>
                <w:szCs w:val="24"/>
              </w:rPr>
            </w:pPr>
          </w:p>
          <w:p w14:paraId="0ED51268" w14:textId="53BAF0DE" w:rsidR="00644BEA" w:rsidRDefault="00644BEA" w:rsidP="0036333D">
            <w:pPr>
              <w:spacing w:line="360" w:lineRule="auto"/>
              <w:jc w:val="both"/>
              <w:rPr>
                <w:szCs w:val="24"/>
              </w:rPr>
            </w:pPr>
          </w:p>
          <w:p w14:paraId="45B7493E" w14:textId="2381AC23" w:rsidR="00644BEA" w:rsidRDefault="00644BEA" w:rsidP="0036333D">
            <w:pPr>
              <w:spacing w:line="360" w:lineRule="auto"/>
              <w:jc w:val="both"/>
              <w:rPr>
                <w:szCs w:val="24"/>
              </w:rPr>
            </w:pPr>
          </w:p>
          <w:p w14:paraId="40B581AC" w14:textId="0E3C7DDA" w:rsidR="00644BEA" w:rsidRDefault="00644BEA" w:rsidP="0036333D">
            <w:pPr>
              <w:spacing w:line="360" w:lineRule="auto"/>
              <w:jc w:val="both"/>
              <w:rPr>
                <w:szCs w:val="24"/>
              </w:rPr>
            </w:pPr>
          </w:p>
          <w:p w14:paraId="41B4C9EB" w14:textId="4FB31F47" w:rsidR="00644BEA" w:rsidRDefault="00644BEA" w:rsidP="0036333D">
            <w:pPr>
              <w:spacing w:line="360" w:lineRule="auto"/>
              <w:jc w:val="both"/>
              <w:rPr>
                <w:szCs w:val="24"/>
              </w:rPr>
            </w:pPr>
          </w:p>
          <w:p w14:paraId="25C3B7A4" w14:textId="6068E80A" w:rsidR="00644BEA" w:rsidRDefault="00644BEA" w:rsidP="0036333D">
            <w:pPr>
              <w:spacing w:line="360" w:lineRule="auto"/>
              <w:jc w:val="both"/>
              <w:rPr>
                <w:szCs w:val="24"/>
              </w:rPr>
            </w:pPr>
          </w:p>
          <w:p w14:paraId="35C9D987" w14:textId="77777777" w:rsidR="00103C59" w:rsidRDefault="00103C59" w:rsidP="0036333D">
            <w:pPr>
              <w:spacing w:line="360" w:lineRule="auto"/>
              <w:jc w:val="both"/>
              <w:rPr>
                <w:szCs w:val="24"/>
              </w:rPr>
            </w:pPr>
          </w:p>
          <w:p w14:paraId="4F9337BF" w14:textId="5DCE6889" w:rsidR="00103C59" w:rsidRDefault="00103C59" w:rsidP="00103C59">
            <w:pPr>
              <w:spacing w:line="360" w:lineRule="auto"/>
              <w:jc w:val="right"/>
              <w:rPr>
                <w:szCs w:val="24"/>
              </w:rPr>
            </w:pPr>
          </w:p>
          <w:p w14:paraId="51F46D55" w14:textId="2AF3A27E" w:rsidR="00644BEA" w:rsidRPr="00103C59" w:rsidRDefault="00A631DF" w:rsidP="004976C8">
            <w:pPr>
              <w:jc w:val="both"/>
              <w:rPr>
                <w:szCs w:val="24"/>
              </w:rPr>
            </w:pPr>
            <w:r>
              <w:rPr>
                <w:szCs w:val="24"/>
              </w:rPr>
              <w:lastRenderedPageBreak/>
              <w:t xml:space="preserve">                                                                  </w:t>
            </w:r>
            <w:r w:rsidR="00644BEA" w:rsidRPr="00103C59">
              <w:rPr>
                <w:szCs w:val="24"/>
              </w:rPr>
              <w:t xml:space="preserve">1.pielikums </w:t>
            </w:r>
          </w:p>
          <w:p w14:paraId="33D4F077" w14:textId="4A20A8EB" w:rsidR="00EE7C18" w:rsidRPr="00103C59" w:rsidRDefault="00644BEA" w:rsidP="004976C8">
            <w:pPr>
              <w:jc w:val="right"/>
              <w:rPr>
                <w:szCs w:val="24"/>
              </w:rPr>
            </w:pPr>
            <w:r w:rsidRPr="00103C59">
              <w:rPr>
                <w:szCs w:val="24"/>
              </w:rPr>
              <w:t>Gulbenes novada brīvprātīga darba sistēmas vadlīnij</w:t>
            </w:r>
            <w:r w:rsidR="00EE7C18" w:rsidRPr="00103C59">
              <w:rPr>
                <w:szCs w:val="24"/>
              </w:rPr>
              <w:t xml:space="preserve">ām, </w:t>
            </w:r>
          </w:p>
          <w:p w14:paraId="036F6F1F" w14:textId="090377D5" w:rsidR="00EE7C18" w:rsidRPr="00103C59" w:rsidRDefault="00EE7C18" w:rsidP="00C702C6">
            <w:pPr>
              <w:jc w:val="right"/>
              <w:rPr>
                <w:szCs w:val="24"/>
              </w:rPr>
            </w:pPr>
            <w:r w:rsidRPr="00103C59">
              <w:rPr>
                <w:szCs w:val="24"/>
              </w:rPr>
              <w:t xml:space="preserve">kas apstiprinātas ar Gulbenes novada domes </w:t>
            </w:r>
            <w:r w:rsidR="004976C8">
              <w:rPr>
                <w:szCs w:val="24"/>
              </w:rPr>
              <w:t>26.08.</w:t>
            </w:r>
            <w:r w:rsidRPr="00103C59">
              <w:rPr>
                <w:szCs w:val="24"/>
              </w:rPr>
              <w:t xml:space="preserve">2021. lēmumu </w:t>
            </w:r>
            <w:proofErr w:type="spellStart"/>
            <w:r w:rsidRPr="00103C59">
              <w:rPr>
                <w:szCs w:val="24"/>
              </w:rPr>
              <w:t>Nr.</w:t>
            </w:r>
            <w:r w:rsidR="004976C8">
              <w:rPr>
                <w:szCs w:val="24"/>
              </w:rPr>
              <w:t>GND</w:t>
            </w:r>
            <w:proofErr w:type="spellEnd"/>
            <w:r w:rsidR="004976C8">
              <w:rPr>
                <w:szCs w:val="24"/>
              </w:rPr>
              <w:t>/2021/990</w:t>
            </w:r>
          </w:p>
          <w:p w14:paraId="29134453" w14:textId="686128C1" w:rsidR="00644BEA" w:rsidRPr="00E858F4" w:rsidRDefault="00EE7C18" w:rsidP="00C702C6">
            <w:pPr>
              <w:jc w:val="right"/>
              <w:rPr>
                <w:szCs w:val="24"/>
              </w:rPr>
            </w:pPr>
            <w:r w:rsidRPr="00103C59">
              <w:rPr>
                <w:szCs w:val="24"/>
              </w:rPr>
              <w:t>(protokols Nr.</w:t>
            </w:r>
            <w:r w:rsidR="004976C8">
              <w:rPr>
                <w:szCs w:val="24"/>
              </w:rPr>
              <w:t>14</w:t>
            </w:r>
            <w:r w:rsidRPr="00103C59">
              <w:rPr>
                <w:szCs w:val="24"/>
              </w:rPr>
              <w:t xml:space="preserve">, </w:t>
            </w:r>
            <w:r w:rsidR="004976C8">
              <w:rPr>
                <w:szCs w:val="24"/>
              </w:rPr>
              <w:t>65</w:t>
            </w:r>
            <w:r w:rsidRPr="00103C59">
              <w:rPr>
                <w:szCs w:val="24"/>
              </w:rPr>
              <w:t>.p)</w:t>
            </w:r>
          </w:p>
          <w:p w14:paraId="309B540E" w14:textId="77777777" w:rsidR="00644BEA" w:rsidRDefault="00644BEA" w:rsidP="00644BEA">
            <w:pPr>
              <w:spacing w:line="360" w:lineRule="auto"/>
              <w:jc w:val="right"/>
              <w:rPr>
                <w:szCs w:val="24"/>
              </w:rPr>
            </w:pPr>
          </w:p>
          <w:p w14:paraId="43EB26FC" w14:textId="6756E626" w:rsidR="00644BEA" w:rsidRDefault="00644BEA" w:rsidP="00644BEA">
            <w:pPr>
              <w:spacing w:line="360" w:lineRule="auto"/>
              <w:jc w:val="center"/>
              <w:rPr>
                <w:b/>
                <w:bCs/>
                <w:sz w:val="28"/>
                <w:szCs w:val="28"/>
              </w:rPr>
            </w:pPr>
            <w:r w:rsidRPr="00644BEA">
              <w:rPr>
                <w:b/>
                <w:bCs/>
                <w:sz w:val="28"/>
                <w:szCs w:val="28"/>
              </w:rPr>
              <w:t>Brīvprātīgā darba piedāvājuma veidlapa</w:t>
            </w:r>
          </w:p>
          <w:p w14:paraId="0BC83DD6" w14:textId="77777777" w:rsidR="00644BEA" w:rsidRPr="00644BEA" w:rsidRDefault="00644BEA" w:rsidP="00644BEA">
            <w:pPr>
              <w:spacing w:line="360" w:lineRule="auto"/>
              <w:jc w:val="center"/>
              <w:rPr>
                <w:b/>
                <w:bCs/>
                <w:sz w:val="28"/>
                <w:szCs w:val="28"/>
              </w:rPr>
            </w:pPr>
          </w:p>
          <w:tbl>
            <w:tblPr>
              <w:tblStyle w:val="Reatabula"/>
              <w:tblW w:w="0" w:type="auto"/>
              <w:tblLook w:val="04A0" w:firstRow="1" w:lastRow="0" w:firstColumn="1" w:lastColumn="0" w:noHBand="0" w:noVBand="1"/>
            </w:tblPr>
            <w:tblGrid>
              <w:gridCol w:w="4508"/>
              <w:gridCol w:w="4508"/>
            </w:tblGrid>
            <w:tr w:rsidR="00644BEA" w14:paraId="64A9A723" w14:textId="77777777" w:rsidTr="00A602C2">
              <w:tc>
                <w:tcPr>
                  <w:tcW w:w="4508" w:type="dxa"/>
                </w:tcPr>
                <w:p w14:paraId="57836D9B" w14:textId="77777777" w:rsidR="00644BEA" w:rsidRPr="004418C1" w:rsidRDefault="00644BEA" w:rsidP="00644BEA">
                  <w:pPr>
                    <w:jc w:val="both"/>
                    <w:rPr>
                      <w:b/>
                      <w:bCs/>
                      <w:szCs w:val="24"/>
                    </w:rPr>
                  </w:pPr>
                  <w:r w:rsidRPr="734121D1">
                    <w:rPr>
                      <w:b/>
                      <w:bCs/>
                      <w:szCs w:val="24"/>
                    </w:rPr>
                    <w:t>Iestāde/organizācija, kurā nepieciešams brīvprātīgais</w:t>
                  </w:r>
                </w:p>
              </w:tc>
              <w:tc>
                <w:tcPr>
                  <w:tcW w:w="4508" w:type="dxa"/>
                </w:tcPr>
                <w:p w14:paraId="6810B982" w14:textId="77777777" w:rsidR="00644BEA" w:rsidRDefault="00644BEA" w:rsidP="00644BEA">
                  <w:pPr>
                    <w:jc w:val="both"/>
                  </w:pPr>
                </w:p>
              </w:tc>
            </w:tr>
            <w:tr w:rsidR="00644BEA" w14:paraId="5906C49B" w14:textId="77777777" w:rsidTr="00A602C2">
              <w:tc>
                <w:tcPr>
                  <w:tcW w:w="4508" w:type="dxa"/>
                </w:tcPr>
                <w:p w14:paraId="5B7DCDAB" w14:textId="77777777" w:rsidR="00644BEA" w:rsidRPr="004418C1" w:rsidRDefault="00644BEA" w:rsidP="00644BEA">
                  <w:pPr>
                    <w:jc w:val="both"/>
                    <w:rPr>
                      <w:b/>
                      <w:bCs/>
                      <w:szCs w:val="24"/>
                    </w:rPr>
                  </w:pPr>
                  <w:r w:rsidRPr="004418C1">
                    <w:rPr>
                      <w:b/>
                      <w:bCs/>
                      <w:szCs w:val="24"/>
                    </w:rPr>
                    <w:t>Aktivitāte/pasākums</w:t>
                  </w:r>
                </w:p>
              </w:tc>
              <w:tc>
                <w:tcPr>
                  <w:tcW w:w="4508" w:type="dxa"/>
                </w:tcPr>
                <w:p w14:paraId="0447FECE" w14:textId="77777777" w:rsidR="00644BEA" w:rsidRDefault="00644BEA" w:rsidP="00644BEA">
                  <w:pPr>
                    <w:jc w:val="both"/>
                  </w:pPr>
                </w:p>
              </w:tc>
            </w:tr>
            <w:tr w:rsidR="00644BEA" w14:paraId="72BB95C7" w14:textId="77777777" w:rsidTr="00A602C2">
              <w:tc>
                <w:tcPr>
                  <w:tcW w:w="4508" w:type="dxa"/>
                </w:tcPr>
                <w:p w14:paraId="73B148BF" w14:textId="77777777" w:rsidR="00644BEA" w:rsidRDefault="00644BEA" w:rsidP="00644BEA">
                  <w:pPr>
                    <w:jc w:val="both"/>
                  </w:pPr>
                  <w:r w:rsidRPr="004418C1">
                    <w:rPr>
                      <w:b/>
                      <w:bCs/>
                      <w:szCs w:val="24"/>
                    </w:rPr>
                    <w:t>Laika periods no – līdz, kuram ir nepieciešams brīvprātīgais</w:t>
                  </w:r>
                  <w:r>
                    <w:t xml:space="preserve"> </w:t>
                  </w:r>
                </w:p>
                <w:p w14:paraId="7340AA70" w14:textId="77777777" w:rsidR="00644BEA" w:rsidRPr="004418C1" w:rsidRDefault="00644BEA" w:rsidP="00644BEA">
                  <w:pPr>
                    <w:jc w:val="both"/>
                    <w:rPr>
                      <w:i/>
                      <w:iCs/>
                    </w:rPr>
                  </w:pPr>
                  <w:r w:rsidRPr="004418C1">
                    <w:rPr>
                      <w:i/>
                      <w:iCs/>
                    </w:rPr>
                    <w:t>(aptuvenais stundu skaits)</w:t>
                  </w:r>
                </w:p>
              </w:tc>
              <w:tc>
                <w:tcPr>
                  <w:tcW w:w="4508" w:type="dxa"/>
                </w:tcPr>
                <w:p w14:paraId="12D78FFD" w14:textId="77777777" w:rsidR="00644BEA" w:rsidRDefault="00644BEA" w:rsidP="00644BEA">
                  <w:pPr>
                    <w:jc w:val="both"/>
                  </w:pPr>
                </w:p>
              </w:tc>
            </w:tr>
            <w:tr w:rsidR="00644BEA" w14:paraId="2FB9B3E0" w14:textId="77777777" w:rsidTr="00A602C2">
              <w:tc>
                <w:tcPr>
                  <w:tcW w:w="4508" w:type="dxa"/>
                </w:tcPr>
                <w:p w14:paraId="216DEE54" w14:textId="77777777" w:rsidR="00644BEA" w:rsidRPr="004418C1" w:rsidRDefault="00644BEA" w:rsidP="00644BEA">
                  <w:pPr>
                    <w:jc w:val="both"/>
                    <w:rPr>
                      <w:b/>
                      <w:bCs/>
                      <w:szCs w:val="24"/>
                    </w:rPr>
                  </w:pPr>
                  <w:r w:rsidRPr="004418C1">
                    <w:rPr>
                      <w:b/>
                      <w:bCs/>
                      <w:szCs w:val="24"/>
                    </w:rPr>
                    <w:t>Brīvprātīgā pienākumi</w:t>
                  </w:r>
                </w:p>
              </w:tc>
              <w:tc>
                <w:tcPr>
                  <w:tcW w:w="4508" w:type="dxa"/>
                </w:tcPr>
                <w:p w14:paraId="115CC9E3" w14:textId="77777777" w:rsidR="00644BEA" w:rsidRDefault="00644BEA" w:rsidP="00644BEA">
                  <w:pPr>
                    <w:jc w:val="both"/>
                  </w:pPr>
                </w:p>
              </w:tc>
            </w:tr>
            <w:tr w:rsidR="00644BEA" w14:paraId="57FB4BC6" w14:textId="77777777" w:rsidTr="00A602C2">
              <w:tc>
                <w:tcPr>
                  <w:tcW w:w="4508" w:type="dxa"/>
                </w:tcPr>
                <w:p w14:paraId="02366AE0" w14:textId="77777777" w:rsidR="00644BEA" w:rsidRPr="004418C1" w:rsidRDefault="00644BEA" w:rsidP="00644BEA">
                  <w:pPr>
                    <w:jc w:val="both"/>
                    <w:rPr>
                      <w:b/>
                      <w:bCs/>
                      <w:szCs w:val="24"/>
                    </w:rPr>
                  </w:pPr>
                  <w:r w:rsidRPr="004418C1">
                    <w:rPr>
                      <w:b/>
                      <w:bCs/>
                      <w:szCs w:val="24"/>
                    </w:rPr>
                    <w:t>Cik brīvprātīgie ir nepieciešami</w:t>
                  </w:r>
                </w:p>
              </w:tc>
              <w:tc>
                <w:tcPr>
                  <w:tcW w:w="4508" w:type="dxa"/>
                </w:tcPr>
                <w:p w14:paraId="7CAEC653" w14:textId="77777777" w:rsidR="00644BEA" w:rsidRDefault="00644BEA" w:rsidP="00644BEA">
                  <w:pPr>
                    <w:jc w:val="both"/>
                  </w:pPr>
                </w:p>
              </w:tc>
            </w:tr>
            <w:tr w:rsidR="00644BEA" w14:paraId="21167EBB" w14:textId="77777777" w:rsidTr="00A602C2">
              <w:tc>
                <w:tcPr>
                  <w:tcW w:w="4508" w:type="dxa"/>
                </w:tcPr>
                <w:p w14:paraId="5E96D1CE" w14:textId="77777777" w:rsidR="00644BEA" w:rsidRPr="004418C1" w:rsidRDefault="00644BEA" w:rsidP="00644BEA">
                  <w:pPr>
                    <w:jc w:val="both"/>
                    <w:rPr>
                      <w:b/>
                      <w:bCs/>
                      <w:szCs w:val="24"/>
                    </w:rPr>
                  </w:pPr>
                  <w:r w:rsidRPr="004418C1">
                    <w:rPr>
                      <w:b/>
                      <w:bCs/>
                      <w:szCs w:val="24"/>
                    </w:rPr>
                    <w:t>Brīvprātīgā/-o apraksts</w:t>
                  </w:r>
                </w:p>
                <w:p w14:paraId="5AFBB4BC" w14:textId="77777777" w:rsidR="00644BEA" w:rsidRPr="004418C1" w:rsidRDefault="00644BEA" w:rsidP="00644BEA">
                  <w:pPr>
                    <w:jc w:val="both"/>
                    <w:rPr>
                      <w:i/>
                      <w:iCs/>
                    </w:rPr>
                  </w:pPr>
                  <w:r w:rsidRPr="004418C1">
                    <w:rPr>
                      <w:i/>
                      <w:iCs/>
                    </w:rPr>
                    <w:t>(vecumposms, iepriekšējas zināšanas/prasmes)</w:t>
                  </w:r>
                </w:p>
              </w:tc>
              <w:tc>
                <w:tcPr>
                  <w:tcW w:w="4508" w:type="dxa"/>
                </w:tcPr>
                <w:p w14:paraId="05517587" w14:textId="77777777" w:rsidR="00644BEA" w:rsidRDefault="00644BEA" w:rsidP="00644BEA">
                  <w:pPr>
                    <w:jc w:val="both"/>
                  </w:pPr>
                </w:p>
              </w:tc>
            </w:tr>
            <w:tr w:rsidR="00644BEA" w14:paraId="172EA530" w14:textId="77777777" w:rsidTr="00A602C2">
              <w:tc>
                <w:tcPr>
                  <w:tcW w:w="4508" w:type="dxa"/>
                </w:tcPr>
                <w:p w14:paraId="770898BB" w14:textId="77777777" w:rsidR="00644BEA" w:rsidRPr="004418C1" w:rsidRDefault="00644BEA" w:rsidP="00644BEA">
                  <w:pPr>
                    <w:jc w:val="both"/>
                    <w:rPr>
                      <w:b/>
                      <w:bCs/>
                      <w:szCs w:val="24"/>
                    </w:rPr>
                  </w:pPr>
                  <w:r w:rsidRPr="734121D1">
                    <w:rPr>
                      <w:b/>
                      <w:bCs/>
                      <w:szCs w:val="24"/>
                    </w:rPr>
                    <w:t>Koordinators no Iestādes puses</w:t>
                  </w:r>
                </w:p>
                <w:p w14:paraId="1FD8451B" w14:textId="77777777" w:rsidR="00644BEA" w:rsidRPr="004418C1" w:rsidRDefault="00644BEA" w:rsidP="00644BEA">
                  <w:pPr>
                    <w:jc w:val="both"/>
                    <w:rPr>
                      <w:i/>
                      <w:iCs/>
                    </w:rPr>
                  </w:pPr>
                  <w:r w:rsidRPr="004418C1">
                    <w:rPr>
                      <w:i/>
                      <w:iCs/>
                    </w:rPr>
                    <w:t>(vārds, uzvārds, tālrunis, e-pasts)</w:t>
                  </w:r>
                </w:p>
              </w:tc>
              <w:tc>
                <w:tcPr>
                  <w:tcW w:w="4508" w:type="dxa"/>
                </w:tcPr>
                <w:p w14:paraId="46DFEA5C" w14:textId="77777777" w:rsidR="00644BEA" w:rsidRDefault="00644BEA" w:rsidP="00644BEA">
                  <w:pPr>
                    <w:jc w:val="both"/>
                  </w:pPr>
                </w:p>
              </w:tc>
            </w:tr>
          </w:tbl>
          <w:p w14:paraId="49337E5C" w14:textId="0A6B0411" w:rsidR="00644BEA" w:rsidRDefault="00644BEA" w:rsidP="0036333D">
            <w:pPr>
              <w:spacing w:line="360" w:lineRule="auto"/>
              <w:jc w:val="both"/>
              <w:rPr>
                <w:szCs w:val="24"/>
              </w:rPr>
            </w:pPr>
          </w:p>
          <w:p w14:paraId="4687C87B" w14:textId="6222FB63" w:rsidR="00644BEA" w:rsidRDefault="00644BEA" w:rsidP="0036333D">
            <w:pPr>
              <w:spacing w:line="360" w:lineRule="auto"/>
              <w:jc w:val="both"/>
              <w:rPr>
                <w:szCs w:val="24"/>
              </w:rPr>
            </w:pPr>
          </w:p>
          <w:p w14:paraId="7312E399" w14:textId="1FA69BF4" w:rsidR="00644BEA" w:rsidRDefault="00644BEA" w:rsidP="0036333D">
            <w:pPr>
              <w:spacing w:line="360" w:lineRule="auto"/>
              <w:jc w:val="both"/>
              <w:rPr>
                <w:szCs w:val="24"/>
              </w:rPr>
            </w:pPr>
          </w:p>
          <w:p w14:paraId="2A8BB9AF" w14:textId="77777777" w:rsidR="00EE7C18" w:rsidRDefault="00EE7C18" w:rsidP="00EE7C18">
            <w:pPr>
              <w:spacing w:line="360" w:lineRule="auto"/>
              <w:jc w:val="both"/>
              <w:rPr>
                <w:szCs w:val="24"/>
              </w:rPr>
            </w:pPr>
            <w:r>
              <w:rPr>
                <w:szCs w:val="24"/>
              </w:rPr>
              <w:t xml:space="preserve">Gulbenes novada domes priekšsēdētājs                                                                                 </w:t>
            </w:r>
            <w:proofErr w:type="spellStart"/>
            <w:r>
              <w:rPr>
                <w:szCs w:val="24"/>
              </w:rPr>
              <w:t>A.Caunītis</w:t>
            </w:r>
            <w:proofErr w:type="spellEnd"/>
          </w:p>
          <w:p w14:paraId="55B996A3" w14:textId="4BD4D17E" w:rsidR="00644BEA" w:rsidRDefault="00644BEA" w:rsidP="0036333D">
            <w:pPr>
              <w:spacing w:line="360" w:lineRule="auto"/>
              <w:jc w:val="both"/>
              <w:rPr>
                <w:szCs w:val="24"/>
              </w:rPr>
            </w:pPr>
          </w:p>
          <w:p w14:paraId="3E75A64A" w14:textId="427944B7" w:rsidR="00644BEA" w:rsidRDefault="00644BEA" w:rsidP="0036333D">
            <w:pPr>
              <w:spacing w:line="360" w:lineRule="auto"/>
              <w:jc w:val="both"/>
              <w:rPr>
                <w:szCs w:val="24"/>
              </w:rPr>
            </w:pPr>
          </w:p>
          <w:p w14:paraId="414E0688" w14:textId="695D7861" w:rsidR="00644BEA" w:rsidRDefault="00644BEA" w:rsidP="0036333D">
            <w:pPr>
              <w:spacing w:line="360" w:lineRule="auto"/>
              <w:jc w:val="both"/>
              <w:rPr>
                <w:szCs w:val="24"/>
              </w:rPr>
            </w:pPr>
          </w:p>
          <w:p w14:paraId="41E00D6F" w14:textId="4B704041" w:rsidR="00644BEA" w:rsidRDefault="00644BEA" w:rsidP="0036333D">
            <w:pPr>
              <w:spacing w:line="360" w:lineRule="auto"/>
              <w:jc w:val="both"/>
              <w:rPr>
                <w:szCs w:val="24"/>
              </w:rPr>
            </w:pPr>
          </w:p>
          <w:p w14:paraId="2C5DCACA" w14:textId="253984AC" w:rsidR="00644BEA" w:rsidRDefault="00644BEA" w:rsidP="0036333D">
            <w:pPr>
              <w:spacing w:line="360" w:lineRule="auto"/>
              <w:jc w:val="both"/>
              <w:rPr>
                <w:szCs w:val="24"/>
              </w:rPr>
            </w:pPr>
          </w:p>
          <w:p w14:paraId="2AA3736E" w14:textId="5B901E99" w:rsidR="00644BEA" w:rsidRDefault="00644BEA" w:rsidP="0036333D">
            <w:pPr>
              <w:spacing w:line="360" w:lineRule="auto"/>
              <w:jc w:val="both"/>
              <w:rPr>
                <w:szCs w:val="24"/>
              </w:rPr>
            </w:pPr>
          </w:p>
          <w:p w14:paraId="42F2B30A" w14:textId="73CB7034" w:rsidR="00644BEA" w:rsidRDefault="00644BEA" w:rsidP="0036333D">
            <w:pPr>
              <w:spacing w:line="360" w:lineRule="auto"/>
              <w:jc w:val="both"/>
              <w:rPr>
                <w:szCs w:val="24"/>
              </w:rPr>
            </w:pPr>
          </w:p>
          <w:p w14:paraId="5E9C7878" w14:textId="33C67DEB" w:rsidR="00644BEA" w:rsidRDefault="00644BEA" w:rsidP="0036333D">
            <w:pPr>
              <w:spacing w:line="360" w:lineRule="auto"/>
              <w:jc w:val="both"/>
              <w:rPr>
                <w:szCs w:val="24"/>
              </w:rPr>
            </w:pPr>
          </w:p>
          <w:p w14:paraId="60D9708B" w14:textId="10BF6BFA" w:rsidR="00644BEA" w:rsidRDefault="00644BEA" w:rsidP="0036333D">
            <w:pPr>
              <w:spacing w:line="360" w:lineRule="auto"/>
              <w:jc w:val="both"/>
              <w:rPr>
                <w:szCs w:val="24"/>
              </w:rPr>
            </w:pPr>
          </w:p>
          <w:p w14:paraId="1A9E0361" w14:textId="3AF46480" w:rsidR="00644BEA" w:rsidRDefault="00644BEA" w:rsidP="0036333D">
            <w:pPr>
              <w:spacing w:line="360" w:lineRule="auto"/>
              <w:jc w:val="both"/>
              <w:rPr>
                <w:szCs w:val="24"/>
              </w:rPr>
            </w:pPr>
          </w:p>
          <w:p w14:paraId="4CC0482F" w14:textId="079E0A12" w:rsidR="00644BEA" w:rsidRDefault="00644BEA" w:rsidP="0036333D">
            <w:pPr>
              <w:spacing w:line="360" w:lineRule="auto"/>
              <w:jc w:val="both"/>
              <w:rPr>
                <w:szCs w:val="24"/>
              </w:rPr>
            </w:pPr>
          </w:p>
          <w:p w14:paraId="54F50398" w14:textId="5697BAC1" w:rsidR="00644BEA" w:rsidRDefault="00644BEA" w:rsidP="0036333D">
            <w:pPr>
              <w:spacing w:line="360" w:lineRule="auto"/>
              <w:jc w:val="both"/>
              <w:rPr>
                <w:szCs w:val="24"/>
              </w:rPr>
            </w:pPr>
          </w:p>
          <w:p w14:paraId="15E46478" w14:textId="75EF07B6" w:rsidR="00644BEA" w:rsidRDefault="00644BEA" w:rsidP="0036333D">
            <w:pPr>
              <w:spacing w:line="360" w:lineRule="auto"/>
              <w:jc w:val="both"/>
              <w:rPr>
                <w:szCs w:val="24"/>
              </w:rPr>
            </w:pPr>
          </w:p>
          <w:p w14:paraId="56A6CD30" w14:textId="77777777" w:rsidR="00103C59" w:rsidRDefault="00103C59" w:rsidP="00103C59">
            <w:pPr>
              <w:spacing w:line="360" w:lineRule="auto"/>
              <w:jc w:val="right"/>
              <w:rPr>
                <w:szCs w:val="24"/>
              </w:rPr>
            </w:pPr>
          </w:p>
          <w:p w14:paraId="3F829F02" w14:textId="111AEEE4" w:rsidR="00103C59" w:rsidRDefault="00103C59" w:rsidP="00103C59">
            <w:pPr>
              <w:spacing w:line="360" w:lineRule="auto"/>
              <w:jc w:val="right"/>
              <w:rPr>
                <w:szCs w:val="24"/>
              </w:rPr>
            </w:pPr>
          </w:p>
          <w:p w14:paraId="451B3B16" w14:textId="77777777" w:rsidR="004976C8" w:rsidRDefault="004976C8" w:rsidP="00C702C6">
            <w:pPr>
              <w:spacing w:line="360" w:lineRule="auto"/>
              <w:jc w:val="right"/>
              <w:rPr>
                <w:szCs w:val="24"/>
              </w:rPr>
            </w:pPr>
          </w:p>
          <w:p w14:paraId="36F16721" w14:textId="77777777" w:rsidR="004976C8" w:rsidRDefault="004976C8" w:rsidP="00C702C6">
            <w:pPr>
              <w:spacing w:line="360" w:lineRule="auto"/>
              <w:jc w:val="right"/>
              <w:rPr>
                <w:szCs w:val="24"/>
              </w:rPr>
            </w:pPr>
          </w:p>
          <w:p w14:paraId="4A90D23B" w14:textId="77777777" w:rsidR="004976C8" w:rsidRDefault="004976C8" w:rsidP="00C702C6">
            <w:pPr>
              <w:spacing w:line="360" w:lineRule="auto"/>
              <w:jc w:val="right"/>
              <w:rPr>
                <w:szCs w:val="24"/>
              </w:rPr>
            </w:pPr>
          </w:p>
          <w:p w14:paraId="0F921584" w14:textId="660E3840" w:rsidR="00644BEA" w:rsidRDefault="00644BEA" w:rsidP="00C702C6">
            <w:pPr>
              <w:spacing w:line="360" w:lineRule="auto"/>
              <w:jc w:val="right"/>
              <w:rPr>
                <w:szCs w:val="24"/>
              </w:rPr>
            </w:pPr>
            <w:r>
              <w:rPr>
                <w:szCs w:val="24"/>
              </w:rPr>
              <w:t>2.pielikums</w:t>
            </w:r>
          </w:p>
          <w:p w14:paraId="4D15E60B" w14:textId="77777777" w:rsidR="00EE7C18" w:rsidRDefault="00EE7C18" w:rsidP="00C702C6">
            <w:pPr>
              <w:jc w:val="right"/>
              <w:rPr>
                <w:szCs w:val="24"/>
              </w:rPr>
            </w:pPr>
            <w:r>
              <w:rPr>
                <w:szCs w:val="24"/>
              </w:rPr>
              <w:t xml:space="preserve">Gulbenes novada brīvprātīga darba sistēmas vadlīnijām, </w:t>
            </w:r>
          </w:p>
          <w:p w14:paraId="4B092739" w14:textId="77777777" w:rsidR="004976C8" w:rsidRPr="00103C59" w:rsidRDefault="004976C8" w:rsidP="004976C8">
            <w:pPr>
              <w:jc w:val="right"/>
              <w:rPr>
                <w:szCs w:val="24"/>
              </w:rPr>
            </w:pPr>
            <w:r w:rsidRPr="00103C59">
              <w:rPr>
                <w:szCs w:val="24"/>
              </w:rPr>
              <w:t xml:space="preserve">kas apstiprinātas ar Gulbenes novada domes </w:t>
            </w:r>
            <w:r>
              <w:rPr>
                <w:szCs w:val="24"/>
              </w:rPr>
              <w:t>26.08.</w:t>
            </w:r>
            <w:r w:rsidRPr="00103C59">
              <w:rPr>
                <w:szCs w:val="24"/>
              </w:rPr>
              <w:t xml:space="preserve">2021. lēmumu </w:t>
            </w:r>
            <w:proofErr w:type="spellStart"/>
            <w:r w:rsidRPr="00103C59">
              <w:rPr>
                <w:szCs w:val="24"/>
              </w:rPr>
              <w:t>Nr.</w:t>
            </w:r>
            <w:r>
              <w:rPr>
                <w:szCs w:val="24"/>
              </w:rPr>
              <w:t>GND</w:t>
            </w:r>
            <w:proofErr w:type="spellEnd"/>
            <w:r>
              <w:rPr>
                <w:szCs w:val="24"/>
              </w:rPr>
              <w:t>/2021/990</w:t>
            </w:r>
          </w:p>
          <w:p w14:paraId="39329EE8" w14:textId="77777777" w:rsidR="004976C8" w:rsidRPr="00E858F4" w:rsidRDefault="004976C8" w:rsidP="004976C8">
            <w:pPr>
              <w:jc w:val="right"/>
              <w:rPr>
                <w:szCs w:val="24"/>
              </w:rPr>
            </w:pPr>
            <w:r w:rsidRPr="00103C59">
              <w:rPr>
                <w:szCs w:val="24"/>
              </w:rPr>
              <w:t>(protokols Nr.</w:t>
            </w:r>
            <w:r>
              <w:rPr>
                <w:szCs w:val="24"/>
              </w:rPr>
              <w:t>14</w:t>
            </w:r>
            <w:r w:rsidRPr="00103C59">
              <w:rPr>
                <w:szCs w:val="24"/>
              </w:rPr>
              <w:t xml:space="preserve">, </w:t>
            </w:r>
            <w:r>
              <w:rPr>
                <w:szCs w:val="24"/>
              </w:rPr>
              <w:t>65</w:t>
            </w:r>
            <w:r w:rsidRPr="00103C59">
              <w:rPr>
                <w:szCs w:val="24"/>
              </w:rPr>
              <w:t>.p)</w:t>
            </w:r>
          </w:p>
          <w:p w14:paraId="19C5E345" w14:textId="77777777" w:rsidR="00644BEA" w:rsidRPr="00E858F4" w:rsidRDefault="00644BEA" w:rsidP="00644BEA">
            <w:pPr>
              <w:jc w:val="center"/>
              <w:rPr>
                <w:b/>
                <w:bCs/>
                <w:sz w:val="28"/>
                <w:szCs w:val="28"/>
              </w:rPr>
            </w:pPr>
            <w:r w:rsidRPr="00E858F4">
              <w:rPr>
                <w:b/>
                <w:bCs/>
                <w:sz w:val="28"/>
                <w:szCs w:val="28"/>
              </w:rPr>
              <w:t>Brīvprātīgā darba nostrādātu stundu reģistrācijas lapa</w:t>
            </w:r>
          </w:p>
          <w:p w14:paraId="57AC8510" w14:textId="77777777" w:rsidR="00644BEA" w:rsidRDefault="00644BEA" w:rsidP="00644BEA">
            <w:pPr>
              <w:spacing w:line="360" w:lineRule="auto"/>
              <w:rPr>
                <w:szCs w:val="24"/>
              </w:rPr>
            </w:pPr>
          </w:p>
          <w:p w14:paraId="10799D18" w14:textId="77777777" w:rsidR="00644BEA" w:rsidRDefault="00644BEA" w:rsidP="00644BEA">
            <w:pPr>
              <w:spacing w:line="360" w:lineRule="auto"/>
              <w:rPr>
                <w:szCs w:val="24"/>
              </w:rPr>
            </w:pPr>
            <w:r>
              <w:rPr>
                <w:szCs w:val="24"/>
              </w:rPr>
              <w:t>Brīvprātīgā Vārds, Uzvārds: ____________________________________________________</w:t>
            </w:r>
          </w:p>
          <w:p w14:paraId="248C52E0" w14:textId="0A084AC2" w:rsidR="00644BEA" w:rsidRDefault="00644BEA" w:rsidP="00644BEA">
            <w:pPr>
              <w:spacing w:line="360" w:lineRule="auto"/>
              <w:rPr>
                <w:szCs w:val="24"/>
              </w:rPr>
            </w:pPr>
            <w:r>
              <w:rPr>
                <w:szCs w:val="24"/>
              </w:rPr>
              <w:t xml:space="preserve">Brīvprātīga </w:t>
            </w:r>
            <w:proofErr w:type="spellStart"/>
            <w:r>
              <w:rPr>
                <w:szCs w:val="24"/>
              </w:rPr>
              <w:t>tel.Nr</w:t>
            </w:r>
            <w:proofErr w:type="spellEnd"/>
            <w:r>
              <w:rPr>
                <w:szCs w:val="24"/>
              </w:rPr>
              <w:t>., e-pasts: _____________________________________________________</w:t>
            </w:r>
          </w:p>
          <w:p w14:paraId="7B289930" w14:textId="77777777" w:rsidR="00644BEA" w:rsidRDefault="00644BEA" w:rsidP="00644BEA">
            <w:pPr>
              <w:rPr>
                <w:szCs w:val="24"/>
              </w:rPr>
            </w:pPr>
          </w:p>
          <w:p w14:paraId="365414D9" w14:textId="77777777" w:rsidR="00644BEA" w:rsidRDefault="00644BEA" w:rsidP="00644BEA">
            <w:pPr>
              <w:rPr>
                <w:szCs w:val="24"/>
              </w:rPr>
            </w:pPr>
          </w:p>
          <w:tbl>
            <w:tblPr>
              <w:tblStyle w:val="Reatabula"/>
              <w:tblW w:w="0" w:type="auto"/>
              <w:tblLook w:val="04A0" w:firstRow="1" w:lastRow="0" w:firstColumn="1" w:lastColumn="0" w:noHBand="0" w:noVBand="1"/>
            </w:tblPr>
            <w:tblGrid>
              <w:gridCol w:w="1098"/>
              <w:gridCol w:w="1841"/>
              <w:gridCol w:w="1722"/>
              <w:gridCol w:w="1516"/>
              <w:gridCol w:w="1407"/>
              <w:gridCol w:w="1795"/>
            </w:tblGrid>
            <w:tr w:rsidR="00644BEA" w14:paraId="59FE70F2" w14:textId="77777777" w:rsidTr="00A602C2">
              <w:tc>
                <w:tcPr>
                  <w:tcW w:w="1271" w:type="dxa"/>
                  <w:shd w:val="clear" w:color="auto" w:fill="92D050"/>
                </w:tcPr>
                <w:p w14:paraId="52B08885" w14:textId="77777777" w:rsidR="00644BEA" w:rsidRDefault="00644BEA" w:rsidP="00644BEA">
                  <w:pPr>
                    <w:jc w:val="center"/>
                    <w:rPr>
                      <w:b/>
                      <w:bCs/>
                      <w:szCs w:val="24"/>
                    </w:rPr>
                  </w:pPr>
                </w:p>
                <w:p w14:paraId="59723F4A" w14:textId="77777777" w:rsidR="00644BEA" w:rsidRPr="00E858F4" w:rsidRDefault="00644BEA" w:rsidP="00644BEA">
                  <w:pPr>
                    <w:jc w:val="center"/>
                    <w:rPr>
                      <w:b/>
                      <w:bCs/>
                      <w:szCs w:val="24"/>
                    </w:rPr>
                  </w:pPr>
                  <w:r w:rsidRPr="00E858F4">
                    <w:rPr>
                      <w:b/>
                      <w:bCs/>
                      <w:szCs w:val="24"/>
                    </w:rPr>
                    <w:t>Datums</w:t>
                  </w:r>
                </w:p>
              </w:tc>
              <w:tc>
                <w:tcPr>
                  <w:tcW w:w="2977" w:type="dxa"/>
                  <w:shd w:val="clear" w:color="auto" w:fill="92D050"/>
                </w:tcPr>
                <w:p w14:paraId="0EF2E615" w14:textId="77777777" w:rsidR="00644BEA" w:rsidRDefault="00644BEA" w:rsidP="00644BEA">
                  <w:pPr>
                    <w:jc w:val="center"/>
                    <w:rPr>
                      <w:b/>
                      <w:bCs/>
                      <w:szCs w:val="24"/>
                    </w:rPr>
                  </w:pPr>
                </w:p>
                <w:p w14:paraId="17717232" w14:textId="77777777" w:rsidR="00644BEA" w:rsidRPr="00E858F4" w:rsidRDefault="00644BEA" w:rsidP="00644BEA">
                  <w:pPr>
                    <w:jc w:val="center"/>
                    <w:rPr>
                      <w:b/>
                      <w:bCs/>
                      <w:szCs w:val="24"/>
                    </w:rPr>
                  </w:pPr>
                  <w:r w:rsidRPr="00E858F4">
                    <w:rPr>
                      <w:b/>
                      <w:bCs/>
                      <w:szCs w:val="24"/>
                    </w:rPr>
                    <w:t>Veicamie pienākumi</w:t>
                  </w:r>
                </w:p>
              </w:tc>
              <w:tc>
                <w:tcPr>
                  <w:tcW w:w="3118" w:type="dxa"/>
                  <w:shd w:val="clear" w:color="auto" w:fill="92D050"/>
                </w:tcPr>
                <w:p w14:paraId="7636B556" w14:textId="77777777" w:rsidR="00644BEA" w:rsidRDefault="00644BEA" w:rsidP="00644BEA">
                  <w:pPr>
                    <w:jc w:val="center"/>
                    <w:rPr>
                      <w:b/>
                      <w:bCs/>
                      <w:szCs w:val="24"/>
                    </w:rPr>
                  </w:pPr>
                </w:p>
                <w:p w14:paraId="2BD7A7E5" w14:textId="77777777" w:rsidR="00644BEA" w:rsidRPr="00E858F4" w:rsidRDefault="00644BEA" w:rsidP="00644BEA">
                  <w:pPr>
                    <w:jc w:val="center"/>
                    <w:rPr>
                      <w:b/>
                      <w:bCs/>
                      <w:szCs w:val="24"/>
                    </w:rPr>
                  </w:pPr>
                  <w:r w:rsidRPr="00E858F4">
                    <w:rPr>
                      <w:b/>
                      <w:bCs/>
                      <w:szCs w:val="24"/>
                    </w:rPr>
                    <w:t>Gūtas prasmes</w:t>
                  </w:r>
                </w:p>
              </w:tc>
              <w:tc>
                <w:tcPr>
                  <w:tcW w:w="1843" w:type="dxa"/>
                  <w:shd w:val="clear" w:color="auto" w:fill="92D050"/>
                </w:tcPr>
                <w:p w14:paraId="0B50B537" w14:textId="77777777" w:rsidR="00644BEA" w:rsidRPr="00E858F4" w:rsidRDefault="00644BEA" w:rsidP="00644BEA">
                  <w:pPr>
                    <w:jc w:val="center"/>
                    <w:rPr>
                      <w:b/>
                      <w:bCs/>
                      <w:szCs w:val="24"/>
                    </w:rPr>
                  </w:pPr>
                  <w:r w:rsidRPr="00E858F4">
                    <w:rPr>
                      <w:b/>
                      <w:bCs/>
                      <w:szCs w:val="24"/>
                    </w:rPr>
                    <w:t>Nostrādāto stundu skaits</w:t>
                  </w:r>
                </w:p>
              </w:tc>
              <w:tc>
                <w:tcPr>
                  <w:tcW w:w="1843" w:type="dxa"/>
                  <w:shd w:val="clear" w:color="auto" w:fill="92D050"/>
                </w:tcPr>
                <w:p w14:paraId="3244BB39" w14:textId="77777777" w:rsidR="00644BEA" w:rsidRPr="00E858F4" w:rsidRDefault="00644BEA" w:rsidP="00644BEA">
                  <w:pPr>
                    <w:jc w:val="center"/>
                    <w:rPr>
                      <w:b/>
                      <w:bCs/>
                      <w:szCs w:val="24"/>
                    </w:rPr>
                  </w:pPr>
                  <w:r w:rsidRPr="00E858F4">
                    <w:rPr>
                      <w:b/>
                      <w:bCs/>
                      <w:szCs w:val="24"/>
                    </w:rPr>
                    <w:t>Darba veikšanas vieta</w:t>
                  </w:r>
                </w:p>
              </w:tc>
              <w:tc>
                <w:tcPr>
                  <w:tcW w:w="2693" w:type="dxa"/>
                  <w:shd w:val="clear" w:color="auto" w:fill="92D050"/>
                </w:tcPr>
                <w:p w14:paraId="11CF550C" w14:textId="77777777" w:rsidR="00644BEA" w:rsidRPr="00E858F4" w:rsidRDefault="00644BEA" w:rsidP="00644BEA">
                  <w:pPr>
                    <w:jc w:val="center"/>
                    <w:rPr>
                      <w:b/>
                      <w:bCs/>
                      <w:szCs w:val="24"/>
                    </w:rPr>
                  </w:pPr>
                  <w:r w:rsidRPr="00E858F4">
                    <w:rPr>
                      <w:b/>
                      <w:bCs/>
                      <w:szCs w:val="24"/>
                    </w:rPr>
                    <w:t>Atbildīgas personas paraksts, atšifrējums</w:t>
                  </w:r>
                </w:p>
              </w:tc>
            </w:tr>
            <w:tr w:rsidR="00644BEA" w14:paraId="5367375C" w14:textId="77777777" w:rsidTr="00A602C2">
              <w:tc>
                <w:tcPr>
                  <w:tcW w:w="1271" w:type="dxa"/>
                </w:tcPr>
                <w:p w14:paraId="113FC79D" w14:textId="77777777" w:rsidR="00644BEA" w:rsidRDefault="00644BEA" w:rsidP="00644BEA">
                  <w:pPr>
                    <w:rPr>
                      <w:szCs w:val="24"/>
                    </w:rPr>
                  </w:pPr>
                </w:p>
              </w:tc>
              <w:tc>
                <w:tcPr>
                  <w:tcW w:w="2977" w:type="dxa"/>
                </w:tcPr>
                <w:p w14:paraId="56D98164" w14:textId="77777777" w:rsidR="00644BEA" w:rsidRDefault="00644BEA" w:rsidP="00644BEA">
                  <w:pPr>
                    <w:rPr>
                      <w:szCs w:val="24"/>
                    </w:rPr>
                  </w:pPr>
                </w:p>
              </w:tc>
              <w:tc>
                <w:tcPr>
                  <w:tcW w:w="3118" w:type="dxa"/>
                </w:tcPr>
                <w:p w14:paraId="7145AB5F" w14:textId="77777777" w:rsidR="00644BEA" w:rsidRDefault="00644BEA" w:rsidP="00644BEA">
                  <w:pPr>
                    <w:rPr>
                      <w:szCs w:val="24"/>
                    </w:rPr>
                  </w:pPr>
                </w:p>
              </w:tc>
              <w:tc>
                <w:tcPr>
                  <w:tcW w:w="1843" w:type="dxa"/>
                </w:tcPr>
                <w:p w14:paraId="18CC57BF" w14:textId="77777777" w:rsidR="00644BEA" w:rsidRDefault="00644BEA" w:rsidP="00644BEA">
                  <w:pPr>
                    <w:rPr>
                      <w:szCs w:val="24"/>
                    </w:rPr>
                  </w:pPr>
                </w:p>
              </w:tc>
              <w:tc>
                <w:tcPr>
                  <w:tcW w:w="1843" w:type="dxa"/>
                </w:tcPr>
                <w:p w14:paraId="724EF427" w14:textId="77777777" w:rsidR="00644BEA" w:rsidRDefault="00644BEA" w:rsidP="00644BEA">
                  <w:pPr>
                    <w:rPr>
                      <w:szCs w:val="24"/>
                    </w:rPr>
                  </w:pPr>
                </w:p>
              </w:tc>
              <w:tc>
                <w:tcPr>
                  <w:tcW w:w="2693" w:type="dxa"/>
                </w:tcPr>
                <w:p w14:paraId="59F97E18" w14:textId="77777777" w:rsidR="00644BEA" w:rsidRDefault="00644BEA" w:rsidP="00644BEA">
                  <w:pPr>
                    <w:rPr>
                      <w:szCs w:val="24"/>
                    </w:rPr>
                  </w:pPr>
                </w:p>
              </w:tc>
            </w:tr>
            <w:tr w:rsidR="00644BEA" w14:paraId="0961235F" w14:textId="77777777" w:rsidTr="00A602C2">
              <w:tc>
                <w:tcPr>
                  <w:tcW w:w="1271" w:type="dxa"/>
                </w:tcPr>
                <w:p w14:paraId="39C399B1" w14:textId="77777777" w:rsidR="00644BEA" w:rsidRDefault="00644BEA" w:rsidP="00644BEA">
                  <w:pPr>
                    <w:rPr>
                      <w:szCs w:val="24"/>
                    </w:rPr>
                  </w:pPr>
                </w:p>
              </w:tc>
              <w:tc>
                <w:tcPr>
                  <w:tcW w:w="2977" w:type="dxa"/>
                </w:tcPr>
                <w:p w14:paraId="1FEBE9E7" w14:textId="77777777" w:rsidR="00644BEA" w:rsidRDefault="00644BEA" w:rsidP="00644BEA">
                  <w:pPr>
                    <w:rPr>
                      <w:szCs w:val="24"/>
                    </w:rPr>
                  </w:pPr>
                </w:p>
              </w:tc>
              <w:tc>
                <w:tcPr>
                  <w:tcW w:w="3118" w:type="dxa"/>
                </w:tcPr>
                <w:p w14:paraId="38790B26" w14:textId="77777777" w:rsidR="00644BEA" w:rsidRDefault="00644BEA" w:rsidP="00644BEA">
                  <w:pPr>
                    <w:rPr>
                      <w:szCs w:val="24"/>
                    </w:rPr>
                  </w:pPr>
                </w:p>
              </w:tc>
              <w:tc>
                <w:tcPr>
                  <w:tcW w:w="1843" w:type="dxa"/>
                </w:tcPr>
                <w:p w14:paraId="16AD8E8B" w14:textId="77777777" w:rsidR="00644BEA" w:rsidRDefault="00644BEA" w:rsidP="00644BEA">
                  <w:pPr>
                    <w:rPr>
                      <w:szCs w:val="24"/>
                    </w:rPr>
                  </w:pPr>
                </w:p>
              </w:tc>
              <w:tc>
                <w:tcPr>
                  <w:tcW w:w="1843" w:type="dxa"/>
                </w:tcPr>
                <w:p w14:paraId="1B4226E4" w14:textId="77777777" w:rsidR="00644BEA" w:rsidRDefault="00644BEA" w:rsidP="00644BEA">
                  <w:pPr>
                    <w:rPr>
                      <w:szCs w:val="24"/>
                    </w:rPr>
                  </w:pPr>
                </w:p>
              </w:tc>
              <w:tc>
                <w:tcPr>
                  <w:tcW w:w="2693" w:type="dxa"/>
                </w:tcPr>
                <w:p w14:paraId="53DABBBD" w14:textId="77777777" w:rsidR="00644BEA" w:rsidRDefault="00644BEA" w:rsidP="00644BEA">
                  <w:pPr>
                    <w:rPr>
                      <w:szCs w:val="24"/>
                    </w:rPr>
                  </w:pPr>
                </w:p>
              </w:tc>
            </w:tr>
            <w:tr w:rsidR="00644BEA" w14:paraId="2D138A92" w14:textId="77777777" w:rsidTr="00A602C2">
              <w:tc>
                <w:tcPr>
                  <w:tcW w:w="1271" w:type="dxa"/>
                </w:tcPr>
                <w:p w14:paraId="6E96A197" w14:textId="77777777" w:rsidR="00644BEA" w:rsidRDefault="00644BEA" w:rsidP="00644BEA">
                  <w:pPr>
                    <w:rPr>
                      <w:szCs w:val="24"/>
                    </w:rPr>
                  </w:pPr>
                </w:p>
              </w:tc>
              <w:tc>
                <w:tcPr>
                  <w:tcW w:w="2977" w:type="dxa"/>
                </w:tcPr>
                <w:p w14:paraId="23C212E5" w14:textId="77777777" w:rsidR="00644BEA" w:rsidRDefault="00644BEA" w:rsidP="00644BEA">
                  <w:pPr>
                    <w:rPr>
                      <w:szCs w:val="24"/>
                    </w:rPr>
                  </w:pPr>
                </w:p>
              </w:tc>
              <w:tc>
                <w:tcPr>
                  <w:tcW w:w="3118" w:type="dxa"/>
                </w:tcPr>
                <w:p w14:paraId="675BAA8A" w14:textId="77777777" w:rsidR="00644BEA" w:rsidRDefault="00644BEA" w:rsidP="00644BEA">
                  <w:pPr>
                    <w:rPr>
                      <w:szCs w:val="24"/>
                    </w:rPr>
                  </w:pPr>
                </w:p>
              </w:tc>
              <w:tc>
                <w:tcPr>
                  <w:tcW w:w="1843" w:type="dxa"/>
                </w:tcPr>
                <w:p w14:paraId="42AA57AF" w14:textId="77777777" w:rsidR="00644BEA" w:rsidRDefault="00644BEA" w:rsidP="00644BEA">
                  <w:pPr>
                    <w:rPr>
                      <w:szCs w:val="24"/>
                    </w:rPr>
                  </w:pPr>
                </w:p>
              </w:tc>
              <w:tc>
                <w:tcPr>
                  <w:tcW w:w="1843" w:type="dxa"/>
                </w:tcPr>
                <w:p w14:paraId="1BF2AF77" w14:textId="77777777" w:rsidR="00644BEA" w:rsidRDefault="00644BEA" w:rsidP="00644BEA">
                  <w:pPr>
                    <w:rPr>
                      <w:szCs w:val="24"/>
                    </w:rPr>
                  </w:pPr>
                </w:p>
              </w:tc>
              <w:tc>
                <w:tcPr>
                  <w:tcW w:w="2693" w:type="dxa"/>
                </w:tcPr>
                <w:p w14:paraId="4842285E" w14:textId="77777777" w:rsidR="00644BEA" w:rsidRDefault="00644BEA" w:rsidP="00644BEA">
                  <w:pPr>
                    <w:rPr>
                      <w:szCs w:val="24"/>
                    </w:rPr>
                  </w:pPr>
                </w:p>
              </w:tc>
            </w:tr>
            <w:tr w:rsidR="00644BEA" w14:paraId="493F9D17" w14:textId="77777777" w:rsidTr="00A602C2">
              <w:tc>
                <w:tcPr>
                  <w:tcW w:w="1271" w:type="dxa"/>
                </w:tcPr>
                <w:p w14:paraId="61B7D682" w14:textId="77777777" w:rsidR="00644BEA" w:rsidRDefault="00644BEA" w:rsidP="00644BEA">
                  <w:pPr>
                    <w:rPr>
                      <w:szCs w:val="24"/>
                    </w:rPr>
                  </w:pPr>
                </w:p>
              </w:tc>
              <w:tc>
                <w:tcPr>
                  <w:tcW w:w="2977" w:type="dxa"/>
                </w:tcPr>
                <w:p w14:paraId="64AD2067" w14:textId="77777777" w:rsidR="00644BEA" w:rsidRDefault="00644BEA" w:rsidP="00644BEA">
                  <w:pPr>
                    <w:rPr>
                      <w:szCs w:val="24"/>
                    </w:rPr>
                  </w:pPr>
                </w:p>
              </w:tc>
              <w:tc>
                <w:tcPr>
                  <w:tcW w:w="3118" w:type="dxa"/>
                </w:tcPr>
                <w:p w14:paraId="60C0EDD3" w14:textId="77777777" w:rsidR="00644BEA" w:rsidRDefault="00644BEA" w:rsidP="00644BEA">
                  <w:pPr>
                    <w:rPr>
                      <w:szCs w:val="24"/>
                    </w:rPr>
                  </w:pPr>
                </w:p>
              </w:tc>
              <w:tc>
                <w:tcPr>
                  <w:tcW w:w="1843" w:type="dxa"/>
                </w:tcPr>
                <w:p w14:paraId="6470B2C2" w14:textId="77777777" w:rsidR="00644BEA" w:rsidRDefault="00644BEA" w:rsidP="00644BEA">
                  <w:pPr>
                    <w:rPr>
                      <w:szCs w:val="24"/>
                    </w:rPr>
                  </w:pPr>
                </w:p>
              </w:tc>
              <w:tc>
                <w:tcPr>
                  <w:tcW w:w="1843" w:type="dxa"/>
                </w:tcPr>
                <w:p w14:paraId="5286A706" w14:textId="77777777" w:rsidR="00644BEA" w:rsidRDefault="00644BEA" w:rsidP="00644BEA">
                  <w:pPr>
                    <w:rPr>
                      <w:szCs w:val="24"/>
                    </w:rPr>
                  </w:pPr>
                </w:p>
              </w:tc>
              <w:tc>
                <w:tcPr>
                  <w:tcW w:w="2693" w:type="dxa"/>
                </w:tcPr>
                <w:p w14:paraId="12C27643" w14:textId="77777777" w:rsidR="00644BEA" w:rsidRDefault="00644BEA" w:rsidP="00644BEA">
                  <w:pPr>
                    <w:rPr>
                      <w:szCs w:val="24"/>
                    </w:rPr>
                  </w:pPr>
                </w:p>
              </w:tc>
            </w:tr>
            <w:tr w:rsidR="00644BEA" w14:paraId="5E144072" w14:textId="77777777" w:rsidTr="00A602C2">
              <w:tc>
                <w:tcPr>
                  <w:tcW w:w="1271" w:type="dxa"/>
                </w:tcPr>
                <w:p w14:paraId="287A5067" w14:textId="77777777" w:rsidR="00644BEA" w:rsidRDefault="00644BEA" w:rsidP="00644BEA">
                  <w:pPr>
                    <w:rPr>
                      <w:szCs w:val="24"/>
                    </w:rPr>
                  </w:pPr>
                </w:p>
              </w:tc>
              <w:tc>
                <w:tcPr>
                  <w:tcW w:w="2977" w:type="dxa"/>
                </w:tcPr>
                <w:p w14:paraId="776B391C" w14:textId="77777777" w:rsidR="00644BEA" w:rsidRDefault="00644BEA" w:rsidP="00644BEA">
                  <w:pPr>
                    <w:rPr>
                      <w:szCs w:val="24"/>
                    </w:rPr>
                  </w:pPr>
                </w:p>
              </w:tc>
              <w:tc>
                <w:tcPr>
                  <w:tcW w:w="3118" w:type="dxa"/>
                </w:tcPr>
                <w:p w14:paraId="677AE221" w14:textId="77777777" w:rsidR="00644BEA" w:rsidRDefault="00644BEA" w:rsidP="00644BEA">
                  <w:pPr>
                    <w:rPr>
                      <w:szCs w:val="24"/>
                    </w:rPr>
                  </w:pPr>
                </w:p>
              </w:tc>
              <w:tc>
                <w:tcPr>
                  <w:tcW w:w="1843" w:type="dxa"/>
                </w:tcPr>
                <w:p w14:paraId="7041E8AC" w14:textId="77777777" w:rsidR="00644BEA" w:rsidRDefault="00644BEA" w:rsidP="00644BEA">
                  <w:pPr>
                    <w:rPr>
                      <w:szCs w:val="24"/>
                    </w:rPr>
                  </w:pPr>
                </w:p>
              </w:tc>
              <w:tc>
                <w:tcPr>
                  <w:tcW w:w="1843" w:type="dxa"/>
                </w:tcPr>
                <w:p w14:paraId="2B8802C6" w14:textId="77777777" w:rsidR="00644BEA" w:rsidRDefault="00644BEA" w:rsidP="00644BEA">
                  <w:pPr>
                    <w:rPr>
                      <w:szCs w:val="24"/>
                    </w:rPr>
                  </w:pPr>
                </w:p>
              </w:tc>
              <w:tc>
                <w:tcPr>
                  <w:tcW w:w="2693" w:type="dxa"/>
                </w:tcPr>
                <w:p w14:paraId="1BDF3C2D" w14:textId="77777777" w:rsidR="00644BEA" w:rsidRDefault="00644BEA" w:rsidP="00644BEA">
                  <w:pPr>
                    <w:rPr>
                      <w:szCs w:val="24"/>
                    </w:rPr>
                  </w:pPr>
                </w:p>
              </w:tc>
            </w:tr>
            <w:tr w:rsidR="00644BEA" w14:paraId="4B9E513A" w14:textId="77777777" w:rsidTr="00A602C2">
              <w:tc>
                <w:tcPr>
                  <w:tcW w:w="1271" w:type="dxa"/>
                </w:tcPr>
                <w:p w14:paraId="49F934CC" w14:textId="77777777" w:rsidR="00644BEA" w:rsidRDefault="00644BEA" w:rsidP="00644BEA">
                  <w:pPr>
                    <w:rPr>
                      <w:szCs w:val="24"/>
                    </w:rPr>
                  </w:pPr>
                </w:p>
              </w:tc>
              <w:tc>
                <w:tcPr>
                  <w:tcW w:w="2977" w:type="dxa"/>
                </w:tcPr>
                <w:p w14:paraId="786B58B6" w14:textId="77777777" w:rsidR="00644BEA" w:rsidRDefault="00644BEA" w:rsidP="00644BEA">
                  <w:pPr>
                    <w:rPr>
                      <w:szCs w:val="24"/>
                    </w:rPr>
                  </w:pPr>
                </w:p>
              </w:tc>
              <w:tc>
                <w:tcPr>
                  <w:tcW w:w="3118" w:type="dxa"/>
                </w:tcPr>
                <w:p w14:paraId="49373FD1" w14:textId="77777777" w:rsidR="00644BEA" w:rsidRDefault="00644BEA" w:rsidP="00644BEA">
                  <w:pPr>
                    <w:rPr>
                      <w:szCs w:val="24"/>
                    </w:rPr>
                  </w:pPr>
                </w:p>
              </w:tc>
              <w:tc>
                <w:tcPr>
                  <w:tcW w:w="1843" w:type="dxa"/>
                </w:tcPr>
                <w:p w14:paraId="67981EF2" w14:textId="77777777" w:rsidR="00644BEA" w:rsidRDefault="00644BEA" w:rsidP="00644BEA">
                  <w:pPr>
                    <w:rPr>
                      <w:szCs w:val="24"/>
                    </w:rPr>
                  </w:pPr>
                </w:p>
              </w:tc>
              <w:tc>
                <w:tcPr>
                  <w:tcW w:w="1843" w:type="dxa"/>
                </w:tcPr>
                <w:p w14:paraId="51E82AF1" w14:textId="77777777" w:rsidR="00644BEA" w:rsidRDefault="00644BEA" w:rsidP="00644BEA">
                  <w:pPr>
                    <w:rPr>
                      <w:szCs w:val="24"/>
                    </w:rPr>
                  </w:pPr>
                </w:p>
              </w:tc>
              <w:tc>
                <w:tcPr>
                  <w:tcW w:w="2693" w:type="dxa"/>
                </w:tcPr>
                <w:p w14:paraId="52C43126" w14:textId="77777777" w:rsidR="00644BEA" w:rsidRDefault="00644BEA" w:rsidP="00644BEA">
                  <w:pPr>
                    <w:rPr>
                      <w:szCs w:val="24"/>
                    </w:rPr>
                  </w:pPr>
                </w:p>
              </w:tc>
            </w:tr>
            <w:tr w:rsidR="00644BEA" w14:paraId="23B87E8E" w14:textId="77777777" w:rsidTr="00A602C2">
              <w:tc>
                <w:tcPr>
                  <w:tcW w:w="1271" w:type="dxa"/>
                </w:tcPr>
                <w:p w14:paraId="139EF06B" w14:textId="77777777" w:rsidR="00644BEA" w:rsidRDefault="00644BEA" w:rsidP="00644BEA">
                  <w:pPr>
                    <w:rPr>
                      <w:szCs w:val="24"/>
                    </w:rPr>
                  </w:pPr>
                </w:p>
              </w:tc>
              <w:tc>
                <w:tcPr>
                  <w:tcW w:w="2977" w:type="dxa"/>
                </w:tcPr>
                <w:p w14:paraId="537A0440" w14:textId="77777777" w:rsidR="00644BEA" w:rsidRDefault="00644BEA" w:rsidP="00644BEA">
                  <w:pPr>
                    <w:rPr>
                      <w:szCs w:val="24"/>
                    </w:rPr>
                  </w:pPr>
                </w:p>
              </w:tc>
              <w:tc>
                <w:tcPr>
                  <w:tcW w:w="3118" w:type="dxa"/>
                </w:tcPr>
                <w:p w14:paraId="0B01DAC1" w14:textId="77777777" w:rsidR="00644BEA" w:rsidRDefault="00644BEA" w:rsidP="00644BEA">
                  <w:pPr>
                    <w:rPr>
                      <w:szCs w:val="24"/>
                    </w:rPr>
                  </w:pPr>
                </w:p>
              </w:tc>
              <w:tc>
                <w:tcPr>
                  <w:tcW w:w="1843" w:type="dxa"/>
                </w:tcPr>
                <w:p w14:paraId="6131C6DF" w14:textId="77777777" w:rsidR="00644BEA" w:rsidRDefault="00644BEA" w:rsidP="00644BEA">
                  <w:pPr>
                    <w:rPr>
                      <w:szCs w:val="24"/>
                    </w:rPr>
                  </w:pPr>
                </w:p>
              </w:tc>
              <w:tc>
                <w:tcPr>
                  <w:tcW w:w="1843" w:type="dxa"/>
                </w:tcPr>
                <w:p w14:paraId="4DA75205" w14:textId="77777777" w:rsidR="00644BEA" w:rsidRDefault="00644BEA" w:rsidP="00644BEA">
                  <w:pPr>
                    <w:rPr>
                      <w:szCs w:val="24"/>
                    </w:rPr>
                  </w:pPr>
                </w:p>
              </w:tc>
              <w:tc>
                <w:tcPr>
                  <w:tcW w:w="2693" w:type="dxa"/>
                </w:tcPr>
                <w:p w14:paraId="27027112" w14:textId="77777777" w:rsidR="00644BEA" w:rsidRDefault="00644BEA" w:rsidP="00644BEA">
                  <w:pPr>
                    <w:rPr>
                      <w:szCs w:val="24"/>
                    </w:rPr>
                  </w:pPr>
                </w:p>
              </w:tc>
            </w:tr>
            <w:tr w:rsidR="00644BEA" w14:paraId="079EB644" w14:textId="77777777" w:rsidTr="00A602C2">
              <w:tc>
                <w:tcPr>
                  <w:tcW w:w="1271" w:type="dxa"/>
                </w:tcPr>
                <w:p w14:paraId="77DBDE35" w14:textId="77777777" w:rsidR="00644BEA" w:rsidRDefault="00644BEA" w:rsidP="00644BEA">
                  <w:pPr>
                    <w:rPr>
                      <w:szCs w:val="24"/>
                    </w:rPr>
                  </w:pPr>
                </w:p>
              </w:tc>
              <w:tc>
                <w:tcPr>
                  <w:tcW w:w="2977" w:type="dxa"/>
                </w:tcPr>
                <w:p w14:paraId="48E8822D" w14:textId="77777777" w:rsidR="00644BEA" w:rsidRDefault="00644BEA" w:rsidP="00644BEA">
                  <w:pPr>
                    <w:rPr>
                      <w:szCs w:val="24"/>
                    </w:rPr>
                  </w:pPr>
                </w:p>
              </w:tc>
              <w:tc>
                <w:tcPr>
                  <w:tcW w:w="3118" w:type="dxa"/>
                </w:tcPr>
                <w:p w14:paraId="1AD6D9FB" w14:textId="77777777" w:rsidR="00644BEA" w:rsidRDefault="00644BEA" w:rsidP="00644BEA">
                  <w:pPr>
                    <w:rPr>
                      <w:szCs w:val="24"/>
                    </w:rPr>
                  </w:pPr>
                </w:p>
              </w:tc>
              <w:tc>
                <w:tcPr>
                  <w:tcW w:w="1843" w:type="dxa"/>
                </w:tcPr>
                <w:p w14:paraId="3F753FA9" w14:textId="77777777" w:rsidR="00644BEA" w:rsidRDefault="00644BEA" w:rsidP="00644BEA">
                  <w:pPr>
                    <w:rPr>
                      <w:szCs w:val="24"/>
                    </w:rPr>
                  </w:pPr>
                </w:p>
              </w:tc>
              <w:tc>
                <w:tcPr>
                  <w:tcW w:w="1843" w:type="dxa"/>
                </w:tcPr>
                <w:p w14:paraId="10180932" w14:textId="77777777" w:rsidR="00644BEA" w:rsidRDefault="00644BEA" w:rsidP="00644BEA">
                  <w:pPr>
                    <w:rPr>
                      <w:szCs w:val="24"/>
                    </w:rPr>
                  </w:pPr>
                </w:p>
              </w:tc>
              <w:tc>
                <w:tcPr>
                  <w:tcW w:w="2693" w:type="dxa"/>
                </w:tcPr>
                <w:p w14:paraId="05256BA1" w14:textId="77777777" w:rsidR="00644BEA" w:rsidRDefault="00644BEA" w:rsidP="00644BEA">
                  <w:pPr>
                    <w:rPr>
                      <w:szCs w:val="24"/>
                    </w:rPr>
                  </w:pPr>
                </w:p>
              </w:tc>
            </w:tr>
            <w:tr w:rsidR="00644BEA" w14:paraId="6B01A4A7" w14:textId="77777777" w:rsidTr="00A602C2">
              <w:tc>
                <w:tcPr>
                  <w:tcW w:w="1271" w:type="dxa"/>
                </w:tcPr>
                <w:p w14:paraId="6EC2F9B6" w14:textId="77777777" w:rsidR="00644BEA" w:rsidRDefault="00644BEA" w:rsidP="00644BEA">
                  <w:pPr>
                    <w:rPr>
                      <w:szCs w:val="24"/>
                    </w:rPr>
                  </w:pPr>
                </w:p>
              </w:tc>
              <w:tc>
                <w:tcPr>
                  <w:tcW w:w="2977" w:type="dxa"/>
                </w:tcPr>
                <w:p w14:paraId="48F29EFF" w14:textId="77777777" w:rsidR="00644BEA" w:rsidRDefault="00644BEA" w:rsidP="00644BEA">
                  <w:pPr>
                    <w:rPr>
                      <w:szCs w:val="24"/>
                    </w:rPr>
                  </w:pPr>
                </w:p>
              </w:tc>
              <w:tc>
                <w:tcPr>
                  <w:tcW w:w="3118" w:type="dxa"/>
                </w:tcPr>
                <w:p w14:paraId="1ECA7B6C" w14:textId="77777777" w:rsidR="00644BEA" w:rsidRDefault="00644BEA" w:rsidP="00644BEA">
                  <w:pPr>
                    <w:rPr>
                      <w:szCs w:val="24"/>
                    </w:rPr>
                  </w:pPr>
                </w:p>
              </w:tc>
              <w:tc>
                <w:tcPr>
                  <w:tcW w:w="1843" w:type="dxa"/>
                </w:tcPr>
                <w:p w14:paraId="58EDAF75" w14:textId="77777777" w:rsidR="00644BEA" w:rsidRDefault="00644BEA" w:rsidP="00644BEA">
                  <w:pPr>
                    <w:rPr>
                      <w:szCs w:val="24"/>
                    </w:rPr>
                  </w:pPr>
                </w:p>
              </w:tc>
              <w:tc>
                <w:tcPr>
                  <w:tcW w:w="1843" w:type="dxa"/>
                </w:tcPr>
                <w:p w14:paraId="3170F173" w14:textId="77777777" w:rsidR="00644BEA" w:rsidRDefault="00644BEA" w:rsidP="00644BEA">
                  <w:pPr>
                    <w:rPr>
                      <w:szCs w:val="24"/>
                    </w:rPr>
                  </w:pPr>
                </w:p>
              </w:tc>
              <w:tc>
                <w:tcPr>
                  <w:tcW w:w="2693" w:type="dxa"/>
                </w:tcPr>
                <w:p w14:paraId="54EB895D" w14:textId="77777777" w:rsidR="00644BEA" w:rsidRDefault="00644BEA" w:rsidP="00644BEA">
                  <w:pPr>
                    <w:rPr>
                      <w:szCs w:val="24"/>
                    </w:rPr>
                  </w:pPr>
                </w:p>
              </w:tc>
            </w:tr>
            <w:tr w:rsidR="00644BEA" w14:paraId="2E5B41D1" w14:textId="77777777" w:rsidTr="00A602C2">
              <w:tc>
                <w:tcPr>
                  <w:tcW w:w="1271" w:type="dxa"/>
                </w:tcPr>
                <w:p w14:paraId="39167BC7" w14:textId="77777777" w:rsidR="00644BEA" w:rsidRDefault="00644BEA" w:rsidP="00644BEA">
                  <w:pPr>
                    <w:rPr>
                      <w:szCs w:val="24"/>
                    </w:rPr>
                  </w:pPr>
                </w:p>
              </w:tc>
              <w:tc>
                <w:tcPr>
                  <w:tcW w:w="2977" w:type="dxa"/>
                </w:tcPr>
                <w:p w14:paraId="2E97445B" w14:textId="77777777" w:rsidR="00644BEA" w:rsidRDefault="00644BEA" w:rsidP="00644BEA">
                  <w:pPr>
                    <w:rPr>
                      <w:szCs w:val="24"/>
                    </w:rPr>
                  </w:pPr>
                </w:p>
              </w:tc>
              <w:tc>
                <w:tcPr>
                  <w:tcW w:w="3118" w:type="dxa"/>
                </w:tcPr>
                <w:p w14:paraId="7C262056" w14:textId="77777777" w:rsidR="00644BEA" w:rsidRDefault="00644BEA" w:rsidP="00644BEA">
                  <w:pPr>
                    <w:rPr>
                      <w:szCs w:val="24"/>
                    </w:rPr>
                  </w:pPr>
                </w:p>
              </w:tc>
              <w:tc>
                <w:tcPr>
                  <w:tcW w:w="1843" w:type="dxa"/>
                </w:tcPr>
                <w:p w14:paraId="5DB375CE" w14:textId="77777777" w:rsidR="00644BEA" w:rsidRDefault="00644BEA" w:rsidP="00644BEA">
                  <w:pPr>
                    <w:rPr>
                      <w:szCs w:val="24"/>
                    </w:rPr>
                  </w:pPr>
                </w:p>
              </w:tc>
              <w:tc>
                <w:tcPr>
                  <w:tcW w:w="1843" w:type="dxa"/>
                </w:tcPr>
                <w:p w14:paraId="48BB55B3" w14:textId="77777777" w:rsidR="00644BEA" w:rsidRDefault="00644BEA" w:rsidP="00644BEA">
                  <w:pPr>
                    <w:rPr>
                      <w:szCs w:val="24"/>
                    </w:rPr>
                  </w:pPr>
                </w:p>
              </w:tc>
              <w:tc>
                <w:tcPr>
                  <w:tcW w:w="2693" w:type="dxa"/>
                </w:tcPr>
                <w:p w14:paraId="55D38327" w14:textId="77777777" w:rsidR="00644BEA" w:rsidRDefault="00644BEA" w:rsidP="00644BEA">
                  <w:pPr>
                    <w:rPr>
                      <w:szCs w:val="24"/>
                    </w:rPr>
                  </w:pPr>
                </w:p>
              </w:tc>
            </w:tr>
            <w:tr w:rsidR="00644BEA" w14:paraId="06B4C753" w14:textId="77777777" w:rsidTr="00A602C2">
              <w:tc>
                <w:tcPr>
                  <w:tcW w:w="1271" w:type="dxa"/>
                </w:tcPr>
                <w:p w14:paraId="7DF8AFCF" w14:textId="77777777" w:rsidR="00644BEA" w:rsidRDefault="00644BEA" w:rsidP="00644BEA">
                  <w:pPr>
                    <w:rPr>
                      <w:szCs w:val="24"/>
                    </w:rPr>
                  </w:pPr>
                </w:p>
              </w:tc>
              <w:tc>
                <w:tcPr>
                  <w:tcW w:w="2977" w:type="dxa"/>
                </w:tcPr>
                <w:p w14:paraId="487DA3F1" w14:textId="77777777" w:rsidR="00644BEA" w:rsidRDefault="00644BEA" w:rsidP="00644BEA">
                  <w:pPr>
                    <w:rPr>
                      <w:szCs w:val="24"/>
                    </w:rPr>
                  </w:pPr>
                </w:p>
              </w:tc>
              <w:tc>
                <w:tcPr>
                  <w:tcW w:w="3118" w:type="dxa"/>
                </w:tcPr>
                <w:p w14:paraId="17072540" w14:textId="77777777" w:rsidR="00644BEA" w:rsidRDefault="00644BEA" w:rsidP="00644BEA">
                  <w:pPr>
                    <w:rPr>
                      <w:szCs w:val="24"/>
                    </w:rPr>
                  </w:pPr>
                </w:p>
              </w:tc>
              <w:tc>
                <w:tcPr>
                  <w:tcW w:w="1843" w:type="dxa"/>
                </w:tcPr>
                <w:p w14:paraId="082CD3C8" w14:textId="77777777" w:rsidR="00644BEA" w:rsidRDefault="00644BEA" w:rsidP="00644BEA">
                  <w:pPr>
                    <w:rPr>
                      <w:szCs w:val="24"/>
                    </w:rPr>
                  </w:pPr>
                </w:p>
              </w:tc>
              <w:tc>
                <w:tcPr>
                  <w:tcW w:w="1843" w:type="dxa"/>
                </w:tcPr>
                <w:p w14:paraId="3AC556BB" w14:textId="77777777" w:rsidR="00644BEA" w:rsidRDefault="00644BEA" w:rsidP="00644BEA">
                  <w:pPr>
                    <w:rPr>
                      <w:szCs w:val="24"/>
                    </w:rPr>
                  </w:pPr>
                </w:p>
              </w:tc>
              <w:tc>
                <w:tcPr>
                  <w:tcW w:w="2693" w:type="dxa"/>
                </w:tcPr>
                <w:p w14:paraId="3F9D0AD1" w14:textId="77777777" w:rsidR="00644BEA" w:rsidRDefault="00644BEA" w:rsidP="00644BEA">
                  <w:pPr>
                    <w:rPr>
                      <w:szCs w:val="24"/>
                    </w:rPr>
                  </w:pPr>
                </w:p>
              </w:tc>
            </w:tr>
            <w:tr w:rsidR="00644BEA" w14:paraId="41007319" w14:textId="77777777" w:rsidTr="00A602C2">
              <w:tc>
                <w:tcPr>
                  <w:tcW w:w="1271" w:type="dxa"/>
                </w:tcPr>
                <w:p w14:paraId="604F74FF" w14:textId="77777777" w:rsidR="00644BEA" w:rsidRDefault="00644BEA" w:rsidP="00644BEA">
                  <w:pPr>
                    <w:rPr>
                      <w:szCs w:val="24"/>
                    </w:rPr>
                  </w:pPr>
                </w:p>
              </w:tc>
              <w:tc>
                <w:tcPr>
                  <w:tcW w:w="2977" w:type="dxa"/>
                </w:tcPr>
                <w:p w14:paraId="63483D2A" w14:textId="77777777" w:rsidR="00644BEA" w:rsidRDefault="00644BEA" w:rsidP="00644BEA">
                  <w:pPr>
                    <w:rPr>
                      <w:szCs w:val="24"/>
                    </w:rPr>
                  </w:pPr>
                </w:p>
              </w:tc>
              <w:tc>
                <w:tcPr>
                  <w:tcW w:w="3118" w:type="dxa"/>
                </w:tcPr>
                <w:p w14:paraId="655F6EFD" w14:textId="77777777" w:rsidR="00644BEA" w:rsidRDefault="00644BEA" w:rsidP="00644BEA">
                  <w:pPr>
                    <w:rPr>
                      <w:szCs w:val="24"/>
                    </w:rPr>
                  </w:pPr>
                </w:p>
              </w:tc>
              <w:tc>
                <w:tcPr>
                  <w:tcW w:w="1843" w:type="dxa"/>
                </w:tcPr>
                <w:p w14:paraId="1931CDFC" w14:textId="77777777" w:rsidR="00644BEA" w:rsidRDefault="00644BEA" w:rsidP="00644BEA">
                  <w:pPr>
                    <w:rPr>
                      <w:szCs w:val="24"/>
                    </w:rPr>
                  </w:pPr>
                </w:p>
              </w:tc>
              <w:tc>
                <w:tcPr>
                  <w:tcW w:w="1843" w:type="dxa"/>
                </w:tcPr>
                <w:p w14:paraId="26B7E981" w14:textId="77777777" w:rsidR="00644BEA" w:rsidRDefault="00644BEA" w:rsidP="00644BEA">
                  <w:pPr>
                    <w:rPr>
                      <w:szCs w:val="24"/>
                    </w:rPr>
                  </w:pPr>
                </w:p>
              </w:tc>
              <w:tc>
                <w:tcPr>
                  <w:tcW w:w="2693" w:type="dxa"/>
                </w:tcPr>
                <w:p w14:paraId="7885D31A" w14:textId="77777777" w:rsidR="00644BEA" w:rsidRDefault="00644BEA" w:rsidP="00644BEA">
                  <w:pPr>
                    <w:rPr>
                      <w:szCs w:val="24"/>
                    </w:rPr>
                  </w:pPr>
                </w:p>
              </w:tc>
            </w:tr>
            <w:tr w:rsidR="00644BEA" w14:paraId="3DAB1A8E" w14:textId="77777777" w:rsidTr="00A602C2">
              <w:tc>
                <w:tcPr>
                  <w:tcW w:w="1271" w:type="dxa"/>
                </w:tcPr>
                <w:p w14:paraId="494C5A3A" w14:textId="77777777" w:rsidR="00644BEA" w:rsidRDefault="00644BEA" w:rsidP="00644BEA">
                  <w:pPr>
                    <w:rPr>
                      <w:szCs w:val="24"/>
                    </w:rPr>
                  </w:pPr>
                </w:p>
              </w:tc>
              <w:tc>
                <w:tcPr>
                  <w:tcW w:w="2977" w:type="dxa"/>
                </w:tcPr>
                <w:p w14:paraId="112E3C3D" w14:textId="77777777" w:rsidR="00644BEA" w:rsidRDefault="00644BEA" w:rsidP="00644BEA">
                  <w:pPr>
                    <w:rPr>
                      <w:szCs w:val="24"/>
                    </w:rPr>
                  </w:pPr>
                </w:p>
              </w:tc>
              <w:tc>
                <w:tcPr>
                  <w:tcW w:w="3118" w:type="dxa"/>
                </w:tcPr>
                <w:p w14:paraId="35C9A97B" w14:textId="77777777" w:rsidR="00644BEA" w:rsidRDefault="00644BEA" w:rsidP="00644BEA">
                  <w:pPr>
                    <w:rPr>
                      <w:szCs w:val="24"/>
                    </w:rPr>
                  </w:pPr>
                </w:p>
              </w:tc>
              <w:tc>
                <w:tcPr>
                  <w:tcW w:w="1843" w:type="dxa"/>
                </w:tcPr>
                <w:p w14:paraId="1477ABCD" w14:textId="77777777" w:rsidR="00644BEA" w:rsidRDefault="00644BEA" w:rsidP="00644BEA">
                  <w:pPr>
                    <w:rPr>
                      <w:szCs w:val="24"/>
                    </w:rPr>
                  </w:pPr>
                </w:p>
              </w:tc>
              <w:tc>
                <w:tcPr>
                  <w:tcW w:w="1843" w:type="dxa"/>
                </w:tcPr>
                <w:p w14:paraId="4E06A253" w14:textId="77777777" w:rsidR="00644BEA" w:rsidRDefault="00644BEA" w:rsidP="00644BEA">
                  <w:pPr>
                    <w:rPr>
                      <w:szCs w:val="24"/>
                    </w:rPr>
                  </w:pPr>
                </w:p>
              </w:tc>
              <w:tc>
                <w:tcPr>
                  <w:tcW w:w="2693" w:type="dxa"/>
                </w:tcPr>
                <w:p w14:paraId="6F8E3599" w14:textId="77777777" w:rsidR="00644BEA" w:rsidRDefault="00644BEA" w:rsidP="00644BEA">
                  <w:pPr>
                    <w:rPr>
                      <w:szCs w:val="24"/>
                    </w:rPr>
                  </w:pPr>
                </w:p>
              </w:tc>
            </w:tr>
          </w:tbl>
          <w:p w14:paraId="1DBA7ED3" w14:textId="77777777" w:rsidR="00644BEA" w:rsidRDefault="00644BEA" w:rsidP="0036333D">
            <w:pPr>
              <w:spacing w:line="360" w:lineRule="auto"/>
              <w:jc w:val="both"/>
              <w:rPr>
                <w:szCs w:val="24"/>
              </w:rPr>
            </w:pPr>
          </w:p>
          <w:p w14:paraId="5E69006F" w14:textId="25C97588" w:rsidR="00644BEA" w:rsidRDefault="00644BEA" w:rsidP="0036333D">
            <w:pPr>
              <w:spacing w:line="360" w:lineRule="auto"/>
              <w:jc w:val="both"/>
              <w:rPr>
                <w:szCs w:val="24"/>
              </w:rPr>
            </w:pPr>
          </w:p>
          <w:p w14:paraId="3CAEA804" w14:textId="1370717B" w:rsidR="00644BEA" w:rsidRDefault="00644BEA" w:rsidP="0036333D">
            <w:pPr>
              <w:spacing w:line="360" w:lineRule="auto"/>
              <w:jc w:val="both"/>
              <w:rPr>
                <w:szCs w:val="24"/>
              </w:rPr>
            </w:pPr>
          </w:p>
          <w:p w14:paraId="4D5F2532" w14:textId="77777777" w:rsidR="00EE7C18" w:rsidRDefault="00EE7C18" w:rsidP="00EE7C18">
            <w:pPr>
              <w:spacing w:line="360" w:lineRule="auto"/>
              <w:jc w:val="both"/>
              <w:rPr>
                <w:szCs w:val="24"/>
              </w:rPr>
            </w:pPr>
            <w:r>
              <w:rPr>
                <w:szCs w:val="24"/>
              </w:rPr>
              <w:t xml:space="preserve">Gulbenes novada domes priekšsēdētājs                                                                                 </w:t>
            </w:r>
            <w:proofErr w:type="spellStart"/>
            <w:r>
              <w:rPr>
                <w:szCs w:val="24"/>
              </w:rPr>
              <w:t>A.Caunītis</w:t>
            </w:r>
            <w:proofErr w:type="spellEnd"/>
          </w:p>
          <w:p w14:paraId="5BBE2EDC" w14:textId="2A188A16" w:rsidR="00644BEA" w:rsidRDefault="00644BEA" w:rsidP="0036333D">
            <w:pPr>
              <w:spacing w:line="360" w:lineRule="auto"/>
              <w:jc w:val="both"/>
              <w:rPr>
                <w:szCs w:val="24"/>
              </w:rPr>
            </w:pPr>
          </w:p>
          <w:p w14:paraId="0A763182" w14:textId="7355EE96" w:rsidR="00644BEA" w:rsidRDefault="00644BEA" w:rsidP="0036333D">
            <w:pPr>
              <w:spacing w:line="360" w:lineRule="auto"/>
              <w:jc w:val="both"/>
              <w:rPr>
                <w:szCs w:val="24"/>
              </w:rPr>
            </w:pPr>
          </w:p>
          <w:p w14:paraId="42AEF0B2" w14:textId="4C54AE69" w:rsidR="00644BEA" w:rsidRDefault="00644BEA" w:rsidP="0036333D">
            <w:pPr>
              <w:spacing w:line="360" w:lineRule="auto"/>
              <w:jc w:val="both"/>
              <w:rPr>
                <w:szCs w:val="24"/>
              </w:rPr>
            </w:pPr>
          </w:p>
          <w:p w14:paraId="67B3D280" w14:textId="789F68F7" w:rsidR="00644BEA" w:rsidRDefault="00644BEA" w:rsidP="0036333D">
            <w:pPr>
              <w:spacing w:line="360" w:lineRule="auto"/>
              <w:jc w:val="both"/>
              <w:rPr>
                <w:szCs w:val="24"/>
              </w:rPr>
            </w:pPr>
          </w:p>
          <w:p w14:paraId="168ABE39" w14:textId="63B05929" w:rsidR="00644BEA" w:rsidRDefault="00644BEA" w:rsidP="0036333D">
            <w:pPr>
              <w:spacing w:line="360" w:lineRule="auto"/>
              <w:jc w:val="both"/>
              <w:rPr>
                <w:szCs w:val="24"/>
              </w:rPr>
            </w:pPr>
          </w:p>
          <w:p w14:paraId="7F596C88" w14:textId="24A59A2A" w:rsidR="00644BEA" w:rsidRDefault="00644BEA" w:rsidP="0036333D">
            <w:pPr>
              <w:spacing w:line="360" w:lineRule="auto"/>
              <w:jc w:val="both"/>
              <w:rPr>
                <w:szCs w:val="24"/>
              </w:rPr>
            </w:pPr>
          </w:p>
          <w:p w14:paraId="0018015F" w14:textId="33F95142" w:rsidR="00644BEA" w:rsidRDefault="00644BEA" w:rsidP="0036333D">
            <w:pPr>
              <w:spacing w:line="360" w:lineRule="auto"/>
              <w:jc w:val="both"/>
              <w:rPr>
                <w:szCs w:val="24"/>
              </w:rPr>
            </w:pPr>
          </w:p>
          <w:p w14:paraId="7EAF3035" w14:textId="21D969ED" w:rsidR="00644BEA" w:rsidRDefault="00644BEA" w:rsidP="0036333D">
            <w:pPr>
              <w:spacing w:line="360" w:lineRule="auto"/>
              <w:jc w:val="both"/>
              <w:rPr>
                <w:szCs w:val="24"/>
              </w:rPr>
            </w:pPr>
          </w:p>
          <w:p w14:paraId="107339E0" w14:textId="77777777" w:rsidR="00103C59" w:rsidRDefault="00103C59" w:rsidP="0036333D">
            <w:pPr>
              <w:spacing w:line="360" w:lineRule="auto"/>
              <w:jc w:val="both"/>
              <w:rPr>
                <w:szCs w:val="24"/>
              </w:rPr>
            </w:pPr>
          </w:p>
          <w:p w14:paraId="20B92009" w14:textId="790EC1CC" w:rsidR="00103C59" w:rsidRDefault="00103C59" w:rsidP="00103C59">
            <w:pPr>
              <w:spacing w:line="360" w:lineRule="auto"/>
              <w:jc w:val="right"/>
              <w:rPr>
                <w:szCs w:val="24"/>
              </w:rPr>
            </w:pPr>
          </w:p>
          <w:p w14:paraId="36586962" w14:textId="77777777" w:rsidR="004976C8" w:rsidRDefault="004976C8" w:rsidP="00C702C6">
            <w:pPr>
              <w:spacing w:line="360" w:lineRule="auto"/>
              <w:jc w:val="right"/>
              <w:rPr>
                <w:szCs w:val="24"/>
              </w:rPr>
            </w:pPr>
          </w:p>
          <w:p w14:paraId="666840F1" w14:textId="66070504" w:rsidR="00644BEA" w:rsidRDefault="00644BEA" w:rsidP="00C702C6">
            <w:pPr>
              <w:spacing w:line="360" w:lineRule="auto"/>
              <w:jc w:val="right"/>
              <w:rPr>
                <w:szCs w:val="24"/>
              </w:rPr>
            </w:pPr>
            <w:r>
              <w:rPr>
                <w:szCs w:val="24"/>
              </w:rPr>
              <w:lastRenderedPageBreak/>
              <w:t xml:space="preserve">3.pielikums </w:t>
            </w:r>
          </w:p>
          <w:p w14:paraId="514B2772" w14:textId="77777777" w:rsidR="00EE7C18" w:rsidRDefault="00EE7C18" w:rsidP="00EE7C18">
            <w:pPr>
              <w:jc w:val="right"/>
              <w:rPr>
                <w:szCs w:val="24"/>
              </w:rPr>
            </w:pPr>
            <w:r>
              <w:rPr>
                <w:szCs w:val="24"/>
              </w:rPr>
              <w:t xml:space="preserve">Gulbenes novada brīvprātīga darba sistēmas vadlīnijām, </w:t>
            </w:r>
          </w:p>
          <w:p w14:paraId="78CFA2E6" w14:textId="77777777" w:rsidR="004976C8" w:rsidRPr="00103C59" w:rsidRDefault="004976C8" w:rsidP="004976C8">
            <w:pPr>
              <w:jc w:val="right"/>
              <w:rPr>
                <w:szCs w:val="24"/>
              </w:rPr>
            </w:pPr>
            <w:r w:rsidRPr="00103C59">
              <w:rPr>
                <w:szCs w:val="24"/>
              </w:rPr>
              <w:t xml:space="preserve">kas apstiprinātas ar Gulbenes novada domes </w:t>
            </w:r>
            <w:r>
              <w:rPr>
                <w:szCs w:val="24"/>
              </w:rPr>
              <w:t>26.08.</w:t>
            </w:r>
            <w:r w:rsidRPr="00103C59">
              <w:rPr>
                <w:szCs w:val="24"/>
              </w:rPr>
              <w:t xml:space="preserve">2021. lēmumu </w:t>
            </w:r>
            <w:proofErr w:type="spellStart"/>
            <w:r w:rsidRPr="00103C59">
              <w:rPr>
                <w:szCs w:val="24"/>
              </w:rPr>
              <w:t>Nr.</w:t>
            </w:r>
            <w:r>
              <w:rPr>
                <w:szCs w:val="24"/>
              </w:rPr>
              <w:t>GND</w:t>
            </w:r>
            <w:proofErr w:type="spellEnd"/>
            <w:r>
              <w:rPr>
                <w:szCs w:val="24"/>
              </w:rPr>
              <w:t>/2021/990</w:t>
            </w:r>
          </w:p>
          <w:p w14:paraId="50A94AA3" w14:textId="77777777" w:rsidR="004976C8" w:rsidRPr="00E858F4" w:rsidRDefault="004976C8" w:rsidP="004976C8">
            <w:pPr>
              <w:jc w:val="right"/>
              <w:rPr>
                <w:szCs w:val="24"/>
              </w:rPr>
            </w:pPr>
            <w:r w:rsidRPr="00103C59">
              <w:rPr>
                <w:szCs w:val="24"/>
              </w:rPr>
              <w:t>(protokols Nr.</w:t>
            </w:r>
            <w:r>
              <w:rPr>
                <w:szCs w:val="24"/>
              </w:rPr>
              <w:t>14</w:t>
            </w:r>
            <w:r w:rsidRPr="00103C59">
              <w:rPr>
                <w:szCs w:val="24"/>
              </w:rPr>
              <w:t xml:space="preserve">, </w:t>
            </w:r>
            <w:r>
              <w:rPr>
                <w:szCs w:val="24"/>
              </w:rPr>
              <w:t>65</w:t>
            </w:r>
            <w:r w:rsidRPr="00103C59">
              <w:rPr>
                <w:szCs w:val="24"/>
              </w:rPr>
              <w:t>.p)</w:t>
            </w:r>
          </w:p>
          <w:p w14:paraId="68EB8A9B" w14:textId="18FA3595" w:rsidR="00644BEA" w:rsidRPr="00644BEA" w:rsidRDefault="00644BEA" w:rsidP="00644BEA">
            <w:pPr>
              <w:spacing w:line="360" w:lineRule="auto"/>
              <w:jc w:val="center"/>
              <w:rPr>
                <w:b/>
                <w:bCs/>
                <w:szCs w:val="24"/>
              </w:rPr>
            </w:pPr>
            <w:r w:rsidRPr="00644BEA">
              <w:rPr>
                <w:b/>
                <w:bCs/>
                <w:szCs w:val="24"/>
              </w:rPr>
              <w:t>VIENOŠANĀS Nr. ____________</w:t>
            </w:r>
          </w:p>
          <w:p w14:paraId="435B6530" w14:textId="51E660A8" w:rsidR="00644BEA" w:rsidRPr="00644BEA" w:rsidRDefault="00644BEA" w:rsidP="00644BEA">
            <w:pPr>
              <w:spacing w:line="360" w:lineRule="auto"/>
              <w:jc w:val="center"/>
              <w:rPr>
                <w:b/>
                <w:bCs/>
                <w:szCs w:val="24"/>
              </w:rPr>
            </w:pPr>
            <w:r w:rsidRPr="00644BEA">
              <w:rPr>
                <w:b/>
                <w:bCs/>
                <w:szCs w:val="24"/>
              </w:rPr>
              <w:t>par brīvprātīgā darba veikšanu Gulbenes novadā</w:t>
            </w:r>
          </w:p>
          <w:p w14:paraId="0E16EA78" w14:textId="202DC47A" w:rsidR="00644BEA" w:rsidRDefault="00644BEA" w:rsidP="00644BEA">
            <w:pPr>
              <w:spacing w:line="360" w:lineRule="auto"/>
              <w:jc w:val="center"/>
              <w:rPr>
                <w:szCs w:val="24"/>
              </w:rPr>
            </w:pPr>
          </w:p>
          <w:p w14:paraId="1541B528" w14:textId="77777777" w:rsidR="009A3A3F" w:rsidRPr="000942CA" w:rsidRDefault="009A3A3F" w:rsidP="009A3A3F">
            <w:pPr>
              <w:jc w:val="both"/>
              <w:rPr>
                <w:rFonts w:cs="Arial"/>
              </w:rPr>
            </w:pPr>
            <w:r>
              <w:rPr>
                <w:rFonts w:cs="Arial"/>
              </w:rPr>
              <w:t>Gulbenē</w:t>
            </w:r>
            <w:r w:rsidRPr="000942CA">
              <w:rPr>
                <w:rFonts w:cs="Arial"/>
              </w:rPr>
              <w:t xml:space="preserve">, </w:t>
            </w:r>
            <w:r>
              <w:rPr>
                <w:rFonts w:cs="Arial"/>
              </w:rPr>
              <w:t>2021.</w:t>
            </w:r>
            <w:r w:rsidRPr="000942CA">
              <w:rPr>
                <w:rFonts w:cs="Arial"/>
              </w:rPr>
              <w:t xml:space="preserve"> gada </w:t>
            </w:r>
            <w:r>
              <w:rPr>
                <w:rFonts w:cs="Arial"/>
              </w:rPr>
              <w:t>__ ________</w:t>
            </w:r>
            <w:r w:rsidRPr="000942CA">
              <w:rPr>
                <w:rFonts w:cs="Arial"/>
              </w:rPr>
              <w:t>,</w:t>
            </w:r>
          </w:p>
          <w:p w14:paraId="14CF794E" w14:textId="77777777" w:rsidR="009A3A3F" w:rsidRPr="000942CA" w:rsidRDefault="009A3A3F" w:rsidP="009A3A3F">
            <w:pPr>
              <w:jc w:val="both"/>
              <w:rPr>
                <w:rFonts w:cs="Arial"/>
                <w:szCs w:val="16"/>
              </w:rPr>
            </w:pPr>
            <w:r w:rsidRPr="000942CA">
              <w:rPr>
                <w:rFonts w:cs="Arial"/>
              </w:rPr>
              <w:tab/>
            </w:r>
            <w:r w:rsidRPr="000942CA">
              <w:rPr>
                <w:rFonts w:cs="Arial"/>
              </w:rPr>
              <w:tab/>
            </w:r>
            <w:r w:rsidRPr="000942CA">
              <w:rPr>
                <w:rFonts w:cs="Arial"/>
              </w:rPr>
              <w:tab/>
            </w:r>
            <w:r w:rsidRPr="000942CA">
              <w:rPr>
                <w:rFonts w:cs="Arial"/>
              </w:rPr>
              <w:tab/>
            </w:r>
            <w:r w:rsidRPr="000942CA">
              <w:rPr>
                <w:rFonts w:cs="Arial"/>
              </w:rPr>
              <w:tab/>
            </w:r>
            <w:r w:rsidRPr="000942CA">
              <w:rPr>
                <w:rFonts w:cs="Arial"/>
              </w:rPr>
              <w:tab/>
            </w:r>
            <w:r w:rsidRPr="000942CA">
              <w:rPr>
                <w:rFonts w:cs="Arial"/>
              </w:rPr>
              <w:tab/>
            </w:r>
            <w:r w:rsidRPr="000942CA">
              <w:rPr>
                <w:rFonts w:cs="Arial"/>
              </w:rPr>
              <w:tab/>
            </w:r>
          </w:p>
          <w:p w14:paraId="766D5A88" w14:textId="4C98A8EB" w:rsidR="009A3A3F" w:rsidRDefault="009A3A3F" w:rsidP="009A3A3F">
            <w:pPr>
              <w:jc w:val="both"/>
              <w:rPr>
                <w:rFonts w:cs="Arial"/>
              </w:rPr>
            </w:pPr>
            <w:r w:rsidRPr="273018B4">
              <w:rPr>
                <w:b/>
                <w:bCs/>
                <w:color w:val="000000" w:themeColor="text1"/>
              </w:rPr>
              <w:t>Gulbenes novada jauniešu centra “Bāze”</w:t>
            </w:r>
            <w:r w:rsidRPr="273018B4">
              <w:rPr>
                <w:color w:val="000000" w:themeColor="text1"/>
              </w:rPr>
              <w:t xml:space="preserve">, vienotais reģistrācijas Nr. 90009151341, juridiskā adrese: Brīvības iela 22, Gulbene, Gulbenes novads, LV-4401, tā </w:t>
            </w:r>
            <w:r>
              <w:rPr>
                <w:color w:val="000000" w:themeColor="text1"/>
              </w:rPr>
              <w:t>___________________</w:t>
            </w:r>
            <w:r w:rsidRPr="273018B4">
              <w:rPr>
                <w:color w:val="000000" w:themeColor="text1"/>
              </w:rPr>
              <w:t xml:space="preserve"> personā, kura darbojas uz nolikuma pamata  (</w:t>
            </w:r>
            <w:r w:rsidRPr="273018B4">
              <w:rPr>
                <w:rFonts w:cs="Arial"/>
              </w:rPr>
              <w:t>turpmāk – Brīvprātīgā darba koordinētājs), no vienas puses, un</w:t>
            </w:r>
          </w:p>
          <w:p w14:paraId="16D74FB8" w14:textId="53008C32" w:rsidR="00644BEA" w:rsidRDefault="00644BEA" w:rsidP="00644BEA">
            <w:pPr>
              <w:spacing w:line="360" w:lineRule="auto"/>
              <w:jc w:val="both"/>
              <w:rPr>
                <w:szCs w:val="24"/>
              </w:rPr>
            </w:pPr>
          </w:p>
          <w:p w14:paraId="0E37CF7C" w14:textId="77777777" w:rsidR="009A3A3F" w:rsidRDefault="009A3A3F" w:rsidP="009A3A3F">
            <w:pPr>
              <w:jc w:val="both"/>
              <w:rPr>
                <w:rFonts w:cs="Arial"/>
              </w:rPr>
            </w:pPr>
            <w:r w:rsidRPr="273018B4">
              <w:rPr>
                <w:b/>
                <w:bCs/>
                <w:color w:val="000000" w:themeColor="text1"/>
              </w:rPr>
              <w:t>_________________________________</w:t>
            </w:r>
            <w:r w:rsidRPr="273018B4">
              <w:rPr>
                <w:color w:val="000000" w:themeColor="text1"/>
              </w:rPr>
              <w:t>, vienotais reģistrācijas Nr. _________, juridiskā adrese: __________________________________, tā vadītājas _______________ personā, kura darbojas uz nolikuma pamata  (</w:t>
            </w:r>
            <w:r w:rsidRPr="273018B4">
              <w:rPr>
                <w:rFonts w:cs="Arial"/>
              </w:rPr>
              <w:t>turpmāk – Brīvprātīgā darba organizētājs), no otras puses, un</w:t>
            </w:r>
          </w:p>
          <w:p w14:paraId="570F43E3" w14:textId="1D43A7FD" w:rsidR="009A3A3F" w:rsidRDefault="009A3A3F" w:rsidP="00644BEA">
            <w:pPr>
              <w:spacing w:line="360" w:lineRule="auto"/>
              <w:jc w:val="both"/>
              <w:rPr>
                <w:szCs w:val="24"/>
              </w:rPr>
            </w:pPr>
          </w:p>
          <w:p w14:paraId="47905D4A" w14:textId="708A4A10" w:rsidR="009A3A3F" w:rsidRDefault="009A3A3F" w:rsidP="00644BEA">
            <w:pPr>
              <w:spacing w:line="360" w:lineRule="auto"/>
              <w:jc w:val="both"/>
              <w:rPr>
                <w:rFonts w:cs="Arial"/>
              </w:rPr>
            </w:pPr>
            <w:r w:rsidRPr="273018B4">
              <w:rPr>
                <w:rFonts w:cs="Arial"/>
                <w:b/>
                <w:bCs/>
              </w:rPr>
              <w:t>Vārds</w:t>
            </w:r>
            <w:r w:rsidRPr="273018B4">
              <w:rPr>
                <w:rFonts w:cs="Arial"/>
              </w:rPr>
              <w:t xml:space="preserve"> </w:t>
            </w:r>
            <w:r w:rsidRPr="273018B4">
              <w:rPr>
                <w:rFonts w:cs="Arial"/>
                <w:b/>
                <w:bCs/>
              </w:rPr>
              <w:t>Uzvārds</w:t>
            </w:r>
            <w:r w:rsidRPr="273018B4">
              <w:rPr>
                <w:rFonts w:cs="Arial"/>
              </w:rPr>
              <w:t xml:space="preserve">, </w:t>
            </w:r>
            <w:r w:rsidRPr="273018B4">
              <w:rPr>
                <w:rFonts w:cs="Arial"/>
                <w:color w:val="000000" w:themeColor="text1"/>
              </w:rPr>
              <w:t xml:space="preserve">personas kods </w:t>
            </w:r>
            <w:r w:rsidRPr="273018B4">
              <w:rPr>
                <w:rFonts w:cs="Arial"/>
              </w:rPr>
              <w:t xml:space="preserve">____________, dzīvesvietas adrese: ____________, (turpmāk – Brīvprātīgais), no trešās puses, visi kopā vai katrs atsevišķi turpmāk – Puses vai Puse, saskaņā ar Brīvprātīgā darba likumu un Gulbenes novada brīvprātīga darba </w:t>
            </w:r>
            <w:r w:rsidR="00EE7C18">
              <w:rPr>
                <w:rFonts w:cs="Arial"/>
              </w:rPr>
              <w:t xml:space="preserve">sistēmas </w:t>
            </w:r>
            <w:r w:rsidRPr="273018B4">
              <w:rPr>
                <w:rFonts w:cs="Arial"/>
              </w:rPr>
              <w:t xml:space="preserve">vadlīnijām, noslēdz </w:t>
            </w:r>
            <w:r w:rsidR="00EE7C18">
              <w:rPr>
                <w:rFonts w:cs="Arial"/>
              </w:rPr>
              <w:t>vienošanos</w:t>
            </w:r>
            <w:r w:rsidRPr="273018B4">
              <w:rPr>
                <w:rFonts w:cs="Arial"/>
              </w:rPr>
              <w:t xml:space="preserve"> par brīvprātīgo darbu:</w:t>
            </w:r>
          </w:p>
          <w:p w14:paraId="06C6F503" w14:textId="1DC8E654" w:rsidR="009A3A3F" w:rsidRDefault="009A3A3F" w:rsidP="009A3A3F">
            <w:pPr>
              <w:pStyle w:val="Sarakstarindkopa"/>
              <w:numPr>
                <w:ilvl w:val="0"/>
                <w:numId w:val="3"/>
              </w:numPr>
              <w:spacing w:line="360" w:lineRule="auto"/>
              <w:jc w:val="both"/>
            </w:pPr>
            <w:r>
              <w:t xml:space="preserve">Brīvprātīgā darba organizētājs un/vai koordinators nodarbina Brīvprātīgo bezatlīdzības darbā, nenodibinot </w:t>
            </w:r>
            <w:r w:rsidR="00923911">
              <w:t>darba tiesiskās attiecības.</w:t>
            </w:r>
          </w:p>
          <w:p w14:paraId="3F38E0FC" w14:textId="0D3C3D0D" w:rsidR="00923911" w:rsidRDefault="00923911" w:rsidP="009A3A3F">
            <w:pPr>
              <w:pStyle w:val="Sarakstarindkopa"/>
              <w:numPr>
                <w:ilvl w:val="0"/>
                <w:numId w:val="3"/>
              </w:numPr>
              <w:spacing w:line="360" w:lineRule="auto"/>
              <w:jc w:val="both"/>
            </w:pPr>
            <w:r>
              <w:t>Brīvprātīgais darbs ir vērsts uz Brīvprātīga darba likumā un Gulbenes novada brīvprātīgā darba</w:t>
            </w:r>
            <w:r w:rsidR="00EE7C18">
              <w:t xml:space="preserve"> sistēmas</w:t>
            </w:r>
            <w:r>
              <w:t xml:space="preserve"> vadlīnijās noteiktā mērķa sasniegšanu. Brīvprātīgā mērķis</w:t>
            </w:r>
            <w:r w:rsidR="00EE7C18">
              <w:t>,</w:t>
            </w:r>
            <w:r>
              <w:t xml:space="preserve"> veicot brīvprātīgo darbu</w:t>
            </w:r>
            <w:r w:rsidR="00EE7C18">
              <w:t>,</w:t>
            </w:r>
            <w:r>
              <w:t xml:space="preserve"> ir _______________________________________________________________________. </w:t>
            </w:r>
          </w:p>
          <w:p w14:paraId="2CEF3959" w14:textId="3FA2AB57" w:rsidR="00923911" w:rsidRDefault="00923911" w:rsidP="00923911">
            <w:pPr>
              <w:pStyle w:val="Sarakstarindkopa"/>
              <w:numPr>
                <w:ilvl w:val="0"/>
                <w:numId w:val="3"/>
              </w:numPr>
              <w:spacing w:line="360" w:lineRule="auto"/>
              <w:jc w:val="both"/>
            </w:pPr>
            <w:r>
              <w:t xml:space="preserve">Brīvprātīgā darba uzdevums: </w:t>
            </w:r>
          </w:p>
          <w:p w14:paraId="5E93EEF6" w14:textId="6DFD69A9" w:rsidR="00923911" w:rsidRDefault="00923911" w:rsidP="00923911">
            <w:pPr>
              <w:spacing w:line="360" w:lineRule="auto"/>
              <w:ind w:left="360"/>
              <w:jc w:val="both"/>
            </w:pPr>
            <w:r>
              <w:t>__________________________________________________________________________.</w:t>
            </w:r>
          </w:p>
          <w:p w14:paraId="2DCB75D3" w14:textId="7BB868A3" w:rsidR="00923911" w:rsidRDefault="00923911" w:rsidP="00923911">
            <w:pPr>
              <w:pStyle w:val="Sarakstarindkopa"/>
              <w:numPr>
                <w:ilvl w:val="0"/>
                <w:numId w:val="3"/>
              </w:numPr>
              <w:spacing w:line="360" w:lineRule="auto"/>
              <w:jc w:val="both"/>
            </w:pPr>
            <w:r>
              <w:t>Vienošanās tiek slēgta uz laika periodu no 20__.gada __.__________ līdz 20__.gada __.__________.</w:t>
            </w:r>
          </w:p>
          <w:p w14:paraId="6C933783" w14:textId="3D2F0587" w:rsidR="00923911" w:rsidRDefault="00923911" w:rsidP="00923911">
            <w:pPr>
              <w:pStyle w:val="Sarakstarindkopa"/>
              <w:numPr>
                <w:ilvl w:val="0"/>
                <w:numId w:val="3"/>
              </w:numPr>
              <w:spacing w:line="360" w:lineRule="auto"/>
              <w:jc w:val="both"/>
            </w:pPr>
            <w:r>
              <w:t>Brīvprātīgais darbs tiek veikts pēc nepieciešamības, kura laikā brīvprātīgais patstāvīgi veic nostrādāto stundu, veikto uzdevumu un pilnveidoto/gūto prasmju un kompete</w:t>
            </w:r>
            <w:r w:rsidR="00460928">
              <w:t>n</w:t>
            </w:r>
            <w:r>
              <w:t>ču uzskaiti, kuru saskaņo ar attiecīgā darba vadītāju.</w:t>
            </w:r>
          </w:p>
          <w:p w14:paraId="01FDBCA2" w14:textId="5D3C8CCA" w:rsidR="00644BEA" w:rsidRDefault="00923911" w:rsidP="0036333D">
            <w:pPr>
              <w:pStyle w:val="Sarakstarindkopa"/>
              <w:numPr>
                <w:ilvl w:val="0"/>
                <w:numId w:val="3"/>
              </w:numPr>
              <w:spacing w:line="360" w:lineRule="auto"/>
              <w:jc w:val="both"/>
            </w:pPr>
            <w:r>
              <w:t>Brīvprātīgā darba veikšanas vieta: ____________________________________________.</w:t>
            </w:r>
          </w:p>
          <w:p w14:paraId="76F200D7" w14:textId="04482C5F" w:rsidR="00923911" w:rsidRDefault="00923911" w:rsidP="0036333D">
            <w:pPr>
              <w:pStyle w:val="Sarakstarindkopa"/>
              <w:numPr>
                <w:ilvl w:val="0"/>
                <w:numId w:val="3"/>
              </w:numPr>
              <w:spacing w:line="360" w:lineRule="auto"/>
              <w:jc w:val="both"/>
            </w:pPr>
            <w:r>
              <w:lastRenderedPageBreak/>
              <w:t>Veicot brīvprātīgo darbu, Brīvprātīgais ievēro vispārpieņemtās uzvedības normas un</w:t>
            </w:r>
            <w:r w:rsidR="00EE7C18">
              <w:t xml:space="preserve"> spēkā esošos normatīvos aktus</w:t>
            </w:r>
            <w:r>
              <w:t xml:space="preserve">, kā arī Brīvprātīgā darba organizētāja un/vai koordinatora norādījumus. </w:t>
            </w:r>
          </w:p>
          <w:p w14:paraId="55F6DC93" w14:textId="78989176" w:rsidR="00923911" w:rsidRDefault="00C42051" w:rsidP="0036333D">
            <w:pPr>
              <w:pStyle w:val="Sarakstarindkopa"/>
              <w:numPr>
                <w:ilvl w:val="0"/>
                <w:numId w:val="3"/>
              </w:numPr>
              <w:spacing w:line="360" w:lineRule="auto"/>
              <w:jc w:val="both"/>
            </w:pPr>
            <w:r>
              <w:t>Ja Brīvprātīgais nevar veikt paredzēto brīvprātīgo darbu, Brīvprātīgais savlaicīgi, bet ne vēlāk kā divas dienas iepriekš par to informē Brīvprātīgā darba organizētāju un/vai koordinatoru.</w:t>
            </w:r>
          </w:p>
          <w:p w14:paraId="10115FBF" w14:textId="4C01BAB3" w:rsidR="00C42051" w:rsidRDefault="00C42051" w:rsidP="0036333D">
            <w:pPr>
              <w:pStyle w:val="Sarakstarindkopa"/>
              <w:numPr>
                <w:ilvl w:val="0"/>
                <w:numId w:val="3"/>
              </w:numPr>
              <w:spacing w:line="360" w:lineRule="auto"/>
              <w:jc w:val="both"/>
            </w:pPr>
            <w:r>
              <w:t>Brīvprātīga darba organizētājs un/vai koordinators Brīvprātīgajam nodrošina noteiktā darba specifikai atbilstošus, drošus un veselībai nekaitīgus darba apstākļus, nepieciešamos darba materiālus.</w:t>
            </w:r>
          </w:p>
          <w:p w14:paraId="796432CD" w14:textId="51E5EC49" w:rsidR="00C42051" w:rsidRDefault="00C42051" w:rsidP="0036333D">
            <w:pPr>
              <w:pStyle w:val="Sarakstarindkopa"/>
              <w:numPr>
                <w:ilvl w:val="0"/>
                <w:numId w:val="3"/>
              </w:numPr>
              <w:spacing w:line="360" w:lineRule="auto"/>
              <w:jc w:val="both"/>
            </w:pPr>
            <w:r>
              <w:t>Ja Brīvprātīgais vēlas pagarināt vienošanās termiņu un turpināt iesākto stundu uzskaiti nākošajā gadā</w:t>
            </w:r>
            <w:r w:rsidR="005D3094">
              <w:t>,</w:t>
            </w:r>
            <w:r>
              <w:t xml:space="preserve"> par to ir jāinformē brīvprātīga darba koordinators ne vēlāk kā </w:t>
            </w:r>
            <w:r w:rsidR="00561CC6">
              <w:t>divas nedēļas pirms vienošanās termiņa beigām.</w:t>
            </w:r>
          </w:p>
          <w:p w14:paraId="2C284A03" w14:textId="50976EAD" w:rsidR="00561CC6" w:rsidRDefault="00561CC6" w:rsidP="00561CC6">
            <w:pPr>
              <w:pStyle w:val="Sarakstarindkopa"/>
              <w:numPr>
                <w:ilvl w:val="0"/>
                <w:numId w:val="3"/>
              </w:numPr>
              <w:spacing w:line="360" w:lineRule="auto"/>
              <w:jc w:val="both"/>
            </w:pPr>
            <w:r>
              <w:t>Kontaktpersona no Brīvprātīgā darba koordinatora puses ir Gulbenes novada jauniešu centra “Bāze” ____________________________________________________________. Kontaktpersona no Brīvprātīgā darba organizētāja puses ir _________________________.</w:t>
            </w:r>
          </w:p>
          <w:p w14:paraId="61AEDE0C" w14:textId="7CA68143" w:rsidR="00561CC6" w:rsidRDefault="00561CC6" w:rsidP="00561CC6">
            <w:pPr>
              <w:pStyle w:val="Sarakstarindkopa"/>
              <w:numPr>
                <w:ilvl w:val="0"/>
                <w:numId w:val="3"/>
              </w:numPr>
              <w:spacing w:line="360" w:lineRule="auto"/>
              <w:jc w:val="both"/>
            </w:pPr>
            <w:r>
              <w:t xml:space="preserve">Šo vienošanos Puses var grozīt vai izbeigt savstarpēji vienojoties </w:t>
            </w:r>
            <w:proofErr w:type="spellStart"/>
            <w:r>
              <w:t>rakstveidā</w:t>
            </w:r>
            <w:proofErr w:type="spellEnd"/>
            <w:r w:rsidR="005D3094">
              <w:t>,</w:t>
            </w:r>
            <w:r>
              <w:t xml:space="preserve"> viena otru brīdinot vismaz divas nedēļas iepriekš.</w:t>
            </w:r>
          </w:p>
          <w:p w14:paraId="40146982" w14:textId="0AB2FCA4" w:rsidR="00561CC6" w:rsidRDefault="00561CC6" w:rsidP="00561CC6">
            <w:pPr>
              <w:pStyle w:val="Sarakstarindkopa"/>
              <w:numPr>
                <w:ilvl w:val="0"/>
                <w:numId w:val="3"/>
              </w:numPr>
              <w:spacing w:line="360" w:lineRule="auto"/>
              <w:jc w:val="both"/>
            </w:pPr>
            <w:r>
              <w:t xml:space="preserve">Vienošanās par brīvprātīgo darbu stājās spēkā no tā parakstīšanas brīža. </w:t>
            </w:r>
            <w:r w:rsidR="005D3094">
              <w:t>Vienošanās</w:t>
            </w:r>
            <w:r>
              <w:t xml:space="preserve"> sagatavot</w:t>
            </w:r>
            <w:r w:rsidR="005D3094">
              <w:t>a</w:t>
            </w:r>
            <w:r>
              <w:t xml:space="preserve"> trijos eksemplāros – katrai Pusei pa viena</w:t>
            </w:r>
            <w:r w:rsidR="005D3094">
              <w:t>m eksemplāram</w:t>
            </w:r>
            <w:r>
              <w:t>.</w:t>
            </w:r>
          </w:p>
          <w:p w14:paraId="20389C4D" w14:textId="77777777" w:rsidR="00561CC6" w:rsidRPr="00BE63F7" w:rsidRDefault="00561CC6" w:rsidP="00561CC6">
            <w:pPr>
              <w:jc w:val="both"/>
              <w:rPr>
                <w:rFonts w:cs="Arial"/>
                <w:iCs/>
              </w:rPr>
            </w:pPr>
            <w:r w:rsidRPr="00BE63F7">
              <w:rPr>
                <w:rFonts w:cs="Arial"/>
                <w:iCs/>
              </w:rPr>
              <w:t>Brīvprātīga darba organizētājs</w:t>
            </w:r>
            <w:r w:rsidRPr="00BE63F7">
              <w:rPr>
                <w:rFonts w:cs="Arial"/>
                <w:iCs/>
              </w:rPr>
              <w:tab/>
              <w:t>Brīvprātīga darba koordinators</w:t>
            </w:r>
            <w:r w:rsidRPr="00BE63F7">
              <w:rPr>
                <w:rFonts w:cs="Arial"/>
                <w:iCs/>
              </w:rPr>
              <w:tab/>
              <w:t xml:space="preserve">       Brīvprātīgais</w:t>
            </w:r>
          </w:p>
          <w:p w14:paraId="36D10BFE" w14:textId="77777777" w:rsidR="00561CC6" w:rsidRPr="00BE63F7" w:rsidRDefault="00561CC6" w:rsidP="00561CC6">
            <w:pPr>
              <w:jc w:val="both"/>
              <w:rPr>
                <w:rFonts w:cs="Arial"/>
                <w:iCs/>
              </w:rPr>
            </w:pPr>
          </w:p>
          <w:p w14:paraId="0CC5D6D5" w14:textId="77777777" w:rsidR="00561CC6" w:rsidRDefault="00561CC6" w:rsidP="00561CC6">
            <w:pPr>
              <w:jc w:val="both"/>
              <w:rPr>
                <w:rFonts w:cs="Arial"/>
                <w:iCs/>
              </w:rPr>
            </w:pPr>
            <w:r w:rsidRPr="00BE63F7">
              <w:rPr>
                <w:rFonts w:cs="Arial"/>
                <w:iCs/>
              </w:rPr>
              <w:t>________________________</w:t>
            </w:r>
            <w:r w:rsidRPr="00BE63F7">
              <w:rPr>
                <w:rFonts w:cs="Arial"/>
                <w:iCs/>
              </w:rPr>
              <w:tab/>
              <w:t>________________________</w:t>
            </w:r>
            <w:r w:rsidRPr="00BE63F7">
              <w:rPr>
                <w:rFonts w:cs="Arial"/>
                <w:iCs/>
              </w:rPr>
              <w:tab/>
              <w:t>_________________</w:t>
            </w:r>
          </w:p>
          <w:p w14:paraId="1CCF6EC4" w14:textId="77777777" w:rsidR="00561CC6" w:rsidRPr="00BE63F7" w:rsidRDefault="00561CC6" w:rsidP="00561CC6">
            <w:pPr>
              <w:jc w:val="both"/>
              <w:rPr>
                <w:rFonts w:cs="Arial"/>
                <w:i/>
                <w:sz w:val="20"/>
              </w:rPr>
            </w:pPr>
            <w:r>
              <w:rPr>
                <w:rFonts w:cs="Arial"/>
                <w:i/>
                <w:sz w:val="20"/>
              </w:rPr>
              <w:t xml:space="preserve">       </w:t>
            </w:r>
            <w:r w:rsidRPr="00BE63F7">
              <w:rPr>
                <w:rFonts w:cs="Arial"/>
                <w:i/>
                <w:sz w:val="20"/>
              </w:rPr>
              <w:t>/paraksts, atšifrējums/</w:t>
            </w:r>
            <w:r>
              <w:rPr>
                <w:rFonts w:cs="Arial"/>
                <w:i/>
                <w:sz w:val="20"/>
              </w:rPr>
              <w:tab/>
            </w:r>
            <w:r>
              <w:rPr>
                <w:rFonts w:cs="Arial"/>
                <w:i/>
                <w:sz w:val="20"/>
              </w:rPr>
              <w:tab/>
            </w:r>
            <w:r>
              <w:rPr>
                <w:rFonts w:cs="Arial"/>
                <w:i/>
                <w:sz w:val="20"/>
              </w:rPr>
              <w:tab/>
              <w:t xml:space="preserve">           </w:t>
            </w:r>
            <w:r w:rsidRPr="00BE63F7">
              <w:rPr>
                <w:rFonts w:cs="Arial"/>
                <w:i/>
                <w:sz w:val="20"/>
              </w:rPr>
              <w:t>/paraksts, atšifrējums/</w:t>
            </w:r>
            <w:r>
              <w:rPr>
                <w:rFonts w:cs="Arial"/>
                <w:i/>
                <w:sz w:val="20"/>
              </w:rPr>
              <w:tab/>
              <w:t xml:space="preserve">                </w:t>
            </w:r>
            <w:r w:rsidRPr="00BE63F7">
              <w:rPr>
                <w:rFonts w:cs="Arial"/>
                <w:i/>
                <w:sz w:val="20"/>
              </w:rPr>
              <w:t>/paraksts, atšifrējums/</w:t>
            </w:r>
          </w:p>
          <w:p w14:paraId="1F6E4BB8" w14:textId="47850457" w:rsidR="00561CC6" w:rsidRDefault="00561CC6" w:rsidP="00561CC6">
            <w:pPr>
              <w:spacing w:line="360" w:lineRule="auto"/>
              <w:jc w:val="both"/>
            </w:pPr>
          </w:p>
          <w:p w14:paraId="55044BAE" w14:textId="20D83664" w:rsidR="00561CC6" w:rsidRDefault="00561CC6" w:rsidP="00561CC6">
            <w:pPr>
              <w:spacing w:line="360" w:lineRule="auto"/>
              <w:jc w:val="both"/>
            </w:pPr>
          </w:p>
          <w:p w14:paraId="21AB6E8D" w14:textId="77777777" w:rsidR="00561CC6" w:rsidRPr="00923911" w:rsidRDefault="00561CC6" w:rsidP="00561CC6">
            <w:pPr>
              <w:spacing w:line="360" w:lineRule="auto"/>
              <w:jc w:val="both"/>
            </w:pPr>
          </w:p>
          <w:p w14:paraId="421FEB61" w14:textId="77777777" w:rsidR="005D3094" w:rsidRDefault="005D3094" w:rsidP="005D3094">
            <w:pPr>
              <w:spacing w:line="360" w:lineRule="auto"/>
              <w:jc w:val="both"/>
              <w:rPr>
                <w:szCs w:val="24"/>
              </w:rPr>
            </w:pPr>
            <w:r>
              <w:rPr>
                <w:szCs w:val="24"/>
              </w:rPr>
              <w:t xml:space="preserve">Gulbenes novada domes priekšsēdētājs                                                                                 </w:t>
            </w:r>
            <w:proofErr w:type="spellStart"/>
            <w:r>
              <w:rPr>
                <w:szCs w:val="24"/>
              </w:rPr>
              <w:t>A.Caunītis</w:t>
            </w:r>
            <w:proofErr w:type="spellEnd"/>
          </w:p>
          <w:p w14:paraId="19AC3898" w14:textId="4ACC5A21" w:rsidR="00644BEA" w:rsidRDefault="00644BEA" w:rsidP="0036333D">
            <w:pPr>
              <w:spacing w:line="360" w:lineRule="auto"/>
              <w:jc w:val="both"/>
              <w:rPr>
                <w:szCs w:val="24"/>
              </w:rPr>
            </w:pPr>
          </w:p>
          <w:p w14:paraId="1CAA7AD5" w14:textId="533704DC" w:rsidR="00561CC6" w:rsidRDefault="00561CC6" w:rsidP="0036333D">
            <w:pPr>
              <w:spacing w:line="360" w:lineRule="auto"/>
              <w:jc w:val="both"/>
              <w:rPr>
                <w:szCs w:val="24"/>
              </w:rPr>
            </w:pPr>
          </w:p>
          <w:p w14:paraId="00C250B4" w14:textId="399EC8A1" w:rsidR="00561CC6" w:rsidRDefault="00561CC6" w:rsidP="0036333D">
            <w:pPr>
              <w:spacing w:line="360" w:lineRule="auto"/>
              <w:jc w:val="both"/>
              <w:rPr>
                <w:szCs w:val="24"/>
              </w:rPr>
            </w:pPr>
          </w:p>
          <w:p w14:paraId="1B83AE05" w14:textId="25B7B97B" w:rsidR="00561CC6" w:rsidRDefault="00561CC6" w:rsidP="0036333D">
            <w:pPr>
              <w:spacing w:line="360" w:lineRule="auto"/>
              <w:jc w:val="both"/>
              <w:rPr>
                <w:szCs w:val="24"/>
              </w:rPr>
            </w:pPr>
          </w:p>
          <w:p w14:paraId="145357FD" w14:textId="5C633024" w:rsidR="00561CC6" w:rsidRDefault="00561CC6" w:rsidP="0036333D">
            <w:pPr>
              <w:spacing w:line="360" w:lineRule="auto"/>
              <w:jc w:val="both"/>
              <w:rPr>
                <w:szCs w:val="24"/>
              </w:rPr>
            </w:pPr>
          </w:p>
          <w:p w14:paraId="5E41939A" w14:textId="77777777" w:rsidR="00103C59" w:rsidRDefault="00103C59" w:rsidP="0036333D">
            <w:pPr>
              <w:spacing w:line="360" w:lineRule="auto"/>
              <w:jc w:val="both"/>
              <w:rPr>
                <w:szCs w:val="24"/>
              </w:rPr>
            </w:pPr>
          </w:p>
          <w:p w14:paraId="09BEAC96" w14:textId="77777777" w:rsidR="004976C8" w:rsidRDefault="004976C8" w:rsidP="00C702C6">
            <w:pPr>
              <w:spacing w:line="360" w:lineRule="auto"/>
              <w:jc w:val="right"/>
              <w:rPr>
                <w:rFonts w:ascii="Tijm" w:hAnsi="Tijm"/>
                <w:szCs w:val="24"/>
              </w:rPr>
            </w:pPr>
          </w:p>
          <w:p w14:paraId="6E053006" w14:textId="77777777" w:rsidR="004976C8" w:rsidRDefault="004976C8" w:rsidP="00C702C6">
            <w:pPr>
              <w:spacing w:line="360" w:lineRule="auto"/>
              <w:jc w:val="right"/>
              <w:rPr>
                <w:rFonts w:ascii="Tijm" w:hAnsi="Tijm"/>
                <w:szCs w:val="24"/>
              </w:rPr>
            </w:pPr>
          </w:p>
          <w:p w14:paraId="03E05599" w14:textId="77777777" w:rsidR="004976C8" w:rsidRDefault="004976C8" w:rsidP="00C702C6">
            <w:pPr>
              <w:spacing w:line="360" w:lineRule="auto"/>
              <w:jc w:val="right"/>
              <w:rPr>
                <w:rFonts w:ascii="Tijm" w:hAnsi="Tijm"/>
                <w:szCs w:val="24"/>
              </w:rPr>
            </w:pPr>
          </w:p>
          <w:p w14:paraId="53C20287" w14:textId="77777777" w:rsidR="004976C8" w:rsidRDefault="004976C8" w:rsidP="00C702C6">
            <w:pPr>
              <w:spacing w:line="360" w:lineRule="auto"/>
              <w:jc w:val="right"/>
              <w:rPr>
                <w:rFonts w:ascii="Tijm" w:hAnsi="Tijm"/>
                <w:szCs w:val="24"/>
              </w:rPr>
            </w:pPr>
          </w:p>
          <w:p w14:paraId="7F5CAF6A" w14:textId="5040747F" w:rsidR="00561CC6" w:rsidRPr="00C702C6" w:rsidRDefault="00561CC6" w:rsidP="00C702C6">
            <w:pPr>
              <w:spacing w:line="360" w:lineRule="auto"/>
              <w:jc w:val="right"/>
              <w:rPr>
                <w:rFonts w:ascii="Tijm" w:hAnsi="Tijm"/>
                <w:szCs w:val="24"/>
              </w:rPr>
            </w:pPr>
            <w:r w:rsidRPr="00C702C6">
              <w:rPr>
                <w:rFonts w:ascii="Tijm" w:hAnsi="Tijm"/>
                <w:szCs w:val="24"/>
              </w:rPr>
              <w:lastRenderedPageBreak/>
              <w:t xml:space="preserve">4.pielikums </w:t>
            </w:r>
          </w:p>
          <w:p w14:paraId="63A3BFC1" w14:textId="77777777" w:rsidR="005D3094" w:rsidRPr="00C702C6" w:rsidRDefault="005D3094" w:rsidP="00C702C6">
            <w:pPr>
              <w:jc w:val="right"/>
              <w:rPr>
                <w:rFonts w:ascii="Tijm" w:hAnsi="Tijm"/>
                <w:szCs w:val="24"/>
              </w:rPr>
            </w:pPr>
            <w:r w:rsidRPr="00C702C6">
              <w:rPr>
                <w:rFonts w:ascii="Tijm" w:hAnsi="Tijm"/>
                <w:szCs w:val="24"/>
              </w:rPr>
              <w:t xml:space="preserve">Gulbenes novada brīvprātīga darba sistēmas vadlīnijām, </w:t>
            </w:r>
          </w:p>
          <w:p w14:paraId="54E7DF71" w14:textId="77777777" w:rsidR="004976C8" w:rsidRPr="00103C59" w:rsidRDefault="004976C8" w:rsidP="004976C8">
            <w:pPr>
              <w:jc w:val="right"/>
              <w:rPr>
                <w:szCs w:val="24"/>
              </w:rPr>
            </w:pPr>
            <w:r w:rsidRPr="00103C59">
              <w:rPr>
                <w:szCs w:val="24"/>
              </w:rPr>
              <w:t xml:space="preserve">kas apstiprinātas ar Gulbenes novada domes </w:t>
            </w:r>
            <w:r>
              <w:rPr>
                <w:szCs w:val="24"/>
              </w:rPr>
              <w:t>26.08.</w:t>
            </w:r>
            <w:r w:rsidRPr="00103C59">
              <w:rPr>
                <w:szCs w:val="24"/>
              </w:rPr>
              <w:t xml:space="preserve">2021. lēmumu </w:t>
            </w:r>
            <w:proofErr w:type="spellStart"/>
            <w:r w:rsidRPr="00103C59">
              <w:rPr>
                <w:szCs w:val="24"/>
              </w:rPr>
              <w:t>Nr.</w:t>
            </w:r>
            <w:r>
              <w:rPr>
                <w:szCs w:val="24"/>
              </w:rPr>
              <w:t>GND</w:t>
            </w:r>
            <w:proofErr w:type="spellEnd"/>
            <w:r>
              <w:rPr>
                <w:szCs w:val="24"/>
              </w:rPr>
              <w:t>/2021/990</w:t>
            </w:r>
          </w:p>
          <w:p w14:paraId="5E73C931" w14:textId="77777777" w:rsidR="004976C8" w:rsidRPr="00E858F4" w:rsidRDefault="004976C8" w:rsidP="004976C8">
            <w:pPr>
              <w:jc w:val="right"/>
              <w:rPr>
                <w:szCs w:val="24"/>
              </w:rPr>
            </w:pPr>
            <w:r w:rsidRPr="00103C59">
              <w:rPr>
                <w:szCs w:val="24"/>
              </w:rPr>
              <w:t>(protokols Nr.</w:t>
            </w:r>
            <w:r>
              <w:rPr>
                <w:szCs w:val="24"/>
              </w:rPr>
              <w:t>14</w:t>
            </w:r>
            <w:r w:rsidRPr="00103C59">
              <w:rPr>
                <w:szCs w:val="24"/>
              </w:rPr>
              <w:t xml:space="preserve">, </w:t>
            </w:r>
            <w:r>
              <w:rPr>
                <w:szCs w:val="24"/>
              </w:rPr>
              <w:t>65</w:t>
            </w:r>
            <w:r w:rsidRPr="00103C59">
              <w:rPr>
                <w:szCs w:val="24"/>
              </w:rPr>
              <w:t>.p)</w:t>
            </w:r>
          </w:p>
          <w:p w14:paraId="670D40C3" w14:textId="77777777" w:rsidR="00C702C6" w:rsidRPr="00C702C6" w:rsidRDefault="00C702C6" w:rsidP="00C702C6">
            <w:pPr>
              <w:pStyle w:val="Pamattekstsaratkpi"/>
              <w:ind w:left="0"/>
              <w:jc w:val="right"/>
              <w:rPr>
                <w:rFonts w:ascii="Times New Roman" w:hAnsi="Times New Roman"/>
                <w:b/>
                <w:bCs/>
                <w:iCs/>
                <w:sz w:val="28"/>
                <w:szCs w:val="28"/>
                <w:lang w:val="lv-LV"/>
              </w:rPr>
            </w:pPr>
          </w:p>
          <w:p w14:paraId="77DB6C40" w14:textId="683D2F81" w:rsidR="006C2591" w:rsidRPr="00561CC6" w:rsidRDefault="00561CC6" w:rsidP="0048700E">
            <w:pPr>
              <w:pStyle w:val="Pamattekstsaratkpi"/>
              <w:spacing w:before="120" w:line="360" w:lineRule="auto"/>
              <w:ind w:left="0"/>
              <w:jc w:val="center"/>
              <w:rPr>
                <w:rFonts w:ascii="Times New Roman" w:hAnsi="Times New Roman"/>
                <w:b/>
                <w:bCs/>
                <w:iCs/>
                <w:sz w:val="28"/>
                <w:szCs w:val="28"/>
                <w:lang w:val="lv-LV"/>
              </w:rPr>
            </w:pPr>
            <w:r w:rsidRPr="00561CC6">
              <w:rPr>
                <w:rFonts w:ascii="Times New Roman" w:hAnsi="Times New Roman"/>
                <w:b/>
                <w:bCs/>
                <w:iCs/>
                <w:sz w:val="28"/>
                <w:szCs w:val="28"/>
                <w:lang w:val="lv-LV"/>
              </w:rPr>
              <w:t>Brīvprātīgā vecāka (aizbildņa) piekrišana</w:t>
            </w:r>
          </w:p>
          <w:p w14:paraId="37D4D0FB" w14:textId="77777777" w:rsidR="006C2591" w:rsidRDefault="006C2591" w:rsidP="0036333D">
            <w:pPr>
              <w:spacing w:line="360" w:lineRule="auto"/>
              <w:jc w:val="center"/>
              <w:rPr>
                <w:sz w:val="28"/>
                <w:szCs w:val="28"/>
              </w:rPr>
            </w:pPr>
          </w:p>
        </w:tc>
      </w:tr>
    </w:tbl>
    <w:p w14:paraId="1CF09CDC" w14:textId="77777777" w:rsidR="00561CC6" w:rsidRDefault="00561CC6" w:rsidP="00561CC6">
      <w:pPr>
        <w:jc w:val="both"/>
        <w:rPr>
          <w:rFonts w:cs="Arial"/>
        </w:rPr>
      </w:pPr>
    </w:p>
    <w:p w14:paraId="0D7C12D4" w14:textId="77777777" w:rsidR="004976C8" w:rsidRDefault="00561CC6" w:rsidP="00642AB1">
      <w:pPr>
        <w:spacing w:line="360" w:lineRule="auto"/>
        <w:jc w:val="both"/>
        <w:rPr>
          <w:rFonts w:cs="Arial"/>
        </w:rPr>
      </w:pPr>
      <w:r w:rsidRPr="005C17A3">
        <w:rPr>
          <w:rFonts w:cs="Arial"/>
        </w:rPr>
        <w:t>Es, Brīvprātīgā</w:t>
      </w:r>
      <w:r w:rsidR="002B0812" w:rsidRPr="002B0812">
        <w:rPr>
          <w:rFonts w:cs="Arial"/>
          <w:iCs/>
        </w:rPr>
        <w:t xml:space="preserve"> </w:t>
      </w:r>
      <w:r w:rsidR="002B0812" w:rsidRPr="00977EB6">
        <w:rPr>
          <w:rFonts w:cs="Arial"/>
          <w:iCs/>
        </w:rPr>
        <w:t>tēvs/māte/aizbildnis/aizbildne (vajadzīgo pasvītrot)</w:t>
      </w:r>
      <w:r w:rsidR="002B0812">
        <w:rPr>
          <w:rFonts w:cs="Arial"/>
          <w:i/>
        </w:rPr>
        <w:t xml:space="preserve"> </w:t>
      </w:r>
      <w:r>
        <w:rPr>
          <w:rFonts w:cs="Arial"/>
        </w:rPr>
        <w:t>_______________________________</w:t>
      </w:r>
      <w:r w:rsidR="002B0812">
        <w:rPr>
          <w:rFonts w:cs="Arial"/>
        </w:rPr>
        <w:t xml:space="preserve">, personas kods: </w:t>
      </w:r>
    </w:p>
    <w:p w14:paraId="2D393610" w14:textId="1AFA4029" w:rsidR="00561CC6" w:rsidRPr="005C17A3" w:rsidRDefault="002B0812" w:rsidP="00642AB1">
      <w:pPr>
        <w:spacing w:line="360" w:lineRule="auto"/>
        <w:jc w:val="both"/>
        <w:rPr>
          <w:rFonts w:cs="Arial"/>
        </w:rPr>
      </w:pPr>
      <w:r>
        <w:rPr>
          <w:rFonts w:cs="Arial"/>
        </w:rPr>
        <w:t>_______________________</w:t>
      </w:r>
      <w:r w:rsidR="00103C59">
        <w:rPr>
          <w:rFonts w:cs="Arial"/>
        </w:rPr>
        <w:t>____________</w:t>
      </w:r>
      <w:r>
        <w:rPr>
          <w:rFonts w:cs="Arial"/>
        </w:rPr>
        <w:t xml:space="preserve"> </w:t>
      </w:r>
    </w:p>
    <w:p w14:paraId="2C407F0E" w14:textId="0F92E74A" w:rsidR="00642AB1" w:rsidRDefault="00642AB1" w:rsidP="00103C59">
      <w:pPr>
        <w:jc w:val="both"/>
        <w:rPr>
          <w:rFonts w:cs="Arial"/>
        </w:rPr>
      </w:pPr>
      <w:r>
        <w:rPr>
          <w:rFonts w:cs="Arial"/>
          <w:i/>
          <w:sz w:val="18"/>
          <w:szCs w:val="18"/>
        </w:rPr>
        <w:t xml:space="preserve">         </w:t>
      </w:r>
      <w:r w:rsidR="002B0812">
        <w:rPr>
          <w:rFonts w:cs="Arial"/>
          <w:i/>
          <w:sz w:val="18"/>
          <w:szCs w:val="18"/>
        </w:rPr>
        <w:t>v</w:t>
      </w:r>
      <w:r w:rsidR="002B0812" w:rsidRPr="00642AB1">
        <w:rPr>
          <w:rFonts w:cs="Arial"/>
          <w:i/>
          <w:sz w:val="18"/>
          <w:szCs w:val="18"/>
        </w:rPr>
        <w:t>ecāka/</w:t>
      </w:r>
      <w:r w:rsidR="002B0812" w:rsidRPr="00103C59">
        <w:rPr>
          <w:rFonts w:cs="Arial"/>
          <w:i/>
          <w:sz w:val="18"/>
          <w:szCs w:val="18"/>
        </w:rPr>
        <w:t>aizbildņa</w:t>
      </w:r>
      <w:r w:rsidR="00561CC6">
        <w:rPr>
          <w:rFonts w:cs="Arial"/>
          <w:i/>
        </w:rPr>
        <w:t xml:space="preserve"> </w:t>
      </w:r>
      <w:r w:rsidR="00561CC6" w:rsidRPr="00977EB6">
        <w:rPr>
          <w:rFonts w:cs="Arial"/>
          <w:i/>
          <w:sz w:val="20"/>
        </w:rPr>
        <w:t>vārds un uzvārds</w:t>
      </w:r>
    </w:p>
    <w:p w14:paraId="02D8875D" w14:textId="33C8368E" w:rsidR="002B0812" w:rsidRDefault="002B0812" w:rsidP="00C65525">
      <w:pPr>
        <w:spacing w:before="120"/>
        <w:jc w:val="both"/>
        <w:rPr>
          <w:rFonts w:cs="Arial"/>
          <w:iCs/>
        </w:rPr>
      </w:pPr>
      <w:r w:rsidRPr="005C17A3">
        <w:rPr>
          <w:rFonts w:cs="Arial"/>
        </w:rPr>
        <w:t>esmu iepazinies/iepazinus</w:t>
      </w:r>
      <w:r>
        <w:rPr>
          <w:rFonts w:cs="Arial"/>
        </w:rPr>
        <w:t>ies ar šīs vienošanās noteikumiem un apliecinu, ka dēls/meita/aizbilstamais/aizbilstamā</w:t>
      </w:r>
      <w:r w:rsidRPr="005C17A3">
        <w:rPr>
          <w:rFonts w:cs="Arial"/>
        </w:rPr>
        <w:t xml:space="preserve"> (turpmāk - Brīvprātīgais) </w:t>
      </w:r>
      <w:r w:rsidR="00561CC6" w:rsidRPr="005C17A3">
        <w:rPr>
          <w:rFonts w:cs="Arial"/>
          <w:i/>
        </w:rPr>
        <w:t xml:space="preserve">– </w:t>
      </w:r>
      <w:r w:rsidR="00561CC6" w:rsidRPr="00977EB6">
        <w:rPr>
          <w:rFonts w:cs="Arial"/>
          <w:iCs/>
        </w:rPr>
        <w:t>_____________________________</w:t>
      </w:r>
      <w:r w:rsidR="00561CC6">
        <w:rPr>
          <w:rFonts w:cs="Arial"/>
          <w:iCs/>
        </w:rPr>
        <w:t>____</w:t>
      </w:r>
      <w:r>
        <w:rPr>
          <w:rFonts w:cs="Arial"/>
          <w:iCs/>
        </w:rPr>
        <w:t>, personas kods: _____________</w:t>
      </w:r>
      <w:r w:rsidR="00642AB1">
        <w:rPr>
          <w:rFonts w:cs="Arial"/>
          <w:iCs/>
        </w:rPr>
        <w:t>____</w:t>
      </w:r>
      <w:r>
        <w:rPr>
          <w:rFonts w:cs="Arial"/>
          <w:iCs/>
        </w:rPr>
        <w:t xml:space="preserve">____, dzīvesvietas </w:t>
      </w:r>
    </w:p>
    <w:p w14:paraId="3A18AC64" w14:textId="6BEB0FC0" w:rsidR="00561CC6" w:rsidRPr="005C17A3" w:rsidRDefault="002B0812" w:rsidP="00C65525">
      <w:pPr>
        <w:spacing w:line="360" w:lineRule="auto"/>
        <w:rPr>
          <w:rFonts w:cs="Arial"/>
        </w:rPr>
      </w:pPr>
      <w:r>
        <w:rPr>
          <w:rFonts w:cs="Arial"/>
          <w:i/>
          <w:sz w:val="18"/>
          <w:szCs w:val="18"/>
        </w:rPr>
        <w:t xml:space="preserve">                </w:t>
      </w:r>
      <w:r w:rsidRPr="00144FD9">
        <w:rPr>
          <w:rFonts w:cs="Arial"/>
          <w:i/>
          <w:sz w:val="18"/>
          <w:szCs w:val="18"/>
        </w:rPr>
        <w:t>brīvprātīgā</w:t>
      </w:r>
      <w:r>
        <w:rPr>
          <w:rFonts w:cs="Arial"/>
          <w:i/>
        </w:rPr>
        <w:t xml:space="preserve"> </w:t>
      </w:r>
      <w:r w:rsidRPr="00977EB6">
        <w:rPr>
          <w:rFonts w:cs="Arial"/>
          <w:i/>
          <w:sz w:val="20"/>
        </w:rPr>
        <w:t>vārds un uzvārds</w:t>
      </w:r>
      <w:r w:rsidR="00642AB1">
        <w:rPr>
          <w:rFonts w:cs="Arial"/>
          <w:iCs/>
        </w:rPr>
        <w:t xml:space="preserve"> </w:t>
      </w:r>
      <w:r>
        <w:rPr>
          <w:rFonts w:cs="Arial"/>
          <w:iCs/>
        </w:rPr>
        <w:t>adrese:</w:t>
      </w:r>
      <w:r w:rsidR="00642AB1">
        <w:rPr>
          <w:rFonts w:cs="Arial"/>
          <w:i/>
        </w:rPr>
        <w:t>_</w:t>
      </w:r>
      <w:r>
        <w:rPr>
          <w:rFonts w:cs="Arial"/>
          <w:i/>
        </w:rPr>
        <w:t>______________________________________________________________________</w:t>
      </w:r>
      <w:r w:rsidRPr="00642AB1">
        <w:rPr>
          <w:rFonts w:cs="Arial"/>
          <w:iCs/>
        </w:rPr>
        <w:t>,</w:t>
      </w:r>
    </w:p>
    <w:p w14:paraId="5F9A5949" w14:textId="085AF80B" w:rsidR="00561CC6" w:rsidRDefault="00561CC6" w:rsidP="00103C59">
      <w:pPr>
        <w:spacing w:line="360" w:lineRule="auto"/>
        <w:jc w:val="both"/>
        <w:rPr>
          <w:rFonts w:cs="Arial"/>
        </w:rPr>
      </w:pPr>
      <w:r w:rsidRPr="005C17A3">
        <w:rPr>
          <w:rFonts w:cs="Arial"/>
        </w:rPr>
        <w:t>ir pi</w:t>
      </w:r>
      <w:r>
        <w:rPr>
          <w:rFonts w:cs="Arial"/>
        </w:rPr>
        <w:t>emērots brīvprātīgā darba veikšanai</w:t>
      </w:r>
      <w:r w:rsidR="00642AB1">
        <w:rPr>
          <w:rFonts w:cs="Arial"/>
        </w:rPr>
        <w:t>. P</w:t>
      </w:r>
      <w:r w:rsidRPr="005C17A3">
        <w:rPr>
          <w:rFonts w:cs="Arial"/>
        </w:rPr>
        <w:t xml:space="preserve">iekrītu, ka Brīvprātīgais veic brīvprātīgo darbu </w:t>
      </w:r>
      <w:r w:rsidR="008852B2">
        <w:rPr>
          <w:rFonts w:cs="Arial"/>
        </w:rPr>
        <w:t>saskaņā ar</w:t>
      </w:r>
      <w:r w:rsidRPr="005C17A3">
        <w:rPr>
          <w:rFonts w:cs="Arial"/>
        </w:rPr>
        <w:t xml:space="preserve"> šī</w:t>
      </w:r>
      <w:r>
        <w:rPr>
          <w:rFonts w:cs="Arial"/>
        </w:rPr>
        <w:t>s vienošanās</w:t>
      </w:r>
      <w:r w:rsidR="008852B2">
        <w:rPr>
          <w:rFonts w:cs="Arial"/>
        </w:rPr>
        <w:t xml:space="preserve"> nr. ________________</w:t>
      </w:r>
      <w:r>
        <w:rPr>
          <w:rFonts w:cs="Arial"/>
        </w:rPr>
        <w:t xml:space="preserve"> </w:t>
      </w:r>
      <w:r w:rsidRPr="005C17A3">
        <w:rPr>
          <w:rFonts w:cs="Arial"/>
        </w:rPr>
        <w:t>noteikumiem. Brīvprātīgajam paredzētais darbs man ir saprotams</w:t>
      </w:r>
      <w:r w:rsidR="005D3094">
        <w:rPr>
          <w:rFonts w:cs="Arial"/>
        </w:rPr>
        <w:t>,</w:t>
      </w:r>
      <w:r w:rsidRPr="005C17A3">
        <w:rPr>
          <w:rFonts w:cs="Arial"/>
        </w:rPr>
        <w:t xml:space="preserve"> un tas tiks veikts no mācībām brīvajā laikā. Apņemos Brīvprātīgo </w:t>
      </w:r>
      <w:r>
        <w:rPr>
          <w:rFonts w:cs="Arial"/>
        </w:rPr>
        <w:t>informēt par to, ka brīvprātīgais</w:t>
      </w:r>
      <w:r w:rsidRPr="005C17A3">
        <w:rPr>
          <w:rFonts w:cs="Arial"/>
        </w:rPr>
        <w:t xml:space="preserve"> darbs veicams atbildīgi, taču</w:t>
      </w:r>
      <w:r w:rsidR="005D3094">
        <w:rPr>
          <w:rFonts w:cs="Arial"/>
        </w:rPr>
        <w:t xml:space="preserve"> </w:t>
      </w:r>
      <w:r w:rsidRPr="005C17A3">
        <w:rPr>
          <w:rFonts w:cs="Arial"/>
        </w:rPr>
        <w:t>neapdraudot savu drošību un veselību</w:t>
      </w:r>
      <w:r w:rsidR="008852B2">
        <w:rPr>
          <w:rFonts w:cs="Arial"/>
        </w:rPr>
        <w:t>. Pa</w:t>
      </w:r>
      <w:r w:rsidRPr="005C17A3">
        <w:rPr>
          <w:rFonts w:cs="Arial"/>
        </w:rPr>
        <w:t xml:space="preserve">r apdraudējumu vai negadījumu jāinformē </w:t>
      </w:r>
      <w:r>
        <w:rPr>
          <w:rFonts w:cs="Arial"/>
        </w:rPr>
        <w:t>Brīvprātīgā</w:t>
      </w:r>
      <w:r w:rsidRPr="005C17A3">
        <w:rPr>
          <w:rFonts w:cs="Arial"/>
        </w:rPr>
        <w:t xml:space="preserve"> darba organizētājs </w:t>
      </w:r>
      <w:r>
        <w:rPr>
          <w:rFonts w:cs="Arial"/>
        </w:rPr>
        <w:t>un/vai koordinators.</w:t>
      </w:r>
    </w:p>
    <w:p w14:paraId="05B24D1F" w14:textId="24455BA1" w:rsidR="00561CC6" w:rsidRDefault="00561CC6" w:rsidP="00561CC6">
      <w:pPr>
        <w:jc w:val="both"/>
        <w:rPr>
          <w:rFonts w:cs="Arial"/>
        </w:rPr>
      </w:pPr>
    </w:p>
    <w:tbl>
      <w:tblPr>
        <w:tblW w:w="0" w:type="auto"/>
        <w:tblLook w:val="01E0" w:firstRow="1" w:lastRow="1" w:firstColumn="1" w:lastColumn="1" w:noHBand="0" w:noVBand="0"/>
      </w:tblPr>
      <w:tblGrid>
        <w:gridCol w:w="3399"/>
      </w:tblGrid>
      <w:tr w:rsidR="00561CC6" w:rsidRPr="005C17A3" w14:paraId="5E9ACFED" w14:textId="77777777" w:rsidTr="00A602C2">
        <w:tc>
          <w:tcPr>
            <w:tcW w:w="3399" w:type="dxa"/>
          </w:tcPr>
          <w:p w14:paraId="250F7F7E" w14:textId="77777777" w:rsidR="00561CC6" w:rsidRPr="005C17A3" w:rsidRDefault="00561CC6" w:rsidP="00642AB1">
            <w:pPr>
              <w:pStyle w:val="Pamatteksts2"/>
              <w:spacing w:after="0" w:line="240" w:lineRule="auto"/>
              <w:rPr>
                <w:rFonts w:cs="Arial"/>
                <w:b/>
              </w:rPr>
            </w:pPr>
            <w:r w:rsidRPr="005C17A3">
              <w:rPr>
                <w:rFonts w:cs="Arial"/>
                <w:b/>
              </w:rPr>
              <w:t>Brīvprātīgā vecāks (aizbildnis)</w:t>
            </w:r>
          </w:p>
        </w:tc>
      </w:tr>
      <w:tr w:rsidR="00561CC6" w:rsidRPr="005C17A3" w14:paraId="7E17D4FF" w14:textId="77777777" w:rsidTr="00A602C2">
        <w:tc>
          <w:tcPr>
            <w:tcW w:w="3399" w:type="dxa"/>
            <w:tcBorders>
              <w:bottom w:val="single" w:sz="4" w:space="0" w:color="auto"/>
            </w:tcBorders>
          </w:tcPr>
          <w:p w14:paraId="7427980D" w14:textId="77777777" w:rsidR="00561CC6" w:rsidRPr="005C17A3" w:rsidRDefault="00561CC6" w:rsidP="00642AB1">
            <w:pPr>
              <w:pStyle w:val="Pamatteksts2"/>
              <w:spacing w:after="0" w:line="240" w:lineRule="auto"/>
              <w:rPr>
                <w:rFonts w:cs="Arial"/>
              </w:rPr>
            </w:pPr>
          </w:p>
          <w:p w14:paraId="2E012C93" w14:textId="77777777" w:rsidR="00561CC6" w:rsidRPr="005C17A3" w:rsidRDefault="00561CC6" w:rsidP="00642AB1">
            <w:pPr>
              <w:pStyle w:val="Pamatteksts2"/>
              <w:spacing w:after="0" w:line="240" w:lineRule="auto"/>
              <w:rPr>
                <w:rFonts w:cs="Arial"/>
              </w:rPr>
            </w:pPr>
          </w:p>
        </w:tc>
      </w:tr>
      <w:tr w:rsidR="00561CC6" w:rsidRPr="005C17A3" w14:paraId="697A3598" w14:textId="77777777" w:rsidTr="00A602C2">
        <w:tc>
          <w:tcPr>
            <w:tcW w:w="3399" w:type="dxa"/>
            <w:tcBorders>
              <w:top w:val="single" w:sz="4" w:space="0" w:color="auto"/>
              <w:bottom w:val="single" w:sz="4" w:space="0" w:color="auto"/>
            </w:tcBorders>
          </w:tcPr>
          <w:p w14:paraId="7353336B" w14:textId="77777777" w:rsidR="00561CC6" w:rsidRPr="005C17A3" w:rsidRDefault="00561CC6" w:rsidP="00642AB1">
            <w:pPr>
              <w:pStyle w:val="Pamatteksts2"/>
              <w:spacing w:after="0" w:line="240" w:lineRule="auto"/>
              <w:rPr>
                <w:rFonts w:cs="Arial"/>
                <w:i/>
              </w:rPr>
            </w:pPr>
            <w:r w:rsidRPr="005C17A3">
              <w:rPr>
                <w:rFonts w:cs="Arial"/>
                <w:i/>
              </w:rPr>
              <w:t>paraksts</w:t>
            </w:r>
          </w:p>
          <w:p w14:paraId="59E88894" w14:textId="77777777" w:rsidR="00561CC6" w:rsidRPr="005C17A3" w:rsidRDefault="00561CC6" w:rsidP="00642AB1">
            <w:pPr>
              <w:pStyle w:val="Pamatteksts2"/>
              <w:spacing w:after="0" w:line="240" w:lineRule="auto"/>
              <w:rPr>
                <w:rFonts w:cs="Arial"/>
              </w:rPr>
            </w:pPr>
          </w:p>
          <w:p w14:paraId="48CC8795" w14:textId="77777777" w:rsidR="00561CC6" w:rsidRPr="005C17A3" w:rsidRDefault="00561CC6" w:rsidP="00642AB1">
            <w:pPr>
              <w:pStyle w:val="Pamatteksts2"/>
              <w:spacing w:after="0" w:line="240" w:lineRule="auto"/>
              <w:rPr>
                <w:rFonts w:cs="Arial"/>
              </w:rPr>
            </w:pPr>
          </w:p>
        </w:tc>
      </w:tr>
      <w:tr w:rsidR="00561CC6" w:rsidRPr="005C17A3" w14:paraId="5981C283" w14:textId="77777777" w:rsidTr="00A602C2">
        <w:tc>
          <w:tcPr>
            <w:tcW w:w="3399" w:type="dxa"/>
            <w:tcBorders>
              <w:top w:val="single" w:sz="4" w:space="0" w:color="auto"/>
            </w:tcBorders>
          </w:tcPr>
          <w:p w14:paraId="1066F997" w14:textId="77777777" w:rsidR="00561CC6" w:rsidRPr="005C17A3" w:rsidRDefault="00561CC6" w:rsidP="00642AB1">
            <w:pPr>
              <w:pStyle w:val="Pamatteksts2"/>
              <w:spacing w:after="0" w:line="240" w:lineRule="auto"/>
              <w:rPr>
                <w:rFonts w:cs="Arial"/>
                <w:i/>
                <w:caps/>
              </w:rPr>
            </w:pPr>
            <w:r w:rsidRPr="005C17A3">
              <w:rPr>
                <w:rFonts w:cs="Arial"/>
                <w:i/>
              </w:rPr>
              <w:t>paraksta atšifrējums</w:t>
            </w:r>
          </w:p>
        </w:tc>
      </w:tr>
      <w:tr w:rsidR="00561CC6" w:rsidRPr="005C17A3" w14:paraId="3BEF0FCF" w14:textId="77777777" w:rsidTr="00A602C2">
        <w:tc>
          <w:tcPr>
            <w:tcW w:w="3399" w:type="dxa"/>
            <w:tcBorders>
              <w:bottom w:val="single" w:sz="4" w:space="0" w:color="auto"/>
            </w:tcBorders>
          </w:tcPr>
          <w:p w14:paraId="620FFF51" w14:textId="77777777" w:rsidR="00561CC6" w:rsidRPr="005C17A3" w:rsidRDefault="00561CC6" w:rsidP="00642AB1">
            <w:pPr>
              <w:pStyle w:val="Pamatteksts2"/>
              <w:spacing w:after="0" w:line="240" w:lineRule="auto"/>
              <w:rPr>
                <w:rFonts w:cs="Arial"/>
                <w:i/>
              </w:rPr>
            </w:pPr>
          </w:p>
          <w:p w14:paraId="1AC2BD90" w14:textId="77777777" w:rsidR="00561CC6" w:rsidRPr="005C17A3" w:rsidRDefault="00561CC6" w:rsidP="00642AB1">
            <w:pPr>
              <w:pStyle w:val="Pamatteksts2"/>
              <w:spacing w:after="0" w:line="240" w:lineRule="auto"/>
              <w:rPr>
                <w:rFonts w:cs="Arial"/>
                <w:i/>
              </w:rPr>
            </w:pPr>
          </w:p>
        </w:tc>
      </w:tr>
      <w:tr w:rsidR="00561CC6" w:rsidRPr="005C17A3" w14:paraId="3AC9FC36" w14:textId="77777777" w:rsidTr="00A602C2">
        <w:tc>
          <w:tcPr>
            <w:tcW w:w="3399" w:type="dxa"/>
            <w:tcBorders>
              <w:top w:val="single" w:sz="4" w:space="0" w:color="auto"/>
            </w:tcBorders>
          </w:tcPr>
          <w:p w14:paraId="5D3E5183" w14:textId="77777777" w:rsidR="00561CC6" w:rsidRPr="005C17A3" w:rsidRDefault="00561CC6" w:rsidP="00642AB1">
            <w:pPr>
              <w:pStyle w:val="Pamatteksts2"/>
              <w:spacing w:after="0" w:line="240" w:lineRule="auto"/>
              <w:rPr>
                <w:rFonts w:cs="Arial"/>
                <w:i/>
              </w:rPr>
            </w:pPr>
            <w:r w:rsidRPr="005C17A3">
              <w:rPr>
                <w:rFonts w:cs="Arial"/>
                <w:i/>
              </w:rPr>
              <w:t>vieta un datums</w:t>
            </w:r>
          </w:p>
        </w:tc>
      </w:tr>
    </w:tbl>
    <w:p w14:paraId="13D90044" w14:textId="37B4E232" w:rsidR="00561CC6" w:rsidRDefault="00561CC6" w:rsidP="00561CC6">
      <w:pPr>
        <w:jc w:val="both"/>
        <w:rPr>
          <w:rFonts w:cs="Arial"/>
        </w:rPr>
      </w:pPr>
    </w:p>
    <w:p w14:paraId="3156615F" w14:textId="77777777" w:rsidR="00561CC6" w:rsidRPr="005C17A3" w:rsidRDefault="00561CC6" w:rsidP="00561CC6">
      <w:pPr>
        <w:jc w:val="both"/>
        <w:rPr>
          <w:rFonts w:cs="Arial"/>
        </w:rPr>
      </w:pPr>
    </w:p>
    <w:p w14:paraId="5D95ADB2" w14:textId="77777777" w:rsidR="005D3094" w:rsidRDefault="005D3094" w:rsidP="005D3094">
      <w:pPr>
        <w:spacing w:line="360" w:lineRule="auto"/>
        <w:jc w:val="both"/>
        <w:rPr>
          <w:szCs w:val="24"/>
        </w:rPr>
      </w:pPr>
      <w:r>
        <w:rPr>
          <w:szCs w:val="24"/>
        </w:rPr>
        <w:t xml:space="preserve">Gulbenes novada domes priekšsēdētājs                                                                                 </w:t>
      </w:r>
      <w:proofErr w:type="spellStart"/>
      <w:r>
        <w:rPr>
          <w:szCs w:val="24"/>
        </w:rPr>
        <w:t>A.Caunītis</w:t>
      </w:r>
      <w:proofErr w:type="spellEnd"/>
    </w:p>
    <w:p w14:paraId="1C89504E" w14:textId="48EB0499" w:rsidR="006C2591" w:rsidRDefault="006C2591" w:rsidP="00561CC6">
      <w:pPr>
        <w:pStyle w:val="Pamattekstsaratkpi"/>
        <w:spacing w:before="120" w:line="360" w:lineRule="auto"/>
        <w:ind w:left="0"/>
        <w:jc w:val="both"/>
        <w:rPr>
          <w:rFonts w:ascii="Times New Roman" w:hAnsi="Times New Roman"/>
          <w:iCs/>
          <w:lang w:val="lv-LV"/>
        </w:rPr>
      </w:pPr>
    </w:p>
    <w:p w14:paraId="7B1C36C6" w14:textId="6A1AD26C" w:rsidR="00561CC6" w:rsidRDefault="00561CC6" w:rsidP="00561CC6">
      <w:pPr>
        <w:pStyle w:val="Pamattekstsaratkpi"/>
        <w:spacing w:before="120" w:line="360" w:lineRule="auto"/>
        <w:ind w:left="0"/>
        <w:jc w:val="both"/>
        <w:rPr>
          <w:rFonts w:ascii="Times New Roman" w:hAnsi="Times New Roman"/>
          <w:iCs/>
          <w:lang w:val="lv-LV"/>
        </w:rPr>
      </w:pPr>
    </w:p>
    <w:p w14:paraId="52073582" w14:textId="77777777" w:rsidR="00C702C6" w:rsidRDefault="00C702C6" w:rsidP="00103C59">
      <w:pPr>
        <w:spacing w:line="360" w:lineRule="auto"/>
        <w:rPr>
          <w:szCs w:val="24"/>
        </w:rPr>
      </w:pPr>
    </w:p>
    <w:p w14:paraId="49570BD2" w14:textId="77777777" w:rsidR="004976C8" w:rsidRDefault="004976C8" w:rsidP="00C702C6">
      <w:pPr>
        <w:spacing w:line="360" w:lineRule="auto"/>
        <w:jc w:val="right"/>
        <w:rPr>
          <w:szCs w:val="24"/>
        </w:rPr>
      </w:pPr>
    </w:p>
    <w:p w14:paraId="1D665E4C" w14:textId="77777777" w:rsidR="004976C8" w:rsidRDefault="004976C8" w:rsidP="00C702C6">
      <w:pPr>
        <w:spacing w:line="360" w:lineRule="auto"/>
        <w:jc w:val="right"/>
        <w:rPr>
          <w:szCs w:val="24"/>
        </w:rPr>
      </w:pPr>
    </w:p>
    <w:p w14:paraId="55391609" w14:textId="77777777" w:rsidR="004976C8" w:rsidRDefault="004976C8" w:rsidP="00C702C6">
      <w:pPr>
        <w:spacing w:line="360" w:lineRule="auto"/>
        <w:jc w:val="right"/>
        <w:rPr>
          <w:szCs w:val="24"/>
        </w:rPr>
      </w:pPr>
    </w:p>
    <w:p w14:paraId="07512904" w14:textId="77777777" w:rsidR="004976C8" w:rsidRDefault="004976C8" w:rsidP="00C702C6">
      <w:pPr>
        <w:spacing w:line="360" w:lineRule="auto"/>
        <w:jc w:val="right"/>
        <w:rPr>
          <w:szCs w:val="24"/>
        </w:rPr>
      </w:pPr>
    </w:p>
    <w:p w14:paraId="09AF5824" w14:textId="0A0F4831" w:rsidR="00561CC6" w:rsidRDefault="00561CC6" w:rsidP="00C702C6">
      <w:pPr>
        <w:spacing w:line="360" w:lineRule="auto"/>
        <w:jc w:val="right"/>
        <w:rPr>
          <w:szCs w:val="24"/>
        </w:rPr>
      </w:pPr>
      <w:r>
        <w:rPr>
          <w:szCs w:val="24"/>
        </w:rPr>
        <w:lastRenderedPageBreak/>
        <w:t xml:space="preserve">5.pielikums </w:t>
      </w:r>
    </w:p>
    <w:p w14:paraId="395C0931" w14:textId="77777777" w:rsidR="005D3094" w:rsidRPr="00C702C6" w:rsidRDefault="005D3094" w:rsidP="00C702C6">
      <w:pPr>
        <w:jc w:val="right"/>
        <w:rPr>
          <w:szCs w:val="24"/>
        </w:rPr>
      </w:pPr>
      <w:r>
        <w:rPr>
          <w:szCs w:val="24"/>
        </w:rPr>
        <w:t xml:space="preserve">Gulbenes novada </w:t>
      </w:r>
      <w:r w:rsidRPr="00C702C6">
        <w:rPr>
          <w:szCs w:val="24"/>
        </w:rPr>
        <w:t xml:space="preserve">brīvprātīga darba sistēmas vadlīnijām, </w:t>
      </w:r>
    </w:p>
    <w:p w14:paraId="4F9F2E2F" w14:textId="77777777" w:rsidR="004976C8" w:rsidRPr="00103C59" w:rsidRDefault="004976C8" w:rsidP="004976C8">
      <w:pPr>
        <w:jc w:val="right"/>
        <w:rPr>
          <w:szCs w:val="24"/>
        </w:rPr>
      </w:pPr>
      <w:r w:rsidRPr="00103C59">
        <w:rPr>
          <w:szCs w:val="24"/>
        </w:rPr>
        <w:t xml:space="preserve">kas apstiprinātas ar Gulbenes novada domes </w:t>
      </w:r>
      <w:r>
        <w:rPr>
          <w:szCs w:val="24"/>
        </w:rPr>
        <w:t>26.08.</w:t>
      </w:r>
      <w:r w:rsidRPr="00103C59">
        <w:rPr>
          <w:szCs w:val="24"/>
        </w:rPr>
        <w:t xml:space="preserve">2021. lēmumu </w:t>
      </w:r>
      <w:proofErr w:type="spellStart"/>
      <w:r w:rsidRPr="00103C59">
        <w:rPr>
          <w:szCs w:val="24"/>
        </w:rPr>
        <w:t>Nr.</w:t>
      </w:r>
      <w:r>
        <w:rPr>
          <w:szCs w:val="24"/>
        </w:rPr>
        <w:t>GND</w:t>
      </w:r>
      <w:proofErr w:type="spellEnd"/>
      <w:r>
        <w:rPr>
          <w:szCs w:val="24"/>
        </w:rPr>
        <w:t>/2021/990</w:t>
      </w:r>
    </w:p>
    <w:p w14:paraId="28BB8F9A" w14:textId="77777777" w:rsidR="004976C8" w:rsidRPr="00E858F4" w:rsidRDefault="004976C8" w:rsidP="004976C8">
      <w:pPr>
        <w:jc w:val="right"/>
        <w:rPr>
          <w:szCs w:val="24"/>
        </w:rPr>
      </w:pPr>
      <w:r w:rsidRPr="00103C59">
        <w:rPr>
          <w:szCs w:val="24"/>
        </w:rPr>
        <w:t>(protokols Nr.</w:t>
      </w:r>
      <w:r>
        <w:rPr>
          <w:szCs w:val="24"/>
        </w:rPr>
        <w:t>14</w:t>
      </w:r>
      <w:r w:rsidRPr="00103C59">
        <w:rPr>
          <w:szCs w:val="24"/>
        </w:rPr>
        <w:t xml:space="preserve">, </w:t>
      </w:r>
      <w:r>
        <w:rPr>
          <w:szCs w:val="24"/>
        </w:rPr>
        <w:t>65</w:t>
      </w:r>
      <w:r w:rsidRPr="00103C59">
        <w:rPr>
          <w:szCs w:val="24"/>
        </w:rPr>
        <w:t>.p)</w:t>
      </w:r>
    </w:p>
    <w:p w14:paraId="63FC1971" w14:textId="598BA0A2" w:rsidR="00561CC6" w:rsidRPr="006F7DE9" w:rsidRDefault="00561CC6" w:rsidP="00561CC6">
      <w:pPr>
        <w:rPr>
          <w:sz w:val="26"/>
          <w:szCs w:val="26"/>
        </w:rPr>
      </w:pPr>
      <w:r w:rsidRPr="006F7DE9">
        <w:rPr>
          <w:sz w:val="26"/>
          <w:szCs w:val="26"/>
        </w:rPr>
        <w:t>20__.gada __._________</w:t>
      </w:r>
      <w:r w:rsidRPr="006F7DE9">
        <w:rPr>
          <w:sz w:val="26"/>
          <w:szCs w:val="26"/>
        </w:rPr>
        <w:tab/>
      </w:r>
      <w:r w:rsidRPr="006F7DE9">
        <w:rPr>
          <w:sz w:val="26"/>
          <w:szCs w:val="26"/>
        </w:rPr>
        <w:tab/>
      </w:r>
      <w:r w:rsidRPr="006F7DE9">
        <w:rPr>
          <w:sz w:val="26"/>
          <w:szCs w:val="26"/>
        </w:rPr>
        <w:tab/>
      </w:r>
      <w:r w:rsidRPr="006F7DE9">
        <w:rPr>
          <w:sz w:val="26"/>
          <w:szCs w:val="26"/>
        </w:rPr>
        <w:tab/>
      </w:r>
      <w:r w:rsidRPr="006F7DE9">
        <w:rPr>
          <w:sz w:val="26"/>
          <w:szCs w:val="26"/>
        </w:rPr>
        <w:tab/>
      </w:r>
      <w:r w:rsidRPr="006F7DE9">
        <w:rPr>
          <w:sz w:val="26"/>
          <w:szCs w:val="26"/>
        </w:rPr>
        <w:tab/>
      </w:r>
      <w:r w:rsidRPr="006F7DE9">
        <w:rPr>
          <w:sz w:val="26"/>
          <w:szCs w:val="26"/>
        </w:rPr>
        <w:tab/>
        <w:t xml:space="preserve">       </w:t>
      </w:r>
      <w:r w:rsidR="006F7DE9">
        <w:rPr>
          <w:sz w:val="26"/>
          <w:szCs w:val="26"/>
        </w:rPr>
        <w:t xml:space="preserve">       </w:t>
      </w:r>
      <w:r w:rsidRPr="006F7DE9">
        <w:rPr>
          <w:sz w:val="26"/>
          <w:szCs w:val="26"/>
        </w:rPr>
        <w:t>Gulbenē</w:t>
      </w:r>
    </w:p>
    <w:p w14:paraId="5968F2F2" w14:textId="120421A3" w:rsidR="00561CC6" w:rsidRPr="006F7DE9" w:rsidRDefault="00561CC6" w:rsidP="00561CC6">
      <w:pPr>
        <w:rPr>
          <w:sz w:val="26"/>
          <w:szCs w:val="26"/>
        </w:rPr>
      </w:pPr>
      <w:r w:rsidRPr="006F7DE9">
        <w:rPr>
          <w:sz w:val="26"/>
          <w:szCs w:val="26"/>
        </w:rPr>
        <w:t>Nr.</w:t>
      </w:r>
      <w:r w:rsidR="005D3094">
        <w:rPr>
          <w:sz w:val="26"/>
          <w:szCs w:val="26"/>
        </w:rPr>
        <w:t>____</w:t>
      </w:r>
    </w:p>
    <w:p w14:paraId="2A3D0129" w14:textId="7F0E059C" w:rsidR="00561CC6" w:rsidRPr="002E3EE0" w:rsidRDefault="00460928" w:rsidP="00561CC6">
      <w:pPr>
        <w:jc w:val="center"/>
        <w:rPr>
          <w:rFonts w:ascii="Belwe Cn TL" w:hAnsi="Belwe Cn TL" w:cs="Arial"/>
          <w:b/>
          <w:color w:val="5F497A"/>
          <w:sz w:val="90"/>
          <w:szCs w:val="90"/>
        </w:rPr>
      </w:pPr>
      <w:r>
        <w:rPr>
          <w:rFonts w:ascii="Belwe Cn TL" w:hAnsi="Belwe Cn TL" w:cs="Arial"/>
          <w:b/>
          <w:color w:val="5F497A"/>
          <w:sz w:val="90"/>
          <w:szCs w:val="90"/>
        </w:rPr>
        <w:t>SERTIFIKĀT</w:t>
      </w:r>
      <w:r w:rsidR="00561CC6">
        <w:rPr>
          <w:rFonts w:ascii="Belwe Cn TL" w:hAnsi="Belwe Cn TL" w:cs="Arial"/>
          <w:b/>
          <w:color w:val="5F497A"/>
          <w:sz w:val="90"/>
          <w:szCs w:val="90"/>
        </w:rPr>
        <w:t>S</w:t>
      </w:r>
    </w:p>
    <w:p w14:paraId="0162542C" w14:textId="77777777" w:rsidR="00561CC6" w:rsidRDefault="00561CC6" w:rsidP="00561CC6">
      <w:pPr>
        <w:jc w:val="center"/>
        <w:rPr>
          <w:rFonts w:ascii="Arial" w:hAnsi="Arial" w:cs="Arial"/>
          <w:b/>
          <w:sz w:val="52"/>
          <w:szCs w:val="52"/>
        </w:rPr>
      </w:pPr>
    </w:p>
    <w:p w14:paraId="3443BA08" w14:textId="42499F7B" w:rsidR="00561CC6" w:rsidRPr="00BF7659" w:rsidRDefault="00561CC6" w:rsidP="00561CC6">
      <w:pPr>
        <w:jc w:val="center"/>
        <w:rPr>
          <w:rFonts w:ascii="Arial" w:hAnsi="Arial" w:cs="Arial"/>
          <w:b/>
          <w:sz w:val="52"/>
          <w:szCs w:val="52"/>
        </w:rPr>
      </w:pPr>
      <w:r>
        <w:rPr>
          <w:rFonts w:ascii="Arial" w:hAnsi="Arial" w:cs="Arial"/>
          <w:b/>
          <w:sz w:val="52"/>
          <w:szCs w:val="52"/>
        </w:rPr>
        <w:t>Vārds Uzvārds</w:t>
      </w:r>
    </w:p>
    <w:p w14:paraId="25449888" w14:textId="0FF0C2B0" w:rsidR="00561CC6" w:rsidRPr="00E81D0A" w:rsidRDefault="00561CC6" w:rsidP="00561CC6">
      <w:pPr>
        <w:jc w:val="center"/>
        <w:rPr>
          <w:rFonts w:ascii="Arial" w:hAnsi="Arial" w:cs="Arial"/>
          <w:sz w:val="40"/>
          <w:szCs w:val="40"/>
        </w:rPr>
      </w:pPr>
      <w:r w:rsidRPr="00E81D0A">
        <w:rPr>
          <w:rFonts w:ascii="Arial" w:hAnsi="Arial" w:cs="Arial"/>
          <w:sz w:val="40"/>
          <w:szCs w:val="40"/>
        </w:rPr>
        <w:t>p.k.</w:t>
      </w:r>
      <w:r>
        <w:rPr>
          <w:rFonts w:ascii="Arial" w:hAnsi="Arial" w:cs="Arial"/>
          <w:sz w:val="40"/>
          <w:szCs w:val="40"/>
        </w:rPr>
        <w:t>000000-00000</w:t>
      </w:r>
    </w:p>
    <w:p w14:paraId="539C4D4B" w14:textId="77777777" w:rsidR="00561CC6" w:rsidRDefault="00561CC6" w:rsidP="00561CC6">
      <w:pPr>
        <w:spacing w:line="360" w:lineRule="auto"/>
        <w:rPr>
          <w:rFonts w:ascii="Arial" w:hAnsi="Arial" w:cs="Arial"/>
          <w:b/>
          <w:sz w:val="36"/>
          <w:szCs w:val="36"/>
        </w:rPr>
      </w:pPr>
    </w:p>
    <w:p w14:paraId="2E4E1B10" w14:textId="4618EFED" w:rsidR="00561CC6" w:rsidRPr="00B3155C" w:rsidRDefault="00561CC6" w:rsidP="00561CC6">
      <w:pPr>
        <w:spacing w:before="120" w:after="120"/>
        <w:jc w:val="center"/>
        <w:rPr>
          <w:rFonts w:ascii="Arial" w:hAnsi="Arial" w:cs="Arial"/>
          <w:b/>
          <w:sz w:val="36"/>
          <w:szCs w:val="36"/>
        </w:rPr>
      </w:pPr>
      <w:r w:rsidRPr="00B3155C">
        <w:rPr>
          <w:rFonts w:ascii="Arial" w:hAnsi="Arial" w:cs="Arial"/>
          <w:b/>
          <w:sz w:val="36"/>
          <w:szCs w:val="36"/>
        </w:rPr>
        <w:t xml:space="preserve">no </w:t>
      </w:r>
      <w:r>
        <w:rPr>
          <w:rFonts w:ascii="Arial" w:hAnsi="Arial" w:cs="Arial"/>
          <w:b/>
          <w:sz w:val="36"/>
          <w:szCs w:val="36"/>
        </w:rPr>
        <w:t>20__.gada __.______līdz 20__.gada __.________</w:t>
      </w:r>
    </w:p>
    <w:p w14:paraId="05710AAF" w14:textId="4B4066FC" w:rsidR="00561CC6" w:rsidRPr="00B3155C" w:rsidRDefault="00561CC6" w:rsidP="00561CC6">
      <w:pPr>
        <w:spacing w:before="120" w:after="120"/>
        <w:jc w:val="center"/>
        <w:rPr>
          <w:rFonts w:ascii="Arial" w:hAnsi="Arial" w:cs="Arial"/>
          <w:b/>
          <w:sz w:val="36"/>
          <w:szCs w:val="36"/>
        </w:rPr>
      </w:pPr>
      <w:r w:rsidRPr="00B3155C">
        <w:rPr>
          <w:rFonts w:ascii="Arial" w:hAnsi="Arial" w:cs="Arial"/>
          <w:b/>
          <w:sz w:val="36"/>
          <w:szCs w:val="36"/>
        </w:rPr>
        <w:t>veica brīvprātīgo darbu (</w:t>
      </w:r>
      <w:r>
        <w:rPr>
          <w:rFonts w:ascii="Arial" w:hAnsi="Arial" w:cs="Arial"/>
          <w:b/>
          <w:sz w:val="36"/>
          <w:szCs w:val="36"/>
        </w:rPr>
        <w:t>__</w:t>
      </w:r>
      <w:r w:rsidRPr="00B3155C">
        <w:rPr>
          <w:rFonts w:ascii="Arial" w:hAnsi="Arial" w:cs="Arial"/>
          <w:b/>
          <w:sz w:val="36"/>
          <w:szCs w:val="36"/>
        </w:rPr>
        <w:t xml:space="preserve"> stundas)</w:t>
      </w:r>
    </w:p>
    <w:p w14:paraId="5CB39531" w14:textId="6856AFCD" w:rsidR="00561CC6" w:rsidRPr="00B3155C" w:rsidRDefault="00561CC6" w:rsidP="00561CC6">
      <w:pPr>
        <w:spacing w:before="120" w:after="120"/>
        <w:jc w:val="center"/>
        <w:rPr>
          <w:rFonts w:ascii="Arial" w:hAnsi="Arial" w:cs="Arial"/>
          <w:b/>
          <w:sz w:val="36"/>
          <w:szCs w:val="36"/>
        </w:rPr>
      </w:pPr>
      <w:r>
        <w:rPr>
          <w:rFonts w:ascii="Arial" w:hAnsi="Arial" w:cs="Arial"/>
          <w:b/>
          <w:sz w:val="36"/>
          <w:szCs w:val="36"/>
        </w:rPr>
        <w:t>___________________________</w:t>
      </w:r>
    </w:p>
    <w:p w14:paraId="743E2493" w14:textId="77777777" w:rsidR="00561CC6" w:rsidRDefault="00561CC6" w:rsidP="00561CC6">
      <w:pPr>
        <w:spacing w:line="360" w:lineRule="auto"/>
        <w:jc w:val="both"/>
        <w:rPr>
          <w:rFonts w:ascii="Arial" w:hAnsi="Arial" w:cs="Arial"/>
          <w:b/>
          <w:sz w:val="26"/>
          <w:szCs w:val="26"/>
        </w:rPr>
      </w:pPr>
    </w:p>
    <w:p w14:paraId="7F99DF8D" w14:textId="59F056C8" w:rsidR="00561CC6" w:rsidRPr="00A321D1" w:rsidRDefault="00561CC6" w:rsidP="00561CC6">
      <w:pPr>
        <w:spacing w:line="360" w:lineRule="auto"/>
        <w:jc w:val="both"/>
        <w:rPr>
          <w:b/>
          <w:sz w:val="26"/>
          <w:szCs w:val="26"/>
        </w:rPr>
      </w:pPr>
      <w:r w:rsidRPr="00A321D1">
        <w:rPr>
          <w:b/>
          <w:sz w:val="26"/>
          <w:szCs w:val="26"/>
        </w:rPr>
        <w:t>Veiktie uzdevumi:</w:t>
      </w:r>
    </w:p>
    <w:p w14:paraId="4D222F84" w14:textId="0AA0AD8C" w:rsidR="00561CC6" w:rsidRPr="00A321D1" w:rsidRDefault="0048700E" w:rsidP="00561CC6">
      <w:pPr>
        <w:pStyle w:val="Sarakstarindkopa"/>
        <w:numPr>
          <w:ilvl w:val="0"/>
          <w:numId w:val="4"/>
        </w:numPr>
        <w:spacing w:before="0" w:beforeAutospacing="0" w:after="0" w:afterAutospacing="0"/>
        <w:ind w:left="714" w:hanging="357"/>
        <w:contextualSpacing/>
        <w:jc w:val="both"/>
      </w:pPr>
      <w:r>
        <w:t xml:space="preserve">Piemēram, </w:t>
      </w:r>
      <w:r w:rsidR="00561CC6" w:rsidRPr="00A321D1">
        <w:t>Organizēt pasākumus un aktivitātes.</w:t>
      </w:r>
    </w:p>
    <w:p w14:paraId="3385A835" w14:textId="451DBE7F" w:rsidR="00561CC6" w:rsidRPr="00A321D1" w:rsidRDefault="0048700E" w:rsidP="00561CC6">
      <w:pPr>
        <w:pStyle w:val="Sarakstarindkopa"/>
        <w:numPr>
          <w:ilvl w:val="0"/>
          <w:numId w:val="4"/>
        </w:numPr>
        <w:spacing w:before="0" w:beforeAutospacing="0" w:after="0" w:afterAutospacing="0"/>
        <w:ind w:left="714" w:hanging="357"/>
        <w:contextualSpacing/>
        <w:jc w:val="both"/>
      </w:pPr>
      <w:r>
        <w:t xml:space="preserve">Piemēram, </w:t>
      </w:r>
      <w:r w:rsidR="00561CC6" w:rsidRPr="00A321D1">
        <w:t>Veidot publikācijas mājaslapai.</w:t>
      </w:r>
    </w:p>
    <w:p w14:paraId="2992B725" w14:textId="2121D6E5" w:rsidR="00561CC6" w:rsidRPr="00A321D1" w:rsidRDefault="0048700E" w:rsidP="00561CC6">
      <w:pPr>
        <w:pStyle w:val="Sarakstarindkopa"/>
        <w:numPr>
          <w:ilvl w:val="0"/>
          <w:numId w:val="4"/>
        </w:numPr>
        <w:spacing w:before="0" w:beforeAutospacing="0" w:after="0" w:afterAutospacing="0"/>
        <w:ind w:left="714" w:hanging="357"/>
        <w:contextualSpacing/>
        <w:jc w:val="both"/>
      </w:pPr>
      <w:r>
        <w:t xml:space="preserve">Piemēram, </w:t>
      </w:r>
      <w:r w:rsidR="00561CC6" w:rsidRPr="00A321D1">
        <w:t>Veica saimnieciskās darbības aktivitāšu nodrošināšanai.</w:t>
      </w:r>
    </w:p>
    <w:p w14:paraId="4E276F94" w14:textId="77777777" w:rsidR="00561CC6" w:rsidRPr="00A321D1" w:rsidRDefault="00561CC6" w:rsidP="00561CC6">
      <w:pPr>
        <w:spacing w:line="360" w:lineRule="auto"/>
        <w:jc w:val="both"/>
        <w:rPr>
          <w:b/>
          <w:sz w:val="26"/>
          <w:szCs w:val="26"/>
        </w:rPr>
      </w:pPr>
    </w:p>
    <w:p w14:paraId="2A44B980" w14:textId="35530D06" w:rsidR="00561CC6" w:rsidRPr="00A321D1" w:rsidRDefault="00561CC6" w:rsidP="00561CC6">
      <w:pPr>
        <w:spacing w:line="360" w:lineRule="auto"/>
        <w:jc w:val="both"/>
        <w:rPr>
          <w:b/>
          <w:sz w:val="26"/>
          <w:szCs w:val="26"/>
        </w:rPr>
      </w:pPr>
      <w:r w:rsidRPr="00A321D1">
        <w:rPr>
          <w:b/>
          <w:sz w:val="26"/>
          <w:szCs w:val="26"/>
        </w:rPr>
        <w:t>Pilnveidotas prasmes:</w:t>
      </w:r>
    </w:p>
    <w:p w14:paraId="298D3F70" w14:textId="2A3DD0FB" w:rsidR="00561CC6" w:rsidRPr="00A321D1" w:rsidRDefault="0048700E" w:rsidP="00561CC6">
      <w:pPr>
        <w:pStyle w:val="Sarakstarindkopa"/>
        <w:numPr>
          <w:ilvl w:val="0"/>
          <w:numId w:val="4"/>
        </w:numPr>
        <w:spacing w:before="0" w:beforeAutospacing="0" w:after="0" w:afterAutospacing="0"/>
        <w:ind w:left="714" w:hanging="357"/>
        <w:contextualSpacing/>
        <w:jc w:val="both"/>
      </w:pPr>
      <w:r>
        <w:t xml:space="preserve">Piemēram, </w:t>
      </w:r>
      <w:r w:rsidR="00561CC6" w:rsidRPr="00A321D1">
        <w:t>Komunikācijā</w:t>
      </w:r>
    </w:p>
    <w:p w14:paraId="2AC780A8" w14:textId="2086F318" w:rsidR="00561CC6" w:rsidRPr="00A321D1" w:rsidRDefault="0048700E" w:rsidP="00561CC6">
      <w:pPr>
        <w:pStyle w:val="Sarakstarindkopa"/>
        <w:numPr>
          <w:ilvl w:val="0"/>
          <w:numId w:val="4"/>
        </w:numPr>
        <w:spacing w:before="0" w:beforeAutospacing="0" w:after="0" w:afterAutospacing="0"/>
        <w:ind w:left="714" w:hanging="357"/>
        <w:contextualSpacing/>
        <w:jc w:val="both"/>
      </w:pPr>
      <w:r>
        <w:t xml:space="preserve">Piemēram, </w:t>
      </w:r>
      <w:r w:rsidR="00561CC6" w:rsidRPr="00A321D1">
        <w:t>Sadarbībā</w:t>
      </w:r>
    </w:p>
    <w:p w14:paraId="429F861F" w14:textId="7428A540" w:rsidR="00561CC6" w:rsidRPr="00A321D1" w:rsidRDefault="0048700E" w:rsidP="00561CC6">
      <w:pPr>
        <w:pStyle w:val="Sarakstarindkopa"/>
        <w:numPr>
          <w:ilvl w:val="0"/>
          <w:numId w:val="4"/>
        </w:numPr>
        <w:spacing w:before="0" w:beforeAutospacing="0" w:after="0" w:afterAutospacing="0"/>
        <w:ind w:left="714" w:hanging="357"/>
        <w:contextualSpacing/>
        <w:jc w:val="both"/>
      </w:pPr>
      <w:r>
        <w:t xml:space="preserve">Piemēram, </w:t>
      </w:r>
      <w:r w:rsidR="00561CC6" w:rsidRPr="00A321D1">
        <w:t xml:space="preserve">Fotografēšanā </w:t>
      </w:r>
    </w:p>
    <w:p w14:paraId="1848F20F" w14:textId="565877AB" w:rsidR="00561CC6" w:rsidRPr="00A321D1" w:rsidRDefault="0048700E" w:rsidP="00561CC6">
      <w:pPr>
        <w:pStyle w:val="Sarakstarindkopa"/>
        <w:numPr>
          <w:ilvl w:val="0"/>
          <w:numId w:val="4"/>
        </w:numPr>
        <w:spacing w:before="0" w:beforeAutospacing="0" w:after="0" w:afterAutospacing="0"/>
        <w:ind w:left="714" w:hanging="357"/>
        <w:contextualSpacing/>
        <w:jc w:val="both"/>
      </w:pPr>
      <w:r>
        <w:t xml:space="preserve">Piemēram, </w:t>
      </w:r>
      <w:r w:rsidR="00561CC6" w:rsidRPr="00A321D1">
        <w:t xml:space="preserve">Žurnālistikā  </w:t>
      </w:r>
    </w:p>
    <w:p w14:paraId="7B8F5E6B" w14:textId="77777777" w:rsidR="00561CC6" w:rsidRPr="00A321D1" w:rsidRDefault="00561CC6" w:rsidP="00561CC6">
      <w:pPr>
        <w:contextualSpacing/>
        <w:jc w:val="both"/>
      </w:pPr>
    </w:p>
    <w:p w14:paraId="417AF401" w14:textId="77777777" w:rsidR="00561CC6" w:rsidRPr="00A321D1" w:rsidRDefault="00561CC6" w:rsidP="00561CC6">
      <w:pPr>
        <w:spacing w:line="360" w:lineRule="auto"/>
        <w:jc w:val="both"/>
        <w:rPr>
          <w:b/>
          <w:sz w:val="26"/>
          <w:szCs w:val="26"/>
        </w:rPr>
      </w:pPr>
      <w:r w:rsidRPr="00A321D1">
        <w:rPr>
          <w:b/>
          <w:sz w:val="26"/>
          <w:szCs w:val="26"/>
        </w:rPr>
        <w:t>Raksturojums:</w:t>
      </w:r>
    </w:p>
    <w:p w14:paraId="3D603960" w14:textId="35AC83F0" w:rsidR="00C07C2E" w:rsidRDefault="00A321D1" w:rsidP="00C65525">
      <w:pPr>
        <w:pStyle w:val="Sarakstarindkopa"/>
        <w:spacing w:after="0"/>
        <w:ind w:left="357"/>
        <w:jc w:val="both"/>
      </w:pPr>
      <w:r>
        <w:rPr>
          <w:rFonts w:ascii="Arial" w:hAnsi="Arial" w:cs="Arial"/>
        </w:rPr>
        <w:t>_______________________________________________________________</w:t>
      </w:r>
    </w:p>
    <w:p w14:paraId="2C11732B" w14:textId="088D2B15" w:rsidR="00A321D1" w:rsidRDefault="00A321D1" w:rsidP="00A321D1">
      <w:pPr>
        <w:spacing w:line="360" w:lineRule="auto"/>
        <w:jc w:val="both"/>
      </w:pPr>
      <w:r>
        <w:t xml:space="preserve">Gulbenes novada jauniešu centra “Bāze” vadītāja </w:t>
      </w:r>
      <w:r>
        <w:tab/>
      </w:r>
      <w:r>
        <w:tab/>
      </w:r>
      <w:r>
        <w:tab/>
      </w:r>
      <w:r>
        <w:tab/>
      </w:r>
      <w:r>
        <w:tab/>
        <w:t>/____________/</w:t>
      </w:r>
    </w:p>
    <w:p w14:paraId="2ABA8C7D" w14:textId="52356E1D" w:rsidR="00A321D1" w:rsidRDefault="00A321D1" w:rsidP="00A321D1">
      <w:pPr>
        <w:spacing w:line="360" w:lineRule="auto"/>
        <w:jc w:val="both"/>
      </w:pPr>
      <w:r>
        <w:t>Gulbenes novada domes priekšsēdētājs                                                                     /____________/</w:t>
      </w:r>
    </w:p>
    <w:p w14:paraId="66CE3051" w14:textId="0F206ED7" w:rsidR="005D3094" w:rsidRDefault="005D3094" w:rsidP="00A321D1">
      <w:pPr>
        <w:spacing w:line="360" w:lineRule="auto"/>
        <w:jc w:val="both"/>
      </w:pPr>
    </w:p>
    <w:p w14:paraId="7B7B122F" w14:textId="527E3B0E" w:rsidR="005D3094" w:rsidRDefault="005D3094" w:rsidP="00A321D1">
      <w:pPr>
        <w:spacing w:line="360" w:lineRule="auto"/>
        <w:jc w:val="both"/>
      </w:pPr>
      <w:r>
        <w:rPr>
          <w:szCs w:val="24"/>
        </w:rPr>
        <w:t xml:space="preserve">Gulbenes novada domes priekšsēdētājs                                                                                 </w:t>
      </w:r>
      <w:proofErr w:type="spellStart"/>
      <w:r>
        <w:rPr>
          <w:szCs w:val="24"/>
        </w:rPr>
        <w:t>A.Caunītis</w:t>
      </w:r>
      <w:proofErr w:type="spellEnd"/>
    </w:p>
    <w:sectPr w:rsidR="005D3094" w:rsidSect="00A631DF">
      <w:footerReference w:type="default" r:id="rId14"/>
      <w:headerReference w:type="first" r:id="rId15"/>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3C4C" w14:textId="77777777" w:rsidR="002064AD" w:rsidRDefault="002064AD" w:rsidP="0036333D">
      <w:r>
        <w:separator/>
      </w:r>
    </w:p>
  </w:endnote>
  <w:endnote w:type="continuationSeparator" w:id="0">
    <w:p w14:paraId="3315E165" w14:textId="77777777" w:rsidR="002064AD" w:rsidRDefault="002064AD" w:rsidP="0036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Tijm">
    <w:altName w:val="Cambria"/>
    <w:panose1 w:val="00000000000000000000"/>
    <w:charset w:val="00"/>
    <w:family w:val="roman"/>
    <w:notTrueType/>
    <w:pitch w:val="default"/>
  </w:font>
  <w:font w:name="Belwe Cn TL">
    <w:altName w:val="Cambria"/>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B68D" w14:textId="7C62DEB0" w:rsidR="00460928" w:rsidRDefault="00460928">
    <w:pPr>
      <w:pStyle w:val="Kjene"/>
      <w:jc w:val="right"/>
    </w:pPr>
  </w:p>
  <w:p w14:paraId="0AA1AD35" w14:textId="77777777" w:rsidR="00460928" w:rsidRDefault="004609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BC0E" w14:textId="77777777" w:rsidR="002064AD" w:rsidRDefault="002064AD" w:rsidP="0036333D">
      <w:r>
        <w:separator/>
      </w:r>
    </w:p>
  </w:footnote>
  <w:footnote w:type="continuationSeparator" w:id="0">
    <w:p w14:paraId="58E689FA" w14:textId="77777777" w:rsidR="002064AD" w:rsidRDefault="002064AD" w:rsidP="0036333D">
      <w:r>
        <w:continuationSeparator/>
      </w:r>
    </w:p>
  </w:footnote>
  <w:footnote w:id="1">
    <w:p w14:paraId="31200BC8" w14:textId="77777777" w:rsidR="0036333D" w:rsidRPr="00CB0E9D" w:rsidRDefault="0036333D" w:rsidP="0036333D">
      <w:pPr>
        <w:pStyle w:val="Vresteksts"/>
        <w:rPr>
          <w:rFonts w:ascii="Garamond" w:hAnsi="Garamond"/>
          <w:lang w:val="en-GB"/>
        </w:rPr>
      </w:pPr>
      <w:r w:rsidRPr="00CB0E9D">
        <w:rPr>
          <w:rStyle w:val="Vresatsauce"/>
          <w:rFonts w:ascii="Garamond" w:hAnsi="Garamond"/>
        </w:rPr>
        <w:footnoteRef/>
      </w:r>
      <w:r w:rsidRPr="00CB0E9D">
        <w:rPr>
          <w:rFonts w:ascii="Garamond" w:hAnsi="Garamond"/>
        </w:rPr>
        <w:t xml:space="preserve"> http://jaunatneslietas.lv/sites/default/files/editor/Rokasgramata_BD_brivpratigais-lv.pdf</w:t>
      </w:r>
    </w:p>
  </w:footnote>
  <w:footnote w:id="2">
    <w:p w14:paraId="3570CF40" w14:textId="77777777" w:rsidR="0036333D" w:rsidRPr="00460928" w:rsidRDefault="0036333D" w:rsidP="0036333D">
      <w:pPr>
        <w:spacing w:line="293" w:lineRule="exact"/>
        <w:ind w:firstLine="300"/>
        <w:jc w:val="both"/>
        <w:rPr>
          <w:sz w:val="20"/>
        </w:rPr>
      </w:pPr>
      <w:r w:rsidRPr="00460928">
        <w:rPr>
          <w:rStyle w:val="Vresatsauce"/>
          <w:sz w:val="20"/>
        </w:rPr>
        <w:footnoteRef/>
      </w:r>
      <w:r w:rsidRPr="00460928">
        <w:rPr>
          <w:sz w:val="20"/>
        </w:rPr>
        <w:t xml:space="preserve"> </w:t>
      </w:r>
      <w:r w:rsidRPr="00460928">
        <w:rPr>
          <w:rFonts w:eastAsia="Arial"/>
          <w:b/>
          <w:bCs/>
          <w:color w:val="414142"/>
          <w:sz w:val="20"/>
        </w:rPr>
        <w:t>6.pants. Rakstveida līgums par brīvprātīgo darbu</w:t>
      </w:r>
    </w:p>
    <w:p w14:paraId="43CB8AB0" w14:textId="77777777" w:rsidR="0036333D" w:rsidRPr="00460928" w:rsidRDefault="0036333D" w:rsidP="0036333D">
      <w:pPr>
        <w:spacing w:line="293" w:lineRule="exact"/>
        <w:ind w:firstLine="300"/>
        <w:jc w:val="both"/>
        <w:rPr>
          <w:sz w:val="20"/>
        </w:rPr>
      </w:pPr>
      <w:r w:rsidRPr="00460928">
        <w:rPr>
          <w:rFonts w:eastAsia="Arial"/>
          <w:color w:val="414142"/>
          <w:sz w:val="20"/>
        </w:rPr>
        <w:t>(1) Līgumu par brīvprātīgo darbu slēdz rakstveidā, ja:</w:t>
      </w:r>
    </w:p>
    <w:p w14:paraId="729463DE" w14:textId="77777777" w:rsidR="0036333D" w:rsidRPr="00460928" w:rsidRDefault="0036333D" w:rsidP="00460928">
      <w:pPr>
        <w:spacing w:line="293" w:lineRule="exact"/>
        <w:ind w:firstLine="567"/>
        <w:jc w:val="both"/>
        <w:rPr>
          <w:sz w:val="20"/>
        </w:rPr>
      </w:pPr>
      <w:r w:rsidRPr="00460928">
        <w:rPr>
          <w:rFonts w:eastAsia="Arial"/>
          <w:color w:val="414142"/>
          <w:sz w:val="20"/>
        </w:rPr>
        <w:t>1) to pieprasa viena no pusēm;</w:t>
      </w:r>
    </w:p>
    <w:p w14:paraId="41C824FF" w14:textId="77777777" w:rsidR="0036333D" w:rsidRPr="00460928" w:rsidRDefault="0036333D" w:rsidP="00460928">
      <w:pPr>
        <w:spacing w:line="293" w:lineRule="exact"/>
        <w:ind w:firstLine="567"/>
        <w:jc w:val="both"/>
        <w:rPr>
          <w:sz w:val="20"/>
        </w:rPr>
      </w:pPr>
      <w:r w:rsidRPr="00460928">
        <w:rPr>
          <w:rFonts w:eastAsia="Arial"/>
          <w:color w:val="414142"/>
          <w:sz w:val="20"/>
        </w:rPr>
        <w:t>2) ir paredzēts brīvprātīgā darba veicējam segt ar brīvprātīgo darbu saistītos izdevumus;</w:t>
      </w:r>
    </w:p>
    <w:p w14:paraId="36403376" w14:textId="77777777" w:rsidR="0036333D" w:rsidRDefault="0036333D" w:rsidP="00460928">
      <w:pPr>
        <w:spacing w:line="293" w:lineRule="exact"/>
        <w:ind w:firstLine="567"/>
        <w:jc w:val="both"/>
      </w:pPr>
      <w:r w:rsidRPr="00460928">
        <w:rPr>
          <w:rFonts w:eastAsia="Arial"/>
          <w:color w:val="414142"/>
          <w:sz w:val="20"/>
        </w:rPr>
        <w:t>3) ir paredzēts veikt tādu brīvprātīgo darbu, kurā iesaistītas nepilngadīgas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89C7" w14:textId="186ECB8E" w:rsidR="00A271B0" w:rsidRPr="00A271B0" w:rsidRDefault="00A271B0" w:rsidP="00A271B0">
    <w:pPr>
      <w:widowControl w:val="0"/>
      <w:jc w:val="right"/>
      <w:rPr>
        <w:rFonts w:ascii="Arial" w:hAnsi="Arial" w:cs="Arial"/>
        <w:sz w:val="22"/>
        <w:szCs w:val="22"/>
        <w:lang w:eastAsia="lv-LV"/>
      </w:rPr>
    </w:pPr>
    <w:r w:rsidRPr="00A271B0">
      <w:rPr>
        <w:szCs w:val="24"/>
        <w:lang w:eastAsia="lv-LV"/>
      </w:rPr>
      <w:t>P</w:t>
    </w:r>
    <w:r w:rsidRPr="00A271B0">
      <w:rPr>
        <w:rFonts w:eastAsia="Calibri"/>
        <w:szCs w:val="24"/>
        <w:lang w:eastAsia="lv-LV"/>
      </w:rPr>
      <w:t>ielikums</w:t>
    </w:r>
    <w:r w:rsidRPr="00A271B0">
      <w:rPr>
        <w:rFonts w:eastAsia="Calibri"/>
        <w:b/>
        <w:bCs/>
        <w:szCs w:val="24"/>
        <w:lang w:eastAsia="lv-LV"/>
      </w:rPr>
      <w:t xml:space="preserve"> </w:t>
    </w:r>
    <w:r w:rsidRPr="00A271B0">
      <w:rPr>
        <w:rFonts w:eastAsia="Calibri"/>
        <w:szCs w:val="24"/>
        <w:lang w:eastAsia="lv-LV"/>
      </w:rPr>
      <w:t xml:space="preserve">Gulbenes novada domes </w:t>
    </w:r>
    <w:r w:rsidR="00A631DF">
      <w:rPr>
        <w:rFonts w:eastAsia="Calibri"/>
        <w:szCs w:val="24"/>
        <w:lang w:eastAsia="lv-LV"/>
      </w:rPr>
      <w:t>26.08.</w:t>
    </w:r>
    <w:r w:rsidRPr="00A271B0">
      <w:rPr>
        <w:rFonts w:eastAsia="Calibri"/>
        <w:szCs w:val="24"/>
        <w:lang w:eastAsia="lv-LV"/>
      </w:rPr>
      <w:t>2021. lēmumam Nr. GND/</w:t>
    </w:r>
    <w:r w:rsidR="00A631DF">
      <w:rPr>
        <w:rFonts w:eastAsia="Calibri"/>
        <w:szCs w:val="24"/>
        <w:lang w:eastAsia="lv-LV"/>
      </w:rPr>
      <w:t>2021/990</w:t>
    </w:r>
  </w:p>
  <w:p w14:paraId="3C9EB623" w14:textId="77777777" w:rsidR="00A271B0" w:rsidRPr="00A271B0" w:rsidRDefault="00A271B0" w:rsidP="00A271B0">
    <w:pPr>
      <w:pStyle w:val="Galvene"/>
      <w:jc w:val="right"/>
      <w:rPr>
        <w:rFonts w:ascii="Times New Roman" w:hAnsi="Times New Roman"/>
        <w:sz w:val="24"/>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B6449"/>
    <w:multiLevelType w:val="hybridMultilevel"/>
    <w:tmpl w:val="033449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2A5AD4"/>
    <w:multiLevelType w:val="hybridMultilevel"/>
    <w:tmpl w:val="3E9EC622"/>
    <w:lvl w:ilvl="0" w:tplc="A9D6E1A0">
      <w:start w:val="16"/>
      <w:numFmt w:val="bullet"/>
      <w:lvlText w:val="-"/>
      <w:lvlJc w:val="left"/>
      <w:pPr>
        <w:ind w:left="1077" w:hanging="360"/>
      </w:pPr>
      <w:rPr>
        <w:rFonts w:ascii="Arial" w:eastAsia="Calibri" w:hAnsi="Arial" w:cs="Aria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 w15:restartNumberingAfterBreak="0">
    <w:nsid w:val="5D4D2FB3"/>
    <w:multiLevelType w:val="hybridMultilevel"/>
    <w:tmpl w:val="5448A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CA170B5"/>
    <w:multiLevelType w:val="hybridMultilevel"/>
    <w:tmpl w:val="FA449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14"/>
    <w:rsid w:val="0006438D"/>
    <w:rsid w:val="000A463D"/>
    <w:rsid w:val="00103C59"/>
    <w:rsid w:val="00145BC7"/>
    <w:rsid w:val="00157932"/>
    <w:rsid w:val="001956CE"/>
    <w:rsid w:val="001E41CB"/>
    <w:rsid w:val="001F041C"/>
    <w:rsid w:val="002064AD"/>
    <w:rsid w:val="0020686A"/>
    <w:rsid w:val="002205DF"/>
    <w:rsid w:val="00236515"/>
    <w:rsid w:val="00241CA0"/>
    <w:rsid w:val="0029650C"/>
    <w:rsid w:val="002B0812"/>
    <w:rsid w:val="002C3DE4"/>
    <w:rsid w:val="002D525E"/>
    <w:rsid w:val="00300164"/>
    <w:rsid w:val="00314728"/>
    <w:rsid w:val="003355D0"/>
    <w:rsid w:val="00336A79"/>
    <w:rsid w:val="0036333D"/>
    <w:rsid w:val="00381236"/>
    <w:rsid w:val="00382055"/>
    <w:rsid w:val="00395D7E"/>
    <w:rsid w:val="003B20B8"/>
    <w:rsid w:val="003B288B"/>
    <w:rsid w:val="003B642E"/>
    <w:rsid w:val="003C6773"/>
    <w:rsid w:val="003C6C87"/>
    <w:rsid w:val="003D5115"/>
    <w:rsid w:val="003F7B6A"/>
    <w:rsid w:val="00460928"/>
    <w:rsid w:val="0048700E"/>
    <w:rsid w:val="004976C8"/>
    <w:rsid w:val="004A5822"/>
    <w:rsid w:val="004D3180"/>
    <w:rsid w:val="004D5052"/>
    <w:rsid w:val="004E3666"/>
    <w:rsid w:val="00555ABD"/>
    <w:rsid w:val="00561CC6"/>
    <w:rsid w:val="005854B1"/>
    <w:rsid w:val="005A2280"/>
    <w:rsid w:val="005D1F7A"/>
    <w:rsid w:val="005D3094"/>
    <w:rsid w:val="006126BB"/>
    <w:rsid w:val="00642AB1"/>
    <w:rsid w:val="00644BEA"/>
    <w:rsid w:val="006C2591"/>
    <w:rsid w:val="006D0810"/>
    <w:rsid w:val="006D316B"/>
    <w:rsid w:val="006E7E29"/>
    <w:rsid w:val="006F7DE9"/>
    <w:rsid w:val="00717B14"/>
    <w:rsid w:val="007426D2"/>
    <w:rsid w:val="00745C51"/>
    <w:rsid w:val="007A7E0B"/>
    <w:rsid w:val="007C1D7B"/>
    <w:rsid w:val="007E0D84"/>
    <w:rsid w:val="00803B7C"/>
    <w:rsid w:val="0081395B"/>
    <w:rsid w:val="008852B2"/>
    <w:rsid w:val="008875A8"/>
    <w:rsid w:val="008C6908"/>
    <w:rsid w:val="008E1992"/>
    <w:rsid w:val="00923911"/>
    <w:rsid w:val="009665EB"/>
    <w:rsid w:val="009A3A3F"/>
    <w:rsid w:val="009C1445"/>
    <w:rsid w:val="00A03984"/>
    <w:rsid w:val="00A05478"/>
    <w:rsid w:val="00A271B0"/>
    <w:rsid w:val="00A321D1"/>
    <w:rsid w:val="00A561A4"/>
    <w:rsid w:val="00A631DF"/>
    <w:rsid w:val="00A631F3"/>
    <w:rsid w:val="00A709BB"/>
    <w:rsid w:val="00A75B56"/>
    <w:rsid w:val="00A836B9"/>
    <w:rsid w:val="00A97241"/>
    <w:rsid w:val="00B04028"/>
    <w:rsid w:val="00B44962"/>
    <w:rsid w:val="00B61B50"/>
    <w:rsid w:val="00B74AB5"/>
    <w:rsid w:val="00BD1F48"/>
    <w:rsid w:val="00BF12A5"/>
    <w:rsid w:val="00C07C2E"/>
    <w:rsid w:val="00C122F1"/>
    <w:rsid w:val="00C42051"/>
    <w:rsid w:val="00C44054"/>
    <w:rsid w:val="00C56979"/>
    <w:rsid w:val="00C65525"/>
    <w:rsid w:val="00C702C6"/>
    <w:rsid w:val="00C8150B"/>
    <w:rsid w:val="00CB3017"/>
    <w:rsid w:val="00CD31C1"/>
    <w:rsid w:val="00CD6E68"/>
    <w:rsid w:val="00CF2241"/>
    <w:rsid w:val="00CF40BF"/>
    <w:rsid w:val="00D15901"/>
    <w:rsid w:val="00D82D94"/>
    <w:rsid w:val="00DE1E48"/>
    <w:rsid w:val="00DF3880"/>
    <w:rsid w:val="00E77E94"/>
    <w:rsid w:val="00E92C58"/>
    <w:rsid w:val="00EA6261"/>
    <w:rsid w:val="00EC2FF0"/>
    <w:rsid w:val="00EE7C18"/>
    <w:rsid w:val="00F563F7"/>
    <w:rsid w:val="00F72A57"/>
    <w:rsid w:val="00F86CF0"/>
    <w:rsid w:val="00FB236B"/>
    <w:rsid w:val="0E2B4905"/>
    <w:rsid w:val="105A1033"/>
    <w:rsid w:val="1071979B"/>
    <w:rsid w:val="10816DFC"/>
    <w:rsid w:val="136B4F41"/>
    <w:rsid w:val="15210289"/>
    <w:rsid w:val="196EABC2"/>
    <w:rsid w:val="2265EF25"/>
    <w:rsid w:val="2269C27B"/>
    <w:rsid w:val="287339B2"/>
    <w:rsid w:val="29A9CD5C"/>
    <w:rsid w:val="2B9D81C6"/>
    <w:rsid w:val="2C7C3171"/>
    <w:rsid w:val="2D0F0518"/>
    <w:rsid w:val="2F29751A"/>
    <w:rsid w:val="31D21D46"/>
    <w:rsid w:val="3554BBCE"/>
    <w:rsid w:val="3ADBD55A"/>
    <w:rsid w:val="42A87D71"/>
    <w:rsid w:val="48CEB48E"/>
    <w:rsid w:val="4933F61C"/>
    <w:rsid w:val="4B8798EA"/>
    <w:rsid w:val="4BA07DCD"/>
    <w:rsid w:val="4F8BD5AB"/>
    <w:rsid w:val="511D6468"/>
    <w:rsid w:val="5492A116"/>
    <w:rsid w:val="54ED2623"/>
    <w:rsid w:val="5E555B0B"/>
    <w:rsid w:val="5E83D453"/>
    <w:rsid w:val="5FC9D958"/>
    <w:rsid w:val="61E17DF8"/>
    <w:rsid w:val="64BE20A8"/>
    <w:rsid w:val="6590865A"/>
    <w:rsid w:val="66764AB1"/>
    <w:rsid w:val="66C14B0E"/>
    <w:rsid w:val="67DE350D"/>
    <w:rsid w:val="686CE05F"/>
    <w:rsid w:val="686E02E7"/>
    <w:rsid w:val="6AFE43B8"/>
    <w:rsid w:val="6BBC359B"/>
    <w:rsid w:val="6D77996F"/>
    <w:rsid w:val="6ED26EF0"/>
    <w:rsid w:val="73DE2EB7"/>
    <w:rsid w:val="74E26871"/>
    <w:rsid w:val="76053B97"/>
    <w:rsid w:val="7B90A4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8096"/>
  <w15:docId w15:val="{AF55794B-910E-4F38-BA16-4AB055E0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B14"/>
    <w:pPr>
      <w:spacing w:after="0" w:line="240" w:lineRule="auto"/>
    </w:pPr>
    <w:rPr>
      <w:rFonts w:ascii="Times New Roman" w:eastAsia="Times New Roman" w:hAnsi="Times New Roman" w:cs="Times New Roman"/>
      <w:sz w:val="24"/>
      <w:szCs w:val="20"/>
    </w:rPr>
  </w:style>
  <w:style w:type="paragraph" w:styleId="Virsraksts2">
    <w:name w:val="heading 2"/>
    <w:basedOn w:val="Parasts"/>
    <w:next w:val="Parasts"/>
    <w:link w:val="Virsraksts2Rakstz"/>
    <w:qFormat/>
    <w:rsid w:val="006D0810"/>
    <w:pPr>
      <w:keepNext/>
      <w:jc w:val="center"/>
      <w:outlineLvl w:val="1"/>
    </w:pPr>
    <w:rPr>
      <w:rFonts w:ascii="Arial" w:hAnsi="Arial"/>
      <w:b/>
    </w:rPr>
  </w:style>
  <w:style w:type="paragraph" w:styleId="Virsraksts6">
    <w:name w:val="heading 6"/>
    <w:basedOn w:val="Parasts"/>
    <w:next w:val="Parasts"/>
    <w:link w:val="Virsraksts6Rakstz"/>
    <w:uiPriority w:val="9"/>
    <w:semiHidden/>
    <w:unhideWhenUsed/>
    <w:qFormat/>
    <w:rsid w:val="00644BEA"/>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17B14"/>
    <w:rPr>
      <w:color w:val="0000FF" w:themeColor="hyperlink"/>
      <w:u w:val="single"/>
    </w:rPr>
  </w:style>
  <w:style w:type="paragraph" w:styleId="Balonteksts">
    <w:name w:val="Balloon Text"/>
    <w:basedOn w:val="Parasts"/>
    <w:link w:val="BalontekstsRakstz"/>
    <w:uiPriority w:val="99"/>
    <w:semiHidden/>
    <w:unhideWhenUsed/>
    <w:rsid w:val="00717B1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17B14"/>
    <w:rPr>
      <w:rFonts w:ascii="Tahoma" w:eastAsia="Times New Roman" w:hAnsi="Tahoma" w:cs="Tahoma"/>
      <w:sz w:val="16"/>
      <w:szCs w:val="16"/>
    </w:rPr>
  </w:style>
  <w:style w:type="paragraph" w:styleId="Bezatstarpm">
    <w:name w:val="No Spacing"/>
    <w:uiPriority w:val="1"/>
    <w:qFormat/>
    <w:rsid w:val="00C8150B"/>
    <w:pPr>
      <w:spacing w:after="0" w:line="240" w:lineRule="auto"/>
    </w:pPr>
    <w:rPr>
      <w:rFonts w:ascii="Calibri" w:eastAsia="Times New Roman" w:hAnsi="Calibri" w:cs="Times New Roman"/>
    </w:rPr>
  </w:style>
  <w:style w:type="character" w:styleId="Piemint">
    <w:name w:val="Mention"/>
    <w:basedOn w:val="Noklusjumarindkopasfonts"/>
    <w:uiPriority w:val="99"/>
    <w:semiHidden/>
    <w:unhideWhenUsed/>
    <w:rsid w:val="00F563F7"/>
    <w:rPr>
      <w:color w:val="2B579A"/>
      <w:shd w:val="clear" w:color="auto" w:fill="E6E6E6"/>
    </w:rPr>
  </w:style>
  <w:style w:type="character" w:styleId="Neatrisintapieminana">
    <w:name w:val="Unresolved Mention"/>
    <w:basedOn w:val="Noklusjumarindkopasfonts"/>
    <w:uiPriority w:val="99"/>
    <w:semiHidden/>
    <w:unhideWhenUsed/>
    <w:rsid w:val="00D15901"/>
    <w:rPr>
      <w:color w:val="808080"/>
      <w:shd w:val="clear" w:color="auto" w:fill="E6E6E6"/>
    </w:rPr>
  </w:style>
  <w:style w:type="paragraph" w:styleId="Paraststmeklis">
    <w:name w:val="Normal (Web)"/>
    <w:aliases w:val="Parastais (Web)"/>
    <w:basedOn w:val="Parasts"/>
    <w:uiPriority w:val="99"/>
    <w:unhideWhenUsed/>
    <w:rsid w:val="00300164"/>
    <w:pPr>
      <w:spacing w:before="100" w:beforeAutospacing="1" w:after="100" w:afterAutospacing="1"/>
    </w:pPr>
    <w:rPr>
      <w:szCs w:val="24"/>
      <w:lang w:eastAsia="lv-LV"/>
    </w:rPr>
  </w:style>
  <w:style w:type="paragraph" w:styleId="Sarakstarindkopa">
    <w:name w:val="List Paragraph"/>
    <w:basedOn w:val="Parasts"/>
    <w:uiPriority w:val="34"/>
    <w:qFormat/>
    <w:rsid w:val="00300164"/>
    <w:pPr>
      <w:spacing w:before="100" w:beforeAutospacing="1" w:after="100" w:afterAutospacing="1"/>
    </w:pPr>
    <w:rPr>
      <w:szCs w:val="24"/>
      <w:lang w:eastAsia="lv-LV"/>
    </w:rPr>
  </w:style>
  <w:style w:type="paragraph" w:styleId="HTMLiepriekformattais">
    <w:name w:val="HTML Preformatted"/>
    <w:basedOn w:val="Parasts"/>
    <w:link w:val="HTMLiepriekformattaisRakstz"/>
    <w:uiPriority w:val="99"/>
    <w:semiHidden/>
    <w:unhideWhenUsed/>
    <w:rsid w:val="00300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iepriekformattaisRakstz">
    <w:name w:val="HTML iepriekšformatētais Rakstz."/>
    <w:basedOn w:val="Noklusjumarindkopasfonts"/>
    <w:link w:val="HTMLiepriekformattais"/>
    <w:uiPriority w:val="99"/>
    <w:semiHidden/>
    <w:rsid w:val="00300164"/>
    <w:rPr>
      <w:rFonts w:ascii="Courier New" w:eastAsia="Times New Roman" w:hAnsi="Courier New" w:cs="Courier New"/>
      <w:sz w:val="20"/>
      <w:szCs w:val="20"/>
      <w:lang w:eastAsia="lv-LV"/>
    </w:rPr>
  </w:style>
  <w:style w:type="paragraph" w:styleId="Pamattekstsaratkpi">
    <w:name w:val="Body Text Indent"/>
    <w:basedOn w:val="Parasts"/>
    <w:link w:val="PamattekstsaratkpiRakstz"/>
    <w:semiHidden/>
    <w:unhideWhenUsed/>
    <w:rsid w:val="006C2591"/>
    <w:pPr>
      <w:ind w:left="4680"/>
    </w:pPr>
    <w:rPr>
      <w:rFonts w:ascii="Bookman Old Style" w:hAnsi="Bookman Old Style"/>
      <w:lang w:val="ru-RU"/>
    </w:rPr>
  </w:style>
  <w:style w:type="character" w:customStyle="1" w:styleId="PamattekstsaratkpiRakstz">
    <w:name w:val="Pamatteksts ar atkāpi Rakstz."/>
    <w:basedOn w:val="Noklusjumarindkopasfonts"/>
    <w:link w:val="Pamattekstsaratkpi"/>
    <w:semiHidden/>
    <w:rsid w:val="006C2591"/>
    <w:rPr>
      <w:rFonts w:ascii="Bookman Old Style" w:eastAsia="Times New Roman" w:hAnsi="Bookman Old Style" w:cs="Times New Roman"/>
      <w:sz w:val="24"/>
      <w:szCs w:val="20"/>
      <w:lang w:val="ru-RU"/>
    </w:rPr>
  </w:style>
  <w:style w:type="character" w:styleId="Izteiksmgs">
    <w:name w:val="Strong"/>
    <w:basedOn w:val="Noklusjumarindkopasfonts"/>
    <w:uiPriority w:val="22"/>
    <w:qFormat/>
    <w:rsid w:val="006C2591"/>
    <w:rPr>
      <w:b/>
      <w:bCs/>
    </w:rPr>
  </w:style>
  <w:style w:type="paragraph" w:styleId="Pamatteksts">
    <w:name w:val="Body Text"/>
    <w:basedOn w:val="Parasts"/>
    <w:link w:val="PamattekstsRakstz"/>
    <w:uiPriority w:val="99"/>
    <w:semiHidden/>
    <w:unhideWhenUsed/>
    <w:rsid w:val="006D0810"/>
    <w:pPr>
      <w:spacing w:after="120"/>
    </w:pPr>
  </w:style>
  <w:style w:type="character" w:customStyle="1" w:styleId="PamattekstsRakstz">
    <w:name w:val="Pamatteksts Rakstz."/>
    <w:basedOn w:val="Noklusjumarindkopasfonts"/>
    <w:link w:val="Pamatteksts"/>
    <w:uiPriority w:val="99"/>
    <w:semiHidden/>
    <w:rsid w:val="006D0810"/>
    <w:rPr>
      <w:rFonts w:ascii="Times New Roman" w:eastAsia="Times New Roman" w:hAnsi="Times New Roman" w:cs="Times New Roman"/>
      <w:sz w:val="24"/>
      <w:szCs w:val="20"/>
    </w:rPr>
  </w:style>
  <w:style w:type="character" w:customStyle="1" w:styleId="Virsraksts2Rakstz">
    <w:name w:val="Virsraksts 2 Rakstz."/>
    <w:basedOn w:val="Noklusjumarindkopasfonts"/>
    <w:link w:val="Virsraksts2"/>
    <w:rsid w:val="006D0810"/>
    <w:rPr>
      <w:rFonts w:ascii="Arial" w:eastAsia="Times New Roman" w:hAnsi="Arial" w:cs="Times New Roman"/>
      <w:b/>
      <w:sz w:val="24"/>
      <w:szCs w:val="20"/>
    </w:rPr>
  </w:style>
  <w:style w:type="paragraph" w:customStyle="1" w:styleId="Style1">
    <w:name w:val="Style1"/>
    <w:basedOn w:val="Parasts"/>
    <w:rsid w:val="006D0810"/>
    <w:rPr>
      <w:lang w:val="en-US"/>
    </w:rPr>
  </w:style>
  <w:style w:type="table" w:styleId="Reatabula">
    <w:name w:val="Table Grid"/>
    <w:basedOn w:val="Parastatabula"/>
    <w:uiPriority w:val="39"/>
    <w:rsid w:val="0058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semiHidden/>
    <w:unhideWhenUsed/>
    <w:rsid w:val="008E1992"/>
    <w:pPr>
      <w:widowControl w:val="0"/>
      <w:spacing w:after="200" w:line="276" w:lineRule="auto"/>
    </w:pPr>
    <w:rPr>
      <w:rFonts w:ascii="Calibri" w:eastAsia="Calibri" w:hAnsi="Calibri"/>
      <w:sz w:val="20"/>
      <w:lang w:val="en-US"/>
    </w:rPr>
  </w:style>
  <w:style w:type="character" w:customStyle="1" w:styleId="KomentratekstsRakstz">
    <w:name w:val="Komentāra teksts Rakstz."/>
    <w:basedOn w:val="Noklusjumarindkopasfonts"/>
    <w:link w:val="Komentrateksts"/>
    <w:uiPriority w:val="99"/>
    <w:semiHidden/>
    <w:rsid w:val="008E1992"/>
    <w:rPr>
      <w:rFonts w:ascii="Calibri" w:eastAsia="Calibri" w:hAnsi="Calibri" w:cs="Times New Roman"/>
      <w:sz w:val="20"/>
      <w:szCs w:val="20"/>
      <w:lang w:val="en-US"/>
    </w:rPr>
  </w:style>
  <w:style w:type="paragraph" w:styleId="Galvene">
    <w:name w:val="header"/>
    <w:basedOn w:val="Parasts"/>
    <w:link w:val="GalveneRakstz"/>
    <w:unhideWhenUsed/>
    <w:rsid w:val="008E1992"/>
    <w:pPr>
      <w:widowControl w:val="0"/>
      <w:tabs>
        <w:tab w:val="center" w:pos="4320"/>
        <w:tab w:val="right" w:pos="8640"/>
      </w:tabs>
    </w:pPr>
    <w:rPr>
      <w:rFonts w:ascii="Calibri" w:eastAsia="Calibri" w:hAnsi="Calibri"/>
      <w:sz w:val="22"/>
      <w:szCs w:val="22"/>
      <w:lang w:val="en-US"/>
    </w:rPr>
  </w:style>
  <w:style w:type="character" w:customStyle="1" w:styleId="GalveneRakstz">
    <w:name w:val="Galvene Rakstz."/>
    <w:basedOn w:val="Noklusjumarindkopasfonts"/>
    <w:link w:val="Galvene"/>
    <w:rsid w:val="008E1992"/>
    <w:rPr>
      <w:rFonts w:ascii="Calibri" w:eastAsia="Calibri" w:hAnsi="Calibri" w:cs="Times New Roman"/>
      <w:lang w:val="en-US"/>
    </w:rPr>
  </w:style>
  <w:style w:type="paragraph" w:styleId="Vresteksts">
    <w:name w:val="footnote text"/>
    <w:basedOn w:val="Parasts"/>
    <w:link w:val="VrestekstsRakstz"/>
    <w:uiPriority w:val="99"/>
    <w:semiHidden/>
    <w:unhideWhenUsed/>
    <w:rsid w:val="0036333D"/>
    <w:rPr>
      <w:rFonts w:asciiTheme="minorHAnsi" w:eastAsiaTheme="minorHAnsi" w:hAnsiTheme="minorHAnsi" w:cstheme="minorBidi"/>
      <w:sz w:val="20"/>
    </w:rPr>
  </w:style>
  <w:style w:type="character" w:customStyle="1" w:styleId="VrestekstsRakstz">
    <w:name w:val="Vēres teksts Rakstz."/>
    <w:basedOn w:val="Noklusjumarindkopasfonts"/>
    <w:link w:val="Vresteksts"/>
    <w:uiPriority w:val="99"/>
    <w:semiHidden/>
    <w:rsid w:val="0036333D"/>
    <w:rPr>
      <w:sz w:val="20"/>
      <w:szCs w:val="20"/>
    </w:rPr>
  </w:style>
  <w:style w:type="character" w:styleId="Vresatsauce">
    <w:name w:val="footnote reference"/>
    <w:basedOn w:val="Noklusjumarindkopasfonts"/>
    <w:uiPriority w:val="99"/>
    <w:semiHidden/>
    <w:unhideWhenUsed/>
    <w:rsid w:val="0036333D"/>
    <w:rPr>
      <w:vertAlign w:val="superscript"/>
    </w:rPr>
  </w:style>
  <w:style w:type="character" w:customStyle="1" w:styleId="Virsraksts6Rakstz">
    <w:name w:val="Virsraksts 6 Rakstz."/>
    <w:basedOn w:val="Noklusjumarindkopasfonts"/>
    <w:link w:val="Virsraksts6"/>
    <w:uiPriority w:val="9"/>
    <w:semiHidden/>
    <w:rsid w:val="00644BEA"/>
    <w:rPr>
      <w:rFonts w:asciiTheme="majorHAnsi" w:eastAsiaTheme="majorEastAsia" w:hAnsiTheme="majorHAnsi" w:cstheme="majorBidi"/>
      <w:color w:val="243F60" w:themeColor="accent1" w:themeShade="7F"/>
      <w:sz w:val="24"/>
      <w:szCs w:val="20"/>
    </w:rPr>
  </w:style>
  <w:style w:type="paragraph" w:styleId="Pamatteksts2">
    <w:name w:val="Body Text 2"/>
    <w:basedOn w:val="Parasts"/>
    <w:link w:val="Pamatteksts2Rakstz"/>
    <w:uiPriority w:val="99"/>
    <w:semiHidden/>
    <w:unhideWhenUsed/>
    <w:rsid w:val="00644BEA"/>
    <w:pPr>
      <w:spacing w:after="120" w:line="480" w:lineRule="auto"/>
    </w:pPr>
  </w:style>
  <w:style w:type="character" w:customStyle="1" w:styleId="Pamatteksts2Rakstz">
    <w:name w:val="Pamatteksts 2 Rakstz."/>
    <w:basedOn w:val="Noklusjumarindkopasfonts"/>
    <w:link w:val="Pamatteksts2"/>
    <w:uiPriority w:val="99"/>
    <w:semiHidden/>
    <w:rsid w:val="00644BEA"/>
    <w:rPr>
      <w:rFonts w:ascii="Times New Roman" w:eastAsia="Times New Roman" w:hAnsi="Times New Roman" w:cs="Times New Roman"/>
      <w:sz w:val="24"/>
      <w:szCs w:val="20"/>
    </w:rPr>
  </w:style>
  <w:style w:type="paragraph" w:styleId="Kjene">
    <w:name w:val="footer"/>
    <w:basedOn w:val="Parasts"/>
    <w:link w:val="KjeneRakstz"/>
    <w:uiPriority w:val="99"/>
    <w:unhideWhenUsed/>
    <w:rsid w:val="00460928"/>
    <w:pPr>
      <w:tabs>
        <w:tab w:val="center" w:pos="4513"/>
        <w:tab w:val="right" w:pos="9026"/>
      </w:tabs>
    </w:pPr>
  </w:style>
  <w:style w:type="character" w:customStyle="1" w:styleId="KjeneRakstz">
    <w:name w:val="Kājene Rakstz."/>
    <w:basedOn w:val="Noklusjumarindkopasfonts"/>
    <w:link w:val="Kjene"/>
    <w:uiPriority w:val="99"/>
    <w:rsid w:val="00460928"/>
    <w:rPr>
      <w:rFonts w:ascii="Times New Roman" w:eastAsia="Times New Roman" w:hAnsi="Times New Roman" w:cs="Times New Roman"/>
      <w:sz w:val="24"/>
      <w:szCs w:val="20"/>
    </w:rPr>
  </w:style>
  <w:style w:type="character" w:styleId="Komentraatsauce">
    <w:name w:val="annotation reference"/>
    <w:basedOn w:val="Noklusjumarindkopasfonts"/>
    <w:uiPriority w:val="99"/>
    <w:semiHidden/>
    <w:unhideWhenUsed/>
    <w:rsid w:val="00EE7C18"/>
    <w:rPr>
      <w:sz w:val="16"/>
      <w:szCs w:val="16"/>
    </w:rPr>
  </w:style>
  <w:style w:type="paragraph" w:styleId="Komentratma">
    <w:name w:val="annotation subject"/>
    <w:basedOn w:val="Komentrateksts"/>
    <w:next w:val="Komentrateksts"/>
    <w:link w:val="KomentratmaRakstz"/>
    <w:uiPriority w:val="99"/>
    <w:semiHidden/>
    <w:unhideWhenUsed/>
    <w:rsid w:val="00EE7C18"/>
    <w:pPr>
      <w:widowControl/>
      <w:spacing w:after="0" w:line="240" w:lineRule="auto"/>
    </w:pPr>
    <w:rPr>
      <w:rFonts w:ascii="Times New Roman" w:eastAsia="Times New Roman" w:hAnsi="Times New Roman"/>
      <w:b/>
      <w:bCs/>
      <w:lang w:val="lv-LV"/>
    </w:rPr>
  </w:style>
  <w:style w:type="character" w:customStyle="1" w:styleId="KomentratmaRakstz">
    <w:name w:val="Komentāra tēma Rakstz."/>
    <w:basedOn w:val="KomentratekstsRakstz"/>
    <w:link w:val="Komentratma"/>
    <w:uiPriority w:val="99"/>
    <w:semiHidden/>
    <w:rsid w:val="00EE7C1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2265">
      <w:bodyDiv w:val="1"/>
      <w:marLeft w:val="0"/>
      <w:marRight w:val="0"/>
      <w:marTop w:val="0"/>
      <w:marBottom w:val="0"/>
      <w:divBdr>
        <w:top w:val="none" w:sz="0" w:space="0" w:color="auto"/>
        <w:left w:val="none" w:sz="0" w:space="0" w:color="auto"/>
        <w:bottom w:val="none" w:sz="0" w:space="0" w:color="auto"/>
        <w:right w:val="none" w:sz="0" w:space="0" w:color="auto"/>
      </w:divBdr>
    </w:div>
    <w:div w:id="564528679">
      <w:bodyDiv w:val="1"/>
      <w:marLeft w:val="0"/>
      <w:marRight w:val="0"/>
      <w:marTop w:val="0"/>
      <w:marBottom w:val="0"/>
      <w:divBdr>
        <w:top w:val="none" w:sz="0" w:space="0" w:color="auto"/>
        <w:left w:val="none" w:sz="0" w:space="0" w:color="auto"/>
        <w:bottom w:val="none" w:sz="0" w:space="0" w:color="auto"/>
        <w:right w:val="none" w:sz="0" w:space="0" w:color="auto"/>
      </w:divBdr>
    </w:div>
    <w:div w:id="597100679">
      <w:bodyDiv w:val="1"/>
      <w:marLeft w:val="0"/>
      <w:marRight w:val="0"/>
      <w:marTop w:val="0"/>
      <w:marBottom w:val="0"/>
      <w:divBdr>
        <w:top w:val="none" w:sz="0" w:space="0" w:color="auto"/>
        <w:left w:val="none" w:sz="0" w:space="0" w:color="auto"/>
        <w:bottom w:val="none" w:sz="0" w:space="0" w:color="auto"/>
        <w:right w:val="none" w:sz="0" w:space="0" w:color="auto"/>
      </w:divBdr>
      <w:divsChild>
        <w:div w:id="705180031">
          <w:marLeft w:val="0"/>
          <w:marRight w:val="0"/>
          <w:marTop w:val="0"/>
          <w:marBottom w:val="0"/>
          <w:divBdr>
            <w:top w:val="none" w:sz="0" w:space="0" w:color="auto"/>
            <w:left w:val="none" w:sz="0" w:space="0" w:color="auto"/>
            <w:bottom w:val="none" w:sz="0" w:space="0" w:color="auto"/>
            <w:right w:val="none" w:sz="0" w:space="0" w:color="auto"/>
          </w:divBdr>
        </w:div>
        <w:div w:id="1608392490">
          <w:marLeft w:val="0"/>
          <w:marRight w:val="0"/>
          <w:marTop w:val="0"/>
          <w:marBottom w:val="0"/>
          <w:divBdr>
            <w:top w:val="none" w:sz="0" w:space="0" w:color="auto"/>
            <w:left w:val="none" w:sz="0" w:space="0" w:color="auto"/>
            <w:bottom w:val="none" w:sz="0" w:space="0" w:color="auto"/>
            <w:right w:val="none" w:sz="0" w:space="0" w:color="auto"/>
          </w:divBdr>
        </w:div>
      </w:divsChild>
    </w:div>
    <w:div w:id="785735481">
      <w:bodyDiv w:val="1"/>
      <w:marLeft w:val="0"/>
      <w:marRight w:val="0"/>
      <w:marTop w:val="0"/>
      <w:marBottom w:val="0"/>
      <w:divBdr>
        <w:top w:val="none" w:sz="0" w:space="0" w:color="auto"/>
        <w:left w:val="none" w:sz="0" w:space="0" w:color="auto"/>
        <w:bottom w:val="none" w:sz="0" w:space="0" w:color="auto"/>
        <w:right w:val="none" w:sz="0" w:space="0" w:color="auto"/>
      </w:divBdr>
    </w:div>
    <w:div w:id="939801946">
      <w:bodyDiv w:val="1"/>
      <w:marLeft w:val="0"/>
      <w:marRight w:val="0"/>
      <w:marTop w:val="0"/>
      <w:marBottom w:val="0"/>
      <w:divBdr>
        <w:top w:val="none" w:sz="0" w:space="0" w:color="auto"/>
        <w:left w:val="none" w:sz="0" w:space="0" w:color="auto"/>
        <w:bottom w:val="none" w:sz="0" w:space="0" w:color="auto"/>
        <w:right w:val="none" w:sz="0" w:space="0" w:color="auto"/>
      </w:divBdr>
    </w:div>
    <w:div w:id="1120880052">
      <w:bodyDiv w:val="1"/>
      <w:marLeft w:val="0"/>
      <w:marRight w:val="0"/>
      <w:marTop w:val="0"/>
      <w:marBottom w:val="0"/>
      <w:divBdr>
        <w:top w:val="none" w:sz="0" w:space="0" w:color="auto"/>
        <w:left w:val="none" w:sz="0" w:space="0" w:color="auto"/>
        <w:bottom w:val="none" w:sz="0" w:space="0" w:color="auto"/>
        <w:right w:val="none" w:sz="0" w:space="0" w:color="auto"/>
      </w:divBdr>
    </w:div>
    <w:div w:id="1169636423">
      <w:bodyDiv w:val="1"/>
      <w:marLeft w:val="0"/>
      <w:marRight w:val="0"/>
      <w:marTop w:val="0"/>
      <w:marBottom w:val="0"/>
      <w:divBdr>
        <w:top w:val="none" w:sz="0" w:space="0" w:color="auto"/>
        <w:left w:val="none" w:sz="0" w:space="0" w:color="auto"/>
        <w:bottom w:val="none" w:sz="0" w:space="0" w:color="auto"/>
        <w:right w:val="none" w:sz="0" w:space="0" w:color="auto"/>
      </w:divBdr>
    </w:div>
    <w:div w:id="1253052790">
      <w:bodyDiv w:val="1"/>
      <w:marLeft w:val="0"/>
      <w:marRight w:val="0"/>
      <w:marTop w:val="0"/>
      <w:marBottom w:val="0"/>
      <w:divBdr>
        <w:top w:val="none" w:sz="0" w:space="0" w:color="auto"/>
        <w:left w:val="none" w:sz="0" w:space="0" w:color="auto"/>
        <w:bottom w:val="none" w:sz="0" w:space="0" w:color="auto"/>
        <w:right w:val="none" w:sz="0" w:space="0" w:color="auto"/>
      </w:divBdr>
    </w:div>
    <w:div w:id="1535847277">
      <w:bodyDiv w:val="1"/>
      <w:marLeft w:val="0"/>
      <w:marRight w:val="0"/>
      <w:marTop w:val="0"/>
      <w:marBottom w:val="0"/>
      <w:divBdr>
        <w:top w:val="none" w:sz="0" w:space="0" w:color="auto"/>
        <w:left w:val="none" w:sz="0" w:space="0" w:color="auto"/>
        <w:bottom w:val="none" w:sz="0" w:space="0" w:color="auto"/>
        <w:right w:val="none" w:sz="0" w:space="0" w:color="auto"/>
      </w:divBdr>
    </w:div>
    <w:div w:id="1580216631">
      <w:bodyDiv w:val="1"/>
      <w:marLeft w:val="0"/>
      <w:marRight w:val="0"/>
      <w:marTop w:val="0"/>
      <w:marBottom w:val="0"/>
      <w:divBdr>
        <w:top w:val="none" w:sz="0" w:space="0" w:color="auto"/>
        <w:left w:val="none" w:sz="0" w:space="0" w:color="auto"/>
        <w:bottom w:val="none" w:sz="0" w:space="0" w:color="auto"/>
        <w:right w:val="none" w:sz="0" w:space="0" w:color="auto"/>
      </w:divBdr>
    </w:div>
    <w:div w:id="19069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lbene.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bisbabi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bisbabis.l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172BCFBAAE6849AC63761C235B3176" ma:contentTypeVersion="13" ma:contentTypeDescription="Create a new document." ma:contentTypeScope="" ma:versionID="873a209ecc6147a1d4d46c13c01594a6">
  <xsd:schema xmlns:xsd="http://www.w3.org/2001/XMLSchema" xmlns:xs="http://www.w3.org/2001/XMLSchema" xmlns:p="http://schemas.microsoft.com/office/2006/metadata/properties" xmlns:ns2="92fc1343-dc3b-4f5a-917d-7e9eab76d4f1" xmlns:ns3="3a8788ca-ba8f-42b9-9855-5557023246ea" targetNamespace="http://schemas.microsoft.com/office/2006/metadata/properties" ma:root="true" ma:fieldsID="f1df85ed9a3e23b8974165dbf3833fa1" ns2:_="" ns3:_="">
    <xsd:import namespace="92fc1343-dc3b-4f5a-917d-7e9eab76d4f1"/>
    <xsd:import namespace="3a8788ca-ba8f-42b9-9855-5557023246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c1343-dc3b-4f5a-917d-7e9eab76d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8788ca-ba8f-42b9-9855-5557023246e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A1926-2B8D-4FEE-B32D-CDC2AD401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E3CB1-4C65-4186-8A3E-9C71DFC53E74}">
  <ds:schemaRefs>
    <ds:schemaRef ds:uri="http://schemas.microsoft.com/sharepoint/v3/contenttype/forms"/>
  </ds:schemaRefs>
</ds:datastoreItem>
</file>

<file path=customXml/itemProps3.xml><?xml version="1.0" encoding="utf-8"?>
<ds:datastoreItem xmlns:ds="http://schemas.openxmlformats.org/officeDocument/2006/customXml" ds:itemID="{86619523-1BC1-4FB5-B193-81A6767AF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c1343-dc3b-4f5a-917d-7e9eab76d4f1"/>
    <ds:schemaRef ds:uri="3a8788ca-ba8f-42b9-9855-555702324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20116</Words>
  <Characters>11467</Characters>
  <Application>Microsoft Office Word</Application>
  <DocSecurity>0</DocSecurity>
  <Lines>95</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Lukša</dc:creator>
  <cp:lastModifiedBy>Vita Bašķere</cp:lastModifiedBy>
  <cp:revision>2</cp:revision>
  <cp:lastPrinted>2021-08-30T08:45:00Z</cp:lastPrinted>
  <dcterms:created xsi:type="dcterms:W3CDTF">2021-09-02T11:46:00Z</dcterms:created>
  <dcterms:modified xsi:type="dcterms:W3CDTF">2021-09-02T11:46:00Z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0x01010049172BCFBAAE6849AC63761C235B3176</vt:lpwstr>
  </property>
</Properties>
</file>