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E4954F9" w:rsidR="00271684" w:rsidRPr="00C2794B" w:rsidRDefault="009D6D0A" w:rsidP="006E05C6">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00271684"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119B0405" w:rsidR="00271684" w:rsidRPr="00384827" w:rsidRDefault="00271684" w:rsidP="00271684">
      <w:pPr>
        <w:jc w:val="center"/>
        <w:rPr>
          <w:rFonts w:ascii="Times New Roman" w:eastAsiaTheme="minorHAnsi" w:hAnsi="Times New Roman" w:cs="Times New Roman"/>
          <w:b/>
          <w:bCs/>
          <w:sz w:val="24"/>
          <w:szCs w:val="24"/>
          <w:lang w:eastAsia="en-US"/>
        </w:rPr>
      </w:pPr>
      <w:r w:rsidRPr="00384827">
        <w:rPr>
          <w:rFonts w:ascii="Times New Roman" w:eastAsiaTheme="minorHAnsi" w:hAnsi="Times New Roman" w:cs="Times New Roman"/>
          <w:b/>
          <w:bCs/>
          <w:sz w:val="24"/>
          <w:szCs w:val="24"/>
          <w:lang w:eastAsia="en-US"/>
        </w:rPr>
        <w:t xml:space="preserve">GULBENES NOVADA </w:t>
      </w:r>
      <w:r w:rsidR="005800DD" w:rsidRPr="00384827">
        <w:rPr>
          <w:rFonts w:ascii="Times New Roman" w:eastAsiaTheme="minorHAnsi" w:hAnsi="Times New Roman" w:cs="Times New Roman"/>
          <w:b/>
          <w:bCs/>
          <w:sz w:val="24"/>
          <w:szCs w:val="24"/>
          <w:lang w:eastAsia="en-US"/>
        </w:rPr>
        <w:t xml:space="preserve">PAŠVALDĪBAS </w:t>
      </w:r>
      <w:r w:rsidRPr="00384827">
        <w:rPr>
          <w:rFonts w:ascii="Times New Roman" w:eastAsiaTheme="minorHAnsi" w:hAnsi="Times New Roman" w:cs="Times New Roman"/>
          <w:b/>
          <w:bCs/>
          <w:sz w:val="24"/>
          <w:szCs w:val="24"/>
          <w:lang w:eastAsia="en-US"/>
        </w:rPr>
        <w:t>DOMES LĒMUMS</w:t>
      </w:r>
    </w:p>
    <w:p w14:paraId="501D5066" w14:textId="77777777" w:rsidR="00271684" w:rsidRPr="00384827" w:rsidRDefault="00271684" w:rsidP="00271684">
      <w:pPr>
        <w:jc w:val="center"/>
        <w:rPr>
          <w:rFonts w:ascii="Times New Roman" w:eastAsiaTheme="minorHAnsi" w:hAnsi="Times New Roman" w:cs="Times New Roman"/>
          <w:sz w:val="24"/>
          <w:szCs w:val="24"/>
          <w:lang w:eastAsia="en-US"/>
        </w:rPr>
      </w:pPr>
      <w:r w:rsidRPr="00384827">
        <w:rPr>
          <w:rFonts w:ascii="Times New Roman" w:eastAsiaTheme="minorHAnsi" w:hAnsi="Times New Roman" w:cs="Times New Roman"/>
          <w:sz w:val="24"/>
          <w:szCs w:val="24"/>
          <w:lang w:eastAsia="en-US"/>
        </w:rPr>
        <w:t>Gulbenē</w:t>
      </w:r>
    </w:p>
    <w:p w14:paraId="0FA23A64" w14:textId="77777777" w:rsidR="00271684" w:rsidRPr="00384827"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384827" w:rsidRPr="00384827" w14:paraId="54A97659" w14:textId="77777777" w:rsidTr="006E05C6">
        <w:tc>
          <w:tcPr>
            <w:tcW w:w="4729" w:type="dxa"/>
          </w:tcPr>
          <w:p w14:paraId="5DA6BFEE" w14:textId="38A2436F" w:rsidR="00271684" w:rsidRPr="00384827" w:rsidRDefault="00271684" w:rsidP="006E05C6">
            <w:pPr>
              <w:rPr>
                <w:rFonts w:ascii="Times New Roman" w:eastAsiaTheme="minorHAnsi" w:hAnsi="Times New Roman" w:cs="Times New Roman"/>
                <w:b/>
                <w:bCs/>
                <w:sz w:val="24"/>
                <w:szCs w:val="24"/>
                <w:lang w:eastAsia="en-US"/>
              </w:rPr>
            </w:pPr>
            <w:r w:rsidRPr="00384827">
              <w:rPr>
                <w:rFonts w:ascii="Times New Roman" w:eastAsiaTheme="minorHAnsi" w:hAnsi="Times New Roman" w:cs="Times New Roman"/>
                <w:b/>
                <w:bCs/>
                <w:sz w:val="24"/>
                <w:szCs w:val="24"/>
                <w:lang w:eastAsia="en-US"/>
              </w:rPr>
              <w:t>202</w:t>
            </w:r>
            <w:r w:rsidR="004A5C53" w:rsidRPr="00384827">
              <w:rPr>
                <w:rFonts w:ascii="Times New Roman" w:eastAsiaTheme="minorHAnsi" w:hAnsi="Times New Roman" w:cs="Times New Roman"/>
                <w:b/>
                <w:bCs/>
                <w:sz w:val="24"/>
                <w:szCs w:val="24"/>
                <w:lang w:eastAsia="en-US"/>
              </w:rPr>
              <w:t>5</w:t>
            </w:r>
            <w:r w:rsidRPr="00384827">
              <w:rPr>
                <w:rFonts w:ascii="Times New Roman" w:eastAsiaTheme="minorHAnsi" w:hAnsi="Times New Roman" w:cs="Times New Roman"/>
                <w:b/>
                <w:bCs/>
                <w:sz w:val="24"/>
                <w:szCs w:val="24"/>
                <w:lang w:eastAsia="en-US"/>
              </w:rPr>
              <w:t xml:space="preserve">.gada </w:t>
            </w:r>
            <w:r w:rsidR="00940BFD" w:rsidRPr="00384827">
              <w:rPr>
                <w:rFonts w:ascii="Times New Roman" w:eastAsiaTheme="minorHAnsi" w:hAnsi="Times New Roman" w:cs="Times New Roman"/>
                <w:b/>
                <w:bCs/>
                <w:sz w:val="24"/>
                <w:szCs w:val="24"/>
                <w:lang w:eastAsia="en-US"/>
              </w:rPr>
              <w:t>27</w:t>
            </w:r>
            <w:r w:rsidR="00BA02B7" w:rsidRPr="00384827">
              <w:rPr>
                <w:rFonts w:ascii="Times New Roman" w:eastAsiaTheme="minorHAnsi" w:hAnsi="Times New Roman" w:cs="Times New Roman"/>
                <w:b/>
                <w:bCs/>
                <w:sz w:val="24"/>
                <w:szCs w:val="24"/>
                <w:lang w:eastAsia="en-US"/>
              </w:rPr>
              <w:t>.</w:t>
            </w:r>
            <w:r w:rsidR="004A5C53" w:rsidRPr="00384827">
              <w:rPr>
                <w:rFonts w:ascii="Times New Roman" w:eastAsiaTheme="minorHAnsi" w:hAnsi="Times New Roman" w:cs="Times New Roman"/>
                <w:b/>
                <w:bCs/>
                <w:sz w:val="24"/>
                <w:szCs w:val="24"/>
                <w:lang w:eastAsia="en-US"/>
              </w:rPr>
              <w:t>decembrī</w:t>
            </w:r>
          </w:p>
        </w:tc>
        <w:tc>
          <w:tcPr>
            <w:tcW w:w="4729" w:type="dxa"/>
          </w:tcPr>
          <w:p w14:paraId="611DF0BD" w14:textId="4C4400F8" w:rsidR="00271684" w:rsidRPr="00384827" w:rsidRDefault="00271684" w:rsidP="00BA2AFD">
            <w:pPr>
              <w:jc w:val="center"/>
              <w:rPr>
                <w:rFonts w:ascii="Times New Roman" w:eastAsiaTheme="minorHAnsi" w:hAnsi="Times New Roman" w:cs="Times New Roman"/>
                <w:b/>
                <w:bCs/>
                <w:sz w:val="24"/>
                <w:szCs w:val="24"/>
                <w:lang w:eastAsia="en-US"/>
              </w:rPr>
            </w:pPr>
            <w:r w:rsidRPr="00384827">
              <w:rPr>
                <w:rFonts w:ascii="Times New Roman" w:eastAsiaTheme="minorHAnsi" w:hAnsi="Times New Roman" w:cs="Times New Roman"/>
                <w:b/>
                <w:bCs/>
                <w:sz w:val="24"/>
                <w:szCs w:val="24"/>
                <w:lang w:eastAsia="en-US"/>
              </w:rPr>
              <w:t>Nr.</w:t>
            </w:r>
            <w:r w:rsidR="004B14E3" w:rsidRPr="00384827">
              <w:rPr>
                <w:rFonts w:ascii="Times New Roman" w:eastAsiaTheme="minorHAnsi" w:hAnsi="Times New Roman" w:cs="Times New Roman"/>
                <w:b/>
                <w:bCs/>
                <w:sz w:val="24"/>
                <w:szCs w:val="24"/>
                <w:lang w:eastAsia="en-US"/>
              </w:rPr>
              <w:t xml:space="preserve"> GND/202</w:t>
            </w:r>
            <w:r w:rsidR="005800DD" w:rsidRPr="00384827">
              <w:rPr>
                <w:rFonts w:ascii="Times New Roman" w:eastAsiaTheme="minorHAnsi" w:hAnsi="Times New Roman" w:cs="Times New Roman"/>
                <w:b/>
                <w:bCs/>
                <w:sz w:val="24"/>
                <w:szCs w:val="24"/>
                <w:lang w:eastAsia="en-US"/>
              </w:rPr>
              <w:t>4</w:t>
            </w:r>
            <w:r w:rsidR="004B14E3" w:rsidRPr="00384827">
              <w:rPr>
                <w:rFonts w:ascii="Times New Roman" w:eastAsiaTheme="minorHAnsi" w:hAnsi="Times New Roman" w:cs="Times New Roman"/>
                <w:b/>
                <w:bCs/>
                <w:sz w:val="24"/>
                <w:szCs w:val="24"/>
                <w:lang w:eastAsia="en-US"/>
              </w:rPr>
              <w:t>/</w:t>
            </w:r>
            <w:r w:rsidR="005800DD" w:rsidRPr="00384827">
              <w:rPr>
                <w:rFonts w:ascii="Times New Roman" w:eastAsiaTheme="minorHAnsi" w:hAnsi="Times New Roman" w:cs="Times New Roman"/>
                <w:b/>
                <w:bCs/>
                <w:sz w:val="24"/>
                <w:szCs w:val="24"/>
                <w:lang w:eastAsia="en-US"/>
              </w:rPr>
              <w:t>_____</w:t>
            </w:r>
          </w:p>
        </w:tc>
      </w:tr>
      <w:tr w:rsidR="00384827" w:rsidRPr="00384827" w14:paraId="7D18200D" w14:textId="77777777" w:rsidTr="006E05C6">
        <w:tc>
          <w:tcPr>
            <w:tcW w:w="4729" w:type="dxa"/>
          </w:tcPr>
          <w:p w14:paraId="042E1F8F" w14:textId="77777777" w:rsidR="00271684" w:rsidRPr="00384827" w:rsidRDefault="00271684" w:rsidP="006E05C6">
            <w:pPr>
              <w:rPr>
                <w:rFonts w:ascii="Times New Roman" w:eastAsiaTheme="minorHAnsi" w:hAnsi="Times New Roman" w:cs="Times New Roman"/>
                <w:sz w:val="24"/>
                <w:szCs w:val="24"/>
                <w:lang w:eastAsia="en-US"/>
              </w:rPr>
            </w:pPr>
          </w:p>
        </w:tc>
        <w:tc>
          <w:tcPr>
            <w:tcW w:w="4729" w:type="dxa"/>
          </w:tcPr>
          <w:p w14:paraId="0B76116A" w14:textId="3A8666ED" w:rsidR="00271684" w:rsidRPr="00384827" w:rsidRDefault="0056199D" w:rsidP="006E05C6">
            <w:pPr>
              <w:jc w:val="center"/>
              <w:rPr>
                <w:rFonts w:ascii="Times New Roman" w:eastAsiaTheme="minorHAnsi" w:hAnsi="Times New Roman" w:cs="Times New Roman"/>
                <w:b/>
                <w:bCs/>
                <w:sz w:val="24"/>
                <w:szCs w:val="24"/>
                <w:lang w:eastAsia="en-US"/>
              </w:rPr>
            </w:pPr>
            <w:r w:rsidRPr="00384827">
              <w:rPr>
                <w:rFonts w:ascii="Times New Roman" w:eastAsiaTheme="minorHAnsi" w:hAnsi="Times New Roman" w:cs="Times New Roman"/>
                <w:b/>
                <w:bCs/>
                <w:sz w:val="24"/>
                <w:szCs w:val="24"/>
                <w:lang w:eastAsia="en-US"/>
              </w:rPr>
              <w:t xml:space="preserve">        </w:t>
            </w:r>
            <w:r w:rsidR="00271684" w:rsidRPr="00384827">
              <w:rPr>
                <w:rFonts w:ascii="Times New Roman" w:eastAsiaTheme="minorHAnsi" w:hAnsi="Times New Roman" w:cs="Times New Roman"/>
                <w:b/>
                <w:bCs/>
                <w:sz w:val="24"/>
                <w:szCs w:val="24"/>
                <w:lang w:eastAsia="en-US"/>
              </w:rPr>
              <w:t>(</w:t>
            </w:r>
            <w:bookmarkStart w:id="0" w:name="_Hlk50661741"/>
            <w:r w:rsidR="00271684" w:rsidRPr="00384827">
              <w:rPr>
                <w:rFonts w:ascii="Times New Roman" w:eastAsiaTheme="minorHAnsi" w:hAnsi="Times New Roman" w:cs="Times New Roman"/>
                <w:b/>
                <w:bCs/>
                <w:sz w:val="24"/>
                <w:szCs w:val="24"/>
                <w:lang w:eastAsia="en-US"/>
              </w:rPr>
              <w:t>protokols Nr.</w:t>
            </w:r>
            <w:r w:rsidR="005800DD" w:rsidRPr="00384827">
              <w:rPr>
                <w:rFonts w:ascii="Times New Roman" w:eastAsiaTheme="minorHAnsi" w:hAnsi="Times New Roman" w:cs="Times New Roman"/>
                <w:b/>
                <w:bCs/>
                <w:sz w:val="24"/>
                <w:szCs w:val="24"/>
                <w:lang w:eastAsia="en-US"/>
              </w:rPr>
              <w:t>___</w:t>
            </w:r>
            <w:r w:rsidR="00271684" w:rsidRPr="00384827">
              <w:rPr>
                <w:rFonts w:ascii="Times New Roman" w:eastAsiaTheme="minorHAnsi" w:hAnsi="Times New Roman" w:cs="Times New Roman"/>
                <w:b/>
                <w:bCs/>
                <w:sz w:val="24"/>
                <w:szCs w:val="24"/>
                <w:lang w:eastAsia="en-US"/>
              </w:rPr>
              <w:t xml:space="preserve">; </w:t>
            </w:r>
            <w:r w:rsidR="005800DD" w:rsidRPr="00384827">
              <w:rPr>
                <w:rFonts w:ascii="Times New Roman" w:eastAsiaTheme="minorHAnsi" w:hAnsi="Times New Roman" w:cs="Times New Roman"/>
                <w:b/>
                <w:bCs/>
                <w:sz w:val="24"/>
                <w:szCs w:val="24"/>
                <w:lang w:eastAsia="en-US"/>
              </w:rPr>
              <w:t>____</w:t>
            </w:r>
            <w:r w:rsidR="00271684" w:rsidRPr="00384827">
              <w:rPr>
                <w:rFonts w:ascii="Times New Roman" w:eastAsiaTheme="minorHAnsi" w:hAnsi="Times New Roman" w:cs="Times New Roman"/>
                <w:b/>
                <w:bCs/>
                <w:sz w:val="24"/>
                <w:szCs w:val="24"/>
                <w:lang w:eastAsia="en-US"/>
              </w:rPr>
              <w:t>.p)</w:t>
            </w:r>
            <w:bookmarkEnd w:id="0"/>
          </w:p>
          <w:p w14:paraId="787D61A6" w14:textId="142FDE76" w:rsidR="00271684" w:rsidRPr="00384827" w:rsidRDefault="00271684" w:rsidP="006E05C6">
            <w:pPr>
              <w:jc w:val="center"/>
              <w:rPr>
                <w:rFonts w:ascii="Times New Roman" w:eastAsiaTheme="minorHAnsi" w:hAnsi="Times New Roman" w:cs="Times New Roman"/>
                <w:b/>
                <w:bCs/>
                <w:sz w:val="24"/>
                <w:szCs w:val="24"/>
                <w:lang w:eastAsia="en-US"/>
              </w:rPr>
            </w:pPr>
          </w:p>
        </w:tc>
      </w:tr>
    </w:tbl>
    <w:p w14:paraId="13CF29CA" w14:textId="6824942E" w:rsidR="002E2ABF" w:rsidRPr="00384827" w:rsidRDefault="003A4AE7" w:rsidP="00BD0D59">
      <w:pPr>
        <w:jc w:val="center"/>
        <w:rPr>
          <w:rFonts w:ascii="Times New Roman" w:hAnsi="Times New Roman" w:cs="Times New Roman"/>
          <w:b/>
          <w:noProof/>
          <w:sz w:val="24"/>
          <w:szCs w:val="24"/>
        </w:rPr>
      </w:pPr>
      <w:r w:rsidRPr="00384827">
        <w:rPr>
          <w:rFonts w:ascii="Times New Roman" w:hAnsi="Times New Roman" w:cs="Times New Roman"/>
          <w:b/>
          <w:noProof/>
          <w:sz w:val="24"/>
          <w:szCs w:val="24"/>
        </w:rPr>
        <w:t xml:space="preserve">Par </w:t>
      </w:r>
      <w:r w:rsidR="00B76110" w:rsidRPr="00384827">
        <w:rPr>
          <w:rFonts w:ascii="Times New Roman" w:hAnsi="Times New Roman" w:cs="Times New Roman"/>
          <w:b/>
          <w:noProof/>
          <w:sz w:val="24"/>
          <w:szCs w:val="24"/>
        </w:rPr>
        <w:t xml:space="preserve">Gulbenes novada </w:t>
      </w:r>
      <w:r w:rsidR="00BD0D59" w:rsidRPr="00384827">
        <w:rPr>
          <w:rFonts w:ascii="Times New Roman" w:hAnsi="Times New Roman" w:cs="Times New Roman"/>
          <w:b/>
          <w:bCs/>
          <w:noProof/>
          <w:sz w:val="24"/>
          <w:szCs w:val="24"/>
        </w:rPr>
        <w:t>jaunatnes politikas rīcības plāna 2025.-2029.gadam</w:t>
      </w:r>
      <w:r w:rsidR="002E2ABF" w:rsidRPr="00384827">
        <w:rPr>
          <w:rFonts w:ascii="Times New Roman" w:hAnsi="Times New Roman" w:cs="Times New Roman"/>
          <w:b/>
          <w:noProof/>
          <w:sz w:val="24"/>
          <w:szCs w:val="24"/>
        </w:rPr>
        <w:t xml:space="preserve"> izstrādes uzsākšanu</w:t>
      </w:r>
    </w:p>
    <w:p w14:paraId="6F1EC2C2" w14:textId="77777777" w:rsidR="002E2ABF" w:rsidRPr="00384827" w:rsidRDefault="002E2ABF" w:rsidP="003C1175">
      <w:pPr>
        <w:ind w:firstLine="720"/>
        <w:jc w:val="both"/>
        <w:rPr>
          <w:rFonts w:ascii="Times New Roman" w:hAnsi="Times New Roman" w:cs="Times New Roman"/>
          <w:bCs/>
          <w:noProof/>
          <w:sz w:val="24"/>
          <w:szCs w:val="24"/>
        </w:rPr>
      </w:pPr>
    </w:p>
    <w:p w14:paraId="248807DE" w14:textId="4D352069" w:rsidR="002E2ABF" w:rsidRPr="00384827" w:rsidRDefault="002E2ABF" w:rsidP="008E37B4">
      <w:pPr>
        <w:spacing w:line="360" w:lineRule="auto"/>
        <w:ind w:firstLine="567"/>
        <w:jc w:val="both"/>
        <w:rPr>
          <w:rFonts w:ascii="Times New Roman" w:hAnsi="Times New Roman" w:cs="Times New Roman"/>
          <w:sz w:val="24"/>
          <w:szCs w:val="24"/>
        </w:rPr>
      </w:pPr>
      <w:r w:rsidRPr="00384827">
        <w:rPr>
          <w:rFonts w:ascii="Times New Roman" w:hAnsi="Times New Roman" w:cs="Times New Roman"/>
          <w:sz w:val="24"/>
          <w:szCs w:val="24"/>
        </w:rPr>
        <w:t xml:space="preserve">Ņemot vērā to, ka </w:t>
      </w:r>
      <w:r w:rsidRPr="00384827">
        <w:rPr>
          <w:rFonts w:ascii="Times New Roman" w:hAnsi="Times New Roman"/>
          <w:bCs/>
          <w:sz w:val="24"/>
          <w:szCs w:val="24"/>
        </w:rPr>
        <w:t xml:space="preserve">Gulbenes novada </w:t>
      </w:r>
      <w:r w:rsidR="00BD0D59" w:rsidRPr="00384827">
        <w:rPr>
          <w:rFonts w:ascii="Times New Roman" w:hAnsi="Times New Roman"/>
          <w:bCs/>
          <w:sz w:val="24"/>
          <w:szCs w:val="24"/>
        </w:rPr>
        <w:t>jaunatnes politikas</w:t>
      </w:r>
      <w:r w:rsidRPr="00384827">
        <w:rPr>
          <w:rFonts w:ascii="Times New Roman" w:hAnsi="Times New Roman"/>
          <w:bCs/>
          <w:sz w:val="24"/>
          <w:szCs w:val="24"/>
        </w:rPr>
        <w:t xml:space="preserve"> plāna </w:t>
      </w:r>
      <w:r w:rsidRPr="00C6267C">
        <w:rPr>
          <w:rFonts w:ascii="Times New Roman" w:hAnsi="Times New Roman"/>
          <w:bCs/>
          <w:sz w:val="24"/>
          <w:szCs w:val="24"/>
        </w:rPr>
        <w:t>2018.-202</w:t>
      </w:r>
      <w:r w:rsidR="00BD0D59">
        <w:rPr>
          <w:rFonts w:ascii="Times New Roman" w:hAnsi="Times New Roman"/>
          <w:bCs/>
          <w:sz w:val="24"/>
          <w:szCs w:val="24"/>
        </w:rPr>
        <w:t>4</w:t>
      </w:r>
      <w:r w:rsidRPr="00C6267C">
        <w:rPr>
          <w:rFonts w:ascii="Times New Roman" w:hAnsi="Times New Roman"/>
          <w:bCs/>
          <w:sz w:val="24"/>
          <w:szCs w:val="24"/>
        </w:rPr>
        <w:t>.gadam</w:t>
      </w:r>
      <w:r w:rsidRPr="00C6267C">
        <w:rPr>
          <w:rFonts w:ascii="Times New Roman" w:hAnsi="Times New Roman" w:cs="Times New Roman"/>
          <w:sz w:val="24"/>
          <w:szCs w:val="24"/>
        </w:rPr>
        <w:t xml:space="preserve"> darbības termiņš beigsies 202</w:t>
      </w:r>
      <w:r w:rsidR="00BD0D59">
        <w:rPr>
          <w:rFonts w:ascii="Times New Roman" w:hAnsi="Times New Roman" w:cs="Times New Roman"/>
          <w:sz w:val="24"/>
          <w:szCs w:val="24"/>
        </w:rPr>
        <w:t>4</w:t>
      </w:r>
      <w:r w:rsidRPr="00C6267C">
        <w:rPr>
          <w:rFonts w:ascii="Times New Roman" w:hAnsi="Times New Roman" w:cs="Times New Roman"/>
          <w:sz w:val="24"/>
          <w:szCs w:val="24"/>
        </w:rPr>
        <w:t xml:space="preserve">.gadā un atbilstoši Attīstības plānošanas sistēmas likuma 13.panta otrajai daļai attīstības </w:t>
      </w:r>
      <w:r w:rsidRPr="00384827">
        <w:rPr>
          <w:rFonts w:ascii="Times New Roman" w:hAnsi="Times New Roman" w:cs="Times New Roman"/>
          <w:sz w:val="24"/>
          <w:szCs w:val="24"/>
        </w:rPr>
        <w:t xml:space="preserve">plānošanas dokuments zaudē spēku, ja beidzies tā darbības termiņš vai tas ar tiesību aktu tiek atzīts par spēku zaudējušu, un pamatojoties </w:t>
      </w:r>
      <w:r w:rsidR="004A5C53" w:rsidRPr="00384827">
        <w:rPr>
          <w:rFonts w:ascii="Times New Roman" w:hAnsi="Times New Roman" w:cs="Times New Roman"/>
          <w:sz w:val="24"/>
          <w:szCs w:val="24"/>
        </w:rPr>
        <w:t>uz</w:t>
      </w:r>
      <w:r w:rsidR="008F212F" w:rsidRPr="00384827">
        <w:rPr>
          <w:rFonts w:ascii="Times New Roman" w:hAnsi="Times New Roman" w:cs="Times New Roman"/>
          <w:sz w:val="24"/>
          <w:szCs w:val="24"/>
        </w:rPr>
        <w:t xml:space="preserve"> </w:t>
      </w:r>
      <w:r w:rsidR="005800DD" w:rsidRPr="00384827">
        <w:rPr>
          <w:rFonts w:ascii="Times New Roman" w:hAnsi="Times New Roman" w:cs="Times New Roman"/>
          <w:sz w:val="24"/>
          <w:szCs w:val="24"/>
        </w:rPr>
        <w:t>Pašvaldību</w:t>
      </w:r>
      <w:r w:rsidRPr="00384827">
        <w:rPr>
          <w:rFonts w:ascii="Times New Roman" w:hAnsi="Times New Roman" w:cs="Times New Roman"/>
          <w:sz w:val="24"/>
          <w:szCs w:val="24"/>
        </w:rPr>
        <w:t xml:space="preserve"> likuma </w:t>
      </w:r>
      <w:bookmarkStart w:id="1" w:name="_Hlk184988304"/>
      <w:r w:rsidR="008F212F" w:rsidRPr="00384827">
        <w:rPr>
          <w:rFonts w:ascii="Times New Roman" w:hAnsi="Times New Roman" w:cs="Times New Roman"/>
          <w:sz w:val="24"/>
          <w:szCs w:val="24"/>
        </w:rPr>
        <w:t>10.panta pirmās daļas</w:t>
      </w:r>
      <w:r w:rsidR="005800DD" w:rsidRPr="00384827">
        <w:rPr>
          <w:rFonts w:ascii="Times New Roman" w:hAnsi="Times New Roman" w:cs="Times New Roman"/>
          <w:sz w:val="24"/>
          <w:szCs w:val="24"/>
        </w:rPr>
        <w:t xml:space="preserve"> 3.punktu</w:t>
      </w:r>
      <w:r w:rsidR="008F212F" w:rsidRPr="00384827">
        <w:rPr>
          <w:rFonts w:ascii="Times New Roman" w:hAnsi="Times New Roman" w:cs="Times New Roman"/>
          <w:sz w:val="24"/>
          <w:szCs w:val="24"/>
        </w:rPr>
        <w:t>, kas nosaka, ka</w:t>
      </w:r>
      <w:r w:rsidR="005800DD" w:rsidRPr="00384827">
        <w:t xml:space="preserve"> </w:t>
      </w:r>
      <w:r w:rsidR="005800DD" w:rsidRPr="00384827">
        <w:rPr>
          <w:rFonts w:ascii="Times New Roman" w:hAnsi="Times New Roman" w:cs="Times New Roman"/>
          <w:sz w:val="24"/>
          <w:szCs w:val="24"/>
        </w:rPr>
        <w:t xml:space="preserve">dome ir tiesīga izlemt ikvienu pašvaldības kompetences jautājumu; tikai domes kompetencē ir apstiprināt pašvaldības attīstības plānošanas dokumentus, tostarp attīstības programmu un ilgtspējīgas attīstības stratēģiju, </w:t>
      </w:r>
      <w:r w:rsidR="008F212F" w:rsidRPr="00384827">
        <w:rPr>
          <w:rFonts w:ascii="Times New Roman" w:hAnsi="Times New Roman" w:cs="Times New Roman"/>
          <w:sz w:val="24"/>
          <w:szCs w:val="24"/>
        </w:rPr>
        <w:t>Jaunatnes likuma 5.panta pirmo daļu, kas nosaka, ka pašvaldība, pildot savas funkcijas, veic darbu ar jaunatni</w:t>
      </w:r>
      <w:r w:rsidR="008F212F" w:rsidRPr="008F212F">
        <w:rPr>
          <w:rFonts w:ascii="Times New Roman" w:hAnsi="Times New Roman" w:cs="Times New Roman"/>
          <w:sz w:val="24"/>
          <w:szCs w:val="24"/>
        </w:rPr>
        <w:t>, ievērojot jaunatnes politikas pamatprincipus un valsts jaunatnes politikas attīstības plānošanas dokumentus</w:t>
      </w:r>
      <w:r w:rsidR="008F212F" w:rsidRPr="00C64026">
        <w:rPr>
          <w:rFonts w:ascii="Times New Roman" w:hAnsi="Times New Roman" w:cs="Times New Roman"/>
          <w:sz w:val="24"/>
          <w:szCs w:val="24"/>
        </w:rPr>
        <w:t xml:space="preserve">; pašvaldība plāno darbu ar jaunatni, izstrādājot pašvaldības jaunatnes politikas attīstības plānošanas dokumentus; pašvaldība nodrošina institucionālu sistēmu darbam ar jaunatni, un </w:t>
      </w:r>
      <w:r w:rsidR="008F212F" w:rsidRPr="000B1AC1">
        <w:rPr>
          <w:rFonts w:ascii="Times New Roman" w:hAnsi="Times New Roman" w:cs="Times New Roman"/>
          <w:sz w:val="24"/>
          <w:szCs w:val="24"/>
        </w:rPr>
        <w:t xml:space="preserve">Attīstības plānošanas sistēmas likuma 4.pantu, kas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6.panta pirmo daļu, kas nosaka, ka izšķir šādus attīstības plānošanas dokumentu veidus: politikas plānošanas dokumenti, institūciju vadības dokumenti un teritorijas attīstības plānošanas dokumenti, 6.panta otro daļu, kas nosaka, ka politikas plānošanas dokumentā nosaka mērķus, uzdevumus un rīcību vienas vai vairāku politikas jomu, nozaru vai </w:t>
      </w:r>
      <w:proofErr w:type="spellStart"/>
      <w:r w:rsidR="008F212F" w:rsidRPr="000B1AC1">
        <w:rPr>
          <w:rFonts w:ascii="Times New Roman" w:hAnsi="Times New Roman" w:cs="Times New Roman"/>
          <w:sz w:val="24"/>
          <w:szCs w:val="24"/>
        </w:rPr>
        <w:t>apakšnozaru</w:t>
      </w:r>
      <w:proofErr w:type="spellEnd"/>
      <w:r w:rsidR="008F212F" w:rsidRPr="000B1AC1">
        <w:rPr>
          <w:rFonts w:ascii="Times New Roman" w:hAnsi="Times New Roman" w:cs="Times New Roman"/>
          <w:sz w:val="24"/>
          <w:szCs w:val="24"/>
        </w:rPr>
        <w:t xml:space="preserve"> attīstības veicināšanai,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kas nosaka, ka attīstības plānošanas </w:t>
      </w:r>
      <w:r w:rsidR="008F212F" w:rsidRPr="000B1AC1">
        <w:rPr>
          <w:rFonts w:ascii="Times New Roman" w:hAnsi="Times New Roman" w:cs="Times New Roman"/>
          <w:sz w:val="24"/>
          <w:szCs w:val="24"/>
        </w:rPr>
        <w:lastRenderedPageBreak/>
        <w:t>dokumentus izstrādā Attīstības plānošanas sistēmas likuma 10.pantā noteiktajos gadījumos, 11.punktu</w:t>
      </w:r>
      <w:r w:rsidR="008F212F" w:rsidRPr="00384827">
        <w:rPr>
          <w:rFonts w:ascii="Times New Roman" w:hAnsi="Times New Roman" w:cs="Times New Roman"/>
          <w:sz w:val="24"/>
          <w:szCs w:val="24"/>
        </w:rPr>
        <w:t xml:space="preserve">, kas nosaka, ka politikas plānošanas dokumenti ir pamatnostādnes, plāns un konceptuāls ziņojums, </w:t>
      </w:r>
      <w:r w:rsidR="005800DD" w:rsidRPr="00384827">
        <w:rPr>
          <w:rFonts w:ascii="Times New Roman" w:hAnsi="Times New Roman" w:cs="Times New Roman"/>
          <w:sz w:val="24"/>
          <w:szCs w:val="24"/>
        </w:rPr>
        <w:t>Ministru kabineta 2024.gada 15.oktobra noteikumu Nr.639 “Sabiedrības līdzdalības kārtība attīstības plānošanas procesā”</w:t>
      </w:r>
      <w:r w:rsidR="00CA65AD" w:rsidRPr="00384827">
        <w:rPr>
          <w:rFonts w:ascii="Times New Roman" w:hAnsi="Times New Roman" w:cs="Times New Roman"/>
          <w:sz w:val="24"/>
          <w:szCs w:val="24"/>
        </w:rPr>
        <w:t xml:space="preserve"> 7.punktu, kas nosaka, ka, lai sabiedrības pārstāvjus informētu par līdzdalības iespējām, institūcija sagatavo paziņojumu (1.pielikums) un atbilstoši normatīvajiem aktiem par kārtību, kādā iestādes ievieto informāciju internetā, publicē to attiecīgās institūcijas oficiālās tīmekļvietnes sadaļā “Sabiedrības līdzdalība”, 12.punktu, kas nosaka</w:t>
      </w:r>
      <w:r w:rsidR="002C01D9" w:rsidRPr="00384827">
        <w:rPr>
          <w:rFonts w:ascii="Times New Roman" w:hAnsi="Times New Roman" w:cs="Times New Roman"/>
          <w:sz w:val="24"/>
          <w:szCs w:val="24"/>
        </w:rPr>
        <w:t xml:space="preserve"> </w:t>
      </w:r>
      <w:r w:rsidR="00CA65AD" w:rsidRPr="00384827">
        <w:rPr>
          <w:rFonts w:ascii="Times New Roman" w:hAnsi="Times New Roman" w:cs="Times New Roman"/>
          <w:sz w:val="24"/>
          <w:szCs w:val="24"/>
        </w:rPr>
        <w:t>kādās projekta izstrādes un īstenošanas procesa stadijās institūcija nodrošina sabiedrības līdzdalību, 13.punktu, kas nosaka</w:t>
      </w:r>
      <w:r w:rsidR="002C01D9" w:rsidRPr="00384827">
        <w:rPr>
          <w:rFonts w:ascii="Times New Roman" w:hAnsi="Times New Roman" w:cs="Times New Roman"/>
          <w:sz w:val="24"/>
          <w:szCs w:val="24"/>
        </w:rPr>
        <w:t xml:space="preserve"> </w:t>
      </w:r>
      <w:r w:rsidR="00CA65AD" w:rsidRPr="00384827">
        <w:rPr>
          <w:rFonts w:ascii="Times New Roman" w:hAnsi="Times New Roman" w:cs="Times New Roman"/>
          <w:sz w:val="24"/>
          <w:szCs w:val="24"/>
        </w:rPr>
        <w:t xml:space="preserve">kādos veidos sabiedrības pārstāvji var līdzdarboties (klātienē, attālināti vai kombinētā formātā), </w:t>
      </w:r>
      <w:r w:rsidR="002C01D9" w:rsidRPr="00384827">
        <w:rPr>
          <w:rFonts w:ascii="Times New Roman" w:hAnsi="Times New Roman" w:cs="Times New Roman"/>
          <w:sz w:val="24"/>
          <w:szCs w:val="24"/>
        </w:rPr>
        <w:t>18.punktu, kas nosaka publiskās apspriešanas organizēšanas kārtību</w:t>
      </w:r>
      <w:r w:rsidR="008E37B4" w:rsidRPr="00384827">
        <w:rPr>
          <w:rFonts w:ascii="Times New Roman" w:hAnsi="Times New Roman" w:cs="Times New Roman"/>
          <w:sz w:val="24"/>
          <w:szCs w:val="24"/>
        </w:rPr>
        <w:t>, 19.punktu, kas nosaka, ka pēc katra projekta virzības posma noslēguma līdz saskaņošanas uzsākšanai institūcija sagatavo un publicē sabiedrības pārstāvju viedokļu, priekšlikumu un iebildumu apkopojumu  (2.pielikums), 21.punktu, kas nosaka, ka institūcija, lemjot par projekta izstrādes uzsākšanu politikas jomā, nozarē vai teritorijā, nosaka personu, kas ir atbildīga par sabiedrības līdzdalības iespēju nodrošināšanu, 23.punktu, kas nosaka, ka atbildīgā persona sagatavo paziņojumu par līdzdalības iespējām (1.pielikums) un publicē to atbilstoši šo noteikumu 17. un 18.punktā minētajiem attiecīgajai līdzdalības iespējai noteiktajiem publicēšanas veidiem un termiņiem vai vismaz 14 dienas pirms attiecīgā līdzdalības veida norises, ja normatīvajos aktos nav noteikts cits termiņš</w:t>
      </w:r>
      <w:r w:rsidR="008F212F" w:rsidRPr="00384827">
        <w:rPr>
          <w:rFonts w:ascii="Times New Roman" w:hAnsi="Times New Roman" w:cs="Times New Roman"/>
          <w:sz w:val="24"/>
          <w:szCs w:val="24"/>
        </w:rPr>
        <w:t>,</w:t>
      </w:r>
      <w:r w:rsidRPr="00384827">
        <w:rPr>
          <w:rFonts w:ascii="Times New Roman" w:hAnsi="Times New Roman" w:cs="Times New Roman"/>
          <w:sz w:val="24"/>
          <w:szCs w:val="24"/>
        </w:rPr>
        <w:t xml:space="preserve"> </w:t>
      </w:r>
      <w:bookmarkEnd w:id="1"/>
      <w:r w:rsidR="00A36442" w:rsidRPr="00384827">
        <w:rPr>
          <w:rFonts w:ascii="Times New Roman" w:hAnsi="Times New Roman" w:cs="Times New Roman"/>
          <w:sz w:val="24"/>
          <w:szCs w:val="24"/>
        </w:rPr>
        <w:t>un Gulbenes novada</w:t>
      </w:r>
      <w:r w:rsidR="008E37B4" w:rsidRPr="00384827">
        <w:rPr>
          <w:rFonts w:ascii="Times New Roman" w:hAnsi="Times New Roman" w:cs="Times New Roman"/>
          <w:sz w:val="24"/>
          <w:szCs w:val="24"/>
        </w:rPr>
        <w:t xml:space="preserve"> pašvaldības</w:t>
      </w:r>
      <w:r w:rsidR="00A36442" w:rsidRPr="00384827">
        <w:rPr>
          <w:rFonts w:ascii="Times New Roman" w:hAnsi="Times New Roman" w:cs="Times New Roman"/>
          <w:sz w:val="24"/>
          <w:szCs w:val="24"/>
        </w:rPr>
        <w:t xml:space="preserve"> domes</w:t>
      </w:r>
      <w:r w:rsidR="008E37B4" w:rsidRPr="00384827">
        <w:rPr>
          <w:rFonts w:ascii="Times New Roman" w:hAnsi="Times New Roman" w:cs="Times New Roman"/>
          <w:sz w:val="24"/>
          <w:szCs w:val="24"/>
        </w:rPr>
        <w:t xml:space="preserve"> apvienotās</w:t>
      </w:r>
      <w:r w:rsidR="00A36442" w:rsidRPr="00384827">
        <w:rPr>
          <w:rFonts w:ascii="Times New Roman" w:hAnsi="Times New Roman" w:cs="Times New Roman"/>
          <w:sz w:val="24"/>
          <w:szCs w:val="24"/>
        </w:rPr>
        <w:t xml:space="preserve"> Izglītības, kultūras un sporta jautājumu komiteja</w:t>
      </w:r>
      <w:r w:rsidR="008E37B4" w:rsidRPr="00384827">
        <w:rPr>
          <w:rFonts w:ascii="Times New Roman" w:hAnsi="Times New Roman" w:cs="Times New Roman"/>
          <w:sz w:val="24"/>
          <w:szCs w:val="24"/>
        </w:rPr>
        <w:t>s un Sociālo un veselības jautājumu komitejas</w:t>
      </w:r>
      <w:r w:rsidR="00A36442" w:rsidRPr="00384827">
        <w:rPr>
          <w:rFonts w:ascii="Times New Roman" w:hAnsi="Times New Roman" w:cs="Times New Roman"/>
          <w:sz w:val="24"/>
          <w:szCs w:val="24"/>
        </w:rPr>
        <w:t xml:space="preserve"> ieteikumu, </w:t>
      </w:r>
      <w:r w:rsidRPr="00384827">
        <w:rPr>
          <w:rFonts w:ascii="Times New Roman" w:hAnsi="Times New Roman" w:cs="Times New Roman"/>
          <w:sz w:val="24"/>
          <w:szCs w:val="24"/>
        </w:rPr>
        <w:t xml:space="preserve">atklāti balsojot: </w:t>
      </w:r>
      <w:r w:rsidR="00BA2AFD" w:rsidRPr="00384827">
        <w:rPr>
          <w:rFonts w:ascii="Times New Roman" w:hAnsi="Times New Roman" w:cs="Times New Roman"/>
          <w:noProof/>
          <w:sz w:val="24"/>
          <w:szCs w:val="24"/>
        </w:rPr>
        <w:t xml:space="preserve">ar </w:t>
      </w:r>
      <w:r w:rsidR="008E37B4" w:rsidRPr="00384827">
        <w:rPr>
          <w:rFonts w:ascii="Times New Roman" w:hAnsi="Times New Roman" w:cs="Times New Roman"/>
          <w:noProof/>
          <w:sz w:val="24"/>
          <w:szCs w:val="24"/>
        </w:rPr>
        <w:t>___</w:t>
      </w:r>
      <w:r w:rsidR="00BA2AFD" w:rsidRPr="00384827">
        <w:rPr>
          <w:rFonts w:ascii="Times New Roman" w:hAnsi="Times New Roman" w:cs="Times New Roman"/>
          <w:noProof/>
          <w:sz w:val="24"/>
          <w:szCs w:val="24"/>
        </w:rPr>
        <w:t xml:space="preserve"> balsīm "Par" (</w:t>
      </w:r>
      <w:r w:rsidR="008E37B4" w:rsidRPr="00384827">
        <w:rPr>
          <w:rFonts w:ascii="Times New Roman" w:hAnsi="Times New Roman" w:cs="Times New Roman"/>
          <w:noProof/>
          <w:sz w:val="24"/>
          <w:szCs w:val="24"/>
        </w:rPr>
        <w:t>____</w:t>
      </w:r>
      <w:r w:rsidR="00BA2AFD" w:rsidRPr="00384827">
        <w:rPr>
          <w:rFonts w:ascii="Times New Roman" w:hAnsi="Times New Roman" w:cs="Times New Roman"/>
          <w:noProof/>
          <w:sz w:val="24"/>
          <w:szCs w:val="24"/>
        </w:rPr>
        <w:t xml:space="preserve">), "Pret" – </w:t>
      </w:r>
      <w:r w:rsidR="008E37B4" w:rsidRPr="00384827">
        <w:rPr>
          <w:rFonts w:ascii="Times New Roman" w:hAnsi="Times New Roman" w:cs="Times New Roman"/>
          <w:noProof/>
          <w:sz w:val="24"/>
          <w:szCs w:val="24"/>
        </w:rPr>
        <w:t>____ (____)</w:t>
      </w:r>
      <w:r w:rsidR="00BA2AFD" w:rsidRPr="00384827">
        <w:rPr>
          <w:rFonts w:ascii="Times New Roman" w:hAnsi="Times New Roman" w:cs="Times New Roman"/>
          <w:noProof/>
          <w:sz w:val="24"/>
          <w:szCs w:val="24"/>
        </w:rPr>
        <w:t xml:space="preserve">, "Atturas" – </w:t>
      </w:r>
      <w:r w:rsidR="008E37B4" w:rsidRPr="00384827">
        <w:rPr>
          <w:rFonts w:ascii="Times New Roman" w:hAnsi="Times New Roman" w:cs="Times New Roman"/>
          <w:noProof/>
          <w:sz w:val="24"/>
          <w:szCs w:val="24"/>
        </w:rPr>
        <w:t>____ (____)</w:t>
      </w:r>
      <w:r w:rsidRPr="00384827">
        <w:rPr>
          <w:rFonts w:ascii="Times New Roman" w:hAnsi="Times New Roman" w:cs="Times New Roman"/>
          <w:sz w:val="24"/>
          <w:szCs w:val="24"/>
        </w:rPr>
        <w:t xml:space="preserve">, </w:t>
      </w:r>
      <w:r w:rsidR="00A36442" w:rsidRPr="00384827">
        <w:rPr>
          <w:rFonts w:ascii="Times New Roman" w:hAnsi="Times New Roman" w:cs="Times New Roman"/>
          <w:sz w:val="24"/>
          <w:szCs w:val="24"/>
        </w:rPr>
        <w:t>Gulbenes novada</w:t>
      </w:r>
      <w:r w:rsidR="008E37B4" w:rsidRPr="00384827">
        <w:rPr>
          <w:rFonts w:ascii="Times New Roman" w:hAnsi="Times New Roman" w:cs="Times New Roman"/>
          <w:sz w:val="24"/>
          <w:szCs w:val="24"/>
        </w:rPr>
        <w:t xml:space="preserve"> pašvaldības</w:t>
      </w:r>
      <w:r w:rsidR="00A36442" w:rsidRPr="00384827">
        <w:rPr>
          <w:rFonts w:ascii="Times New Roman" w:hAnsi="Times New Roman" w:cs="Times New Roman"/>
          <w:sz w:val="24"/>
          <w:szCs w:val="24"/>
        </w:rPr>
        <w:t xml:space="preserve"> dome</w:t>
      </w:r>
      <w:r w:rsidRPr="00384827">
        <w:rPr>
          <w:rFonts w:ascii="Times New Roman" w:hAnsi="Times New Roman" w:cs="Times New Roman"/>
          <w:sz w:val="24"/>
          <w:szCs w:val="24"/>
        </w:rPr>
        <w:t xml:space="preserve"> NOLEMJ:</w:t>
      </w:r>
    </w:p>
    <w:p w14:paraId="1F308237" w14:textId="478924FB" w:rsidR="00532D68" w:rsidRPr="00384827" w:rsidRDefault="008F212F" w:rsidP="00095627">
      <w:pPr>
        <w:pStyle w:val="Sarakstarindkopa"/>
        <w:numPr>
          <w:ilvl w:val="0"/>
          <w:numId w:val="10"/>
        </w:numPr>
        <w:spacing w:line="360" w:lineRule="auto"/>
        <w:ind w:left="0" w:firstLine="567"/>
        <w:rPr>
          <w:rFonts w:ascii="Times New Roman" w:hAnsi="Times New Roman" w:cs="Times New Roman"/>
          <w:sz w:val="24"/>
          <w:szCs w:val="24"/>
        </w:rPr>
      </w:pPr>
      <w:r w:rsidRPr="00384827">
        <w:rPr>
          <w:rFonts w:ascii="Times New Roman" w:hAnsi="Times New Roman" w:cs="Times New Roman"/>
          <w:sz w:val="24"/>
          <w:szCs w:val="24"/>
        </w:rPr>
        <w:t xml:space="preserve">UZSĀKT Gulbenes novada jaunatnes politikas </w:t>
      </w:r>
      <w:r w:rsidR="008E37B4" w:rsidRPr="00384827">
        <w:rPr>
          <w:rFonts w:ascii="Times New Roman" w:hAnsi="Times New Roman" w:cs="Times New Roman"/>
          <w:sz w:val="24"/>
          <w:szCs w:val="24"/>
        </w:rPr>
        <w:t xml:space="preserve">rīcības </w:t>
      </w:r>
      <w:r w:rsidRPr="00384827">
        <w:rPr>
          <w:rFonts w:ascii="Times New Roman" w:hAnsi="Times New Roman" w:cs="Times New Roman"/>
          <w:sz w:val="24"/>
          <w:szCs w:val="24"/>
        </w:rPr>
        <w:t>plāna 2025. – 2029.gada</w:t>
      </w:r>
      <w:r w:rsidR="008E37B4" w:rsidRPr="00384827">
        <w:rPr>
          <w:rFonts w:ascii="Times New Roman" w:hAnsi="Times New Roman" w:cs="Times New Roman"/>
          <w:sz w:val="24"/>
          <w:szCs w:val="24"/>
        </w:rPr>
        <w:t>m</w:t>
      </w:r>
      <w:r w:rsidRPr="00384827">
        <w:rPr>
          <w:rFonts w:ascii="Times New Roman" w:hAnsi="Times New Roman" w:cs="Times New Roman"/>
          <w:sz w:val="24"/>
          <w:szCs w:val="24"/>
        </w:rPr>
        <w:t xml:space="preserve"> (</w:t>
      </w:r>
      <w:r w:rsidR="00532D68" w:rsidRPr="00384827">
        <w:rPr>
          <w:rFonts w:ascii="Times New Roman" w:hAnsi="Times New Roman" w:cs="Times New Roman"/>
          <w:sz w:val="24"/>
          <w:szCs w:val="24"/>
        </w:rPr>
        <w:t>turpmāk – plāns) izstrādi ar 202</w:t>
      </w:r>
      <w:r w:rsidR="001018E9" w:rsidRPr="00384827">
        <w:rPr>
          <w:rFonts w:ascii="Times New Roman" w:hAnsi="Times New Roman" w:cs="Times New Roman"/>
          <w:sz w:val="24"/>
          <w:szCs w:val="24"/>
        </w:rPr>
        <w:t>4</w:t>
      </w:r>
      <w:r w:rsidR="00532D68" w:rsidRPr="00384827">
        <w:rPr>
          <w:rFonts w:ascii="Times New Roman" w:hAnsi="Times New Roman" w:cs="Times New Roman"/>
          <w:sz w:val="24"/>
          <w:szCs w:val="24"/>
        </w:rPr>
        <w:t>.gada 2</w:t>
      </w:r>
      <w:r w:rsidR="001018E9" w:rsidRPr="00384827">
        <w:rPr>
          <w:rFonts w:ascii="Times New Roman" w:hAnsi="Times New Roman" w:cs="Times New Roman"/>
          <w:sz w:val="24"/>
          <w:szCs w:val="24"/>
        </w:rPr>
        <w:t>7</w:t>
      </w:r>
      <w:r w:rsidR="00532D68" w:rsidRPr="00384827">
        <w:rPr>
          <w:rFonts w:ascii="Times New Roman" w:hAnsi="Times New Roman" w:cs="Times New Roman"/>
          <w:sz w:val="24"/>
          <w:szCs w:val="24"/>
        </w:rPr>
        <w:t>.</w:t>
      </w:r>
      <w:r w:rsidR="001018E9" w:rsidRPr="00384827">
        <w:rPr>
          <w:rFonts w:ascii="Times New Roman" w:hAnsi="Times New Roman" w:cs="Times New Roman"/>
          <w:sz w:val="24"/>
          <w:szCs w:val="24"/>
        </w:rPr>
        <w:t>decembri.</w:t>
      </w:r>
    </w:p>
    <w:p w14:paraId="7F17464E" w14:textId="286A89A3" w:rsidR="00532D68" w:rsidRPr="00532D68" w:rsidRDefault="00C6267C" w:rsidP="00095627">
      <w:pPr>
        <w:pStyle w:val="Sarakstarindkopa"/>
        <w:numPr>
          <w:ilvl w:val="0"/>
          <w:numId w:val="10"/>
        </w:numPr>
        <w:spacing w:line="360" w:lineRule="auto"/>
        <w:ind w:left="0" w:firstLine="567"/>
        <w:rPr>
          <w:rFonts w:ascii="Times New Roman" w:hAnsi="Times New Roman" w:cs="Times New Roman"/>
          <w:sz w:val="24"/>
          <w:szCs w:val="24"/>
        </w:rPr>
      </w:pPr>
      <w:r w:rsidRPr="00532D68">
        <w:rPr>
          <w:rFonts w:ascii="Times New Roman" w:hAnsi="Times New Roman" w:cs="Times New Roman"/>
          <w:sz w:val="24"/>
          <w:szCs w:val="24"/>
        </w:rPr>
        <w:t xml:space="preserve">APSTIPRINĀT Gulbenes novada </w:t>
      </w:r>
      <w:r w:rsidR="00532D68">
        <w:rPr>
          <w:rFonts w:ascii="Times New Roman" w:hAnsi="Times New Roman" w:cs="Times New Roman"/>
          <w:sz w:val="24"/>
          <w:szCs w:val="24"/>
        </w:rPr>
        <w:t>jauniešu centra “Bāze” vadītāju Valērij</w:t>
      </w:r>
      <w:r w:rsidR="00FC507D">
        <w:rPr>
          <w:rFonts w:ascii="Times New Roman" w:hAnsi="Times New Roman" w:cs="Times New Roman"/>
          <w:sz w:val="24"/>
          <w:szCs w:val="24"/>
        </w:rPr>
        <w:t>u</w:t>
      </w:r>
      <w:r w:rsidR="00532D68">
        <w:rPr>
          <w:rFonts w:ascii="Times New Roman" w:hAnsi="Times New Roman" w:cs="Times New Roman"/>
          <w:sz w:val="24"/>
          <w:szCs w:val="24"/>
        </w:rPr>
        <w:t xml:space="preserve"> Stībeli</w:t>
      </w:r>
      <w:r w:rsidRPr="00532D68">
        <w:rPr>
          <w:rFonts w:ascii="Times New Roman" w:hAnsi="Times New Roman" w:cs="Times New Roman"/>
          <w:sz w:val="24"/>
          <w:szCs w:val="24"/>
        </w:rPr>
        <w:t xml:space="preserve"> par plāna izstrādes </w:t>
      </w:r>
      <w:r w:rsidRPr="00532D68">
        <w:rPr>
          <w:rFonts w:ascii="Times New Roman" w:hAnsi="Times New Roman" w:cs="Times New Roman"/>
          <w:color w:val="000000"/>
          <w:sz w:val="24"/>
          <w:szCs w:val="24"/>
        </w:rPr>
        <w:t xml:space="preserve">vadītāju. </w:t>
      </w:r>
    </w:p>
    <w:p w14:paraId="67FBDB4F" w14:textId="77777777" w:rsidR="00095627" w:rsidRPr="0088234E" w:rsidRDefault="00C6267C" w:rsidP="00095627">
      <w:pPr>
        <w:pStyle w:val="Sarakstarindkopa"/>
        <w:numPr>
          <w:ilvl w:val="0"/>
          <w:numId w:val="10"/>
        </w:numPr>
        <w:spacing w:line="360" w:lineRule="auto"/>
        <w:ind w:left="0" w:firstLine="567"/>
        <w:rPr>
          <w:rFonts w:ascii="Times New Roman" w:hAnsi="Times New Roman" w:cs="Times New Roman"/>
          <w:sz w:val="24"/>
          <w:szCs w:val="24"/>
        </w:rPr>
      </w:pPr>
      <w:r w:rsidRPr="0088234E">
        <w:rPr>
          <w:rFonts w:ascii="Times New Roman" w:hAnsi="Times New Roman" w:cs="Times New Roman"/>
          <w:sz w:val="24"/>
          <w:szCs w:val="24"/>
        </w:rPr>
        <w:t>APSTIPRINĀT plāna izstrādes darba uzdevumu un izpildes termiņus (pielikumā).</w:t>
      </w:r>
    </w:p>
    <w:p w14:paraId="42C95CE2" w14:textId="72D3125A" w:rsidR="00095627" w:rsidRPr="00EA14DD" w:rsidRDefault="00C6267C" w:rsidP="00095627">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sz w:val="24"/>
          <w:szCs w:val="24"/>
        </w:rPr>
      </w:pPr>
      <w:r w:rsidRPr="0088234E">
        <w:rPr>
          <w:rFonts w:ascii="Times New Roman" w:hAnsi="Times New Roman" w:cs="Times New Roman"/>
          <w:sz w:val="24"/>
          <w:szCs w:val="24"/>
        </w:rPr>
        <w:t xml:space="preserve">PUBLICĒT </w:t>
      </w:r>
      <w:r w:rsidR="00095627" w:rsidRPr="0088234E">
        <w:rPr>
          <w:rFonts w:ascii="Times New Roman" w:hAnsi="Times New Roman" w:cs="Times New Roman"/>
          <w:sz w:val="24"/>
          <w:szCs w:val="24"/>
        </w:rPr>
        <w:t xml:space="preserve">paziņojumu par </w:t>
      </w:r>
      <w:r w:rsidR="00B06423" w:rsidRPr="0088234E">
        <w:rPr>
          <w:rFonts w:ascii="Times New Roman" w:hAnsi="Times New Roman" w:cs="Times New Roman"/>
          <w:sz w:val="24"/>
          <w:szCs w:val="24"/>
        </w:rPr>
        <w:t>plāna izstrādes uzsākšanu</w:t>
      </w:r>
      <w:r w:rsidR="00095627" w:rsidRPr="0088234E">
        <w:rPr>
          <w:rFonts w:ascii="Times New Roman" w:hAnsi="Times New Roman" w:cs="Times New Roman"/>
          <w:sz w:val="24"/>
          <w:szCs w:val="24"/>
        </w:rPr>
        <w:t xml:space="preserve"> Gulbenes novada </w:t>
      </w:r>
      <w:r w:rsidR="00095627" w:rsidRPr="00EA14DD">
        <w:rPr>
          <w:rFonts w:ascii="Times New Roman" w:hAnsi="Times New Roman" w:cs="Times New Roman"/>
          <w:sz w:val="24"/>
          <w:szCs w:val="24"/>
        </w:rPr>
        <w:t xml:space="preserve">pašvaldības tīmekļvietnē </w:t>
      </w:r>
      <w:hyperlink r:id="rId6" w:history="1">
        <w:r w:rsidR="0088234E" w:rsidRPr="00EA14DD">
          <w:rPr>
            <w:rStyle w:val="Hipersaite"/>
            <w:rFonts w:ascii="Times New Roman" w:hAnsi="Times New Roman" w:cs="Times New Roman"/>
            <w:color w:val="auto"/>
            <w:sz w:val="24"/>
            <w:szCs w:val="24"/>
          </w:rPr>
          <w:t>www.gulbene.lv</w:t>
        </w:r>
      </w:hyperlink>
      <w:r w:rsidR="0088234E" w:rsidRPr="00EA14DD">
        <w:rPr>
          <w:rFonts w:ascii="Times New Roman" w:hAnsi="Times New Roman" w:cs="Times New Roman"/>
          <w:sz w:val="24"/>
          <w:szCs w:val="24"/>
        </w:rPr>
        <w:t xml:space="preserve"> un Gulbenes novada pašvaldības informatīvajā izdevumā “Gulbenes Novada Ziņas”</w:t>
      </w:r>
      <w:r w:rsidR="00095627" w:rsidRPr="00EA14DD">
        <w:rPr>
          <w:rFonts w:ascii="Times New Roman" w:hAnsi="Times New Roman" w:cs="Times New Roman"/>
          <w:sz w:val="24"/>
          <w:szCs w:val="24"/>
        </w:rPr>
        <w:t>.</w:t>
      </w:r>
    </w:p>
    <w:p w14:paraId="0549A353" w14:textId="35A14133" w:rsidR="00095627" w:rsidRPr="00C66E14" w:rsidRDefault="00C6267C" w:rsidP="00C66E14">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color w:val="000000"/>
          <w:sz w:val="24"/>
          <w:szCs w:val="24"/>
        </w:rPr>
      </w:pPr>
      <w:r w:rsidRPr="00EA14DD">
        <w:rPr>
          <w:rFonts w:ascii="Times New Roman" w:hAnsi="Times New Roman" w:cs="Times New Roman"/>
          <w:sz w:val="24"/>
          <w:szCs w:val="24"/>
        </w:rPr>
        <w:t xml:space="preserve">NOTEIKT, ka atbildīgā </w:t>
      </w:r>
      <w:r w:rsidR="00095627" w:rsidRPr="00EA14DD">
        <w:rPr>
          <w:rFonts w:ascii="Times New Roman" w:hAnsi="Times New Roman" w:cs="Times New Roman"/>
          <w:sz w:val="24"/>
          <w:szCs w:val="24"/>
        </w:rPr>
        <w:t xml:space="preserve">persona </w:t>
      </w:r>
      <w:r w:rsidRPr="00EA14DD">
        <w:rPr>
          <w:rFonts w:ascii="Times New Roman" w:hAnsi="Times New Roman" w:cs="Times New Roman"/>
          <w:sz w:val="24"/>
          <w:szCs w:val="24"/>
        </w:rPr>
        <w:t xml:space="preserve">par informācijas apkopošanu un sabiedrības līdzdalības </w:t>
      </w:r>
      <w:r w:rsidR="00095627" w:rsidRPr="00EA14DD">
        <w:rPr>
          <w:rFonts w:ascii="Times New Roman" w:hAnsi="Times New Roman" w:cs="Times New Roman"/>
          <w:sz w:val="24"/>
          <w:szCs w:val="24"/>
        </w:rPr>
        <w:t xml:space="preserve">iespēju </w:t>
      </w:r>
      <w:r w:rsidRPr="00EA14DD">
        <w:rPr>
          <w:rFonts w:ascii="Times New Roman" w:hAnsi="Times New Roman" w:cs="Times New Roman"/>
          <w:sz w:val="24"/>
          <w:szCs w:val="24"/>
        </w:rPr>
        <w:t xml:space="preserve">nodrošināšanu uzsāktajā attīstības plānošanas procesā ir </w:t>
      </w:r>
      <w:r w:rsidR="000F22C7" w:rsidRPr="00EA14DD">
        <w:rPr>
          <w:rFonts w:ascii="Times New Roman" w:hAnsi="Times New Roman" w:cs="Times New Roman"/>
          <w:color w:val="000000"/>
          <w:sz w:val="24"/>
          <w:szCs w:val="24"/>
        </w:rPr>
        <w:t xml:space="preserve">Gulbenes novada jauniešu centra “Bāze” </w:t>
      </w:r>
      <w:r w:rsidRPr="00EA14DD">
        <w:rPr>
          <w:rFonts w:ascii="Times New Roman" w:hAnsi="Times New Roman" w:cs="Times New Roman"/>
          <w:color w:val="000000"/>
          <w:sz w:val="24"/>
          <w:szCs w:val="24"/>
        </w:rPr>
        <w:t xml:space="preserve">vadītāja </w:t>
      </w:r>
      <w:r w:rsidR="000F22C7" w:rsidRPr="00EA14DD">
        <w:rPr>
          <w:rFonts w:ascii="Times New Roman" w:hAnsi="Times New Roman" w:cs="Times New Roman"/>
          <w:color w:val="000000"/>
          <w:sz w:val="24"/>
          <w:szCs w:val="24"/>
        </w:rPr>
        <w:t>Valērija Stībele.</w:t>
      </w:r>
    </w:p>
    <w:p w14:paraId="794D31A8" w14:textId="551C7F3B" w:rsidR="003C5EF8" w:rsidRPr="00EA14DD" w:rsidRDefault="003C5EF8" w:rsidP="003C5EF8">
      <w:pPr>
        <w:spacing w:line="276" w:lineRule="auto"/>
        <w:rPr>
          <w:rFonts w:ascii="Times New Roman" w:hAnsi="Times New Roman"/>
          <w:sz w:val="24"/>
          <w:szCs w:val="24"/>
        </w:rPr>
      </w:pPr>
      <w:r w:rsidRPr="00EA14DD">
        <w:rPr>
          <w:rFonts w:ascii="Times New Roman" w:hAnsi="Times New Roman"/>
          <w:sz w:val="24"/>
          <w:szCs w:val="24"/>
        </w:rPr>
        <w:t xml:space="preserve">Gulbenes novada </w:t>
      </w:r>
      <w:r w:rsidR="00095627" w:rsidRPr="00EA14DD">
        <w:rPr>
          <w:rFonts w:ascii="Times New Roman" w:hAnsi="Times New Roman"/>
          <w:sz w:val="24"/>
          <w:szCs w:val="24"/>
        </w:rPr>
        <w:t xml:space="preserve">pašvaldības </w:t>
      </w:r>
      <w:r w:rsidRPr="00EA14DD">
        <w:rPr>
          <w:rFonts w:ascii="Times New Roman" w:hAnsi="Times New Roman"/>
          <w:sz w:val="24"/>
          <w:szCs w:val="24"/>
        </w:rPr>
        <w:t>domes priekšsēdētājs</w:t>
      </w:r>
      <w:r w:rsidRPr="00EA14DD">
        <w:rPr>
          <w:rFonts w:ascii="Times New Roman" w:hAnsi="Times New Roman"/>
          <w:sz w:val="24"/>
          <w:szCs w:val="24"/>
        </w:rPr>
        <w:tab/>
      </w:r>
      <w:r w:rsidRPr="00EA14DD">
        <w:rPr>
          <w:rFonts w:ascii="Times New Roman" w:hAnsi="Times New Roman"/>
          <w:sz w:val="24"/>
          <w:szCs w:val="24"/>
        </w:rPr>
        <w:tab/>
      </w:r>
      <w:r w:rsidRPr="00EA14DD">
        <w:rPr>
          <w:rFonts w:ascii="Times New Roman" w:hAnsi="Times New Roman"/>
          <w:sz w:val="24"/>
          <w:szCs w:val="24"/>
        </w:rPr>
        <w:tab/>
      </w:r>
      <w:r w:rsidRPr="00EA14DD">
        <w:rPr>
          <w:rFonts w:ascii="Times New Roman" w:hAnsi="Times New Roman"/>
          <w:sz w:val="24"/>
          <w:szCs w:val="24"/>
        </w:rPr>
        <w:tab/>
        <w:t xml:space="preserve">     </w:t>
      </w:r>
      <w:proofErr w:type="spellStart"/>
      <w:r w:rsidRPr="00EA14DD">
        <w:rPr>
          <w:rFonts w:ascii="Times New Roman" w:hAnsi="Times New Roman"/>
          <w:sz w:val="24"/>
          <w:szCs w:val="24"/>
        </w:rPr>
        <w:t>A.Caunītis</w:t>
      </w:r>
      <w:proofErr w:type="spellEnd"/>
    </w:p>
    <w:p w14:paraId="69120815" w14:textId="77777777" w:rsidR="003C5EF8" w:rsidRPr="00EA14DD" w:rsidRDefault="003C5EF8" w:rsidP="003C5EF8">
      <w:pPr>
        <w:spacing w:line="276" w:lineRule="auto"/>
        <w:rPr>
          <w:rFonts w:ascii="Times New Roman" w:hAnsi="Times New Roman"/>
          <w:sz w:val="24"/>
          <w:szCs w:val="24"/>
        </w:rPr>
      </w:pPr>
    </w:p>
    <w:p w14:paraId="1048B17C" w14:textId="77777777" w:rsidR="00095627" w:rsidRDefault="003C5EF8" w:rsidP="00095627">
      <w:pPr>
        <w:spacing w:line="276" w:lineRule="auto"/>
        <w:rPr>
          <w:rFonts w:ascii="Times New Roman" w:hAnsi="Times New Roman"/>
          <w:sz w:val="24"/>
          <w:szCs w:val="24"/>
        </w:rPr>
      </w:pPr>
      <w:r w:rsidRPr="00EA14DD">
        <w:rPr>
          <w:rFonts w:ascii="Times New Roman" w:hAnsi="Times New Roman"/>
          <w:sz w:val="24"/>
          <w:szCs w:val="24"/>
        </w:rPr>
        <w:t xml:space="preserve">Sagatavoja: </w:t>
      </w:r>
      <w:proofErr w:type="spellStart"/>
      <w:r w:rsidR="000F22C7" w:rsidRPr="00EA14DD">
        <w:rPr>
          <w:rFonts w:ascii="Times New Roman" w:hAnsi="Times New Roman"/>
          <w:sz w:val="24"/>
          <w:szCs w:val="24"/>
        </w:rPr>
        <w:t>V.Stībele</w:t>
      </w:r>
      <w:proofErr w:type="spellEnd"/>
      <w:r w:rsidRPr="00EA14DD">
        <w:rPr>
          <w:rFonts w:ascii="Times New Roman" w:hAnsi="Times New Roman"/>
          <w:sz w:val="24"/>
          <w:szCs w:val="24"/>
        </w:rPr>
        <w:t xml:space="preserve">, </w:t>
      </w:r>
      <w:proofErr w:type="spellStart"/>
      <w:r w:rsidRPr="00EA14DD">
        <w:rPr>
          <w:rFonts w:ascii="Times New Roman" w:hAnsi="Times New Roman"/>
          <w:sz w:val="24"/>
          <w:szCs w:val="24"/>
        </w:rPr>
        <w:t>L.Priedeslaipa</w:t>
      </w:r>
      <w:proofErr w:type="spellEnd"/>
    </w:p>
    <w:p w14:paraId="1FA2C830" w14:textId="77777777" w:rsidR="00095627" w:rsidRDefault="00095627">
      <w:pPr>
        <w:spacing w:after="160" w:line="259" w:lineRule="auto"/>
        <w:rPr>
          <w:rFonts w:ascii="Times New Roman" w:hAnsi="Times New Roman"/>
          <w:sz w:val="24"/>
          <w:szCs w:val="24"/>
        </w:rPr>
      </w:pPr>
      <w:r>
        <w:rPr>
          <w:rFonts w:ascii="Times New Roman" w:hAnsi="Times New Roman"/>
          <w:sz w:val="24"/>
          <w:szCs w:val="24"/>
        </w:rPr>
        <w:br w:type="page"/>
      </w:r>
    </w:p>
    <w:p w14:paraId="18D78DED" w14:textId="63730BF6" w:rsidR="00940BFD" w:rsidRPr="004D6D9F" w:rsidRDefault="00D94B54" w:rsidP="00095627">
      <w:pPr>
        <w:spacing w:line="276" w:lineRule="auto"/>
        <w:jc w:val="right"/>
        <w:rPr>
          <w:rFonts w:ascii="Times New Roman" w:eastAsia="Calibri" w:hAnsi="Times New Roman" w:cs="Times New Roman"/>
          <w:sz w:val="24"/>
          <w:szCs w:val="24"/>
        </w:rPr>
      </w:pPr>
      <w:r w:rsidRPr="004D6D9F">
        <w:rPr>
          <w:rFonts w:ascii="Times New Roman" w:hAnsi="Times New Roman" w:cs="Times New Roman"/>
          <w:sz w:val="24"/>
          <w:szCs w:val="24"/>
        </w:rPr>
        <w:lastRenderedPageBreak/>
        <w:t>P</w:t>
      </w:r>
      <w:r w:rsidRPr="004D6D9F">
        <w:rPr>
          <w:rFonts w:ascii="Times New Roman" w:eastAsia="Calibri" w:hAnsi="Times New Roman" w:cs="Times New Roman"/>
          <w:sz w:val="24"/>
          <w:szCs w:val="24"/>
        </w:rPr>
        <w:t>ielikums</w:t>
      </w:r>
      <w:r w:rsidRPr="004D6D9F">
        <w:rPr>
          <w:rFonts w:ascii="Times New Roman" w:eastAsia="Calibri" w:hAnsi="Times New Roman" w:cs="Times New Roman"/>
          <w:b/>
          <w:bCs/>
          <w:sz w:val="24"/>
          <w:szCs w:val="24"/>
        </w:rPr>
        <w:t xml:space="preserve"> </w:t>
      </w:r>
      <w:r w:rsidRPr="004D6D9F">
        <w:rPr>
          <w:rFonts w:ascii="Times New Roman" w:eastAsia="Calibri" w:hAnsi="Times New Roman" w:cs="Times New Roman"/>
          <w:sz w:val="24"/>
          <w:szCs w:val="24"/>
        </w:rPr>
        <w:t>Gulbenes novada</w:t>
      </w:r>
      <w:r w:rsidR="00940BFD" w:rsidRPr="004D6D9F">
        <w:rPr>
          <w:rFonts w:ascii="Times New Roman" w:eastAsia="Calibri" w:hAnsi="Times New Roman" w:cs="Times New Roman"/>
          <w:sz w:val="24"/>
          <w:szCs w:val="24"/>
        </w:rPr>
        <w:t xml:space="preserve"> pašvaldības</w:t>
      </w:r>
      <w:r w:rsidRPr="004D6D9F">
        <w:rPr>
          <w:rFonts w:ascii="Times New Roman" w:eastAsia="Calibri" w:hAnsi="Times New Roman" w:cs="Times New Roman"/>
          <w:sz w:val="24"/>
          <w:szCs w:val="24"/>
        </w:rPr>
        <w:t xml:space="preserve"> domes</w:t>
      </w:r>
      <w:r w:rsidR="00BA2AFD" w:rsidRPr="004D6D9F">
        <w:rPr>
          <w:rFonts w:ascii="Times New Roman" w:eastAsia="Calibri" w:hAnsi="Times New Roman" w:cs="Times New Roman"/>
          <w:sz w:val="24"/>
          <w:szCs w:val="24"/>
        </w:rPr>
        <w:t xml:space="preserve"> </w:t>
      </w:r>
      <w:r w:rsidR="00940BFD" w:rsidRPr="004D6D9F">
        <w:rPr>
          <w:rFonts w:ascii="Times New Roman" w:eastAsia="Calibri" w:hAnsi="Times New Roman" w:cs="Times New Roman"/>
          <w:sz w:val="24"/>
          <w:szCs w:val="24"/>
        </w:rPr>
        <w:t xml:space="preserve">2024.gada 27.decembra </w:t>
      </w:r>
      <w:r w:rsidRPr="004D6D9F">
        <w:rPr>
          <w:rFonts w:ascii="Times New Roman" w:eastAsia="Calibri" w:hAnsi="Times New Roman" w:cs="Times New Roman"/>
          <w:sz w:val="24"/>
          <w:szCs w:val="24"/>
        </w:rPr>
        <w:t xml:space="preserve">lēmumam </w:t>
      </w:r>
    </w:p>
    <w:p w14:paraId="72F624FB" w14:textId="7A8BB8FF" w:rsidR="00D94B54" w:rsidRPr="00095627" w:rsidRDefault="00D94B54" w:rsidP="00095627">
      <w:pPr>
        <w:spacing w:line="276" w:lineRule="auto"/>
        <w:jc w:val="right"/>
        <w:rPr>
          <w:rFonts w:ascii="Times New Roman" w:hAnsi="Times New Roman"/>
          <w:sz w:val="24"/>
          <w:szCs w:val="24"/>
        </w:rPr>
      </w:pPr>
      <w:proofErr w:type="spellStart"/>
      <w:r w:rsidRPr="004D6D9F">
        <w:rPr>
          <w:rFonts w:ascii="Times New Roman" w:eastAsia="Calibri" w:hAnsi="Times New Roman" w:cs="Times New Roman"/>
          <w:sz w:val="24"/>
          <w:szCs w:val="24"/>
        </w:rPr>
        <w:t>Nr.GND</w:t>
      </w:r>
      <w:proofErr w:type="spellEnd"/>
      <w:r w:rsidRPr="004D6D9F">
        <w:rPr>
          <w:rFonts w:ascii="Times New Roman" w:eastAsia="Calibri" w:hAnsi="Times New Roman" w:cs="Times New Roman"/>
          <w:sz w:val="24"/>
          <w:szCs w:val="24"/>
        </w:rPr>
        <w:t>/202</w:t>
      </w:r>
      <w:r w:rsidR="004D6D9F" w:rsidRPr="004D6D9F">
        <w:rPr>
          <w:rFonts w:ascii="Times New Roman" w:eastAsia="Calibri" w:hAnsi="Times New Roman" w:cs="Times New Roman"/>
          <w:sz w:val="24"/>
          <w:szCs w:val="24"/>
        </w:rPr>
        <w:t>4</w:t>
      </w:r>
      <w:r w:rsidRPr="004D6D9F">
        <w:rPr>
          <w:rFonts w:ascii="Times New Roman" w:eastAsia="Calibri" w:hAnsi="Times New Roman" w:cs="Times New Roman"/>
          <w:sz w:val="24"/>
          <w:szCs w:val="24"/>
        </w:rPr>
        <w:t>/</w:t>
      </w:r>
      <w:r w:rsidR="004D6D9F" w:rsidRPr="004D6D9F">
        <w:rPr>
          <w:rFonts w:ascii="Times New Roman" w:eastAsia="Calibri" w:hAnsi="Times New Roman" w:cs="Times New Roman"/>
          <w:sz w:val="24"/>
          <w:szCs w:val="24"/>
        </w:rPr>
        <w:t>________</w:t>
      </w:r>
      <w:r w:rsidRPr="004D6D9F">
        <w:t xml:space="preserve"> (</w:t>
      </w:r>
      <w:r w:rsidRPr="004D6D9F">
        <w:rPr>
          <w:rFonts w:ascii="Times New Roman" w:eastAsia="Calibri" w:hAnsi="Times New Roman" w:cs="Times New Roman"/>
          <w:sz w:val="24"/>
          <w:szCs w:val="24"/>
        </w:rPr>
        <w:t>protokols Nr.</w:t>
      </w:r>
      <w:r w:rsidR="004D6D9F" w:rsidRPr="004D6D9F">
        <w:rPr>
          <w:rFonts w:ascii="Times New Roman" w:eastAsia="Calibri" w:hAnsi="Times New Roman" w:cs="Times New Roman"/>
          <w:sz w:val="24"/>
          <w:szCs w:val="24"/>
        </w:rPr>
        <w:t>___</w:t>
      </w:r>
      <w:r w:rsidR="00BA2AFD" w:rsidRPr="004D6D9F">
        <w:rPr>
          <w:rFonts w:ascii="Times New Roman" w:eastAsia="Calibri" w:hAnsi="Times New Roman" w:cs="Times New Roman"/>
          <w:sz w:val="24"/>
          <w:szCs w:val="24"/>
        </w:rPr>
        <w:t xml:space="preserve">; </w:t>
      </w:r>
      <w:r w:rsidR="004D6D9F" w:rsidRPr="004D6D9F">
        <w:rPr>
          <w:rFonts w:ascii="Times New Roman" w:eastAsia="Calibri" w:hAnsi="Times New Roman" w:cs="Times New Roman"/>
          <w:sz w:val="24"/>
          <w:szCs w:val="24"/>
        </w:rPr>
        <w:t>____</w:t>
      </w:r>
      <w:r w:rsidRPr="004D6D9F">
        <w:rPr>
          <w:rFonts w:ascii="Times New Roman" w:eastAsia="Calibri" w:hAnsi="Times New Roman" w:cs="Times New Roman"/>
          <w:sz w:val="24"/>
          <w:szCs w:val="24"/>
        </w:rPr>
        <w:t>.p)</w:t>
      </w:r>
    </w:p>
    <w:p w14:paraId="0017E3F9" w14:textId="26293671" w:rsidR="002E2ABF" w:rsidRDefault="002E2ABF" w:rsidP="002E2ABF">
      <w:pPr>
        <w:autoSpaceDE w:val="0"/>
        <w:autoSpaceDN w:val="0"/>
        <w:adjustRightInd w:val="0"/>
        <w:jc w:val="center"/>
        <w:rPr>
          <w:rFonts w:ascii="Times New Roman" w:hAnsi="Times New Roman" w:cs="Times New Roman"/>
          <w:b/>
          <w:bCs/>
          <w:sz w:val="24"/>
          <w:szCs w:val="24"/>
        </w:rPr>
      </w:pPr>
    </w:p>
    <w:p w14:paraId="09754102" w14:textId="77777777" w:rsidR="00C6267C" w:rsidRPr="00C6267C" w:rsidRDefault="00C6267C" w:rsidP="00C6267C">
      <w:pPr>
        <w:autoSpaceDE w:val="0"/>
        <w:autoSpaceDN w:val="0"/>
        <w:adjustRightInd w:val="0"/>
        <w:jc w:val="center"/>
        <w:rPr>
          <w:rFonts w:ascii="Times New Roman" w:hAnsi="Times New Roman" w:cs="Times New Roman"/>
          <w:b/>
          <w:bCs/>
          <w:sz w:val="24"/>
          <w:szCs w:val="24"/>
        </w:rPr>
      </w:pPr>
      <w:r w:rsidRPr="00C6267C">
        <w:rPr>
          <w:rFonts w:ascii="Times New Roman" w:hAnsi="Times New Roman" w:cs="Times New Roman"/>
          <w:b/>
          <w:bCs/>
          <w:sz w:val="24"/>
          <w:szCs w:val="24"/>
        </w:rPr>
        <w:t>DARBA UZDEVUMS</w:t>
      </w:r>
    </w:p>
    <w:p w14:paraId="724BAA76" w14:textId="70A0057A" w:rsidR="00C6267C" w:rsidRPr="00C6267C" w:rsidRDefault="00C6267C" w:rsidP="00C6267C">
      <w:pPr>
        <w:autoSpaceDE w:val="0"/>
        <w:autoSpaceDN w:val="0"/>
        <w:adjustRightInd w:val="0"/>
        <w:jc w:val="center"/>
        <w:rPr>
          <w:rFonts w:ascii="Times New Roman" w:hAnsi="Times New Roman" w:cs="Times New Roman"/>
          <w:b/>
          <w:bCs/>
          <w:color w:val="000000"/>
          <w:sz w:val="24"/>
          <w:szCs w:val="24"/>
        </w:rPr>
      </w:pPr>
      <w:r w:rsidRPr="00C6267C">
        <w:rPr>
          <w:rFonts w:ascii="Times New Roman" w:hAnsi="Times New Roman" w:cs="Times New Roman"/>
          <w:b/>
          <w:bCs/>
          <w:sz w:val="24"/>
          <w:szCs w:val="24"/>
        </w:rPr>
        <w:t xml:space="preserve">Gulbenes </w:t>
      </w:r>
      <w:hyperlink r:id="rId7" w:history="1">
        <w:r w:rsidRPr="00C6267C">
          <w:rPr>
            <w:rFonts w:ascii="Times New Roman" w:hAnsi="Times New Roman" w:cs="Times New Roman"/>
            <w:b/>
            <w:sz w:val="24"/>
            <w:szCs w:val="24"/>
          </w:rPr>
          <w:t xml:space="preserve">novada </w:t>
        </w:r>
        <w:r w:rsidR="000F22C7">
          <w:rPr>
            <w:rFonts w:ascii="Times New Roman" w:hAnsi="Times New Roman" w:cs="Times New Roman"/>
            <w:b/>
            <w:sz w:val="24"/>
            <w:szCs w:val="24"/>
          </w:rPr>
          <w:t>jaunatnes politikas rīcības</w:t>
        </w:r>
        <w:r w:rsidRPr="00C6267C">
          <w:rPr>
            <w:rFonts w:ascii="Times New Roman" w:hAnsi="Times New Roman" w:cs="Times New Roman"/>
            <w:b/>
            <w:sz w:val="24"/>
            <w:szCs w:val="24"/>
          </w:rPr>
          <w:t xml:space="preserve"> plāna 202</w:t>
        </w:r>
        <w:r w:rsidR="000F22C7">
          <w:rPr>
            <w:rFonts w:ascii="Times New Roman" w:hAnsi="Times New Roman" w:cs="Times New Roman"/>
            <w:b/>
            <w:sz w:val="24"/>
            <w:szCs w:val="24"/>
          </w:rPr>
          <w:t>5</w:t>
        </w:r>
        <w:r w:rsidRPr="00C6267C">
          <w:rPr>
            <w:rFonts w:ascii="Times New Roman" w:hAnsi="Times New Roman" w:cs="Times New Roman"/>
            <w:b/>
            <w:sz w:val="24"/>
            <w:szCs w:val="24"/>
          </w:rPr>
          <w:t>.-202</w:t>
        </w:r>
        <w:r w:rsidR="000F22C7">
          <w:rPr>
            <w:rFonts w:ascii="Times New Roman" w:hAnsi="Times New Roman" w:cs="Times New Roman"/>
            <w:b/>
            <w:sz w:val="24"/>
            <w:szCs w:val="24"/>
          </w:rPr>
          <w:t>9</w:t>
        </w:r>
        <w:r w:rsidRPr="00C6267C">
          <w:rPr>
            <w:rFonts w:ascii="Times New Roman" w:hAnsi="Times New Roman" w:cs="Times New Roman"/>
            <w:b/>
            <w:sz w:val="24"/>
            <w:szCs w:val="24"/>
          </w:rPr>
          <w:t xml:space="preserve">.gadam </w:t>
        </w:r>
      </w:hyperlink>
      <w:r w:rsidRPr="00C6267C">
        <w:rPr>
          <w:rFonts w:ascii="Times New Roman" w:hAnsi="Times New Roman" w:cs="Times New Roman"/>
          <w:b/>
          <w:bCs/>
          <w:color w:val="000000"/>
          <w:sz w:val="24"/>
          <w:szCs w:val="24"/>
        </w:rPr>
        <w:t>izstrāde</w:t>
      </w:r>
    </w:p>
    <w:p w14:paraId="5BD76EAC" w14:textId="77777777" w:rsidR="00C6267C" w:rsidRPr="00C6267C" w:rsidRDefault="00C6267C" w:rsidP="00C6267C">
      <w:pPr>
        <w:autoSpaceDE w:val="0"/>
        <w:autoSpaceDN w:val="0"/>
        <w:adjustRightInd w:val="0"/>
        <w:jc w:val="both"/>
        <w:rPr>
          <w:rFonts w:ascii="Times New Roman" w:hAnsi="Times New Roman" w:cs="Times New Roman"/>
          <w:b/>
          <w:bCs/>
          <w:color w:val="000000"/>
          <w:sz w:val="24"/>
          <w:szCs w:val="24"/>
        </w:rPr>
      </w:pPr>
    </w:p>
    <w:p w14:paraId="72BD956C" w14:textId="7D6013EE" w:rsidR="00C6267C" w:rsidRPr="00105B9A" w:rsidRDefault="00C6267C" w:rsidP="00C6267C">
      <w:pPr>
        <w:numPr>
          <w:ilvl w:val="0"/>
          <w:numId w:val="11"/>
        </w:numPr>
        <w:autoSpaceDE w:val="0"/>
        <w:autoSpaceDN w:val="0"/>
        <w:adjustRightInd w:val="0"/>
        <w:spacing w:line="276" w:lineRule="auto"/>
        <w:ind w:left="0" w:firstLine="0"/>
        <w:contextualSpacing/>
        <w:jc w:val="both"/>
        <w:rPr>
          <w:rFonts w:ascii="Times New Roman" w:hAnsi="Times New Roman" w:cs="Times New Roman"/>
          <w:bCs/>
          <w:sz w:val="24"/>
          <w:szCs w:val="24"/>
        </w:rPr>
      </w:pPr>
      <w:r w:rsidRPr="00C6267C">
        <w:rPr>
          <w:rFonts w:ascii="Times New Roman" w:hAnsi="Times New Roman" w:cs="Times New Roman"/>
          <w:b/>
          <w:bCs/>
          <w:color w:val="000000"/>
          <w:sz w:val="24"/>
          <w:szCs w:val="24"/>
        </w:rPr>
        <w:t>Izstrādāt</w:t>
      </w:r>
      <w:r w:rsidRPr="00C6267C">
        <w:rPr>
          <w:rFonts w:ascii="Times New Roman" w:hAnsi="Times New Roman" w:cs="Times New Roman"/>
          <w:bCs/>
          <w:color w:val="000000"/>
          <w:sz w:val="24"/>
          <w:szCs w:val="24"/>
        </w:rPr>
        <w:t xml:space="preserve"> </w:t>
      </w:r>
      <w:r w:rsidRPr="00C6267C">
        <w:rPr>
          <w:rFonts w:ascii="Times New Roman" w:hAnsi="Times New Roman" w:cs="Times New Roman"/>
          <w:sz w:val="24"/>
          <w:szCs w:val="24"/>
        </w:rPr>
        <w:t xml:space="preserve">Gulbenes novada </w:t>
      </w:r>
      <w:r w:rsidR="000F22C7">
        <w:rPr>
          <w:rFonts w:ascii="Times New Roman" w:hAnsi="Times New Roman" w:cs="Times New Roman"/>
          <w:sz w:val="24"/>
          <w:szCs w:val="24"/>
        </w:rPr>
        <w:t>jaunatnes politikas rīcības</w:t>
      </w:r>
      <w:r w:rsidRPr="00C6267C">
        <w:rPr>
          <w:rFonts w:ascii="Times New Roman" w:hAnsi="Times New Roman" w:cs="Times New Roman"/>
          <w:sz w:val="24"/>
          <w:szCs w:val="24"/>
        </w:rPr>
        <w:t xml:space="preserve"> plānu 202</w:t>
      </w:r>
      <w:r w:rsidR="000F22C7">
        <w:rPr>
          <w:rFonts w:ascii="Times New Roman" w:hAnsi="Times New Roman" w:cs="Times New Roman"/>
          <w:sz w:val="24"/>
          <w:szCs w:val="24"/>
        </w:rPr>
        <w:t>5</w:t>
      </w:r>
      <w:r w:rsidRPr="00C6267C">
        <w:rPr>
          <w:rFonts w:ascii="Times New Roman" w:hAnsi="Times New Roman" w:cs="Times New Roman"/>
          <w:sz w:val="24"/>
          <w:szCs w:val="24"/>
        </w:rPr>
        <w:t>. – 202</w:t>
      </w:r>
      <w:r w:rsidR="000F22C7">
        <w:rPr>
          <w:rFonts w:ascii="Times New Roman" w:hAnsi="Times New Roman" w:cs="Times New Roman"/>
          <w:sz w:val="24"/>
          <w:szCs w:val="24"/>
        </w:rPr>
        <w:t>9</w:t>
      </w:r>
      <w:r w:rsidRPr="00C6267C">
        <w:rPr>
          <w:rFonts w:ascii="Times New Roman" w:hAnsi="Times New Roman" w:cs="Times New Roman"/>
          <w:sz w:val="24"/>
          <w:szCs w:val="24"/>
        </w:rPr>
        <w:t>.gadam</w:t>
      </w:r>
      <w:r w:rsidRPr="00C6267C">
        <w:rPr>
          <w:rFonts w:ascii="Times New Roman" w:hAnsi="Times New Roman" w:cs="Times New Roman"/>
          <w:bCs/>
          <w:sz w:val="24"/>
          <w:szCs w:val="24"/>
        </w:rPr>
        <w:t xml:space="preserve"> (turpmāk - Plāns), nosakot rīcību </w:t>
      </w:r>
      <w:r w:rsidRPr="00105B9A">
        <w:rPr>
          <w:rFonts w:ascii="Times New Roman" w:hAnsi="Times New Roman" w:cs="Times New Roman"/>
          <w:bCs/>
          <w:sz w:val="24"/>
          <w:szCs w:val="24"/>
        </w:rPr>
        <w:t>kopumu pašvaldības ilgtermiņa prioritāšu īstenošanai.</w:t>
      </w:r>
    </w:p>
    <w:p w14:paraId="6E1A4160" w14:textId="77777777" w:rsidR="00C6267C" w:rsidRPr="00105B9A" w:rsidRDefault="00C6267C" w:rsidP="00C6267C">
      <w:pPr>
        <w:numPr>
          <w:ilvl w:val="0"/>
          <w:numId w:val="11"/>
        </w:numPr>
        <w:autoSpaceDE w:val="0"/>
        <w:autoSpaceDN w:val="0"/>
        <w:adjustRightInd w:val="0"/>
        <w:spacing w:line="276" w:lineRule="auto"/>
        <w:ind w:left="0" w:firstLine="0"/>
        <w:contextualSpacing/>
        <w:jc w:val="both"/>
        <w:rPr>
          <w:rFonts w:ascii="Times New Roman" w:hAnsi="Times New Roman" w:cs="Times New Roman"/>
          <w:bCs/>
          <w:sz w:val="24"/>
          <w:szCs w:val="24"/>
        </w:rPr>
      </w:pPr>
      <w:r w:rsidRPr="00105B9A">
        <w:rPr>
          <w:rFonts w:ascii="Times New Roman" w:hAnsi="Times New Roman" w:cs="Times New Roman"/>
          <w:b/>
          <w:bCs/>
          <w:sz w:val="24"/>
          <w:szCs w:val="24"/>
        </w:rPr>
        <w:t>Plāna izstrādes pamatojums:</w:t>
      </w:r>
    </w:p>
    <w:p w14:paraId="004AE482" w14:textId="128275D6" w:rsidR="00C6267C" w:rsidRPr="00105B9A" w:rsidRDefault="00DC143C"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105B9A">
        <w:rPr>
          <w:rFonts w:ascii="Times New Roman" w:hAnsi="Times New Roman" w:cs="Times New Roman"/>
          <w:bCs/>
          <w:sz w:val="24"/>
          <w:szCs w:val="24"/>
        </w:rPr>
        <w:t>Pašvaldību</w:t>
      </w:r>
      <w:r w:rsidR="000F22C7" w:rsidRPr="00105B9A">
        <w:rPr>
          <w:rFonts w:ascii="Times New Roman" w:hAnsi="Times New Roman" w:cs="Times New Roman"/>
          <w:bCs/>
          <w:sz w:val="24"/>
          <w:szCs w:val="24"/>
        </w:rPr>
        <w:t xml:space="preserve"> likums</w:t>
      </w:r>
      <w:r w:rsidR="00C6267C" w:rsidRPr="00105B9A">
        <w:rPr>
          <w:rFonts w:ascii="Times New Roman" w:hAnsi="Times New Roman" w:cs="Times New Roman"/>
          <w:bCs/>
          <w:sz w:val="24"/>
          <w:szCs w:val="24"/>
        </w:rPr>
        <w:t>;</w:t>
      </w:r>
    </w:p>
    <w:p w14:paraId="542D009A" w14:textId="77777777" w:rsidR="00C6267C" w:rsidRPr="00105B9A" w:rsidRDefault="00C6267C"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105B9A">
        <w:rPr>
          <w:rFonts w:ascii="Times New Roman" w:hAnsi="Times New Roman" w:cs="Times New Roman"/>
          <w:bCs/>
          <w:sz w:val="24"/>
          <w:szCs w:val="24"/>
        </w:rPr>
        <w:t>Attīstības plānošanas sistēmas likums;</w:t>
      </w:r>
    </w:p>
    <w:p w14:paraId="7BD630CB" w14:textId="0BEC1BED" w:rsidR="001018E9" w:rsidRPr="00105B9A" w:rsidRDefault="001018E9"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105B9A">
        <w:rPr>
          <w:rFonts w:ascii="Times New Roman" w:hAnsi="Times New Roman" w:cs="Times New Roman"/>
          <w:bCs/>
          <w:sz w:val="24"/>
          <w:szCs w:val="24"/>
        </w:rPr>
        <w:t>Jaunatnes likums;</w:t>
      </w:r>
    </w:p>
    <w:p w14:paraId="5D7D08AF" w14:textId="77777777" w:rsidR="00C6267C" w:rsidRPr="00105B9A" w:rsidRDefault="00C6267C"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105B9A">
        <w:rPr>
          <w:rFonts w:ascii="Times New Roman" w:hAnsi="Times New Roman" w:cs="Times New Roman"/>
          <w:bCs/>
          <w:sz w:val="24"/>
          <w:szCs w:val="24"/>
        </w:rPr>
        <w:t>Ministru kabineta 2014.gada 2.decembra noteikumi Nr.737 “Attīstības plānošanas dokumentu izstrādes un ietekmes izvērtēšanas noteikumi”;</w:t>
      </w:r>
    </w:p>
    <w:p w14:paraId="0BE8115D" w14:textId="3A339CAA" w:rsidR="00434E3A" w:rsidRPr="00105B9A" w:rsidRDefault="00434E3A"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105B9A">
        <w:rPr>
          <w:rFonts w:ascii="Times New Roman" w:hAnsi="Times New Roman" w:cs="Times New Roman"/>
          <w:bCs/>
          <w:sz w:val="24"/>
          <w:szCs w:val="24"/>
        </w:rPr>
        <w:t>Ministru kabineta 2024.gada 15.oktobra noteikumi Nr.639 “Sabiedrības līdzdalības kārtība attīstības plānošanas procesā”.</w:t>
      </w:r>
    </w:p>
    <w:p w14:paraId="2BE72106" w14:textId="77777777" w:rsidR="00C6267C" w:rsidRPr="00C6267C" w:rsidRDefault="00C6267C" w:rsidP="004D3ED8">
      <w:pPr>
        <w:autoSpaceDE w:val="0"/>
        <w:autoSpaceDN w:val="0"/>
        <w:adjustRightInd w:val="0"/>
        <w:spacing w:line="276" w:lineRule="auto"/>
        <w:ind w:left="567"/>
        <w:contextualSpacing/>
        <w:jc w:val="both"/>
        <w:rPr>
          <w:rFonts w:ascii="Times New Roman" w:hAnsi="Times New Roman" w:cs="Times New Roman"/>
          <w:bCs/>
          <w:sz w:val="24"/>
          <w:szCs w:val="24"/>
        </w:rPr>
      </w:pPr>
    </w:p>
    <w:p w14:paraId="75560A9B" w14:textId="77777777" w:rsidR="00C6267C" w:rsidRPr="00C6267C" w:rsidRDefault="00C6267C" w:rsidP="00C6267C">
      <w:pPr>
        <w:numPr>
          <w:ilvl w:val="0"/>
          <w:numId w:val="11"/>
        </w:numPr>
        <w:autoSpaceDE w:val="0"/>
        <w:autoSpaceDN w:val="0"/>
        <w:adjustRightInd w:val="0"/>
        <w:spacing w:line="360" w:lineRule="auto"/>
        <w:ind w:left="0" w:firstLine="0"/>
        <w:contextualSpacing/>
        <w:jc w:val="both"/>
        <w:rPr>
          <w:rFonts w:ascii="Times New Roman" w:hAnsi="Times New Roman" w:cs="Times New Roman"/>
          <w:sz w:val="24"/>
          <w:szCs w:val="24"/>
        </w:rPr>
      </w:pPr>
      <w:r w:rsidRPr="00C6267C">
        <w:rPr>
          <w:rFonts w:ascii="Times New Roman" w:hAnsi="Times New Roman" w:cs="Times New Roman"/>
          <w:b/>
          <w:sz w:val="24"/>
          <w:szCs w:val="24"/>
        </w:rPr>
        <w:t xml:space="preserve">Veikt </w:t>
      </w:r>
      <w:r w:rsidRPr="00C6267C">
        <w:rPr>
          <w:rFonts w:ascii="Times New Roman" w:hAnsi="Times New Roman" w:cs="Times New Roman"/>
          <w:sz w:val="24"/>
          <w:szCs w:val="24"/>
        </w:rPr>
        <w:t>Plāna izstrādi saskaņā ar spēkā esošo Latvijas Republikas normatīvo aktu prasībām.</w:t>
      </w:r>
    </w:p>
    <w:p w14:paraId="00E1CC55" w14:textId="77777777" w:rsidR="00C6267C" w:rsidRPr="00C6267C" w:rsidRDefault="00C6267C" w:rsidP="00C6267C">
      <w:pPr>
        <w:numPr>
          <w:ilvl w:val="0"/>
          <w:numId w:val="11"/>
        </w:numPr>
        <w:autoSpaceDE w:val="0"/>
        <w:autoSpaceDN w:val="0"/>
        <w:adjustRightInd w:val="0"/>
        <w:spacing w:line="360" w:lineRule="auto"/>
        <w:ind w:left="0" w:firstLine="0"/>
        <w:contextualSpacing/>
        <w:jc w:val="both"/>
        <w:rPr>
          <w:rFonts w:ascii="Times New Roman" w:hAnsi="Times New Roman" w:cs="Times New Roman"/>
          <w:sz w:val="24"/>
          <w:szCs w:val="24"/>
        </w:rPr>
      </w:pPr>
      <w:r w:rsidRPr="00C6267C">
        <w:rPr>
          <w:rFonts w:ascii="Times New Roman" w:hAnsi="Times New Roman" w:cs="Times New Roman"/>
          <w:b/>
          <w:bCs/>
          <w:color w:val="000000"/>
          <w:sz w:val="24"/>
          <w:szCs w:val="24"/>
        </w:rPr>
        <w:t>Plāna izstrādes uzdevumi:</w:t>
      </w:r>
    </w:p>
    <w:p w14:paraId="71687B45" w14:textId="77777777" w:rsidR="00C6267C" w:rsidRPr="00C6267C"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C6267C">
        <w:rPr>
          <w:rFonts w:ascii="Times New Roman" w:hAnsi="Times New Roman" w:cs="Times New Roman"/>
          <w:bCs/>
          <w:color w:val="000000"/>
          <w:sz w:val="24"/>
          <w:szCs w:val="24"/>
        </w:rPr>
        <w:t>Definēt novada vidējā termiņa stratēģiskos uzstādījumus un rīcību kopumu, finanšu resursus un atbildīgos izpildītājus to īstenošanai.</w:t>
      </w:r>
    </w:p>
    <w:p w14:paraId="504DEE38" w14:textId="30997612" w:rsidR="00C6267C" w:rsidRPr="00C6267C"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C6267C">
        <w:rPr>
          <w:rFonts w:ascii="Times New Roman" w:hAnsi="Times New Roman" w:cs="Times New Roman"/>
          <w:bCs/>
          <w:color w:val="000000"/>
          <w:sz w:val="24"/>
          <w:szCs w:val="24"/>
        </w:rPr>
        <w:t xml:space="preserve">Izvērtēt un ņemt vērā spēkā esošos normatīvos aktus, kuri regulē </w:t>
      </w:r>
      <w:r w:rsidR="001018E9">
        <w:rPr>
          <w:rFonts w:ascii="Times New Roman" w:hAnsi="Times New Roman" w:cs="Times New Roman"/>
          <w:bCs/>
          <w:color w:val="000000"/>
          <w:sz w:val="24"/>
          <w:szCs w:val="24"/>
        </w:rPr>
        <w:t>darbu ar jaunatni</w:t>
      </w:r>
      <w:r w:rsidRPr="00C6267C">
        <w:rPr>
          <w:rFonts w:ascii="Times New Roman" w:hAnsi="Times New Roman" w:cs="Times New Roman"/>
          <w:bCs/>
          <w:color w:val="000000"/>
          <w:sz w:val="24"/>
          <w:szCs w:val="24"/>
        </w:rPr>
        <w:t xml:space="preserve"> Latvijas Republikā. </w:t>
      </w:r>
    </w:p>
    <w:p w14:paraId="58B8ABCA" w14:textId="08899E9C" w:rsidR="00C6267C" w:rsidRPr="00105B9A"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C6267C">
        <w:rPr>
          <w:rFonts w:ascii="Times New Roman" w:hAnsi="Times New Roman" w:cs="Times New Roman"/>
          <w:bCs/>
          <w:color w:val="000000"/>
          <w:sz w:val="24"/>
          <w:szCs w:val="24"/>
        </w:rPr>
        <w:t xml:space="preserve">Apzināt iedzīvotāju redzējumu par </w:t>
      </w:r>
      <w:r w:rsidR="001018E9">
        <w:rPr>
          <w:rFonts w:ascii="Times New Roman" w:hAnsi="Times New Roman" w:cs="Times New Roman"/>
          <w:bCs/>
          <w:color w:val="000000"/>
          <w:sz w:val="24"/>
          <w:szCs w:val="24"/>
        </w:rPr>
        <w:t>jaunatnes</w:t>
      </w:r>
      <w:r w:rsidRPr="00C6267C">
        <w:rPr>
          <w:rFonts w:ascii="Times New Roman" w:hAnsi="Times New Roman" w:cs="Times New Roman"/>
          <w:bCs/>
          <w:color w:val="000000"/>
          <w:sz w:val="24"/>
          <w:szCs w:val="24"/>
        </w:rPr>
        <w:t xml:space="preserve"> politiku pašvaldībā un turpmākām tās attīstības iespējām, </w:t>
      </w:r>
      <w:r w:rsidRPr="00105B9A">
        <w:rPr>
          <w:rFonts w:ascii="Times New Roman" w:hAnsi="Times New Roman" w:cs="Times New Roman"/>
          <w:bCs/>
          <w:sz w:val="24"/>
          <w:szCs w:val="24"/>
        </w:rPr>
        <w:t xml:space="preserve">veicot iedzīvotāju anketēšanu. </w:t>
      </w:r>
    </w:p>
    <w:p w14:paraId="3FA34F3B" w14:textId="1FE6C36F" w:rsidR="00C6267C" w:rsidRPr="00105B9A"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105B9A">
        <w:rPr>
          <w:rFonts w:ascii="Times New Roman" w:hAnsi="Times New Roman" w:cs="Times New Roman"/>
          <w:bCs/>
          <w:sz w:val="24"/>
          <w:szCs w:val="24"/>
        </w:rPr>
        <w:t xml:space="preserve">Nodrošināt sabiedrības pārstāvju līdzdalību </w:t>
      </w:r>
      <w:r w:rsidR="006E44C9" w:rsidRPr="00105B9A">
        <w:rPr>
          <w:rFonts w:ascii="Times New Roman" w:hAnsi="Times New Roman" w:cs="Times New Roman"/>
          <w:bCs/>
          <w:sz w:val="24"/>
          <w:szCs w:val="24"/>
        </w:rPr>
        <w:t xml:space="preserve">Plāna </w:t>
      </w:r>
      <w:r w:rsidR="001018E9" w:rsidRPr="00105B9A">
        <w:rPr>
          <w:rFonts w:ascii="Times New Roman" w:hAnsi="Times New Roman" w:cs="Times New Roman"/>
          <w:bCs/>
          <w:sz w:val="24"/>
          <w:szCs w:val="24"/>
        </w:rPr>
        <w:t xml:space="preserve">izstrādē, iesaistot tos darba grupās un sabiedriskās apspriedēs, atbilstoši </w:t>
      </w:r>
      <w:r w:rsidRPr="00105B9A">
        <w:rPr>
          <w:rFonts w:ascii="Times New Roman" w:hAnsi="Times New Roman" w:cs="Times New Roman"/>
          <w:bCs/>
          <w:sz w:val="24"/>
          <w:szCs w:val="24"/>
        </w:rPr>
        <w:t xml:space="preserve">Ministru kabineta </w:t>
      </w:r>
      <w:r w:rsidR="006E44C9" w:rsidRPr="00105B9A">
        <w:rPr>
          <w:rFonts w:ascii="Times New Roman" w:hAnsi="Times New Roman" w:cs="Times New Roman"/>
          <w:bCs/>
          <w:sz w:val="24"/>
          <w:szCs w:val="24"/>
        </w:rPr>
        <w:t>2024.gada 15.oktobra</w:t>
      </w:r>
      <w:r w:rsidRPr="00105B9A">
        <w:rPr>
          <w:rFonts w:ascii="Times New Roman" w:hAnsi="Times New Roman" w:cs="Times New Roman"/>
          <w:bCs/>
          <w:sz w:val="24"/>
          <w:szCs w:val="24"/>
        </w:rPr>
        <w:t xml:space="preserve"> noteikumiem Nr.</w:t>
      </w:r>
      <w:r w:rsidR="006E44C9" w:rsidRPr="00105B9A">
        <w:rPr>
          <w:rFonts w:ascii="Times New Roman" w:hAnsi="Times New Roman" w:cs="Times New Roman"/>
          <w:bCs/>
          <w:sz w:val="24"/>
          <w:szCs w:val="24"/>
        </w:rPr>
        <w:t>639</w:t>
      </w:r>
      <w:r w:rsidRPr="00105B9A">
        <w:rPr>
          <w:rFonts w:ascii="Times New Roman" w:hAnsi="Times New Roman" w:cs="Times New Roman"/>
          <w:bCs/>
          <w:sz w:val="24"/>
          <w:szCs w:val="24"/>
        </w:rPr>
        <w:t xml:space="preserve"> “Sabiedrības līdzdalības kārtība attīstības plānošanas procesā”.</w:t>
      </w:r>
    </w:p>
    <w:p w14:paraId="1586527F" w14:textId="77777777" w:rsidR="004D3ED8" w:rsidRPr="00C6267C" w:rsidRDefault="004D3ED8" w:rsidP="004D3ED8">
      <w:pPr>
        <w:autoSpaceDE w:val="0"/>
        <w:autoSpaceDN w:val="0"/>
        <w:adjustRightInd w:val="0"/>
        <w:ind w:left="567"/>
        <w:contextualSpacing/>
        <w:jc w:val="both"/>
        <w:rPr>
          <w:rFonts w:ascii="Times New Roman" w:hAnsi="Times New Roman" w:cs="Times New Roman"/>
          <w:sz w:val="24"/>
          <w:szCs w:val="24"/>
        </w:rPr>
      </w:pPr>
    </w:p>
    <w:p w14:paraId="5EE202FE" w14:textId="77777777" w:rsidR="00C6267C" w:rsidRPr="00C6267C" w:rsidRDefault="00C6267C" w:rsidP="00C6267C">
      <w:pPr>
        <w:numPr>
          <w:ilvl w:val="0"/>
          <w:numId w:val="11"/>
        </w:numPr>
        <w:autoSpaceDE w:val="0"/>
        <w:autoSpaceDN w:val="0"/>
        <w:adjustRightInd w:val="0"/>
        <w:ind w:left="0" w:firstLine="0"/>
        <w:contextualSpacing/>
        <w:jc w:val="both"/>
        <w:rPr>
          <w:rFonts w:ascii="Times New Roman" w:hAnsi="Times New Roman" w:cs="Times New Roman"/>
          <w:b/>
          <w:bCs/>
          <w:color w:val="000000"/>
          <w:sz w:val="24"/>
          <w:szCs w:val="24"/>
        </w:rPr>
      </w:pPr>
      <w:r w:rsidRPr="00C6267C">
        <w:rPr>
          <w:rFonts w:ascii="Times New Roman" w:hAnsi="Times New Roman" w:cs="Times New Roman"/>
          <w:b/>
          <w:bCs/>
          <w:sz w:val="24"/>
          <w:szCs w:val="24"/>
        </w:rPr>
        <w:t xml:space="preserve">Plāna izstrādes </w:t>
      </w:r>
      <w:r w:rsidRPr="00C6267C">
        <w:rPr>
          <w:rFonts w:ascii="Times New Roman" w:hAnsi="Times New Roman" w:cs="Times New Roman"/>
          <w:b/>
          <w:bCs/>
          <w:color w:val="000000"/>
          <w:sz w:val="24"/>
          <w:szCs w:val="24"/>
        </w:rPr>
        <w:t>process un izpildes termiņi:</w:t>
      </w:r>
    </w:p>
    <w:p w14:paraId="1F99BFB0" w14:textId="77777777" w:rsidR="00C6267C" w:rsidRPr="00C6267C" w:rsidRDefault="00C6267C" w:rsidP="00C6267C">
      <w:pPr>
        <w:autoSpaceDE w:val="0"/>
        <w:autoSpaceDN w:val="0"/>
        <w:adjustRightInd w:val="0"/>
        <w:jc w:val="both"/>
        <w:rPr>
          <w:rFonts w:ascii="Times New Roman" w:hAnsi="Times New Roman" w:cs="Times New Roman"/>
          <w:bCs/>
          <w:color w:val="000000"/>
          <w:sz w:val="24"/>
          <w:szCs w:val="24"/>
        </w:rPr>
      </w:pPr>
      <w:r w:rsidRPr="00C6267C">
        <w:rPr>
          <w:rFonts w:ascii="Times New Roman" w:hAnsi="Times New Roman" w:cs="Times New Roman"/>
          <w:b/>
          <w:bCs/>
          <w:color w:val="000000"/>
          <w:sz w:val="24"/>
          <w:szCs w:val="24"/>
        </w:rPr>
        <w:t xml:space="preserve">       </w:t>
      </w:r>
    </w:p>
    <w:tbl>
      <w:tblPr>
        <w:tblStyle w:val="Reatabula"/>
        <w:tblW w:w="8755" w:type="dxa"/>
        <w:tblLook w:val="04A0" w:firstRow="1" w:lastRow="0" w:firstColumn="1" w:lastColumn="0" w:noHBand="0" w:noVBand="1"/>
      </w:tblPr>
      <w:tblGrid>
        <w:gridCol w:w="890"/>
        <w:gridCol w:w="5739"/>
        <w:gridCol w:w="2126"/>
      </w:tblGrid>
      <w:tr w:rsidR="00C6267C" w:rsidRPr="00C6267C" w14:paraId="0F208D2B" w14:textId="77777777" w:rsidTr="00522F7E">
        <w:tc>
          <w:tcPr>
            <w:tcW w:w="890" w:type="dxa"/>
          </w:tcPr>
          <w:p w14:paraId="685B8E9D" w14:textId="77777777" w:rsidR="00C6267C" w:rsidRPr="00C6267C" w:rsidRDefault="00C6267C" w:rsidP="00C6267C">
            <w:pPr>
              <w:autoSpaceDE w:val="0"/>
              <w:autoSpaceDN w:val="0"/>
              <w:adjustRightInd w:val="0"/>
              <w:spacing w:line="276" w:lineRule="auto"/>
              <w:jc w:val="both"/>
              <w:rPr>
                <w:rFonts w:ascii="Times New Roman" w:hAnsi="Times New Roman" w:cs="Times New Roman"/>
                <w:bCs/>
                <w:color w:val="000000"/>
              </w:rPr>
            </w:pPr>
            <w:proofErr w:type="spellStart"/>
            <w:r w:rsidRPr="00C6267C">
              <w:rPr>
                <w:rFonts w:ascii="Times New Roman" w:hAnsi="Times New Roman" w:cs="Times New Roman"/>
                <w:bCs/>
                <w:color w:val="000000"/>
              </w:rPr>
              <w:t>Nr.p.k</w:t>
            </w:r>
            <w:proofErr w:type="spellEnd"/>
            <w:r w:rsidRPr="00C6267C">
              <w:rPr>
                <w:rFonts w:ascii="Times New Roman" w:hAnsi="Times New Roman" w:cs="Times New Roman"/>
                <w:bCs/>
                <w:color w:val="000000"/>
              </w:rPr>
              <w:t>.</w:t>
            </w:r>
          </w:p>
        </w:tc>
        <w:tc>
          <w:tcPr>
            <w:tcW w:w="5739" w:type="dxa"/>
          </w:tcPr>
          <w:p w14:paraId="1B7B0869" w14:textId="77777777" w:rsidR="00C6267C" w:rsidRPr="00C6267C" w:rsidRDefault="00C6267C" w:rsidP="00C6267C">
            <w:pPr>
              <w:autoSpaceDE w:val="0"/>
              <w:autoSpaceDN w:val="0"/>
              <w:adjustRightInd w:val="0"/>
              <w:spacing w:line="276" w:lineRule="auto"/>
              <w:jc w:val="both"/>
              <w:rPr>
                <w:rFonts w:ascii="Times New Roman" w:hAnsi="Times New Roman" w:cs="Times New Roman"/>
                <w:bCs/>
                <w:color w:val="000000"/>
              </w:rPr>
            </w:pPr>
            <w:r w:rsidRPr="00C6267C">
              <w:rPr>
                <w:rFonts w:ascii="Times New Roman" w:hAnsi="Times New Roman" w:cs="Times New Roman"/>
                <w:bCs/>
                <w:color w:val="000000"/>
              </w:rPr>
              <w:t>Pasākums</w:t>
            </w:r>
          </w:p>
        </w:tc>
        <w:tc>
          <w:tcPr>
            <w:tcW w:w="2126" w:type="dxa"/>
          </w:tcPr>
          <w:p w14:paraId="59FE62C9" w14:textId="77777777" w:rsidR="00C6267C" w:rsidRPr="00C6267C" w:rsidRDefault="00C6267C" w:rsidP="00C6267C">
            <w:pPr>
              <w:autoSpaceDE w:val="0"/>
              <w:autoSpaceDN w:val="0"/>
              <w:adjustRightInd w:val="0"/>
              <w:spacing w:line="276" w:lineRule="auto"/>
              <w:jc w:val="both"/>
              <w:rPr>
                <w:rFonts w:ascii="Times New Roman" w:hAnsi="Times New Roman" w:cs="Times New Roman"/>
                <w:bCs/>
                <w:color w:val="000000"/>
              </w:rPr>
            </w:pPr>
            <w:r w:rsidRPr="00C6267C">
              <w:rPr>
                <w:rFonts w:ascii="Times New Roman" w:hAnsi="Times New Roman" w:cs="Times New Roman"/>
                <w:bCs/>
                <w:color w:val="000000"/>
              </w:rPr>
              <w:t>Termiņš</w:t>
            </w:r>
          </w:p>
        </w:tc>
      </w:tr>
      <w:tr w:rsidR="00C6267C" w:rsidRPr="00C6267C" w14:paraId="06C5A823" w14:textId="77777777" w:rsidTr="00522F7E">
        <w:tc>
          <w:tcPr>
            <w:tcW w:w="890" w:type="dxa"/>
          </w:tcPr>
          <w:p w14:paraId="6ED45D6C"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1.</w:t>
            </w:r>
          </w:p>
        </w:tc>
        <w:tc>
          <w:tcPr>
            <w:tcW w:w="7865" w:type="dxa"/>
            <w:gridSpan w:val="2"/>
          </w:tcPr>
          <w:p w14:paraId="6410D7EA" w14:textId="77777777" w:rsidR="00C6267C" w:rsidRPr="00C6267C" w:rsidRDefault="00C6267C" w:rsidP="00C6267C">
            <w:pPr>
              <w:autoSpaceDE w:val="0"/>
              <w:autoSpaceDN w:val="0"/>
              <w:adjustRightInd w:val="0"/>
              <w:jc w:val="both"/>
              <w:rPr>
                <w:rFonts w:ascii="Times New Roman" w:hAnsi="Times New Roman" w:cs="Times New Roman"/>
                <w:b/>
                <w:bCs/>
              </w:rPr>
            </w:pPr>
            <w:r w:rsidRPr="00C6267C">
              <w:rPr>
                <w:rFonts w:ascii="Times New Roman" w:hAnsi="Times New Roman" w:cs="Times New Roman"/>
                <w:b/>
                <w:bCs/>
              </w:rPr>
              <w:t>Sagatavošanās Plāna izstrādei</w:t>
            </w:r>
          </w:p>
          <w:p w14:paraId="75382A8F" w14:textId="77777777" w:rsidR="00C6267C" w:rsidRPr="00C6267C" w:rsidRDefault="00C6267C" w:rsidP="00C6267C">
            <w:pPr>
              <w:autoSpaceDE w:val="0"/>
              <w:autoSpaceDN w:val="0"/>
              <w:adjustRightInd w:val="0"/>
              <w:jc w:val="both"/>
              <w:rPr>
                <w:rFonts w:ascii="Times New Roman" w:hAnsi="Times New Roman" w:cs="Times New Roman"/>
                <w:bCs/>
              </w:rPr>
            </w:pPr>
          </w:p>
        </w:tc>
      </w:tr>
      <w:tr w:rsidR="00C6267C" w:rsidRPr="00C6267C" w14:paraId="1AD79B88" w14:textId="77777777" w:rsidTr="00522F7E">
        <w:tc>
          <w:tcPr>
            <w:tcW w:w="890" w:type="dxa"/>
          </w:tcPr>
          <w:p w14:paraId="67D007AD"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1.1.</w:t>
            </w:r>
          </w:p>
        </w:tc>
        <w:tc>
          <w:tcPr>
            <w:tcW w:w="5739" w:type="dxa"/>
          </w:tcPr>
          <w:p w14:paraId="32C36432" w14:textId="497386C5"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 xml:space="preserve">Gulbenes novada </w:t>
            </w:r>
            <w:r w:rsidR="007E1427" w:rsidRPr="00105B9A">
              <w:rPr>
                <w:rFonts w:ascii="Times New Roman" w:hAnsi="Times New Roman" w:cs="Times New Roman"/>
                <w:bCs/>
              </w:rPr>
              <w:t xml:space="preserve">pašvaldības </w:t>
            </w:r>
            <w:r w:rsidRPr="00105B9A">
              <w:rPr>
                <w:rFonts w:ascii="Times New Roman" w:hAnsi="Times New Roman" w:cs="Times New Roman"/>
                <w:bCs/>
              </w:rPr>
              <w:t xml:space="preserve">domes </w:t>
            </w:r>
            <w:r w:rsidRPr="00105B9A">
              <w:rPr>
                <w:rFonts w:ascii="Times New Roman" w:hAnsi="Times New Roman" w:cs="Times New Roman"/>
                <w:b/>
                <w:bCs/>
              </w:rPr>
              <w:t>lēmums</w:t>
            </w:r>
            <w:r w:rsidRPr="00105B9A">
              <w:rPr>
                <w:rFonts w:ascii="Times New Roman" w:hAnsi="Times New Roman" w:cs="Times New Roman"/>
                <w:bCs/>
              </w:rPr>
              <w:t xml:space="preserve"> par Plāna izstrādes uzsākšanu</w:t>
            </w:r>
          </w:p>
        </w:tc>
        <w:tc>
          <w:tcPr>
            <w:tcW w:w="2126" w:type="dxa"/>
          </w:tcPr>
          <w:p w14:paraId="0CE79EAB" w14:textId="21CFC21F" w:rsidR="00C6267C" w:rsidRPr="00C6267C" w:rsidRDefault="00C6267C" w:rsidP="00C6267C">
            <w:pPr>
              <w:autoSpaceDE w:val="0"/>
              <w:autoSpaceDN w:val="0"/>
              <w:adjustRightInd w:val="0"/>
              <w:rPr>
                <w:rFonts w:ascii="Times New Roman" w:hAnsi="Times New Roman" w:cs="Times New Roman"/>
                <w:bCs/>
              </w:rPr>
            </w:pPr>
            <w:r w:rsidRPr="00C6267C">
              <w:rPr>
                <w:rFonts w:ascii="Times New Roman" w:hAnsi="Times New Roman" w:cs="Times New Roman"/>
                <w:bCs/>
              </w:rPr>
              <w:t>202</w:t>
            </w:r>
            <w:r w:rsidR="001018E9">
              <w:rPr>
                <w:rFonts w:ascii="Times New Roman" w:hAnsi="Times New Roman" w:cs="Times New Roman"/>
                <w:bCs/>
              </w:rPr>
              <w:t>4</w:t>
            </w:r>
            <w:r w:rsidRPr="00C6267C">
              <w:rPr>
                <w:rFonts w:ascii="Times New Roman" w:hAnsi="Times New Roman" w:cs="Times New Roman"/>
                <w:bCs/>
              </w:rPr>
              <w:t xml:space="preserve">.gada </w:t>
            </w:r>
            <w:r w:rsidR="001018E9">
              <w:rPr>
                <w:rFonts w:ascii="Times New Roman" w:hAnsi="Times New Roman" w:cs="Times New Roman"/>
                <w:bCs/>
              </w:rPr>
              <w:t>decembris</w:t>
            </w:r>
          </w:p>
          <w:p w14:paraId="2CBECB0E" w14:textId="77777777" w:rsidR="00C6267C" w:rsidRPr="00C6267C" w:rsidRDefault="00C6267C" w:rsidP="00C6267C">
            <w:pPr>
              <w:autoSpaceDE w:val="0"/>
              <w:autoSpaceDN w:val="0"/>
              <w:adjustRightInd w:val="0"/>
              <w:rPr>
                <w:rFonts w:ascii="Times New Roman" w:hAnsi="Times New Roman" w:cs="Times New Roman"/>
                <w:bCs/>
              </w:rPr>
            </w:pPr>
          </w:p>
          <w:p w14:paraId="2E80B61F" w14:textId="77777777" w:rsidR="00C6267C" w:rsidRPr="00C6267C" w:rsidRDefault="00C6267C" w:rsidP="00C6267C">
            <w:pPr>
              <w:autoSpaceDE w:val="0"/>
              <w:autoSpaceDN w:val="0"/>
              <w:adjustRightInd w:val="0"/>
              <w:rPr>
                <w:rFonts w:ascii="Times New Roman" w:hAnsi="Times New Roman" w:cs="Times New Roman"/>
                <w:bCs/>
              </w:rPr>
            </w:pPr>
          </w:p>
        </w:tc>
      </w:tr>
      <w:tr w:rsidR="00C6267C" w:rsidRPr="00C6267C" w14:paraId="5F9F5C2D" w14:textId="77777777" w:rsidTr="00522F7E">
        <w:tc>
          <w:tcPr>
            <w:tcW w:w="890" w:type="dxa"/>
          </w:tcPr>
          <w:p w14:paraId="5C7662D5"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1.2.</w:t>
            </w:r>
          </w:p>
        </w:tc>
        <w:tc>
          <w:tcPr>
            <w:tcW w:w="5739" w:type="dxa"/>
          </w:tcPr>
          <w:p w14:paraId="44BA6896" w14:textId="50304C26"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 xml:space="preserve">Paziņojuma par lēmuma par Plāna izstrādes uzsākšanu publicēšana Gulbenes novada pašvaldības </w:t>
            </w:r>
            <w:r w:rsidR="00B06423" w:rsidRPr="00105B9A">
              <w:rPr>
                <w:rFonts w:ascii="Times New Roman" w:hAnsi="Times New Roman" w:cs="Times New Roman"/>
                <w:bCs/>
              </w:rPr>
              <w:t>tīmekļvietnē</w:t>
            </w:r>
            <w:r w:rsidRPr="00105B9A">
              <w:rPr>
                <w:rFonts w:ascii="Times New Roman" w:hAnsi="Times New Roman" w:cs="Times New Roman"/>
                <w:bCs/>
              </w:rPr>
              <w:t xml:space="preserve"> </w:t>
            </w:r>
            <w:hyperlink r:id="rId8" w:history="1">
              <w:r w:rsidRPr="00105B9A">
                <w:rPr>
                  <w:rFonts w:ascii="Times New Roman" w:hAnsi="Times New Roman" w:cs="Times New Roman"/>
                  <w:u w:val="single"/>
                </w:rPr>
                <w:t>www.gulbene.</w:t>
              </w:r>
              <w:r w:rsidRPr="00105B9A">
                <w:rPr>
                  <w:rFonts w:ascii="Times New Roman" w:hAnsi="Times New Roman" w:cs="Times New Roman"/>
                </w:rPr>
                <w:t>lv</w:t>
              </w:r>
            </w:hyperlink>
            <w:r w:rsidRPr="00105B9A">
              <w:rPr>
                <w:rFonts w:ascii="Times New Roman" w:hAnsi="Times New Roman" w:cs="Times New Roman"/>
              </w:rPr>
              <w:t xml:space="preserve"> </w:t>
            </w:r>
            <w:r w:rsidRPr="00105B9A">
              <w:rPr>
                <w:rFonts w:ascii="Times New Roman" w:hAnsi="Times New Roman" w:cs="Times New Roman"/>
                <w:bCs/>
              </w:rPr>
              <w:t xml:space="preserve">un Gulbenes novada pašvaldības informatīvajā izdevumā “Gulbenes </w:t>
            </w:r>
            <w:r w:rsidR="0088234E" w:rsidRPr="00105B9A">
              <w:rPr>
                <w:rFonts w:ascii="Times New Roman" w:hAnsi="Times New Roman" w:cs="Times New Roman"/>
                <w:bCs/>
              </w:rPr>
              <w:t>N</w:t>
            </w:r>
            <w:r w:rsidRPr="00105B9A">
              <w:rPr>
                <w:rFonts w:ascii="Times New Roman" w:hAnsi="Times New Roman" w:cs="Times New Roman"/>
                <w:bCs/>
              </w:rPr>
              <w:t xml:space="preserve">ovada </w:t>
            </w:r>
            <w:r w:rsidR="0088234E" w:rsidRPr="00105B9A">
              <w:rPr>
                <w:rFonts w:ascii="Times New Roman" w:hAnsi="Times New Roman" w:cs="Times New Roman"/>
                <w:bCs/>
              </w:rPr>
              <w:t>Z</w:t>
            </w:r>
            <w:r w:rsidRPr="00105B9A">
              <w:rPr>
                <w:rFonts w:ascii="Times New Roman" w:hAnsi="Times New Roman" w:cs="Times New Roman"/>
                <w:bCs/>
              </w:rPr>
              <w:t>iņas”</w:t>
            </w:r>
          </w:p>
        </w:tc>
        <w:tc>
          <w:tcPr>
            <w:tcW w:w="2126" w:type="dxa"/>
          </w:tcPr>
          <w:p w14:paraId="3E4B08DA" w14:textId="0611F855" w:rsidR="00C6267C" w:rsidRPr="00105B9A" w:rsidRDefault="00C6267C"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w:t>
            </w:r>
            <w:r w:rsidR="001018E9" w:rsidRPr="00105B9A">
              <w:rPr>
                <w:rFonts w:ascii="Times New Roman" w:hAnsi="Times New Roman" w:cs="Times New Roman"/>
                <w:bCs/>
              </w:rPr>
              <w:t>4</w:t>
            </w:r>
            <w:r w:rsidRPr="00105B9A">
              <w:rPr>
                <w:rFonts w:ascii="Times New Roman" w:hAnsi="Times New Roman" w:cs="Times New Roman"/>
                <w:bCs/>
              </w:rPr>
              <w:t xml:space="preserve">.gada </w:t>
            </w:r>
            <w:r w:rsidR="001018E9" w:rsidRPr="00105B9A">
              <w:rPr>
                <w:rFonts w:ascii="Times New Roman" w:hAnsi="Times New Roman" w:cs="Times New Roman"/>
                <w:bCs/>
              </w:rPr>
              <w:t>decembris</w:t>
            </w:r>
            <w:r w:rsidR="00B06423" w:rsidRPr="00105B9A">
              <w:rPr>
                <w:rFonts w:ascii="Times New Roman" w:hAnsi="Times New Roman" w:cs="Times New Roman"/>
                <w:bCs/>
              </w:rPr>
              <w:t xml:space="preserve"> – 2025.gada janvāris</w:t>
            </w:r>
          </w:p>
        </w:tc>
      </w:tr>
      <w:tr w:rsidR="00C6267C" w:rsidRPr="00C6267C" w14:paraId="009DA807" w14:textId="77777777" w:rsidTr="00522F7E">
        <w:tc>
          <w:tcPr>
            <w:tcW w:w="890" w:type="dxa"/>
          </w:tcPr>
          <w:p w14:paraId="7FA00109"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1.3.</w:t>
            </w:r>
          </w:p>
        </w:tc>
        <w:tc>
          <w:tcPr>
            <w:tcW w:w="5739" w:type="dxa"/>
          </w:tcPr>
          <w:p w14:paraId="3854BC8B" w14:textId="6E98B129" w:rsidR="002663E2"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Plāna izstrādes darba plāna</w:t>
            </w:r>
            <w:r w:rsidR="002663E2">
              <w:rPr>
                <w:rFonts w:ascii="Times New Roman" w:hAnsi="Times New Roman" w:cs="Times New Roman"/>
                <w:bCs/>
              </w:rPr>
              <w:t>,</w:t>
            </w:r>
            <w:r w:rsidRPr="00C6267C">
              <w:rPr>
                <w:rFonts w:ascii="Times New Roman" w:hAnsi="Times New Roman" w:cs="Times New Roman"/>
                <w:bCs/>
              </w:rPr>
              <w:t xml:space="preserve"> sabiedrības līdzdalības plāna izstrāde</w:t>
            </w:r>
            <w:r w:rsidR="002663E2">
              <w:rPr>
                <w:rFonts w:ascii="Times New Roman" w:hAnsi="Times New Roman" w:cs="Times New Roman"/>
                <w:bCs/>
              </w:rPr>
              <w:t>, saistītu dokumentu izvērtēšana un analīze, iedzīvotāju aptaujas organizēšana un anketu rezultātu apkopošana</w:t>
            </w:r>
          </w:p>
        </w:tc>
        <w:tc>
          <w:tcPr>
            <w:tcW w:w="2126" w:type="dxa"/>
          </w:tcPr>
          <w:p w14:paraId="25D1E728" w14:textId="2082F7F2" w:rsidR="00C6267C" w:rsidRPr="00C6267C" w:rsidRDefault="00C6267C" w:rsidP="00C6267C">
            <w:pPr>
              <w:autoSpaceDE w:val="0"/>
              <w:autoSpaceDN w:val="0"/>
              <w:adjustRightInd w:val="0"/>
              <w:rPr>
                <w:rFonts w:ascii="Times New Roman" w:hAnsi="Times New Roman" w:cs="Times New Roman"/>
                <w:bCs/>
              </w:rPr>
            </w:pPr>
            <w:r w:rsidRPr="00C6267C">
              <w:rPr>
                <w:rFonts w:ascii="Times New Roman" w:hAnsi="Times New Roman" w:cs="Times New Roman"/>
                <w:bCs/>
              </w:rPr>
              <w:t>202</w:t>
            </w:r>
            <w:r w:rsidR="002663E2">
              <w:rPr>
                <w:rFonts w:ascii="Times New Roman" w:hAnsi="Times New Roman" w:cs="Times New Roman"/>
                <w:bCs/>
              </w:rPr>
              <w:t>5</w:t>
            </w:r>
            <w:r w:rsidRPr="00C6267C">
              <w:rPr>
                <w:rFonts w:ascii="Times New Roman" w:hAnsi="Times New Roman" w:cs="Times New Roman"/>
                <w:bCs/>
              </w:rPr>
              <w:t>.gada janvāris</w:t>
            </w:r>
          </w:p>
        </w:tc>
      </w:tr>
      <w:tr w:rsidR="00C6267C" w:rsidRPr="00C6267C" w14:paraId="53FF96E4" w14:textId="77777777" w:rsidTr="00522F7E">
        <w:tc>
          <w:tcPr>
            <w:tcW w:w="890" w:type="dxa"/>
          </w:tcPr>
          <w:p w14:paraId="2980703F"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2.</w:t>
            </w:r>
          </w:p>
        </w:tc>
        <w:tc>
          <w:tcPr>
            <w:tcW w:w="7865" w:type="dxa"/>
            <w:gridSpan w:val="2"/>
          </w:tcPr>
          <w:p w14:paraId="3F5EEBAA"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Plāna pirmās redakcijas izstrāde</w:t>
            </w:r>
          </w:p>
          <w:p w14:paraId="3783BD3D" w14:textId="77777777" w:rsidR="00C6267C" w:rsidRPr="00C6267C" w:rsidRDefault="00C6267C" w:rsidP="00C6267C">
            <w:pPr>
              <w:autoSpaceDE w:val="0"/>
              <w:autoSpaceDN w:val="0"/>
              <w:adjustRightInd w:val="0"/>
              <w:jc w:val="both"/>
              <w:rPr>
                <w:rFonts w:ascii="Times New Roman" w:hAnsi="Times New Roman" w:cs="Times New Roman"/>
                <w:b/>
                <w:bCs/>
                <w:color w:val="000000"/>
              </w:rPr>
            </w:pPr>
          </w:p>
        </w:tc>
      </w:tr>
      <w:tr w:rsidR="00C6267C" w:rsidRPr="00C6267C" w14:paraId="5F27C55D" w14:textId="77777777" w:rsidTr="00522F7E">
        <w:tc>
          <w:tcPr>
            <w:tcW w:w="890" w:type="dxa"/>
          </w:tcPr>
          <w:p w14:paraId="0F4C787B"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2.1.</w:t>
            </w:r>
          </w:p>
        </w:tc>
        <w:tc>
          <w:tcPr>
            <w:tcW w:w="5739" w:type="dxa"/>
          </w:tcPr>
          <w:p w14:paraId="03B6BD63"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Plāna pirmās redakcijas projekta izstrāde</w:t>
            </w:r>
          </w:p>
        </w:tc>
        <w:tc>
          <w:tcPr>
            <w:tcW w:w="2126" w:type="dxa"/>
          </w:tcPr>
          <w:p w14:paraId="148C2302" w14:textId="4088370E" w:rsidR="00C6267C" w:rsidRPr="00C6267C" w:rsidRDefault="00C6267C" w:rsidP="00C6267C">
            <w:pPr>
              <w:autoSpaceDE w:val="0"/>
              <w:autoSpaceDN w:val="0"/>
              <w:adjustRightInd w:val="0"/>
              <w:rPr>
                <w:rFonts w:ascii="Times New Roman" w:hAnsi="Times New Roman" w:cs="Times New Roman"/>
                <w:bCs/>
                <w:color w:val="000000"/>
              </w:rPr>
            </w:pPr>
            <w:r w:rsidRPr="00C6267C">
              <w:rPr>
                <w:rFonts w:ascii="Times New Roman" w:hAnsi="Times New Roman" w:cs="Times New Roman"/>
                <w:bCs/>
                <w:color w:val="000000"/>
              </w:rPr>
              <w:t>202</w:t>
            </w:r>
            <w:r w:rsidR="002663E2">
              <w:rPr>
                <w:rFonts w:ascii="Times New Roman" w:hAnsi="Times New Roman" w:cs="Times New Roman"/>
                <w:bCs/>
                <w:color w:val="000000"/>
              </w:rPr>
              <w:t>5</w:t>
            </w:r>
            <w:r w:rsidRPr="00C6267C">
              <w:rPr>
                <w:rFonts w:ascii="Times New Roman" w:hAnsi="Times New Roman" w:cs="Times New Roman"/>
                <w:bCs/>
                <w:color w:val="000000"/>
              </w:rPr>
              <w:t>.gada j</w:t>
            </w:r>
            <w:r w:rsidR="002663E2">
              <w:rPr>
                <w:rFonts w:ascii="Times New Roman" w:hAnsi="Times New Roman" w:cs="Times New Roman"/>
                <w:bCs/>
                <w:color w:val="000000"/>
              </w:rPr>
              <w:t>anvāris</w:t>
            </w:r>
          </w:p>
        </w:tc>
      </w:tr>
      <w:tr w:rsidR="00C6267C" w:rsidRPr="00C6267C" w14:paraId="0FB5CCF8" w14:textId="77777777" w:rsidTr="00522F7E">
        <w:tc>
          <w:tcPr>
            <w:tcW w:w="890" w:type="dxa"/>
          </w:tcPr>
          <w:p w14:paraId="13CB5F1F"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3.</w:t>
            </w:r>
          </w:p>
        </w:tc>
        <w:tc>
          <w:tcPr>
            <w:tcW w:w="7865" w:type="dxa"/>
            <w:gridSpan w:val="2"/>
          </w:tcPr>
          <w:p w14:paraId="7C0CF609" w14:textId="77777777" w:rsidR="00C6267C" w:rsidRPr="00C6267C" w:rsidRDefault="00C6267C" w:rsidP="00C6267C">
            <w:pPr>
              <w:autoSpaceDE w:val="0"/>
              <w:autoSpaceDN w:val="0"/>
              <w:adjustRightInd w:val="0"/>
              <w:jc w:val="both"/>
              <w:rPr>
                <w:rFonts w:ascii="Times New Roman" w:hAnsi="Times New Roman" w:cs="Times New Roman"/>
                <w:b/>
                <w:bCs/>
              </w:rPr>
            </w:pPr>
            <w:r w:rsidRPr="00C6267C">
              <w:rPr>
                <w:rFonts w:ascii="Times New Roman" w:hAnsi="Times New Roman" w:cs="Times New Roman"/>
                <w:b/>
                <w:bCs/>
              </w:rPr>
              <w:t>Sabiedrības līdzdalība</w:t>
            </w:r>
          </w:p>
          <w:p w14:paraId="1847A5F1" w14:textId="77777777" w:rsidR="00C6267C" w:rsidRPr="00C6267C" w:rsidRDefault="00C6267C" w:rsidP="00C6267C">
            <w:pPr>
              <w:autoSpaceDE w:val="0"/>
              <w:autoSpaceDN w:val="0"/>
              <w:adjustRightInd w:val="0"/>
              <w:jc w:val="both"/>
              <w:rPr>
                <w:rFonts w:ascii="Times New Roman" w:hAnsi="Times New Roman" w:cs="Times New Roman"/>
                <w:b/>
                <w:bCs/>
                <w:color w:val="FF0000"/>
              </w:rPr>
            </w:pPr>
          </w:p>
        </w:tc>
      </w:tr>
      <w:tr w:rsidR="00C6267C" w:rsidRPr="00C6267C" w14:paraId="48E35B49" w14:textId="77777777" w:rsidTr="00522F7E">
        <w:tc>
          <w:tcPr>
            <w:tcW w:w="890" w:type="dxa"/>
          </w:tcPr>
          <w:p w14:paraId="4C850555"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3.1.</w:t>
            </w:r>
          </w:p>
        </w:tc>
        <w:tc>
          <w:tcPr>
            <w:tcW w:w="5739" w:type="dxa"/>
          </w:tcPr>
          <w:p w14:paraId="262A7369" w14:textId="63729AD6"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 xml:space="preserve">Gulbenes novada </w:t>
            </w:r>
            <w:r w:rsidR="00384827" w:rsidRPr="00105B9A">
              <w:rPr>
                <w:rFonts w:ascii="Times New Roman" w:hAnsi="Times New Roman" w:cs="Times New Roman"/>
                <w:bCs/>
              </w:rPr>
              <w:t xml:space="preserve">pašvaldības </w:t>
            </w:r>
            <w:r w:rsidRPr="00105B9A">
              <w:rPr>
                <w:rFonts w:ascii="Times New Roman" w:hAnsi="Times New Roman" w:cs="Times New Roman"/>
                <w:bCs/>
              </w:rPr>
              <w:t xml:space="preserve">domes </w:t>
            </w:r>
            <w:r w:rsidRPr="00105B9A">
              <w:rPr>
                <w:rFonts w:ascii="Times New Roman" w:hAnsi="Times New Roman" w:cs="Times New Roman"/>
                <w:b/>
                <w:bCs/>
              </w:rPr>
              <w:t>lēmums</w:t>
            </w:r>
            <w:r w:rsidRPr="00105B9A">
              <w:rPr>
                <w:rFonts w:ascii="Times New Roman" w:hAnsi="Times New Roman" w:cs="Times New Roman"/>
                <w:bCs/>
              </w:rPr>
              <w:t xml:space="preserve"> par Plāna pirmās redakcijas nodošanu sabiedrības līdzdalības organizēšanai</w:t>
            </w:r>
          </w:p>
        </w:tc>
        <w:tc>
          <w:tcPr>
            <w:tcW w:w="2126" w:type="dxa"/>
          </w:tcPr>
          <w:p w14:paraId="459A3B57" w14:textId="63B177F3" w:rsidR="00C6267C" w:rsidRPr="00105B9A" w:rsidRDefault="00C6267C"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w:t>
            </w:r>
            <w:r w:rsidR="002663E2" w:rsidRPr="00105B9A">
              <w:rPr>
                <w:rFonts w:ascii="Times New Roman" w:hAnsi="Times New Roman" w:cs="Times New Roman"/>
                <w:bCs/>
              </w:rPr>
              <w:t>5</w:t>
            </w:r>
            <w:r w:rsidRPr="00105B9A">
              <w:rPr>
                <w:rFonts w:ascii="Times New Roman" w:hAnsi="Times New Roman" w:cs="Times New Roman"/>
                <w:bCs/>
              </w:rPr>
              <w:t>.gada</w:t>
            </w:r>
            <w:r w:rsidR="002663E2" w:rsidRPr="00105B9A">
              <w:rPr>
                <w:rFonts w:ascii="Times New Roman" w:hAnsi="Times New Roman" w:cs="Times New Roman"/>
                <w:bCs/>
              </w:rPr>
              <w:t xml:space="preserve"> janvāris</w:t>
            </w:r>
          </w:p>
        </w:tc>
      </w:tr>
      <w:tr w:rsidR="00C6267C" w:rsidRPr="00C6267C" w14:paraId="5D79C175" w14:textId="77777777" w:rsidTr="00522F7E">
        <w:tc>
          <w:tcPr>
            <w:tcW w:w="890" w:type="dxa"/>
          </w:tcPr>
          <w:p w14:paraId="5531E1D3"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 xml:space="preserve">3.2. </w:t>
            </w:r>
          </w:p>
        </w:tc>
        <w:tc>
          <w:tcPr>
            <w:tcW w:w="5739" w:type="dxa"/>
          </w:tcPr>
          <w:p w14:paraId="75B1417A" w14:textId="6AC3D72F" w:rsidR="00C6267C" w:rsidRPr="00105B9A" w:rsidRDefault="00C6267C" w:rsidP="00C6267C">
            <w:pPr>
              <w:autoSpaceDE w:val="0"/>
              <w:autoSpaceDN w:val="0"/>
              <w:adjustRightInd w:val="0"/>
              <w:jc w:val="both"/>
              <w:rPr>
                <w:rFonts w:ascii="Times New Roman" w:hAnsi="Times New Roman" w:cs="Times New Roman"/>
                <w:bCs/>
              </w:rPr>
            </w:pPr>
            <w:bookmarkStart w:id="2" w:name="_Hlk508891821"/>
            <w:r w:rsidRPr="00105B9A">
              <w:rPr>
                <w:rFonts w:ascii="Times New Roman" w:hAnsi="Times New Roman" w:cs="Times New Roman"/>
                <w:bCs/>
              </w:rPr>
              <w:t xml:space="preserve">Paziņojuma par līdzdalības iespējām Plāna izstrādes procesā publicēšana Gulbenes novada pašvaldības </w:t>
            </w:r>
            <w:r w:rsidR="00384827" w:rsidRPr="00105B9A">
              <w:rPr>
                <w:rFonts w:ascii="Times New Roman" w:hAnsi="Times New Roman" w:cs="Times New Roman"/>
                <w:bCs/>
              </w:rPr>
              <w:t>tīmekļvietnē</w:t>
            </w:r>
            <w:r w:rsidRPr="00105B9A">
              <w:rPr>
                <w:rFonts w:ascii="Times New Roman" w:hAnsi="Times New Roman" w:cs="Times New Roman"/>
                <w:bCs/>
              </w:rPr>
              <w:t xml:space="preserve"> </w:t>
            </w:r>
            <w:hyperlink r:id="rId9" w:history="1">
              <w:r w:rsidRPr="00105B9A">
                <w:rPr>
                  <w:rFonts w:ascii="Times New Roman" w:hAnsi="Times New Roman" w:cs="Times New Roman"/>
                </w:rPr>
                <w:t>www.gulbene.lv</w:t>
              </w:r>
            </w:hyperlink>
            <w:bookmarkEnd w:id="2"/>
            <w:r w:rsidRPr="00105B9A">
              <w:t xml:space="preserve"> </w:t>
            </w:r>
            <w:r w:rsidRPr="00105B9A">
              <w:rPr>
                <w:rFonts w:ascii="Times New Roman" w:hAnsi="Times New Roman" w:cs="Times New Roman"/>
              </w:rPr>
              <w:t xml:space="preserve">un Gulbenes novada pašvaldības informatīvajā izdevumā “Gulbenes </w:t>
            </w:r>
            <w:r w:rsidR="0088234E" w:rsidRPr="00105B9A">
              <w:rPr>
                <w:rFonts w:ascii="Times New Roman" w:hAnsi="Times New Roman" w:cs="Times New Roman"/>
              </w:rPr>
              <w:t>N</w:t>
            </w:r>
            <w:r w:rsidRPr="00105B9A">
              <w:rPr>
                <w:rFonts w:ascii="Times New Roman" w:hAnsi="Times New Roman" w:cs="Times New Roman"/>
              </w:rPr>
              <w:t xml:space="preserve">ovada </w:t>
            </w:r>
            <w:r w:rsidR="0088234E" w:rsidRPr="00105B9A">
              <w:rPr>
                <w:rFonts w:ascii="Times New Roman" w:hAnsi="Times New Roman" w:cs="Times New Roman"/>
              </w:rPr>
              <w:t>Z</w:t>
            </w:r>
            <w:r w:rsidRPr="00105B9A">
              <w:rPr>
                <w:rFonts w:ascii="Times New Roman" w:hAnsi="Times New Roman" w:cs="Times New Roman"/>
              </w:rPr>
              <w:t>iņas”</w:t>
            </w:r>
          </w:p>
        </w:tc>
        <w:tc>
          <w:tcPr>
            <w:tcW w:w="2126" w:type="dxa"/>
          </w:tcPr>
          <w:p w14:paraId="2C29DFC1" w14:textId="50B1EFB3" w:rsidR="00C6267C" w:rsidRPr="00105B9A" w:rsidRDefault="00C6267C" w:rsidP="00C6267C">
            <w:pPr>
              <w:autoSpaceDE w:val="0"/>
              <w:autoSpaceDN w:val="0"/>
              <w:adjustRightInd w:val="0"/>
              <w:rPr>
                <w:rFonts w:ascii="Times New Roman" w:hAnsi="Times New Roman" w:cs="Times New Roman"/>
                <w:bCs/>
              </w:rPr>
            </w:pPr>
            <w:r w:rsidRPr="00105B9A">
              <w:rPr>
                <w:rFonts w:ascii="Times New Roman" w:hAnsi="Times New Roman" w:cs="Times New Roman"/>
                <w:bCs/>
              </w:rPr>
              <w:lastRenderedPageBreak/>
              <w:t>202</w:t>
            </w:r>
            <w:r w:rsidR="002663E2" w:rsidRPr="00105B9A">
              <w:rPr>
                <w:rFonts w:ascii="Times New Roman" w:hAnsi="Times New Roman" w:cs="Times New Roman"/>
                <w:bCs/>
              </w:rPr>
              <w:t>5</w:t>
            </w:r>
            <w:r w:rsidRPr="00105B9A">
              <w:rPr>
                <w:rFonts w:ascii="Times New Roman" w:hAnsi="Times New Roman" w:cs="Times New Roman"/>
                <w:bCs/>
              </w:rPr>
              <w:t xml:space="preserve">.gada </w:t>
            </w:r>
            <w:r w:rsidR="002663E2" w:rsidRPr="00105B9A">
              <w:rPr>
                <w:rFonts w:ascii="Times New Roman" w:hAnsi="Times New Roman" w:cs="Times New Roman"/>
                <w:bCs/>
              </w:rPr>
              <w:t>februāris</w:t>
            </w:r>
          </w:p>
        </w:tc>
      </w:tr>
      <w:tr w:rsidR="00C6267C" w:rsidRPr="00C6267C" w14:paraId="52476900" w14:textId="77777777" w:rsidTr="00522F7E">
        <w:tc>
          <w:tcPr>
            <w:tcW w:w="890" w:type="dxa"/>
          </w:tcPr>
          <w:p w14:paraId="22FF973F"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3.3.</w:t>
            </w:r>
          </w:p>
        </w:tc>
        <w:tc>
          <w:tcPr>
            <w:tcW w:w="5739" w:type="dxa"/>
          </w:tcPr>
          <w:p w14:paraId="425A1B63" w14:textId="78D9C472" w:rsidR="00C6267C" w:rsidRPr="00105B9A" w:rsidRDefault="00C6267C" w:rsidP="00C6267C">
            <w:pPr>
              <w:autoSpaceDE w:val="0"/>
              <w:autoSpaceDN w:val="0"/>
              <w:adjustRightInd w:val="0"/>
              <w:jc w:val="both"/>
              <w:rPr>
                <w:rFonts w:ascii="Times New Roman" w:hAnsi="Times New Roman" w:cs="Times New Roman"/>
                <w:bCs/>
              </w:rPr>
            </w:pPr>
            <w:bookmarkStart w:id="3" w:name="_Hlk508891536"/>
            <w:r w:rsidRPr="00105B9A">
              <w:rPr>
                <w:rFonts w:ascii="Times New Roman" w:hAnsi="Times New Roman" w:cs="Times New Roman"/>
                <w:bCs/>
              </w:rPr>
              <w:t xml:space="preserve">Sabiedrības līdzdalības organizēšana – </w:t>
            </w:r>
            <w:bookmarkEnd w:id="3"/>
            <w:r w:rsidR="00384827" w:rsidRPr="00105B9A">
              <w:rPr>
                <w:rFonts w:ascii="Times New Roman" w:hAnsi="Times New Roman" w:cs="Times New Roman"/>
                <w:bCs/>
              </w:rPr>
              <w:t>vismaz 30 dienas</w:t>
            </w:r>
          </w:p>
        </w:tc>
        <w:tc>
          <w:tcPr>
            <w:tcW w:w="2126" w:type="dxa"/>
          </w:tcPr>
          <w:p w14:paraId="15D97418" w14:textId="60984A0C" w:rsidR="00C6267C" w:rsidRPr="00105B9A" w:rsidRDefault="00C6267C"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w:t>
            </w:r>
            <w:r w:rsidR="00811874" w:rsidRPr="00105B9A">
              <w:rPr>
                <w:rFonts w:ascii="Times New Roman" w:hAnsi="Times New Roman" w:cs="Times New Roman"/>
                <w:bCs/>
              </w:rPr>
              <w:t>5</w:t>
            </w:r>
            <w:r w:rsidRPr="00105B9A">
              <w:rPr>
                <w:rFonts w:ascii="Times New Roman" w:hAnsi="Times New Roman" w:cs="Times New Roman"/>
                <w:bCs/>
              </w:rPr>
              <w:t xml:space="preserve">.gada </w:t>
            </w:r>
            <w:r w:rsidR="00811874" w:rsidRPr="00105B9A">
              <w:rPr>
                <w:rFonts w:ascii="Times New Roman" w:hAnsi="Times New Roman" w:cs="Times New Roman"/>
                <w:bCs/>
              </w:rPr>
              <w:t>februāris</w:t>
            </w:r>
            <w:r w:rsidR="00384827" w:rsidRPr="00105B9A">
              <w:rPr>
                <w:rFonts w:ascii="Times New Roman" w:hAnsi="Times New Roman" w:cs="Times New Roman"/>
                <w:bCs/>
              </w:rPr>
              <w:t xml:space="preserve"> – marts </w:t>
            </w:r>
          </w:p>
        </w:tc>
      </w:tr>
      <w:tr w:rsidR="00C6267C" w:rsidRPr="00C6267C" w14:paraId="5DBA4218" w14:textId="77777777" w:rsidTr="00522F7E">
        <w:tc>
          <w:tcPr>
            <w:tcW w:w="890" w:type="dxa"/>
          </w:tcPr>
          <w:p w14:paraId="18940C41"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3.4.</w:t>
            </w:r>
          </w:p>
        </w:tc>
        <w:tc>
          <w:tcPr>
            <w:tcW w:w="5739" w:type="dxa"/>
          </w:tcPr>
          <w:p w14:paraId="02A6D8A2" w14:textId="77777777"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Sabiedrības līdzdalības rezultātu apkopošana un izvērtēšana</w:t>
            </w:r>
          </w:p>
        </w:tc>
        <w:tc>
          <w:tcPr>
            <w:tcW w:w="2126" w:type="dxa"/>
          </w:tcPr>
          <w:p w14:paraId="55D1691C" w14:textId="28AED98A" w:rsidR="00C6267C" w:rsidRPr="00105B9A" w:rsidRDefault="00C6267C"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w:t>
            </w:r>
            <w:r w:rsidR="00811874" w:rsidRPr="00105B9A">
              <w:rPr>
                <w:rFonts w:ascii="Times New Roman" w:hAnsi="Times New Roman" w:cs="Times New Roman"/>
                <w:bCs/>
              </w:rPr>
              <w:t>5</w:t>
            </w:r>
            <w:r w:rsidRPr="00105B9A">
              <w:rPr>
                <w:rFonts w:ascii="Times New Roman" w:hAnsi="Times New Roman" w:cs="Times New Roman"/>
                <w:bCs/>
              </w:rPr>
              <w:t xml:space="preserve">.gada </w:t>
            </w:r>
            <w:r w:rsidR="00811874" w:rsidRPr="00105B9A">
              <w:rPr>
                <w:rFonts w:ascii="Times New Roman" w:hAnsi="Times New Roman" w:cs="Times New Roman"/>
                <w:bCs/>
              </w:rPr>
              <w:t>februāris</w:t>
            </w:r>
            <w:r w:rsidR="00384827" w:rsidRPr="00105B9A">
              <w:rPr>
                <w:rFonts w:ascii="Times New Roman" w:hAnsi="Times New Roman" w:cs="Times New Roman"/>
                <w:bCs/>
              </w:rPr>
              <w:t xml:space="preserve">  -marts</w:t>
            </w:r>
          </w:p>
        </w:tc>
      </w:tr>
      <w:tr w:rsidR="00D77BA8" w:rsidRPr="00C6267C" w14:paraId="54B28587" w14:textId="77777777" w:rsidTr="00522F7E">
        <w:tc>
          <w:tcPr>
            <w:tcW w:w="890" w:type="dxa"/>
          </w:tcPr>
          <w:p w14:paraId="4D868B47"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3.5.</w:t>
            </w:r>
          </w:p>
        </w:tc>
        <w:tc>
          <w:tcPr>
            <w:tcW w:w="5739" w:type="dxa"/>
          </w:tcPr>
          <w:p w14:paraId="3D9A0699" w14:textId="55C470CF"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 xml:space="preserve">Kopsavilkuma par sabiedrības līdzdalību izstrādāšana un tā publicēšana pašvaldības </w:t>
            </w:r>
            <w:r w:rsidR="00384827" w:rsidRPr="00105B9A">
              <w:rPr>
                <w:rFonts w:ascii="Times New Roman" w:hAnsi="Times New Roman" w:cs="Times New Roman"/>
                <w:bCs/>
              </w:rPr>
              <w:t>tīmekļvietnē</w:t>
            </w:r>
            <w:r w:rsidRPr="00105B9A">
              <w:rPr>
                <w:rFonts w:ascii="Times New Roman" w:hAnsi="Times New Roman" w:cs="Times New Roman"/>
                <w:bCs/>
              </w:rPr>
              <w:t xml:space="preserve"> </w:t>
            </w:r>
            <w:hyperlink r:id="rId10" w:history="1">
              <w:r w:rsidRPr="00105B9A">
                <w:rPr>
                  <w:rFonts w:ascii="Times New Roman" w:hAnsi="Times New Roman" w:cs="Times New Roman"/>
                  <w:u w:val="single"/>
                </w:rPr>
                <w:t>www.gulbene.lv</w:t>
              </w:r>
            </w:hyperlink>
            <w:r w:rsidRPr="00105B9A">
              <w:rPr>
                <w:rFonts w:ascii="Times New Roman" w:hAnsi="Times New Roman" w:cs="Times New Roman"/>
                <w:u w:val="single"/>
              </w:rPr>
              <w:t xml:space="preserve"> </w:t>
            </w:r>
            <w:r w:rsidRPr="00105B9A">
              <w:rPr>
                <w:rFonts w:ascii="Times New Roman" w:hAnsi="Times New Roman" w:cs="Times New Roman"/>
                <w:bCs/>
              </w:rPr>
              <w:t xml:space="preserve">un Gulbenes novada pašvaldības informatīvajā izdevumā “Gulbenes </w:t>
            </w:r>
            <w:r w:rsidR="0088234E" w:rsidRPr="00105B9A">
              <w:rPr>
                <w:rFonts w:ascii="Times New Roman" w:hAnsi="Times New Roman" w:cs="Times New Roman"/>
                <w:bCs/>
              </w:rPr>
              <w:t>N</w:t>
            </w:r>
            <w:r w:rsidRPr="00105B9A">
              <w:rPr>
                <w:rFonts w:ascii="Times New Roman" w:hAnsi="Times New Roman" w:cs="Times New Roman"/>
                <w:bCs/>
              </w:rPr>
              <w:t xml:space="preserve">ovada </w:t>
            </w:r>
            <w:r w:rsidR="0088234E" w:rsidRPr="00105B9A">
              <w:rPr>
                <w:rFonts w:ascii="Times New Roman" w:hAnsi="Times New Roman" w:cs="Times New Roman"/>
                <w:bCs/>
              </w:rPr>
              <w:t>Z</w:t>
            </w:r>
            <w:r w:rsidRPr="00105B9A">
              <w:rPr>
                <w:rFonts w:ascii="Times New Roman" w:hAnsi="Times New Roman" w:cs="Times New Roman"/>
                <w:bCs/>
              </w:rPr>
              <w:t>iņas”</w:t>
            </w:r>
          </w:p>
        </w:tc>
        <w:tc>
          <w:tcPr>
            <w:tcW w:w="2126" w:type="dxa"/>
          </w:tcPr>
          <w:p w14:paraId="58FBF352" w14:textId="3F374510" w:rsidR="00C6267C" w:rsidRPr="00105B9A" w:rsidRDefault="00C6267C"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w:t>
            </w:r>
            <w:r w:rsidR="00811874" w:rsidRPr="00105B9A">
              <w:rPr>
                <w:rFonts w:ascii="Times New Roman" w:hAnsi="Times New Roman" w:cs="Times New Roman"/>
                <w:bCs/>
              </w:rPr>
              <w:t>5</w:t>
            </w:r>
            <w:r w:rsidRPr="00105B9A">
              <w:rPr>
                <w:rFonts w:ascii="Times New Roman" w:hAnsi="Times New Roman" w:cs="Times New Roman"/>
                <w:bCs/>
              </w:rPr>
              <w:t xml:space="preserve">.gada </w:t>
            </w:r>
            <w:r w:rsidR="00811874" w:rsidRPr="00105B9A">
              <w:rPr>
                <w:rFonts w:ascii="Times New Roman" w:hAnsi="Times New Roman" w:cs="Times New Roman"/>
                <w:bCs/>
              </w:rPr>
              <w:t>februāris - marts</w:t>
            </w:r>
          </w:p>
        </w:tc>
      </w:tr>
      <w:tr w:rsidR="00D77BA8" w:rsidRPr="00C6267C" w14:paraId="1712289D" w14:textId="77777777" w:rsidTr="00522F7E">
        <w:tc>
          <w:tcPr>
            <w:tcW w:w="890" w:type="dxa"/>
          </w:tcPr>
          <w:p w14:paraId="5FB965BB" w14:textId="77777777" w:rsidR="00C6267C" w:rsidRPr="00C6267C" w:rsidRDefault="00C6267C" w:rsidP="00C6267C">
            <w:pPr>
              <w:autoSpaceDE w:val="0"/>
              <w:autoSpaceDN w:val="0"/>
              <w:adjustRightInd w:val="0"/>
              <w:jc w:val="both"/>
              <w:rPr>
                <w:rFonts w:ascii="Times New Roman" w:hAnsi="Times New Roman" w:cs="Times New Roman"/>
                <w:b/>
                <w:bCs/>
              </w:rPr>
            </w:pPr>
            <w:r w:rsidRPr="00C6267C">
              <w:rPr>
                <w:rFonts w:ascii="Times New Roman" w:hAnsi="Times New Roman" w:cs="Times New Roman"/>
                <w:b/>
                <w:bCs/>
              </w:rPr>
              <w:t>4.</w:t>
            </w:r>
          </w:p>
        </w:tc>
        <w:tc>
          <w:tcPr>
            <w:tcW w:w="7865" w:type="dxa"/>
            <w:gridSpan w:val="2"/>
          </w:tcPr>
          <w:p w14:paraId="6680A108" w14:textId="77777777" w:rsidR="00C6267C" w:rsidRPr="00C6267C" w:rsidRDefault="00C6267C" w:rsidP="00C6267C">
            <w:pPr>
              <w:autoSpaceDE w:val="0"/>
              <w:autoSpaceDN w:val="0"/>
              <w:adjustRightInd w:val="0"/>
              <w:rPr>
                <w:rFonts w:ascii="Times New Roman" w:hAnsi="Times New Roman" w:cs="Times New Roman"/>
                <w:b/>
                <w:bCs/>
              </w:rPr>
            </w:pPr>
            <w:r w:rsidRPr="00C6267C">
              <w:rPr>
                <w:rFonts w:ascii="Times New Roman" w:hAnsi="Times New Roman" w:cs="Times New Roman"/>
                <w:b/>
                <w:bCs/>
              </w:rPr>
              <w:t>Plāna gala redakcijas izstrāde</w:t>
            </w:r>
          </w:p>
          <w:p w14:paraId="6FAE9189" w14:textId="77777777" w:rsidR="00C6267C" w:rsidRPr="00C6267C" w:rsidRDefault="00C6267C" w:rsidP="00C6267C">
            <w:pPr>
              <w:autoSpaceDE w:val="0"/>
              <w:autoSpaceDN w:val="0"/>
              <w:adjustRightInd w:val="0"/>
              <w:rPr>
                <w:rFonts w:ascii="Times New Roman" w:hAnsi="Times New Roman" w:cs="Times New Roman"/>
                <w:b/>
                <w:bCs/>
              </w:rPr>
            </w:pPr>
          </w:p>
        </w:tc>
      </w:tr>
      <w:tr w:rsidR="00D77BA8" w:rsidRPr="00C6267C" w14:paraId="7E0F8D80" w14:textId="77777777" w:rsidTr="00522F7E">
        <w:tc>
          <w:tcPr>
            <w:tcW w:w="890" w:type="dxa"/>
          </w:tcPr>
          <w:p w14:paraId="2EACBB9E"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 xml:space="preserve">4.1. </w:t>
            </w:r>
          </w:p>
        </w:tc>
        <w:tc>
          <w:tcPr>
            <w:tcW w:w="5739" w:type="dxa"/>
          </w:tcPr>
          <w:p w14:paraId="33A67929" w14:textId="77777777"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 xml:space="preserve">Plāna precizētas redakcijas izstrāde, ņemot vērā sabiedrības līdzdalības rezultātus, iesniegtos iebildumus, priekšlikumus </w:t>
            </w:r>
          </w:p>
        </w:tc>
        <w:tc>
          <w:tcPr>
            <w:tcW w:w="2126" w:type="dxa"/>
          </w:tcPr>
          <w:p w14:paraId="1482EECB" w14:textId="142C5C27" w:rsidR="00C6267C" w:rsidRPr="00105B9A" w:rsidRDefault="00811874"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2025.gada marts</w:t>
            </w:r>
          </w:p>
        </w:tc>
      </w:tr>
      <w:tr w:rsidR="00D77BA8" w:rsidRPr="00C6267C" w14:paraId="4B445B9D" w14:textId="77777777" w:rsidTr="00522F7E">
        <w:tc>
          <w:tcPr>
            <w:tcW w:w="890" w:type="dxa"/>
          </w:tcPr>
          <w:p w14:paraId="35B46AB3"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4.2.</w:t>
            </w:r>
          </w:p>
        </w:tc>
        <w:tc>
          <w:tcPr>
            <w:tcW w:w="5739" w:type="dxa"/>
          </w:tcPr>
          <w:p w14:paraId="656E30F6" w14:textId="161B1ECD"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Gulbenes novada</w:t>
            </w:r>
            <w:r w:rsidR="00384827" w:rsidRPr="00105B9A">
              <w:rPr>
                <w:rFonts w:ascii="Times New Roman" w:hAnsi="Times New Roman" w:cs="Times New Roman"/>
                <w:bCs/>
              </w:rPr>
              <w:t xml:space="preserve"> pašvaldības</w:t>
            </w:r>
            <w:r w:rsidRPr="00105B9A">
              <w:rPr>
                <w:rFonts w:ascii="Times New Roman" w:hAnsi="Times New Roman" w:cs="Times New Roman"/>
                <w:bCs/>
              </w:rPr>
              <w:t xml:space="preserve"> domes </w:t>
            </w:r>
            <w:r w:rsidRPr="00105B9A">
              <w:rPr>
                <w:rFonts w:ascii="Times New Roman" w:hAnsi="Times New Roman" w:cs="Times New Roman"/>
                <w:b/>
                <w:bCs/>
              </w:rPr>
              <w:t xml:space="preserve">lēmums </w:t>
            </w:r>
            <w:r w:rsidRPr="00105B9A">
              <w:rPr>
                <w:rFonts w:ascii="Times New Roman" w:hAnsi="Times New Roman" w:cs="Times New Roman"/>
                <w:bCs/>
              </w:rPr>
              <w:t>par Plāna gala redakcijas apstiprināšanu, lēmuma publicēšana pašvaldības</w:t>
            </w:r>
            <w:r w:rsidR="00384827" w:rsidRPr="00105B9A">
              <w:rPr>
                <w:rFonts w:ascii="Times New Roman" w:hAnsi="Times New Roman" w:cs="Times New Roman"/>
                <w:bCs/>
              </w:rPr>
              <w:t xml:space="preserve"> tīmekļvietnē</w:t>
            </w:r>
            <w:r w:rsidRPr="00105B9A">
              <w:rPr>
                <w:rFonts w:ascii="Times New Roman" w:hAnsi="Times New Roman" w:cs="Times New Roman"/>
                <w:bCs/>
              </w:rPr>
              <w:t xml:space="preserve"> </w:t>
            </w:r>
            <w:hyperlink r:id="rId11" w:history="1">
              <w:r w:rsidRPr="00105B9A">
                <w:rPr>
                  <w:rFonts w:ascii="Times New Roman" w:hAnsi="Times New Roman" w:cs="Times New Roman"/>
                  <w:bCs/>
                  <w:u w:val="single"/>
                </w:rPr>
                <w:t>www.gulbene.</w:t>
              </w:r>
              <w:r w:rsidRPr="00105B9A">
                <w:rPr>
                  <w:rFonts w:ascii="Times New Roman" w:hAnsi="Times New Roman" w:cs="Times New Roman"/>
                  <w:bCs/>
                </w:rPr>
                <w:t>lv</w:t>
              </w:r>
            </w:hyperlink>
            <w:r w:rsidRPr="00105B9A">
              <w:rPr>
                <w:rFonts w:ascii="Times New Roman" w:hAnsi="Times New Roman" w:cs="Times New Roman"/>
                <w:bCs/>
              </w:rPr>
              <w:t xml:space="preserve"> un Gulbenes novada pašvaldības informatīvajā izdevumā “Gulbenes </w:t>
            </w:r>
            <w:r w:rsidR="0088234E" w:rsidRPr="00105B9A">
              <w:rPr>
                <w:rFonts w:ascii="Times New Roman" w:hAnsi="Times New Roman" w:cs="Times New Roman"/>
                <w:bCs/>
              </w:rPr>
              <w:t>N</w:t>
            </w:r>
            <w:r w:rsidRPr="00105B9A">
              <w:rPr>
                <w:rFonts w:ascii="Times New Roman" w:hAnsi="Times New Roman" w:cs="Times New Roman"/>
                <w:bCs/>
              </w:rPr>
              <w:t xml:space="preserve">ovada </w:t>
            </w:r>
            <w:r w:rsidR="0088234E" w:rsidRPr="00105B9A">
              <w:rPr>
                <w:rFonts w:ascii="Times New Roman" w:hAnsi="Times New Roman" w:cs="Times New Roman"/>
                <w:bCs/>
              </w:rPr>
              <w:t>Z</w:t>
            </w:r>
            <w:r w:rsidRPr="00105B9A">
              <w:rPr>
                <w:rFonts w:ascii="Times New Roman" w:hAnsi="Times New Roman" w:cs="Times New Roman"/>
                <w:bCs/>
              </w:rPr>
              <w:t>iņas”</w:t>
            </w:r>
          </w:p>
          <w:p w14:paraId="4F5948B3" w14:textId="77777777" w:rsidR="00C6267C" w:rsidRPr="00105B9A" w:rsidRDefault="00C6267C" w:rsidP="00C6267C">
            <w:pPr>
              <w:autoSpaceDE w:val="0"/>
              <w:autoSpaceDN w:val="0"/>
              <w:adjustRightInd w:val="0"/>
              <w:jc w:val="both"/>
              <w:rPr>
                <w:rFonts w:ascii="Times New Roman" w:hAnsi="Times New Roman" w:cs="Times New Roman"/>
                <w:bCs/>
              </w:rPr>
            </w:pPr>
          </w:p>
        </w:tc>
        <w:tc>
          <w:tcPr>
            <w:tcW w:w="2126" w:type="dxa"/>
          </w:tcPr>
          <w:p w14:paraId="2F46D41E" w14:textId="04D80E33" w:rsidR="00C6267C" w:rsidRPr="00105B9A" w:rsidRDefault="00C6267C"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w:t>
            </w:r>
            <w:r w:rsidR="00811874" w:rsidRPr="00105B9A">
              <w:rPr>
                <w:rFonts w:ascii="Times New Roman" w:hAnsi="Times New Roman" w:cs="Times New Roman"/>
                <w:bCs/>
              </w:rPr>
              <w:t>5</w:t>
            </w:r>
            <w:r w:rsidRPr="00105B9A">
              <w:rPr>
                <w:rFonts w:ascii="Times New Roman" w:hAnsi="Times New Roman" w:cs="Times New Roman"/>
                <w:bCs/>
              </w:rPr>
              <w:t xml:space="preserve">.gada </w:t>
            </w:r>
            <w:r w:rsidR="00811874" w:rsidRPr="00105B9A">
              <w:rPr>
                <w:rFonts w:ascii="Times New Roman" w:hAnsi="Times New Roman" w:cs="Times New Roman"/>
                <w:bCs/>
              </w:rPr>
              <w:t>marts</w:t>
            </w:r>
          </w:p>
        </w:tc>
      </w:tr>
      <w:tr w:rsidR="00D77BA8" w:rsidRPr="00C6267C" w14:paraId="0738B062" w14:textId="77777777" w:rsidTr="00522F7E">
        <w:tc>
          <w:tcPr>
            <w:tcW w:w="890" w:type="dxa"/>
          </w:tcPr>
          <w:p w14:paraId="187B7246"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4.3.</w:t>
            </w:r>
          </w:p>
        </w:tc>
        <w:tc>
          <w:tcPr>
            <w:tcW w:w="5739" w:type="dxa"/>
          </w:tcPr>
          <w:p w14:paraId="52DBB1E8" w14:textId="77777777"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Apstiprinātā Plāna gala redakcijas publiskošana</w:t>
            </w:r>
          </w:p>
          <w:p w14:paraId="51450040" w14:textId="77777777" w:rsidR="00C6267C" w:rsidRPr="00105B9A" w:rsidRDefault="00C6267C" w:rsidP="00C6267C">
            <w:pPr>
              <w:autoSpaceDE w:val="0"/>
              <w:autoSpaceDN w:val="0"/>
              <w:adjustRightInd w:val="0"/>
              <w:jc w:val="both"/>
              <w:rPr>
                <w:rFonts w:ascii="Times New Roman" w:hAnsi="Times New Roman" w:cs="Times New Roman"/>
                <w:bCs/>
              </w:rPr>
            </w:pPr>
          </w:p>
        </w:tc>
        <w:tc>
          <w:tcPr>
            <w:tcW w:w="2126" w:type="dxa"/>
          </w:tcPr>
          <w:p w14:paraId="5F277176" w14:textId="43880C6F" w:rsidR="00C6267C" w:rsidRPr="00105B9A" w:rsidRDefault="00811874"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2025.gada marts</w:t>
            </w:r>
          </w:p>
        </w:tc>
      </w:tr>
    </w:tbl>
    <w:p w14:paraId="24D36463" w14:textId="77777777" w:rsidR="00C6267C" w:rsidRPr="00C6267C" w:rsidRDefault="00C6267C" w:rsidP="00C6267C">
      <w:pPr>
        <w:autoSpaceDE w:val="0"/>
        <w:autoSpaceDN w:val="0"/>
        <w:adjustRightInd w:val="0"/>
        <w:jc w:val="both"/>
        <w:rPr>
          <w:rFonts w:ascii="Times New Roman" w:hAnsi="Times New Roman" w:cs="Times New Roman"/>
          <w:bCs/>
          <w:sz w:val="24"/>
          <w:szCs w:val="24"/>
        </w:rPr>
      </w:pPr>
    </w:p>
    <w:p w14:paraId="40FEAD95" w14:textId="77777777" w:rsidR="00C6267C" w:rsidRPr="00D77BA8" w:rsidRDefault="00C6267C" w:rsidP="00C6267C">
      <w:pPr>
        <w:autoSpaceDE w:val="0"/>
        <w:autoSpaceDN w:val="0"/>
        <w:adjustRightInd w:val="0"/>
        <w:rPr>
          <w:rFonts w:ascii="Times New Roman" w:hAnsi="Times New Roman" w:cs="Times New Roman"/>
          <w:b/>
          <w:bCs/>
          <w:sz w:val="24"/>
          <w:szCs w:val="24"/>
        </w:rPr>
      </w:pPr>
    </w:p>
    <w:p w14:paraId="2F91708E" w14:textId="77777777" w:rsidR="002E2ABF" w:rsidRPr="00D77BA8" w:rsidRDefault="002E2ABF" w:rsidP="002E2ABF">
      <w:pPr>
        <w:autoSpaceDE w:val="0"/>
        <w:autoSpaceDN w:val="0"/>
        <w:adjustRightInd w:val="0"/>
        <w:jc w:val="center"/>
        <w:rPr>
          <w:rFonts w:ascii="Times New Roman" w:hAnsi="Times New Roman" w:cs="Times New Roman"/>
          <w:b/>
          <w:bCs/>
          <w:sz w:val="24"/>
          <w:szCs w:val="24"/>
        </w:rPr>
      </w:pPr>
    </w:p>
    <w:p w14:paraId="0EC6837E" w14:textId="3661743D" w:rsidR="002E2ABF" w:rsidRPr="00D77BA8" w:rsidRDefault="00D71392" w:rsidP="00D71392">
      <w:pPr>
        <w:spacing w:after="160" w:line="256" w:lineRule="auto"/>
        <w:rPr>
          <w:rFonts w:ascii="Times New Roman" w:hAnsi="Times New Roman" w:cs="Times New Roman"/>
          <w:sz w:val="24"/>
          <w:szCs w:val="24"/>
        </w:rPr>
      </w:pPr>
      <w:r w:rsidRPr="00D77BA8">
        <w:rPr>
          <w:rFonts w:ascii="Times New Roman" w:hAnsi="Times New Roman"/>
          <w:sz w:val="24"/>
          <w:szCs w:val="24"/>
        </w:rPr>
        <w:t xml:space="preserve">Gulbenes novada </w:t>
      </w:r>
      <w:r w:rsidR="005E0053">
        <w:rPr>
          <w:rFonts w:ascii="Times New Roman" w:hAnsi="Times New Roman"/>
          <w:sz w:val="24"/>
          <w:szCs w:val="24"/>
        </w:rPr>
        <w:t xml:space="preserve">pašvaldības </w:t>
      </w:r>
      <w:r w:rsidRPr="00D77BA8">
        <w:rPr>
          <w:rFonts w:ascii="Times New Roman" w:hAnsi="Times New Roman"/>
          <w:sz w:val="24"/>
          <w:szCs w:val="24"/>
        </w:rPr>
        <w:t>domes priekšsēdētājs</w:t>
      </w:r>
      <w:r w:rsidRPr="00D77BA8">
        <w:rPr>
          <w:rFonts w:ascii="Times New Roman" w:hAnsi="Times New Roman"/>
          <w:sz w:val="24"/>
          <w:szCs w:val="24"/>
        </w:rPr>
        <w:tab/>
      </w:r>
      <w:r w:rsidRPr="00D77BA8">
        <w:rPr>
          <w:rFonts w:ascii="Times New Roman" w:hAnsi="Times New Roman"/>
          <w:sz w:val="24"/>
          <w:szCs w:val="24"/>
        </w:rPr>
        <w:tab/>
      </w:r>
      <w:r w:rsidRPr="00D77BA8">
        <w:rPr>
          <w:rFonts w:ascii="Times New Roman" w:hAnsi="Times New Roman"/>
          <w:sz w:val="24"/>
          <w:szCs w:val="24"/>
        </w:rPr>
        <w:tab/>
      </w:r>
      <w:r w:rsidRPr="00D77BA8">
        <w:rPr>
          <w:rFonts w:ascii="Times New Roman" w:hAnsi="Times New Roman"/>
          <w:sz w:val="24"/>
          <w:szCs w:val="24"/>
        </w:rPr>
        <w:tab/>
        <w:t xml:space="preserve"> </w:t>
      </w:r>
      <w:proofErr w:type="spellStart"/>
      <w:r w:rsidRPr="00D77BA8">
        <w:rPr>
          <w:rFonts w:ascii="Times New Roman" w:hAnsi="Times New Roman"/>
          <w:sz w:val="24"/>
          <w:szCs w:val="24"/>
        </w:rPr>
        <w:t>A.Caunītis</w:t>
      </w:r>
      <w:proofErr w:type="spellEnd"/>
    </w:p>
    <w:sectPr w:rsidR="002E2ABF" w:rsidRPr="00D77BA8" w:rsidSect="00BA2A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D34D68"/>
    <w:multiLevelType w:val="multilevel"/>
    <w:tmpl w:val="AAE4791A"/>
    <w:lvl w:ilvl="0">
      <w:start w:val="1"/>
      <w:numFmt w:val="decimal"/>
      <w:lvlText w:val="%1."/>
      <w:lvlJc w:val="left"/>
      <w:pPr>
        <w:ind w:left="720" w:hanging="360"/>
      </w:pPr>
    </w:lvl>
    <w:lvl w:ilvl="1">
      <w:start w:val="1"/>
      <w:numFmt w:val="decimal"/>
      <w:isLgl/>
      <w:lvlText w:val="%1.%2."/>
      <w:lvlJc w:val="left"/>
      <w:pPr>
        <w:ind w:left="987" w:hanging="420"/>
      </w:pPr>
      <w:rPr>
        <w:color w:val="000000"/>
      </w:rPr>
    </w:lvl>
    <w:lvl w:ilvl="2">
      <w:start w:val="1"/>
      <w:numFmt w:val="decimal"/>
      <w:isLgl/>
      <w:lvlText w:val="%1.%2.%3."/>
      <w:lvlJc w:val="left"/>
      <w:pPr>
        <w:ind w:left="1494" w:hanging="720"/>
      </w:pPr>
      <w:rPr>
        <w:color w:val="000000"/>
      </w:rPr>
    </w:lvl>
    <w:lvl w:ilvl="3">
      <w:start w:val="1"/>
      <w:numFmt w:val="decimal"/>
      <w:isLgl/>
      <w:lvlText w:val="%1.%2.%3.%4."/>
      <w:lvlJc w:val="left"/>
      <w:pPr>
        <w:ind w:left="1701" w:hanging="720"/>
      </w:pPr>
      <w:rPr>
        <w:color w:val="000000"/>
      </w:rPr>
    </w:lvl>
    <w:lvl w:ilvl="4">
      <w:start w:val="1"/>
      <w:numFmt w:val="decimal"/>
      <w:isLgl/>
      <w:lvlText w:val="%1.%2.%3.%4.%5."/>
      <w:lvlJc w:val="left"/>
      <w:pPr>
        <w:ind w:left="2268" w:hanging="1080"/>
      </w:pPr>
      <w:rPr>
        <w:color w:val="000000"/>
      </w:rPr>
    </w:lvl>
    <w:lvl w:ilvl="5">
      <w:start w:val="1"/>
      <w:numFmt w:val="decimal"/>
      <w:isLgl/>
      <w:lvlText w:val="%1.%2.%3.%4.%5.%6."/>
      <w:lvlJc w:val="left"/>
      <w:pPr>
        <w:ind w:left="2475" w:hanging="1080"/>
      </w:pPr>
      <w:rPr>
        <w:color w:val="000000"/>
      </w:rPr>
    </w:lvl>
    <w:lvl w:ilvl="6">
      <w:start w:val="1"/>
      <w:numFmt w:val="decimal"/>
      <w:isLgl/>
      <w:lvlText w:val="%1.%2.%3.%4.%5.%6.%7."/>
      <w:lvlJc w:val="left"/>
      <w:pPr>
        <w:ind w:left="3042" w:hanging="1440"/>
      </w:pPr>
      <w:rPr>
        <w:color w:val="000000"/>
      </w:rPr>
    </w:lvl>
    <w:lvl w:ilvl="7">
      <w:start w:val="1"/>
      <w:numFmt w:val="decimal"/>
      <w:isLgl/>
      <w:lvlText w:val="%1.%2.%3.%4.%5.%6.%7.%8."/>
      <w:lvlJc w:val="left"/>
      <w:pPr>
        <w:ind w:left="3249" w:hanging="1440"/>
      </w:pPr>
      <w:rPr>
        <w:color w:val="000000"/>
      </w:rPr>
    </w:lvl>
    <w:lvl w:ilvl="8">
      <w:start w:val="1"/>
      <w:numFmt w:val="decimal"/>
      <w:isLgl/>
      <w:lvlText w:val="%1.%2.%3.%4.%5.%6.%7.%8.%9."/>
      <w:lvlJc w:val="left"/>
      <w:pPr>
        <w:ind w:left="3816" w:hanging="1800"/>
      </w:pPr>
      <w:rPr>
        <w:color w:val="000000"/>
      </w:rPr>
    </w:lvl>
  </w:abstractNum>
  <w:abstractNum w:abstractNumId="5"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3685813">
    <w:abstractNumId w:val="7"/>
  </w:num>
  <w:num w:numId="2" w16cid:durableId="1648824430">
    <w:abstractNumId w:val="3"/>
  </w:num>
  <w:num w:numId="3" w16cid:durableId="731737959">
    <w:abstractNumId w:val="2"/>
  </w:num>
  <w:num w:numId="4" w16cid:durableId="1650136868">
    <w:abstractNumId w:val="1"/>
  </w:num>
  <w:num w:numId="5" w16cid:durableId="1149128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9002651">
    <w:abstractNumId w:val="0"/>
  </w:num>
  <w:num w:numId="7" w16cid:durableId="455369883">
    <w:abstractNumId w:val="8"/>
  </w:num>
  <w:num w:numId="8" w16cid:durableId="2014915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35019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9096555">
    <w:abstractNumId w:val="5"/>
  </w:num>
  <w:num w:numId="11" w16cid:durableId="1222256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786D"/>
    <w:rsid w:val="00017D26"/>
    <w:rsid w:val="00061BC3"/>
    <w:rsid w:val="00067E41"/>
    <w:rsid w:val="0007387E"/>
    <w:rsid w:val="00095627"/>
    <w:rsid w:val="000D2541"/>
    <w:rsid w:val="000D6135"/>
    <w:rsid w:val="000E0949"/>
    <w:rsid w:val="000F22C7"/>
    <w:rsid w:val="001018E9"/>
    <w:rsid w:val="00105B9A"/>
    <w:rsid w:val="00164AF7"/>
    <w:rsid w:val="001665B7"/>
    <w:rsid w:val="00170960"/>
    <w:rsid w:val="001823A4"/>
    <w:rsid w:val="00182963"/>
    <w:rsid w:val="0019479C"/>
    <w:rsid w:val="001E248C"/>
    <w:rsid w:val="001F5571"/>
    <w:rsid w:val="002052AB"/>
    <w:rsid w:val="00205A00"/>
    <w:rsid w:val="00212D3D"/>
    <w:rsid w:val="00230932"/>
    <w:rsid w:val="002663E2"/>
    <w:rsid w:val="00271684"/>
    <w:rsid w:val="00290DF5"/>
    <w:rsid w:val="002C01D9"/>
    <w:rsid w:val="002C3D21"/>
    <w:rsid w:val="002D65D7"/>
    <w:rsid w:val="002E2ABF"/>
    <w:rsid w:val="00314E34"/>
    <w:rsid w:val="00361D8E"/>
    <w:rsid w:val="00384827"/>
    <w:rsid w:val="003861AB"/>
    <w:rsid w:val="0038711B"/>
    <w:rsid w:val="003A4AE7"/>
    <w:rsid w:val="003C1175"/>
    <w:rsid w:val="003C5EF8"/>
    <w:rsid w:val="003E0590"/>
    <w:rsid w:val="00422904"/>
    <w:rsid w:val="00434E3A"/>
    <w:rsid w:val="00442FE7"/>
    <w:rsid w:val="00483385"/>
    <w:rsid w:val="0048450A"/>
    <w:rsid w:val="004A5C53"/>
    <w:rsid w:val="004B14E3"/>
    <w:rsid w:val="004C6F3A"/>
    <w:rsid w:val="004D3ED8"/>
    <w:rsid w:val="004D6D9F"/>
    <w:rsid w:val="004E1B69"/>
    <w:rsid w:val="004F127E"/>
    <w:rsid w:val="00522822"/>
    <w:rsid w:val="00530D99"/>
    <w:rsid w:val="00532D68"/>
    <w:rsid w:val="00543EEE"/>
    <w:rsid w:val="005603CA"/>
    <w:rsid w:val="0056199D"/>
    <w:rsid w:val="005800DD"/>
    <w:rsid w:val="0058745F"/>
    <w:rsid w:val="005A3A4F"/>
    <w:rsid w:val="005B769C"/>
    <w:rsid w:val="005C2714"/>
    <w:rsid w:val="005E0053"/>
    <w:rsid w:val="0066210B"/>
    <w:rsid w:val="00677651"/>
    <w:rsid w:val="00697DCD"/>
    <w:rsid w:val="006A0815"/>
    <w:rsid w:val="006D2A5B"/>
    <w:rsid w:val="006E05C6"/>
    <w:rsid w:val="006E44C9"/>
    <w:rsid w:val="00701434"/>
    <w:rsid w:val="00707C49"/>
    <w:rsid w:val="007144B7"/>
    <w:rsid w:val="0071519E"/>
    <w:rsid w:val="00743938"/>
    <w:rsid w:val="00746C72"/>
    <w:rsid w:val="007504C6"/>
    <w:rsid w:val="0077675B"/>
    <w:rsid w:val="00793422"/>
    <w:rsid w:val="007A7F82"/>
    <w:rsid w:val="007D63A8"/>
    <w:rsid w:val="007D6617"/>
    <w:rsid w:val="007E1427"/>
    <w:rsid w:val="00811874"/>
    <w:rsid w:val="00814A52"/>
    <w:rsid w:val="0082013C"/>
    <w:rsid w:val="0082473F"/>
    <w:rsid w:val="008307B7"/>
    <w:rsid w:val="008355B1"/>
    <w:rsid w:val="00863DC0"/>
    <w:rsid w:val="008734E3"/>
    <w:rsid w:val="0088234E"/>
    <w:rsid w:val="00893938"/>
    <w:rsid w:val="008E37B4"/>
    <w:rsid w:val="008E6201"/>
    <w:rsid w:val="008E6220"/>
    <w:rsid w:val="008F212F"/>
    <w:rsid w:val="00903936"/>
    <w:rsid w:val="0091485E"/>
    <w:rsid w:val="00940BFD"/>
    <w:rsid w:val="009426BF"/>
    <w:rsid w:val="009C25F8"/>
    <w:rsid w:val="009D3D94"/>
    <w:rsid w:val="009D5FDB"/>
    <w:rsid w:val="009D6D0A"/>
    <w:rsid w:val="009E6B88"/>
    <w:rsid w:val="00A11631"/>
    <w:rsid w:val="00A25192"/>
    <w:rsid w:val="00A36442"/>
    <w:rsid w:val="00A46684"/>
    <w:rsid w:val="00A4722D"/>
    <w:rsid w:val="00A65852"/>
    <w:rsid w:val="00A914B9"/>
    <w:rsid w:val="00AB5816"/>
    <w:rsid w:val="00AF0100"/>
    <w:rsid w:val="00AF5540"/>
    <w:rsid w:val="00AF61D1"/>
    <w:rsid w:val="00B05A2A"/>
    <w:rsid w:val="00B06423"/>
    <w:rsid w:val="00B301D1"/>
    <w:rsid w:val="00B76110"/>
    <w:rsid w:val="00B82332"/>
    <w:rsid w:val="00BA02B7"/>
    <w:rsid w:val="00BA2AFD"/>
    <w:rsid w:val="00BA6AA3"/>
    <w:rsid w:val="00BC16F7"/>
    <w:rsid w:val="00BD0D59"/>
    <w:rsid w:val="00BD6AA6"/>
    <w:rsid w:val="00BE3A50"/>
    <w:rsid w:val="00BF0370"/>
    <w:rsid w:val="00BF5E89"/>
    <w:rsid w:val="00C27F31"/>
    <w:rsid w:val="00C33117"/>
    <w:rsid w:val="00C6267C"/>
    <w:rsid w:val="00C66E14"/>
    <w:rsid w:val="00C81151"/>
    <w:rsid w:val="00C84876"/>
    <w:rsid w:val="00CA65AD"/>
    <w:rsid w:val="00CD191C"/>
    <w:rsid w:val="00CF7ED6"/>
    <w:rsid w:val="00D03F68"/>
    <w:rsid w:val="00D07BE3"/>
    <w:rsid w:val="00D4055E"/>
    <w:rsid w:val="00D604EE"/>
    <w:rsid w:val="00D63C53"/>
    <w:rsid w:val="00D71392"/>
    <w:rsid w:val="00D766CF"/>
    <w:rsid w:val="00D77BA8"/>
    <w:rsid w:val="00D94B54"/>
    <w:rsid w:val="00DA1120"/>
    <w:rsid w:val="00DB41AA"/>
    <w:rsid w:val="00DC143C"/>
    <w:rsid w:val="00DE4309"/>
    <w:rsid w:val="00DE46B8"/>
    <w:rsid w:val="00E10EAF"/>
    <w:rsid w:val="00E1582F"/>
    <w:rsid w:val="00E33F83"/>
    <w:rsid w:val="00E34858"/>
    <w:rsid w:val="00E44395"/>
    <w:rsid w:val="00EA14DD"/>
    <w:rsid w:val="00F06E89"/>
    <w:rsid w:val="00F15352"/>
    <w:rsid w:val="00F17F01"/>
    <w:rsid w:val="00F44585"/>
    <w:rsid w:val="00F6565F"/>
    <w:rsid w:val="00F673F8"/>
    <w:rsid w:val="00FB71F9"/>
    <w:rsid w:val="00FC507D"/>
    <w:rsid w:val="00FC5D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iPriority w:val="99"/>
    <w:unhideWhenUsed/>
    <w:rsid w:val="003A4AE7"/>
    <w:rPr>
      <w:color w:val="0000FF"/>
      <w:u w:val="single"/>
    </w:rPr>
  </w:style>
  <w:style w:type="table" w:styleId="Reatabula">
    <w:name w:val="Table Grid"/>
    <w:basedOn w:val="Parastatabula"/>
    <w:uiPriority w:val="5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 w:type="table" w:customStyle="1" w:styleId="Reatabula1">
    <w:name w:val="Režģa tabula1"/>
    <w:basedOn w:val="Parastatabula"/>
    <w:next w:val="Reatabula"/>
    <w:uiPriority w:val="39"/>
    <w:rsid w:val="002E2A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A2AF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A2AF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882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7184">
      <w:bodyDiv w:val="1"/>
      <w:marLeft w:val="0"/>
      <w:marRight w:val="0"/>
      <w:marTop w:val="0"/>
      <w:marBottom w:val="0"/>
      <w:divBdr>
        <w:top w:val="none" w:sz="0" w:space="0" w:color="auto"/>
        <w:left w:val="none" w:sz="0" w:space="0" w:color="auto"/>
        <w:bottom w:val="none" w:sz="0" w:space="0" w:color="auto"/>
        <w:right w:val="none" w:sz="0" w:space="0" w:color="auto"/>
      </w:divBdr>
      <w:divsChild>
        <w:div w:id="1641955713">
          <w:marLeft w:val="0"/>
          <w:marRight w:val="0"/>
          <w:marTop w:val="480"/>
          <w:marBottom w:val="240"/>
          <w:divBdr>
            <w:top w:val="none" w:sz="0" w:space="0" w:color="auto"/>
            <w:left w:val="none" w:sz="0" w:space="0" w:color="auto"/>
            <w:bottom w:val="none" w:sz="0" w:space="0" w:color="auto"/>
            <w:right w:val="none" w:sz="0" w:space="0" w:color="auto"/>
          </w:divBdr>
        </w:div>
        <w:div w:id="450441196">
          <w:marLeft w:val="0"/>
          <w:marRight w:val="0"/>
          <w:marTop w:val="0"/>
          <w:marBottom w:val="567"/>
          <w:divBdr>
            <w:top w:val="none" w:sz="0" w:space="0" w:color="auto"/>
            <w:left w:val="none" w:sz="0" w:space="0" w:color="auto"/>
            <w:bottom w:val="none" w:sz="0" w:space="0" w:color="auto"/>
            <w:right w:val="none" w:sz="0" w:space="0" w:color="auto"/>
          </w:divBdr>
        </w:div>
      </w:divsChild>
    </w:div>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9558780">
      <w:bodyDiv w:val="1"/>
      <w:marLeft w:val="0"/>
      <w:marRight w:val="0"/>
      <w:marTop w:val="0"/>
      <w:marBottom w:val="0"/>
      <w:divBdr>
        <w:top w:val="none" w:sz="0" w:space="0" w:color="auto"/>
        <w:left w:val="none" w:sz="0" w:space="0" w:color="auto"/>
        <w:bottom w:val="none" w:sz="0" w:space="0" w:color="auto"/>
        <w:right w:val="none" w:sz="0" w:space="0" w:color="auto"/>
      </w:divBdr>
      <w:divsChild>
        <w:div w:id="1579746900">
          <w:marLeft w:val="0"/>
          <w:marRight w:val="0"/>
          <w:marTop w:val="480"/>
          <w:marBottom w:val="240"/>
          <w:divBdr>
            <w:top w:val="none" w:sz="0" w:space="0" w:color="auto"/>
            <w:left w:val="none" w:sz="0" w:space="0" w:color="auto"/>
            <w:bottom w:val="none" w:sz="0" w:space="0" w:color="auto"/>
            <w:right w:val="none" w:sz="0" w:space="0" w:color="auto"/>
          </w:divBdr>
        </w:div>
        <w:div w:id="1256981171">
          <w:marLeft w:val="0"/>
          <w:marRight w:val="0"/>
          <w:marTop w:val="0"/>
          <w:marBottom w:val="567"/>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17223722">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362022744">
      <w:bodyDiv w:val="1"/>
      <w:marLeft w:val="0"/>
      <w:marRight w:val="0"/>
      <w:marTop w:val="0"/>
      <w:marBottom w:val="0"/>
      <w:divBdr>
        <w:top w:val="none" w:sz="0" w:space="0" w:color="auto"/>
        <w:left w:val="none" w:sz="0" w:space="0" w:color="auto"/>
        <w:bottom w:val="none" w:sz="0" w:space="0" w:color="auto"/>
        <w:right w:val="none" w:sz="0" w:space="0" w:color="auto"/>
      </w:divBdr>
    </w:div>
    <w:div w:id="4697845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092818552">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279143762">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2111656964">
      <w:bodyDiv w:val="1"/>
      <w:marLeft w:val="0"/>
      <w:marRight w:val="0"/>
      <w:marTop w:val="0"/>
      <w:marBottom w:val="0"/>
      <w:divBdr>
        <w:top w:val="none" w:sz="0" w:space="0" w:color="auto"/>
        <w:left w:val="none" w:sz="0" w:space="0" w:color="auto"/>
        <w:bottom w:val="none" w:sz="0" w:space="0" w:color="auto"/>
        <w:right w:val="none" w:sz="0" w:space="0" w:color="auto"/>
      </w:divBdr>
      <w:divsChild>
        <w:div w:id="1929844767">
          <w:marLeft w:val="0"/>
          <w:marRight w:val="0"/>
          <w:marTop w:val="480"/>
          <w:marBottom w:val="240"/>
          <w:divBdr>
            <w:top w:val="none" w:sz="0" w:space="0" w:color="auto"/>
            <w:left w:val="none" w:sz="0" w:space="0" w:color="auto"/>
            <w:bottom w:val="none" w:sz="0" w:space="0" w:color="auto"/>
            <w:right w:val="none" w:sz="0" w:space="0" w:color="auto"/>
          </w:divBdr>
        </w:div>
        <w:div w:id="2029793577">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lbene.lv/lv/doks/pld/366-att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6040</Words>
  <Characters>3443</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2024-12-13T13:33:00Z</cp:lastPrinted>
  <dcterms:created xsi:type="dcterms:W3CDTF">2024-12-16T11:59:00Z</dcterms:created>
  <dcterms:modified xsi:type="dcterms:W3CDTF">2024-12-16T11:59:00Z</dcterms:modified>
</cp:coreProperties>
</file>