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1B15D3">
        <w:tc>
          <w:tcPr>
            <w:tcW w:w="9458"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1B15D3">
        <w:tc>
          <w:tcPr>
            <w:tcW w:w="9458"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1B15D3">
        <w:tc>
          <w:tcPr>
            <w:tcW w:w="9458"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1B15D3">
        <w:tc>
          <w:tcPr>
            <w:tcW w:w="9458"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1B15D3">
        <w:tc>
          <w:tcPr>
            <w:tcW w:w="9458"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7A0A932D" w14:textId="42D34F30" w:rsidR="001B15D3" w:rsidRPr="00966C26" w:rsidRDefault="001B15D3" w:rsidP="001B15D3">
      <w:pPr>
        <w:pStyle w:val="Bezatstarpm"/>
        <w:jc w:val="center"/>
        <w:rPr>
          <w:rFonts w:ascii="Times New Roman" w:hAnsi="Times New Roman"/>
          <w:b/>
          <w:bCs/>
          <w:sz w:val="24"/>
          <w:szCs w:val="24"/>
        </w:rPr>
      </w:pPr>
      <w:r w:rsidRPr="00966C26">
        <w:rPr>
          <w:rFonts w:ascii="Times New Roman" w:hAnsi="Times New Roman"/>
          <w:b/>
          <w:bCs/>
          <w:sz w:val="24"/>
          <w:szCs w:val="24"/>
        </w:rPr>
        <w:t>GULBENES NOVADA</w:t>
      </w:r>
      <w:r w:rsidR="00575EDA">
        <w:rPr>
          <w:rFonts w:ascii="Times New Roman" w:hAnsi="Times New Roman"/>
          <w:b/>
          <w:bCs/>
          <w:sz w:val="24"/>
          <w:szCs w:val="24"/>
        </w:rPr>
        <w:t xml:space="preserve"> PAŠVALDĪBAS</w:t>
      </w:r>
      <w:r w:rsidRPr="00966C26">
        <w:rPr>
          <w:rFonts w:ascii="Times New Roman" w:hAnsi="Times New Roman"/>
          <w:b/>
          <w:bCs/>
          <w:sz w:val="24"/>
          <w:szCs w:val="24"/>
        </w:rPr>
        <w:t xml:space="preserve"> DOMES LĒMUMS</w:t>
      </w:r>
    </w:p>
    <w:p w14:paraId="02BD1213" w14:textId="77777777" w:rsidR="001B15D3" w:rsidRPr="00966C26" w:rsidRDefault="001B15D3" w:rsidP="001B15D3">
      <w:pPr>
        <w:pStyle w:val="Bezatstarpm"/>
        <w:jc w:val="center"/>
        <w:rPr>
          <w:rFonts w:ascii="Times New Roman" w:hAnsi="Times New Roman"/>
          <w:sz w:val="24"/>
          <w:szCs w:val="24"/>
        </w:rPr>
      </w:pPr>
      <w:r w:rsidRPr="00966C26">
        <w:rPr>
          <w:rFonts w:ascii="Times New Roman" w:hAnsi="Times New Roman"/>
          <w:sz w:val="24"/>
          <w:szCs w:val="24"/>
        </w:rPr>
        <w:t>Gulbenē</w:t>
      </w:r>
    </w:p>
    <w:p w14:paraId="1D9D35DB" w14:textId="77777777" w:rsidR="00F118A1" w:rsidRPr="007B069A" w:rsidRDefault="00F118A1" w:rsidP="00F118A1">
      <w:pPr>
        <w:pStyle w:val="Bezatstarpm"/>
        <w:jc w:val="center"/>
        <w:rPr>
          <w:rFonts w:ascii="Times New Roman" w:hAnsi="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66C26" w:rsidRPr="00966C26" w14:paraId="71BF2EDB" w14:textId="77777777" w:rsidTr="009E590C">
        <w:tc>
          <w:tcPr>
            <w:tcW w:w="4729" w:type="dxa"/>
            <w:hideMark/>
          </w:tcPr>
          <w:p w14:paraId="3327DEC3" w14:textId="688500D5" w:rsidR="00F118A1" w:rsidRPr="00966C26" w:rsidRDefault="00F118A1" w:rsidP="00F414EC">
            <w:pPr>
              <w:spacing w:line="240" w:lineRule="auto"/>
              <w:rPr>
                <w:b/>
                <w:bCs/>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0621AA">
              <w:rPr>
                <w:b/>
                <w:bCs/>
                <w:sz w:val="24"/>
                <w:szCs w:val="24"/>
              </w:rPr>
              <w:t>28</w:t>
            </w:r>
            <w:r w:rsidR="00EA3005">
              <w:rPr>
                <w:b/>
                <w:bCs/>
                <w:sz w:val="24"/>
                <w:szCs w:val="24"/>
              </w:rPr>
              <w:t>.</w:t>
            </w:r>
            <w:r w:rsidR="00F414EC">
              <w:rPr>
                <w:b/>
                <w:bCs/>
                <w:sz w:val="24"/>
                <w:szCs w:val="24"/>
              </w:rPr>
              <w:t>novembrī</w:t>
            </w:r>
          </w:p>
        </w:tc>
        <w:tc>
          <w:tcPr>
            <w:tcW w:w="4729" w:type="dxa"/>
            <w:hideMark/>
          </w:tcPr>
          <w:p w14:paraId="1B99AE44" w14:textId="60B3A7C9"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575EDA">
              <w:rPr>
                <w:b/>
                <w:bCs/>
                <w:sz w:val="24"/>
                <w:szCs w:val="24"/>
              </w:rPr>
              <w:t>4</w:t>
            </w:r>
            <w:r w:rsidR="00F118A1" w:rsidRPr="00966C26">
              <w:rPr>
                <w:b/>
                <w:bCs/>
                <w:sz w:val="24"/>
                <w:szCs w:val="24"/>
              </w:rPr>
              <w:t>/</w:t>
            </w:r>
            <w:r w:rsidR="00594DAD">
              <w:rPr>
                <w:b/>
                <w:bCs/>
                <w:sz w:val="24"/>
                <w:szCs w:val="24"/>
              </w:rPr>
              <w:t>737</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1583B027"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594DAD">
              <w:rPr>
                <w:b/>
                <w:bCs/>
                <w:sz w:val="24"/>
                <w:szCs w:val="24"/>
              </w:rPr>
              <w:t>21</w:t>
            </w:r>
            <w:r w:rsidR="00F118A1" w:rsidRPr="00966C26">
              <w:rPr>
                <w:b/>
                <w:bCs/>
                <w:sz w:val="24"/>
                <w:szCs w:val="24"/>
              </w:rPr>
              <w:t>;</w:t>
            </w:r>
            <w:r w:rsidR="00132539">
              <w:rPr>
                <w:b/>
                <w:bCs/>
                <w:sz w:val="24"/>
                <w:szCs w:val="24"/>
              </w:rPr>
              <w:t xml:space="preserve"> </w:t>
            </w:r>
            <w:r w:rsidR="00594DAD">
              <w:rPr>
                <w:b/>
                <w:bCs/>
                <w:sz w:val="24"/>
                <w:szCs w:val="24"/>
              </w:rPr>
              <w:t>53</w:t>
            </w:r>
            <w:r w:rsidR="00F118A1" w:rsidRPr="00966C26">
              <w:rPr>
                <w:b/>
                <w:bCs/>
                <w:sz w:val="24"/>
                <w:szCs w:val="24"/>
              </w:rPr>
              <w:t>.p)</w:t>
            </w:r>
          </w:p>
        </w:tc>
      </w:tr>
    </w:tbl>
    <w:p w14:paraId="0F9635E1" w14:textId="77777777" w:rsidR="00F118A1" w:rsidRPr="00966C26" w:rsidRDefault="00F118A1" w:rsidP="00F118A1">
      <w:pPr>
        <w:spacing w:line="240" w:lineRule="auto"/>
        <w:rPr>
          <w:sz w:val="24"/>
          <w:szCs w:val="24"/>
        </w:rPr>
      </w:pPr>
    </w:p>
    <w:p w14:paraId="473252E2" w14:textId="2B549F83" w:rsidR="007B069A" w:rsidRDefault="00F118A1" w:rsidP="004F4DC8">
      <w:pPr>
        <w:spacing w:line="240" w:lineRule="auto"/>
        <w:jc w:val="center"/>
        <w:rPr>
          <w:b/>
          <w:bCs/>
          <w:sz w:val="24"/>
          <w:szCs w:val="24"/>
        </w:rPr>
      </w:pPr>
      <w:bookmarkStart w:id="0" w:name="_Hlk178662408"/>
      <w:r w:rsidRPr="00966C26">
        <w:rPr>
          <w:b/>
          <w:bCs/>
          <w:sz w:val="24"/>
          <w:szCs w:val="24"/>
        </w:rPr>
        <w:t xml:space="preserve">Par Gulbenes </w:t>
      </w:r>
      <w:r w:rsidRPr="00E6605D">
        <w:rPr>
          <w:b/>
          <w:bCs/>
          <w:sz w:val="24"/>
          <w:szCs w:val="24"/>
        </w:rPr>
        <w:t xml:space="preserve">novada </w:t>
      </w:r>
      <w:r w:rsidR="00575EDA" w:rsidRPr="00E6605D">
        <w:rPr>
          <w:b/>
          <w:bCs/>
          <w:sz w:val="24"/>
          <w:szCs w:val="24"/>
        </w:rPr>
        <w:t xml:space="preserve">pašvaldības </w:t>
      </w:r>
      <w:r w:rsidRPr="00966C26">
        <w:rPr>
          <w:b/>
          <w:bCs/>
          <w:sz w:val="24"/>
          <w:szCs w:val="24"/>
        </w:rPr>
        <w:t>domes 202</w:t>
      </w:r>
      <w:r w:rsidR="00575EDA">
        <w:rPr>
          <w:b/>
          <w:bCs/>
          <w:sz w:val="24"/>
          <w:szCs w:val="24"/>
        </w:rPr>
        <w:t>4</w:t>
      </w:r>
      <w:r w:rsidRPr="00966C26">
        <w:rPr>
          <w:b/>
          <w:bCs/>
          <w:sz w:val="24"/>
          <w:szCs w:val="24"/>
        </w:rPr>
        <w:t xml:space="preserve">.gada </w:t>
      </w:r>
      <w:r w:rsidR="000621AA">
        <w:rPr>
          <w:b/>
          <w:bCs/>
          <w:sz w:val="24"/>
          <w:szCs w:val="24"/>
        </w:rPr>
        <w:t>28</w:t>
      </w:r>
      <w:r w:rsidR="00EA3005">
        <w:rPr>
          <w:b/>
          <w:bCs/>
          <w:sz w:val="24"/>
          <w:szCs w:val="24"/>
        </w:rPr>
        <w:t>.</w:t>
      </w:r>
      <w:r w:rsidR="001B61BF">
        <w:rPr>
          <w:b/>
          <w:bCs/>
          <w:sz w:val="24"/>
          <w:szCs w:val="24"/>
        </w:rPr>
        <w:t>novembra</w:t>
      </w:r>
      <w:r w:rsidR="00637F72">
        <w:rPr>
          <w:b/>
          <w:bCs/>
          <w:sz w:val="24"/>
          <w:szCs w:val="24"/>
        </w:rPr>
        <w:t xml:space="preserve"> </w:t>
      </w:r>
      <w:r w:rsidRPr="00966C26">
        <w:rPr>
          <w:b/>
          <w:bCs/>
          <w:sz w:val="24"/>
          <w:szCs w:val="24"/>
        </w:rPr>
        <w:t xml:space="preserve">saistošo noteikumu </w:t>
      </w:r>
    </w:p>
    <w:p w14:paraId="109DBC2D" w14:textId="1014E237" w:rsidR="00F118A1" w:rsidRPr="00966C26" w:rsidRDefault="00F118A1" w:rsidP="004F4DC8">
      <w:pPr>
        <w:spacing w:line="240" w:lineRule="auto"/>
        <w:jc w:val="center"/>
      </w:pPr>
      <w:r w:rsidRPr="00966C26">
        <w:rPr>
          <w:b/>
          <w:bCs/>
          <w:sz w:val="24"/>
          <w:szCs w:val="24"/>
        </w:rPr>
        <w:t>Nr.</w:t>
      </w:r>
      <w:r w:rsidR="00594DAD">
        <w:rPr>
          <w:b/>
          <w:bCs/>
          <w:sz w:val="24"/>
          <w:szCs w:val="24"/>
        </w:rPr>
        <w:t>23</w:t>
      </w:r>
      <w:r w:rsidR="00132539">
        <w:rPr>
          <w:b/>
          <w:bCs/>
          <w:sz w:val="24"/>
          <w:szCs w:val="24"/>
        </w:rPr>
        <w:t xml:space="preserve"> </w:t>
      </w:r>
      <w:r w:rsidR="00575EDA">
        <w:rPr>
          <w:b/>
          <w:bCs/>
          <w:sz w:val="24"/>
          <w:szCs w:val="24"/>
        </w:rPr>
        <w:t xml:space="preserve"> </w:t>
      </w:r>
      <w:r w:rsidR="00EC3CF8" w:rsidRPr="00966C26">
        <w:rPr>
          <w:b/>
          <w:bCs/>
          <w:sz w:val="24"/>
          <w:szCs w:val="24"/>
        </w:rPr>
        <w:t>“</w:t>
      </w:r>
      <w:r w:rsidRPr="00966C26">
        <w:rPr>
          <w:b/>
          <w:bCs/>
          <w:sz w:val="24"/>
          <w:szCs w:val="24"/>
        </w:rPr>
        <w:t>Grozījumi Gulbenes novada</w:t>
      </w:r>
      <w:r w:rsidR="00340C49">
        <w:rPr>
          <w:b/>
          <w:bCs/>
          <w:sz w:val="24"/>
          <w:szCs w:val="24"/>
        </w:rPr>
        <w:t xml:space="preserve"> </w:t>
      </w:r>
      <w:r w:rsidR="00340C49" w:rsidRPr="00E6605D">
        <w:rPr>
          <w:b/>
          <w:bCs/>
          <w:sz w:val="24"/>
          <w:szCs w:val="24"/>
        </w:rPr>
        <w:t>pašvaldības</w:t>
      </w:r>
      <w:r w:rsidRPr="00966C26">
        <w:rPr>
          <w:b/>
          <w:bCs/>
          <w:sz w:val="24"/>
          <w:szCs w:val="24"/>
        </w:rPr>
        <w:t xml:space="preserve"> domes 202</w:t>
      </w:r>
      <w:r w:rsidR="00575EDA">
        <w:rPr>
          <w:b/>
          <w:bCs/>
          <w:sz w:val="24"/>
          <w:szCs w:val="24"/>
        </w:rPr>
        <w:t>4</w:t>
      </w:r>
      <w:r w:rsidRPr="00966C26">
        <w:rPr>
          <w:b/>
          <w:bCs/>
          <w:sz w:val="24"/>
          <w:szCs w:val="24"/>
        </w:rPr>
        <w:t xml:space="preserve">.gada </w:t>
      </w:r>
      <w:r w:rsidR="00575EDA">
        <w:rPr>
          <w:b/>
          <w:bCs/>
          <w:sz w:val="24"/>
          <w:szCs w:val="24"/>
        </w:rPr>
        <w:t>21.februāra</w:t>
      </w:r>
      <w:r w:rsidRPr="00966C26">
        <w:rPr>
          <w:b/>
          <w:bCs/>
          <w:sz w:val="24"/>
          <w:szCs w:val="24"/>
        </w:rPr>
        <w:t xml:space="preserve"> saistošajos noteikumos Nr.</w:t>
      </w:r>
      <w:r w:rsidR="00926DAE" w:rsidRPr="00966C26">
        <w:rPr>
          <w:b/>
          <w:bCs/>
          <w:sz w:val="24"/>
          <w:szCs w:val="24"/>
        </w:rPr>
        <w:t>1</w:t>
      </w:r>
      <w:r w:rsidRPr="00966C26">
        <w:rPr>
          <w:b/>
          <w:bCs/>
          <w:sz w:val="24"/>
          <w:szCs w:val="24"/>
        </w:rPr>
        <w:t xml:space="preserve"> “Par Gulbenes novada pašvaldības budžetu 202</w:t>
      </w:r>
      <w:r w:rsidR="00575EDA">
        <w:rPr>
          <w:b/>
          <w:bCs/>
          <w:sz w:val="24"/>
          <w:szCs w:val="24"/>
        </w:rPr>
        <w:t>4</w:t>
      </w:r>
      <w:r w:rsidRPr="00966C26">
        <w:rPr>
          <w:b/>
          <w:bCs/>
          <w:sz w:val="24"/>
          <w:szCs w:val="24"/>
        </w:rPr>
        <w:t>.gadam”</w:t>
      </w:r>
      <w:r w:rsidR="00EC3CF8" w:rsidRPr="00966C26">
        <w:rPr>
          <w:b/>
          <w:bCs/>
          <w:sz w:val="24"/>
          <w:szCs w:val="24"/>
        </w:rPr>
        <w:t>”</w:t>
      </w:r>
      <w:r w:rsidRPr="00966C26">
        <w:rPr>
          <w:b/>
          <w:bCs/>
          <w:sz w:val="24"/>
          <w:szCs w:val="24"/>
        </w:rPr>
        <w:t xml:space="preserve"> izdošanu</w:t>
      </w:r>
    </w:p>
    <w:bookmarkEnd w:id="0"/>
    <w:p w14:paraId="0E48D01C" w14:textId="77777777" w:rsidR="00F118A1" w:rsidRPr="007B069A" w:rsidRDefault="00F118A1" w:rsidP="00F118A1">
      <w:pPr>
        <w:spacing w:line="360" w:lineRule="auto"/>
        <w:ind w:firstLine="567"/>
        <w:rPr>
          <w:sz w:val="16"/>
          <w:szCs w:val="16"/>
        </w:rPr>
      </w:pPr>
    </w:p>
    <w:p w14:paraId="77C8C8EF" w14:textId="761C6D11" w:rsidR="00E93BD3" w:rsidRPr="00966C26" w:rsidRDefault="00F118A1" w:rsidP="00206B8D">
      <w:pPr>
        <w:spacing w:line="360" w:lineRule="auto"/>
        <w:ind w:firstLine="567"/>
        <w:rPr>
          <w:sz w:val="24"/>
          <w:szCs w:val="24"/>
        </w:rPr>
      </w:pPr>
      <w:r w:rsidRPr="00966C26">
        <w:rPr>
          <w:sz w:val="24"/>
          <w:szCs w:val="24"/>
        </w:rPr>
        <w:t xml:space="preserve">Izskatot sagatavotos Gulbenes novada pašvaldības </w:t>
      </w:r>
      <w:r w:rsidR="00DE75AA">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594DAD">
        <w:rPr>
          <w:sz w:val="24"/>
          <w:szCs w:val="24"/>
        </w:rPr>
        <w:t>28</w:t>
      </w:r>
      <w:r w:rsidR="00EA3005">
        <w:rPr>
          <w:sz w:val="24"/>
          <w:szCs w:val="24"/>
        </w:rPr>
        <w:t>.</w:t>
      </w:r>
      <w:r w:rsidR="00F414EC">
        <w:rPr>
          <w:sz w:val="24"/>
          <w:szCs w:val="24"/>
        </w:rPr>
        <w:t>novembra</w:t>
      </w:r>
      <w:r w:rsidRPr="00966C26">
        <w:rPr>
          <w:sz w:val="24"/>
          <w:szCs w:val="24"/>
        </w:rPr>
        <w:t xml:space="preserve"> saistošos noteikumus Nr.</w:t>
      </w:r>
      <w:r w:rsidR="00594DAD">
        <w:rPr>
          <w:sz w:val="24"/>
          <w:szCs w:val="24"/>
        </w:rPr>
        <w:t>23</w:t>
      </w:r>
      <w:r w:rsidR="00417588" w:rsidRPr="00966C26">
        <w:rPr>
          <w:sz w:val="24"/>
          <w:szCs w:val="24"/>
        </w:rPr>
        <w:t xml:space="preserve"> </w:t>
      </w:r>
      <w:r w:rsidRPr="00966C26">
        <w:rPr>
          <w:sz w:val="24"/>
          <w:szCs w:val="24"/>
        </w:rPr>
        <w:t>“Grozījumi Gulbenes novada pašvaldības</w:t>
      </w:r>
      <w:r w:rsidR="00DE75AA">
        <w:rPr>
          <w:sz w:val="24"/>
          <w:szCs w:val="24"/>
        </w:rPr>
        <w:t xml:space="preserve"> domes</w:t>
      </w:r>
      <w:r w:rsidRPr="00966C26">
        <w:rPr>
          <w:sz w:val="24"/>
          <w:szCs w:val="24"/>
        </w:rPr>
        <w:t xml:space="preserve"> 202</w:t>
      </w:r>
      <w:r w:rsidR="00575EDA">
        <w:rPr>
          <w:sz w:val="24"/>
          <w:szCs w:val="24"/>
        </w:rPr>
        <w:t>4</w:t>
      </w:r>
      <w:r w:rsidRPr="00966C26">
        <w:rPr>
          <w:sz w:val="24"/>
          <w:szCs w:val="24"/>
        </w:rPr>
        <w:t>.gada</w:t>
      </w:r>
      <w:r w:rsidR="00575EDA">
        <w:rPr>
          <w:sz w:val="24"/>
          <w:szCs w:val="24"/>
        </w:rPr>
        <w:t xml:space="preserve"> 21.februāra</w:t>
      </w:r>
      <w:r w:rsidRPr="00966C26">
        <w:rPr>
          <w:sz w:val="24"/>
          <w:szCs w:val="24"/>
        </w:rPr>
        <w:t xml:space="preserve"> saistošajos noteikumos Nr.</w:t>
      </w:r>
      <w:r w:rsidR="0073537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izdot saistošos noteikumus, tostarp pašvaldības nolikumu, kā arī saistošos noteikumus par pašvaldības budžetu un 48.pantu, kas nosaka, ka saistošo noteikumu par pašvaldības budžetu izstrādi regulē likums “Par pašvaldību budžetiem”</w:t>
      </w:r>
      <w:r w:rsidR="001B61BF">
        <w:rPr>
          <w:sz w:val="24"/>
          <w:szCs w:val="24"/>
          <w:shd w:val="clear" w:color="auto" w:fill="FFFFFF"/>
        </w:rPr>
        <w:t xml:space="preserve"> un finanšu komitejas ieteikumu</w:t>
      </w:r>
      <w:r w:rsidRPr="00966C26">
        <w:rPr>
          <w:sz w:val="24"/>
          <w:szCs w:val="24"/>
        </w:rPr>
        <w:t xml:space="preserve">, atklāti balsojot: </w:t>
      </w:r>
      <w:r w:rsidR="00594DAD" w:rsidRPr="00594DAD">
        <w:rPr>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E93BD3" w:rsidRPr="00594DAD">
        <w:rPr>
          <w:noProof/>
          <w:sz w:val="24"/>
          <w:szCs w:val="24"/>
        </w:rPr>
        <w:t>,</w:t>
      </w:r>
      <w:r w:rsidR="00E93BD3" w:rsidRPr="00594DAD">
        <w:rPr>
          <w:sz w:val="24"/>
          <w:szCs w:val="24"/>
        </w:rPr>
        <w:t xml:space="preserve"> </w:t>
      </w:r>
      <w:r w:rsidR="00E93BD3" w:rsidRPr="00966C26">
        <w:rPr>
          <w:sz w:val="24"/>
          <w:szCs w:val="24"/>
        </w:rPr>
        <w:t>Gulbenes novada</w:t>
      </w:r>
      <w:r w:rsidR="00575EDA">
        <w:rPr>
          <w:sz w:val="24"/>
          <w:szCs w:val="24"/>
        </w:rPr>
        <w:t xml:space="preserve"> pašvaldības</w:t>
      </w:r>
      <w:r w:rsidR="00E93BD3" w:rsidRPr="00966C26">
        <w:rPr>
          <w:sz w:val="24"/>
          <w:szCs w:val="24"/>
        </w:rPr>
        <w:t xml:space="preserve"> dome NOLEMJ:</w:t>
      </w:r>
    </w:p>
    <w:p w14:paraId="15CCF94E" w14:textId="5E26AA9A" w:rsidR="00A61635" w:rsidRDefault="00F118A1" w:rsidP="00A61635">
      <w:pPr>
        <w:pStyle w:val="Sarakstarindkopa"/>
        <w:numPr>
          <w:ilvl w:val="0"/>
          <w:numId w:val="10"/>
        </w:numPr>
        <w:spacing w:line="360" w:lineRule="auto"/>
        <w:ind w:left="0" w:firstLine="284"/>
        <w:rPr>
          <w:sz w:val="24"/>
          <w:szCs w:val="24"/>
        </w:rPr>
      </w:pPr>
      <w:r w:rsidRPr="00A61635">
        <w:rPr>
          <w:sz w:val="24"/>
          <w:szCs w:val="24"/>
        </w:rPr>
        <w:t>IZDOT Gulbenes novada</w:t>
      </w:r>
      <w:r w:rsidR="00575EDA" w:rsidRPr="00A61635">
        <w:rPr>
          <w:sz w:val="24"/>
          <w:szCs w:val="24"/>
        </w:rPr>
        <w:t xml:space="preserve"> pašvaldības</w:t>
      </w:r>
      <w:r w:rsidRPr="00A61635">
        <w:rPr>
          <w:sz w:val="24"/>
          <w:szCs w:val="24"/>
        </w:rPr>
        <w:t xml:space="preserve"> domes 202</w:t>
      </w:r>
      <w:r w:rsidR="00575EDA" w:rsidRPr="00A61635">
        <w:rPr>
          <w:sz w:val="24"/>
          <w:szCs w:val="24"/>
        </w:rPr>
        <w:t>4</w:t>
      </w:r>
      <w:r w:rsidRPr="00A61635">
        <w:rPr>
          <w:sz w:val="24"/>
          <w:szCs w:val="24"/>
        </w:rPr>
        <w:t xml:space="preserve">.gada </w:t>
      </w:r>
      <w:r w:rsidR="000621AA">
        <w:rPr>
          <w:sz w:val="24"/>
          <w:szCs w:val="24"/>
        </w:rPr>
        <w:t>28</w:t>
      </w:r>
      <w:r w:rsidR="00EA3005">
        <w:rPr>
          <w:sz w:val="24"/>
          <w:szCs w:val="24"/>
        </w:rPr>
        <w:t>.</w:t>
      </w:r>
      <w:r w:rsidR="00F414EC">
        <w:rPr>
          <w:sz w:val="24"/>
          <w:szCs w:val="24"/>
        </w:rPr>
        <w:t xml:space="preserve">novembra </w:t>
      </w:r>
      <w:r w:rsidRPr="00A61635">
        <w:rPr>
          <w:sz w:val="24"/>
          <w:szCs w:val="24"/>
        </w:rPr>
        <w:t>saistošos noteikumus Nr.</w:t>
      </w:r>
      <w:r w:rsidR="00594DAD">
        <w:rPr>
          <w:sz w:val="24"/>
          <w:szCs w:val="24"/>
        </w:rPr>
        <w:t>23</w:t>
      </w:r>
      <w:r w:rsidRPr="00A61635">
        <w:rPr>
          <w:sz w:val="24"/>
          <w:szCs w:val="24"/>
        </w:rPr>
        <w:t xml:space="preserve"> “Grozījumi Gulbenes novada pašvaldības </w:t>
      </w:r>
      <w:r w:rsidR="00E6605D" w:rsidRPr="00A61635">
        <w:rPr>
          <w:sz w:val="24"/>
          <w:szCs w:val="24"/>
        </w:rPr>
        <w:t xml:space="preserve">domes </w:t>
      </w:r>
      <w:r w:rsidRPr="00A61635">
        <w:rPr>
          <w:sz w:val="24"/>
          <w:szCs w:val="24"/>
        </w:rPr>
        <w:t>202</w:t>
      </w:r>
      <w:r w:rsidR="00575EDA" w:rsidRPr="00A61635">
        <w:rPr>
          <w:sz w:val="24"/>
          <w:szCs w:val="24"/>
        </w:rPr>
        <w:t>4</w:t>
      </w:r>
      <w:r w:rsidRPr="00A61635">
        <w:rPr>
          <w:sz w:val="24"/>
          <w:szCs w:val="24"/>
        </w:rPr>
        <w:t xml:space="preserve">.gada </w:t>
      </w:r>
      <w:r w:rsidR="00575EDA" w:rsidRPr="00A61635">
        <w:rPr>
          <w:sz w:val="24"/>
          <w:szCs w:val="24"/>
        </w:rPr>
        <w:t>21.februāra</w:t>
      </w:r>
      <w:r w:rsidRPr="00A61635">
        <w:rPr>
          <w:sz w:val="24"/>
          <w:szCs w:val="24"/>
        </w:rPr>
        <w:t xml:space="preserve"> saistošajos noteikumos Nr.</w:t>
      </w:r>
      <w:r w:rsidR="003379BD" w:rsidRPr="00A61635">
        <w:rPr>
          <w:sz w:val="24"/>
          <w:szCs w:val="24"/>
        </w:rPr>
        <w:t>1</w:t>
      </w:r>
      <w:r w:rsidRPr="00A61635">
        <w:rPr>
          <w:sz w:val="24"/>
          <w:szCs w:val="24"/>
        </w:rPr>
        <w:t xml:space="preserve"> “Par Gulbenes novada pašvaldības budžetu 202</w:t>
      </w:r>
      <w:r w:rsidR="00575EDA" w:rsidRPr="00A61635">
        <w:rPr>
          <w:sz w:val="24"/>
          <w:szCs w:val="24"/>
        </w:rPr>
        <w:t>4</w:t>
      </w:r>
      <w:r w:rsidRPr="00A61635">
        <w:rPr>
          <w:sz w:val="24"/>
          <w:szCs w:val="24"/>
        </w:rPr>
        <w:t>.gadam””, saskaņā ar pielikum</w:t>
      </w:r>
      <w:r w:rsidR="003F40C9" w:rsidRPr="00A61635">
        <w:rPr>
          <w:sz w:val="24"/>
          <w:szCs w:val="24"/>
        </w:rPr>
        <w:t>iem</w:t>
      </w:r>
      <w:r w:rsidRPr="00A61635">
        <w:rPr>
          <w:sz w:val="24"/>
          <w:szCs w:val="24"/>
        </w:rPr>
        <w:t>.</w:t>
      </w:r>
    </w:p>
    <w:p w14:paraId="7695D463" w14:textId="366A31F8" w:rsidR="00A61635" w:rsidRDefault="00F118A1" w:rsidP="00A61635">
      <w:pPr>
        <w:pStyle w:val="Sarakstarindkopa"/>
        <w:numPr>
          <w:ilvl w:val="0"/>
          <w:numId w:val="10"/>
        </w:numPr>
        <w:spacing w:line="360" w:lineRule="auto"/>
        <w:ind w:left="0" w:firstLine="284"/>
        <w:rPr>
          <w:sz w:val="24"/>
          <w:szCs w:val="24"/>
        </w:rPr>
      </w:pPr>
      <w:r w:rsidRPr="00A61635">
        <w:rPr>
          <w:sz w:val="24"/>
          <w:szCs w:val="24"/>
        </w:rPr>
        <w:t xml:space="preserve">Gulbenes novada </w:t>
      </w:r>
      <w:r w:rsidR="00575EDA" w:rsidRPr="00A61635">
        <w:rPr>
          <w:sz w:val="24"/>
          <w:szCs w:val="24"/>
        </w:rPr>
        <w:t xml:space="preserve">pašvaldības </w:t>
      </w:r>
      <w:r w:rsidRPr="00A61635">
        <w:rPr>
          <w:sz w:val="24"/>
          <w:szCs w:val="24"/>
        </w:rPr>
        <w:t>domes 202</w:t>
      </w:r>
      <w:r w:rsidR="00575EDA" w:rsidRPr="00A61635">
        <w:rPr>
          <w:sz w:val="24"/>
          <w:szCs w:val="24"/>
        </w:rPr>
        <w:t>4</w:t>
      </w:r>
      <w:r w:rsidRPr="00A61635">
        <w:rPr>
          <w:sz w:val="24"/>
          <w:szCs w:val="24"/>
        </w:rPr>
        <w:t xml:space="preserve">.gada </w:t>
      </w:r>
      <w:r w:rsidR="000621AA">
        <w:rPr>
          <w:sz w:val="24"/>
          <w:szCs w:val="24"/>
        </w:rPr>
        <w:t>28</w:t>
      </w:r>
      <w:r w:rsidR="00EA3005">
        <w:rPr>
          <w:sz w:val="24"/>
          <w:szCs w:val="24"/>
        </w:rPr>
        <w:t>.</w:t>
      </w:r>
      <w:r w:rsidR="00F414EC">
        <w:rPr>
          <w:sz w:val="24"/>
          <w:szCs w:val="24"/>
        </w:rPr>
        <w:t>novembra</w:t>
      </w:r>
      <w:r w:rsidR="007D536C" w:rsidRPr="00A61635">
        <w:rPr>
          <w:sz w:val="24"/>
          <w:szCs w:val="24"/>
        </w:rPr>
        <w:t xml:space="preserve"> </w:t>
      </w:r>
      <w:r w:rsidRPr="00A61635">
        <w:rPr>
          <w:sz w:val="24"/>
          <w:szCs w:val="24"/>
        </w:rPr>
        <w:t>saistošos noteikumus Nr.</w:t>
      </w:r>
      <w:r w:rsidR="00594DAD">
        <w:rPr>
          <w:sz w:val="24"/>
          <w:szCs w:val="24"/>
        </w:rPr>
        <w:t>23</w:t>
      </w:r>
      <w:r w:rsidRPr="00A61635">
        <w:rPr>
          <w:sz w:val="24"/>
          <w:szCs w:val="24"/>
        </w:rPr>
        <w:t xml:space="preserve"> “Grozījumi Gulbenes novada pašvaldības </w:t>
      </w:r>
      <w:r w:rsidR="00E6605D" w:rsidRPr="00A61635">
        <w:rPr>
          <w:sz w:val="24"/>
          <w:szCs w:val="24"/>
        </w:rPr>
        <w:t xml:space="preserve">domes </w:t>
      </w:r>
      <w:r w:rsidRPr="00A61635">
        <w:rPr>
          <w:sz w:val="24"/>
          <w:szCs w:val="24"/>
        </w:rPr>
        <w:t>202</w:t>
      </w:r>
      <w:r w:rsidR="00575EDA" w:rsidRPr="00A61635">
        <w:rPr>
          <w:sz w:val="24"/>
          <w:szCs w:val="24"/>
        </w:rPr>
        <w:t>4</w:t>
      </w:r>
      <w:r w:rsidRPr="00A61635">
        <w:rPr>
          <w:sz w:val="24"/>
          <w:szCs w:val="24"/>
        </w:rPr>
        <w:t xml:space="preserve">.gada </w:t>
      </w:r>
      <w:r w:rsidR="00575EDA" w:rsidRPr="00A61635">
        <w:rPr>
          <w:sz w:val="24"/>
          <w:szCs w:val="24"/>
        </w:rPr>
        <w:t>21.februāra</w:t>
      </w:r>
      <w:r w:rsidRPr="00A61635">
        <w:rPr>
          <w:sz w:val="24"/>
          <w:szCs w:val="24"/>
        </w:rPr>
        <w:t xml:space="preserve"> saistošajos noteikumos Nr.</w:t>
      </w:r>
      <w:r w:rsidR="00E93BD3" w:rsidRPr="00A61635">
        <w:rPr>
          <w:sz w:val="24"/>
          <w:szCs w:val="24"/>
        </w:rPr>
        <w:t>1</w:t>
      </w:r>
      <w:r w:rsidRPr="00A61635">
        <w:rPr>
          <w:sz w:val="24"/>
          <w:szCs w:val="24"/>
        </w:rPr>
        <w:t xml:space="preserve"> “Par Gulbenes novada pašvaldības budžetu 202</w:t>
      </w:r>
      <w:r w:rsidR="00575EDA" w:rsidRPr="00A61635">
        <w:rPr>
          <w:sz w:val="24"/>
          <w:szCs w:val="24"/>
        </w:rPr>
        <w:t>4</w:t>
      </w:r>
      <w:r w:rsidRPr="00A61635">
        <w:rPr>
          <w:sz w:val="24"/>
          <w:szCs w:val="24"/>
        </w:rPr>
        <w:t>.gadam”” publicēt pašvaldības mājaslapā internetā.</w:t>
      </w:r>
    </w:p>
    <w:p w14:paraId="4E9DDA62" w14:textId="6E02BECB" w:rsidR="00132539" w:rsidRPr="00EA3005" w:rsidRDefault="00F118A1" w:rsidP="001524FF">
      <w:pPr>
        <w:pStyle w:val="Sarakstarindkopa"/>
        <w:numPr>
          <w:ilvl w:val="0"/>
          <w:numId w:val="10"/>
        </w:numPr>
        <w:spacing w:line="360" w:lineRule="auto"/>
        <w:ind w:left="0" w:firstLine="284"/>
        <w:rPr>
          <w:sz w:val="24"/>
          <w:szCs w:val="24"/>
        </w:rPr>
      </w:pPr>
      <w:r w:rsidRPr="00EA3005">
        <w:rPr>
          <w:sz w:val="24"/>
          <w:szCs w:val="24"/>
        </w:rPr>
        <w:t>Gulbenes novada</w:t>
      </w:r>
      <w:r w:rsidR="00575EDA" w:rsidRPr="00EA3005">
        <w:rPr>
          <w:sz w:val="24"/>
          <w:szCs w:val="24"/>
        </w:rPr>
        <w:t xml:space="preserve"> pašvaldības</w:t>
      </w:r>
      <w:r w:rsidRPr="00EA3005">
        <w:rPr>
          <w:sz w:val="24"/>
          <w:szCs w:val="24"/>
        </w:rPr>
        <w:t xml:space="preserve"> domes 202</w:t>
      </w:r>
      <w:r w:rsidR="00575EDA" w:rsidRPr="00EA3005">
        <w:rPr>
          <w:sz w:val="24"/>
          <w:szCs w:val="24"/>
        </w:rPr>
        <w:t>4</w:t>
      </w:r>
      <w:r w:rsidRPr="00EA3005">
        <w:rPr>
          <w:sz w:val="24"/>
          <w:szCs w:val="24"/>
        </w:rPr>
        <w:t>.gada</w:t>
      </w:r>
      <w:r w:rsidR="00575EDA" w:rsidRPr="00EA3005">
        <w:rPr>
          <w:sz w:val="24"/>
          <w:szCs w:val="24"/>
        </w:rPr>
        <w:t xml:space="preserve"> </w:t>
      </w:r>
      <w:r w:rsidR="000621AA">
        <w:rPr>
          <w:sz w:val="24"/>
          <w:szCs w:val="24"/>
        </w:rPr>
        <w:t>28</w:t>
      </w:r>
      <w:r w:rsidR="00EA3005">
        <w:rPr>
          <w:sz w:val="24"/>
          <w:szCs w:val="24"/>
        </w:rPr>
        <w:t>.</w:t>
      </w:r>
      <w:r w:rsidR="00F414EC">
        <w:rPr>
          <w:sz w:val="24"/>
          <w:szCs w:val="24"/>
        </w:rPr>
        <w:t>novembra</w:t>
      </w:r>
      <w:r w:rsidR="00966991" w:rsidRPr="00EA3005">
        <w:rPr>
          <w:sz w:val="24"/>
          <w:szCs w:val="24"/>
        </w:rPr>
        <w:t xml:space="preserve"> </w:t>
      </w:r>
      <w:r w:rsidRPr="00EA3005">
        <w:rPr>
          <w:sz w:val="24"/>
          <w:szCs w:val="24"/>
        </w:rPr>
        <w:t>saistošos noteikumus Nr.</w:t>
      </w:r>
      <w:r w:rsidR="00575EDA" w:rsidRPr="00EA3005">
        <w:rPr>
          <w:sz w:val="24"/>
          <w:szCs w:val="24"/>
        </w:rPr>
        <w:t xml:space="preserve"> </w:t>
      </w:r>
      <w:r w:rsidR="00594DAD">
        <w:rPr>
          <w:sz w:val="24"/>
          <w:szCs w:val="24"/>
        </w:rPr>
        <w:t>23</w:t>
      </w:r>
      <w:r w:rsidR="00132539" w:rsidRPr="00EA3005">
        <w:rPr>
          <w:sz w:val="24"/>
          <w:szCs w:val="24"/>
        </w:rPr>
        <w:t xml:space="preserve"> </w:t>
      </w:r>
      <w:r w:rsidRPr="00EA3005">
        <w:rPr>
          <w:sz w:val="24"/>
          <w:szCs w:val="24"/>
        </w:rPr>
        <w:t xml:space="preserve">“Grozījumi Gulbenes novada pašvaldības </w:t>
      </w:r>
      <w:r w:rsidR="00E6605D" w:rsidRPr="00EA3005">
        <w:rPr>
          <w:sz w:val="24"/>
          <w:szCs w:val="24"/>
        </w:rPr>
        <w:t xml:space="preserve">domes </w:t>
      </w:r>
      <w:r w:rsidRPr="00EA3005">
        <w:rPr>
          <w:sz w:val="24"/>
          <w:szCs w:val="24"/>
        </w:rPr>
        <w:t>202</w:t>
      </w:r>
      <w:r w:rsidR="00575EDA" w:rsidRPr="00EA3005">
        <w:rPr>
          <w:sz w:val="24"/>
          <w:szCs w:val="24"/>
        </w:rPr>
        <w:t>4</w:t>
      </w:r>
      <w:r w:rsidRPr="00EA3005">
        <w:rPr>
          <w:sz w:val="24"/>
          <w:szCs w:val="24"/>
        </w:rPr>
        <w:t xml:space="preserve">.gada </w:t>
      </w:r>
      <w:r w:rsidR="00575EDA" w:rsidRPr="00EA3005">
        <w:rPr>
          <w:sz w:val="24"/>
          <w:szCs w:val="24"/>
        </w:rPr>
        <w:t>21.februāra</w:t>
      </w:r>
      <w:r w:rsidRPr="00EA3005">
        <w:rPr>
          <w:sz w:val="24"/>
          <w:szCs w:val="24"/>
        </w:rPr>
        <w:t xml:space="preserve"> saistošajos noteikumos Nr.</w:t>
      </w:r>
      <w:r w:rsidR="003379BD" w:rsidRPr="00EA3005">
        <w:rPr>
          <w:sz w:val="24"/>
          <w:szCs w:val="24"/>
        </w:rPr>
        <w:t>1</w:t>
      </w:r>
      <w:r w:rsidRPr="00EA3005">
        <w:rPr>
          <w:sz w:val="24"/>
          <w:szCs w:val="24"/>
        </w:rPr>
        <w:t xml:space="preserve"> “Par Gulbenes novada pašvaldības budžetu 202</w:t>
      </w:r>
      <w:r w:rsidR="00575EDA" w:rsidRPr="00EA3005">
        <w:rPr>
          <w:sz w:val="24"/>
          <w:szCs w:val="24"/>
        </w:rPr>
        <w:t>4</w:t>
      </w:r>
      <w:r w:rsidRPr="00EA3005">
        <w:rPr>
          <w:sz w:val="24"/>
          <w:szCs w:val="24"/>
        </w:rPr>
        <w:t>.gadam”” triju dienu laikā nosūtīt Vides aizsardzības un reģionālās attīstības ministrijai zināšanai</w:t>
      </w:r>
      <w:r w:rsidR="00EA3005" w:rsidRPr="00EA3005">
        <w:rPr>
          <w:sz w:val="24"/>
          <w:szCs w:val="24"/>
        </w:rPr>
        <w:t>.</w:t>
      </w:r>
    </w:p>
    <w:p w14:paraId="1BFC6A98" w14:textId="23C428BD" w:rsidR="00F118A1" w:rsidRPr="00A61635" w:rsidRDefault="00F118A1" w:rsidP="00A61635">
      <w:pPr>
        <w:pStyle w:val="Sarakstarindkopa"/>
        <w:numPr>
          <w:ilvl w:val="0"/>
          <w:numId w:val="10"/>
        </w:numPr>
        <w:spacing w:line="360" w:lineRule="auto"/>
        <w:ind w:left="0" w:firstLine="284"/>
        <w:rPr>
          <w:sz w:val="24"/>
          <w:szCs w:val="24"/>
        </w:rPr>
      </w:pPr>
      <w:r w:rsidRPr="00A61635">
        <w:rPr>
          <w:sz w:val="24"/>
          <w:szCs w:val="24"/>
        </w:rPr>
        <w:t xml:space="preserve">Saistošie noteikumi stājas spēkā nākošajā dienā pēc to parakstīšanas un tie ir brīvi pieejami Gulbenes novada </w:t>
      </w:r>
      <w:r w:rsidR="00575EDA" w:rsidRPr="00A61635">
        <w:rPr>
          <w:sz w:val="24"/>
          <w:szCs w:val="24"/>
        </w:rPr>
        <w:t>Centrālās pārvaldes</w:t>
      </w:r>
      <w:r w:rsidRPr="00A61635">
        <w:rPr>
          <w:sz w:val="24"/>
          <w:szCs w:val="24"/>
        </w:rPr>
        <w:t xml:space="preserve"> ēkā Ābeļu ielā 2, Gulbenē, Gulbenes novadā.</w:t>
      </w:r>
    </w:p>
    <w:p w14:paraId="3D920769" w14:textId="66FF1B55" w:rsidR="00F118A1" w:rsidRDefault="00F118A1" w:rsidP="00F118A1">
      <w:pPr>
        <w:spacing w:line="240" w:lineRule="auto"/>
        <w:ind w:right="566"/>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00575EDA">
        <w:rPr>
          <w:sz w:val="24"/>
          <w:szCs w:val="24"/>
        </w:rPr>
        <w:t xml:space="preserve">                    </w:t>
      </w:r>
      <w:r w:rsidR="00B55F0A" w:rsidRPr="00966C26">
        <w:rPr>
          <w:sz w:val="24"/>
          <w:szCs w:val="24"/>
        </w:rPr>
        <w:t>A.</w:t>
      </w:r>
      <w:r w:rsidR="007C6AED" w:rsidRPr="00966C26">
        <w:rPr>
          <w:sz w:val="24"/>
          <w:szCs w:val="24"/>
        </w:rPr>
        <w:t xml:space="preserve"> </w:t>
      </w:r>
      <w:r w:rsidR="00B55F0A" w:rsidRPr="00966C26">
        <w:rPr>
          <w:sz w:val="24"/>
          <w:szCs w:val="24"/>
        </w:rPr>
        <w:t>Caunītis</w:t>
      </w:r>
    </w:p>
    <w:p w14:paraId="757622C9" w14:textId="77777777" w:rsidR="00132539" w:rsidRDefault="00132539" w:rsidP="00F118A1">
      <w:pPr>
        <w:spacing w:line="240" w:lineRule="auto"/>
        <w:ind w:right="566"/>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Default="0087507C" w:rsidP="0087507C">
      <w:pPr>
        <w:pStyle w:val="Bezatstarpm"/>
        <w:jc w:val="center"/>
        <w:rPr>
          <w:rFonts w:ascii="Times New Roman" w:hAnsi="Times New Roman"/>
          <w:sz w:val="24"/>
          <w:szCs w:val="24"/>
        </w:rPr>
      </w:pPr>
      <w:r w:rsidRPr="00966C26">
        <w:rPr>
          <w:rFonts w:ascii="Times New Roman" w:hAnsi="Times New Roman"/>
          <w:sz w:val="24"/>
          <w:szCs w:val="24"/>
        </w:rPr>
        <w:t>Gulbenē</w:t>
      </w:r>
    </w:p>
    <w:p w14:paraId="02BE98A7" w14:textId="77777777" w:rsidR="00DE1387" w:rsidRPr="00966C26"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52D35B89" w:rsidR="00F118A1" w:rsidRPr="00966C26" w:rsidRDefault="00B865D2" w:rsidP="009E590C">
            <w:pPr>
              <w:spacing w:line="240" w:lineRule="auto"/>
              <w:ind w:right="567"/>
              <w:rPr>
                <w:b/>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0621AA">
              <w:rPr>
                <w:b/>
                <w:bCs/>
                <w:sz w:val="24"/>
                <w:szCs w:val="24"/>
              </w:rPr>
              <w:t>28</w:t>
            </w:r>
            <w:r w:rsidR="00132539">
              <w:rPr>
                <w:b/>
                <w:bCs/>
                <w:sz w:val="24"/>
                <w:szCs w:val="24"/>
              </w:rPr>
              <w:t>.</w:t>
            </w:r>
            <w:r w:rsidR="007B069A">
              <w:rPr>
                <w:b/>
                <w:bCs/>
                <w:sz w:val="24"/>
                <w:szCs w:val="24"/>
              </w:rPr>
              <w:t>novembrī</w:t>
            </w:r>
          </w:p>
        </w:tc>
        <w:tc>
          <w:tcPr>
            <w:tcW w:w="4553" w:type="dxa"/>
            <w:shd w:val="clear" w:color="auto" w:fill="auto"/>
          </w:tcPr>
          <w:p w14:paraId="40613EB5" w14:textId="737B48C7"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594DAD">
              <w:rPr>
                <w:b/>
                <w:sz w:val="24"/>
                <w:szCs w:val="24"/>
              </w:rPr>
              <w:t>23</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782460B7" w:rsidR="00F118A1" w:rsidRPr="00966C26" w:rsidRDefault="00F118A1" w:rsidP="009E590C">
            <w:pPr>
              <w:spacing w:line="240" w:lineRule="auto"/>
              <w:ind w:right="-72"/>
              <w:rPr>
                <w:b/>
                <w:sz w:val="24"/>
                <w:szCs w:val="24"/>
              </w:rPr>
            </w:pPr>
            <w:r w:rsidRPr="00966C26">
              <w:rPr>
                <w:b/>
                <w:sz w:val="24"/>
                <w:szCs w:val="24"/>
              </w:rPr>
              <w:t xml:space="preserve">             (protokols Nr.</w:t>
            </w:r>
            <w:r w:rsidR="00594DAD">
              <w:rPr>
                <w:b/>
                <w:sz w:val="24"/>
                <w:szCs w:val="24"/>
              </w:rPr>
              <w:t>21</w:t>
            </w:r>
            <w:r w:rsidR="00417588" w:rsidRPr="00966C26">
              <w:rPr>
                <w:b/>
                <w:sz w:val="24"/>
                <w:szCs w:val="24"/>
              </w:rPr>
              <w:t>;</w:t>
            </w:r>
            <w:r w:rsidRPr="00966C26">
              <w:rPr>
                <w:b/>
                <w:sz w:val="24"/>
                <w:szCs w:val="24"/>
              </w:rPr>
              <w:t xml:space="preserve"> </w:t>
            </w:r>
            <w:r w:rsidR="00594DAD">
              <w:rPr>
                <w:b/>
                <w:sz w:val="24"/>
                <w:szCs w:val="24"/>
              </w:rPr>
              <w:t>53</w:t>
            </w:r>
            <w:r w:rsidRPr="00966C26">
              <w:rPr>
                <w:b/>
                <w:sz w:val="24"/>
                <w:szCs w:val="24"/>
              </w:rPr>
              <w:t>.p.)</w:t>
            </w:r>
          </w:p>
        </w:tc>
      </w:tr>
    </w:tbl>
    <w:p w14:paraId="3FE380DB" w14:textId="77777777" w:rsidR="00F118A1" w:rsidRDefault="00F118A1" w:rsidP="00F118A1">
      <w:pPr>
        <w:spacing w:line="240" w:lineRule="auto"/>
        <w:ind w:right="567"/>
        <w:jc w:val="center"/>
        <w:rPr>
          <w:b/>
          <w:bCs/>
          <w:sz w:val="24"/>
        </w:rPr>
      </w:pPr>
    </w:p>
    <w:p w14:paraId="55911A83" w14:textId="77777777" w:rsidR="00DE1387" w:rsidRPr="00966C26" w:rsidRDefault="00DE1387" w:rsidP="00F118A1">
      <w:pPr>
        <w:spacing w:line="240" w:lineRule="auto"/>
        <w:ind w:right="567"/>
        <w:jc w:val="center"/>
        <w:rPr>
          <w:b/>
          <w:bCs/>
          <w:sz w:val="24"/>
        </w:rPr>
      </w:pPr>
    </w:p>
    <w:p w14:paraId="15D32A34" w14:textId="77A83A12" w:rsidR="00F118A1" w:rsidRPr="00966C26" w:rsidRDefault="00F118A1" w:rsidP="00F118A1">
      <w:pPr>
        <w:spacing w:line="240" w:lineRule="auto"/>
        <w:ind w:right="567"/>
        <w:jc w:val="center"/>
        <w:rPr>
          <w:b/>
          <w:bCs/>
          <w:sz w:val="24"/>
          <w:szCs w:val="24"/>
        </w:rPr>
      </w:pPr>
      <w:r w:rsidRPr="00966C26">
        <w:rPr>
          <w:b/>
          <w:bCs/>
          <w:sz w:val="24"/>
        </w:rPr>
        <w:t xml:space="preserve">Grozījumi Gulbenes novada </w:t>
      </w:r>
      <w:r w:rsidR="00340C49">
        <w:rPr>
          <w:b/>
          <w:bCs/>
          <w:sz w:val="24"/>
        </w:rPr>
        <w:t xml:space="preserve">pašvaldības </w:t>
      </w:r>
      <w:r w:rsidRPr="00966C26">
        <w:rPr>
          <w:b/>
          <w:bCs/>
          <w:sz w:val="24"/>
        </w:rPr>
        <w:t>domes 202</w:t>
      </w:r>
      <w:r w:rsidR="00575EDA">
        <w:rPr>
          <w:b/>
          <w:bCs/>
          <w:sz w:val="24"/>
        </w:rPr>
        <w:t>4</w:t>
      </w:r>
      <w:r w:rsidRPr="00966C26">
        <w:rPr>
          <w:b/>
          <w:bCs/>
          <w:sz w:val="24"/>
        </w:rPr>
        <w:t xml:space="preserve">.gada </w:t>
      </w:r>
      <w:r w:rsidR="00575EDA">
        <w:rPr>
          <w:b/>
          <w:bCs/>
          <w:sz w:val="24"/>
        </w:rPr>
        <w:t>21.februāra</w:t>
      </w:r>
      <w:r w:rsidRPr="00966C26">
        <w:rPr>
          <w:b/>
          <w:bCs/>
          <w:sz w:val="24"/>
        </w:rPr>
        <w:t xml:space="preserve"> saistošajos noteikumos Nr.</w:t>
      </w:r>
      <w:r w:rsidR="003379BD" w:rsidRPr="00966C26">
        <w:rPr>
          <w:b/>
          <w:bCs/>
          <w:sz w:val="24"/>
        </w:rPr>
        <w:t>1</w:t>
      </w:r>
      <w:r w:rsidRPr="00966C26">
        <w:rPr>
          <w:b/>
          <w:bCs/>
          <w:sz w:val="24"/>
        </w:rPr>
        <w:t xml:space="preserve"> “Par Gulbenes novada pašvaldības budžetu 202</w:t>
      </w:r>
      <w:r w:rsidR="00575EDA">
        <w:rPr>
          <w:b/>
          <w:bCs/>
          <w:sz w:val="24"/>
        </w:rPr>
        <w:t>4</w:t>
      </w:r>
      <w:r w:rsidRPr="00966C26">
        <w:rPr>
          <w:b/>
          <w:bCs/>
          <w:sz w:val="24"/>
        </w:rPr>
        <w:t>.gadam”</w:t>
      </w:r>
    </w:p>
    <w:p w14:paraId="6106BBCB" w14:textId="77777777" w:rsidR="00F118A1" w:rsidRDefault="00F118A1" w:rsidP="00F118A1">
      <w:pPr>
        <w:spacing w:line="240" w:lineRule="auto"/>
        <w:ind w:left="5040"/>
        <w:rPr>
          <w:sz w:val="24"/>
          <w:szCs w:val="24"/>
        </w:rPr>
      </w:pPr>
    </w:p>
    <w:p w14:paraId="5A5F4FB5" w14:textId="3CC9B91A" w:rsidR="00F118A1" w:rsidRPr="00966C26" w:rsidRDefault="00F118A1" w:rsidP="00A61635">
      <w:pPr>
        <w:spacing w:line="240" w:lineRule="auto"/>
        <w:ind w:left="4320"/>
        <w:rPr>
          <w:sz w:val="24"/>
          <w:szCs w:val="24"/>
        </w:rPr>
      </w:pPr>
      <w:r w:rsidRPr="00966C26">
        <w:rPr>
          <w:sz w:val="24"/>
          <w:szCs w:val="24"/>
        </w:rPr>
        <w:t xml:space="preserve">Izdoti saskaņā ar </w:t>
      </w:r>
      <w:r w:rsidR="003379BD" w:rsidRPr="00966C26">
        <w:rPr>
          <w:sz w:val="24"/>
          <w:szCs w:val="24"/>
        </w:rPr>
        <w:t>Pašvaldību likuma</w:t>
      </w:r>
      <w:r w:rsidRPr="00966C26">
        <w:rPr>
          <w:sz w:val="24"/>
          <w:szCs w:val="24"/>
        </w:rPr>
        <w:t xml:space="preserve"> </w:t>
      </w:r>
      <w:r w:rsidR="003379BD" w:rsidRPr="00966C26">
        <w:rPr>
          <w:sz w:val="24"/>
          <w:szCs w:val="24"/>
        </w:rPr>
        <w:t>10</w:t>
      </w:r>
      <w:r w:rsidRPr="00966C26">
        <w:rPr>
          <w:sz w:val="24"/>
          <w:szCs w:val="24"/>
        </w:rPr>
        <w:t xml:space="preserve">.panta  </w:t>
      </w:r>
      <w:r w:rsidR="003379BD" w:rsidRPr="00966C26">
        <w:rPr>
          <w:sz w:val="24"/>
          <w:szCs w:val="24"/>
        </w:rPr>
        <w:t>pirmās daļas 1.punktu</w:t>
      </w:r>
      <w:r w:rsidRPr="00966C26">
        <w:rPr>
          <w:sz w:val="24"/>
          <w:szCs w:val="24"/>
        </w:rPr>
        <w:t>, 4</w:t>
      </w:r>
      <w:r w:rsidR="003379BD" w:rsidRPr="00966C26">
        <w:rPr>
          <w:sz w:val="24"/>
          <w:szCs w:val="24"/>
        </w:rPr>
        <w:t>8</w:t>
      </w:r>
      <w:r w:rsidR="007C47A7" w:rsidRPr="00966C26">
        <w:rPr>
          <w:sz w:val="24"/>
          <w:szCs w:val="24"/>
        </w:rPr>
        <w:t>.pantu un likuma “P</w:t>
      </w:r>
      <w:r w:rsidRPr="00966C26">
        <w:rPr>
          <w:sz w:val="24"/>
          <w:szCs w:val="24"/>
        </w:rPr>
        <w:t>ar pašvaldību budžetiem” 16. un 17.pantiem</w:t>
      </w:r>
    </w:p>
    <w:p w14:paraId="635A2F2E" w14:textId="77777777" w:rsidR="00A61635" w:rsidRPr="00966C26" w:rsidRDefault="00A61635" w:rsidP="00206B8D">
      <w:pPr>
        <w:spacing w:line="360" w:lineRule="auto"/>
        <w:ind w:firstLine="567"/>
        <w:rPr>
          <w:sz w:val="16"/>
          <w:szCs w:val="16"/>
        </w:rPr>
      </w:pPr>
    </w:p>
    <w:p w14:paraId="393E22B3" w14:textId="77777777" w:rsidR="00A61635" w:rsidRPr="00966C26"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 xml:space="preserve">Izdarīt Gulbenes </w:t>
      </w:r>
      <w:r>
        <w:rPr>
          <w:sz w:val="24"/>
          <w:szCs w:val="24"/>
        </w:rPr>
        <w:t xml:space="preserve"> </w:t>
      </w:r>
      <w:r w:rsidRPr="00966C26">
        <w:rPr>
          <w:sz w:val="24"/>
          <w:szCs w:val="24"/>
        </w:rPr>
        <w:t>novada pašvaldības</w:t>
      </w:r>
      <w:r>
        <w:rPr>
          <w:sz w:val="24"/>
          <w:szCs w:val="24"/>
        </w:rPr>
        <w:t xml:space="preserve"> domes</w:t>
      </w:r>
      <w:r w:rsidRPr="00966C26">
        <w:rPr>
          <w:sz w:val="24"/>
          <w:szCs w:val="24"/>
        </w:rPr>
        <w:t xml:space="preserve"> 202</w:t>
      </w:r>
      <w:r>
        <w:rPr>
          <w:sz w:val="24"/>
          <w:szCs w:val="24"/>
        </w:rPr>
        <w:t>4</w:t>
      </w:r>
      <w:r w:rsidRPr="00966C26">
        <w:rPr>
          <w:sz w:val="24"/>
          <w:szCs w:val="24"/>
        </w:rPr>
        <w:t xml:space="preserve">.gada </w:t>
      </w:r>
      <w:r>
        <w:rPr>
          <w:sz w:val="24"/>
          <w:szCs w:val="24"/>
        </w:rPr>
        <w:t>21.februāra</w:t>
      </w:r>
      <w:r w:rsidRPr="00966C26">
        <w:rPr>
          <w:sz w:val="24"/>
          <w:szCs w:val="24"/>
        </w:rPr>
        <w:t xml:space="preserve"> saistošajos noteikumos Nr.1 “Par </w:t>
      </w:r>
      <w:r w:rsidRPr="00966C26">
        <w:rPr>
          <w:sz w:val="24"/>
        </w:rPr>
        <w:t>Gulbenes novada pašvaldības budžetu 202</w:t>
      </w:r>
      <w:r>
        <w:rPr>
          <w:sz w:val="24"/>
        </w:rPr>
        <w:t>4</w:t>
      </w:r>
      <w:r w:rsidRPr="00966C26">
        <w:rPr>
          <w:sz w:val="24"/>
        </w:rPr>
        <w:t>.gadam</w:t>
      </w:r>
      <w:r w:rsidRPr="00966C26">
        <w:rPr>
          <w:sz w:val="24"/>
          <w:szCs w:val="24"/>
        </w:rPr>
        <w:t>” šādus grozījumus.</w:t>
      </w:r>
      <w:bookmarkStart w:id="1" w:name="_Hlk117849456"/>
    </w:p>
    <w:bookmarkEnd w:id="1"/>
    <w:p w14:paraId="31F6B17D" w14:textId="77777777" w:rsidR="00A61635" w:rsidRPr="00EA3005" w:rsidRDefault="00A61635" w:rsidP="00A61635">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EA3005">
        <w:rPr>
          <w:sz w:val="24"/>
          <w:szCs w:val="24"/>
        </w:rPr>
        <w:t>Apstiprināt pašvaldības pamatbudžetu 2024. gadam šādā apmērā (1.pielikums):</w:t>
      </w:r>
    </w:p>
    <w:p w14:paraId="6003E638" w14:textId="2DCEFF7F" w:rsidR="00A61635" w:rsidRPr="00EA3005" w:rsidRDefault="00A61635" w:rsidP="00A61635">
      <w:pPr>
        <w:pStyle w:val="Sarakstarindkopa"/>
        <w:widowControl/>
        <w:numPr>
          <w:ilvl w:val="1"/>
          <w:numId w:val="11"/>
        </w:numPr>
        <w:suppressAutoHyphens/>
        <w:autoSpaceDN w:val="0"/>
        <w:adjustRightInd/>
        <w:spacing w:line="360" w:lineRule="auto"/>
        <w:rPr>
          <w:sz w:val="24"/>
          <w:szCs w:val="24"/>
        </w:rPr>
      </w:pPr>
      <w:r w:rsidRPr="00EA3005">
        <w:rPr>
          <w:sz w:val="24"/>
          <w:szCs w:val="24"/>
        </w:rPr>
        <w:t xml:space="preserve">kārtējā gada ieņēmumi  </w:t>
      </w:r>
      <w:r w:rsidRPr="00BF1C1A">
        <w:rPr>
          <w:sz w:val="24"/>
          <w:szCs w:val="24"/>
        </w:rPr>
        <w:t>40</w:t>
      </w:r>
      <w:r w:rsidR="00BF1C1A" w:rsidRPr="00BF1C1A">
        <w:rPr>
          <w:sz w:val="24"/>
          <w:szCs w:val="24"/>
        </w:rPr>
        <w:t> 670 230</w:t>
      </w:r>
      <w:r w:rsidRPr="00BF1C1A">
        <w:rPr>
          <w:sz w:val="24"/>
          <w:szCs w:val="24"/>
        </w:rPr>
        <w:t xml:space="preserve"> </w:t>
      </w:r>
      <w:proofErr w:type="spellStart"/>
      <w:r w:rsidRPr="00BF1C1A">
        <w:rPr>
          <w:i/>
          <w:iCs/>
          <w:sz w:val="24"/>
          <w:szCs w:val="24"/>
        </w:rPr>
        <w:t>euro</w:t>
      </w:r>
      <w:proofErr w:type="spellEnd"/>
      <w:r w:rsidRPr="00BF1C1A">
        <w:rPr>
          <w:sz w:val="24"/>
          <w:szCs w:val="24"/>
        </w:rPr>
        <w:t>,</w:t>
      </w:r>
    </w:p>
    <w:p w14:paraId="10A3DC12" w14:textId="4FF046E4" w:rsidR="00A61635" w:rsidRPr="0005637F" w:rsidRDefault="00A61635" w:rsidP="00A61635">
      <w:pPr>
        <w:pStyle w:val="Sarakstarindkopa"/>
        <w:widowControl/>
        <w:numPr>
          <w:ilvl w:val="1"/>
          <w:numId w:val="11"/>
        </w:numPr>
        <w:suppressAutoHyphens/>
        <w:autoSpaceDN w:val="0"/>
        <w:adjustRightInd/>
        <w:spacing w:line="360" w:lineRule="auto"/>
        <w:rPr>
          <w:sz w:val="24"/>
          <w:szCs w:val="24"/>
        </w:rPr>
      </w:pPr>
      <w:r w:rsidRPr="0005637F">
        <w:rPr>
          <w:sz w:val="24"/>
          <w:szCs w:val="24"/>
        </w:rPr>
        <w:t xml:space="preserve">kārtējā gada izdevumi  </w:t>
      </w:r>
      <w:r w:rsidR="00783865" w:rsidRPr="00BF1C1A">
        <w:rPr>
          <w:sz w:val="24"/>
          <w:szCs w:val="24"/>
        </w:rPr>
        <w:t>4</w:t>
      </w:r>
      <w:r w:rsidR="00BF1C1A" w:rsidRPr="00BF1C1A">
        <w:rPr>
          <w:sz w:val="24"/>
          <w:szCs w:val="24"/>
        </w:rPr>
        <w:t>9 129 086</w:t>
      </w:r>
      <w:r w:rsidR="00783865" w:rsidRPr="00BF1C1A">
        <w:rPr>
          <w:sz w:val="24"/>
          <w:szCs w:val="24"/>
        </w:rPr>
        <w:t xml:space="preserve"> </w:t>
      </w:r>
      <w:proofErr w:type="spellStart"/>
      <w:r w:rsidRPr="00BF1C1A">
        <w:rPr>
          <w:i/>
          <w:iCs/>
          <w:sz w:val="24"/>
          <w:szCs w:val="24"/>
        </w:rPr>
        <w:t>euro</w:t>
      </w:r>
      <w:proofErr w:type="spellEnd"/>
      <w:r w:rsidRPr="00BF1C1A">
        <w:rPr>
          <w:sz w:val="24"/>
          <w:szCs w:val="24"/>
        </w:rPr>
        <w:t>,</w:t>
      </w:r>
    </w:p>
    <w:p w14:paraId="793E5D53" w14:textId="7B421811" w:rsidR="00A61635" w:rsidRDefault="00A61635" w:rsidP="00A61635">
      <w:pPr>
        <w:pStyle w:val="Sarakstarindkopa"/>
        <w:widowControl/>
        <w:numPr>
          <w:ilvl w:val="1"/>
          <w:numId w:val="11"/>
        </w:numPr>
        <w:suppressAutoHyphens/>
        <w:autoSpaceDN w:val="0"/>
        <w:adjustRightInd/>
        <w:spacing w:line="360" w:lineRule="auto"/>
        <w:rPr>
          <w:sz w:val="24"/>
          <w:szCs w:val="24"/>
        </w:rPr>
      </w:pPr>
      <w:r w:rsidRPr="00BE26D7">
        <w:rPr>
          <w:sz w:val="24"/>
          <w:szCs w:val="24"/>
        </w:rPr>
        <w:t xml:space="preserve">finansēšana </w:t>
      </w:r>
      <w:r w:rsidRPr="00CE6657">
        <w:rPr>
          <w:sz w:val="24"/>
          <w:szCs w:val="24"/>
        </w:rPr>
        <w:t>8</w:t>
      </w:r>
      <w:r w:rsidR="00CE6657" w:rsidRPr="00CE6657">
        <w:rPr>
          <w:sz w:val="24"/>
          <w:szCs w:val="24"/>
        </w:rPr>
        <w:t> 458 856</w:t>
      </w:r>
      <w:r w:rsidRPr="00CE6657">
        <w:rPr>
          <w:sz w:val="24"/>
          <w:szCs w:val="24"/>
        </w:rPr>
        <w:t xml:space="preserve"> </w:t>
      </w:r>
      <w:proofErr w:type="spellStart"/>
      <w:r w:rsidRPr="00CE6657">
        <w:rPr>
          <w:i/>
          <w:iCs/>
          <w:sz w:val="24"/>
          <w:szCs w:val="24"/>
        </w:rPr>
        <w:t>euro</w:t>
      </w:r>
      <w:proofErr w:type="spellEnd"/>
      <w:r w:rsidRPr="00CE6657">
        <w:rPr>
          <w:sz w:val="24"/>
          <w:szCs w:val="24"/>
        </w:rPr>
        <w:t>.</w:t>
      </w:r>
    </w:p>
    <w:p w14:paraId="46E57340" w14:textId="5DCB1B9F" w:rsidR="001B61BF" w:rsidRDefault="001B61BF"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Pr>
          <w:sz w:val="24"/>
          <w:szCs w:val="24"/>
        </w:rPr>
        <w:t>Apstiprināt Gulbenes novada pašvaldības pamatbudžeta 2024.gada ieņēmumus, izdevumus un finansēšanu pa struktūrvienībām saskaņa ar 2.pielikumu.</w:t>
      </w:r>
    </w:p>
    <w:p w14:paraId="4431D015" w14:textId="4447AD6C" w:rsidR="00A61635" w:rsidRPr="00BE26D7"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BE26D7">
        <w:rPr>
          <w:sz w:val="24"/>
          <w:szCs w:val="24"/>
        </w:rPr>
        <w:t>Apstiprināt Gulbenes novada pašvaldības grozījumus saistību apmērā saimnieciskajā gadā un turpmākajos gados</w:t>
      </w:r>
      <w:r w:rsidR="007B069A">
        <w:rPr>
          <w:sz w:val="24"/>
          <w:szCs w:val="24"/>
        </w:rPr>
        <w:t xml:space="preserve"> (aizņēmumus, galvojumus) 2024.</w:t>
      </w:r>
      <w:r w:rsidRPr="00BE26D7">
        <w:rPr>
          <w:sz w:val="24"/>
          <w:szCs w:val="24"/>
        </w:rPr>
        <w:t xml:space="preserve">gadam </w:t>
      </w:r>
      <w:r w:rsidR="001429C2" w:rsidRPr="00F92636">
        <w:rPr>
          <w:sz w:val="24"/>
          <w:szCs w:val="24"/>
        </w:rPr>
        <w:t>3</w:t>
      </w:r>
      <w:r w:rsidR="00F92636" w:rsidRPr="00F92636">
        <w:rPr>
          <w:sz w:val="24"/>
          <w:szCs w:val="24"/>
        </w:rPr>
        <w:t>6 330 876</w:t>
      </w:r>
      <w:r w:rsidR="001429C2" w:rsidRPr="00F92636">
        <w:rPr>
          <w:sz w:val="24"/>
          <w:szCs w:val="24"/>
        </w:rPr>
        <w:t xml:space="preserve"> </w:t>
      </w:r>
      <w:proofErr w:type="spellStart"/>
      <w:r w:rsidRPr="00F92636">
        <w:rPr>
          <w:i/>
          <w:iCs/>
          <w:sz w:val="24"/>
          <w:szCs w:val="24"/>
        </w:rPr>
        <w:t>euro</w:t>
      </w:r>
      <w:proofErr w:type="spellEnd"/>
      <w:r w:rsidR="00DF7D6A" w:rsidRPr="00BE26D7">
        <w:rPr>
          <w:i/>
          <w:iCs/>
          <w:sz w:val="24"/>
          <w:szCs w:val="24"/>
        </w:rPr>
        <w:t xml:space="preserve"> apmērā</w:t>
      </w:r>
      <w:r w:rsidRPr="00BE26D7">
        <w:rPr>
          <w:sz w:val="24"/>
          <w:szCs w:val="24"/>
        </w:rPr>
        <w:t xml:space="preserve"> (3.pielikums).</w:t>
      </w:r>
    </w:p>
    <w:p w14:paraId="46088368" w14:textId="77777777" w:rsidR="00A61635" w:rsidRPr="00966C26" w:rsidRDefault="00A61635" w:rsidP="00A61635">
      <w:pPr>
        <w:pStyle w:val="Sarakstarindkopa"/>
        <w:widowControl/>
        <w:numPr>
          <w:ilvl w:val="0"/>
          <w:numId w:val="11"/>
        </w:numPr>
        <w:tabs>
          <w:tab w:val="left" w:pos="851"/>
          <w:tab w:val="left" w:pos="993"/>
        </w:tabs>
        <w:suppressAutoHyphens/>
        <w:autoSpaceDN w:val="0"/>
        <w:adjustRightInd/>
        <w:spacing w:line="360" w:lineRule="auto"/>
        <w:ind w:left="0" w:firstLine="567"/>
        <w:rPr>
          <w:sz w:val="24"/>
          <w:szCs w:val="24"/>
        </w:rPr>
      </w:pPr>
      <w:r w:rsidRPr="00966C26">
        <w:rPr>
          <w:sz w:val="24"/>
          <w:szCs w:val="24"/>
        </w:rPr>
        <w:t>Gulbenes novada</w:t>
      </w:r>
      <w:r>
        <w:rPr>
          <w:sz w:val="24"/>
          <w:szCs w:val="24"/>
        </w:rPr>
        <w:t xml:space="preserve"> pašvaldības</w:t>
      </w:r>
      <w:r w:rsidRPr="00966C26">
        <w:rPr>
          <w:sz w:val="24"/>
          <w:szCs w:val="24"/>
        </w:rPr>
        <w:t xml:space="preserve"> dome lemj par grozījumiem Gulbenes novada pašvaldības 202</w:t>
      </w:r>
      <w:r>
        <w:rPr>
          <w:sz w:val="24"/>
          <w:szCs w:val="24"/>
        </w:rPr>
        <w:t>4</w:t>
      </w:r>
      <w:r w:rsidRPr="00966C26">
        <w:rPr>
          <w:sz w:val="24"/>
          <w:szCs w:val="24"/>
        </w:rPr>
        <w:t>. gada budžeta ieņēmumu, izdevumu un finansēšanas apmērā.</w:t>
      </w:r>
    </w:p>
    <w:p w14:paraId="4FA5F516" w14:textId="5D2E4D5E" w:rsidR="00A61635" w:rsidRPr="00966C26" w:rsidRDefault="00A61635" w:rsidP="00A61635">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Gulbenes novada pašvaldība 202</w:t>
      </w:r>
      <w:r>
        <w:rPr>
          <w:sz w:val="24"/>
          <w:szCs w:val="24"/>
        </w:rPr>
        <w:t>4</w:t>
      </w:r>
      <w:r w:rsidR="007B069A">
        <w:rPr>
          <w:sz w:val="24"/>
          <w:szCs w:val="24"/>
        </w:rPr>
        <w:t>.</w:t>
      </w:r>
      <w:r w:rsidRPr="00966C26">
        <w:rPr>
          <w:sz w:val="24"/>
          <w:szCs w:val="24"/>
        </w:rPr>
        <w:t>gadā nodrošina pašvaldības aizņēmumu pamatsummas atmaksu un kredītu procentu samaksu, saskaņā ar noslēgtajiem aizņēmumu līgumiem un budžetā šim mērķim plānotajiem līdzekļiem.</w:t>
      </w:r>
    </w:p>
    <w:p w14:paraId="2CB831B3" w14:textId="123D501F" w:rsidR="007B069A" w:rsidRDefault="00A61635" w:rsidP="00A61635">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55376EF5" w14:textId="77777777" w:rsidR="007B069A" w:rsidRDefault="007B069A">
      <w:pPr>
        <w:widowControl/>
        <w:adjustRightInd/>
        <w:spacing w:after="160" w:line="259" w:lineRule="auto"/>
        <w:jc w:val="left"/>
        <w:rPr>
          <w:sz w:val="24"/>
          <w:szCs w:val="24"/>
        </w:rPr>
      </w:pPr>
      <w:r>
        <w:rPr>
          <w:sz w:val="24"/>
          <w:szCs w:val="24"/>
        </w:rPr>
        <w:br w:type="page"/>
      </w:r>
    </w:p>
    <w:p w14:paraId="3157584D" w14:textId="77777777" w:rsidR="00A61635" w:rsidRPr="00966C26"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lastRenderedPageBreak/>
        <w:t>Saistošie noteikumi par pašvaldības budžeta grozījumiem stājas spēkā nākamajā dienā pēc to parakstīšanas, ja tajos nav noteikts cits spēkā stāšanās laiks.</w:t>
      </w:r>
    </w:p>
    <w:p w14:paraId="7EE34541" w14:textId="77777777" w:rsidR="00A61635" w:rsidRPr="00966C26"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Pašvaldības budžeta grozījumiem jābūt publiski pieejamam katrā attiecīgajā pašvaldībā.</w:t>
      </w:r>
    </w:p>
    <w:p w14:paraId="6930399C" w14:textId="77777777" w:rsidR="00966C26" w:rsidRPr="00966C26" w:rsidRDefault="00966C26" w:rsidP="00F118A1">
      <w:pPr>
        <w:spacing w:line="240" w:lineRule="auto"/>
        <w:ind w:right="-2"/>
        <w:rPr>
          <w:sz w:val="24"/>
          <w:szCs w:val="24"/>
        </w:rPr>
      </w:pPr>
    </w:p>
    <w:p w14:paraId="3BB79B00" w14:textId="51FAAFA0" w:rsidR="007B069A" w:rsidRDefault="00F118A1" w:rsidP="00F118A1">
      <w:pPr>
        <w:spacing w:line="240" w:lineRule="auto"/>
        <w:ind w:right="-2"/>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0B9AF020" w14:textId="116B8AE9" w:rsidR="00966C26" w:rsidRPr="00966C26" w:rsidRDefault="007B069A" w:rsidP="000621AA">
      <w:pPr>
        <w:widowControl/>
        <w:adjustRightInd/>
        <w:spacing w:after="160" w:line="259" w:lineRule="auto"/>
        <w:jc w:val="left"/>
        <w:rPr>
          <w:sz w:val="24"/>
          <w:szCs w:val="24"/>
        </w:rPr>
      </w:pPr>
      <w:r>
        <w:rPr>
          <w:sz w:val="24"/>
          <w:szCs w:val="24"/>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66C26" w:rsidRPr="00966C26" w14:paraId="61CED175" w14:textId="77777777" w:rsidTr="0087507C">
              <w:tc>
                <w:tcPr>
                  <w:tcW w:w="9458" w:type="dxa"/>
                  <w:tcBorders>
                    <w:top w:val="nil"/>
                    <w:left w:val="nil"/>
                    <w:bottom w:val="nil"/>
                    <w:right w:val="nil"/>
                  </w:tcBorders>
                  <w:hideMark/>
                </w:tcPr>
                <w:p w14:paraId="7D668A26" w14:textId="40A06C5B" w:rsidR="0087507C" w:rsidRPr="00966C26" w:rsidRDefault="0087507C" w:rsidP="0087507C">
                  <w:pPr>
                    <w:spacing w:line="240" w:lineRule="auto"/>
                    <w:jc w:val="center"/>
                  </w:pPr>
                  <w:r w:rsidRPr="00966C26">
                    <w:rPr>
                      <w:noProof/>
                      <w:lang w:val="en-GB" w:eastAsia="en-GB"/>
                    </w:rPr>
                    <w:lastRenderedPageBreak/>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65E54C08" w14:textId="77777777" w:rsidTr="0087507C">
              <w:tc>
                <w:tcPr>
                  <w:tcW w:w="9458" w:type="dxa"/>
                  <w:tcBorders>
                    <w:top w:val="nil"/>
                    <w:left w:val="nil"/>
                    <w:bottom w:val="nil"/>
                    <w:right w:val="nil"/>
                  </w:tcBorders>
                  <w:hideMark/>
                </w:tcPr>
                <w:p w14:paraId="564666DF"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04ABE7FE" w14:textId="77777777" w:rsidTr="0087507C">
              <w:tc>
                <w:tcPr>
                  <w:tcW w:w="9458" w:type="dxa"/>
                  <w:tcBorders>
                    <w:top w:val="nil"/>
                    <w:left w:val="nil"/>
                    <w:bottom w:val="nil"/>
                    <w:right w:val="nil"/>
                  </w:tcBorders>
                  <w:hideMark/>
                </w:tcPr>
                <w:p w14:paraId="28A2B2A3"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71F61A18" w14:textId="77777777" w:rsidTr="0087507C">
              <w:tc>
                <w:tcPr>
                  <w:tcW w:w="9458" w:type="dxa"/>
                  <w:tcBorders>
                    <w:top w:val="nil"/>
                    <w:left w:val="nil"/>
                    <w:bottom w:val="nil"/>
                    <w:right w:val="nil"/>
                  </w:tcBorders>
                  <w:hideMark/>
                </w:tcPr>
                <w:p w14:paraId="51EFA768"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56AF18D" w14:textId="77777777" w:rsidTr="0087507C">
              <w:tc>
                <w:tcPr>
                  <w:tcW w:w="9458" w:type="dxa"/>
                  <w:tcBorders>
                    <w:top w:val="nil"/>
                    <w:left w:val="nil"/>
                    <w:bottom w:val="single" w:sz="4" w:space="0" w:color="auto"/>
                    <w:right w:val="nil"/>
                  </w:tcBorders>
                  <w:hideMark/>
                </w:tcPr>
                <w:p w14:paraId="0953F858"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46D23375" w14:textId="4EC9B598" w:rsidR="001F454F" w:rsidRPr="00966C26" w:rsidRDefault="001F454F" w:rsidP="0087507C">
            <w:pPr>
              <w:pStyle w:val="Bezatstarpm"/>
              <w:rPr>
                <w:sz w:val="24"/>
                <w:szCs w:val="24"/>
              </w:rPr>
            </w:pPr>
          </w:p>
        </w:tc>
      </w:tr>
    </w:tbl>
    <w:p w14:paraId="6A1643A4" w14:textId="77777777" w:rsidR="00F118A1" w:rsidRPr="00966C26" w:rsidRDefault="00F118A1" w:rsidP="00F118A1">
      <w:pPr>
        <w:widowControl/>
        <w:adjustRightInd/>
        <w:spacing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41012E36" w14:textId="437645D1" w:rsidR="007B069A" w:rsidRDefault="00F118A1" w:rsidP="00637CEC">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w:t>
      </w:r>
      <w:r w:rsidR="00340C49" w:rsidRPr="00340C49">
        <w:rPr>
          <w:rFonts w:eastAsia="Calibri"/>
          <w:b/>
          <w:bCs/>
          <w:color w:val="FF0000"/>
          <w:sz w:val="24"/>
          <w:szCs w:val="24"/>
          <w:lang w:eastAsia="en-US"/>
        </w:rPr>
        <w:t xml:space="preserve"> </w:t>
      </w:r>
      <w:r w:rsidR="00340C49" w:rsidRPr="00E6605D">
        <w:rPr>
          <w:rFonts w:eastAsia="Calibri"/>
          <w:b/>
          <w:bCs/>
          <w:sz w:val="24"/>
          <w:szCs w:val="24"/>
          <w:lang w:eastAsia="en-US"/>
        </w:rPr>
        <w:t>pašvaldības</w:t>
      </w:r>
      <w:r w:rsidRPr="00340C49">
        <w:rPr>
          <w:rFonts w:eastAsia="Calibri"/>
          <w:b/>
          <w:bCs/>
          <w:color w:val="FF0000"/>
          <w:sz w:val="24"/>
          <w:szCs w:val="24"/>
          <w:lang w:eastAsia="en-US"/>
        </w:rPr>
        <w:t xml:space="preserve"> </w:t>
      </w:r>
      <w:r w:rsidRPr="00966C26">
        <w:rPr>
          <w:rFonts w:eastAsia="Calibri"/>
          <w:b/>
          <w:bCs/>
          <w:sz w:val="24"/>
          <w:szCs w:val="24"/>
          <w:lang w:eastAsia="en-US"/>
        </w:rPr>
        <w:t>domes 202</w:t>
      </w:r>
      <w:r w:rsidR="00340C49">
        <w:rPr>
          <w:rFonts w:eastAsia="Calibri"/>
          <w:b/>
          <w:bCs/>
          <w:sz w:val="24"/>
          <w:szCs w:val="24"/>
          <w:lang w:eastAsia="en-US"/>
        </w:rPr>
        <w:t>4</w:t>
      </w:r>
      <w:r w:rsidRPr="00966C26">
        <w:rPr>
          <w:rFonts w:eastAsia="Calibri"/>
          <w:b/>
          <w:bCs/>
          <w:sz w:val="24"/>
          <w:szCs w:val="24"/>
          <w:lang w:eastAsia="en-US"/>
        </w:rPr>
        <w:t xml:space="preserve">.gada </w:t>
      </w:r>
      <w:r w:rsidR="000621AA">
        <w:rPr>
          <w:b/>
          <w:bCs/>
          <w:sz w:val="24"/>
          <w:szCs w:val="24"/>
        </w:rPr>
        <w:t>28</w:t>
      </w:r>
      <w:r w:rsidR="00EA3005">
        <w:rPr>
          <w:b/>
          <w:bCs/>
          <w:sz w:val="24"/>
          <w:szCs w:val="24"/>
        </w:rPr>
        <w:t>.</w:t>
      </w:r>
      <w:r w:rsidR="007B069A">
        <w:rPr>
          <w:b/>
          <w:bCs/>
          <w:sz w:val="24"/>
          <w:szCs w:val="24"/>
        </w:rPr>
        <w:t>novembra</w:t>
      </w:r>
      <w:r w:rsidR="009C602B" w:rsidRPr="00966C26">
        <w:rPr>
          <w:b/>
          <w:bCs/>
          <w:sz w:val="24"/>
          <w:szCs w:val="24"/>
        </w:rPr>
        <w:t xml:space="preserve"> </w:t>
      </w:r>
      <w:r w:rsidRPr="00966C26">
        <w:rPr>
          <w:rFonts w:eastAsia="Calibri"/>
          <w:b/>
          <w:bCs/>
          <w:sz w:val="24"/>
          <w:szCs w:val="24"/>
          <w:lang w:eastAsia="en-US"/>
        </w:rPr>
        <w:t xml:space="preserve">saistošajiem noteikumiem </w:t>
      </w:r>
    </w:p>
    <w:p w14:paraId="43D1299D" w14:textId="2173D83A" w:rsidR="00F118A1" w:rsidRPr="00637CEC" w:rsidRDefault="00F118A1" w:rsidP="00637CEC">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 xml:space="preserve">Nr. </w:t>
      </w:r>
      <w:r w:rsidR="00594DAD">
        <w:rPr>
          <w:rFonts w:eastAsia="Calibri"/>
          <w:b/>
          <w:bCs/>
          <w:sz w:val="24"/>
          <w:szCs w:val="24"/>
          <w:lang w:eastAsia="en-US"/>
        </w:rPr>
        <w:t>23</w:t>
      </w:r>
      <w:r w:rsidR="00637CEC">
        <w:rPr>
          <w:rFonts w:eastAsia="Calibri"/>
          <w:b/>
          <w:bCs/>
          <w:sz w:val="24"/>
          <w:szCs w:val="24"/>
          <w:lang w:eastAsia="en-US"/>
        </w:rPr>
        <w:t xml:space="preserve"> </w:t>
      </w:r>
      <w:r w:rsidR="00EC3CF8" w:rsidRPr="00966C26">
        <w:rPr>
          <w:b/>
          <w:bCs/>
          <w:sz w:val="24"/>
          <w:szCs w:val="24"/>
        </w:rPr>
        <w:t>“</w:t>
      </w:r>
      <w:r w:rsidRPr="00966C26">
        <w:rPr>
          <w:b/>
          <w:bCs/>
          <w:sz w:val="24"/>
          <w:szCs w:val="24"/>
        </w:rPr>
        <w:t>Grozījumi Gulbenes novada</w:t>
      </w:r>
      <w:r w:rsidR="00340C49">
        <w:rPr>
          <w:b/>
          <w:bCs/>
          <w:sz w:val="24"/>
          <w:szCs w:val="24"/>
        </w:rPr>
        <w:t xml:space="preserve"> pašvaldības</w:t>
      </w:r>
      <w:r w:rsidRPr="00966C26">
        <w:rPr>
          <w:b/>
          <w:bCs/>
          <w:sz w:val="24"/>
          <w:szCs w:val="24"/>
        </w:rPr>
        <w:t xml:space="preserve"> domes 202</w:t>
      </w:r>
      <w:r w:rsidR="00340C49">
        <w:rPr>
          <w:b/>
          <w:bCs/>
          <w:sz w:val="24"/>
          <w:szCs w:val="24"/>
        </w:rPr>
        <w:t>4</w:t>
      </w:r>
      <w:r w:rsidRPr="00966C26">
        <w:rPr>
          <w:b/>
          <w:bCs/>
          <w:sz w:val="24"/>
          <w:szCs w:val="24"/>
        </w:rPr>
        <w:t xml:space="preserve">.gada </w:t>
      </w:r>
      <w:r w:rsidR="00340C49">
        <w:rPr>
          <w:b/>
          <w:bCs/>
          <w:sz w:val="24"/>
          <w:szCs w:val="24"/>
        </w:rPr>
        <w:t>21</w:t>
      </w:r>
      <w:r w:rsidR="003E4AE3" w:rsidRPr="00966C26">
        <w:rPr>
          <w:b/>
          <w:bCs/>
          <w:sz w:val="24"/>
          <w:szCs w:val="24"/>
        </w:rPr>
        <w:t>.</w:t>
      </w:r>
      <w:r w:rsidR="00340C49">
        <w:rPr>
          <w:b/>
          <w:bCs/>
          <w:sz w:val="24"/>
          <w:szCs w:val="24"/>
        </w:rPr>
        <w:t>februāra</w:t>
      </w:r>
      <w:r w:rsidRPr="00966C26">
        <w:rPr>
          <w:b/>
          <w:bCs/>
          <w:sz w:val="24"/>
          <w:szCs w:val="24"/>
        </w:rPr>
        <w:t xml:space="preserve"> saistošajos noteikumos Nr.</w:t>
      </w:r>
      <w:r w:rsidR="003E4AE3" w:rsidRPr="00966C26">
        <w:rPr>
          <w:b/>
          <w:bCs/>
          <w:sz w:val="24"/>
          <w:szCs w:val="24"/>
        </w:rPr>
        <w:t>1</w:t>
      </w:r>
      <w:r w:rsidRPr="00966C26">
        <w:rPr>
          <w:b/>
          <w:bCs/>
          <w:sz w:val="24"/>
          <w:szCs w:val="24"/>
        </w:rPr>
        <w:t xml:space="preserve"> “Par Gulbenes novada pašvaldības budžetu 202</w:t>
      </w:r>
      <w:r w:rsidR="00340C49">
        <w:rPr>
          <w:b/>
          <w:bCs/>
          <w:sz w:val="24"/>
          <w:szCs w:val="24"/>
        </w:rPr>
        <w:t>4</w:t>
      </w:r>
      <w:r w:rsidRPr="00966C26">
        <w:rPr>
          <w:b/>
          <w:bCs/>
          <w:sz w:val="24"/>
          <w:szCs w:val="24"/>
        </w:rPr>
        <w:t>.gadam”</w:t>
      </w:r>
      <w:r w:rsidR="00EC3CF8"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0DD4A0FA" w:rsidR="00381A1E" w:rsidRPr="00966C26" w:rsidRDefault="00381A1E" w:rsidP="00AB3C66">
      <w:pPr>
        <w:spacing w:after="200" w:line="276" w:lineRule="auto"/>
        <w:ind w:firstLine="709"/>
        <w:rPr>
          <w:rFonts w:eastAsia="Calibri"/>
          <w:sz w:val="24"/>
          <w:szCs w:val="24"/>
          <w:lang w:eastAsia="en-US"/>
        </w:rPr>
      </w:pPr>
      <w:r w:rsidRPr="00966C26">
        <w:rPr>
          <w:rFonts w:eastAsia="Calibri"/>
          <w:sz w:val="24"/>
          <w:szCs w:val="24"/>
          <w:lang w:eastAsia="en-US"/>
        </w:rPr>
        <w:t>Gulbenes novada</w:t>
      </w:r>
      <w:r w:rsidR="007C5A81">
        <w:rPr>
          <w:rFonts w:eastAsia="Calibri"/>
          <w:sz w:val="24"/>
          <w:szCs w:val="24"/>
          <w:lang w:eastAsia="en-US"/>
        </w:rPr>
        <w:t xml:space="preserve"> Centrālās pārvaldes</w:t>
      </w:r>
      <w:r w:rsidRPr="00966C26">
        <w:rPr>
          <w:rFonts w:eastAsia="Calibri"/>
          <w:sz w:val="24"/>
          <w:szCs w:val="24"/>
          <w:lang w:eastAsia="en-US"/>
        </w:rPr>
        <w:t xml:space="preserve"> Finanšu nodaļa ir veikusi Gulbenes novada pašvaldības 202</w:t>
      </w:r>
      <w:r w:rsidR="00340C49">
        <w:rPr>
          <w:rFonts w:eastAsia="Calibri"/>
          <w:sz w:val="24"/>
          <w:szCs w:val="24"/>
          <w:lang w:eastAsia="en-US"/>
        </w:rPr>
        <w:t>4</w:t>
      </w:r>
      <w:r w:rsidRPr="00966C26">
        <w:rPr>
          <w:rFonts w:eastAsia="Calibri"/>
          <w:sz w:val="24"/>
          <w:szCs w:val="24"/>
          <w:lang w:eastAsia="en-US"/>
        </w:rPr>
        <w:t xml:space="preserve">.gada budžeta analīzi - budžeta ieņēmumu, izdevumu un finansēšanas daļā. Ņemot vērā Gulbenes novada </w:t>
      </w:r>
      <w:r w:rsidR="00340C49">
        <w:rPr>
          <w:rFonts w:eastAsia="Calibri"/>
          <w:sz w:val="24"/>
          <w:szCs w:val="24"/>
          <w:lang w:eastAsia="en-US"/>
        </w:rPr>
        <w:t xml:space="preserve">pašvaldības </w:t>
      </w:r>
      <w:r w:rsidRPr="00966C26">
        <w:rPr>
          <w:rFonts w:eastAsia="Calibri"/>
          <w:sz w:val="24"/>
          <w:szCs w:val="24"/>
          <w:lang w:eastAsia="en-US"/>
        </w:rPr>
        <w:t>domes pieņemtos lēmumus, Gulbenes novada pašvaldības iestāžu un struktūrvienību noslēgtos līgumus</w:t>
      </w:r>
      <w:r w:rsidR="009C602B" w:rsidRPr="00966C26">
        <w:rPr>
          <w:rFonts w:eastAsia="Calibri"/>
          <w:sz w:val="24"/>
          <w:szCs w:val="24"/>
          <w:lang w:eastAsia="en-US"/>
        </w:rPr>
        <w:t>, un budžeta izpildes atskaites</w:t>
      </w:r>
      <w:r w:rsidRPr="00966C26">
        <w:rPr>
          <w:rFonts w:eastAsia="Calibri"/>
          <w:sz w:val="24"/>
          <w:szCs w:val="24"/>
          <w:lang w:eastAsia="en-US"/>
        </w:rPr>
        <w:t xml:space="preserve">, 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966C26">
        <w:rPr>
          <w:rFonts w:eastAsia="Calibri"/>
          <w:sz w:val="24"/>
          <w:szCs w:val="24"/>
          <w:lang w:eastAsia="en-US"/>
        </w:rPr>
        <w:t xml:space="preserve">, </w:t>
      </w:r>
      <w:r w:rsidRPr="00966C26">
        <w:rPr>
          <w:rStyle w:val="Uzsvars"/>
          <w:rFonts w:eastAsia="Calibri"/>
          <w:sz w:val="24"/>
          <w:szCs w:val="24"/>
          <w:lang w:eastAsia="en-US"/>
        </w:rPr>
        <w:t xml:space="preserve">ir sagatavoti </w:t>
      </w:r>
      <w:r w:rsidRPr="00966C26">
        <w:rPr>
          <w:rFonts w:eastAsia="Calibri"/>
          <w:sz w:val="24"/>
          <w:szCs w:val="24"/>
          <w:lang w:eastAsia="en-US"/>
        </w:rPr>
        <w:t>Gulbenes novada pašvaldības 202</w:t>
      </w:r>
      <w:r w:rsidR="00340C49">
        <w:rPr>
          <w:rFonts w:eastAsia="Calibri"/>
          <w:sz w:val="24"/>
          <w:szCs w:val="24"/>
          <w:lang w:eastAsia="en-US"/>
        </w:rPr>
        <w:t>4</w:t>
      </w:r>
      <w:r w:rsidRPr="00966C26">
        <w:rPr>
          <w:rFonts w:eastAsia="Calibri"/>
          <w:sz w:val="24"/>
          <w:szCs w:val="24"/>
          <w:lang w:eastAsia="en-US"/>
        </w:rPr>
        <w:t>.gada budžeta grozījumi.</w:t>
      </w:r>
    </w:p>
    <w:p w14:paraId="3E045970" w14:textId="77777777" w:rsidR="00381A1E" w:rsidRPr="00966C26" w:rsidRDefault="00381A1E" w:rsidP="00AB3C66">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ieņēmumi</w:t>
      </w:r>
    </w:p>
    <w:p w14:paraId="167586C4" w14:textId="5F6F898E" w:rsidR="00FC5BBA" w:rsidRPr="00FC5BBA" w:rsidRDefault="00FC5BBA" w:rsidP="00AB3C66">
      <w:pPr>
        <w:spacing w:line="276" w:lineRule="auto"/>
        <w:rPr>
          <w:rFonts w:eastAsia="Calibri"/>
          <w:sz w:val="24"/>
          <w:szCs w:val="24"/>
          <w:lang w:eastAsia="en-US"/>
        </w:rPr>
      </w:pPr>
      <w:r w:rsidRPr="00BF1C1A">
        <w:rPr>
          <w:rFonts w:eastAsia="Calibri"/>
          <w:sz w:val="24"/>
          <w:szCs w:val="24"/>
          <w:lang w:eastAsia="en-US"/>
        </w:rPr>
        <w:t xml:space="preserve">Gulbenes novada pašvaldības ieņēmumi palielināti par </w:t>
      </w:r>
      <w:r w:rsidR="006221ED" w:rsidRPr="00BF1C1A">
        <w:rPr>
          <w:rFonts w:eastAsia="Calibri"/>
          <w:sz w:val="24"/>
          <w:szCs w:val="24"/>
          <w:lang w:eastAsia="en-US"/>
        </w:rPr>
        <w:t>122 913</w:t>
      </w:r>
      <w:r w:rsidRPr="00BF1C1A">
        <w:rPr>
          <w:rFonts w:eastAsia="Calibri"/>
          <w:sz w:val="24"/>
          <w:szCs w:val="24"/>
          <w:lang w:eastAsia="en-US"/>
        </w:rPr>
        <w:t xml:space="preserve"> </w:t>
      </w:r>
      <w:proofErr w:type="spellStart"/>
      <w:r w:rsidRPr="00BF1C1A">
        <w:rPr>
          <w:rFonts w:eastAsia="Calibri"/>
          <w:i/>
          <w:iCs/>
          <w:sz w:val="24"/>
          <w:szCs w:val="24"/>
          <w:lang w:eastAsia="en-US"/>
        </w:rPr>
        <w:t>euro</w:t>
      </w:r>
      <w:proofErr w:type="spellEnd"/>
      <w:r w:rsidRPr="00BF1C1A">
        <w:rPr>
          <w:rFonts w:eastAsia="Calibri"/>
          <w:sz w:val="24"/>
          <w:szCs w:val="24"/>
          <w:lang w:eastAsia="en-US"/>
        </w:rPr>
        <w:t>.</w:t>
      </w:r>
    </w:p>
    <w:p w14:paraId="25E52C30" w14:textId="77777777" w:rsidR="00381A1E" w:rsidRPr="00966C26" w:rsidRDefault="00381A1E" w:rsidP="00AB3C66">
      <w:pPr>
        <w:spacing w:line="276" w:lineRule="auto"/>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966C26" w:rsidRPr="000C1BA0" w14:paraId="1E65121E" w14:textId="77777777" w:rsidTr="00252013">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01F16D21" w14:textId="734DC7DA" w:rsidR="00A7198B" w:rsidRPr="000C1BA0" w:rsidRDefault="008441FE" w:rsidP="00B303DD">
            <w:pPr>
              <w:spacing w:line="276" w:lineRule="auto"/>
              <w:jc w:val="center"/>
              <w:rPr>
                <w:b/>
                <w:bCs/>
                <w:sz w:val="24"/>
                <w:szCs w:val="24"/>
                <w:lang w:eastAsia="en-US"/>
              </w:rPr>
            </w:pPr>
            <w:r w:rsidRPr="000C1BA0">
              <w:rPr>
                <w:b/>
                <w:bCs/>
                <w:sz w:val="24"/>
                <w:szCs w:val="24"/>
                <w:lang w:eastAsia="en-US"/>
              </w:rPr>
              <w:t>Ieņēmumi</w:t>
            </w:r>
          </w:p>
        </w:tc>
        <w:tc>
          <w:tcPr>
            <w:tcW w:w="1701" w:type="dxa"/>
            <w:tcBorders>
              <w:top w:val="single" w:sz="4" w:space="0" w:color="000000"/>
              <w:left w:val="nil"/>
              <w:bottom w:val="single" w:sz="4" w:space="0" w:color="000000"/>
              <w:right w:val="single" w:sz="4" w:space="0" w:color="000000"/>
            </w:tcBorders>
            <w:vAlign w:val="center"/>
            <w:hideMark/>
          </w:tcPr>
          <w:p w14:paraId="25F42F68" w14:textId="4CB21E8D" w:rsidR="00A7198B" w:rsidRPr="000C1BA0" w:rsidRDefault="00A7198B" w:rsidP="00B303DD">
            <w:pPr>
              <w:spacing w:line="276" w:lineRule="auto"/>
              <w:jc w:val="center"/>
              <w:rPr>
                <w:b/>
                <w:bCs/>
                <w:sz w:val="24"/>
                <w:szCs w:val="24"/>
                <w:lang w:eastAsia="en-US"/>
              </w:rPr>
            </w:pPr>
            <w:r w:rsidRPr="000C1BA0">
              <w:rPr>
                <w:b/>
                <w:bCs/>
                <w:sz w:val="24"/>
                <w:szCs w:val="24"/>
                <w:lang w:eastAsia="en-US"/>
              </w:rPr>
              <w:t xml:space="preserve">Apstiprināts  </w:t>
            </w:r>
            <w:r w:rsidR="00FC5BBA" w:rsidRPr="000C1BA0">
              <w:rPr>
                <w:b/>
                <w:bCs/>
                <w:sz w:val="24"/>
                <w:szCs w:val="24"/>
                <w:lang w:eastAsia="en-US"/>
              </w:rPr>
              <w:t>2</w:t>
            </w:r>
            <w:r w:rsidR="00CC7E50">
              <w:rPr>
                <w:b/>
                <w:bCs/>
                <w:sz w:val="24"/>
                <w:szCs w:val="24"/>
                <w:lang w:eastAsia="en-US"/>
              </w:rPr>
              <w:t>6.09</w:t>
            </w:r>
            <w:r w:rsidR="00340C49" w:rsidRPr="000C1BA0">
              <w:rPr>
                <w:b/>
                <w:bCs/>
                <w:sz w:val="24"/>
                <w:szCs w:val="24"/>
                <w:lang w:eastAsia="en-US"/>
              </w:rPr>
              <w:t>.2024</w:t>
            </w:r>
            <w:r w:rsidRPr="000C1BA0">
              <w:rPr>
                <w:b/>
                <w:bCs/>
                <w:sz w:val="24"/>
                <w:szCs w:val="24"/>
                <w:lang w:eastAsia="en-US"/>
              </w:rPr>
              <w:t xml:space="preserve">. </w:t>
            </w:r>
            <w:proofErr w:type="spellStart"/>
            <w:r w:rsidRPr="000C1BA0">
              <w:rPr>
                <w:b/>
                <w:bCs/>
                <w:i/>
                <w:iCs/>
                <w:sz w:val="24"/>
                <w:szCs w:val="24"/>
                <w:lang w:eastAsia="en-US"/>
              </w:rPr>
              <w:t>euro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0C1BA0" w:rsidRDefault="00A7198B" w:rsidP="00B303DD">
            <w:pPr>
              <w:spacing w:line="276" w:lineRule="auto"/>
              <w:jc w:val="center"/>
              <w:rPr>
                <w:b/>
                <w:bCs/>
                <w:sz w:val="24"/>
                <w:szCs w:val="24"/>
                <w:lang w:eastAsia="en-US"/>
              </w:rPr>
            </w:pPr>
            <w:r w:rsidRPr="000C1BA0">
              <w:rPr>
                <w:b/>
                <w:bCs/>
                <w:sz w:val="24"/>
                <w:szCs w:val="24"/>
                <w:lang w:eastAsia="en-US"/>
              </w:rPr>
              <w:t>Grozījumi</w:t>
            </w:r>
          </w:p>
          <w:p w14:paraId="4D376649" w14:textId="77777777" w:rsidR="00A7198B" w:rsidRPr="000C1BA0" w:rsidRDefault="00A7198B" w:rsidP="00B303DD">
            <w:pPr>
              <w:spacing w:line="276" w:lineRule="auto"/>
              <w:jc w:val="center"/>
              <w:rPr>
                <w:b/>
                <w:bCs/>
                <w:sz w:val="24"/>
                <w:szCs w:val="24"/>
                <w:lang w:eastAsia="en-US"/>
              </w:rPr>
            </w:pPr>
            <w:r w:rsidRPr="000C1BA0">
              <w:rPr>
                <w:b/>
                <w:bCs/>
                <w:sz w:val="24"/>
                <w:szCs w:val="24"/>
                <w:lang w:eastAsia="en-US"/>
              </w:rPr>
              <w:t xml:space="preserve"> (+/-), </w:t>
            </w:r>
            <w:proofErr w:type="spellStart"/>
            <w:r w:rsidRPr="000C1BA0">
              <w:rPr>
                <w:b/>
                <w:bCs/>
                <w:i/>
                <w:iCs/>
                <w:sz w:val="24"/>
                <w:szCs w:val="24"/>
                <w:lang w:eastAsia="en-US"/>
              </w:rPr>
              <w:t>euro</w:t>
            </w:r>
            <w:proofErr w:type="spellEnd"/>
          </w:p>
        </w:tc>
        <w:tc>
          <w:tcPr>
            <w:tcW w:w="1701" w:type="dxa"/>
            <w:tcBorders>
              <w:top w:val="single" w:sz="4" w:space="0" w:color="000000"/>
              <w:left w:val="nil"/>
              <w:bottom w:val="single" w:sz="4" w:space="0" w:color="000000"/>
              <w:right w:val="single" w:sz="4" w:space="0" w:color="000000"/>
            </w:tcBorders>
            <w:vAlign w:val="center"/>
            <w:hideMark/>
          </w:tcPr>
          <w:p w14:paraId="615BEB77" w14:textId="32EBB74F" w:rsidR="00A7198B" w:rsidRPr="000C1BA0" w:rsidRDefault="00793912" w:rsidP="00B303DD">
            <w:pPr>
              <w:spacing w:line="276" w:lineRule="auto"/>
              <w:jc w:val="center"/>
              <w:rPr>
                <w:b/>
                <w:bCs/>
                <w:sz w:val="24"/>
                <w:szCs w:val="24"/>
                <w:lang w:eastAsia="en-US"/>
              </w:rPr>
            </w:pPr>
            <w:r>
              <w:rPr>
                <w:b/>
                <w:bCs/>
                <w:sz w:val="24"/>
                <w:szCs w:val="24"/>
                <w:lang w:eastAsia="en-US"/>
              </w:rPr>
              <w:t>Precizēts</w:t>
            </w:r>
            <w:r w:rsidR="00A7198B" w:rsidRPr="000C1BA0">
              <w:rPr>
                <w:b/>
                <w:bCs/>
                <w:sz w:val="24"/>
                <w:szCs w:val="24"/>
                <w:lang w:eastAsia="en-US"/>
              </w:rPr>
              <w:t xml:space="preserve"> 202</w:t>
            </w:r>
            <w:r w:rsidR="00340C49" w:rsidRPr="000C1BA0">
              <w:rPr>
                <w:b/>
                <w:bCs/>
                <w:sz w:val="24"/>
                <w:szCs w:val="24"/>
                <w:lang w:eastAsia="en-US"/>
              </w:rPr>
              <w:t>4</w:t>
            </w:r>
            <w:r w:rsidR="00A7198B" w:rsidRPr="000C1BA0">
              <w:rPr>
                <w:b/>
                <w:bCs/>
                <w:sz w:val="24"/>
                <w:szCs w:val="24"/>
                <w:lang w:eastAsia="en-US"/>
              </w:rPr>
              <w:t xml:space="preserve">.gadam, </w:t>
            </w:r>
            <w:proofErr w:type="spellStart"/>
            <w:r w:rsidR="00A7198B" w:rsidRPr="000C1BA0">
              <w:rPr>
                <w:b/>
                <w:bCs/>
                <w:i/>
                <w:iCs/>
                <w:sz w:val="24"/>
                <w:szCs w:val="24"/>
                <w:lang w:eastAsia="en-US"/>
              </w:rPr>
              <w:t>euro</w:t>
            </w:r>
            <w:proofErr w:type="spellEnd"/>
          </w:p>
        </w:tc>
      </w:tr>
      <w:tr w:rsidR="00F06DF5" w:rsidRPr="00966C26" w14:paraId="1F13105C" w14:textId="77777777" w:rsidTr="00E500CA">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F06DF5" w:rsidRPr="00966C26" w:rsidRDefault="00F06DF5" w:rsidP="00F06DF5">
            <w:pPr>
              <w:spacing w:line="240" w:lineRule="auto"/>
              <w:rPr>
                <w:sz w:val="24"/>
                <w:szCs w:val="24"/>
                <w:lang w:eastAsia="en-US"/>
              </w:rPr>
            </w:pPr>
            <w:r w:rsidRPr="00966C26">
              <w:rPr>
                <w:sz w:val="24"/>
                <w:szCs w:val="24"/>
                <w:lang w:eastAsia="en-US"/>
              </w:rPr>
              <w:t>Ienākuma nodokļi</w:t>
            </w:r>
          </w:p>
        </w:tc>
        <w:tc>
          <w:tcPr>
            <w:tcW w:w="1701" w:type="dxa"/>
            <w:tcBorders>
              <w:top w:val="nil"/>
              <w:left w:val="nil"/>
              <w:bottom w:val="single" w:sz="4" w:space="0" w:color="000000"/>
              <w:right w:val="single" w:sz="4" w:space="0" w:color="000000"/>
            </w:tcBorders>
            <w:vAlign w:val="bottom"/>
          </w:tcPr>
          <w:p w14:paraId="6AD8391A" w14:textId="08A8181A"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13 783 024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37CE8" w14:textId="378B079A" w:rsidR="00F06DF5" w:rsidRPr="00F06DF5" w:rsidRDefault="00F06DF5" w:rsidP="00F06DF5">
            <w:pPr>
              <w:jc w:val="center"/>
              <w:rPr>
                <w:sz w:val="24"/>
                <w:szCs w:val="24"/>
                <w:lang w:eastAsia="en-US"/>
              </w:rPr>
            </w:pPr>
            <w:r w:rsidRPr="00F06DF5">
              <w:rPr>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B7777" w14:textId="45FA35BE"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13 783 024</w:t>
            </w:r>
          </w:p>
        </w:tc>
      </w:tr>
      <w:tr w:rsidR="00F06DF5" w:rsidRPr="00966C26" w14:paraId="41611B99" w14:textId="77777777" w:rsidTr="00E500CA">
        <w:trPr>
          <w:trHeight w:val="342"/>
        </w:trPr>
        <w:tc>
          <w:tcPr>
            <w:tcW w:w="4140" w:type="dxa"/>
            <w:tcBorders>
              <w:top w:val="nil"/>
              <w:left w:val="single" w:sz="4" w:space="0" w:color="000000"/>
              <w:bottom w:val="single" w:sz="4" w:space="0" w:color="000000"/>
              <w:right w:val="single" w:sz="4" w:space="0" w:color="000000"/>
            </w:tcBorders>
            <w:vAlign w:val="center"/>
            <w:hideMark/>
          </w:tcPr>
          <w:p w14:paraId="39676447" w14:textId="77777777" w:rsidR="00F06DF5" w:rsidRPr="00966C26" w:rsidRDefault="00F06DF5" w:rsidP="00F06DF5">
            <w:pPr>
              <w:spacing w:line="240" w:lineRule="auto"/>
              <w:rPr>
                <w:sz w:val="24"/>
                <w:szCs w:val="24"/>
                <w:lang w:eastAsia="en-US"/>
              </w:rPr>
            </w:pPr>
            <w:r w:rsidRPr="00966C26">
              <w:rPr>
                <w:sz w:val="24"/>
                <w:szCs w:val="24"/>
                <w:lang w:eastAsia="en-US"/>
              </w:rPr>
              <w:t>Īpašuma nodokļi</w:t>
            </w:r>
          </w:p>
        </w:tc>
        <w:tc>
          <w:tcPr>
            <w:tcW w:w="1701" w:type="dxa"/>
            <w:tcBorders>
              <w:top w:val="nil"/>
              <w:left w:val="nil"/>
              <w:bottom w:val="single" w:sz="4" w:space="0" w:color="000000"/>
              <w:right w:val="single" w:sz="4" w:space="0" w:color="000000"/>
            </w:tcBorders>
            <w:vAlign w:val="bottom"/>
          </w:tcPr>
          <w:p w14:paraId="4E7EBCE0" w14:textId="53BA36E2"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1 341 300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F20C958" w14:textId="6D657933" w:rsidR="00F06DF5" w:rsidRPr="00F06DF5" w:rsidRDefault="00F06DF5" w:rsidP="00F06DF5">
            <w:pPr>
              <w:jc w:val="center"/>
              <w:rPr>
                <w:sz w:val="24"/>
                <w:szCs w:val="24"/>
                <w:lang w:eastAsia="en-US"/>
              </w:rPr>
            </w:pPr>
            <w:r w:rsidRPr="00F06DF5">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D92B5B" w14:textId="173DF57A"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1 341 300</w:t>
            </w:r>
          </w:p>
        </w:tc>
      </w:tr>
      <w:tr w:rsidR="00F06DF5" w:rsidRPr="00966C26" w14:paraId="6F7AA54E"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456C98BE" w14:textId="77777777" w:rsidR="00F06DF5" w:rsidRPr="00966C26" w:rsidRDefault="00F06DF5" w:rsidP="00F06DF5">
            <w:pPr>
              <w:spacing w:line="240" w:lineRule="auto"/>
              <w:rPr>
                <w:sz w:val="24"/>
                <w:szCs w:val="24"/>
                <w:lang w:eastAsia="en-US"/>
              </w:rPr>
            </w:pPr>
            <w:r w:rsidRPr="00966C26">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bottom"/>
          </w:tcPr>
          <w:p w14:paraId="722C9AE5" w14:textId="77411771"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w:t>
            </w:r>
            <w:r w:rsidR="00EA3005">
              <w:rPr>
                <w:rFonts w:ascii="Times New Roman" w:hAnsi="Times New Roman" w:cs="Times New Roman"/>
                <w:color w:val="000000"/>
                <w:sz w:val="24"/>
                <w:szCs w:val="24"/>
              </w:rPr>
              <w:t>90 500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43F3648" w14:textId="14ECA087" w:rsidR="00F06DF5" w:rsidRPr="00F06DF5" w:rsidRDefault="00EA3005" w:rsidP="00F06DF5">
            <w:pPr>
              <w:jc w:val="center"/>
              <w:rPr>
                <w:sz w:val="24"/>
                <w:szCs w:val="24"/>
                <w:lang w:eastAsia="en-US"/>
              </w:rPr>
            </w:pPr>
            <w:r>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1241FE" w14:textId="48CB5021"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190 500</w:t>
            </w:r>
          </w:p>
        </w:tc>
      </w:tr>
      <w:tr w:rsidR="00F06DF5" w:rsidRPr="00966C26" w14:paraId="43BAA581" w14:textId="77777777" w:rsidTr="00E500CA">
        <w:trPr>
          <w:trHeight w:val="434"/>
        </w:trPr>
        <w:tc>
          <w:tcPr>
            <w:tcW w:w="4140" w:type="dxa"/>
            <w:tcBorders>
              <w:top w:val="nil"/>
              <w:left w:val="single" w:sz="4" w:space="0" w:color="000000"/>
              <w:bottom w:val="single" w:sz="4" w:space="0" w:color="000000"/>
              <w:right w:val="single" w:sz="4" w:space="0" w:color="000000"/>
            </w:tcBorders>
            <w:vAlign w:val="center"/>
            <w:hideMark/>
          </w:tcPr>
          <w:p w14:paraId="4F24A13D" w14:textId="77777777" w:rsidR="00F06DF5" w:rsidRPr="00966C26" w:rsidRDefault="00F06DF5" w:rsidP="00F06DF5">
            <w:pPr>
              <w:spacing w:line="240" w:lineRule="auto"/>
              <w:rPr>
                <w:sz w:val="24"/>
                <w:szCs w:val="24"/>
                <w:lang w:eastAsia="en-US"/>
              </w:rPr>
            </w:pPr>
            <w:r w:rsidRPr="00966C26">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bottom"/>
          </w:tcPr>
          <w:p w14:paraId="03B97C8A" w14:textId="06BF0275"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51 668</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DEB5C5F" w14:textId="10043303" w:rsidR="00F06DF5" w:rsidRPr="00F06DF5" w:rsidRDefault="00CC7E50" w:rsidP="00F06DF5">
            <w:pPr>
              <w:jc w:val="center"/>
              <w:rPr>
                <w:sz w:val="24"/>
                <w:szCs w:val="24"/>
                <w:lang w:eastAsia="en-US"/>
              </w:rPr>
            </w:pPr>
            <w:r>
              <w:rPr>
                <w:sz w:val="24"/>
                <w:szCs w:val="24"/>
                <w:lang w:eastAsia="en-US"/>
              </w:rPr>
              <w:t>33 444</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943A917" w14:textId="792A5ADC" w:rsidR="00F06DF5" w:rsidRPr="00F06DF5" w:rsidRDefault="00CC7E50"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85 112</w:t>
            </w:r>
          </w:p>
        </w:tc>
      </w:tr>
      <w:tr w:rsidR="00F06DF5" w:rsidRPr="00966C26" w14:paraId="5F5BDE2E" w14:textId="77777777" w:rsidTr="00E500CA">
        <w:trPr>
          <w:trHeight w:val="534"/>
        </w:trPr>
        <w:tc>
          <w:tcPr>
            <w:tcW w:w="4140" w:type="dxa"/>
            <w:tcBorders>
              <w:top w:val="nil"/>
              <w:left w:val="single" w:sz="4" w:space="0" w:color="000000"/>
              <w:bottom w:val="single" w:sz="4" w:space="0" w:color="000000"/>
              <w:right w:val="single" w:sz="4" w:space="0" w:color="000000"/>
            </w:tcBorders>
            <w:vAlign w:val="center"/>
            <w:hideMark/>
          </w:tcPr>
          <w:p w14:paraId="6A6C3102" w14:textId="77777777" w:rsidR="00F06DF5" w:rsidRPr="00966C26" w:rsidRDefault="00F06DF5" w:rsidP="00F06DF5">
            <w:pPr>
              <w:spacing w:line="240" w:lineRule="auto"/>
              <w:rPr>
                <w:sz w:val="24"/>
                <w:szCs w:val="24"/>
                <w:lang w:eastAsia="en-US"/>
              </w:rPr>
            </w:pPr>
            <w:r w:rsidRPr="00966C26">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bottom"/>
          </w:tcPr>
          <w:p w14:paraId="64F6E1F1" w14:textId="663184DF"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25 969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E46D8F4" w14:textId="27821940" w:rsidR="00F06DF5" w:rsidRPr="00F06DF5" w:rsidRDefault="00CC7E50" w:rsidP="00F06DF5">
            <w:pPr>
              <w:jc w:val="center"/>
              <w:rPr>
                <w:sz w:val="24"/>
                <w:szCs w:val="24"/>
                <w:lang w:eastAsia="en-US"/>
              </w:rPr>
            </w:pPr>
            <w:r>
              <w:rPr>
                <w:color w:val="000000"/>
                <w:sz w:val="24"/>
                <w:szCs w:val="24"/>
              </w:rPr>
              <w:t xml:space="preserve">950 </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EFDF2E4" w14:textId="71D9615A"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2</w:t>
            </w:r>
            <w:r w:rsidR="00CC7E50">
              <w:rPr>
                <w:rFonts w:ascii="Times New Roman" w:hAnsi="Times New Roman" w:cs="Times New Roman"/>
                <w:color w:val="000000"/>
                <w:sz w:val="24"/>
                <w:szCs w:val="24"/>
              </w:rPr>
              <w:t>6 919</w:t>
            </w:r>
          </w:p>
        </w:tc>
      </w:tr>
      <w:tr w:rsidR="00F06DF5" w:rsidRPr="00966C26" w14:paraId="1415FDF9"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6267843E" w14:textId="77777777" w:rsidR="00F06DF5" w:rsidRPr="00966C26" w:rsidRDefault="00F06DF5" w:rsidP="00F06DF5">
            <w:pPr>
              <w:spacing w:line="240" w:lineRule="auto"/>
              <w:rPr>
                <w:sz w:val="24"/>
                <w:szCs w:val="24"/>
                <w:lang w:eastAsia="en-US"/>
              </w:rPr>
            </w:pPr>
            <w:r w:rsidRPr="00966C26">
              <w:rPr>
                <w:sz w:val="24"/>
                <w:szCs w:val="24"/>
                <w:lang w:eastAsia="en-US"/>
              </w:rPr>
              <w:t>Naudas sodi un sankcijas</w:t>
            </w:r>
          </w:p>
        </w:tc>
        <w:tc>
          <w:tcPr>
            <w:tcW w:w="1701" w:type="dxa"/>
            <w:tcBorders>
              <w:top w:val="nil"/>
              <w:left w:val="nil"/>
              <w:bottom w:val="single" w:sz="4" w:space="0" w:color="000000"/>
              <w:right w:val="single" w:sz="4" w:space="0" w:color="000000"/>
            </w:tcBorders>
            <w:vAlign w:val="bottom"/>
          </w:tcPr>
          <w:p w14:paraId="38493031" w14:textId="53CE4DCE"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7 580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CA9054" w14:textId="7DAB1DA5" w:rsidR="00F06DF5" w:rsidRPr="00F06DF5" w:rsidRDefault="00CC7E50" w:rsidP="00F06DF5">
            <w:pPr>
              <w:jc w:val="center"/>
              <w:rPr>
                <w:sz w:val="24"/>
                <w:szCs w:val="24"/>
                <w:lang w:eastAsia="en-US"/>
              </w:rPr>
            </w:pPr>
            <w:r>
              <w:rPr>
                <w:color w:val="000000"/>
                <w:sz w:val="24"/>
                <w:szCs w:val="24"/>
              </w:rPr>
              <w:t>132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0FE01F" w14:textId="58ABE1CD"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 xml:space="preserve">7 </w:t>
            </w:r>
            <w:r w:rsidR="00CC7E50">
              <w:rPr>
                <w:rFonts w:ascii="Times New Roman" w:hAnsi="Times New Roman" w:cs="Times New Roman"/>
                <w:color w:val="000000"/>
                <w:sz w:val="24"/>
                <w:szCs w:val="24"/>
              </w:rPr>
              <w:t>712</w:t>
            </w:r>
          </w:p>
        </w:tc>
      </w:tr>
      <w:tr w:rsidR="00F06DF5" w:rsidRPr="00966C26" w14:paraId="4E531CE6"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2ABD04E9" w14:textId="74D2B21E" w:rsidR="00F06DF5" w:rsidRPr="00966C26" w:rsidRDefault="00F06DF5" w:rsidP="00F06DF5">
            <w:pPr>
              <w:spacing w:line="240" w:lineRule="auto"/>
              <w:rPr>
                <w:sz w:val="24"/>
                <w:szCs w:val="24"/>
                <w:lang w:eastAsia="en-US"/>
              </w:rPr>
            </w:pPr>
            <w:r w:rsidRPr="00966C26">
              <w:rPr>
                <w:sz w:val="24"/>
                <w:szCs w:val="24"/>
                <w:lang w:eastAsia="en-US"/>
              </w:rPr>
              <w:t xml:space="preserve">Pārējie </w:t>
            </w:r>
            <w:proofErr w:type="spellStart"/>
            <w:r w:rsidRPr="00966C26">
              <w:rPr>
                <w:sz w:val="24"/>
                <w:szCs w:val="24"/>
                <w:lang w:eastAsia="en-US"/>
              </w:rPr>
              <w:t>nenodokļu</w:t>
            </w:r>
            <w:proofErr w:type="spellEnd"/>
            <w:r w:rsidRPr="00966C26">
              <w:rPr>
                <w:sz w:val="24"/>
                <w:szCs w:val="24"/>
                <w:lang w:eastAsia="en-US"/>
              </w:rPr>
              <w:t xml:space="preserve"> ieņēmumi</w:t>
            </w:r>
          </w:p>
        </w:tc>
        <w:tc>
          <w:tcPr>
            <w:tcW w:w="1701" w:type="dxa"/>
            <w:tcBorders>
              <w:top w:val="nil"/>
              <w:left w:val="nil"/>
              <w:bottom w:val="single" w:sz="4" w:space="0" w:color="000000"/>
              <w:right w:val="single" w:sz="4" w:space="0" w:color="000000"/>
            </w:tcBorders>
            <w:vAlign w:val="bottom"/>
          </w:tcPr>
          <w:p w14:paraId="3072351D" w14:textId="2E4C9198" w:rsidR="00F06DF5" w:rsidRPr="00F06DF5" w:rsidRDefault="00EA3005"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90 290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86C648A" w14:textId="59CFB8A2" w:rsidR="00F06DF5" w:rsidRPr="00F06DF5" w:rsidRDefault="00CC7E50"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8 100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59D527" w14:textId="47D97603"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9</w:t>
            </w:r>
            <w:r w:rsidR="00CC7E50">
              <w:rPr>
                <w:rFonts w:ascii="Times New Roman" w:hAnsi="Times New Roman" w:cs="Times New Roman"/>
                <w:color w:val="000000"/>
                <w:sz w:val="24"/>
                <w:szCs w:val="24"/>
              </w:rPr>
              <w:t>8 390</w:t>
            </w:r>
          </w:p>
        </w:tc>
      </w:tr>
      <w:tr w:rsidR="00F06DF5" w:rsidRPr="00966C26" w14:paraId="70B94429"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65887453" w14:textId="77777777" w:rsidR="00F06DF5" w:rsidRPr="00966C26" w:rsidRDefault="00F06DF5" w:rsidP="00F06DF5">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bottom"/>
          </w:tcPr>
          <w:p w14:paraId="7AFBAE09" w14:textId="6122DBFE"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1 320 000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4508582" w14:textId="735E99EF" w:rsidR="00F06DF5" w:rsidRPr="00F06DF5" w:rsidRDefault="00CC7E50" w:rsidP="00F06DF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-8  100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01E97FB" w14:textId="50402547"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w:t>
            </w:r>
            <w:r w:rsidR="006221ED">
              <w:rPr>
                <w:rFonts w:ascii="Times New Roman" w:hAnsi="Times New Roman" w:cs="Times New Roman"/>
                <w:color w:val="000000"/>
                <w:sz w:val="24"/>
                <w:szCs w:val="24"/>
              </w:rPr>
              <w:t> </w:t>
            </w:r>
            <w:r w:rsidRPr="00F06DF5">
              <w:rPr>
                <w:rFonts w:ascii="Times New Roman" w:hAnsi="Times New Roman" w:cs="Times New Roman"/>
                <w:color w:val="000000"/>
                <w:sz w:val="24"/>
                <w:szCs w:val="24"/>
              </w:rPr>
              <w:t>3</w:t>
            </w:r>
            <w:r w:rsidR="006221ED">
              <w:rPr>
                <w:rFonts w:ascii="Times New Roman" w:hAnsi="Times New Roman" w:cs="Times New Roman"/>
                <w:color w:val="000000"/>
                <w:sz w:val="24"/>
                <w:szCs w:val="24"/>
              </w:rPr>
              <w:t>11 900</w:t>
            </w:r>
          </w:p>
        </w:tc>
      </w:tr>
      <w:tr w:rsidR="00F06DF5" w:rsidRPr="00966C26" w14:paraId="4C860E08" w14:textId="77777777" w:rsidTr="00E500CA">
        <w:trPr>
          <w:trHeight w:val="624"/>
        </w:trPr>
        <w:tc>
          <w:tcPr>
            <w:tcW w:w="4140" w:type="dxa"/>
            <w:tcBorders>
              <w:top w:val="nil"/>
              <w:left w:val="single" w:sz="4" w:space="0" w:color="000000"/>
              <w:bottom w:val="single" w:sz="4" w:space="0" w:color="000000"/>
              <w:right w:val="single" w:sz="4" w:space="0" w:color="000000"/>
            </w:tcBorders>
            <w:vAlign w:val="center"/>
            <w:hideMark/>
          </w:tcPr>
          <w:p w14:paraId="0E78B9C8" w14:textId="77777777" w:rsidR="00F06DF5" w:rsidRPr="00966C26" w:rsidRDefault="00F06DF5" w:rsidP="00F06DF5">
            <w:pPr>
              <w:spacing w:line="240" w:lineRule="auto"/>
              <w:rPr>
                <w:sz w:val="24"/>
                <w:szCs w:val="24"/>
                <w:lang w:eastAsia="en-US"/>
              </w:rPr>
            </w:pPr>
            <w:r w:rsidRPr="00966C26">
              <w:rPr>
                <w:sz w:val="24"/>
                <w:szCs w:val="24"/>
                <w:lang w:eastAsia="en-US"/>
              </w:rPr>
              <w:t xml:space="preserve">No valsts budžeta daļēji finansētu atvasinātu publisku personu un budžeta nefinansētu iestāžu </w:t>
            </w:r>
            <w:proofErr w:type="spellStart"/>
            <w:r w:rsidRPr="00966C26">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bottom"/>
          </w:tcPr>
          <w:p w14:paraId="2F6B7639" w14:textId="45DB8674"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4 000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8A34312" w14:textId="15BEA274"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17 442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A50E5A0" w14:textId="4B9C35D1"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21 442</w:t>
            </w:r>
          </w:p>
        </w:tc>
      </w:tr>
      <w:tr w:rsidR="00F06DF5" w:rsidRPr="00966C26" w14:paraId="21867F5B" w14:textId="77777777" w:rsidTr="00E500CA">
        <w:trPr>
          <w:trHeight w:val="498"/>
        </w:trPr>
        <w:tc>
          <w:tcPr>
            <w:tcW w:w="4140" w:type="dxa"/>
            <w:tcBorders>
              <w:top w:val="nil"/>
              <w:left w:val="single" w:sz="4" w:space="0" w:color="000000"/>
              <w:bottom w:val="single" w:sz="4" w:space="0" w:color="000000"/>
              <w:right w:val="single" w:sz="4" w:space="0" w:color="000000"/>
            </w:tcBorders>
            <w:vAlign w:val="center"/>
            <w:hideMark/>
          </w:tcPr>
          <w:p w14:paraId="4DD519C1" w14:textId="77777777" w:rsidR="00F06DF5" w:rsidRPr="00966C26" w:rsidRDefault="00F06DF5" w:rsidP="00F06DF5">
            <w:pPr>
              <w:spacing w:line="240" w:lineRule="auto"/>
              <w:rPr>
                <w:sz w:val="24"/>
                <w:szCs w:val="24"/>
                <w:lang w:eastAsia="en-US"/>
              </w:rPr>
            </w:pPr>
            <w:r w:rsidRPr="00966C26">
              <w:rPr>
                <w:sz w:val="24"/>
                <w:szCs w:val="24"/>
                <w:lang w:eastAsia="en-US"/>
              </w:rPr>
              <w:t xml:space="preserve">Valsts budžeta </w:t>
            </w:r>
            <w:proofErr w:type="spellStart"/>
            <w:r w:rsidRPr="00966C26">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bottom"/>
          </w:tcPr>
          <w:p w14:paraId="435334F6" w14:textId="6CB06168" w:rsidR="00F06DF5" w:rsidRPr="00F06DF5" w:rsidRDefault="00EA3005"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20 035 217</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238900" w14:textId="69AE04DF"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-76 887</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04BA85A" w14:textId="13123CC5"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19 958 330</w:t>
            </w:r>
          </w:p>
        </w:tc>
      </w:tr>
      <w:tr w:rsidR="00F06DF5" w:rsidRPr="00966C26" w14:paraId="03E3663B"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3FD086DF" w14:textId="77777777" w:rsidR="00F06DF5" w:rsidRPr="00966C26" w:rsidRDefault="00F06DF5" w:rsidP="00F06DF5">
            <w:pPr>
              <w:spacing w:line="240" w:lineRule="auto"/>
              <w:rPr>
                <w:sz w:val="24"/>
                <w:szCs w:val="24"/>
                <w:lang w:eastAsia="en-US"/>
              </w:rPr>
            </w:pPr>
            <w:r w:rsidRPr="00966C26">
              <w:rPr>
                <w:sz w:val="24"/>
                <w:szCs w:val="24"/>
                <w:lang w:eastAsia="en-US"/>
              </w:rPr>
              <w:t xml:space="preserve">Pašvaldību budžetu </w:t>
            </w:r>
            <w:proofErr w:type="spellStart"/>
            <w:r w:rsidRPr="00966C26">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bottom"/>
          </w:tcPr>
          <w:p w14:paraId="3DD2F76C" w14:textId="66396679"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353 000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6ABEFA" w14:textId="3A92130E"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118 709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2D675E" w14:textId="555A6DBD"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471 709</w:t>
            </w:r>
          </w:p>
        </w:tc>
      </w:tr>
      <w:tr w:rsidR="00F06DF5" w:rsidRPr="00966C26" w14:paraId="6E8A3131"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45D59A2F" w14:textId="77777777" w:rsidR="00F06DF5" w:rsidRPr="00966C26" w:rsidRDefault="00F06DF5" w:rsidP="00F06DF5">
            <w:pPr>
              <w:spacing w:line="240" w:lineRule="auto"/>
              <w:rPr>
                <w:sz w:val="24"/>
                <w:szCs w:val="24"/>
                <w:lang w:eastAsia="en-US"/>
              </w:rPr>
            </w:pPr>
            <w:r w:rsidRPr="00966C26">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bottom"/>
          </w:tcPr>
          <w:p w14:paraId="2E88D21F" w14:textId="55EDAA44"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3</w:t>
            </w:r>
            <w:r w:rsidR="00EA3005">
              <w:rPr>
                <w:rFonts w:ascii="Times New Roman" w:hAnsi="Times New Roman" w:cs="Times New Roman"/>
                <w:color w:val="000000"/>
                <w:sz w:val="24"/>
                <w:szCs w:val="24"/>
              </w:rPr>
              <w:t> </w:t>
            </w:r>
            <w:r w:rsidRPr="00F06DF5">
              <w:rPr>
                <w:rFonts w:ascii="Times New Roman" w:hAnsi="Times New Roman" w:cs="Times New Roman"/>
                <w:color w:val="000000"/>
                <w:sz w:val="24"/>
                <w:szCs w:val="24"/>
              </w:rPr>
              <w:t>3</w:t>
            </w:r>
            <w:r w:rsidR="00EA3005">
              <w:rPr>
                <w:rFonts w:ascii="Times New Roman" w:hAnsi="Times New Roman" w:cs="Times New Roman"/>
                <w:color w:val="000000"/>
                <w:sz w:val="24"/>
                <w:szCs w:val="24"/>
              </w:rPr>
              <w:t>44 769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1F1A8F5" w14:textId="483501D6"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29 123</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EEB9399" w14:textId="74EA6CAC"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3</w:t>
            </w:r>
            <w:r w:rsidR="006221ED">
              <w:rPr>
                <w:rFonts w:ascii="Times New Roman" w:hAnsi="Times New Roman" w:cs="Times New Roman"/>
                <w:color w:val="000000"/>
                <w:sz w:val="24"/>
                <w:szCs w:val="24"/>
              </w:rPr>
              <w:t> </w:t>
            </w:r>
            <w:r w:rsidRPr="00F06DF5">
              <w:rPr>
                <w:rFonts w:ascii="Times New Roman" w:hAnsi="Times New Roman" w:cs="Times New Roman"/>
                <w:color w:val="000000"/>
                <w:sz w:val="24"/>
                <w:szCs w:val="24"/>
              </w:rPr>
              <w:t>3</w:t>
            </w:r>
            <w:r w:rsidR="006221ED">
              <w:rPr>
                <w:rFonts w:ascii="Times New Roman" w:hAnsi="Times New Roman" w:cs="Times New Roman"/>
                <w:color w:val="000000"/>
                <w:sz w:val="24"/>
                <w:szCs w:val="24"/>
              </w:rPr>
              <w:t>73 892</w:t>
            </w:r>
          </w:p>
        </w:tc>
      </w:tr>
      <w:tr w:rsidR="00783587" w:rsidRPr="00966C26" w14:paraId="20DC3ABB" w14:textId="77777777" w:rsidTr="00F06DF5">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468E121F" w14:textId="77777777" w:rsidR="00783587" w:rsidRPr="00966C26" w:rsidRDefault="00783587" w:rsidP="00783587">
            <w:pPr>
              <w:jc w:val="right"/>
              <w:rPr>
                <w:b/>
                <w:bCs/>
                <w:sz w:val="24"/>
                <w:szCs w:val="24"/>
                <w:lang w:eastAsia="en-US"/>
              </w:rPr>
            </w:pPr>
            <w:r w:rsidRPr="00966C26">
              <w:rPr>
                <w:b/>
                <w:bCs/>
                <w:sz w:val="24"/>
                <w:szCs w:val="24"/>
                <w:lang w:eastAsia="en-US"/>
              </w:rPr>
              <w:t>KOPĀ</w:t>
            </w:r>
          </w:p>
        </w:tc>
        <w:tc>
          <w:tcPr>
            <w:tcW w:w="1701" w:type="dxa"/>
            <w:tcBorders>
              <w:top w:val="single" w:sz="4" w:space="0" w:color="000000"/>
              <w:left w:val="nil"/>
              <w:bottom w:val="single" w:sz="4" w:space="0" w:color="000000"/>
              <w:right w:val="single" w:sz="4" w:space="0" w:color="000000"/>
            </w:tcBorders>
            <w:vAlign w:val="bottom"/>
          </w:tcPr>
          <w:p w14:paraId="535A09B3" w14:textId="000ECCC8" w:rsidR="00783587" w:rsidRPr="00CF6A71" w:rsidRDefault="00EA3005" w:rsidP="00783587">
            <w:pPr>
              <w:jc w:val="center"/>
              <w:rPr>
                <w:b/>
                <w:bCs/>
                <w:sz w:val="24"/>
                <w:szCs w:val="24"/>
                <w:lang w:eastAsia="en-US"/>
              </w:rPr>
            </w:pPr>
            <w:r>
              <w:rPr>
                <w:b/>
                <w:bCs/>
                <w:sz w:val="24"/>
                <w:szCs w:val="24"/>
                <w:lang w:eastAsia="en-US"/>
              </w:rPr>
              <w:t>40 547 317</w:t>
            </w:r>
          </w:p>
        </w:tc>
        <w:tc>
          <w:tcPr>
            <w:tcW w:w="1701" w:type="dxa"/>
            <w:tcBorders>
              <w:top w:val="single" w:sz="4" w:space="0" w:color="000000"/>
              <w:left w:val="single" w:sz="4" w:space="0" w:color="000000"/>
              <w:bottom w:val="single" w:sz="4" w:space="0" w:color="000000"/>
              <w:right w:val="single" w:sz="4" w:space="0" w:color="000000"/>
            </w:tcBorders>
            <w:vAlign w:val="bottom"/>
          </w:tcPr>
          <w:p w14:paraId="4032FB15" w14:textId="648EFB61" w:rsidR="00783587" w:rsidRPr="00CF6A71" w:rsidRDefault="006221ED" w:rsidP="00783587">
            <w:pPr>
              <w:jc w:val="center"/>
              <w:rPr>
                <w:b/>
                <w:bCs/>
                <w:sz w:val="24"/>
                <w:szCs w:val="24"/>
                <w:lang w:eastAsia="en-US"/>
              </w:rPr>
            </w:pPr>
            <w:r>
              <w:rPr>
                <w:b/>
                <w:bCs/>
                <w:sz w:val="24"/>
                <w:szCs w:val="24"/>
                <w:lang w:eastAsia="en-US"/>
              </w:rPr>
              <w:t>122 913</w:t>
            </w:r>
          </w:p>
        </w:tc>
        <w:tc>
          <w:tcPr>
            <w:tcW w:w="1701" w:type="dxa"/>
            <w:tcBorders>
              <w:top w:val="single" w:sz="4" w:space="0" w:color="000000"/>
              <w:left w:val="nil"/>
              <w:bottom w:val="single" w:sz="4" w:space="0" w:color="000000"/>
              <w:right w:val="single" w:sz="4" w:space="0" w:color="000000"/>
            </w:tcBorders>
            <w:vAlign w:val="bottom"/>
          </w:tcPr>
          <w:p w14:paraId="7ED73369" w14:textId="48EB3D8D" w:rsidR="00783587" w:rsidRPr="00CF6A71" w:rsidRDefault="006221ED" w:rsidP="00783587">
            <w:pPr>
              <w:widowControl/>
              <w:adjustRightInd/>
              <w:spacing w:line="240" w:lineRule="auto"/>
              <w:jc w:val="center"/>
              <w:rPr>
                <w:b/>
                <w:bCs/>
                <w:sz w:val="24"/>
                <w:szCs w:val="24"/>
              </w:rPr>
            </w:pPr>
            <w:r>
              <w:rPr>
                <w:b/>
                <w:bCs/>
                <w:sz w:val="24"/>
                <w:szCs w:val="24"/>
              </w:rPr>
              <w:t>40 670 230</w:t>
            </w:r>
          </w:p>
        </w:tc>
      </w:tr>
    </w:tbl>
    <w:p w14:paraId="7792B763" w14:textId="77777777" w:rsidR="00A7198B" w:rsidRPr="000F0EEC" w:rsidRDefault="00A7198B" w:rsidP="00381A1E">
      <w:pPr>
        <w:spacing w:after="200" w:line="276" w:lineRule="auto"/>
      </w:pPr>
    </w:p>
    <w:p w14:paraId="35CD9CED" w14:textId="77777777" w:rsidR="00BF1C1A" w:rsidRDefault="00D2543F" w:rsidP="00AB3C66">
      <w:pPr>
        <w:spacing w:after="200" w:line="276" w:lineRule="auto"/>
        <w:rPr>
          <w:rFonts w:eastAsia="Calibri"/>
          <w:sz w:val="24"/>
          <w:szCs w:val="24"/>
          <w:lang w:eastAsia="en-US"/>
        </w:rPr>
      </w:pPr>
      <w:r w:rsidRPr="000F0EEC">
        <w:rPr>
          <w:rFonts w:eastAsia="Calibri"/>
          <w:sz w:val="24"/>
          <w:szCs w:val="24"/>
          <w:lang w:eastAsia="en-US"/>
        </w:rPr>
        <w:t xml:space="preserve"> </w:t>
      </w:r>
    </w:p>
    <w:p w14:paraId="1239EC61" w14:textId="77777777" w:rsidR="00594DAD" w:rsidRDefault="00594DAD" w:rsidP="00AB3C66">
      <w:pPr>
        <w:spacing w:after="200" w:line="276" w:lineRule="auto"/>
        <w:rPr>
          <w:rFonts w:eastAsia="Calibri"/>
          <w:sz w:val="24"/>
          <w:szCs w:val="24"/>
          <w:lang w:eastAsia="en-US"/>
        </w:rPr>
      </w:pPr>
    </w:p>
    <w:p w14:paraId="78A55B94" w14:textId="743AE396" w:rsidR="00B303DD" w:rsidRPr="000F0EEC" w:rsidRDefault="00B303DD" w:rsidP="00AB3C66">
      <w:pPr>
        <w:spacing w:after="200" w:line="276" w:lineRule="auto"/>
      </w:pPr>
      <w:r w:rsidRPr="000F0EEC">
        <w:rPr>
          <w:rFonts w:eastAsia="Calibri"/>
          <w:sz w:val="24"/>
          <w:szCs w:val="24"/>
          <w:lang w:eastAsia="en-US"/>
        </w:rPr>
        <w:lastRenderedPageBreak/>
        <w:t>Būtiskākie ieņēmumu grozījumi</w:t>
      </w:r>
      <w:r w:rsidRPr="000F0EEC">
        <w:t>:</w:t>
      </w:r>
    </w:p>
    <w:p w14:paraId="7AB7322D" w14:textId="5DC2F3FA" w:rsidR="00B303DD" w:rsidRPr="000F0EEC" w:rsidRDefault="00B303DD" w:rsidP="00AB3C66">
      <w:pPr>
        <w:pStyle w:val="Sarakstarindkopa"/>
        <w:numPr>
          <w:ilvl w:val="0"/>
          <w:numId w:val="26"/>
        </w:numPr>
        <w:spacing w:after="200" w:line="276" w:lineRule="auto"/>
        <w:rPr>
          <w:sz w:val="24"/>
          <w:szCs w:val="24"/>
        </w:rPr>
      </w:pPr>
      <w:r w:rsidRPr="000F0EEC">
        <w:rPr>
          <w:sz w:val="24"/>
          <w:szCs w:val="24"/>
        </w:rPr>
        <w:t>Pa</w:t>
      </w:r>
      <w:r w:rsidR="00602438" w:rsidRPr="000F0EEC">
        <w:rPr>
          <w:sz w:val="24"/>
          <w:szCs w:val="24"/>
        </w:rPr>
        <w:t xml:space="preserve">r </w:t>
      </w:r>
      <w:r w:rsidR="006074B7">
        <w:rPr>
          <w:b/>
          <w:bCs/>
          <w:sz w:val="24"/>
          <w:szCs w:val="24"/>
        </w:rPr>
        <w:t>33 444</w:t>
      </w:r>
      <w:r w:rsidR="00602438" w:rsidRPr="000F0EEC">
        <w:rPr>
          <w:sz w:val="24"/>
          <w:szCs w:val="24"/>
        </w:rPr>
        <w:t xml:space="preserve"> </w:t>
      </w:r>
      <w:proofErr w:type="spellStart"/>
      <w:r w:rsidR="00602438" w:rsidRPr="000F0EEC">
        <w:rPr>
          <w:i/>
          <w:iCs/>
          <w:sz w:val="24"/>
          <w:szCs w:val="24"/>
        </w:rPr>
        <w:t>euro</w:t>
      </w:r>
      <w:proofErr w:type="spellEnd"/>
      <w:r w:rsidR="00602438" w:rsidRPr="000F0EEC">
        <w:rPr>
          <w:sz w:val="24"/>
          <w:szCs w:val="24"/>
        </w:rPr>
        <w:t xml:space="preserve"> pa</w:t>
      </w:r>
      <w:r w:rsidRPr="000F0EEC">
        <w:rPr>
          <w:sz w:val="24"/>
          <w:szCs w:val="24"/>
        </w:rPr>
        <w:t xml:space="preserve">lielināti </w:t>
      </w:r>
      <w:r w:rsidRPr="000F0EEC">
        <w:rPr>
          <w:sz w:val="24"/>
          <w:szCs w:val="24"/>
          <w:lang w:eastAsia="en-US"/>
        </w:rPr>
        <w:t xml:space="preserve">ieņēmumi no </w:t>
      </w:r>
      <w:r w:rsidR="006074B7">
        <w:rPr>
          <w:sz w:val="24"/>
          <w:szCs w:val="24"/>
          <w:lang w:eastAsia="en-US"/>
        </w:rPr>
        <w:t>dividendēm</w:t>
      </w:r>
      <w:r w:rsidR="00F138AE">
        <w:rPr>
          <w:sz w:val="24"/>
          <w:szCs w:val="24"/>
          <w:lang w:eastAsia="en-US"/>
        </w:rPr>
        <w:t xml:space="preserve">, </w:t>
      </w:r>
      <w:r w:rsidR="007B069A">
        <w:rPr>
          <w:sz w:val="24"/>
          <w:szCs w:val="24"/>
          <w:lang w:eastAsia="en-US"/>
        </w:rPr>
        <w:t xml:space="preserve">kas </w:t>
      </w:r>
      <w:r w:rsidR="00F138AE">
        <w:rPr>
          <w:sz w:val="24"/>
          <w:szCs w:val="24"/>
          <w:lang w:eastAsia="en-US"/>
        </w:rPr>
        <w:t>saņemtas no SIA “Balvu un Gulbenes slimnīcu apvienība”</w:t>
      </w:r>
      <w:r w:rsidR="00270C7D">
        <w:rPr>
          <w:sz w:val="24"/>
          <w:szCs w:val="24"/>
          <w:lang w:eastAsia="en-US"/>
        </w:rPr>
        <w:t>;</w:t>
      </w:r>
    </w:p>
    <w:p w14:paraId="610CDA76" w14:textId="230F64EF" w:rsidR="00B303DD" w:rsidRDefault="00B303DD" w:rsidP="00AB3C66">
      <w:pPr>
        <w:pStyle w:val="Sarakstarindkopa"/>
        <w:numPr>
          <w:ilvl w:val="0"/>
          <w:numId w:val="26"/>
        </w:numPr>
        <w:spacing w:after="200" w:line="276" w:lineRule="auto"/>
        <w:rPr>
          <w:sz w:val="24"/>
          <w:szCs w:val="24"/>
        </w:rPr>
      </w:pPr>
      <w:r w:rsidRPr="000F0EEC">
        <w:rPr>
          <w:sz w:val="24"/>
          <w:szCs w:val="24"/>
        </w:rPr>
        <w:t xml:space="preserve">Par </w:t>
      </w:r>
      <w:r w:rsidR="00F138AE">
        <w:rPr>
          <w:b/>
          <w:bCs/>
          <w:sz w:val="24"/>
          <w:szCs w:val="24"/>
        </w:rPr>
        <w:t>950</w:t>
      </w:r>
      <w:r w:rsidR="00602438" w:rsidRPr="000F0EEC">
        <w:rPr>
          <w:b/>
          <w:bCs/>
          <w:sz w:val="24"/>
          <w:szCs w:val="24"/>
        </w:rPr>
        <w:t xml:space="preserve"> </w:t>
      </w:r>
      <w:proofErr w:type="spellStart"/>
      <w:r w:rsidR="00602438" w:rsidRPr="000F0EEC">
        <w:rPr>
          <w:i/>
          <w:iCs/>
          <w:sz w:val="24"/>
          <w:szCs w:val="24"/>
        </w:rPr>
        <w:t>euro</w:t>
      </w:r>
      <w:proofErr w:type="spellEnd"/>
      <w:r w:rsidR="00602438" w:rsidRPr="000F0EEC">
        <w:rPr>
          <w:sz w:val="24"/>
          <w:szCs w:val="24"/>
        </w:rPr>
        <w:t xml:space="preserve"> palielināti </w:t>
      </w:r>
      <w:r w:rsidR="00F138AE">
        <w:rPr>
          <w:sz w:val="24"/>
          <w:szCs w:val="24"/>
        </w:rPr>
        <w:t>valsts (pašvaldību) nodevas un kancelejas nodevas, t.sk. 205</w:t>
      </w:r>
      <w:r w:rsidR="00270C7D">
        <w:rPr>
          <w:sz w:val="24"/>
          <w:szCs w:val="24"/>
        </w:rPr>
        <w:t xml:space="preserve"> </w:t>
      </w:r>
      <w:proofErr w:type="spellStart"/>
      <w:r w:rsidR="00F138AE" w:rsidRPr="00270C7D">
        <w:rPr>
          <w:i/>
          <w:iCs/>
          <w:sz w:val="24"/>
          <w:szCs w:val="24"/>
        </w:rPr>
        <w:t>euro</w:t>
      </w:r>
      <w:proofErr w:type="spellEnd"/>
      <w:r w:rsidR="00F138AE" w:rsidRPr="00270C7D">
        <w:rPr>
          <w:i/>
          <w:iCs/>
          <w:sz w:val="24"/>
          <w:szCs w:val="24"/>
        </w:rPr>
        <w:t xml:space="preserve"> </w:t>
      </w:r>
      <w:r w:rsidR="00F138AE">
        <w:rPr>
          <w:sz w:val="24"/>
          <w:szCs w:val="24"/>
        </w:rPr>
        <w:t>valsts nodeva par civilstāvokļa aktu reģistrēšanu, grozīšanu un papildināšanu, 74</w:t>
      </w:r>
      <w:r w:rsidR="00270C7D">
        <w:rPr>
          <w:sz w:val="24"/>
          <w:szCs w:val="24"/>
        </w:rPr>
        <w:t xml:space="preserve">5 </w:t>
      </w:r>
      <w:proofErr w:type="spellStart"/>
      <w:r w:rsidR="00F138AE" w:rsidRPr="00270C7D">
        <w:rPr>
          <w:i/>
          <w:iCs/>
          <w:sz w:val="24"/>
          <w:szCs w:val="24"/>
        </w:rPr>
        <w:t>euro</w:t>
      </w:r>
      <w:proofErr w:type="spellEnd"/>
      <w:r w:rsidR="00F138AE">
        <w:rPr>
          <w:sz w:val="24"/>
          <w:szCs w:val="24"/>
        </w:rPr>
        <w:t xml:space="preserve"> pašvaldības nodeva par tirdzniecību publiskās vietās;</w:t>
      </w:r>
    </w:p>
    <w:p w14:paraId="4C02366E" w14:textId="433931AC" w:rsidR="00F138AE" w:rsidRDefault="00F138AE" w:rsidP="00F138AE">
      <w:pPr>
        <w:pStyle w:val="Sarakstarindkopa"/>
        <w:numPr>
          <w:ilvl w:val="0"/>
          <w:numId w:val="26"/>
        </w:numPr>
        <w:spacing w:after="200" w:line="276" w:lineRule="auto"/>
        <w:rPr>
          <w:sz w:val="24"/>
          <w:szCs w:val="24"/>
        </w:rPr>
      </w:pPr>
      <w:r>
        <w:rPr>
          <w:sz w:val="24"/>
          <w:szCs w:val="24"/>
        </w:rPr>
        <w:t xml:space="preserve">Par </w:t>
      </w:r>
      <w:r w:rsidRPr="00270C7D">
        <w:rPr>
          <w:b/>
          <w:bCs/>
          <w:sz w:val="24"/>
          <w:szCs w:val="24"/>
        </w:rPr>
        <w:t>132</w:t>
      </w:r>
      <w:r>
        <w:rPr>
          <w:sz w:val="24"/>
          <w:szCs w:val="24"/>
        </w:rPr>
        <w:t xml:space="preserve"> </w:t>
      </w:r>
      <w:proofErr w:type="spellStart"/>
      <w:r w:rsidRPr="00270C7D">
        <w:rPr>
          <w:i/>
          <w:iCs/>
          <w:sz w:val="24"/>
          <w:szCs w:val="24"/>
        </w:rPr>
        <w:t>euro</w:t>
      </w:r>
      <w:proofErr w:type="spellEnd"/>
      <w:r>
        <w:rPr>
          <w:sz w:val="24"/>
          <w:szCs w:val="24"/>
        </w:rPr>
        <w:t xml:space="preserve"> palielināti naudas sodi  un sankcijas, </w:t>
      </w:r>
      <w:r w:rsidR="00270C7D">
        <w:rPr>
          <w:sz w:val="24"/>
          <w:szCs w:val="24"/>
        </w:rPr>
        <w:t xml:space="preserve">naudas sodi, </w:t>
      </w:r>
      <w:r>
        <w:rPr>
          <w:sz w:val="24"/>
          <w:szCs w:val="24"/>
        </w:rPr>
        <w:t>ko uzliek Pašvaldības policija;</w:t>
      </w:r>
    </w:p>
    <w:p w14:paraId="3837F384" w14:textId="703BABFE" w:rsidR="00DF3211" w:rsidRDefault="00270C7D" w:rsidP="00DF3211">
      <w:pPr>
        <w:pStyle w:val="Sarakstarindkopa"/>
        <w:numPr>
          <w:ilvl w:val="0"/>
          <w:numId w:val="26"/>
        </w:numPr>
        <w:spacing w:after="200" w:line="276" w:lineRule="auto"/>
        <w:rPr>
          <w:sz w:val="24"/>
          <w:szCs w:val="24"/>
        </w:rPr>
      </w:pPr>
      <w:r>
        <w:rPr>
          <w:sz w:val="24"/>
          <w:szCs w:val="24"/>
        </w:rPr>
        <w:t xml:space="preserve">Par </w:t>
      </w:r>
      <w:r w:rsidRPr="00270C7D">
        <w:rPr>
          <w:b/>
          <w:bCs/>
          <w:sz w:val="24"/>
          <w:szCs w:val="24"/>
        </w:rPr>
        <w:t>17 442</w:t>
      </w:r>
      <w:r>
        <w:rPr>
          <w:sz w:val="24"/>
          <w:szCs w:val="24"/>
        </w:rPr>
        <w:t xml:space="preserve"> </w:t>
      </w:r>
      <w:proofErr w:type="spellStart"/>
      <w:r w:rsidRPr="00270C7D">
        <w:rPr>
          <w:i/>
          <w:iCs/>
          <w:sz w:val="24"/>
          <w:szCs w:val="24"/>
        </w:rPr>
        <w:t>euro</w:t>
      </w:r>
      <w:proofErr w:type="spellEnd"/>
      <w:r w:rsidRPr="00270C7D">
        <w:rPr>
          <w:i/>
          <w:iCs/>
          <w:sz w:val="24"/>
          <w:szCs w:val="24"/>
        </w:rPr>
        <w:t xml:space="preserve"> </w:t>
      </w:r>
      <w:r>
        <w:rPr>
          <w:sz w:val="24"/>
          <w:szCs w:val="24"/>
        </w:rPr>
        <w:t xml:space="preserve">palielināti ieņēmumi no valsts budžeta daļēji finansētu atvasinātu publisku personu un budžeta nefinansētu iestāžu </w:t>
      </w:r>
      <w:proofErr w:type="spellStart"/>
      <w:r>
        <w:rPr>
          <w:sz w:val="24"/>
          <w:szCs w:val="24"/>
        </w:rPr>
        <w:t>trasferti</w:t>
      </w:r>
      <w:proofErr w:type="spellEnd"/>
      <w:r w:rsidR="00DF3211">
        <w:rPr>
          <w:sz w:val="24"/>
          <w:szCs w:val="24"/>
        </w:rPr>
        <w:t xml:space="preserve">, t.sk. 16 074 </w:t>
      </w:r>
      <w:proofErr w:type="spellStart"/>
      <w:r w:rsidR="00DF3211" w:rsidRPr="00DF3211">
        <w:rPr>
          <w:i/>
          <w:iCs/>
          <w:sz w:val="24"/>
          <w:szCs w:val="24"/>
        </w:rPr>
        <w:t>euro</w:t>
      </w:r>
      <w:proofErr w:type="spellEnd"/>
      <w:r w:rsidR="00DF3211">
        <w:rPr>
          <w:sz w:val="24"/>
          <w:szCs w:val="24"/>
        </w:rPr>
        <w:t xml:space="preserve"> projektam Enerģijas līdzsvars, </w:t>
      </w:r>
      <w:r w:rsidR="00DF3211" w:rsidRPr="00E93372">
        <w:rPr>
          <w:b/>
          <w:bCs/>
          <w:sz w:val="24"/>
          <w:szCs w:val="24"/>
        </w:rPr>
        <w:t>1 368</w:t>
      </w:r>
      <w:r w:rsidR="00DF3211">
        <w:rPr>
          <w:sz w:val="24"/>
          <w:szCs w:val="24"/>
        </w:rPr>
        <w:t xml:space="preserve"> </w:t>
      </w:r>
      <w:proofErr w:type="spellStart"/>
      <w:r w:rsidR="00DF3211" w:rsidRPr="00DF3211">
        <w:rPr>
          <w:i/>
          <w:iCs/>
          <w:sz w:val="24"/>
          <w:szCs w:val="24"/>
        </w:rPr>
        <w:t>euro</w:t>
      </w:r>
      <w:proofErr w:type="spellEnd"/>
      <w:r w:rsidR="00DF3211">
        <w:rPr>
          <w:sz w:val="24"/>
          <w:szCs w:val="24"/>
        </w:rPr>
        <w:t xml:space="preserve"> projektam </w:t>
      </w:r>
      <w:proofErr w:type="spellStart"/>
      <w:r w:rsidR="00DF3211">
        <w:rPr>
          <w:sz w:val="24"/>
          <w:szCs w:val="24"/>
        </w:rPr>
        <w:t>BioFloat</w:t>
      </w:r>
      <w:proofErr w:type="spellEnd"/>
      <w:r w:rsidR="00DF3211">
        <w:rPr>
          <w:sz w:val="24"/>
          <w:szCs w:val="24"/>
        </w:rPr>
        <w:t>;</w:t>
      </w:r>
    </w:p>
    <w:p w14:paraId="73D5B473" w14:textId="42F3967D" w:rsidR="00E93372" w:rsidRDefault="00E93372" w:rsidP="00DF3211">
      <w:pPr>
        <w:pStyle w:val="Sarakstarindkopa"/>
        <w:numPr>
          <w:ilvl w:val="0"/>
          <w:numId w:val="26"/>
        </w:numPr>
        <w:spacing w:after="200" w:line="276" w:lineRule="auto"/>
        <w:rPr>
          <w:sz w:val="24"/>
          <w:szCs w:val="24"/>
        </w:rPr>
      </w:pPr>
      <w:r>
        <w:rPr>
          <w:sz w:val="24"/>
          <w:szCs w:val="24"/>
        </w:rPr>
        <w:t xml:space="preserve">Par </w:t>
      </w:r>
      <w:r w:rsidRPr="00E93372">
        <w:rPr>
          <w:b/>
          <w:bCs/>
          <w:sz w:val="24"/>
          <w:szCs w:val="24"/>
        </w:rPr>
        <w:t>118</w:t>
      </w:r>
      <w:r w:rsidR="00A43898">
        <w:rPr>
          <w:b/>
          <w:bCs/>
          <w:sz w:val="24"/>
          <w:szCs w:val="24"/>
        </w:rPr>
        <w:t> </w:t>
      </w:r>
      <w:r w:rsidRPr="00E93372">
        <w:rPr>
          <w:b/>
          <w:bCs/>
          <w:sz w:val="24"/>
          <w:szCs w:val="24"/>
        </w:rPr>
        <w:t>709</w:t>
      </w:r>
      <w:r w:rsidR="00A43898">
        <w:rPr>
          <w:sz w:val="24"/>
          <w:szCs w:val="24"/>
        </w:rPr>
        <w:t xml:space="preserve"> </w:t>
      </w:r>
      <w:proofErr w:type="spellStart"/>
      <w:r w:rsidRPr="00E93372">
        <w:rPr>
          <w:i/>
          <w:iCs/>
          <w:sz w:val="24"/>
          <w:szCs w:val="24"/>
        </w:rPr>
        <w:t>euro</w:t>
      </w:r>
      <w:proofErr w:type="spellEnd"/>
      <w:r>
        <w:rPr>
          <w:sz w:val="24"/>
          <w:szCs w:val="24"/>
        </w:rPr>
        <w:t xml:space="preserve"> palielināti ieņēmumi </w:t>
      </w:r>
      <w:r w:rsidR="00D61EE8">
        <w:rPr>
          <w:sz w:val="24"/>
          <w:szCs w:val="24"/>
        </w:rPr>
        <w:t>par pašvaldību saņemtajiem</w:t>
      </w:r>
      <w:r>
        <w:rPr>
          <w:sz w:val="24"/>
          <w:szCs w:val="24"/>
        </w:rPr>
        <w:t xml:space="preserve"> </w:t>
      </w:r>
      <w:proofErr w:type="spellStart"/>
      <w:r>
        <w:rPr>
          <w:sz w:val="24"/>
          <w:szCs w:val="24"/>
        </w:rPr>
        <w:t>transferti</w:t>
      </w:r>
      <w:r w:rsidR="00D61EE8">
        <w:rPr>
          <w:sz w:val="24"/>
          <w:szCs w:val="24"/>
        </w:rPr>
        <w:t>em</w:t>
      </w:r>
      <w:proofErr w:type="spellEnd"/>
      <w:r>
        <w:rPr>
          <w:sz w:val="24"/>
          <w:szCs w:val="24"/>
        </w:rPr>
        <w:t xml:space="preserve"> no citām pašvaldībām, t.sk.</w:t>
      </w:r>
      <w:r w:rsidR="0031483F">
        <w:rPr>
          <w:sz w:val="24"/>
          <w:szCs w:val="24"/>
        </w:rPr>
        <w:t>,</w:t>
      </w:r>
      <w:r>
        <w:rPr>
          <w:sz w:val="24"/>
          <w:szCs w:val="24"/>
        </w:rPr>
        <w:t xml:space="preserve"> </w:t>
      </w:r>
      <w:r w:rsidR="00D61EE8">
        <w:rPr>
          <w:sz w:val="24"/>
          <w:szCs w:val="24"/>
        </w:rPr>
        <w:t>saņemts noslēguma maksājums 41</w:t>
      </w:r>
      <w:r w:rsidR="00CC4B6A">
        <w:rPr>
          <w:sz w:val="24"/>
          <w:szCs w:val="24"/>
        </w:rPr>
        <w:t xml:space="preserve"> </w:t>
      </w:r>
      <w:r w:rsidR="00D61EE8">
        <w:rPr>
          <w:sz w:val="24"/>
          <w:szCs w:val="24"/>
        </w:rPr>
        <w:t xml:space="preserve">937 </w:t>
      </w:r>
      <w:proofErr w:type="spellStart"/>
      <w:r w:rsidR="00D61EE8" w:rsidRPr="00D61EE8">
        <w:rPr>
          <w:i/>
          <w:sz w:val="24"/>
          <w:szCs w:val="24"/>
        </w:rPr>
        <w:t>euro</w:t>
      </w:r>
      <w:proofErr w:type="spellEnd"/>
      <w:r w:rsidR="00D61EE8">
        <w:rPr>
          <w:sz w:val="24"/>
          <w:szCs w:val="24"/>
        </w:rPr>
        <w:t xml:space="preserve"> </w:t>
      </w:r>
      <w:r>
        <w:rPr>
          <w:sz w:val="24"/>
          <w:szCs w:val="24"/>
        </w:rPr>
        <w:t xml:space="preserve">projektam “Verstis pilnas sajūtam </w:t>
      </w:r>
      <w:proofErr w:type="spellStart"/>
      <w:r>
        <w:rPr>
          <w:sz w:val="24"/>
          <w:szCs w:val="24"/>
        </w:rPr>
        <w:t>Austrumlatvijā</w:t>
      </w:r>
      <w:proofErr w:type="spellEnd"/>
      <w:r>
        <w:rPr>
          <w:sz w:val="24"/>
          <w:szCs w:val="24"/>
        </w:rPr>
        <w:t xml:space="preserve">” no Alūksnes novada pašvaldības, </w:t>
      </w:r>
      <w:r w:rsidR="00D61EE8">
        <w:rPr>
          <w:sz w:val="24"/>
          <w:szCs w:val="24"/>
        </w:rPr>
        <w:t xml:space="preserve">plānots </w:t>
      </w:r>
      <w:r>
        <w:rPr>
          <w:sz w:val="24"/>
          <w:szCs w:val="24"/>
        </w:rPr>
        <w:t xml:space="preserve">76 772 </w:t>
      </w:r>
      <w:proofErr w:type="spellStart"/>
      <w:r w:rsidRPr="00E93372">
        <w:rPr>
          <w:i/>
          <w:iCs/>
          <w:sz w:val="24"/>
          <w:szCs w:val="24"/>
        </w:rPr>
        <w:t>euro</w:t>
      </w:r>
      <w:proofErr w:type="spellEnd"/>
      <w:r w:rsidR="00451961">
        <w:rPr>
          <w:sz w:val="24"/>
          <w:szCs w:val="24"/>
        </w:rPr>
        <w:t xml:space="preserve"> </w:t>
      </w:r>
      <w:r w:rsidR="00D61EE8">
        <w:rPr>
          <w:sz w:val="24"/>
          <w:szCs w:val="24"/>
        </w:rPr>
        <w:t xml:space="preserve">ieņēmumu pieaugums no </w:t>
      </w:r>
      <w:r>
        <w:rPr>
          <w:sz w:val="24"/>
          <w:szCs w:val="24"/>
        </w:rPr>
        <w:t>savstarpējie</w:t>
      </w:r>
      <w:r w:rsidR="00D61EE8">
        <w:rPr>
          <w:sz w:val="24"/>
          <w:szCs w:val="24"/>
        </w:rPr>
        <w:t>m</w:t>
      </w:r>
      <w:r>
        <w:rPr>
          <w:sz w:val="24"/>
          <w:szCs w:val="24"/>
        </w:rPr>
        <w:t xml:space="preserve"> norēķini par izglītības pakalpojumiem;</w:t>
      </w:r>
    </w:p>
    <w:p w14:paraId="37307B37" w14:textId="14D45150" w:rsidR="00E93372" w:rsidRPr="00DF3211" w:rsidRDefault="00E93372" w:rsidP="00DF3211">
      <w:pPr>
        <w:pStyle w:val="Sarakstarindkopa"/>
        <w:numPr>
          <w:ilvl w:val="0"/>
          <w:numId w:val="26"/>
        </w:numPr>
        <w:spacing w:after="200" w:line="276" w:lineRule="auto"/>
        <w:rPr>
          <w:sz w:val="24"/>
          <w:szCs w:val="24"/>
        </w:rPr>
      </w:pPr>
      <w:r>
        <w:rPr>
          <w:sz w:val="24"/>
          <w:szCs w:val="24"/>
        </w:rPr>
        <w:t xml:space="preserve">Par </w:t>
      </w:r>
      <w:r w:rsidRPr="00A43898">
        <w:rPr>
          <w:b/>
          <w:bCs/>
          <w:sz w:val="24"/>
          <w:szCs w:val="24"/>
        </w:rPr>
        <w:t>29 123</w:t>
      </w:r>
      <w:r>
        <w:rPr>
          <w:sz w:val="24"/>
          <w:szCs w:val="24"/>
        </w:rPr>
        <w:t xml:space="preserve"> </w:t>
      </w:r>
      <w:proofErr w:type="spellStart"/>
      <w:r w:rsidRPr="00A43898">
        <w:rPr>
          <w:i/>
          <w:iCs/>
          <w:sz w:val="24"/>
          <w:szCs w:val="24"/>
        </w:rPr>
        <w:t>euro</w:t>
      </w:r>
      <w:proofErr w:type="spellEnd"/>
      <w:r>
        <w:rPr>
          <w:sz w:val="24"/>
          <w:szCs w:val="24"/>
        </w:rPr>
        <w:t xml:space="preserve"> palielināti</w:t>
      </w:r>
      <w:r w:rsidR="00A43898">
        <w:rPr>
          <w:sz w:val="24"/>
          <w:szCs w:val="24"/>
        </w:rPr>
        <w:t xml:space="preserve"> budžeta iestāžu ieņēmumi.</w:t>
      </w:r>
    </w:p>
    <w:p w14:paraId="050B3064" w14:textId="77777777" w:rsidR="00B303DD" w:rsidRPr="00966C26" w:rsidRDefault="00B303DD" w:rsidP="00AB3C66">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izdevumi</w:t>
      </w:r>
    </w:p>
    <w:p w14:paraId="194C1B03" w14:textId="75F1779B" w:rsidR="00B303DD" w:rsidRPr="00966C26" w:rsidRDefault="00B303DD" w:rsidP="00AB3C66">
      <w:pPr>
        <w:spacing w:line="276" w:lineRule="auto"/>
        <w:ind w:firstLine="709"/>
        <w:rPr>
          <w:rFonts w:eastAsia="Calibri"/>
          <w:sz w:val="24"/>
          <w:szCs w:val="24"/>
          <w:lang w:eastAsia="en-US"/>
        </w:rPr>
      </w:pPr>
      <w:r>
        <w:rPr>
          <w:rFonts w:eastAsia="Calibri"/>
          <w:sz w:val="24"/>
          <w:szCs w:val="24"/>
          <w:lang w:eastAsia="en-US"/>
        </w:rPr>
        <w:t xml:space="preserve">Gulbenes novada pašvaldības budžeta izdevumu plāns </w:t>
      </w:r>
      <w:r w:rsidR="00CC4B6A">
        <w:rPr>
          <w:rFonts w:eastAsia="Calibri"/>
          <w:sz w:val="24"/>
          <w:szCs w:val="24"/>
          <w:lang w:eastAsia="en-US"/>
        </w:rPr>
        <w:t>samazināts</w:t>
      </w:r>
      <w:r>
        <w:rPr>
          <w:rFonts w:eastAsia="Calibri"/>
          <w:sz w:val="24"/>
          <w:szCs w:val="24"/>
          <w:lang w:eastAsia="en-US"/>
        </w:rPr>
        <w:t xml:space="preserve"> par </w:t>
      </w:r>
      <w:r w:rsidR="00451961" w:rsidRPr="00BF1C1A">
        <w:rPr>
          <w:rFonts w:eastAsia="Calibri"/>
          <w:b/>
          <w:bCs/>
          <w:sz w:val="24"/>
          <w:szCs w:val="24"/>
          <w:lang w:eastAsia="en-US"/>
        </w:rPr>
        <w:t>21 471</w:t>
      </w:r>
      <w:r w:rsidRPr="00BF1C1A">
        <w:rPr>
          <w:rFonts w:eastAsia="Calibri"/>
          <w:b/>
          <w:bCs/>
          <w:sz w:val="24"/>
          <w:szCs w:val="24"/>
          <w:lang w:eastAsia="en-US"/>
        </w:rPr>
        <w:t xml:space="preserve"> </w:t>
      </w:r>
      <w:proofErr w:type="spellStart"/>
      <w:r w:rsidRPr="00BF1C1A">
        <w:rPr>
          <w:rFonts w:eastAsia="Calibri"/>
          <w:i/>
          <w:iCs/>
          <w:sz w:val="24"/>
          <w:szCs w:val="24"/>
          <w:lang w:eastAsia="en-US"/>
        </w:rPr>
        <w:t>euro</w:t>
      </w:r>
      <w:proofErr w:type="spellEnd"/>
      <w:r w:rsidRPr="00BF1C1A">
        <w:rPr>
          <w:rFonts w:eastAsia="Calibri"/>
          <w:sz w:val="24"/>
          <w:szCs w:val="24"/>
          <w:lang w:eastAsia="en-US"/>
        </w:rPr>
        <w:t>.</w:t>
      </w:r>
      <w:r>
        <w:rPr>
          <w:rFonts w:eastAsia="Calibri"/>
          <w:sz w:val="24"/>
          <w:szCs w:val="24"/>
          <w:lang w:eastAsia="en-US"/>
        </w:rPr>
        <w:t xml:space="preserve"> I</w:t>
      </w:r>
      <w:r w:rsidRPr="00966C26">
        <w:rPr>
          <w:rFonts w:eastAsia="Calibri"/>
          <w:sz w:val="24"/>
          <w:szCs w:val="24"/>
          <w:lang w:eastAsia="en-US"/>
        </w:rPr>
        <w:t xml:space="preserve">zdevumi </w:t>
      </w:r>
      <w:r>
        <w:rPr>
          <w:rFonts w:eastAsia="Calibri"/>
          <w:sz w:val="24"/>
          <w:szCs w:val="24"/>
          <w:lang w:eastAsia="en-US"/>
        </w:rPr>
        <w:t xml:space="preserve">precizēti </w:t>
      </w:r>
      <w:r w:rsidRPr="00966C26">
        <w:rPr>
          <w:rFonts w:eastAsia="Calibri"/>
          <w:sz w:val="24"/>
          <w:szCs w:val="24"/>
          <w:lang w:eastAsia="en-US"/>
        </w:rPr>
        <w:t>pa funkcionālajām un ekonomisk</w:t>
      </w:r>
      <w:r>
        <w:rPr>
          <w:rFonts w:eastAsia="Calibri"/>
          <w:sz w:val="24"/>
          <w:szCs w:val="24"/>
          <w:lang w:eastAsia="en-US"/>
        </w:rPr>
        <w:t>ajām kategorijām</w:t>
      </w:r>
      <w:r w:rsidRPr="00966C26">
        <w:rPr>
          <w:rFonts w:eastAsia="Calibri"/>
          <w:sz w:val="24"/>
          <w:szCs w:val="24"/>
          <w:lang w:eastAsia="en-US"/>
        </w:rPr>
        <w:t>, plānoto izdevumu palielinājums/samazinājums attiecīgi koriģēts izdevumu sadaļā</w:t>
      </w:r>
      <w:r>
        <w:rPr>
          <w:rFonts w:eastAsia="Calibri"/>
          <w:sz w:val="24"/>
          <w:szCs w:val="24"/>
          <w:lang w:eastAsia="en-US"/>
        </w:rPr>
        <w:t>,</w:t>
      </w:r>
      <w:r w:rsidRPr="00966C26">
        <w:rPr>
          <w:rFonts w:eastAsia="Calibri"/>
          <w:sz w:val="24"/>
          <w:szCs w:val="24"/>
          <w:lang w:eastAsia="en-US"/>
        </w:rPr>
        <w:t xml:space="preserve">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17B4FBCA" w14:textId="77777777" w:rsidR="00B303DD" w:rsidRPr="00966C26" w:rsidRDefault="00B303DD" w:rsidP="00AB3C66">
      <w:pPr>
        <w:spacing w:line="276" w:lineRule="auto"/>
        <w:ind w:firstLine="709"/>
        <w:rPr>
          <w:rFonts w:eastAsia="Calibri"/>
          <w:sz w:val="24"/>
          <w:szCs w:val="24"/>
          <w:lang w:eastAsia="en-US"/>
        </w:rPr>
      </w:pPr>
      <w:r w:rsidRPr="00966C26">
        <w:rPr>
          <w:rFonts w:eastAsia="Calibri"/>
          <w:sz w:val="24"/>
          <w:szCs w:val="24"/>
          <w:lang w:eastAsia="en-US"/>
        </w:rPr>
        <w:t xml:space="preserve">Gulbenes novada pašvaldības </w:t>
      </w:r>
      <w:r>
        <w:rPr>
          <w:rFonts w:eastAsia="Calibri"/>
          <w:sz w:val="24"/>
          <w:szCs w:val="24"/>
          <w:lang w:eastAsia="en-US"/>
        </w:rPr>
        <w:t xml:space="preserve">2024.gada </w:t>
      </w:r>
      <w:r w:rsidRPr="00966C26">
        <w:rPr>
          <w:rFonts w:eastAsia="Calibri"/>
          <w:sz w:val="24"/>
          <w:szCs w:val="24"/>
          <w:lang w:eastAsia="en-US"/>
        </w:rPr>
        <w:t xml:space="preserve">budžeta izdevumu grozījumi atbilstoši funkcionālajām kategorijām: </w:t>
      </w:r>
    </w:p>
    <w:p w14:paraId="152C229E" w14:textId="77777777" w:rsidR="00B303DD" w:rsidRPr="00966C26" w:rsidRDefault="00B303DD" w:rsidP="00AB3C66">
      <w:pPr>
        <w:spacing w:line="276" w:lineRule="auto"/>
        <w:ind w:firstLine="720"/>
        <w:rPr>
          <w:rFonts w:ascii="Arial" w:hAnsi="Arial" w:cs="Arial"/>
          <w:sz w:val="22"/>
          <w:szCs w:val="22"/>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B303DD" w:rsidRPr="00B303DD" w14:paraId="57B20CB3" w14:textId="77777777" w:rsidTr="00EE183C">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5938BDA5"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70D05042" w14:textId="2AE2EA36"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Apstiprināts </w:t>
            </w:r>
            <w:r>
              <w:rPr>
                <w:b/>
                <w:bCs/>
                <w:sz w:val="24"/>
                <w:szCs w:val="24"/>
                <w:lang w:eastAsia="en-US"/>
              </w:rPr>
              <w:t>2</w:t>
            </w:r>
            <w:r w:rsidR="00CC7E50">
              <w:rPr>
                <w:b/>
                <w:bCs/>
                <w:sz w:val="24"/>
                <w:szCs w:val="24"/>
                <w:lang w:eastAsia="en-US"/>
              </w:rPr>
              <w:t>6.09</w:t>
            </w:r>
            <w:r w:rsidRPr="00B303DD">
              <w:rPr>
                <w:b/>
                <w:bCs/>
                <w:sz w:val="24"/>
                <w:szCs w:val="24"/>
                <w:lang w:eastAsia="en-US"/>
              </w:rPr>
              <w:t>.2024.</w:t>
            </w:r>
          </w:p>
          <w:p w14:paraId="02A3F4B5"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 </w:t>
            </w:r>
            <w:proofErr w:type="spellStart"/>
            <w:r w:rsidRPr="00B303DD">
              <w:rPr>
                <w:b/>
                <w:bCs/>
                <w:i/>
                <w:iCs/>
                <w:sz w:val="24"/>
                <w:szCs w:val="24"/>
                <w:lang w:eastAsia="en-US"/>
              </w:rPr>
              <w:t>euro</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5496C23" w14:textId="77777777" w:rsidR="00B303DD" w:rsidRDefault="00B303DD" w:rsidP="00B303DD">
            <w:pPr>
              <w:spacing w:line="276" w:lineRule="auto"/>
              <w:jc w:val="center"/>
              <w:rPr>
                <w:b/>
                <w:bCs/>
                <w:sz w:val="24"/>
                <w:szCs w:val="24"/>
                <w:lang w:eastAsia="en-US"/>
              </w:rPr>
            </w:pPr>
            <w:r w:rsidRPr="00B303DD">
              <w:rPr>
                <w:b/>
                <w:bCs/>
                <w:sz w:val="24"/>
                <w:szCs w:val="24"/>
                <w:lang w:eastAsia="en-US"/>
              </w:rPr>
              <w:t xml:space="preserve">Grozījumi </w:t>
            </w:r>
          </w:p>
          <w:p w14:paraId="66EF79A0" w14:textId="38D1D79D"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 </w:t>
            </w:r>
            <w:proofErr w:type="spellStart"/>
            <w:r w:rsidRPr="00B303DD">
              <w:rPr>
                <w:b/>
                <w:bCs/>
                <w:i/>
                <w:iCs/>
                <w:sz w:val="24"/>
                <w:szCs w:val="24"/>
                <w:lang w:eastAsia="en-US"/>
              </w:rPr>
              <w:t>euro</w:t>
            </w:r>
            <w:proofErr w:type="spellEnd"/>
          </w:p>
        </w:tc>
        <w:tc>
          <w:tcPr>
            <w:tcW w:w="1958" w:type="dxa"/>
            <w:tcBorders>
              <w:top w:val="single" w:sz="4" w:space="0" w:color="000000"/>
              <w:left w:val="nil"/>
              <w:bottom w:val="single" w:sz="4" w:space="0" w:color="000000"/>
              <w:right w:val="single" w:sz="4" w:space="0" w:color="000000"/>
            </w:tcBorders>
            <w:vAlign w:val="center"/>
            <w:hideMark/>
          </w:tcPr>
          <w:p w14:paraId="0C19DFF9" w14:textId="525D641E" w:rsidR="00B303DD" w:rsidRPr="00B303DD" w:rsidRDefault="00793912" w:rsidP="00B303DD">
            <w:pPr>
              <w:spacing w:line="276" w:lineRule="auto"/>
              <w:jc w:val="center"/>
              <w:rPr>
                <w:b/>
                <w:bCs/>
                <w:sz w:val="24"/>
                <w:szCs w:val="24"/>
                <w:lang w:eastAsia="en-US"/>
              </w:rPr>
            </w:pPr>
            <w:r>
              <w:rPr>
                <w:b/>
                <w:bCs/>
                <w:sz w:val="24"/>
                <w:szCs w:val="24"/>
                <w:lang w:eastAsia="en-US"/>
              </w:rPr>
              <w:t>Precizēts</w:t>
            </w:r>
            <w:r w:rsidR="00B303DD" w:rsidRPr="00B303DD">
              <w:rPr>
                <w:b/>
                <w:bCs/>
                <w:sz w:val="24"/>
                <w:szCs w:val="24"/>
                <w:lang w:eastAsia="en-US"/>
              </w:rPr>
              <w:t xml:space="preserve"> 2024.gadam, </w:t>
            </w:r>
            <w:proofErr w:type="spellStart"/>
            <w:r w:rsidR="00B303DD" w:rsidRPr="00B303DD">
              <w:rPr>
                <w:b/>
                <w:bCs/>
                <w:i/>
                <w:iCs/>
                <w:sz w:val="24"/>
                <w:szCs w:val="24"/>
                <w:lang w:eastAsia="en-US"/>
              </w:rPr>
              <w:t>euro</w:t>
            </w:r>
            <w:proofErr w:type="spellEnd"/>
          </w:p>
        </w:tc>
      </w:tr>
      <w:tr w:rsidR="00B303DD" w:rsidRPr="00966C26" w14:paraId="7678040F"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649E2689" w14:textId="77777777" w:rsidR="00B303DD" w:rsidRPr="00966C26" w:rsidRDefault="00B303DD" w:rsidP="00B303DD">
            <w:pPr>
              <w:rPr>
                <w:sz w:val="24"/>
                <w:szCs w:val="24"/>
                <w:lang w:eastAsia="en-US"/>
              </w:rPr>
            </w:pPr>
            <w:r w:rsidRPr="00966C26">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bottom"/>
          </w:tcPr>
          <w:p w14:paraId="22394B1C" w14:textId="79DBA967"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w:t>
            </w:r>
            <w:r w:rsidR="00CC7E50">
              <w:rPr>
                <w:rFonts w:ascii="Times New Roman" w:hAnsi="Times New Roman" w:cs="Times New Roman"/>
                <w:color w:val="000000"/>
                <w:sz w:val="24"/>
                <w:szCs w:val="24"/>
              </w:rPr>
              <w:t> </w:t>
            </w:r>
            <w:r w:rsidRPr="00B303DD">
              <w:rPr>
                <w:rFonts w:ascii="Times New Roman" w:hAnsi="Times New Roman" w:cs="Times New Roman"/>
                <w:color w:val="000000"/>
                <w:sz w:val="24"/>
                <w:szCs w:val="24"/>
              </w:rPr>
              <w:t>7</w:t>
            </w:r>
            <w:r w:rsidR="00CC7E50">
              <w:rPr>
                <w:rFonts w:ascii="Times New Roman" w:hAnsi="Times New Roman" w:cs="Times New Roman"/>
                <w:color w:val="000000"/>
                <w:sz w:val="24"/>
                <w:szCs w:val="24"/>
              </w:rPr>
              <w:t>15 606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335E2" w14:textId="098DFBDD"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 xml:space="preserve">-216 </w:t>
            </w:r>
            <w:r w:rsidR="00BF1C1A">
              <w:rPr>
                <w:rFonts w:ascii="Times New Roman" w:hAnsi="Times New Roman" w:cs="Times New Roman"/>
                <w:color w:val="000000"/>
                <w:sz w:val="24"/>
                <w:szCs w:val="24"/>
              </w:rPr>
              <w:t>829</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6E83C" w14:textId="549D2BA2"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w:t>
            </w:r>
            <w:r w:rsidR="006221ED">
              <w:rPr>
                <w:rFonts w:ascii="Times New Roman" w:hAnsi="Times New Roman" w:cs="Times New Roman"/>
                <w:color w:val="000000"/>
                <w:sz w:val="24"/>
                <w:szCs w:val="24"/>
              </w:rPr>
              <w:t> 4</w:t>
            </w:r>
            <w:r w:rsidR="00BF1C1A">
              <w:rPr>
                <w:rFonts w:ascii="Times New Roman" w:hAnsi="Times New Roman" w:cs="Times New Roman"/>
                <w:color w:val="000000"/>
                <w:sz w:val="24"/>
                <w:szCs w:val="24"/>
              </w:rPr>
              <w:t>98</w:t>
            </w:r>
            <w:r w:rsidR="006221ED">
              <w:rPr>
                <w:rFonts w:ascii="Times New Roman" w:hAnsi="Times New Roman" w:cs="Times New Roman"/>
                <w:color w:val="000000"/>
                <w:sz w:val="24"/>
                <w:szCs w:val="24"/>
              </w:rPr>
              <w:t xml:space="preserve"> </w:t>
            </w:r>
            <w:r w:rsidR="00BF1C1A">
              <w:rPr>
                <w:rFonts w:ascii="Times New Roman" w:hAnsi="Times New Roman" w:cs="Times New Roman"/>
                <w:color w:val="000000"/>
                <w:sz w:val="24"/>
                <w:szCs w:val="24"/>
              </w:rPr>
              <w:t>7</w:t>
            </w:r>
            <w:r w:rsidR="006221ED">
              <w:rPr>
                <w:rFonts w:ascii="Times New Roman" w:hAnsi="Times New Roman" w:cs="Times New Roman"/>
                <w:color w:val="000000"/>
                <w:sz w:val="24"/>
                <w:szCs w:val="24"/>
              </w:rPr>
              <w:t>77</w:t>
            </w:r>
          </w:p>
        </w:tc>
      </w:tr>
      <w:tr w:rsidR="00B303DD" w:rsidRPr="00966C26" w14:paraId="0775CFC9"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7540B17A" w14:textId="77777777" w:rsidR="00B303DD" w:rsidRPr="00966C26" w:rsidRDefault="00B303DD" w:rsidP="00B303DD">
            <w:pPr>
              <w:rPr>
                <w:sz w:val="24"/>
                <w:szCs w:val="24"/>
                <w:lang w:eastAsia="en-US"/>
              </w:rPr>
            </w:pPr>
            <w:r w:rsidRPr="00966C26">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bottom"/>
          </w:tcPr>
          <w:p w14:paraId="4DE5833D" w14:textId="7E6566C1"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29</w:t>
            </w:r>
            <w:r w:rsidR="00CC7E50">
              <w:rPr>
                <w:rFonts w:ascii="Times New Roman" w:hAnsi="Times New Roman" w:cs="Times New Roman"/>
                <w:color w:val="000000"/>
                <w:sz w:val="24"/>
                <w:szCs w:val="24"/>
              </w:rPr>
              <w:t>6 785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8E8A6FB" w14:textId="2119A53B"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92</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05AD3A3" w14:textId="31FC90DB"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296 877</w:t>
            </w:r>
          </w:p>
        </w:tc>
      </w:tr>
      <w:tr w:rsidR="00B303DD" w:rsidRPr="00966C26" w14:paraId="7A7E09C3"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4DB11501" w14:textId="77777777" w:rsidR="00B303DD" w:rsidRPr="00966C26" w:rsidRDefault="00B303DD" w:rsidP="00B303DD">
            <w:pPr>
              <w:rPr>
                <w:sz w:val="24"/>
                <w:szCs w:val="24"/>
                <w:lang w:eastAsia="en-US"/>
              </w:rPr>
            </w:pPr>
            <w:r w:rsidRPr="00966C26">
              <w:rPr>
                <w:sz w:val="24"/>
                <w:szCs w:val="24"/>
                <w:lang w:eastAsia="en-US"/>
              </w:rPr>
              <w:t>Ekonomiskā darbība</w:t>
            </w:r>
          </w:p>
        </w:tc>
        <w:tc>
          <w:tcPr>
            <w:tcW w:w="1984" w:type="dxa"/>
            <w:tcBorders>
              <w:top w:val="nil"/>
              <w:left w:val="nil"/>
              <w:bottom w:val="single" w:sz="4" w:space="0" w:color="000000"/>
              <w:right w:val="single" w:sz="4" w:space="0" w:color="000000"/>
            </w:tcBorders>
            <w:vAlign w:val="bottom"/>
          </w:tcPr>
          <w:p w14:paraId="1D7FB00A" w14:textId="55082E39"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3 672 973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6913FF5" w14:textId="7F211777"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-4 161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D4F690E" w14:textId="511B1BF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w:t>
            </w:r>
            <w:r w:rsidR="006221ED">
              <w:rPr>
                <w:rFonts w:ascii="Times New Roman" w:hAnsi="Times New Roman" w:cs="Times New Roman"/>
                <w:color w:val="000000"/>
                <w:sz w:val="24"/>
                <w:szCs w:val="24"/>
              </w:rPr>
              <w:t> </w:t>
            </w:r>
            <w:r w:rsidRPr="00B303DD">
              <w:rPr>
                <w:rFonts w:ascii="Times New Roman" w:hAnsi="Times New Roman" w:cs="Times New Roman"/>
                <w:color w:val="000000"/>
                <w:sz w:val="24"/>
                <w:szCs w:val="24"/>
              </w:rPr>
              <w:t>6</w:t>
            </w:r>
            <w:r w:rsidR="006221ED">
              <w:rPr>
                <w:rFonts w:ascii="Times New Roman" w:hAnsi="Times New Roman" w:cs="Times New Roman"/>
                <w:color w:val="000000"/>
                <w:sz w:val="24"/>
                <w:szCs w:val="24"/>
              </w:rPr>
              <w:t>68 812</w:t>
            </w:r>
          </w:p>
        </w:tc>
      </w:tr>
      <w:tr w:rsidR="00B303DD" w:rsidRPr="00966C26" w14:paraId="5D8D124C"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0496936" w14:textId="77777777" w:rsidR="00B303DD" w:rsidRPr="00966C26" w:rsidRDefault="00B303DD" w:rsidP="00B303DD">
            <w:pPr>
              <w:rPr>
                <w:sz w:val="24"/>
                <w:szCs w:val="24"/>
                <w:lang w:eastAsia="en-US"/>
              </w:rPr>
            </w:pPr>
            <w:r w:rsidRPr="00966C26">
              <w:rPr>
                <w:sz w:val="24"/>
                <w:szCs w:val="24"/>
                <w:lang w:eastAsia="en-US"/>
              </w:rPr>
              <w:t>Vides aizsardzība</w:t>
            </w:r>
          </w:p>
        </w:tc>
        <w:tc>
          <w:tcPr>
            <w:tcW w:w="1984" w:type="dxa"/>
            <w:tcBorders>
              <w:top w:val="nil"/>
              <w:left w:val="nil"/>
              <w:bottom w:val="single" w:sz="4" w:space="0" w:color="000000"/>
              <w:right w:val="single" w:sz="4" w:space="0" w:color="000000"/>
            </w:tcBorders>
            <w:vAlign w:val="bottom"/>
          </w:tcPr>
          <w:p w14:paraId="2B5621B2" w14:textId="571470B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w:t>
            </w:r>
            <w:r w:rsidR="00CC7E50">
              <w:rPr>
                <w:rFonts w:ascii="Times New Roman" w:hAnsi="Times New Roman" w:cs="Times New Roman"/>
                <w:color w:val="000000"/>
                <w:sz w:val="24"/>
                <w:szCs w:val="24"/>
              </w:rPr>
              <w:t>78 708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25784C7" w14:textId="1043857C"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-1 086</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28D9B57" w14:textId="21593B0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17</w:t>
            </w:r>
            <w:r w:rsidR="006221ED">
              <w:rPr>
                <w:rFonts w:ascii="Times New Roman" w:hAnsi="Times New Roman" w:cs="Times New Roman"/>
                <w:color w:val="000000"/>
                <w:sz w:val="24"/>
                <w:szCs w:val="24"/>
              </w:rPr>
              <w:t>7 622</w:t>
            </w:r>
          </w:p>
        </w:tc>
      </w:tr>
      <w:tr w:rsidR="00B303DD" w:rsidRPr="00966C26" w14:paraId="123D41AF" w14:textId="77777777" w:rsidTr="00836788">
        <w:trPr>
          <w:trHeight w:val="531"/>
        </w:trPr>
        <w:tc>
          <w:tcPr>
            <w:tcW w:w="3710" w:type="dxa"/>
            <w:tcBorders>
              <w:top w:val="nil"/>
              <w:left w:val="single" w:sz="4" w:space="0" w:color="000000"/>
              <w:bottom w:val="single" w:sz="4" w:space="0" w:color="000000"/>
              <w:right w:val="single" w:sz="4" w:space="0" w:color="000000"/>
            </w:tcBorders>
            <w:vAlign w:val="bottom"/>
            <w:hideMark/>
          </w:tcPr>
          <w:p w14:paraId="0803E892" w14:textId="77777777" w:rsidR="00B303DD" w:rsidRPr="00966C26" w:rsidRDefault="00B303DD" w:rsidP="00B303DD">
            <w:pPr>
              <w:jc w:val="left"/>
              <w:rPr>
                <w:sz w:val="24"/>
                <w:szCs w:val="24"/>
                <w:lang w:eastAsia="en-US"/>
              </w:rPr>
            </w:pPr>
            <w:r w:rsidRPr="00966C26">
              <w:rPr>
                <w:sz w:val="24"/>
                <w:szCs w:val="24"/>
                <w:lang w:eastAsia="en-US"/>
              </w:rPr>
              <w:t>Teritoriju un mājokļu apsaimniekošana</w:t>
            </w:r>
          </w:p>
        </w:tc>
        <w:tc>
          <w:tcPr>
            <w:tcW w:w="1984" w:type="dxa"/>
            <w:tcBorders>
              <w:top w:val="nil"/>
              <w:left w:val="nil"/>
              <w:bottom w:val="single" w:sz="4" w:space="0" w:color="000000"/>
              <w:right w:val="single" w:sz="4" w:space="0" w:color="000000"/>
            </w:tcBorders>
            <w:vAlign w:val="bottom"/>
          </w:tcPr>
          <w:p w14:paraId="18FDDF4A" w14:textId="42754595"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7</w:t>
            </w:r>
            <w:r w:rsidR="00CC7E50">
              <w:rPr>
                <w:rFonts w:ascii="Times New Roman" w:hAnsi="Times New Roman" w:cs="Times New Roman"/>
                <w:color w:val="000000"/>
                <w:sz w:val="24"/>
                <w:szCs w:val="24"/>
              </w:rPr>
              <w:t> 810 863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E6BE0D7" w14:textId="41BF66A9"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5</w:t>
            </w:r>
            <w:r w:rsidR="00BF1C1A">
              <w:rPr>
                <w:rFonts w:ascii="Times New Roman" w:hAnsi="Times New Roman" w:cs="Times New Roman"/>
                <w:color w:val="000000"/>
                <w:sz w:val="24"/>
                <w:szCs w:val="24"/>
              </w:rPr>
              <w:t>8 206</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B9D7277" w14:textId="53484945"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7</w:t>
            </w:r>
            <w:r w:rsidR="00BF1C1A">
              <w:rPr>
                <w:rFonts w:ascii="Times New Roman" w:hAnsi="Times New Roman" w:cs="Times New Roman"/>
                <w:color w:val="000000"/>
                <w:sz w:val="24"/>
                <w:szCs w:val="24"/>
              </w:rPr>
              <w:t> </w:t>
            </w:r>
            <w:r w:rsidRPr="00B303DD">
              <w:rPr>
                <w:rFonts w:ascii="Times New Roman" w:hAnsi="Times New Roman" w:cs="Times New Roman"/>
                <w:color w:val="000000"/>
                <w:sz w:val="24"/>
                <w:szCs w:val="24"/>
              </w:rPr>
              <w:t>8</w:t>
            </w:r>
            <w:r w:rsidR="006221ED">
              <w:rPr>
                <w:rFonts w:ascii="Times New Roman" w:hAnsi="Times New Roman" w:cs="Times New Roman"/>
                <w:color w:val="000000"/>
                <w:sz w:val="24"/>
                <w:szCs w:val="24"/>
              </w:rPr>
              <w:t>6</w:t>
            </w:r>
            <w:r w:rsidR="00BF1C1A">
              <w:rPr>
                <w:rFonts w:ascii="Times New Roman" w:hAnsi="Times New Roman" w:cs="Times New Roman"/>
                <w:color w:val="000000"/>
                <w:sz w:val="24"/>
                <w:szCs w:val="24"/>
              </w:rPr>
              <w:t>9 069</w:t>
            </w:r>
          </w:p>
        </w:tc>
      </w:tr>
      <w:tr w:rsidR="00B303DD" w:rsidRPr="00966C26" w14:paraId="09B3E155"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30D9331" w14:textId="77777777" w:rsidR="00B303DD" w:rsidRPr="00966C26" w:rsidRDefault="00B303DD" w:rsidP="00B303DD">
            <w:pPr>
              <w:rPr>
                <w:sz w:val="24"/>
                <w:szCs w:val="24"/>
                <w:lang w:eastAsia="en-US"/>
              </w:rPr>
            </w:pPr>
            <w:r w:rsidRPr="00966C26">
              <w:rPr>
                <w:sz w:val="24"/>
                <w:szCs w:val="24"/>
                <w:lang w:eastAsia="en-US"/>
              </w:rPr>
              <w:t>Veselība</w:t>
            </w:r>
          </w:p>
        </w:tc>
        <w:tc>
          <w:tcPr>
            <w:tcW w:w="1984" w:type="dxa"/>
            <w:tcBorders>
              <w:top w:val="nil"/>
              <w:left w:val="nil"/>
              <w:bottom w:val="single" w:sz="4" w:space="0" w:color="000000"/>
              <w:right w:val="single" w:sz="4" w:space="0" w:color="000000"/>
            </w:tcBorders>
            <w:vAlign w:val="bottom"/>
          </w:tcPr>
          <w:p w14:paraId="4AD4969E" w14:textId="69F2533F"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61 990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8A300BE" w14:textId="6D92A4A0"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141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0604E99" w14:textId="2F9DC7FC"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w:t>
            </w:r>
            <w:r w:rsidR="006221ED">
              <w:rPr>
                <w:rFonts w:ascii="Times New Roman" w:hAnsi="Times New Roman" w:cs="Times New Roman"/>
                <w:color w:val="000000"/>
                <w:sz w:val="24"/>
                <w:szCs w:val="24"/>
              </w:rPr>
              <w:t>2 131</w:t>
            </w:r>
          </w:p>
        </w:tc>
      </w:tr>
      <w:tr w:rsidR="00B303DD" w:rsidRPr="00966C26" w14:paraId="39391C39"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4D831A0" w14:textId="77777777" w:rsidR="00B303DD" w:rsidRPr="00966C26" w:rsidRDefault="00B303DD" w:rsidP="00B303DD">
            <w:pPr>
              <w:rPr>
                <w:sz w:val="24"/>
                <w:szCs w:val="24"/>
                <w:lang w:eastAsia="en-US"/>
              </w:rPr>
            </w:pPr>
            <w:r w:rsidRPr="00966C26">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bottom"/>
          </w:tcPr>
          <w:p w14:paraId="04F4B4BD" w14:textId="01347891"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w:t>
            </w:r>
            <w:r w:rsidR="00CC7E50">
              <w:rPr>
                <w:rFonts w:ascii="Times New Roman" w:hAnsi="Times New Roman" w:cs="Times New Roman"/>
                <w:color w:val="000000"/>
                <w:sz w:val="24"/>
                <w:szCs w:val="24"/>
              </w:rPr>
              <w:t> </w:t>
            </w:r>
            <w:r w:rsidRPr="00B303DD">
              <w:rPr>
                <w:rFonts w:ascii="Times New Roman" w:hAnsi="Times New Roman" w:cs="Times New Roman"/>
                <w:color w:val="000000"/>
                <w:sz w:val="24"/>
                <w:szCs w:val="24"/>
              </w:rPr>
              <w:t>8</w:t>
            </w:r>
            <w:r w:rsidR="00CC7E50">
              <w:rPr>
                <w:rFonts w:ascii="Times New Roman" w:hAnsi="Times New Roman" w:cs="Times New Roman"/>
                <w:color w:val="000000"/>
                <w:sz w:val="24"/>
                <w:szCs w:val="24"/>
              </w:rPr>
              <w:t>48 869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AC67740" w14:textId="6A44C8E3"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17 966</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AD99BC1" w14:textId="03068ED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w:t>
            </w:r>
            <w:r w:rsidR="006221ED">
              <w:rPr>
                <w:rFonts w:ascii="Times New Roman" w:hAnsi="Times New Roman" w:cs="Times New Roman"/>
                <w:color w:val="000000"/>
                <w:sz w:val="24"/>
                <w:szCs w:val="24"/>
              </w:rPr>
              <w:t> </w:t>
            </w:r>
            <w:r w:rsidRPr="00B303DD">
              <w:rPr>
                <w:rFonts w:ascii="Times New Roman" w:hAnsi="Times New Roman" w:cs="Times New Roman"/>
                <w:color w:val="000000"/>
                <w:sz w:val="24"/>
                <w:szCs w:val="24"/>
              </w:rPr>
              <w:t>8</w:t>
            </w:r>
            <w:r w:rsidR="006221ED">
              <w:rPr>
                <w:rFonts w:ascii="Times New Roman" w:hAnsi="Times New Roman" w:cs="Times New Roman"/>
                <w:color w:val="000000"/>
                <w:sz w:val="24"/>
                <w:szCs w:val="24"/>
              </w:rPr>
              <w:t>66 835</w:t>
            </w:r>
          </w:p>
        </w:tc>
      </w:tr>
      <w:tr w:rsidR="00B303DD" w:rsidRPr="00966C26" w14:paraId="632EE4D2"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EFC79C4" w14:textId="77777777" w:rsidR="00B303DD" w:rsidRPr="00966C26" w:rsidRDefault="00B303DD" w:rsidP="00B303DD">
            <w:pPr>
              <w:rPr>
                <w:sz w:val="24"/>
                <w:szCs w:val="24"/>
                <w:lang w:eastAsia="en-US"/>
              </w:rPr>
            </w:pPr>
            <w:r w:rsidRPr="00966C26">
              <w:rPr>
                <w:sz w:val="24"/>
                <w:szCs w:val="24"/>
                <w:lang w:eastAsia="en-US"/>
              </w:rPr>
              <w:t>Izglītība</w:t>
            </w:r>
          </w:p>
        </w:tc>
        <w:tc>
          <w:tcPr>
            <w:tcW w:w="1984" w:type="dxa"/>
            <w:tcBorders>
              <w:top w:val="nil"/>
              <w:left w:val="nil"/>
              <w:bottom w:val="single" w:sz="4" w:space="0" w:color="000000"/>
              <w:right w:val="single" w:sz="4" w:space="0" w:color="000000"/>
            </w:tcBorders>
            <w:vAlign w:val="bottom"/>
          </w:tcPr>
          <w:p w14:paraId="16D843D9" w14:textId="22612BDE" w:rsidR="00B303DD" w:rsidRPr="00B303DD" w:rsidRDefault="00CC7E50"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23 199 771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1AFA80A" w14:textId="38F7E260"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16</w:t>
            </w:r>
            <w:r w:rsidR="00451961">
              <w:rPr>
                <w:rFonts w:ascii="Times New Roman" w:hAnsi="Times New Roman" w:cs="Times New Roman"/>
                <w:color w:val="000000"/>
                <w:sz w:val="24"/>
                <w:szCs w:val="24"/>
              </w:rPr>
              <w:t>2 657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ACE30B1" w14:textId="769FE6C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23</w:t>
            </w:r>
            <w:r w:rsidR="006221ED">
              <w:rPr>
                <w:rFonts w:ascii="Times New Roman" w:hAnsi="Times New Roman" w:cs="Times New Roman"/>
                <w:color w:val="000000"/>
                <w:sz w:val="24"/>
                <w:szCs w:val="24"/>
              </w:rPr>
              <w:t> 36</w:t>
            </w:r>
            <w:r w:rsidR="00BF1C1A">
              <w:rPr>
                <w:rFonts w:ascii="Times New Roman" w:hAnsi="Times New Roman" w:cs="Times New Roman"/>
                <w:color w:val="000000"/>
                <w:sz w:val="24"/>
                <w:szCs w:val="24"/>
              </w:rPr>
              <w:t>2</w:t>
            </w:r>
            <w:r w:rsidR="006221ED">
              <w:rPr>
                <w:rFonts w:ascii="Times New Roman" w:hAnsi="Times New Roman" w:cs="Times New Roman"/>
                <w:color w:val="000000"/>
                <w:sz w:val="24"/>
                <w:szCs w:val="24"/>
              </w:rPr>
              <w:t xml:space="preserve"> </w:t>
            </w:r>
            <w:r w:rsidR="00BF1C1A">
              <w:rPr>
                <w:rFonts w:ascii="Times New Roman" w:hAnsi="Times New Roman" w:cs="Times New Roman"/>
                <w:color w:val="000000"/>
                <w:sz w:val="24"/>
                <w:szCs w:val="24"/>
              </w:rPr>
              <w:t>428</w:t>
            </w:r>
          </w:p>
        </w:tc>
      </w:tr>
      <w:tr w:rsidR="00B303DD" w:rsidRPr="00966C26" w14:paraId="2E277ECB"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190D3A10" w14:textId="77777777" w:rsidR="00B303DD" w:rsidRPr="00966C26" w:rsidRDefault="00B303DD" w:rsidP="00B303DD">
            <w:pPr>
              <w:rPr>
                <w:sz w:val="24"/>
                <w:szCs w:val="24"/>
                <w:lang w:eastAsia="en-US"/>
              </w:rPr>
            </w:pPr>
            <w:r w:rsidRPr="00966C26">
              <w:rPr>
                <w:sz w:val="24"/>
                <w:szCs w:val="24"/>
                <w:lang w:eastAsia="en-US"/>
              </w:rPr>
              <w:t>Sociālā aizsardzība</w:t>
            </w:r>
          </w:p>
        </w:tc>
        <w:tc>
          <w:tcPr>
            <w:tcW w:w="1984" w:type="dxa"/>
            <w:tcBorders>
              <w:top w:val="nil"/>
              <w:left w:val="nil"/>
              <w:bottom w:val="single" w:sz="4" w:space="0" w:color="000000"/>
              <w:right w:val="single" w:sz="4" w:space="0" w:color="000000"/>
            </w:tcBorders>
            <w:vAlign w:val="bottom"/>
          </w:tcPr>
          <w:p w14:paraId="2B792F43" w14:textId="5C594ACA"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w:t>
            </w:r>
            <w:r w:rsidR="00CC7E50">
              <w:rPr>
                <w:rFonts w:ascii="Times New Roman" w:hAnsi="Times New Roman" w:cs="Times New Roman"/>
                <w:color w:val="000000"/>
                <w:sz w:val="24"/>
                <w:szCs w:val="24"/>
              </w:rPr>
              <w:t> 364 992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316E0B3" w14:textId="6E16941C"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-38 457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7FB7182D" w14:textId="75DCBCCC"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w:t>
            </w:r>
            <w:r w:rsidR="006221ED">
              <w:rPr>
                <w:rFonts w:ascii="Times New Roman" w:hAnsi="Times New Roman" w:cs="Times New Roman"/>
                <w:color w:val="000000"/>
                <w:sz w:val="24"/>
                <w:szCs w:val="24"/>
              </w:rPr>
              <w:t> </w:t>
            </w:r>
            <w:r w:rsidRPr="00B303DD">
              <w:rPr>
                <w:rFonts w:ascii="Times New Roman" w:hAnsi="Times New Roman" w:cs="Times New Roman"/>
                <w:color w:val="000000"/>
                <w:sz w:val="24"/>
                <w:szCs w:val="24"/>
              </w:rPr>
              <w:t>3</w:t>
            </w:r>
            <w:r w:rsidR="006221ED">
              <w:rPr>
                <w:rFonts w:ascii="Times New Roman" w:hAnsi="Times New Roman" w:cs="Times New Roman"/>
                <w:color w:val="000000"/>
                <w:sz w:val="24"/>
                <w:szCs w:val="24"/>
              </w:rPr>
              <w:t>26 535</w:t>
            </w:r>
          </w:p>
        </w:tc>
      </w:tr>
      <w:tr w:rsidR="00B303DD" w:rsidRPr="00966C26" w14:paraId="165BD89F" w14:textId="77777777" w:rsidTr="00602438">
        <w:trPr>
          <w:trHeight w:val="251"/>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3C3802BE" w14:textId="77777777" w:rsidR="00B303DD" w:rsidRPr="00C32033" w:rsidRDefault="00B303DD" w:rsidP="00EE183C">
            <w:pPr>
              <w:jc w:val="right"/>
              <w:rPr>
                <w:b/>
                <w:bCs/>
                <w:sz w:val="24"/>
                <w:szCs w:val="24"/>
                <w:lang w:eastAsia="en-US"/>
              </w:rPr>
            </w:pPr>
            <w:r w:rsidRPr="00C32033">
              <w:rPr>
                <w:b/>
                <w:bCs/>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bottom"/>
          </w:tcPr>
          <w:p w14:paraId="4BCE1A6D" w14:textId="2CC75C7B" w:rsidR="00B303DD" w:rsidRPr="00966C26" w:rsidRDefault="00CC7E50"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49 150 557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8948D" w14:textId="7BB19968" w:rsidR="00B303DD" w:rsidRPr="00334492" w:rsidRDefault="006221E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w:t>
            </w:r>
            <w:r w:rsidR="00451961">
              <w:rPr>
                <w:rFonts w:ascii="Times New Roman" w:hAnsi="Times New Roman" w:cs="Times New Roman"/>
                <w:b/>
                <w:bCs/>
                <w:sz w:val="24"/>
                <w:szCs w:val="24"/>
                <w:lang w:eastAsia="en-US"/>
              </w:rPr>
              <w:t>1 471</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5BC7AD9A" w14:textId="5660AAB4" w:rsidR="00B303DD" w:rsidRPr="00334492" w:rsidRDefault="006221E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49</w:t>
            </w:r>
            <w:r w:rsidR="00451961">
              <w:rPr>
                <w:rFonts w:ascii="Times New Roman" w:hAnsi="Times New Roman" w:cs="Times New Roman"/>
                <w:b/>
                <w:bCs/>
                <w:sz w:val="24"/>
                <w:szCs w:val="24"/>
                <w:lang w:eastAsia="en-US"/>
              </w:rPr>
              <w:t> </w:t>
            </w:r>
            <w:r>
              <w:rPr>
                <w:rFonts w:ascii="Times New Roman" w:hAnsi="Times New Roman" w:cs="Times New Roman"/>
                <w:b/>
                <w:bCs/>
                <w:sz w:val="24"/>
                <w:szCs w:val="24"/>
                <w:lang w:eastAsia="en-US"/>
              </w:rPr>
              <w:t>1</w:t>
            </w:r>
            <w:r w:rsidR="00451961">
              <w:rPr>
                <w:rFonts w:ascii="Times New Roman" w:hAnsi="Times New Roman" w:cs="Times New Roman"/>
                <w:b/>
                <w:bCs/>
                <w:sz w:val="24"/>
                <w:szCs w:val="24"/>
                <w:lang w:eastAsia="en-US"/>
              </w:rPr>
              <w:t>29 086</w:t>
            </w:r>
          </w:p>
        </w:tc>
      </w:tr>
    </w:tbl>
    <w:p w14:paraId="5C91FFE9" w14:textId="77777777" w:rsidR="00B303DD" w:rsidRPr="00966C26" w:rsidRDefault="00B303DD" w:rsidP="00B303DD">
      <w:pPr>
        <w:spacing w:line="276" w:lineRule="auto"/>
        <w:ind w:firstLine="720"/>
        <w:rPr>
          <w:rFonts w:ascii="Arial" w:hAnsi="Arial" w:cs="Arial"/>
          <w:sz w:val="22"/>
          <w:szCs w:val="22"/>
        </w:rPr>
      </w:pPr>
    </w:p>
    <w:p w14:paraId="188249FB" w14:textId="77777777" w:rsidR="00BF1C1A" w:rsidRDefault="00BF1C1A" w:rsidP="00B303DD">
      <w:pPr>
        <w:spacing w:line="276" w:lineRule="auto"/>
        <w:ind w:firstLine="720"/>
        <w:rPr>
          <w:rFonts w:eastAsia="Calibri"/>
          <w:sz w:val="24"/>
          <w:szCs w:val="24"/>
          <w:lang w:eastAsia="en-US"/>
        </w:rPr>
      </w:pPr>
    </w:p>
    <w:p w14:paraId="681377AA" w14:textId="2C0A0C30" w:rsidR="00B303DD" w:rsidRPr="00966C26" w:rsidRDefault="00B303DD" w:rsidP="00B303DD">
      <w:pPr>
        <w:spacing w:line="276" w:lineRule="auto"/>
        <w:ind w:firstLine="720"/>
        <w:rPr>
          <w:rFonts w:eastAsia="Calibri"/>
          <w:sz w:val="24"/>
          <w:szCs w:val="24"/>
          <w:lang w:eastAsia="en-US"/>
        </w:rPr>
      </w:pPr>
      <w:r w:rsidRPr="00966C26">
        <w:rPr>
          <w:rFonts w:eastAsia="Calibri"/>
          <w:sz w:val="24"/>
          <w:szCs w:val="24"/>
          <w:lang w:eastAsia="en-US"/>
        </w:rPr>
        <w:t xml:space="preserve">Gulbenes novada pašvaldības </w:t>
      </w:r>
      <w:r>
        <w:rPr>
          <w:rFonts w:eastAsia="Calibri"/>
          <w:sz w:val="24"/>
          <w:szCs w:val="24"/>
          <w:lang w:eastAsia="en-US"/>
        </w:rPr>
        <w:t xml:space="preserve">2024.gada </w:t>
      </w:r>
      <w:r w:rsidRPr="00966C26">
        <w:rPr>
          <w:rFonts w:eastAsia="Calibri"/>
          <w:sz w:val="24"/>
          <w:szCs w:val="24"/>
          <w:lang w:eastAsia="en-US"/>
        </w:rPr>
        <w:t>budžeta izdevumu grozījumi atbilstoši ekonomiskajām kategorijām</w:t>
      </w:r>
    </w:p>
    <w:p w14:paraId="4DE2B5C9" w14:textId="77777777" w:rsidR="00B303DD" w:rsidRPr="00966C26" w:rsidRDefault="00B303DD" w:rsidP="00B303DD">
      <w:pPr>
        <w:spacing w:line="276" w:lineRule="auto"/>
        <w:ind w:firstLine="720"/>
        <w:rPr>
          <w:rFonts w:eastAsia="Calibri"/>
          <w:sz w:val="24"/>
          <w:szCs w:val="24"/>
          <w:lang w:eastAsia="en-US"/>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B303DD" w:rsidRPr="00B303DD" w14:paraId="3DF73FDC" w14:textId="77777777" w:rsidTr="00EE183C">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0D64B19F"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6AFECCD1" w14:textId="54191BD0" w:rsidR="00B303DD" w:rsidRPr="00B303DD" w:rsidRDefault="00B303DD" w:rsidP="00B303DD">
            <w:pPr>
              <w:spacing w:line="276" w:lineRule="auto"/>
              <w:jc w:val="center"/>
              <w:rPr>
                <w:b/>
                <w:bCs/>
                <w:sz w:val="24"/>
                <w:szCs w:val="24"/>
                <w:lang w:eastAsia="en-US"/>
              </w:rPr>
            </w:pPr>
            <w:r w:rsidRPr="00B303DD">
              <w:rPr>
                <w:b/>
                <w:bCs/>
                <w:sz w:val="24"/>
                <w:szCs w:val="24"/>
                <w:lang w:eastAsia="en-US"/>
              </w:rPr>
              <w:t>Apstiprināts 2</w:t>
            </w:r>
            <w:r w:rsidR="00CC7E50">
              <w:rPr>
                <w:b/>
                <w:bCs/>
                <w:sz w:val="24"/>
                <w:szCs w:val="24"/>
                <w:lang w:eastAsia="en-US"/>
              </w:rPr>
              <w:t>6.09</w:t>
            </w:r>
            <w:r w:rsidRPr="00B303DD">
              <w:rPr>
                <w:b/>
                <w:bCs/>
                <w:sz w:val="24"/>
                <w:szCs w:val="24"/>
                <w:lang w:eastAsia="en-US"/>
              </w:rPr>
              <w:t>.2024.</w:t>
            </w:r>
          </w:p>
          <w:p w14:paraId="4C0466A3"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 </w:t>
            </w:r>
            <w:proofErr w:type="spellStart"/>
            <w:r w:rsidRPr="00B303DD">
              <w:rPr>
                <w:b/>
                <w:bCs/>
                <w:i/>
                <w:iCs/>
                <w:sz w:val="24"/>
                <w:szCs w:val="24"/>
                <w:lang w:eastAsia="en-US"/>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FE246AA"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Grozījumi (+/-), </w:t>
            </w:r>
            <w:proofErr w:type="spellStart"/>
            <w:r w:rsidRPr="00B303DD">
              <w:rPr>
                <w:b/>
                <w:bCs/>
                <w:i/>
                <w:iCs/>
                <w:sz w:val="24"/>
                <w:szCs w:val="24"/>
                <w:lang w:eastAsia="en-US"/>
              </w:rPr>
              <w:t>euro</w:t>
            </w:r>
            <w:proofErr w:type="spellEnd"/>
          </w:p>
        </w:tc>
        <w:tc>
          <w:tcPr>
            <w:tcW w:w="1843" w:type="dxa"/>
            <w:tcBorders>
              <w:top w:val="single" w:sz="4" w:space="0" w:color="000000"/>
              <w:left w:val="nil"/>
              <w:bottom w:val="single" w:sz="4" w:space="0" w:color="000000"/>
              <w:right w:val="single" w:sz="4" w:space="0" w:color="000000"/>
            </w:tcBorders>
            <w:vAlign w:val="center"/>
            <w:hideMark/>
          </w:tcPr>
          <w:p w14:paraId="06BDE498" w14:textId="63CAAE01" w:rsidR="00B303DD" w:rsidRPr="00B303DD" w:rsidRDefault="00793912" w:rsidP="00B303DD">
            <w:pPr>
              <w:spacing w:line="276" w:lineRule="auto"/>
              <w:jc w:val="center"/>
              <w:rPr>
                <w:b/>
                <w:bCs/>
                <w:sz w:val="24"/>
                <w:szCs w:val="24"/>
                <w:lang w:eastAsia="en-US"/>
              </w:rPr>
            </w:pPr>
            <w:r>
              <w:rPr>
                <w:b/>
                <w:bCs/>
                <w:sz w:val="24"/>
                <w:szCs w:val="24"/>
                <w:lang w:eastAsia="en-US"/>
              </w:rPr>
              <w:t>Precizēts</w:t>
            </w:r>
            <w:r w:rsidR="00B303DD" w:rsidRPr="00B303DD">
              <w:rPr>
                <w:b/>
                <w:bCs/>
                <w:sz w:val="24"/>
                <w:szCs w:val="24"/>
                <w:lang w:eastAsia="en-US"/>
              </w:rPr>
              <w:t xml:space="preserve"> 2024.gadam, </w:t>
            </w:r>
            <w:proofErr w:type="spellStart"/>
            <w:r w:rsidR="00B303DD" w:rsidRPr="00B303DD">
              <w:rPr>
                <w:b/>
                <w:bCs/>
                <w:i/>
                <w:iCs/>
                <w:sz w:val="24"/>
                <w:szCs w:val="24"/>
                <w:lang w:eastAsia="en-US"/>
              </w:rPr>
              <w:t>euro</w:t>
            </w:r>
            <w:proofErr w:type="spellEnd"/>
          </w:p>
        </w:tc>
      </w:tr>
      <w:tr w:rsidR="00B303DD" w:rsidRPr="00334492" w14:paraId="09048810"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159ADF1"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Atlīdzība</w:t>
            </w:r>
          </w:p>
        </w:tc>
        <w:tc>
          <w:tcPr>
            <w:tcW w:w="2382" w:type="dxa"/>
            <w:tcBorders>
              <w:top w:val="nil"/>
              <w:left w:val="nil"/>
              <w:bottom w:val="single" w:sz="4" w:space="0" w:color="000000"/>
              <w:right w:val="single" w:sz="4" w:space="0" w:color="000000"/>
            </w:tcBorders>
            <w:vAlign w:val="bottom"/>
          </w:tcPr>
          <w:p w14:paraId="7872DA47" w14:textId="1821101D"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w:t>
            </w:r>
            <w:r w:rsidR="00CC7E50">
              <w:rPr>
                <w:rFonts w:ascii="Times New Roman" w:hAnsi="Times New Roman" w:cs="Times New Roman"/>
                <w:color w:val="000000"/>
                <w:sz w:val="24"/>
                <w:szCs w:val="24"/>
              </w:rPr>
              <w:t>4 952 805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CCCED" w14:textId="23481FF7" w:rsidR="00B303DD" w:rsidRPr="00B303DD" w:rsidRDefault="00BF1C1A"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6 216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E991B" w14:textId="660233A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24</w:t>
            </w:r>
            <w:r w:rsidR="00BF1C1A">
              <w:rPr>
                <w:rFonts w:ascii="Times New Roman" w:hAnsi="Times New Roman" w:cs="Times New Roman"/>
                <w:color w:val="000000"/>
                <w:sz w:val="24"/>
                <w:szCs w:val="24"/>
              </w:rPr>
              <w:t> </w:t>
            </w:r>
            <w:r w:rsidR="00451961">
              <w:rPr>
                <w:rFonts w:ascii="Times New Roman" w:hAnsi="Times New Roman" w:cs="Times New Roman"/>
                <w:color w:val="000000"/>
                <w:sz w:val="24"/>
                <w:szCs w:val="24"/>
              </w:rPr>
              <w:t>9</w:t>
            </w:r>
            <w:r w:rsidR="00BF1C1A">
              <w:rPr>
                <w:rFonts w:ascii="Times New Roman" w:hAnsi="Times New Roman" w:cs="Times New Roman"/>
                <w:color w:val="000000"/>
                <w:sz w:val="24"/>
                <w:szCs w:val="24"/>
              </w:rPr>
              <w:t>59 021</w:t>
            </w:r>
          </w:p>
        </w:tc>
      </w:tr>
      <w:tr w:rsidR="00B303DD" w:rsidRPr="00334492" w14:paraId="3029DFAD"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0DE48CFB"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Preces un pakalpojumi</w:t>
            </w:r>
          </w:p>
        </w:tc>
        <w:tc>
          <w:tcPr>
            <w:tcW w:w="2382" w:type="dxa"/>
            <w:tcBorders>
              <w:top w:val="nil"/>
              <w:left w:val="nil"/>
              <w:bottom w:val="single" w:sz="4" w:space="0" w:color="000000"/>
              <w:right w:val="single" w:sz="4" w:space="0" w:color="000000"/>
            </w:tcBorders>
            <w:vAlign w:val="bottom"/>
          </w:tcPr>
          <w:p w14:paraId="14013162" w14:textId="37EEE171"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10</w:t>
            </w:r>
            <w:r w:rsidR="00CC7E50">
              <w:rPr>
                <w:rFonts w:ascii="Times New Roman" w:hAnsi="Times New Roman" w:cs="Times New Roman"/>
                <w:color w:val="000000"/>
                <w:sz w:val="24"/>
                <w:szCs w:val="24"/>
              </w:rPr>
              <w:t> 428 454</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CD038EC" w14:textId="7C8F1B2E"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18</w:t>
            </w:r>
            <w:r w:rsidR="00BF1C1A">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BF1C1A">
              <w:rPr>
                <w:rFonts w:ascii="Times New Roman" w:hAnsi="Times New Roman" w:cs="Times New Roman"/>
                <w:color w:val="000000"/>
                <w:sz w:val="24"/>
                <w:szCs w:val="24"/>
              </w:rPr>
              <w:t>467</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B2471AE" w14:textId="53C7CC9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10</w:t>
            </w:r>
            <w:r w:rsidR="00BF1C1A">
              <w:rPr>
                <w:rFonts w:ascii="Times New Roman" w:hAnsi="Times New Roman" w:cs="Times New Roman"/>
                <w:color w:val="000000"/>
                <w:sz w:val="24"/>
                <w:szCs w:val="24"/>
              </w:rPr>
              <w:t> </w:t>
            </w:r>
            <w:r w:rsidR="006221ED">
              <w:rPr>
                <w:rFonts w:ascii="Times New Roman" w:hAnsi="Times New Roman" w:cs="Times New Roman"/>
                <w:color w:val="000000"/>
                <w:sz w:val="24"/>
                <w:szCs w:val="24"/>
              </w:rPr>
              <w:t>60</w:t>
            </w:r>
            <w:r w:rsidR="00BF1C1A">
              <w:rPr>
                <w:rFonts w:ascii="Times New Roman" w:hAnsi="Times New Roman" w:cs="Times New Roman"/>
                <w:color w:val="000000"/>
                <w:sz w:val="24"/>
                <w:szCs w:val="24"/>
              </w:rPr>
              <w:t>9 921</w:t>
            </w:r>
          </w:p>
        </w:tc>
      </w:tr>
      <w:tr w:rsidR="00B303DD" w:rsidRPr="00334492" w14:paraId="7D13FFF8"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176C3EB"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Subsīdijas un dotācijas</w:t>
            </w:r>
          </w:p>
        </w:tc>
        <w:tc>
          <w:tcPr>
            <w:tcW w:w="2382" w:type="dxa"/>
            <w:tcBorders>
              <w:top w:val="nil"/>
              <w:left w:val="nil"/>
              <w:bottom w:val="single" w:sz="4" w:space="0" w:color="000000"/>
              <w:right w:val="single" w:sz="4" w:space="0" w:color="000000"/>
            </w:tcBorders>
            <w:vAlign w:val="bottom"/>
          </w:tcPr>
          <w:p w14:paraId="5446E091" w14:textId="48CE33A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w:t>
            </w:r>
            <w:r w:rsidR="00CC7E50">
              <w:rPr>
                <w:rFonts w:ascii="Times New Roman" w:hAnsi="Times New Roman" w:cs="Times New Roman"/>
                <w:color w:val="000000"/>
                <w:sz w:val="24"/>
                <w:szCs w:val="24"/>
              </w:rPr>
              <w:t>86 344</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E21FE7B" w14:textId="374BE2E4"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-35 564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92C8C6D" w14:textId="1C1739A9"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w:t>
            </w:r>
            <w:r w:rsidR="006221ED">
              <w:rPr>
                <w:rFonts w:ascii="Times New Roman" w:hAnsi="Times New Roman" w:cs="Times New Roman"/>
                <w:color w:val="000000"/>
                <w:sz w:val="24"/>
                <w:szCs w:val="24"/>
              </w:rPr>
              <w:t>50 780</w:t>
            </w:r>
          </w:p>
        </w:tc>
      </w:tr>
      <w:tr w:rsidR="00B303DD" w:rsidRPr="00334492" w14:paraId="59119781"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034FCD26"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Procentu izdevumi</w:t>
            </w:r>
          </w:p>
        </w:tc>
        <w:tc>
          <w:tcPr>
            <w:tcW w:w="2382" w:type="dxa"/>
            <w:tcBorders>
              <w:top w:val="nil"/>
              <w:left w:val="nil"/>
              <w:bottom w:val="single" w:sz="4" w:space="0" w:color="000000"/>
              <w:right w:val="single" w:sz="4" w:space="0" w:color="000000"/>
            </w:tcBorders>
            <w:vAlign w:val="bottom"/>
          </w:tcPr>
          <w:p w14:paraId="277DEE9E" w14:textId="292AF00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1 158 559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537E5A4" w14:textId="0BAA52F2"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-244 392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C717E92" w14:textId="2769F22B"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914 167</w:t>
            </w:r>
          </w:p>
        </w:tc>
      </w:tr>
      <w:tr w:rsidR="00B303DD" w:rsidRPr="00334492" w14:paraId="5667466B"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12EE226F"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Pamatkapitāla veidošana</w:t>
            </w:r>
          </w:p>
        </w:tc>
        <w:tc>
          <w:tcPr>
            <w:tcW w:w="2382" w:type="dxa"/>
            <w:tcBorders>
              <w:top w:val="nil"/>
              <w:left w:val="nil"/>
              <w:bottom w:val="single" w:sz="4" w:space="0" w:color="000000"/>
              <w:right w:val="single" w:sz="4" w:space="0" w:color="000000"/>
            </w:tcBorders>
            <w:vAlign w:val="bottom"/>
          </w:tcPr>
          <w:p w14:paraId="54ABA562" w14:textId="76D7E3D2"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9</w:t>
            </w:r>
            <w:r w:rsidR="00CC7E50">
              <w:rPr>
                <w:rFonts w:ascii="Times New Roman" w:hAnsi="Times New Roman" w:cs="Times New Roman"/>
                <w:color w:val="000000"/>
                <w:sz w:val="24"/>
                <w:szCs w:val="24"/>
              </w:rPr>
              <w:t> </w:t>
            </w:r>
            <w:r w:rsidRPr="00B303DD">
              <w:rPr>
                <w:rFonts w:ascii="Times New Roman" w:hAnsi="Times New Roman" w:cs="Times New Roman"/>
                <w:color w:val="000000"/>
                <w:sz w:val="24"/>
                <w:szCs w:val="24"/>
              </w:rPr>
              <w:t>6</w:t>
            </w:r>
            <w:r w:rsidR="00CC7E50">
              <w:rPr>
                <w:rFonts w:ascii="Times New Roman" w:hAnsi="Times New Roman" w:cs="Times New Roman"/>
                <w:color w:val="000000"/>
                <w:sz w:val="24"/>
                <w:szCs w:val="24"/>
              </w:rPr>
              <w:t>87 886</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57F48F1F" w14:textId="6C0DBE78"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-3 502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C236F07" w14:textId="40CDD76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9</w:t>
            </w:r>
            <w:r w:rsidR="006221ED">
              <w:rPr>
                <w:rFonts w:ascii="Times New Roman" w:hAnsi="Times New Roman" w:cs="Times New Roman"/>
                <w:color w:val="000000"/>
                <w:sz w:val="24"/>
                <w:szCs w:val="24"/>
              </w:rPr>
              <w:t> </w:t>
            </w:r>
            <w:r w:rsidRPr="00B303DD">
              <w:rPr>
                <w:rFonts w:ascii="Times New Roman" w:hAnsi="Times New Roman" w:cs="Times New Roman"/>
                <w:color w:val="000000"/>
                <w:sz w:val="24"/>
                <w:szCs w:val="24"/>
              </w:rPr>
              <w:t>68</w:t>
            </w:r>
            <w:r w:rsidR="006221ED">
              <w:rPr>
                <w:rFonts w:ascii="Times New Roman" w:hAnsi="Times New Roman" w:cs="Times New Roman"/>
                <w:color w:val="000000"/>
                <w:sz w:val="24"/>
                <w:szCs w:val="24"/>
              </w:rPr>
              <w:t>4 384</w:t>
            </w:r>
          </w:p>
        </w:tc>
      </w:tr>
      <w:tr w:rsidR="00B303DD" w:rsidRPr="00334492" w14:paraId="412D8674"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53055FC5"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Sociāla rakstura maksājumi un kompensācijas</w:t>
            </w:r>
          </w:p>
        </w:tc>
        <w:tc>
          <w:tcPr>
            <w:tcW w:w="2382" w:type="dxa"/>
            <w:tcBorders>
              <w:top w:val="nil"/>
              <w:left w:val="nil"/>
              <w:bottom w:val="single" w:sz="4" w:space="0" w:color="000000"/>
              <w:right w:val="single" w:sz="4" w:space="0" w:color="000000"/>
            </w:tcBorders>
            <w:vAlign w:val="bottom"/>
          </w:tcPr>
          <w:p w14:paraId="1037EDCC" w14:textId="331ADBB8"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w:t>
            </w:r>
            <w:r w:rsidR="00CC7E50">
              <w:rPr>
                <w:rFonts w:ascii="Times New Roman" w:hAnsi="Times New Roman" w:cs="Times New Roman"/>
                <w:color w:val="000000"/>
                <w:sz w:val="24"/>
                <w:szCs w:val="24"/>
              </w:rPr>
              <w:t> </w:t>
            </w:r>
            <w:r w:rsidRPr="00B303DD">
              <w:rPr>
                <w:rFonts w:ascii="Times New Roman" w:hAnsi="Times New Roman" w:cs="Times New Roman"/>
                <w:color w:val="000000"/>
                <w:sz w:val="24"/>
                <w:szCs w:val="24"/>
              </w:rPr>
              <w:t>9</w:t>
            </w:r>
            <w:r w:rsidR="00CC7E50">
              <w:rPr>
                <w:rFonts w:ascii="Times New Roman" w:hAnsi="Times New Roman" w:cs="Times New Roman"/>
                <w:color w:val="000000"/>
                <w:sz w:val="24"/>
                <w:szCs w:val="24"/>
              </w:rPr>
              <w:t>45 121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CAA6DCC" w14:textId="2C37E94C"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-28 090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142F7E9" w14:textId="4E4D45B5"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w:t>
            </w:r>
            <w:r w:rsidR="006221ED">
              <w:rPr>
                <w:rFonts w:ascii="Times New Roman" w:hAnsi="Times New Roman" w:cs="Times New Roman"/>
                <w:color w:val="000000"/>
                <w:sz w:val="24"/>
                <w:szCs w:val="24"/>
              </w:rPr>
              <w:t> </w:t>
            </w:r>
            <w:r w:rsidRPr="00B303DD">
              <w:rPr>
                <w:rFonts w:ascii="Times New Roman" w:hAnsi="Times New Roman" w:cs="Times New Roman"/>
                <w:color w:val="000000"/>
                <w:sz w:val="24"/>
                <w:szCs w:val="24"/>
              </w:rPr>
              <w:t>9</w:t>
            </w:r>
            <w:r w:rsidR="006221ED">
              <w:rPr>
                <w:rFonts w:ascii="Times New Roman" w:hAnsi="Times New Roman" w:cs="Times New Roman"/>
                <w:color w:val="000000"/>
                <w:sz w:val="24"/>
                <w:szCs w:val="24"/>
              </w:rPr>
              <w:t>17 031</w:t>
            </w:r>
          </w:p>
        </w:tc>
      </w:tr>
      <w:tr w:rsidR="00B303DD" w:rsidRPr="00334492" w14:paraId="0D88591B"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0A8BDDB2" w14:textId="77777777" w:rsidR="00B303DD" w:rsidRPr="00334492" w:rsidRDefault="00B303DD" w:rsidP="00B303DD">
            <w:pPr>
              <w:pStyle w:val="Saturardtjs"/>
              <w:rPr>
                <w:rFonts w:ascii="Times New Roman" w:hAnsi="Times New Roman" w:cs="Times New Roman"/>
                <w:sz w:val="24"/>
                <w:szCs w:val="24"/>
                <w:lang w:eastAsia="en-US"/>
              </w:rPr>
            </w:pPr>
            <w:proofErr w:type="spellStart"/>
            <w:r w:rsidRPr="00334492">
              <w:rPr>
                <w:rFonts w:ascii="Times New Roman" w:hAnsi="Times New Roman" w:cs="Times New Roman"/>
                <w:sz w:val="24"/>
                <w:szCs w:val="24"/>
                <w:lang w:eastAsia="en-US"/>
              </w:rPr>
              <w:t>Tansferti</w:t>
            </w:r>
            <w:proofErr w:type="spellEnd"/>
            <w:r w:rsidRPr="00334492">
              <w:rPr>
                <w:rFonts w:ascii="Times New Roman" w:hAnsi="Times New Roman" w:cs="Times New Roman"/>
                <w:sz w:val="24"/>
                <w:szCs w:val="24"/>
                <w:lang w:eastAsia="en-US"/>
              </w:rPr>
              <w:t xml:space="preserve">, uzturēšanas izdevumu </w:t>
            </w:r>
            <w:proofErr w:type="spellStart"/>
            <w:r w:rsidRPr="00334492">
              <w:rPr>
                <w:rFonts w:ascii="Times New Roman" w:hAnsi="Times New Roman" w:cs="Times New Roman"/>
                <w:sz w:val="24"/>
                <w:szCs w:val="24"/>
                <w:lang w:eastAsia="en-US"/>
              </w:rPr>
              <w:t>transferti</w:t>
            </w:r>
            <w:proofErr w:type="spellEnd"/>
            <w:r w:rsidRPr="00334492">
              <w:rPr>
                <w:rFonts w:ascii="Times New Roman" w:hAnsi="Times New Roman" w:cs="Times New Roman"/>
                <w:sz w:val="24"/>
                <w:szCs w:val="24"/>
                <w:lang w:eastAsia="en-US"/>
              </w:rPr>
              <w:t>, pašu resursu maksājumi, starptautiskā sadarbība</w:t>
            </w:r>
          </w:p>
        </w:tc>
        <w:tc>
          <w:tcPr>
            <w:tcW w:w="2382" w:type="dxa"/>
            <w:tcBorders>
              <w:top w:val="nil"/>
              <w:left w:val="nil"/>
              <w:bottom w:val="single" w:sz="4" w:space="0" w:color="000000"/>
              <w:right w:val="single" w:sz="4" w:space="0" w:color="000000"/>
            </w:tcBorders>
            <w:vAlign w:val="bottom"/>
          </w:tcPr>
          <w:p w14:paraId="32C4A911" w14:textId="55A69C9B"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7</w:t>
            </w:r>
            <w:r w:rsidR="00CC7E50">
              <w:rPr>
                <w:rFonts w:ascii="Times New Roman" w:hAnsi="Times New Roman" w:cs="Times New Roman"/>
                <w:color w:val="000000"/>
                <w:sz w:val="24"/>
                <w:szCs w:val="24"/>
              </w:rPr>
              <w:t>77 388</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D96BBE1" w14:textId="65342F5A"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102 394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AB2843F" w14:textId="33F04C4F"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879 782</w:t>
            </w:r>
          </w:p>
        </w:tc>
      </w:tr>
      <w:tr w:rsidR="00B303DD" w:rsidRPr="00334492" w14:paraId="5B969E57"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42CF09B8"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 xml:space="preserve">Kapitālo izdevumu </w:t>
            </w:r>
            <w:proofErr w:type="spellStart"/>
            <w:r w:rsidRPr="00334492">
              <w:rPr>
                <w:rFonts w:ascii="Times New Roman" w:hAnsi="Times New Roman" w:cs="Times New Roman"/>
                <w:sz w:val="24"/>
                <w:szCs w:val="24"/>
                <w:lang w:eastAsia="en-US"/>
              </w:rPr>
              <w:t>transferti</w:t>
            </w:r>
            <w:proofErr w:type="spellEnd"/>
          </w:p>
        </w:tc>
        <w:tc>
          <w:tcPr>
            <w:tcW w:w="2382" w:type="dxa"/>
            <w:tcBorders>
              <w:top w:val="nil"/>
              <w:left w:val="nil"/>
              <w:bottom w:val="single" w:sz="4" w:space="0" w:color="000000"/>
              <w:right w:val="single" w:sz="4" w:space="0" w:color="000000"/>
            </w:tcBorders>
            <w:vAlign w:val="bottom"/>
          </w:tcPr>
          <w:p w14:paraId="1BB4B86E" w14:textId="7D5CC24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F140C9A" w14:textId="168910C2"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F347C70" w14:textId="7DECF01D"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14 000</w:t>
            </w:r>
          </w:p>
        </w:tc>
      </w:tr>
      <w:tr w:rsidR="00B303DD" w:rsidRPr="00334492" w14:paraId="20803832" w14:textId="77777777" w:rsidTr="00EE183C">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3C455EA6" w14:textId="77777777" w:rsidR="00B303DD" w:rsidRPr="00334492" w:rsidRDefault="00B303DD" w:rsidP="00EE183C">
            <w:pPr>
              <w:jc w:val="right"/>
              <w:rPr>
                <w:b/>
                <w:bCs/>
                <w:sz w:val="24"/>
                <w:szCs w:val="24"/>
                <w:lang w:eastAsia="en-US"/>
              </w:rPr>
            </w:pPr>
            <w:r w:rsidRPr="00334492">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bottom"/>
          </w:tcPr>
          <w:p w14:paraId="4C4CE77C" w14:textId="12A07989" w:rsidR="00B303DD" w:rsidRPr="00334492" w:rsidRDefault="00CC7E50" w:rsidP="00EE183C">
            <w:pPr>
              <w:pStyle w:val="Saturardtjs"/>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49 150 557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97071" w14:textId="6CC2AF57" w:rsidR="00B303DD" w:rsidRPr="00334492" w:rsidRDefault="006221E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w:t>
            </w:r>
            <w:r w:rsidR="00451961">
              <w:rPr>
                <w:rFonts w:ascii="Times New Roman" w:hAnsi="Times New Roman" w:cs="Times New Roman"/>
                <w:b/>
                <w:bCs/>
                <w:sz w:val="24"/>
                <w:szCs w:val="24"/>
                <w:lang w:eastAsia="en-US"/>
              </w:rPr>
              <w:t>1 471</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2B3B6436" w14:textId="20879895" w:rsidR="00B303DD" w:rsidRPr="00334492" w:rsidRDefault="006221E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49</w:t>
            </w:r>
            <w:r w:rsidR="00451961">
              <w:rPr>
                <w:rFonts w:ascii="Times New Roman" w:hAnsi="Times New Roman" w:cs="Times New Roman"/>
                <w:b/>
                <w:bCs/>
                <w:sz w:val="24"/>
                <w:szCs w:val="24"/>
                <w:lang w:eastAsia="en-US"/>
              </w:rPr>
              <w:t> </w:t>
            </w:r>
            <w:r>
              <w:rPr>
                <w:rFonts w:ascii="Times New Roman" w:hAnsi="Times New Roman" w:cs="Times New Roman"/>
                <w:b/>
                <w:bCs/>
                <w:sz w:val="24"/>
                <w:szCs w:val="24"/>
                <w:lang w:eastAsia="en-US"/>
              </w:rPr>
              <w:t>1</w:t>
            </w:r>
            <w:r w:rsidR="00451961">
              <w:rPr>
                <w:rFonts w:ascii="Times New Roman" w:hAnsi="Times New Roman" w:cs="Times New Roman"/>
                <w:b/>
                <w:bCs/>
                <w:sz w:val="24"/>
                <w:szCs w:val="24"/>
                <w:lang w:eastAsia="en-US"/>
              </w:rPr>
              <w:t>29 086</w:t>
            </w:r>
          </w:p>
        </w:tc>
      </w:tr>
    </w:tbl>
    <w:p w14:paraId="71F8A210" w14:textId="77777777" w:rsidR="00B303DD" w:rsidRDefault="00B303DD" w:rsidP="00AB3C66">
      <w:pPr>
        <w:spacing w:line="276" w:lineRule="auto"/>
        <w:ind w:firstLine="142"/>
        <w:rPr>
          <w:rFonts w:eastAsia="Calibri"/>
          <w:sz w:val="24"/>
          <w:szCs w:val="24"/>
          <w:lang w:eastAsia="en-US"/>
        </w:rPr>
      </w:pPr>
    </w:p>
    <w:p w14:paraId="5B4C2FA0" w14:textId="7C9ABF57" w:rsidR="004C2B6C" w:rsidRPr="000F0EEC" w:rsidRDefault="004C2B6C" w:rsidP="004C2B6C">
      <w:pPr>
        <w:spacing w:after="200" w:line="276" w:lineRule="auto"/>
      </w:pPr>
      <w:r w:rsidRPr="000F0EEC">
        <w:rPr>
          <w:rFonts w:eastAsia="Calibri"/>
          <w:sz w:val="24"/>
          <w:szCs w:val="24"/>
          <w:lang w:eastAsia="en-US"/>
        </w:rPr>
        <w:t xml:space="preserve">Būtiskākie </w:t>
      </w:r>
      <w:r>
        <w:rPr>
          <w:rFonts w:eastAsia="Calibri"/>
          <w:sz w:val="24"/>
          <w:szCs w:val="24"/>
          <w:lang w:eastAsia="en-US"/>
        </w:rPr>
        <w:t>izdevumu</w:t>
      </w:r>
      <w:r w:rsidRPr="000F0EEC">
        <w:rPr>
          <w:rFonts w:eastAsia="Calibri"/>
          <w:sz w:val="24"/>
          <w:szCs w:val="24"/>
          <w:lang w:eastAsia="en-US"/>
        </w:rPr>
        <w:t xml:space="preserve"> grozījumi</w:t>
      </w:r>
      <w:r w:rsidRPr="000F0EEC">
        <w:t>:</w:t>
      </w:r>
    </w:p>
    <w:p w14:paraId="37A9D39A" w14:textId="7CE7F2C9" w:rsidR="004C2B6C" w:rsidRPr="009503D7" w:rsidRDefault="004C2B6C" w:rsidP="004C2B6C">
      <w:pPr>
        <w:pStyle w:val="Sarakstarindkopa"/>
        <w:numPr>
          <w:ilvl w:val="0"/>
          <w:numId w:val="26"/>
        </w:numPr>
        <w:spacing w:after="200" w:line="276" w:lineRule="auto"/>
        <w:rPr>
          <w:rFonts w:eastAsia="Calibri"/>
          <w:b/>
          <w:bCs/>
          <w:i/>
          <w:iCs/>
          <w:sz w:val="24"/>
          <w:szCs w:val="24"/>
          <w:u w:val="single"/>
          <w:lang w:eastAsia="en-US"/>
        </w:rPr>
      </w:pPr>
      <w:r w:rsidRPr="004C2B6C">
        <w:rPr>
          <w:sz w:val="24"/>
          <w:szCs w:val="24"/>
        </w:rPr>
        <w:t xml:space="preserve">Par </w:t>
      </w:r>
      <w:r w:rsidRPr="004C2B6C">
        <w:rPr>
          <w:b/>
          <w:bCs/>
          <w:sz w:val="24"/>
          <w:szCs w:val="24"/>
        </w:rPr>
        <w:t>6 216</w:t>
      </w:r>
      <w:r w:rsidRPr="004C2B6C">
        <w:rPr>
          <w:sz w:val="24"/>
          <w:szCs w:val="24"/>
        </w:rPr>
        <w:t xml:space="preserve"> </w:t>
      </w:r>
      <w:proofErr w:type="spellStart"/>
      <w:r w:rsidRPr="004C2B6C">
        <w:rPr>
          <w:i/>
          <w:iCs/>
          <w:sz w:val="24"/>
          <w:szCs w:val="24"/>
        </w:rPr>
        <w:t>euro</w:t>
      </w:r>
      <w:proofErr w:type="spellEnd"/>
      <w:r w:rsidRPr="004C2B6C">
        <w:rPr>
          <w:sz w:val="24"/>
          <w:szCs w:val="24"/>
        </w:rPr>
        <w:t xml:space="preserve"> palielināti </w:t>
      </w:r>
      <w:r w:rsidR="00563C1B">
        <w:rPr>
          <w:sz w:val="24"/>
          <w:szCs w:val="24"/>
        </w:rPr>
        <w:t xml:space="preserve">atlīdzības </w:t>
      </w:r>
      <w:r w:rsidRPr="004C2B6C">
        <w:rPr>
          <w:sz w:val="24"/>
          <w:szCs w:val="24"/>
          <w:lang w:eastAsia="en-US"/>
        </w:rPr>
        <w:t>izdevumi</w:t>
      </w:r>
      <w:r w:rsidR="00563C1B">
        <w:rPr>
          <w:sz w:val="24"/>
          <w:szCs w:val="24"/>
          <w:lang w:eastAsia="en-US"/>
        </w:rPr>
        <w:t xml:space="preserve"> </w:t>
      </w:r>
      <w:r w:rsidRPr="004C2B6C">
        <w:rPr>
          <w:sz w:val="24"/>
          <w:szCs w:val="24"/>
          <w:lang w:eastAsia="en-US"/>
        </w:rPr>
        <w:t xml:space="preserve">– palielinājums saistīts ar </w:t>
      </w:r>
      <w:r>
        <w:rPr>
          <w:sz w:val="24"/>
          <w:szCs w:val="24"/>
          <w:lang w:eastAsia="en-US"/>
        </w:rPr>
        <w:t>nepieciešamību slēgt uzņēmuma līgumus atsevi</w:t>
      </w:r>
      <w:r w:rsidR="00563C1B">
        <w:rPr>
          <w:sz w:val="24"/>
          <w:szCs w:val="24"/>
          <w:lang w:eastAsia="en-US"/>
        </w:rPr>
        <w:t>šķ</w:t>
      </w:r>
      <w:r>
        <w:rPr>
          <w:sz w:val="24"/>
          <w:szCs w:val="24"/>
          <w:lang w:eastAsia="en-US"/>
        </w:rPr>
        <w:t>u pakalpojumu saņemšanai</w:t>
      </w:r>
      <w:r w:rsidR="009503D7">
        <w:rPr>
          <w:sz w:val="24"/>
          <w:szCs w:val="24"/>
          <w:lang w:eastAsia="en-US"/>
        </w:rPr>
        <w:t xml:space="preserve"> kultūras jomā;</w:t>
      </w:r>
    </w:p>
    <w:p w14:paraId="485A5CDC" w14:textId="2903A773" w:rsidR="009503D7" w:rsidRPr="00257BA3" w:rsidRDefault="00257BA3" w:rsidP="004C2B6C">
      <w:pPr>
        <w:pStyle w:val="Sarakstarindkopa"/>
        <w:numPr>
          <w:ilvl w:val="0"/>
          <w:numId w:val="26"/>
        </w:numPr>
        <w:spacing w:after="200" w:line="276" w:lineRule="auto"/>
        <w:rPr>
          <w:rFonts w:eastAsia="Calibri"/>
          <w:bCs/>
          <w:i/>
          <w:iCs/>
          <w:sz w:val="24"/>
          <w:szCs w:val="24"/>
          <w:lang w:eastAsia="en-US"/>
        </w:rPr>
      </w:pPr>
      <w:r w:rsidRPr="00257BA3">
        <w:rPr>
          <w:rFonts w:eastAsia="Calibri"/>
          <w:bCs/>
          <w:iCs/>
          <w:sz w:val="24"/>
          <w:szCs w:val="24"/>
          <w:lang w:eastAsia="en-US"/>
        </w:rPr>
        <w:t xml:space="preserve">Par </w:t>
      </w:r>
      <w:r w:rsidRPr="00257BA3">
        <w:rPr>
          <w:rFonts w:eastAsia="Calibri"/>
          <w:b/>
          <w:bCs/>
          <w:iCs/>
          <w:sz w:val="24"/>
          <w:szCs w:val="24"/>
          <w:lang w:eastAsia="en-US"/>
        </w:rPr>
        <w:t>35 564</w:t>
      </w:r>
      <w:r w:rsidRPr="00257BA3">
        <w:rPr>
          <w:rFonts w:eastAsia="Calibri"/>
          <w:bCs/>
          <w:iCs/>
          <w:sz w:val="24"/>
          <w:szCs w:val="24"/>
          <w:lang w:eastAsia="en-US"/>
        </w:rPr>
        <w:t xml:space="preserve"> </w:t>
      </w:r>
      <w:proofErr w:type="spellStart"/>
      <w:r w:rsidRPr="00257BA3">
        <w:rPr>
          <w:rFonts w:eastAsia="Calibri"/>
          <w:bCs/>
          <w:i/>
          <w:iCs/>
          <w:sz w:val="24"/>
          <w:szCs w:val="24"/>
          <w:lang w:eastAsia="en-US"/>
        </w:rPr>
        <w:t>euro</w:t>
      </w:r>
      <w:proofErr w:type="spellEnd"/>
      <w:r>
        <w:rPr>
          <w:rFonts w:eastAsia="Calibri"/>
          <w:bCs/>
          <w:iCs/>
          <w:sz w:val="24"/>
          <w:szCs w:val="24"/>
          <w:lang w:eastAsia="en-US"/>
        </w:rPr>
        <w:t xml:space="preserve"> samazināts subsīdiju un dotāciju apjoms – pēc revidenta ieteikuma pārklasificētas pašvaldības biedru naudas maksas Latvijas Pašvaldību savienībai un Reģionālo attīstības centru un novadu apvienībai uz pakalpojumu </w:t>
      </w:r>
      <w:r w:rsidR="00563C1B">
        <w:rPr>
          <w:rFonts w:eastAsia="Calibri"/>
          <w:bCs/>
          <w:iCs/>
          <w:sz w:val="24"/>
          <w:szCs w:val="24"/>
          <w:lang w:eastAsia="en-US"/>
        </w:rPr>
        <w:t xml:space="preserve">ekonomiskas klasifikācijas </w:t>
      </w:r>
      <w:r>
        <w:rPr>
          <w:rFonts w:eastAsia="Calibri"/>
          <w:bCs/>
          <w:iCs/>
          <w:sz w:val="24"/>
          <w:szCs w:val="24"/>
          <w:lang w:eastAsia="en-US"/>
        </w:rPr>
        <w:t xml:space="preserve">kodu, līdz ar ko </w:t>
      </w:r>
      <w:r w:rsidR="00563C1B">
        <w:rPr>
          <w:rFonts w:eastAsia="Calibri"/>
          <w:bCs/>
          <w:iCs/>
          <w:sz w:val="24"/>
          <w:szCs w:val="24"/>
          <w:lang w:eastAsia="en-US"/>
        </w:rPr>
        <w:t xml:space="preserve">attiecīgi </w:t>
      </w:r>
      <w:r>
        <w:rPr>
          <w:rFonts w:eastAsia="Calibri"/>
          <w:bCs/>
          <w:iCs/>
          <w:sz w:val="24"/>
          <w:szCs w:val="24"/>
          <w:lang w:eastAsia="en-US"/>
        </w:rPr>
        <w:t>pieauguši izdevumi par pakalpojumiem;</w:t>
      </w:r>
    </w:p>
    <w:p w14:paraId="021C90CA" w14:textId="7C7A20D2" w:rsidR="00257BA3" w:rsidRPr="000003F6" w:rsidRDefault="00257BA3" w:rsidP="004C2B6C">
      <w:pPr>
        <w:pStyle w:val="Sarakstarindkopa"/>
        <w:numPr>
          <w:ilvl w:val="0"/>
          <w:numId w:val="26"/>
        </w:numPr>
        <w:spacing w:after="200" w:line="276" w:lineRule="auto"/>
        <w:rPr>
          <w:rFonts w:eastAsia="Calibri"/>
          <w:bCs/>
          <w:i/>
          <w:iCs/>
          <w:sz w:val="24"/>
          <w:szCs w:val="24"/>
          <w:lang w:eastAsia="en-US"/>
        </w:rPr>
      </w:pPr>
      <w:r>
        <w:rPr>
          <w:rFonts w:eastAsia="Calibri"/>
          <w:bCs/>
          <w:iCs/>
          <w:sz w:val="24"/>
          <w:szCs w:val="24"/>
          <w:lang w:eastAsia="en-US"/>
        </w:rPr>
        <w:t xml:space="preserve">Par </w:t>
      </w:r>
      <w:r w:rsidRPr="000003F6">
        <w:rPr>
          <w:rFonts w:eastAsia="Calibri"/>
          <w:b/>
          <w:bCs/>
          <w:iCs/>
          <w:sz w:val="24"/>
          <w:szCs w:val="24"/>
          <w:lang w:eastAsia="en-US"/>
        </w:rPr>
        <w:t>244 392</w:t>
      </w:r>
      <w:r>
        <w:rPr>
          <w:rFonts w:eastAsia="Calibri"/>
          <w:bCs/>
          <w:iCs/>
          <w:sz w:val="24"/>
          <w:szCs w:val="24"/>
          <w:lang w:eastAsia="en-US"/>
        </w:rPr>
        <w:t xml:space="preserve"> </w:t>
      </w:r>
      <w:proofErr w:type="spellStart"/>
      <w:r w:rsidR="00085FEC" w:rsidRPr="00085FEC">
        <w:rPr>
          <w:rFonts w:eastAsia="Calibri"/>
          <w:bCs/>
          <w:i/>
          <w:iCs/>
          <w:sz w:val="24"/>
          <w:szCs w:val="24"/>
          <w:lang w:eastAsia="en-US"/>
        </w:rPr>
        <w:t>euro</w:t>
      </w:r>
      <w:proofErr w:type="spellEnd"/>
      <w:r>
        <w:rPr>
          <w:rFonts w:eastAsia="Calibri"/>
          <w:bCs/>
          <w:iCs/>
          <w:sz w:val="24"/>
          <w:szCs w:val="24"/>
          <w:lang w:eastAsia="en-US"/>
        </w:rPr>
        <w:t xml:space="preserve"> samazināts plānotais</w:t>
      </w:r>
      <w:r w:rsidR="000003F6">
        <w:rPr>
          <w:rFonts w:eastAsia="Calibri"/>
          <w:bCs/>
          <w:iCs/>
          <w:sz w:val="24"/>
          <w:szCs w:val="24"/>
          <w:lang w:eastAsia="en-US"/>
        </w:rPr>
        <w:t xml:space="preserve"> </w:t>
      </w:r>
      <w:r w:rsidR="00563C1B">
        <w:rPr>
          <w:rFonts w:eastAsia="Calibri"/>
          <w:bCs/>
          <w:iCs/>
          <w:sz w:val="24"/>
          <w:szCs w:val="24"/>
          <w:lang w:eastAsia="en-US"/>
        </w:rPr>
        <w:t xml:space="preserve">aizņēmumu </w:t>
      </w:r>
      <w:r w:rsidR="000003F6">
        <w:rPr>
          <w:rFonts w:eastAsia="Calibri"/>
          <w:bCs/>
          <w:iCs/>
          <w:sz w:val="24"/>
          <w:szCs w:val="24"/>
          <w:lang w:eastAsia="en-US"/>
        </w:rPr>
        <w:t>procentu maksājumu apjoms, kas daļēji novirzīts aizņēmuma pamatsummas atmaksai, daļēji preču un pakalpojumu apmaksai. Procentu maksājuma apjoma samazināšana iespējama gan tādēļ, ka nedaudz mazinās aizņēmuma procentu likmes, gan tādēļ, ka šī gada laikā nav izņ</w:t>
      </w:r>
      <w:r w:rsidR="00CC4B6A">
        <w:rPr>
          <w:rFonts w:eastAsia="Calibri"/>
          <w:bCs/>
          <w:iCs/>
          <w:sz w:val="24"/>
          <w:szCs w:val="24"/>
          <w:lang w:eastAsia="en-US"/>
        </w:rPr>
        <w:t>e</w:t>
      </w:r>
      <w:r w:rsidR="000003F6">
        <w:rPr>
          <w:rFonts w:eastAsia="Calibri"/>
          <w:bCs/>
          <w:iCs/>
          <w:sz w:val="24"/>
          <w:szCs w:val="24"/>
          <w:lang w:eastAsia="en-US"/>
        </w:rPr>
        <w:t>mti visi sākotnēji plānotie aizņēmumi, kuriem tika rezervēta nauda procentu maksājumu nomaksai;</w:t>
      </w:r>
    </w:p>
    <w:p w14:paraId="6BFF0652" w14:textId="5A4F8372" w:rsidR="000003F6" w:rsidRPr="00085FEC" w:rsidRDefault="00085FEC" w:rsidP="004C2B6C">
      <w:pPr>
        <w:pStyle w:val="Sarakstarindkopa"/>
        <w:numPr>
          <w:ilvl w:val="0"/>
          <w:numId w:val="26"/>
        </w:numPr>
        <w:spacing w:after="200" w:line="276" w:lineRule="auto"/>
        <w:rPr>
          <w:rFonts w:eastAsia="Calibri"/>
          <w:bCs/>
          <w:i/>
          <w:iCs/>
          <w:sz w:val="24"/>
          <w:szCs w:val="24"/>
          <w:lang w:eastAsia="en-US"/>
        </w:rPr>
      </w:pPr>
      <w:r>
        <w:rPr>
          <w:rFonts w:eastAsia="Calibri"/>
          <w:bCs/>
          <w:iCs/>
          <w:sz w:val="24"/>
          <w:szCs w:val="24"/>
          <w:lang w:eastAsia="en-US"/>
        </w:rPr>
        <w:t xml:space="preserve">Par </w:t>
      </w:r>
      <w:r w:rsidRPr="00085FEC">
        <w:rPr>
          <w:rFonts w:eastAsia="Calibri"/>
          <w:b/>
          <w:bCs/>
          <w:iCs/>
          <w:sz w:val="24"/>
          <w:szCs w:val="24"/>
          <w:lang w:eastAsia="en-US"/>
        </w:rPr>
        <w:t>28 090</w:t>
      </w:r>
      <w:r>
        <w:rPr>
          <w:rFonts w:eastAsia="Calibri"/>
          <w:bCs/>
          <w:iCs/>
          <w:sz w:val="24"/>
          <w:szCs w:val="24"/>
          <w:lang w:eastAsia="en-US"/>
        </w:rPr>
        <w:t xml:space="preserve"> </w:t>
      </w:r>
      <w:proofErr w:type="spellStart"/>
      <w:r w:rsidRPr="00085FEC">
        <w:rPr>
          <w:rFonts w:eastAsia="Calibri"/>
          <w:bCs/>
          <w:i/>
          <w:iCs/>
          <w:sz w:val="24"/>
          <w:szCs w:val="24"/>
          <w:lang w:eastAsia="en-US"/>
        </w:rPr>
        <w:t>euro</w:t>
      </w:r>
      <w:proofErr w:type="spellEnd"/>
      <w:r>
        <w:rPr>
          <w:rFonts w:eastAsia="Calibri"/>
          <w:bCs/>
          <w:iCs/>
          <w:sz w:val="24"/>
          <w:szCs w:val="24"/>
          <w:lang w:eastAsia="en-US"/>
        </w:rPr>
        <w:t xml:space="preserve"> samazināts sociālā rakstura maksājumu un kompensāciju apjoms – sociālajiem pabalstiem plānotie līdzekļi, kas nebūs nepieciešami tik lielā apjomā, kā gada sākumā prog</w:t>
      </w:r>
      <w:r w:rsidR="00CC4B6A">
        <w:rPr>
          <w:rFonts w:eastAsia="Calibri"/>
          <w:bCs/>
          <w:iCs/>
          <w:sz w:val="24"/>
          <w:szCs w:val="24"/>
          <w:lang w:eastAsia="en-US"/>
        </w:rPr>
        <w:t>n</w:t>
      </w:r>
      <w:r>
        <w:rPr>
          <w:rFonts w:eastAsia="Calibri"/>
          <w:bCs/>
          <w:iCs/>
          <w:sz w:val="24"/>
          <w:szCs w:val="24"/>
          <w:lang w:eastAsia="en-US"/>
        </w:rPr>
        <w:t>ozēts, novirzīti sociālo aprūpes ce</w:t>
      </w:r>
      <w:r w:rsidR="00CC4B6A">
        <w:rPr>
          <w:rFonts w:eastAsia="Calibri"/>
          <w:bCs/>
          <w:iCs/>
          <w:sz w:val="24"/>
          <w:szCs w:val="24"/>
          <w:lang w:eastAsia="en-US"/>
        </w:rPr>
        <w:t>n</w:t>
      </w:r>
      <w:r>
        <w:rPr>
          <w:rFonts w:eastAsia="Calibri"/>
          <w:bCs/>
          <w:iCs/>
          <w:sz w:val="24"/>
          <w:szCs w:val="24"/>
          <w:lang w:eastAsia="en-US"/>
        </w:rPr>
        <w:t>tru izdevumu par medikamentiem un medicīnas precēm segšanai. Minētajām precēm cenas augušas straujāk, nekā tika plānots</w:t>
      </w:r>
      <w:r w:rsidR="00563C1B">
        <w:rPr>
          <w:rFonts w:eastAsia="Calibri"/>
          <w:bCs/>
          <w:iCs/>
          <w:sz w:val="24"/>
          <w:szCs w:val="24"/>
          <w:lang w:eastAsia="en-US"/>
        </w:rPr>
        <w:t>, sastādot budžetu</w:t>
      </w:r>
      <w:r>
        <w:rPr>
          <w:rFonts w:eastAsia="Calibri"/>
          <w:bCs/>
          <w:iCs/>
          <w:sz w:val="24"/>
          <w:szCs w:val="24"/>
          <w:lang w:eastAsia="en-US"/>
        </w:rPr>
        <w:t>;</w:t>
      </w:r>
    </w:p>
    <w:p w14:paraId="574B11F1" w14:textId="37729CBB" w:rsidR="00085FEC" w:rsidRPr="00257BA3" w:rsidRDefault="00085FEC" w:rsidP="00B32F5C">
      <w:pPr>
        <w:pStyle w:val="Sarakstarindkopa"/>
        <w:numPr>
          <w:ilvl w:val="0"/>
          <w:numId w:val="26"/>
        </w:numPr>
        <w:spacing w:after="200" w:line="276" w:lineRule="auto"/>
        <w:rPr>
          <w:rFonts w:eastAsia="Calibri"/>
          <w:bCs/>
          <w:i/>
          <w:iCs/>
          <w:sz w:val="24"/>
          <w:szCs w:val="24"/>
          <w:lang w:eastAsia="en-US"/>
        </w:rPr>
      </w:pPr>
      <w:r>
        <w:rPr>
          <w:rFonts w:eastAsia="Calibri"/>
          <w:bCs/>
          <w:iCs/>
          <w:sz w:val="24"/>
          <w:szCs w:val="24"/>
          <w:lang w:eastAsia="en-US"/>
        </w:rPr>
        <w:t xml:space="preserve">Par </w:t>
      </w:r>
      <w:r w:rsidRPr="00897B4E">
        <w:rPr>
          <w:rFonts w:eastAsia="Calibri"/>
          <w:b/>
          <w:bCs/>
          <w:iCs/>
          <w:sz w:val="24"/>
          <w:szCs w:val="24"/>
          <w:lang w:eastAsia="en-US"/>
        </w:rPr>
        <w:t>102 394</w:t>
      </w:r>
      <w:r w:rsidR="00897B4E">
        <w:rPr>
          <w:rFonts w:eastAsia="Calibri"/>
          <w:bCs/>
          <w:iCs/>
          <w:sz w:val="24"/>
          <w:szCs w:val="24"/>
          <w:lang w:eastAsia="en-US"/>
        </w:rPr>
        <w:t xml:space="preserve"> </w:t>
      </w:r>
      <w:proofErr w:type="spellStart"/>
      <w:r w:rsidR="00897B4E" w:rsidRPr="00B32F5C">
        <w:rPr>
          <w:rFonts w:eastAsia="Calibri"/>
          <w:bCs/>
          <w:i/>
          <w:iCs/>
          <w:sz w:val="24"/>
          <w:szCs w:val="24"/>
          <w:lang w:eastAsia="en-US"/>
        </w:rPr>
        <w:t>euro</w:t>
      </w:r>
      <w:proofErr w:type="spellEnd"/>
      <w:r w:rsidR="00897B4E">
        <w:rPr>
          <w:rFonts w:eastAsia="Calibri"/>
          <w:bCs/>
          <w:iCs/>
          <w:sz w:val="24"/>
          <w:szCs w:val="24"/>
          <w:lang w:eastAsia="en-US"/>
        </w:rPr>
        <w:t xml:space="preserve"> palielināti plānotie izdevumi </w:t>
      </w:r>
      <w:proofErr w:type="spellStart"/>
      <w:r w:rsidR="00897B4E">
        <w:rPr>
          <w:rFonts w:eastAsia="Calibri"/>
          <w:bCs/>
          <w:iCs/>
          <w:sz w:val="24"/>
          <w:szCs w:val="24"/>
          <w:lang w:eastAsia="en-US"/>
        </w:rPr>
        <w:t>t</w:t>
      </w:r>
      <w:r w:rsidR="00CC4B6A">
        <w:rPr>
          <w:rFonts w:eastAsia="Calibri"/>
          <w:bCs/>
          <w:iCs/>
          <w:sz w:val="24"/>
          <w:szCs w:val="24"/>
          <w:lang w:eastAsia="en-US"/>
        </w:rPr>
        <w:t>r</w:t>
      </w:r>
      <w:r w:rsidR="00897B4E" w:rsidRPr="00334492">
        <w:rPr>
          <w:sz w:val="24"/>
          <w:szCs w:val="24"/>
          <w:lang w:eastAsia="en-US"/>
        </w:rPr>
        <w:t>ansferti</w:t>
      </w:r>
      <w:r w:rsidR="00897B4E">
        <w:rPr>
          <w:sz w:val="24"/>
          <w:szCs w:val="24"/>
          <w:lang w:eastAsia="en-US"/>
        </w:rPr>
        <w:t>em</w:t>
      </w:r>
      <w:proofErr w:type="spellEnd"/>
      <w:r w:rsidR="00897B4E" w:rsidRPr="00334492">
        <w:rPr>
          <w:sz w:val="24"/>
          <w:szCs w:val="24"/>
          <w:lang w:eastAsia="en-US"/>
        </w:rPr>
        <w:t xml:space="preserve">, uzturēšanas izdevumu </w:t>
      </w:r>
      <w:proofErr w:type="spellStart"/>
      <w:r w:rsidR="00897B4E" w:rsidRPr="00334492">
        <w:rPr>
          <w:sz w:val="24"/>
          <w:szCs w:val="24"/>
          <w:lang w:eastAsia="en-US"/>
        </w:rPr>
        <w:t>transferti</w:t>
      </w:r>
      <w:r w:rsidR="00897B4E">
        <w:rPr>
          <w:sz w:val="24"/>
          <w:szCs w:val="24"/>
          <w:lang w:eastAsia="en-US"/>
        </w:rPr>
        <w:t>em</w:t>
      </w:r>
      <w:proofErr w:type="spellEnd"/>
      <w:r w:rsidR="00897B4E" w:rsidRPr="00334492">
        <w:rPr>
          <w:sz w:val="24"/>
          <w:szCs w:val="24"/>
          <w:lang w:eastAsia="en-US"/>
        </w:rPr>
        <w:t>, pašu resursu maksājumi</w:t>
      </w:r>
      <w:r w:rsidR="00897B4E">
        <w:rPr>
          <w:sz w:val="24"/>
          <w:szCs w:val="24"/>
          <w:lang w:eastAsia="en-US"/>
        </w:rPr>
        <w:t>em, starptautiskajai</w:t>
      </w:r>
      <w:r w:rsidR="00897B4E" w:rsidRPr="00334492">
        <w:rPr>
          <w:sz w:val="24"/>
          <w:szCs w:val="24"/>
          <w:lang w:eastAsia="en-US"/>
        </w:rPr>
        <w:t xml:space="preserve"> sadarbība</w:t>
      </w:r>
      <w:r w:rsidR="00897B4E">
        <w:rPr>
          <w:sz w:val="24"/>
          <w:szCs w:val="24"/>
          <w:lang w:eastAsia="en-US"/>
        </w:rPr>
        <w:t>i: 18</w:t>
      </w:r>
      <w:r w:rsidR="00B32F5C">
        <w:rPr>
          <w:sz w:val="24"/>
          <w:szCs w:val="24"/>
          <w:lang w:eastAsia="en-US"/>
        </w:rPr>
        <w:t xml:space="preserve"> </w:t>
      </w:r>
      <w:r w:rsidR="00897B4E">
        <w:rPr>
          <w:sz w:val="24"/>
          <w:szCs w:val="24"/>
          <w:lang w:eastAsia="en-US"/>
        </w:rPr>
        <w:t xml:space="preserve">785 </w:t>
      </w:r>
      <w:proofErr w:type="spellStart"/>
      <w:r w:rsidR="00B32F5C" w:rsidRPr="00B32F5C">
        <w:rPr>
          <w:i/>
          <w:sz w:val="24"/>
          <w:szCs w:val="24"/>
          <w:lang w:eastAsia="en-US"/>
        </w:rPr>
        <w:t>euro</w:t>
      </w:r>
      <w:proofErr w:type="spellEnd"/>
      <w:r w:rsidR="00897B4E">
        <w:rPr>
          <w:sz w:val="24"/>
          <w:szCs w:val="24"/>
          <w:lang w:eastAsia="en-US"/>
        </w:rPr>
        <w:t xml:space="preserve"> </w:t>
      </w:r>
      <w:r w:rsidR="00B32F5C">
        <w:rPr>
          <w:sz w:val="24"/>
          <w:szCs w:val="24"/>
          <w:lang w:eastAsia="en-US"/>
        </w:rPr>
        <w:t xml:space="preserve">projekta </w:t>
      </w:r>
      <w:r w:rsidR="00897B4E" w:rsidRPr="00897B4E">
        <w:rPr>
          <w:sz w:val="24"/>
          <w:szCs w:val="24"/>
          <w:lang w:eastAsia="en-US"/>
        </w:rPr>
        <w:t xml:space="preserve">"Parki bez robežām" (Parks </w:t>
      </w:r>
      <w:proofErr w:type="spellStart"/>
      <w:r w:rsidR="00897B4E" w:rsidRPr="00897B4E">
        <w:rPr>
          <w:sz w:val="24"/>
          <w:szCs w:val="24"/>
          <w:lang w:eastAsia="en-US"/>
        </w:rPr>
        <w:t>without</w:t>
      </w:r>
      <w:proofErr w:type="spellEnd"/>
      <w:r w:rsidR="00897B4E" w:rsidRPr="00897B4E">
        <w:rPr>
          <w:sz w:val="24"/>
          <w:szCs w:val="24"/>
          <w:lang w:eastAsia="en-US"/>
        </w:rPr>
        <w:t xml:space="preserve"> </w:t>
      </w:r>
      <w:proofErr w:type="spellStart"/>
      <w:r w:rsidR="00897B4E" w:rsidRPr="00897B4E">
        <w:rPr>
          <w:sz w:val="24"/>
          <w:szCs w:val="24"/>
          <w:lang w:eastAsia="en-US"/>
        </w:rPr>
        <w:t>borders</w:t>
      </w:r>
      <w:proofErr w:type="spellEnd"/>
      <w:r w:rsidR="00897B4E" w:rsidRPr="00897B4E">
        <w:rPr>
          <w:sz w:val="24"/>
          <w:szCs w:val="24"/>
          <w:lang w:eastAsia="en-US"/>
        </w:rPr>
        <w:t>)</w:t>
      </w:r>
      <w:r w:rsidR="0031483F">
        <w:rPr>
          <w:sz w:val="24"/>
          <w:szCs w:val="24"/>
          <w:lang w:eastAsia="en-US"/>
        </w:rPr>
        <w:t xml:space="preserve"> </w:t>
      </w:r>
      <w:r w:rsidR="00563C1B">
        <w:rPr>
          <w:sz w:val="24"/>
          <w:szCs w:val="24"/>
          <w:lang w:eastAsia="en-US"/>
        </w:rPr>
        <w:t xml:space="preserve">un </w:t>
      </w:r>
      <w:r w:rsidR="00B32F5C">
        <w:rPr>
          <w:sz w:val="24"/>
          <w:szCs w:val="24"/>
          <w:lang w:eastAsia="en-US"/>
        </w:rPr>
        <w:t xml:space="preserve">6 093 </w:t>
      </w:r>
      <w:proofErr w:type="spellStart"/>
      <w:r w:rsidR="00B32F5C" w:rsidRPr="00B32F5C">
        <w:rPr>
          <w:i/>
          <w:sz w:val="24"/>
          <w:szCs w:val="24"/>
          <w:lang w:eastAsia="en-US"/>
        </w:rPr>
        <w:t>euro</w:t>
      </w:r>
      <w:proofErr w:type="spellEnd"/>
      <w:r w:rsidR="00B32F5C">
        <w:rPr>
          <w:sz w:val="24"/>
          <w:szCs w:val="24"/>
          <w:lang w:eastAsia="en-US"/>
        </w:rPr>
        <w:t xml:space="preserve"> projekta “Parki bez robežām-plašāk”</w:t>
      </w:r>
      <w:r w:rsidR="0031483F">
        <w:rPr>
          <w:sz w:val="24"/>
          <w:szCs w:val="24"/>
          <w:lang w:eastAsia="en-US"/>
        </w:rPr>
        <w:t xml:space="preserve"> noslēguma maksājum</w:t>
      </w:r>
      <w:r w:rsidR="00563C1B">
        <w:rPr>
          <w:sz w:val="24"/>
          <w:szCs w:val="24"/>
          <w:lang w:eastAsia="en-US"/>
        </w:rPr>
        <w:t>u</w:t>
      </w:r>
      <w:r w:rsidR="0031483F">
        <w:rPr>
          <w:sz w:val="24"/>
          <w:szCs w:val="24"/>
          <w:lang w:eastAsia="en-US"/>
        </w:rPr>
        <w:t xml:space="preserve"> veikšanai</w:t>
      </w:r>
      <w:r w:rsidR="00B32F5C">
        <w:rPr>
          <w:sz w:val="24"/>
          <w:szCs w:val="24"/>
          <w:lang w:eastAsia="en-US"/>
        </w:rPr>
        <w:t xml:space="preserve">, par 76 772 </w:t>
      </w:r>
      <w:proofErr w:type="spellStart"/>
      <w:r w:rsidR="00B32F5C" w:rsidRPr="00B32F5C">
        <w:rPr>
          <w:i/>
          <w:sz w:val="24"/>
          <w:szCs w:val="24"/>
          <w:lang w:eastAsia="en-US"/>
        </w:rPr>
        <w:t>euro</w:t>
      </w:r>
      <w:proofErr w:type="spellEnd"/>
      <w:r w:rsidR="00B32F5C">
        <w:rPr>
          <w:sz w:val="24"/>
          <w:szCs w:val="24"/>
          <w:lang w:eastAsia="en-US"/>
        </w:rPr>
        <w:t xml:space="preserve"> palielināti plānotie izdevumi par izglītības savstarpējiem norēķiniem.</w:t>
      </w:r>
    </w:p>
    <w:p w14:paraId="6AB770B5" w14:textId="71489045" w:rsidR="00381A1E" w:rsidRPr="00EB1098" w:rsidRDefault="00381A1E" w:rsidP="00AB3C66">
      <w:pPr>
        <w:spacing w:line="276" w:lineRule="auto"/>
        <w:ind w:firstLine="567"/>
        <w:rPr>
          <w:rFonts w:ascii="Arial" w:hAnsi="Arial" w:cs="Arial"/>
          <w:sz w:val="22"/>
          <w:szCs w:val="22"/>
          <w:u w:val="single"/>
        </w:rPr>
      </w:pPr>
      <w:r w:rsidRPr="00EB1098">
        <w:rPr>
          <w:rFonts w:eastAsia="Calibri"/>
          <w:b/>
          <w:bCs/>
          <w:i/>
          <w:iCs/>
          <w:sz w:val="24"/>
          <w:szCs w:val="24"/>
          <w:u w:val="single"/>
          <w:lang w:eastAsia="en-US"/>
        </w:rPr>
        <w:t>Finansēšana</w:t>
      </w:r>
    </w:p>
    <w:p w14:paraId="1A6BCACA" w14:textId="1485C491" w:rsidR="00381A1E" w:rsidRDefault="00B32F5C" w:rsidP="00AB3C66">
      <w:pPr>
        <w:spacing w:line="276" w:lineRule="auto"/>
        <w:ind w:firstLine="567"/>
        <w:rPr>
          <w:rFonts w:eastAsia="Calibri"/>
          <w:sz w:val="24"/>
          <w:szCs w:val="24"/>
          <w:lang w:eastAsia="en-US"/>
        </w:rPr>
      </w:pPr>
      <w:r>
        <w:rPr>
          <w:rFonts w:eastAsia="Calibri"/>
          <w:sz w:val="24"/>
          <w:szCs w:val="24"/>
          <w:lang w:eastAsia="en-US"/>
        </w:rPr>
        <w:t>Grozījumi veikti arī</w:t>
      </w:r>
      <w:r w:rsidR="00381A1E" w:rsidRPr="00966C26">
        <w:rPr>
          <w:rFonts w:eastAsia="Calibri"/>
          <w:sz w:val="24"/>
          <w:szCs w:val="24"/>
          <w:lang w:eastAsia="en-US"/>
        </w:rPr>
        <w:t xml:space="preserve"> Gulbenes novada pašvaldības </w:t>
      </w:r>
      <w:r>
        <w:rPr>
          <w:rFonts w:eastAsia="Calibri"/>
          <w:sz w:val="24"/>
          <w:szCs w:val="24"/>
          <w:lang w:eastAsia="en-US"/>
        </w:rPr>
        <w:t>2024.gada budžeta</w:t>
      </w:r>
      <w:r w:rsidR="00381A1E" w:rsidRPr="00966C26">
        <w:rPr>
          <w:rFonts w:eastAsia="Calibri"/>
          <w:sz w:val="24"/>
          <w:szCs w:val="24"/>
          <w:lang w:eastAsia="en-US"/>
        </w:rPr>
        <w:t xml:space="preserve"> finansēšanas sadaļā</w:t>
      </w:r>
      <w:r w:rsidR="008D5B96">
        <w:rPr>
          <w:rFonts w:eastAsia="Calibri"/>
          <w:sz w:val="24"/>
          <w:szCs w:val="24"/>
          <w:lang w:eastAsia="en-US"/>
        </w:rPr>
        <w:t xml:space="preserve"> - p</w:t>
      </w:r>
      <w:r w:rsidR="0031483F">
        <w:rPr>
          <w:rFonts w:eastAsia="Calibri"/>
          <w:sz w:val="24"/>
          <w:szCs w:val="24"/>
          <w:lang w:eastAsia="en-US"/>
        </w:rPr>
        <w:t>ar</w:t>
      </w:r>
      <w:r w:rsidR="009017BB">
        <w:rPr>
          <w:rFonts w:eastAsia="Calibri"/>
          <w:sz w:val="24"/>
          <w:szCs w:val="24"/>
          <w:lang w:eastAsia="en-US"/>
        </w:rPr>
        <w:t xml:space="preserve"> </w:t>
      </w:r>
      <w:r w:rsidR="00A805D5" w:rsidRPr="009017BB">
        <w:rPr>
          <w:rFonts w:eastAsia="Calibri"/>
          <w:b/>
          <w:bCs/>
          <w:sz w:val="24"/>
          <w:szCs w:val="24"/>
          <w:lang w:eastAsia="en-US"/>
        </w:rPr>
        <w:t>144 384</w:t>
      </w:r>
      <w:r w:rsidR="006074B7">
        <w:rPr>
          <w:rFonts w:eastAsia="Calibri"/>
          <w:sz w:val="24"/>
          <w:szCs w:val="24"/>
          <w:lang w:eastAsia="en-US"/>
        </w:rPr>
        <w:t xml:space="preserve"> </w:t>
      </w:r>
      <w:proofErr w:type="spellStart"/>
      <w:r w:rsidR="006074B7" w:rsidRPr="006074B7">
        <w:rPr>
          <w:rFonts w:eastAsia="Calibri"/>
          <w:i/>
          <w:iCs/>
          <w:sz w:val="24"/>
          <w:szCs w:val="24"/>
          <w:lang w:eastAsia="en-US"/>
        </w:rPr>
        <w:t>euro</w:t>
      </w:r>
      <w:proofErr w:type="spellEnd"/>
      <w:r w:rsidR="006074B7">
        <w:rPr>
          <w:rFonts w:eastAsia="Calibri"/>
          <w:sz w:val="24"/>
          <w:szCs w:val="24"/>
          <w:lang w:eastAsia="en-US"/>
        </w:rPr>
        <w:t xml:space="preserve"> </w:t>
      </w:r>
      <w:r w:rsidR="009503D7">
        <w:rPr>
          <w:rFonts w:eastAsia="Calibri"/>
          <w:sz w:val="24"/>
          <w:szCs w:val="24"/>
          <w:lang w:eastAsia="en-US"/>
        </w:rPr>
        <w:t>palielināt</w:t>
      </w:r>
      <w:r w:rsidR="0031483F">
        <w:rPr>
          <w:rFonts w:eastAsia="Calibri"/>
          <w:sz w:val="24"/>
          <w:szCs w:val="24"/>
          <w:lang w:eastAsia="en-US"/>
        </w:rPr>
        <w:t xml:space="preserve">s aizņēmuma pamatsummas atmaksas </w:t>
      </w:r>
      <w:r w:rsidR="008D5B96">
        <w:rPr>
          <w:rFonts w:eastAsia="Calibri"/>
          <w:sz w:val="24"/>
          <w:szCs w:val="24"/>
          <w:lang w:eastAsia="en-US"/>
        </w:rPr>
        <w:t>p</w:t>
      </w:r>
      <w:r w:rsidR="0031483F">
        <w:rPr>
          <w:rFonts w:eastAsia="Calibri"/>
          <w:sz w:val="24"/>
          <w:szCs w:val="24"/>
          <w:lang w:eastAsia="en-US"/>
        </w:rPr>
        <w:t>lāns, lai veiktu pamatsummas pirmstermiņa at</w:t>
      </w:r>
      <w:r w:rsidR="008D5B96">
        <w:rPr>
          <w:rFonts w:eastAsia="Calibri"/>
          <w:sz w:val="24"/>
          <w:szCs w:val="24"/>
          <w:lang w:eastAsia="en-US"/>
        </w:rPr>
        <w:t>maksu.</w:t>
      </w:r>
    </w:p>
    <w:p w14:paraId="428D5D1C" w14:textId="77777777" w:rsidR="00A805D5" w:rsidRDefault="00A805D5" w:rsidP="00AB3C66">
      <w:pPr>
        <w:spacing w:line="276" w:lineRule="auto"/>
        <w:ind w:firstLine="567"/>
        <w:rPr>
          <w:rFonts w:eastAsia="Calibri"/>
          <w:sz w:val="24"/>
          <w:szCs w:val="24"/>
          <w:lang w:eastAsia="en-US"/>
        </w:rPr>
      </w:pPr>
    </w:p>
    <w:p w14:paraId="7786E19A" w14:textId="77777777" w:rsidR="00E47A12" w:rsidRDefault="00E47A12" w:rsidP="00EB1098">
      <w:pPr>
        <w:spacing w:line="276" w:lineRule="auto"/>
        <w:rPr>
          <w:rFonts w:eastAsia="Calibri"/>
          <w:sz w:val="24"/>
          <w:szCs w:val="24"/>
          <w:lang w:eastAsia="en-US"/>
        </w:rPr>
      </w:pPr>
    </w:p>
    <w:p w14:paraId="2037C5B6" w14:textId="6E87EE1C"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 xml:space="preserve">Gulbenes novada </w:t>
      </w:r>
      <w:r w:rsidR="00340C49">
        <w:rPr>
          <w:rFonts w:eastAsia="Calibri"/>
          <w:sz w:val="24"/>
          <w:szCs w:val="24"/>
          <w:lang w:eastAsia="en-US"/>
        </w:rPr>
        <w:t xml:space="preserve">pašvaldības </w:t>
      </w:r>
      <w:r w:rsidRPr="00966C26">
        <w:rPr>
          <w:rFonts w:eastAsia="Calibri"/>
          <w:sz w:val="24"/>
          <w:szCs w:val="24"/>
          <w:lang w:eastAsia="en-US"/>
        </w:rPr>
        <w:t>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Pr="00966C26" w:rsidRDefault="00F118A1" w:rsidP="00F118A1"/>
    <w:sectPr w:rsidR="00F118A1" w:rsidRPr="00966C26" w:rsidSect="00594DAD">
      <w:pgSz w:w="11906" w:h="16838"/>
      <w:pgMar w:top="709"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53967"/>
    <w:multiLevelType w:val="hybridMultilevel"/>
    <w:tmpl w:val="9CB2FD42"/>
    <w:lvl w:ilvl="0" w:tplc="FFFFFFFF">
      <w:start w:val="1"/>
      <w:numFmt w:val="bullet"/>
      <w:lvlText w:val=""/>
      <w:lvlJc w:val="left"/>
      <w:pPr>
        <w:ind w:left="720" w:hanging="360"/>
      </w:pPr>
      <w:rPr>
        <w:rFonts w:ascii="Symbol" w:hAnsi="Symbol" w:hint="default"/>
      </w:rPr>
    </w:lvl>
    <w:lvl w:ilvl="1" w:tplc="0426000D">
      <w:start w:val="1"/>
      <w:numFmt w:val="bullet"/>
      <w:lvlText w:val=""/>
      <w:lvlJc w:val="left"/>
      <w:pPr>
        <w:ind w:left="1353"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FE690D"/>
    <w:multiLevelType w:val="hybridMultilevel"/>
    <w:tmpl w:val="AE684E74"/>
    <w:lvl w:ilvl="0" w:tplc="50728A6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D2265B1"/>
    <w:multiLevelType w:val="hybridMultilevel"/>
    <w:tmpl w:val="284C489C"/>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7"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2"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5"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8"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546B5AC4"/>
    <w:multiLevelType w:val="hybridMultilevel"/>
    <w:tmpl w:val="96C445BA"/>
    <w:lvl w:ilvl="0" w:tplc="50728A6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D31405"/>
    <w:multiLevelType w:val="hybridMultilevel"/>
    <w:tmpl w:val="DE1EA362"/>
    <w:lvl w:ilvl="0" w:tplc="002CF5A8">
      <w:start w:val="40"/>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E60C96"/>
    <w:multiLevelType w:val="hybridMultilevel"/>
    <w:tmpl w:val="33F0036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26C0A45"/>
    <w:multiLevelType w:val="hybridMultilevel"/>
    <w:tmpl w:val="3E48A5F8"/>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7"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15:restartNumberingAfterBreak="0">
    <w:nsid w:val="70CD3E38"/>
    <w:multiLevelType w:val="hybridMultilevel"/>
    <w:tmpl w:val="54444ED0"/>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6802050">
    <w:abstractNumId w:val="28"/>
  </w:num>
  <w:num w:numId="2" w16cid:durableId="341667256">
    <w:abstractNumId w:val="17"/>
  </w:num>
  <w:num w:numId="3" w16cid:durableId="373114699">
    <w:abstractNumId w:val="7"/>
  </w:num>
  <w:num w:numId="4" w16cid:durableId="356124243">
    <w:abstractNumId w:val="14"/>
  </w:num>
  <w:num w:numId="5" w16cid:durableId="692414007">
    <w:abstractNumId w:val="31"/>
  </w:num>
  <w:num w:numId="6" w16cid:durableId="168721141">
    <w:abstractNumId w:val="22"/>
  </w:num>
  <w:num w:numId="7" w16cid:durableId="2095979054">
    <w:abstractNumId w:val="15"/>
  </w:num>
  <w:num w:numId="8" w16cid:durableId="1475946577">
    <w:abstractNumId w:val="16"/>
  </w:num>
  <w:num w:numId="9" w16cid:durableId="756512119">
    <w:abstractNumId w:val="0"/>
  </w:num>
  <w:num w:numId="10" w16cid:durableId="2088456578">
    <w:abstractNumId w:val="3"/>
  </w:num>
  <w:num w:numId="11" w16cid:durableId="485634612">
    <w:abstractNumId w:val="26"/>
  </w:num>
  <w:num w:numId="12" w16cid:durableId="1249731304">
    <w:abstractNumId w:val="10"/>
  </w:num>
  <w:num w:numId="13" w16cid:durableId="161625184">
    <w:abstractNumId w:val="21"/>
  </w:num>
  <w:num w:numId="14" w16cid:durableId="1690911557">
    <w:abstractNumId w:val="11"/>
    <w:lvlOverride w:ilvl="0">
      <w:startOverride w:val="1"/>
    </w:lvlOverride>
    <w:lvlOverride w:ilvl="1"/>
    <w:lvlOverride w:ilvl="2"/>
    <w:lvlOverride w:ilvl="3"/>
    <w:lvlOverride w:ilvl="4"/>
    <w:lvlOverride w:ilvl="5"/>
    <w:lvlOverride w:ilvl="6"/>
    <w:lvlOverride w:ilvl="7"/>
    <w:lvlOverride w:ilvl="8"/>
  </w:num>
  <w:num w:numId="15" w16cid:durableId="843939783">
    <w:abstractNumId w:val="27"/>
  </w:num>
  <w:num w:numId="16" w16cid:durableId="1969820773">
    <w:abstractNumId w:val="13"/>
  </w:num>
  <w:num w:numId="17" w16cid:durableId="245959176">
    <w:abstractNumId w:val="9"/>
  </w:num>
  <w:num w:numId="18" w16cid:durableId="1212840179">
    <w:abstractNumId w:val="5"/>
  </w:num>
  <w:num w:numId="19" w16cid:durableId="473059556">
    <w:abstractNumId w:val="8"/>
  </w:num>
  <w:num w:numId="20" w16cid:durableId="93793544">
    <w:abstractNumId w:val="25"/>
  </w:num>
  <w:num w:numId="21" w16cid:durableId="2005236387">
    <w:abstractNumId w:val="2"/>
  </w:num>
  <w:num w:numId="22" w16cid:durableId="435366953">
    <w:abstractNumId w:val="12"/>
  </w:num>
  <w:num w:numId="23" w16cid:durableId="850485827">
    <w:abstractNumId w:val="30"/>
  </w:num>
  <w:num w:numId="24" w16cid:durableId="352419011">
    <w:abstractNumId w:val="18"/>
  </w:num>
  <w:num w:numId="25" w16cid:durableId="1740055747">
    <w:abstractNumId w:val="4"/>
  </w:num>
  <w:num w:numId="26" w16cid:durableId="1740403338">
    <w:abstractNumId w:val="23"/>
  </w:num>
  <w:num w:numId="27" w16cid:durableId="1064646544">
    <w:abstractNumId w:val="20"/>
  </w:num>
  <w:num w:numId="28" w16cid:durableId="1844274933">
    <w:abstractNumId w:val="29"/>
  </w:num>
  <w:num w:numId="29" w16cid:durableId="1871841584">
    <w:abstractNumId w:val="29"/>
  </w:num>
  <w:num w:numId="30" w16cid:durableId="244580422">
    <w:abstractNumId w:val="19"/>
  </w:num>
  <w:num w:numId="31" w16cid:durableId="123425615">
    <w:abstractNumId w:val="1"/>
  </w:num>
  <w:num w:numId="32" w16cid:durableId="1441729254">
    <w:abstractNumId w:val="24"/>
  </w:num>
  <w:num w:numId="33" w16cid:durableId="957955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003F6"/>
    <w:rsid w:val="00015EC7"/>
    <w:rsid w:val="00026883"/>
    <w:rsid w:val="00054616"/>
    <w:rsid w:val="00060552"/>
    <w:rsid w:val="00060ADD"/>
    <w:rsid w:val="000621AA"/>
    <w:rsid w:val="00070958"/>
    <w:rsid w:val="0007627E"/>
    <w:rsid w:val="0008291A"/>
    <w:rsid w:val="00085FBA"/>
    <w:rsid w:val="00085FEC"/>
    <w:rsid w:val="0008711A"/>
    <w:rsid w:val="000A09AE"/>
    <w:rsid w:val="000A1542"/>
    <w:rsid w:val="000A30A7"/>
    <w:rsid w:val="000A3D37"/>
    <w:rsid w:val="000B2B36"/>
    <w:rsid w:val="000B5C30"/>
    <w:rsid w:val="000C1BA0"/>
    <w:rsid w:val="000E782E"/>
    <w:rsid w:val="000F0EEC"/>
    <w:rsid w:val="0010645E"/>
    <w:rsid w:val="00107DCE"/>
    <w:rsid w:val="00117BAE"/>
    <w:rsid w:val="00123A9C"/>
    <w:rsid w:val="00130F5F"/>
    <w:rsid w:val="00132539"/>
    <w:rsid w:val="001429C2"/>
    <w:rsid w:val="0015105E"/>
    <w:rsid w:val="00151A25"/>
    <w:rsid w:val="001529C2"/>
    <w:rsid w:val="00167927"/>
    <w:rsid w:val="001732BE"/>
    <w:rsid w:val="00182888"/>
    <w:rsid w:val="00190E82"/>
    <w:rsid w:val="001B15D3"/>
    <w:rsid w:val="001B61BF"/>
    <w:rsid w:val="001B6508"/>
    <w:rsid w:val="001B6ACB"/>
    <w:rsid w:val="001C15B7"/>
    <w:rsid w:val="001D4656"/>
    <w:rsid w:val="001F080B"/>
    <w:rsid w:val="001F454F"/>
    <w:rsid w:val="001F5CF6"/>
    <w:rsid w:val="00201C20"/>
    <w:rsid w:val="00206B8D"/>
    <w:rsid w:val="00210BD6"/>
    <w:rsid w:val="002270B2"/>
    <w:rsid w:val="0023022A"/>
    <w:rsid w:val="00257BA3"/>
    <w:rsid w:val="00260BC6"/>
    <w:rsid w:val="00270C7D"/>
    <w:rsid w:val="00271947"/>
    <w:rsid w:val="00276C8F"/>
    <w:rsid w:val="0027796A"/>
    <w:rsid w:val="0028355E"/>
    <w:rsid w:val="0028460F"/>
    <w:rsid w:val="002A23DD"/>
    <w:rsid w:val="002A5A30"/>
    <w:rsid w:val="002C078B"/>
    <w:rsid w:val="002C7D85"/>
    <w:rsid w:val="002D0D1F"/>
    <w:rsid w:val="002D18AD"/>
    <w:rsid w:val="002D48F7"/>
    <w:rsid w:val="002E34E1"/>
    <w:rsid w:val="002E3BFC"/>
    <w:rsid w:val="002E7EC6"/>
    <w:rsid w:val="002F3122"/>
    <w:rsid w:val="00304276"/>
    <w:rsid w:val="0031483F"/>
    <w:rsid w:val="0032340A"/>
    <w:rsid w:val="00327149"/>
    <w:rsid w:val="00335356"/>
    <w:rsid w:val="003379BD"/>
    <w:rsid w:val="00340C49"/>
    <w:rsid w:val="00343ABB"/>
    <w:rsid w:val="00361B02"/>
    <w:rsid w:val="00380084"/>
    <w:rsid w:val="00381A1E"/>
    <w:rsid w:val="0039023F"/>
    <w:rsid w:val="003A07C0"/>
    <w:rsid w:val="003A24A9"/>
    <w:rsid w:val="003E4AE3"/>
    <w:rsid w:val="003F40C9"/>
    <w:rsid w:val="003F53F7"/>
    <w:rsid w:val="00403BDA"/>
    <w:rsid w:val="00404453"/>
    <w:rsid w:val="00406B35"/>
    <w:rsid w:val="00411970"/>
    <w:rsid w:val="00415514"/>
    <w:rsid w:val="00417588"/>
    <w:rsid w:val="0041781B"/>
    <w:rsid w:val="00431A44"/>
    <w:rsid w:val="00451961"/>
    <w:rsid w:val="00452817"/>
    <w:rsid w:val="00454BA6"/>
    <w:rsid w:val="00476535"/>
    <w:rsid w:val="00482673"/>
    <w:rsid w:val="004846BF"/>
    <w:rsid w:val="00487098"/>
    <w:rsid w:val="0049072A"/>
    <w:rsid w:val="004978C6"/>
    <w:rsid w:val="004A56B4"/>
    <w:rsid w:val="004A6522"/>
    <w:rsid w:val="004B3DE3"/>
    <w:rsid w:val="004C2B6C"/>
    <w:rsid w:val="004D0AB2"/>
    <w:rsid w:val="004E558A"/>
    <w:rsid w:val="004F4DC8"/>
    <w:rsid w:val="004F620B"/>
    <w:rsid w:val="00501167"/>
    <w:rsid w:val="00521F5C"/>
    <w:rsid w:val="005230B2"/>
    <w:rsid w:val="00524BC2"/>
    <w:rsid w:val="005324CE"/>
    <w:rsid w:val="0053526E"/>
    <w:rsid w:val="00563C1B"/>
    <w:rsid w:val="00570D75"/>
    <w:rsid w:val="00575B5A"/>
    <w:rsid w:val="00575EDA"/>
    <w:rsid w:val="0058689B"/>
    <w:rsid w:val="00594DAD"/>
    <w:rsid w:val="005B2979"/>
    <w:rsid w:val="005C1A84"/>
    <w:rsid w:val="005E1D7D"/>
    <w:rsid w:val="005E2E0B"/>
    <w:rsid w:val="00602438"/>
    <w:rsid w:val="00607457"/>
    <w:rsid w:val="006074B7"/>
    <w:rsid w:val="00612092"/>
    <w:rsid w:val="006122D1"/>
    <w:rsid w:val="00615782"/>
    <w:rsid w:val="006221ED"/>
    <w:rsid w:val="00635EDA"/>
    <w:rsid w:val="00637CEC"/>
    <w:rsid w:val="00637F72"/>
    <w:rsid w:val="00661E2A"/>
    <w:rsid w:val="00677651"/>
    <w:rsid w:val="006779E5"/>
    <w:rsid w:val="00681DE4"/>
    <w:rsid w:val="00684A86"/>
    <w:rsid w:val="006C4285"/>
    <w:rsid w:val="006C47C3"/>
    <w:rsid w:val="006C6E09"/>
    <w:rsid w:val="006D247D"/>
    <w:rsid w:val="006D7B24"/>
    <w:rsid w:val="006F3424"/>
    <w:rsid w:val="00700EB9"/>
    <w:rsid w:val="00702315"/>
    <w:rsid w:val="00714227"/>
    <w:rsid w:val="00720CB0"/>
    <w:rsid w:val="00723E02"/>
    <w:rsid w:val="00724B33"/>
    <w:rsid w:val="00734311"/>
    <w:rsid w:val="0073537D"/>
    <w:rsid w:val="00735525"/>
    <w:rsid w:val="00743128"/>
    <w:rsid w:val="007449DF"/>
    <w:rsid w:val="007457B4"/>
    <w:rsid w:val="00750BD6"/>
    <w:rsid w:val="00753973"/>
    <w:rsid w:val="00754891"/>
    <w:rsid w:val="007626BE"/>
    <w:rsid w:val="00762DA8"/>
    <w:rsid w:val="0076747B"/>
    <w:rsid w:val="00772E24"/>
    <w:rsid w:val="00773A0D"/>
    <w:rsid w:val="00773B62"/>
    <w:rsid w:val="00774C95"/>
    <w:rsid w:val="00776B2C"/>
    <w:rsid w:val="00781922"/>
    <w:rsid w:val="00783587"/>
    <w:rsid w:val="00783865"/>
    <w:rsid w:val="00793912"/>
    <w:rsid w:val="00793F22"/>
    <w:rsid w:val="00794FC1"/>
    <w:rsid w:val="007B069A"/>
    <w:rsid w:val="007C1BF1"/>
    <w:rsid w:val="007C41C9"/>
    <w:rsid w:val="007C47A7"/>
    <w:rsid w:val="007C5A81"/>
    <w:rsid w:val="007C6AED"/>
    <w:rsid w:val="007D501A"/>
    <w:rsid w:val="007D536C"/>
    <w:rsid w:val="00820D12"/>
    <w:rsid w:val="008306DB"/>
    <w:rsid w:val="00836788"/>
    <w:rsid w:val="008441FE"/>
    <w:rsid w:val="00844EAA"/>
    <w:rsid w:val="00845FAF"/>
    <w:rsid w:val="00852E2D"/>
    <w:rsid w:val="00863094"/>
    <w:rsid w:val="00870B80"/>
    <w:rsid w:val="00870F73"/>
    <w:rsid w:val="00873CE7"/>
    <w:rsid w:val="0087507C"/>
    <w:rsid w:val="00877E89"/>
    <w:rsid w:val="00880BE2"/>
    <w:rsid w:val="0088228D"/>
    <w:rsid w:val="00882341"/>
    <w:rsid w:val="0088372A"/>
    <w:rsid w:val="00883C1A"/>
    <w:rsid w:val="008846F1"/>
    <w:rsid w:val="0088536E"/>
    <w:rsid w:val="0089367B"/>
    <w:rsid w:val="0089706B"/>
    <w:rsid w:val="00897B4E"/>
    <w:rsid w:val="008B271B"/>
    <w:rsid w:val="008B3B6D"/>
    <w:rsid w:val="008B7F1A"/>
    <w:rsid w:val="008C1666"/>
    <w:rsid w:val="008C19CC"/>
    <w:rsid w:val="008C50A0"/>
    <w:rsid w:val="008D3EE5"/>
    <w:rsid w:val="008D5B96"/>
    <w:rsid w:val="008D7A74"/>
    <w:rsid w:val="008E50A9"/>
    <w:rsid w:val="008F1500"/>
    <w:rsid w:val="009017BB"/>
    <w:rsid w:val="00905A66"/>
    <w:rsid w:val="009110EC"/>
    <w:rsid w:val="00921298"/>
    <w:rsid w:val="0092636E"/>
    <w:rsid w:val="00926DAE"/>
    <w:rsid w:val="009365AE"/>
    <w:rsid w:val="00936985"/>
    <w:rsid w:val="009503D7"/>
    <w:rsid w:val="0095622B"/>
    <w:rsid w:val="00966991"/>
    <w:rsid w:val="00966C26"/>
    <w:rsid w:val="00976032"/>
    <w:rsid w:val="009858CA"/>
    <w:rsid w:val="00987D39"/>
    <w:rsid w:val="00992481"/>
    <w:rsid w:val="00996948"/>
    <w:rsid w:val="009A0C4A"/>
    <w:rsid w:val="009A46D1"/>
    <w:rsid w:val="009A4919"/>
    <w:rsid w:val="009B2741"/>
    <w:rsid w:val="009B324E"/>
    <w:rsid w:val="009B67AB"/>
    <w:rsid w:val="009C602B"/>
    <w:rsid w:val="009D5F1A"/>
    <w:rsid w:val="009E1AB2"/>
    <w:rsid w:val="009E4CE7"/>
    <w:rsid w:val="00A007A9"/>
    <w:rsid w:val="00A02195"/>
    <w:rsid w:val="00A04069"/>
    <w:rsid w:val="00A042D9"/>
    <w:rsid w:val="00A04D3F"/>
    <w:rsid w:val="00A14D6B"/>
    <w:rsid w:val="00A15DCD"/>
    <w:rsid w:val="00A360E8"/>
    <w:rsid w:val="00A43898"/>
    <w:rsid w:val="00A50199"/>
    <w:rsid w:val="00A571AD"/>
    <w:rsid w:val="00A61635"/>
    <w:rsid w:val="00A70E72"/>
    <w:rsid w:val="00A7198B"/>
    <w:rsid w:val="00A739B9"/>
    <w:rsid w:val="00A74BCF"/>
    <w:rsid w:val="00A805D5"/>
    <w:rsid w:val="00A8162F"/>
    <w:rsid w:val="00AA2E12"/>
    <w:rsid w:val="00AB3C66"/>
    <w:rsid w:val="00AE0AC7"/>
    <w:rsid w:val="00AE0E2F"/>
    <w:rsid w:val="00AE2593"/>
    <w:rsid w:val="00AE26F4"/>
    <w:rsid w:val="00AF2867"/>
    <w:rsid w:val="00AF3504"/>
    <w:rsid w:val="00AF60AB"/>
    <w:rsid w:val="00B128A1"/>
    <w:rsid w:val="00B13C2A"/>
    <w:rsid w:val="00B223B3"/>
    <w:rsid w:val="00B24067"/>
    <w:rsid w:val="00B26EDA"/>
    <w:rsid w:val="00B303DD"/>
    <w:rsid w:val="00B32F5C"/>
    <w:rsid w:val="00B55F0A"/>
    <w:rsid w:val="00B65411"/>
    <w:rsid w:val="00B76193"/>
    <w:rsid w:val="00B778A1"/>
    <w:rsid w:val="00B80BA4"/>
    <w:rsid w:val="00B83774"/>
    <w:rsid w:val="00B8583C"/>
    <w:rsid w:val="00B865D2"/>
    <w:rsid w:val="00B93E47"/>
    <w:rsid w:val="00B95586"/>
    <w:rsid w:val="00B96F14"/>
    <w:rsid w:val="00BA16AD"/>
    <w:rsid w:val="00BA4380"/>
    <w:rsid w:val="00BB51E3"/>
    <w:rsid w:val="00BC58B8"/>
    <w:rsid w:val="00BD3272"/>
    <w:rsid w:val="00BD6FE8"/>
    <w:rsid w:val="00BE26D7"/>
    <w:rsid w:val="00BF1C1A"/>
    <w:rsid w:val="00BF397A"/>
    <w:rsid w:val="00C028DA"/>
    <w:rsid w:val="00C13487"/>
    <w:rsid w:val="00C1549F"/>
    <w:rsid w:val="00C25DDC"/>
    <w:rsid w:val="00C30929"/>
    <w:rsid w:val="00C33CBA"/>
    <w:rsid w:val="00C34FDD"/>
    <w:rsid w:val="00C35CC0"/>
    <w:rsid w:val="00C424F2"/>
    <w:rsid w:val="00C42C55"/>
    <w:rsid w:val="00C5019B"/>
    <w:rsid w:val="00C57A20"/>
    <w:rsid w:val="00C646E6"/>
    <w:rsid w:val="00C74BE0"/>
    <w:rsid w:val="00C77608"/>
    <w:rsid w:val="00C8619F"/>
    <w:rsid w:val="00C95CF9"/>
    <w:rsid w:val="00C96AD3"/>
    <w:rsid w:val="00CA2A10"/>
    <w:rsid w:val="00CB6C25"/>
    <w:rsid w:val="00CC03BB"/>
    <w:rsid w:val="00CC4188"/>
    <w:rsid w:val="00CC4B6A"/>
    <w:rsid w:val="00CC6DD0"/>
    <w:rsid w:val="00CC7E50"/>
    <w:rsid w:val="00CD02AE"/>
    <w:rsid w:val="00CD1E6E"/>
    <w:rsid w:val="00CD31BD"/>
    <w:rsid w:val="00CD44C0"/>
    <w:rsid w:val="00CE261B"/>
    <w:rsid w:val="00CE6657"/>
    <w:rsid w:val="00CF123D"/>
    <w:rsid w:val="00CF6A71"/>
    <w:rsid w:val="00D06568"/>
    <w:rsid w:val="00D077A9"/>
    <w:rsid w:val="00D2543F"/>
    <w:rsid w:val="00D25FAC"/>
    <w:rsid w:val="00D31D69"/>
    <w:rsid w:val="00D33E5F"/>
    <w:rsid w:val="00D526ED"/>
    <w:rsid w:val="00D55C67"/>
    <w:rsid w:val="00D565B5"/>
    <w:rsid w:val="00D61EE8"/>
    <w:rsid w:val="00D72AE8"/>
    <w:rsid w:val="00D8107A"/>
    <w:rsid w:val="00D87684"/>
    <w:rsid w:val="00D93DD0"/>
    <w:rsid w:val="00DB386A"/>
    <w:rsid w:val="00DB3D06"/>
    <w:rsid w:val="00DE1387"/>
    <w:rsid w:val="00DE75AA"/>
    <w:rsid w:val="00DF2B94"/>
    <w:rsid w:val="00DF3211"/>
    <w:rsid w:val="00DF7D6A"/>
    <w:rsid w:val="00E21596"/>
    <w:rsid w:val="00E25A5E"/>
    <w:rsid w:val="00E31671"/>
    <w:rsid w:val="00E4281F"/>
    <w:rsid w:val="00E47A12"/>
    <w:rsid w:val="00E6605D"/>
    <w:rsid w:val="00E7208A"/>
    <w:rsid w:val="00E734D9"/>
    <w:rsid w:val="00E85974"/>
    <w:rsid w:val="00E863E9"/>
    <w:rsid w:val="00E9073A"/>
    <w:rsid w:val="00E93372"/>
    <w:rsid w:val="00E93BD3"/>
    <w:rsid w:val="00E94134"/>
    <w:rsid w:val="00E94405"/>
    <w:rsid w:val="00E971C0"/>
    <w:rsid w:val="00EA2051"/>
    <w:rsid w:val="00EA3005"/>
    <w:rsid w:val="00EA5186"/>
    <w:rsid w:val="00EB029D"/>
    <w:rsid w:val="00EB1098"/>
    <w:rsid w:val="00EB1C0E"/>
    <w:rsid w:val="00EB2775"/>
    <w:rsid w:val="00EB49AA"/>
    <w:rsid w:val="00EB57DB"/>
    <w:rsid w:val="00EB6236"/>
    <w:rsid w:val="00EB6521"/>
    <w:rsid w:val="00EC3CF8"/>
    <w:rsid w:val="00EE0F3F"/>
    <w:rsid w:val="00EE169B"/>
    <w:rsid w:val="00EE555F"/>
    <w:rsid w:val="00EF3A14"/>
    <w:rsid w:val="00EF53B5"/>
    <w:rsid w:val="00F00886"/>
    <w:rsid w:val="00F05FFE"/>
    <w:rsid w:val="00F064EF"/>
    <w:rsid w:val="00F06DF5"/>
    <w:rsid w:val="00F118A1"/>
    <w:rsid w:val="00F138AE"/>
    <w:rsid w:val="00F176DF"/>
    <w:rsid w:val="00F17825"/>
    <w:rsid w:val="00F20CE6"/>
    <w:rsid w:val="00F21A48"/>
    <w:rsid w:val="00F257A3"/>
    <w:rsid w:val="00F35E79"/>
    <w:rsid w:val="00F35F3A"/>
    <w:rsid w:val="00F37E24"/>
    <w:rsid w:val="00F414EC"/>
    <w:rsid w:val="00F43C76"/>
    <w:rsid w:val="00F43D61"/>
    <w:rsid w:val="00F56559"/>
    <w:rsid w:val="00F56A2A"/>
    <w:rsid w:val="00F73D53"/>
    <w:rsid w:val="00F92636"/>
    <w:rsid w:val="00FA128C"/>
    <w:rsid w:val="00FA6E5C"/>
    <w:rsid w:val="00FB3666"/>
    <w:rsid w:val="00FB4ADF"/>
    <w:rsid w:val="00FC5BBA"/>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211691928">
      <w:bodyDiv w:val="1"/>
      <w:marLeft w:val="0"/>
      <w:marRight w:val="0"/>
      <w:marTop w:val="0"/>
      <w:marBottom w:val="0"/>
      <w:divBdr>
        <w:top w:val="none" w:sz="0" w:space="0" w:color="auto"/>
        <w:left w:val="none" w:sz="0" w:space="0" w:color="auto"/>
        <w:bottom w:val="none" w:sz="0" w:space="0" w:color="auto"/>
        <w:right w:val="none" w:sz="0" w:space="0" w:color="auto"/>
      </w:divBdr>
    </w:div>
    <w:div w:id="388188493">
      <w:bodyDiv w:val="1"/>
      <w:marLeft w:val="0"/>
      <w:marRight w:val="0"/>
      <w:marTop w:val="0"/>
      <w:marBottom w:val="0"/>
      <w:divBdr>
        <w:top w:val="none" w:sz="0" w:space="0" w:color="auto"/>
        <w:left w:val="none" w:sz="0" w:space="0" w:color="auto"/>
        <w:bottom w:val="none" w:sz="0" w:space="0" w:color="auto"/>
        <w:right w:val="none" w:sz="0" w:space="0" w:color="auto"/>
      </w:divBdr>
    </w:div>
    <w:div w:id="473065467">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539900865">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283070860">
      <w:bodyDiv w:val="1"/>
      <w:marLeft w:val="0"/>
      <w:marRight w:val="0"/>
      <w:marTop w:val="0"/>
      <w:marBottom w:val="0"/>
      <w:divBdr>
        <w:top w:val="none" w:sz="0" w:space="0" w:color="auto"/>
        <w:left w:val="none" w:sz="0" w:space="0" w:color="auto"/>
        <w:bottom w:val="none" w:sz="0" w:space="0" w:color="auto"/>
        <w:right w:val="none" w:sz="0" w:space="0" w:color="auto"/>
      </w:divBdr>
    </w:div>
    <w:div w:id="14572879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555B-BD2F-4E8A-A49F-A69AA4B4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7508</Words>
  <Characters>4280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2024-11-29T12:40:00Z</cp:lastPrinted>
  <dcterms:created xsi:type="dcterms:W3CDTF">2024-12-04T07:22:00Z</dcterms:created>
  <dcterms:modified xsi:type="dcterms:W3CDTF">2024-12-04T07:22:00Z</dcterms:modified>
</cp:coreProperties>
</file>