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35FF4D3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146EB">
              <w:rPr>
                <w:rFonts w:ascii="Times New Roman" w:hAnsi="Times New Roman" w:cs="Times New Roman"/>
                <w:b/>
                <w:bCs/>
                <w:sz w:val="24"/>
                <w:szCs w:val="24"/>
              </w:rPr>
              <w:t>28.novembrī</w:t>
            </w:r>
          </w:p>
        </w:tc>
        <w:tc>
          <w:tcPr>
            <w:tcW w:w="4729" w:type="dxa"/>
          </w:tcPr>
          <w:p w14:paraId="4B1B2BB3" w14:textId="7C779D4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834A50">
              <w:rPr>
                <w:rFonts w:ascii="Times New Roman" w:hAnsi="Times New Roman" w:cs="Times New Roman"/>
                <w:b/>
                <w:bCs/>
                <w:sz w:val="24"/>
                <w:szCs w:val="24"/>
              </w:rPr>
              <w:t>690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5B63457"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834A50">
              <w:rPr>
                <w:rFonts w:ascii="Times New Roman" w:hAnsi="Times New Roman" w:cs="Times New Roman"/>
                <w:b/>
                <w:bCs/>
                <w:sz w:val="24"/>
                <w:szCs w:val="24"/>
              </w:rPr>
              <w:t>21</w:t>
            </w:r>
            <w:r w:rsidR="00B97398" w:rsidRPr="00544B63">
              <w:rPr>
                <w:rFonts w:ascii="Times New Roman" w:hAnsi="Times New Roman" w:cs="Times New Roman"/>
                <w:b/>
                <w:bCs/>
                <w:sz w:val="24"/>
                <w:szCs w:val="24"/>
              </w:rPr>
              <w:t>;</w:t>
            </w:r>
            <w:r w:rsidR="00834A50">
              <w:rPr>
                <w:rFonts w:ascii="Times New Roman" w:hAnsi="Times New Roman" w:cs="Times New Roman"/>
                <w:b/>
                <w:bCs/>
                <w:sz w:val="24"/>
                <w:szCs w:val="24"/>
              </w:rPr>
              <w:t xml:space="preserve"> 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0E8C88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146EB">
        <w:rPr>
          <w:rFonts w:ascii="Times New Roman" w:hAnsi="Times New Roman" w:cs="Times New Roman"/>
          <w:b/>
          <w:sz w:val="24"/>
          <w:szCs w:val="24"/>
        </w:rPr>
        <w:t>Dzelzceļa iela 18 - 5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0B137E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00951">
        <w:rPr>
          <w:rFonts w:ascii="Times New Roman" w:eastAsia="SimSun" w:hAnsi="Times New Roman" w:cs="Times New Roman"/>
          <w:b/>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30.ok</w:t>
      </w:r>
      <w:r w:rsidR="0043343C">
        <w:rPr>
          <w:rFonts w:ascii="Times New Roman" w:eastAsia="SimSun" w:hAnsi="Times New Roman" w:cs="Times New Roman"/>
          <w:color w:val="00000A"/>
          <w:sz w:val="24"/>
          <w:szCs w:val="24"/>
          <w:lang w:eastAsia="zh-CN" w:bidi="hi-IN"/>
        </w:rPr>
        <w:t>to</w:t>
      </w:r>
      <w:r w:rsidR="00A146EB">
        <w:rPr>
          <w:rFonts w:ascii="Times New Roman" w:eastAsia="SimSun" w:hAnsi="Times New Roman" w:cs="Times New Roman"/>
          <w:color w:val="00000A"/>
          <w:sz w:val="24"/>
          <w:szCs w:val="24"/>
          <w:lang w:eastAsia="zh-CN" w:bidi="hi-IN"/>
        </w:rPr>
        <w:t>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30.oktobrī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A146EB">
        <w:rPr>
          <w:rFonts w:ascii="Times New Roman" w:eastAsia="SimSun" w:hAnsi="Times New Roman" w:cs="Times New Roman"/>
          <w:sz w:val="24"/>
          <w:szCs w:val="24"/>
          <w:lang w:eastAsia="zh-CN" w:bidi="hi-IN"/>
        </w:rPr>
        <w:t>2180-S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146EB">
        <w:rPr>
          <w:rFonts w:ascii="Times New Roman" w:eastAsia="SimSun" w:hAnsi="Times New Roman" w:cs="Times New Roman"/>
          <w:bCs/>
          <w:sz w:val="24"/>
          <w:szCs w:val="24"/>
          <w:lang w:eastAsia="zh-CN" w:bidi="hi-IN"/>
        </w:rPr>
        <w:t>Dzelzceļa iela 18 - 5, Gulbene, Gulbenes novads, LV - 4401</w:t>
      </w:r>
      <w:r>
        <w:rPr>
          <w:rFonts w:ascii="Times New Roman" w:eastAsia="SimSun" w:hAnsi="Times New Roman" w:cs="Times New Roman"/>
          <w:color w:val="00000A"/>
          <w:sz w:val="24"/>
          <w:szCs w:val="24"/>
          <w:lang w:eastAsia="zh-CN" w:bidi="hi-IN"/>
        </w:rPr>
        <w:t>.</w:t>
      </w:r>
    </w:p>
    <w:p w14:paraId="6141AF30" w14:textId="7C4107A8"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 xml:space="preserve">Atbilstoši Publiskas personas mantas atsavināšanas likuma 45.panta ceturtās daļas 1.punktam iepriekš minētajam iesniegumam pievienota 2024.gada </w:t>
      </w:r>
      <w:r w:rsidR="00A146EB">
        <w:rPr>
          <w:rFonts w:ascii="Times New Roman" w:eastAsia="SimSun" w:hAnsi="Times New Roman" w:cs="Times New Roman"/>
          <w:color w:val="00000A"/>
          <w:sz w:val="24"/>
          <w:szCs w:val="24"/>
          <w:lang w:eastAsia="zh-CN" w:bidi="hi-IN"/>
        </w:rPr>
        <w:t>28.oktobra</w:t>
      </w:r>
      <w:r w:rsidRPr="000B5537">
        <w:rPr>
          <w:rFonts w:ascii="Times New Roman" w:eastAsia="SimSun" w:hAnsi="Times New Roman" w:cs="Times New Roman"/>
          <w:color w:val="00000A"/>
          <w:sz w:val="24"/>
          <w:szCs w:val="24"/>
          <w:lang w:eastAsia="zh-CN" w:bidi="hi-IN"/>
        </w:rPr>
        <w:t xml:space="preserve"> Gulbenes novada bāriņtiesas locekles </w:t>
      </w:r>
      <w:r w:rsidR="00A146EB">
        <w:rPr>
          <w:rFonts w:ascii="Times New Roman" w:eastAsia="SimSun" w:hAnsi="Times New Roman" w:cs="Times New Roman"/>
          <w:color w:val="00000A"/>
          <w:sz w:val="24"/>
          <w:szCs w:val="24"/>
          <w:lang w:eastAsia="zh-CN" w:bidi="hi-IN"/>
        </w:rPr>
        <w:t xml:space="preserve">Sandras </w:t>
      </w:r>
      <w:proofErr w:type="spellStart"/>
      <w:r w:rsidR="00A146EB">
        <w:rPr>
          <w:rFonts w:ascii="Times New Roman" w:eastAsia="SimSun" w:hAnsi="Times New Roman" w:cs="Times New Roman"/>
          <w:color w:val="00000A"/>
          <w:sz w:val="24"/>
          <w:szCs w:val="24"/>
          <w:lang w:eastAsia="zh-CN" w:bidi="hi-IN"/>
        </w:rPr>
        <w:t>Tonnes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A146EB">
        <w:rPr>
          <w:rFonts w:ascii="Times New Roman" w:eastAsia="SimSun" w:hAnsi="Times New Roman" w:cs="Times New Roman"/>
          <w:color w:val="00000A"/>
          <w:sz w:val="24"/>
          <w:szCs w:val="24"/>
          <w:lang w:eastAsia="zh-CN" w:bidi="hi-IN"/>
        </w:rPr>
        <w:t>116</w:t>
      </w:r>
      <w:r w:rsidRPr="000B5537">
        <w:rPr>
          <w:rFonts w:ascii="Times New Roman" w:eastAsia="SimSun" w:hAnsi="Times New Roman" w:cs="Times New Roman"/>
          <w:color w:val="00000A"/>
          <w:sz w:val="24"/>
          <w:szCs w:val="24"/>
          <w:lang w:eastAsia="zh-CN" w:bidi="hi-IN"/>
        </w:rPr>
        <w:t xml:space="preserve">), kas noslēgta starp ģimenes locekļiem </w:t>
      </w:r>
      <w:r w:rsidR="00A0095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viņa</w:t>
      </w:r>
      <w:r w:rsidR="00E84F10" w:rsidRPr="000B5537">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color w:val="00000A"/>
          <w:sz w:val="24"/>
          <w:szCs w:val="24"/>
          <w:lang w:eastAsia="zh-CN" w:bidi="hi-IN"/>
        </w:rPr>
        <w:t>dēliem</w:t>
      </w:r>
      <w:r w:rsidRPr="000B5537">
        <w:rPr>
          <w:rFonts w:ascii="Times New Roman" w:eastAsia="SimSun" w:hAnsi="Times New Roman" w:cs="Times New Roman"/>
          <w:color w:val="00000A"/>
          <w:sz w:val="24"/>
          <w:szCs w:val="24"/>
          <w:lang w:eastAsia="zh-CN" w:bidi="hi-IN"/>
        </w:rPr>
        <w:t xml:space="preserve"> </w:t>
      </w:r>
      <w:r w:rsidR="00A0095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 xml:space="preserve">un </w:t>
      </w:r>
      <w:r w:rsidR="00A00951">
        <w:rPr>
          <w:rFonts w:ascii="Times New Roman" w:eastAsia="SimSun" w:hAnsi="Times New Roman" w:cs="Times New Roman"/>
          <w:bCs/>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sidR="00E84F10" w:rsidRPr="000B5537">
        <w:rPr>
          <w:rFonts w:ascii="Times New Roman" w:eastAsia="SimSun" w:hAnsi="Times New Roman" w:cs="Times New Roman"/>
          <w:color w:val="00000A"/>
          <w:sz w:val="24"/>
          <w:szCs w:val="24"/>
          <w:lang w:eastAsia="zh-CN" w:bidi="hi-IN"/>
        </w:rPr>
        <w:t>vis</w:t>
      </w:r>
      <w:r w:rsidR="000B5537">
        <w:rPr>
          <w:rFonts w:ascii="Times New Roman" w:eastAsia="SimSun" w:hAnsi="Times New Roman" w:cs="Times New Roman"/>
          <w:color w:val="00000A"/>
          <w:sz w:val="24"/>
          <w:szCs w:val="24"/>
          <w:lang w:eastAsia="zh-CN" w:bidi="hi-IN"/>
        </w:rPr>
        <w:t>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A146EB">
        <w:rPr>
          <w:rFonts w:ascii="Times New Roman" w:eastAsia="SimSun" w:hAnsi="Times New Roman" w:cs="Times New Roman"/>
          <w:bCs/>
          <w:sz w:val="24"/>
          <w:szCs w:val="24"/>
          <w:lang w:eastAsia="zh-CN" w:bidi="hi-IN"/>
        </w:rPr>
        <w:t>Dzelzceļa iela 18 - 5, Gulbene, Gulbenes novads</w:t>
      </w:r>
      <w:r w:rsidRPr="000B5537">
        <w:rPr>
          <w:rFonts w:ascii="Times New Roman" w:eastAsia="SimSun" w:hAnsi="Times New Roman" w:cs="Times New Roman"/>
          <w:color w:val="00000A"/>
          <w:sz w:val="24"/>
          <w:szCs w:val="24"/>
          <w:lang w:eastAsia="zh-CN" w:bidi="hi-IN"/>
        </w:rPr>
        <w:t xml:space="preserve">, iegūs īpašumā </w:t>
      </w:r>
      <w:r w:rsidR="00A0095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3298D3B"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A146EB">
        <w:rPr>
          <w:rFonts w:ascii="Times New Roman" w:eastAsia="SimSun" w:hAnsi="Times New Roman" w:cs="Times New Roman"/>
          <w:color w:val="00000A"/>
          <w:sz w:val="24"/>
          <w:szCs w:val="24"/>
          <w:lang w:eastAsia="zh-CN" w:bidi="hi-IN"/>
        </w:rPr>
        <w:t>6</w:t>
      </w:r>
      <w:r w:rsidR="003B140B" w:rsidRPr="008C39F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2.maijā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340C4E">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A146EB">
        <w:rPr>
          <w:rFonts w:ascii="Times New Roman" w:eastAsia="SimSun" w:hAnsi="Times New Roman" w:cs="Times New Roman"/>
          <w:color w:val="00000A"/>
          <w:sz w:val="24"/>
          <w:szCs w:val="24"/>
          <w:lang w:eastAsia="zh-CN" w:bidi="hi-IN"/>
        </w:rPr>
        <w:t>Annu Lapiņu</w:t>
      </w:r>
      <w:r w:rsidR="007F7573">
        <w:rPr>
          <w:rFonts w:ascii="Times New Roman" w:eastAsia="SimSun" w:hAnsi="Times New Roman" w:cs="Times New Roman"/>
          <w:color w:val="00000A"/>
          <w:sz w:val="24"/>
          <w:szCs w:val="24"/>
          <w:lang w:eastAsia="zh-CN" w:bidi="hi-IN"/>
        </w:rPr>
        <w:t>, personas kods 100215-12558,</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bCs/>
          <w:sz w:val="24"/>
          <w:szCs w:val="24"/>
          <w:lang w:eastAsia="zh-CN" w:bidi="hi-IN"/>
        </w:rPr>
        <w:t>Dzelzceļa iela 18 - 5, Gulbene, Gulbenes novads</w:t>
      </w:r>
      <w:r w:rsidR="000B5537">
        <w:rPr>
          <w:rFonts w:ascii="Times New Roman" w:eastAsia="SimSun" w:hAnsi="Times New Roman" w:cs="Times New Roman"/>
          <w:color w:val="00000A"/>
          <w:sz w:val="24"/>
          <w:szCs w:val="24"/>
          <w:lang w:eastAsia="zh-CN" w:bidi="hi-IN"/>
        </w:rPr>
        <w:t>, LV – 4401.</w:t>
      </w:r>
    </w:p>
    <w:p w14:paraId="755B6067" w14:textId="489821DA" w:rsidR="00A146EB" w:rsidRDefault="00A146EB" w:rsidP="00A146E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2004.gada 25.novembrī Gulbenes pilsētas dome pieņēma lēmumu (protokols Nr. 16; 4</w:t>
      </w:r>
      <w:r>
        <w:rPr>
          <w:rFonts w:ascii="Times New Roman" w:hAnsi="Times New Roman" w:cs="Times New Roman"/>
          <w:color w:val="000000" w:themeColor="text1"/>
          <w:sz w:val="24"/>
          <w:szCs w:val="24"/>
        </w:rPr>
        <w:t xml:space="preserve">. )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Annu Lapiņu noslēgto īres līgumu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xml:space="preserve">, un noslēgt to ar Noru Ori, </w:t>
      </w:r>
      <w:r w:rsidRPr="00B433AC">
        <w:rPr>
          <w:rFonts w:ascii="Times New Roman" w:eastAsia="SimSun" w:hAnsi="Times New Roman" w:cs="Times New Roman"/>
          <w:color w:val="00000A"/>
          <w:sz w:val="24"/>
          <w:szCs w:val="24"/>
          <w:lang w:eastAsia="zh-CN" w:bidi="hi-IN"/>
        </w:rPr>
        <w:t>personas</w:t>
      </w:r>
      <w:r w:rsidRPr="003342C0">
        <w:rPr>
          <w:rFonts w:ascii="Times New Roman" w:eastAsia="SimSun" w:hAnsi="Times New Roman" w:cs="Times New Roman"/>
          <w:color w:val="00000A"/>
          <w:sz w:val="24"/>
          <w:szCs w:val="24"/>
          <w:lang w:eastAsia="zh-CN" w:bidi="hi-IN"/>
        </w:rPr>
        <w:t xml:space="preserve"> kods </w:t>
      </w:r>
      <w:r w:rsidR="007F7573">
        <w:rPr>
          <w:rFonts w:ascii="Times New Roman" w:eastAsia="SimSun" w:hAnsi="Times New Roman" w:cs="Times New Roman"/>
          <w:color w:val="00000A"/>
          <w:sz w:val="24"/>
          <w:szCs w:val="24"/>
          <w:lang w:eastAsia="zh-CN" w:bidi="hi-IN"/>
        </w:rPr>
        <w:t>121052-12551, sakarā ar īrnieces nāvi.</w:t>
      </w:r>
      <w:r>
        <w:rPr>
          <w:rFonts w:ascii="Times New Roman" w:eastAsia="SimSun" w:hAnsi="Times New Roman" w:cs="Times New Roman"/>
          <w:color w:val="00000A"/>
          <w:sz w:val="24"/>
          <w:szCs w:val="24"/>
          <w:lang w:eastAsia="zh-CN" w:bidi="hi-IN"/>
        </w:rPr>
        <w:t xml:space="preserve"> </w:t>
      </w:r>
    </w:p>
    <w:p w14:paraId="589B101C" w14:textId="19B5C516" w:rsidR="007F7573" w:rsidRDefault="007F7573" w:rsidP="007F757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2004</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25.novembrī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pilsētas pašvaldības SIA Gulbenes Nami</w:t>
      </w:r>
      <w:r w:rsidRPr="008C39F0">
        <w:rPr>
          <w:rFonts w:ascii="Times New Roman" w:eastAsia="SimSun" w:hAnsi="Times New Roman" w:cs="Times New Roman"/>
          <w:color w:val="00000A"/>
          <w:sz w:val="24"/>
          <w:szCs w:val="24"/>
          <w:lang w:eastAsia="zh-CN" w:bidi="hi-IN"/>
        </w:rPr>
        <w:t xml:space="preserve"> un </w:t>
      </w:r>
      <w:r>
        <w:rPr>
          <w:rFonts w:ascii="Times New Roman" w:eastAsia="SimSun" w:hAnsi="Times New Roman" w:cs="Times New Roman"/>
          <w:color w:val="00000A"/>
          <w:sz w:val="24"/>
          <w:szCs w:val="24"/>
          <w:lang w:eastAsia="zh-CN" w:bidi="hi-IN"/>
        </w:rPr>
        <w:t xml:space="preserve">Noru Ori, </w:t>
      </w:r>
      <w:r w:rsidRPr="00B433AC">
        <w:rPr>
          <w:rFonts w:ascii="Times New Roman" w:eastAsia="SimSun" w:hAnsi="Times New Roman" w:cs="Times New Roman"/>
          <w:color w:val="00000A"/>
          <w:sz w:val="24"/>
          <w:szCs w:val="24"/>
          <w:lang w:eastAsia="zh-CN" w:bidi="hi-IN"/>
        </w:rPr>
        <w:t>personas</w:t>
      </w:r>
      <w:r w:rsidRPr="003342C0">
        <w:rPr>
          <w:rFonts w:ascii="Times New Roman" w:eastAsia="SimSun" w:hAnsi="Times New Roman" w:cs="Times New Roman"/>
          <w:color w:val="00000A"/>
          <w:sz w:val="24"/>
          <w:szCs w:val="24"/>
          <w:lang w:eastAsia="zh-CN" w:bidi="hi-IN"/>
        </w:rPr>
        <w:t xml:space="preserve"> kods </w:t>
      </w:r>
      <w:r>
        <w:rPr>
          <w:rFonts w:ascii="Times New Roman" w:eastAsia="SimSun" w:hAnsi="Times New Roman" w:cs="Times New Roman"/>
          <w:color w:val="00000A"/>
          <w:sz w:val="24"/>
          <w:szCs w:val="24"/>
          <w:lang w:eastAsia="zh-CN" w:bidi="hi-IN"/>
        </w:rPr>
        <w:t>121052-12551,</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0465</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w:t>
      </w:r>
    </w:p>
    <w:p w14:paraId="7F30220D" w14:textId="6E4B96FD" w:rsidR="007F7573" w:rsidRDefault="007F7573" w:rsidP="007F757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2008.gada 23.aprīlī Gulbenes pilsētas dome pieņēma lēmumu (protokols Nr. 4;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Noru Ori noslēgto īres līgumu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xml:space="preserve">, un noslēgt to ar </w:t>
      </w:r>
      <w:r w:rsidR="00A0095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sakarā ar īrnieces nāvi.</w:t>
      </w:r>
    </w:p>
    <w:p w14:paraId="69C0F36C" w14:textId="590D38C4" w:rsidR="00925C98" w:rsidRDefault="00925C98" w:rsidP="00925C9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23.aprīlī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pilsētas SIA Gulbenes Nami</w:t>
      </w:r>
      <w:r w:rsidRPr="008C39F0">
        <w:rPr>
          <w:rFonts w:ascii="Times New Roman" w:eastAsia="SimSun" w:hAnsi="Times New Roman" w:cs="Times New Roman"/>
          <w:color w:val="00000A"/>
          <w:sz w:val="24"/>
          <w:szCs w:val="24"/>
          <w:lang w:eastAsia="zh-CN" w:bidi="hi-IN"/>
        </w:rPr>
        <w:t xml:space="preserve"> un </w:t>
      </w:r>
      <w:r w:rsidR="00A0095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0465</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w:t>
      </w:r>
    </w:p>
    <w:p w14:paraId="12E69469" w14:textId="350CB3BA" w:rsidR="007F7573" w:rsidRDefault="00925C98" w:rsidP="00925C9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27.novembrī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w:t>
      </w:r>
      <w:r w:rsidRPr="008C39F0">
        <w:rPr>
          <w:rFonts w:ascii="Times New Roman" w:eastAsia="SimSun" w:hAnsi="Times New Roman" w:cs="Times New Roman"/>
          <w:color w:val="00000A"/>
          <w:sz w:val="24"/>
          <w:szCs w:val="24"/>
          <w:lang w:eastAsia="zh-CN" w:bidi="hi-IN"/>
        </w:rPr>
        <w:t xml:space="preserve"> un </w:t>
      </w:r>
      <w:r w:rsidR="00A0095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w:t>
      </w:r>
      <w:r>
        <w:rPr>
          <w:rFonts w:ascii="Times New Roman" w:eastAsia="SimSun" w:hAnsi="Times New Roman" w:cs="Times New Roman"/>
          <w:color w:val="00000A"/>
          <w:sz w:val="24"/>
          <w:szCs w:val="24"/>
          <w:lang w:eastAsia="zh-CN" w:bidi="hi-IN"/>
        </w:rPr>
        <w:t>dzīvojamās telpas īres līguma pārjaunojums Nr. GES/1.33/23/492</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 Īres līguma termiņš noteikts līdz 2027.gada 31.oktobrim.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291C4E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925C98">
        <w:rPr>
          <w:rFonts w:ascii="Times New Roman" w:eastAsia="SimSun" w:hAnsi="Times New Roman" w:cs="Times New Roman"/>
          <w:color w:val="00000A"/>
          <w:sz w:val="24"/>
          <w:szCs w:val="24"/>
          <w:lang w:eastAsia="zh-CN" w:bidi="hi-IN"/>
        </w:rPr>
        <w:t>Annu Lapiņu</w:t>
      </w:r>
      <w:r w:rsidR="00084874">
        <w:rPr>
          <w:rFonts w:ascii="Times New Roman" w:hAnsi="Times New Roman" w:cs="Times New Roman"/>
          <w:sz w:val="24"/>
          <w:szCs w:val="24"/>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w:t>
      </w:r>
      <w:r w:rsidR="00925C98">
        <w:rPr>
          <w:rFonts w:ascii="Times New Roman" w:eastAsia="SimSun" w:hAnsi="Times New Roman" w:cs="Times New Roman"/>
          <w:color w:val="00000A"/>
          <w:sz w:val="24"/>
          <w:szCs w:val="24"/>
          <w:lang w:eastAsia="zh-CN" w:bidi="hi-IN"/>
        </w:rPr>
        <w:t xml:space="preserve"> pamatojoties uz 2004.gada 25.novembra Gulbenes pilsētas domes lēmumu, 2008.gada 23.aprīļa Gulbenes pilsētas domes lēmumu, un</w:t>
      </w:r>
      <w:r w:rsidR="00F245C3">
        <w:rPr>
          <w:rFonts w:ascii="Times New Roman" w:eastAsia="SimSun" w:hAnsi="Times New Roman" w:cs="Times New Roman"/>
          <w:color w:val="00000A"/>
          <w:sz w:val="24"/>
          <w:szCs w:val="24"/>
          <w:lang w:eastAsia="zh-CN" w:bidi="hi-IN"/>
        </w:rPr>
        <w:t xml:space="preserve"> </w:t>
      </w:r>
      <w:r w:rsidR="00925C98">
        <w:rPr>
          <w:rFonts w:ascii="Times New Roman" w:eastAsia="SimSun" w:hAnsi="Times New Roman" w:cs="Times New Roman"/>
          <w:color w:val="00000A"/>
          <w:sz w:val="24"/>
          <w:szCs w:val="24"/>
          <w:lang w:eastAsia="zh-CN" w:bidi="hi-IN"/>
        </w:rPr>
        <w:t>notariāli apliecināto</w:t>
      </w:r>
      <w:r w:rsidR="00F245C3" w:rsidRPr="000B5537">
        <w:rPr>
          <w:rFonts w:ascii="Times New Roman" w:eastAsia="SimSun" w:hAnsi="Times New Roman" w:cs="Times New Roman"/>
          <w:color w:val="00000A"/>
          <w:sz w:val="24"/>
          <w:szCs w:val="24"/>
          <w:lang w:eastAsia="zh-CN" w:bidi="hi-IN"/>
        </w:rPr>
        <w:t xml:space="preserve">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A00951">
        <w:rPr>
          <w:rFonts w:ascii="Times New Roman" w:eastAsia="SimSun" w:hAnsi="Times New Roman" w:cs="Times New Roman"/>
          <w:bCs/>
          <w:color w:val="00000A"/>
          <w:sz w:val="24"/>
          <w:szCs w:val="24"/>
          <w:lang w:eastAsia="zh-CN" w:bidi="hi-IN"/>
        </w:rPr>
        <w:t>[…]</w:t>
      </w:r>
      <w:r w:rsidR="00A00951">
        <w:rPr>
          <w:rFonts w:ascii="Times New Roman" w:eastAsia="SimSun" w:hAnsi="Times New Roman" w:cs="Times New Roman"/>
          <w:bCs/>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ir tiesīg</w:t>
      </w:r>
      <w:r w:rsidR="000B5537" w:rsidRPr="000B5537">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1B0947">
        <w:rPr>
          <w:rFonts w:ascii="Times New Roman" w:eastAsia="SimSun" w:hAnsi="Times New Roman" w:cs="Times New Roman"/>
          <w:bCs/>
          <w:sz w:val="24"/>
          <w:szCs w:val="24"/>
          <w:lang w:eastAsia="zh-CN" w:bidi="hi-IN"/>
        </w:rPr>
        <w:t>Dzelzceļa iela 18 - 5, Gulbene, Gulbenes novads, LV - 4401</w:t>
      </w:r>
      <w:r w:rsidR="00CB3B91" w:rsidRPr="000B5537">
        <w:rPr>
          <w:rFonts w:ascii="Times New Roman" w:eastAsia="SimSun" w:hAnsi="Times New Roman" w:cs="Times New Roman"/>
          <w:color w:val="00000A"/>
          <w:sz w:val="24"/>
          <w:szCs w:val="24"/>
          <w:lang w:eastAsia="zh-CN" w:bidi="hi-IN"/>
        </w:rPr>
        <w:t>, atsavināšanu.</w:t>
      </w:r>
    </w:p>
    <w:p w14:paraId="6085FF80" w14:textId="70A174AC"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712B5B">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834A50" w:rsidRPr="00834A5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226039" w:rsidRPr="00834A50">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322310DD" w:rsidR="000B5537" w:rsidRPr="005B6E65" w:rsidRDefault="000B5537" w:rsidP="00834A5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1B0947">
        <w:rPr>
          <w:rFonts w:ascii="Times New Roman" w:eastAsia="SimSun" w:hAnsi="Times New Roman" w:cs="Times New Roman"/>
          <w:bCs/>
          <w:sz w:val="24"/>
          <w:szCs w:val="24"/>
          <w:lang w:eastAsia="zh-CN" w:bidi="hi-IN"/>
        </w:rPr>
        <w:t xml:space="preserve">Dzelzceļa iela 18 - 5, Gulbene, Gulbenes novads, </w:t>
      </w:r>
      <w:r w:rsidRPr="00991C1C">
        <w:rPr>
          <w:rFonts w:ascii="Times New Roman" w:eastAsia="SimSun" w:hAnsi="Times New Roman" w:cs="Times New Roman"/>
          <w:color w:val="00000A"/>
          <w:sz w:val="24"/>
          <w:szCs w:val="24"/>
          <w:lang w:eastAsia="zh-CN" w:bidi="hi-IN"/>
        </w:rPr>
        <w:t xml:space="preserve">(telpu grupas kadastra apzīmējums </w:t>
      </w:r>
      <w:r w:rsidR="009D7EBB">
        <w:rPr>
          <w:rFonts w:ascii="Times New Roman" w:eastAsia="Times New Roman" w:hAnsi="Times New Roman"/>
          <w:sz w:val="24"/>
          <w:szCs w:val="24"/>
          <w:lang w:eastAsia="lv-LV"/>
        </w:rPr>
        <w:t xml:space="preserve">5001 </w:t>
      </w:r>
      <w:r w:rsidR="001B0947">
        <w:rPr>
          <w:rFonts w:ascii="Times New Roman" w:eastAsia="Times New Roman" w:hAnsi="Times New Roman"/>
          <w:sz w:val="24"/>
          <w:szCs w:val="24"/>
          <w:lang w:eastAsia="lv-LV"/>
        </w:rPr>
        <w:t>001 0050 001 005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834A5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6582D151" w14:textId="6C9F4DEC" w:rsidR="008C4CE7" w:rsidRDefault="000B5537" w:rsidP="00834A5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1B0947">
        <w:rPr>
          <w:rFonts w:ascii="Times New Roman" w:eastAsia="SimSun" w:hAnsi="Times New Roman" w:cs="Times New Roman"/>
          <w:bCs/>
          <w:sz w:val="24"/>
          <w:szCs w:val="24"/>
          <w:lang w:eastAsia="zh-CN" w:bidi="hi-IN"/>
        </w:rPr>
        <w:t>Dzelzceļa iela 18 - 5,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1B0947">
        <w:rPr>
          <w:rFonts w:ascii="Times New Roman" w:eastAsia="Times New Roman" w:hAnsi="Times New Roman"/>
          <w:sz w:val="24"/>
          <w:szCs w:val="24"/>
          <w:lang w:eastAsia="lv-LV"/>
        </w:rPr>
        <w:t>5001 001 0050 001 005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1B0947">
        <w:rPr>
          <w:rFonts w:ascii="Times New Roman" w:eastAsia="SimSun" w:hAnsi="Times New Roman" w:cs="Times New Roman"/>
          <w:sz w:val="24"/>
          <w:szCs w:val="24"/>
          <w:lang w:eastAsia="zh-CN" w:bidi="hi-IN"/>
        </w:rPr>
        <w:t>412/3527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1B0947">
        <w:rPr>
          <w:rFonts w:ascii="Times New Roman" w:eastAsia="Times New Roman" w:hAnsi="Times New Roman"/>
          <w:sz w:val="24"/>
          <w:szCs w:val="24"/>
          <w:lang w:eastAsia="lv-LV"/>
        </w:rPr>
        <w:t xml:space="preserve">5001 001 0050 001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1B0947">
        <w:rPr>
          <w:rFonts w:ascii="Times New Roman" w:eastAsia="SimSun" w:hAnsi="Times New Roman" w:cs="Times New Roman"/>
          <w:sz w:val="24"/>
          <w:szCs w:val="24"/>
          <w:lang w:eastAsia="zh-CN" w:bidi="hi-IN"/>
        </w:rPr>
        <w:t xml:space="preserve">412/3527 </w:t>
      </w:r>
      <w:r w:rsidR="001B0947" w:rsidRPr="005B6E65">
        <w:rPr>
          <w:rFonts w:ascii="Times New Roman" w:eastAsia="SimSun" w:hAnsi="Times New Roman" w:cs="Times New Roman"/>
          <w:sz w:val="24"/>
          <w:szCs w:val="24"/>
          <w:lang w:eastAsia="zh-CN" w:bidi="hi-IN"/>
        </w:rPr>
        <w:t xml:space="preserve">domājamās daļas no būves ar kadastra apzīmējumu </w:t>
      </w:r>
      <w:r w:rsidR="001B0947">
        <w:rPr>
          <w:rFonts w:ascii="Times New Roman" w:eastAsia="Times New Roman" w:hAnsi="Times New Roman"/>
          <w:sz w:val="24"/>
          <w:szCs w:val="24"/>
          <w:lang w:eastAsia="lv-LV"/>
        </w:rPr>
        <w:t xml:space="preserve">5001 001 0050 003 (šķūnis), un </w:t>
      </w:r>
      <w:r w:rsidR="001B0947">
        <w:rPr>
          <w:rFonts w:ascii="Times New Roman" w:eastAsia="SimSun" w:hAnsi="Times New Roman" w:cs="Times New Roman"/>
          <w:sz w:val="24"/>
          <w:szCs w:val="24"/>
          <w:lang w:eastAsia="zh-CN" w:bidi="hi-IN"/>
        </w:rPr>
        <w:t xml:space="preserve">412/3527 </w:t>
      </w:r>
      <w:r w:rsidR="001B0947" w:rsidRPr="005B6E65">
        <w:rPr>
          <w:rFonts w:ascii="Times New Roman" w:eastAsia="SimSun" w:hAnsi="Times New Roman" w:cs="Times New Roman"/>
          <w:sz w:val="24"/>
          <w:szCs w:val="24"/>
          <w:lang w:eastAsia="zh-CN" w:bidi="hi-IN"/>
        </w:rPr>
        <w:t xml:space="preserve">domājamās daļas no </w:t>
      </w:r>
      <w:r w:rsidR="001B0947">
        <w:rPr>
          <w:rFonts w:ascii="Times New Roman" w:eastAsia="SimSun" w:hAnsi="Times New Roman" w:cs="Times New Roman"/>
          <w:sz w:val="24"/>
          <w:szCs w:val="24"/>
          <w:lang w:eastAsia="zh-CN" w:bidi="hi-IN"/>
        </w:rPr>
        <w:t>zemes</w:t>
      </w:r>
      <w:r w:rsidR="001B0947" w:rsidRPr="005B6E65">
        <w:rPr>
          <w:rFonts w:ascii="Times New Roman" w:eastAsia="SimSun" w:hAnsi="Times New Roman" w:cs="Times New Roman"/>
          <w:sz w:val="24"/>
          <w:szCs w:val="24"/>
          <w:lang w:eastAsia="zh-CN" w:bidi="hi-IN"/>
        </w:rPr>
        <w:t xml:space="preserve"> ar kadastra apzīmējumu </w:t>
      </w:r>
      <w:r w:rsidR="001B0947">
        <w:rPr>
          <w:rFonts w:ascii="Times New Roman" w:eastAsia="Times New Roman" w:hAnsi="Times New Roman"/>
          <w:sz w:val="24"/>
          <w:szCs w:val="24"/>
          <w:lang w:eastAsia="lv-LV"/>
        </w:rPr>
        <w:t xml:space="preserve">5001 001 0050,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A00951">
        <w:rPr>
          <w:rFonts w:ascii="Times New Roman" w:eastAsia="SimSun" w:hAnsi="Times New Roman" w:cs="Times New Roman"/>
          <w:bCs/>
          <w:color w:val="00000A"/>
          <w:sz w:val="24"/>
          <w:szCs w:val="24"/>
          <w:lang w:eastAsia="zh-CN" w:bidi="hi-IN"/>
        </w:rPr>
        <w:t>[…]</w:t>
      </w:r>
      <w:r w:rsidR="00E86039" w:rsidRPr="000B5537">
        <w:rPr>
          <w:rFonts w:ascii="Times New Roman" w:eastAsia="SimSun" w:hAnsi="Times New Roman" w:cs="Times New Roman"/>
          <w:bCs/>
          <w:color w:val="00000A"/>
          <w:sz w:val="24"/>
          <w:szCs w:val="24"/>
          <w:lang w:eastAsia="zh-CN" w:bidi="hi-IN"/>
        </w:rPr>
        <w:t>.</w:t>
      </w:r>
    </w:p>
    <w:p w14:paraId="0FB206C7" w14:textId="19BD8EE6" w:rsidR="004447F9" w:rsidRDefault="000B5537" w:rsidP="00834A5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83EFFA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43343C">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00521463" w:rsidR="00C355B6" w:rsidRPr="00E8603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834A50">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A00951">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528FE77C" w14:textId="67E4DA8D" w:rsidR="00B97398"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sectPr w:rsidR="00B97398" w:rsidRPr="00544B63" w:rsidSect="002D16B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862B" w14:textId="77777777" w:rsidR="00FE1B9C" w:rsidRDefault="00FE1B9C" w:rsidP="008B5C20">
      <w:pPr>
        <w:spacing w:after="0" w:line="240" w:lineRule="auto"/>
      </w:pPr>
      <w:r>
        <w:separator/>
      </w:r>
    </w:p>
  </w:endnote>
  <w:endnote w:type="continuationSeparator" w:id="0">
    <w:p w14:paraId="2D926581" w14:textId="77777777" w:rsidR="00FE1B9C" w:rsidRDefault="00FE1B9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1677" w14:textId="77777777" w:rsidR="00FE1B9C" w:rsidRDefault="00FE1B9C" w:rsidP="008B5C20">
      <w:pPr>
        <w:spacing w:after="0" w:line="240" w:lineRule="auto"/>
      </w:pPr>
      <w:r>
        <w:separator/>
      </w:r>
    </w:p>
  </w:footnote>
  <w:footnote w:type="continuationSeparator" w:id="0">
    <w:p w14:paraId="1C0B244F" w14:textId="77777777" w:rsidR="00FE1B9C" w:rsidRDefault="00FE1B9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134F"/>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B0947"/>
    <w:rsid w:val="001C10FD"/>
    <w:rsid w:val="001C1C2A"/>
    <w:rsid w:val="001D23D3"/>
    <w:rsid w:val="001D2571"/>
    <w:rsid w:val="001D7884"/>
    <w:rsid w:val="001E0B82"/>
    <w:rsid w:val="001F6324"/>
    <w:rsid w:val="002028CB"/>
    <w:rsid w:val="002030BB"/>
    <w:rsid w:val="00207E8A"/>
    <w:rsid w:val="00226039"/>
    <w:rsid w:val="00230C12"/>
    <w:rsid w:val="00231E0D"/>
    <w:rsid w:val="002501E4"/>
    <w:rsid w:val="00292DE7"/>
    <w:rsid w:val="00294A38"/>
    <w:rsid w:val="00296605"/>
    <w:rsid w:val="002A6693"/>
    <w:rsid w:val="002B640C"/>
    <w:rsid w:val="002D16B2"/>
    <w:rsid w:val="002F3F5F"/>
    <w:rsid w:val="0030055D"/>
    <w:rsid w:val="0031076F"/>
    <w:rsid w:val="003117E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3343C"/>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6706A"/>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7F7573"/>
    <w:rsid w:val="00801A95"/>
    <w:rsid w:val="0080605B"/>
    <w:rsid w:val="0080727B"/>
    <w:rsid w:val="008074C0"/>
    <w:rsid w:val="0082159B"/>
    <w:rsid w:val="00832FFB"/>
    <w:rsid w:val="00833A92"/>
    <w:rsid w:val="00834A50"/>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25C98"/>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6872"/>
    <w:rsid w:val="009C0679"/>
    <w:rsid w:val="009D45E7"/>
    <w:rsid w:val="009D65C2"/>
    <w:rsid w:val="009D7EBB"/>
    <w:rsid w:val="009F0A55"/>
    <w:rsid w:val="009F699A"/>
    <w:rsid w:val="009F7D64"/>
    <w:rsid w:val="00A00951"/>
    <w:rsid w:val="00A01149"/>
    <w:rsid w:val="00A01E7F"/>
    <w:rsid w:val="00A06C41"/>
    <w:rsid w:val="00A12FAA"/>
    <w:rsid w:val="00A146EB"/>
    <w:rsid w:val="00A35772"/>
    <w:rsid w:val="00A40124"/>
    <w:rsid w:val="00A41243"/>
    <w:rsid w:val="00A437FA"/>
    <w:rsid w:val="00A467FA"/>
    <w:rsid w:val="00A4744C"/>
    <w:rsid w:val="00A543C6"/>
    <w:rsid w:val="00A60D39"/>
    <w:rsid w:val="00A75016"/>
    <w:rsid w:val="00A7611D"/>
    <w:rsid w:val="00A852B1"/>
    <w:rsid w:val="00A947FC"/>
    <w:rsid w:val="00A97FAF"/>
    <w:rsid w:val="00AB34A5"/>
    <w:rsid w:val="00AC3862"/>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27F1"/>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33766"/>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B5905"/>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03AC"/>
    <w:rsid w:val="00F44347"/>
    <w:rsid w:val="00F46271"/>
    <w:rsid w:val="00F56644"/>
    <w:rsid w:val="00F72B27"/>
    <w:rsid w:val="00F8683C"/>
    <w:rsid w:val="00F95524"/>
    <w:rsid w:val="00FA7C0E"/>
    <w:rsid w:val="00FB5B9A"/>
    <w:rsid w:val="00FC4660"/>
    <w:rsid w:val="00FE1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5454</Words>
  <Characters>3109</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2024-11-29T06:50:00Z</cp:lastPrinted>
  <dcterms:created xsi:type="dcterms:W3CDTF">2024-12-04T06:44:00Z</dcterms:created>
  <dcterms:modified xsi:type="dcterms:W3CDTF">2024-12-04T07:57:00Z</dcterms:modified>
</cp:coreProperties>
</file>