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9071"/>
      </w:tblGrid>
      <w:tr w:rsidR="009202FF" w:rsidRPr="000971C8" w14:paraId="72FD866A" w14:textId="77777777">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9202FF" w:rsidRPr="000971C8" w14:paraId="709A0CE1" w14:textId="77777777">
              <w:tc>
                <w:tcPr>
                  <w:tcW w:w="9458" w:type="dxa"/>
                </w:tcPr>
                <w:p w14:paraId="4565E1F3" w14:textId="2DD2A42B" w:rsidR="009202FF" w:rsidRPr="000971C8" w:rsidRDefault="00E134CA">
                  <w:pPr>
                    <w:spacing w:line="240" w:lineRule="auto"/>
                    <w:jc w:val="center"/>
                    <w:rPr>
                      <w:rFonts w:ascii="Times New Roman" w:hAnsi="Times New Roman" w:cs="Times New Roman"/>
                    </w:rPr>
                  </w:pPr>
                  <w:r w:rsidRPr="000971C8">
                    <w:rPr>
                      <w:rFonts w:ascii="Times New Roman" w:hAnsi="Times New Roman" w:cs="Times New Roman"/>
                    </w:rPr>
                    <w:t xml:space="preserve">  </w:t>
                  </w:r>
                  <w:r w:rsidR="009202FF" w:rsidRPr="000971C8">
                    <w:rPr>
                      <w:rFonts w:ascii="Times New Roman" w:hAnsi="Times New Roman" w:cs="Times New Roman"/>
                      <w:noProof/>
                      <w:lang w:eastAsia="lv-LV"/>
                    </w:rPr>
                    <w:drawing>
                      <wp:inline distT="0" distB="0" distL="0" distR="0" wp14:anchorId="2DA1E85C" wp14:editId="375BE963">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202FF" w:rsidRPr="000971C8" w14:paraId="7E238456" w14:textId="77777777">
              <w:tc>
                <w:tcPr>
                  <w:tcW w:w="9458" w:type="dxa"/>
                </w:tcPr>
                <w:p w14:paraId="60ECF944" w14:textId="77777777" w:rsidR="009202FF" w:rsidRPr="000971C8" w:rsidRDefault="009202FF">
                  <w:pPr>
                    <w:spacing w:line="240" w:lineRule="auto"/>
                    <w:jc w:val="center"/>
                    <w:rPr>
                      <w:rFonts w:ascii="Times New Roman" w:hAnsi="Times New Roman" w:cs="Times New Roman"/>
                    </w:rPr>
                  </w:pPr>
                  <w:r w:rsidRPr="000971C8">
                    <w:rPr>
                      <w:rFonts w:ascii="Times New Roman" w:hAnsi="Times New Roman" w:cs="Times New Roman"/>
                      <w:b/>
                      <w:bCs/>
                      <w:sz w:val="28"/>
                      <w:szCs w:val="28"/>
                    </w:rPr>
                    <w:t>GULBENES NOVADA PAŠVALDĪBA</w:t>
                  </w:r>
                </w:p>
              </w:tc>
            </w:tr>
            <w:tr w:rsidR="009202FF" w:rsidRPr="000971C8" w14:paraId="062CC92B" w14:textId="77777777">
              <w:tc>
                <w:tcPr>
                  <w:tcW w:w="9458" w:type="dxa"/>
                </w:tcPr>
                <w:p w14:paraId="3398C0E4" w14:textId="77777777" w:rsidR="009202FF" w:rsidRPr="000971C8" w:rsidRDefault="009202FF">
                  <w:pPr>
                    <w:spacing w:line="240" w:lineRule="auto"/>
                    <w:jc w:val="center"/>
                    <w:rPr>
                      <w:rFonts w:ascii="Times New Roman" w:hAnsi="Times New Roman" w:cs="Times New Roman"/>
                    </w:rPr>
                  </w:pPr>
                  <w:r w:rsidRPr="000971C8">
                    <w:rPr>
                      <w:rFonts w:ascii="Times New Roman" w:hAnsi="Times New Roman" w:cs="Times New Roman"/>
                      <w:sz w:val="24"/>
                      <w:szCs w:val="24"/>
                    </w:rPr>
                    <w:t>Reģ.Nr.90009116327</w:t>
                  </w:r>
                </w:p>
              </w:tc>
            </w:tr>
            <w:tr w:rsidR="009202FF" w:rsidRPr="000971C8" w14:paraId="27430794" w14:textId="77777777">
              <w:tc>
                <w:tcPr>
                  <w:tcW w:w="9458" w:type="dxa"/>
                </w:tcPr>
                <w:p w14:paraId="7F2E1E08" w14:textId="77777777" w:rsidR="009202FF" w:rsidRPr="000971C8" w:rsidRDefault="009202FF">
                  <w:pPr>
                    <w:spacing w:line="240" w:lineRule="auto"/>
                    <w:jc w:val="center"/>
                    <w:rPr>
                      <w:rFonts w:ascii="Times New Roman" w:hAnsi="Times New Roman" w:cs="Times New Roman"/>
                    </w:rPr>
                  </w:pPr>
                  <w:r w:rsidRPr="000971C8">
                    <w:rPr>
                      <w:rFonts w:ascii="Times New Roman" w:hAnsi="Times New Roman" w:cs="Times New Roman"/>
                      <w:sz w:val="24"/>
                      <w:szCs w:val="24"/>
                    </w:rPr>
                    <w:t>Ābeļu iela 2, Gulbene, Gulbenes nov., LV-4401</w:t>
                  </w:r>
                </w:p>
              </w:tc>
            </w:tr>
            <w:tr w:rsidR="009202FF" w:rsidRPr="000971C8" w14:paraId="2E970551" w14:textId="77777777">
              <w:tc>
                <w:tcPr>
                  <w:tcW w:w="9458" w:type="dxa"/>
                </w:tcPr>
                <w:p w14:paraId="5186772E" w14:textId="77777777" w:rsidR="009202FF" w:rsidRPr="000971C8" w:rsidRDefault="009202FF">
                  <w:pPr>
                    <w:spacing w:line="240" w:lineRule="auto"/>
                    <w:jc w:val="center"/>
                    <w:rPr>
                      <w:rFonts w:ascii="Times New Roman" w:hAnsi="Times New Roman" w:cs="Times New Roman"/>
                    </w:rPr>
                  </w:pPr>
                  <w:r w:rsidRPr="000971C8">
                    <w:rPr>
                      <w:rFonts w:ascii="Times New Roman" w:hAnsi="Times New Roman" w:cs="Times New Roman"/>
                      <w:sz w:val="24"/>
                      <w:szCs w:val="24"/>
                    </w:rPr>
                    <w:t>Tālrunis 64497710, mob.26595362, e-pasts: dome@gulbene.lv, www.gulbene.lv</w:t>
                  </w:r>
                </w:p>
              </w:tc>
            </w:tr>
          </w:tbl>
          <w:p w14:paraId="72B3B396" w14:textId="77777777" w:rsidR="009202FF" w:rsidRPr="000971C8" w:rsidRDefault="009202FF">
            <w:pPr>
              <w:spacing w:after="0" w:line="360" w:lineRule="auto"/>
              <w:jc w:val="center"/>
              <w:rPr>
                <w:rFonts w:ascii="Times New Roman" w:eastAsia="Calibri" w:hAnsi="Times New Roman" w:cs="Times New Roman"/>
                <w:sz w:val="24"/>
                <w:szCs w:val="24"/>
                <w:lang w:eastAsia="lv-LV"/>
              </w:rPr>
            </w:pPr>
          </w:p>
        </w:tc>
      </w:tr>
      <w:tr w:rsidR="009202FF" w:rsidRPr="000971C8" w14:paraId="28C79A90" w14:textId="77777777">
        <w:tc>
          <w:tcPr>
            <w:tcW w:w="9354" w:type="dxa"/>
          </w:tcPr>
          <w:p w14:paraId="031A7358" w14:textId="77777777" w:rsidR="009202FF" w:rsidRPr="000971C8" w:rsidRDefault="009202FF">
            <w:pPr>
              <w:spacing w:after="0" w:line="240" w:lineRule="auto"/>
              <w:jc w:val="center"/>
              <w:rPr>
                <w:rFonts w:ascii="Times New Roman" w:eastAsia="Calibri" w:hAnsi="Times New Roman" w:cs="Times New Roman"/>
                <w:sz w:val="4"/>
                <w:szCs w:val="4"/>
                <w:lang w:eastAsia="lv-LV"/>
              </w:rPr>
            </w:pPr>
          </w:p>
        </w:tc>
      </w:tr>
    </w:tbl>
    <w:p w14:paraId="0C814482" w14:textId="77777777" w:rsidR="009202FF" w:rsidRPr="000971C8" w:rsidRDefault="009202FF" w:rsidP="009202FF">
      <w:pPr>
        <w:spacing w:after="0" w:line="240" w:lineRule="auto"/>
        <w:jc w:val="center"/>
        <w:rPr>
          <w:rFonts w:ascii="Times New Roman" w:eastAsia="Calibri" w:hAnsi="Times New Roman" w:cs="Times New Roman"/>
          <w:sz w:val="24"/>
          <w:szCs w:val="24"/>
          <w:lang w:eastAsia="lv-LV"/>
        </w:rPr>
      </w:pPr>
      <w:r w:rsidRPr="000971C8">
        <w:rPr>
          <w:rFonts w:ascii="Times New Roman" w:eastAsia="Calibri" w:hAnsi="Times New Roman" w:cs="Times New Roman"/>
          <w:sz w:val="24"/>
          <w:szCs w:val="24"/>
          <w:lang w:eastAsia="lv-LV"/>
        </w:rPr>
        <w:t>Gulbenē</w:t>
      </w:r>
    </w:p>
    <w:p w14:paraId="562DF090" w14:textId="77777777" w:rsidR="009202FF" w:rsidRPr="000971C8" w:rsidRDefault="009202FF" w:rsidP="009202FF">
      <w:pPr>
        <w:spacing w:after="0" w:line="240" w:lineRule="auto"/>
        <w:jc w:val="center"/>
        <w:rPr>
          <w:rFonts w:ascii="Times New Roman" w:eastAsia="Calibri" w:hAnsi="Times New Roman" w:cs="Times New Roman"/>
          <w:sz w:val="24"/>
          <w:szCs w:val="24"/>
          <w:lang w:eastAsia="lv-LV"/>
        </w:rPr>
      </w:pPr>
    </w:p>
    <w:p w14:paraId="3B72AD23" w14:textId="4499473A" w:rsidR="009202FF" w:rsidRPr="000971C8" w:rsidRDefault="009202FF" w:rsidP="009202FF">
      <w:pPr>
        <w:spacing w:after="0" w:line="240" w:lineRule="auto"/>
        <w:rPr>
          <w:rFonts w:ascii="Times New Roman" w:eastAsia="Calibri" w:hAnsi="Times New Roman" w:cs="Times New Roman"/>
          <w:b/>
          <w:sz w:val="24"/>
          <w:szCs w:val="24"/>
          <w:lang w:eastAsia="lv-LV"/>
        </w:rPr>
      </w:pPr>
      <w:r w:rsidRPr="000971C8">
        <w:rPr>
          <w:rFonts w:ascii="Times New Roman" w:eastAsia="Calibri" w:hAnsi="Times New Roman" w:cs="Times New Roman"/>
          <w:b/>
          <w:sz w:val="24"/>
          <w:szCs w:val="24"/>
          <w:lang w:eastAsia="lv-LV"/>
        </w:rPr>
        <w:t>202</w:t>
      </w:r>
      <w:r w:rsidR="00484C7A" w:rsidRPr="000971C8">
        <w:rPr>
          <w:rFonts w:ascii="Times New Roman" w:eastAsia="Calibri" w:hAnsi="Times New Roman" w:cs="Times New Roman"/>
          <w:b/>
          <w:sz w:val="24"/>
          <w:szCs w:val="24"/>
          <w:lang w:eastAsia="lv-LV"/>
        </w:rPr>
        <w:t>4</w:t>
      </w:r>
      <w:r w:rsidRPr="000971C8">
        <w:rPr>
          <w:rFonts w:ascii="Times New Roman" w:eastAsia="Calibri" w:hAnsi="Times New Roman" w:cs="Times New Roman"/>
          <w:b/>
          <w:sz w:val="24"/>
          <w:szCs w:val="24"/>
          <w:lang w:eastAsia="lv-LV"/>
        </w:rPr>
        <w:t xml:space="preserve">.gada </w:t>
      </w:r>
      <w:r w:rsidR="00211EDC">
        <w:rPr>
          <w:rFonts w:ascii="Times New Roman" w:eastAsia="Calibri" w:hAnsi="Times New Roman" w:cs="Times New Roman"/>
          <w:b/>
          <w:sz w:val="24"/>
          <w:szCs w:val="24"/>
          <w:lang w:eastAsia="lv-LV"/>
        </w:rPr>
        <w:t>28</w:t>
      </w:r>
      <w:r w:rsidR="005D7C8A" w:rsidRPr="000971C8">
        <w:rPr>
          <w:rFonts w:ascii="Times New Roman" w:eastAsia="Calibri" w:hAnsi="Times New Roman" w:cs="Times New Roman"/>
          <w:b/>
          <w:sz w:val="24"/>
          <w:szCs w:val="24"/>
          <w:lang w:eastAsia="lv-LV"/>
        </w:rPr>
        <w:t>.</w:t>
      </w:r>
      <w:r w:rsidR="009E0B6C">
        <w:rPr>
          <w:rFonts w:ascii="Times New Roman" w:eastAsia="Calibri" w:hAnsi="Times New Roman" w:cs="Times New Roman"/>
          <w:b/>
          <w:sz w:val="24"/>
          <w:szCs w:val="24"/>
          <w:lang w:eastAsia="lv-LV"/>
        </w:rPr>
        <w:t>novembrī</w:t>
      </w:r>
      <w:r w:rsidR="00102C63">
        <w:rPr>
          <w:rFonts w:ascii="Times New Roman" w:eastAsia="Calibri" w:hAnsi="Times New Roman" w:cs="Times New Roman"/>
          <w:b/>
          <w:sz w:val="24"/>
          <w:szCs w:val="24"/>
          <w:lang w:eastAsia="lv-LV"/>
        </w:rPr>
        <w:tab/>
      </w:r>
      <w:r w:rsidR="00102C63">
        <w:rPr>
          <w:rFonts w:ascii="Times New Roman" w:eastAsia="Calibri" w:hAnsi="Times New Roman" w:cs="Times New Roman"/>
          <w:b/>
          <w:sz w:val="24"/>
          <w:szCs w:val="24"/>
          <w:lang w:eastAsia="lv-LV"/>
        </w:rPr>
        <w:tab/>
      </w:r>
      <w:r w:rsidRPr="000971C8">
        <w:rPr>
          <w:rFonts w:ascii="Times New Roman" w:eastAsia="Calibri" w:hAnsi="Times New Roman" w:cs="Times New Roman"/>
          <w:b/>
          <w:sz w:val="24"/>
          <w:szCs w:val="24"/>
          <w:lang w:eastAsia="lv-LV"/>
        </w:rPr>
        <w:tab/>
      </w:r>
      <w:r w:rsidRPr="000971C8">
        <w:rPr>
          <w:rFonts w:ascii="Times New Roman" w:eastAsia="Calibri" w:hAnsi="Times New Roman" w:cs="Times New Roman"/>
          <w:b/>
          <w:sz w:val="24"/>
          <w:szCs w:val="24"/>
          <w:lang w:eastAsia="lv-LV"/>
        </w:rPr>
        <w:tab/>
      </w:r>
      <w:r w:rsidRPr="000971C8">
        <w:rPr>
          <w:rFonts w:ascii="Times New Roman" w:eastAsia="Calibri" w:hAnsi="Times New Roman" w:cs="Times New Roman"/>
          <w:b/>
          <w:sz w:val="24"/>
          <w:szCs w:val="24"/>
          <w:lang w:eastAsia="lv-LV"/>
        </w:rPr>
        <w:tab/>
        <w:t>Saistošie noteikumi Nr.</w:t>
      </w:r>
    </w:p>
    <w:p w14:paraId="3968F5FA" w14:textId="47FB5239" w:rsidR="009202FF" w:rsidRPr="000971C8" w:rsidRDefault="009202FF" w:rsidP="00AC45EF">
      <w:pPr>
        <w:widowControl w:val="0"/>
        <w:spacing w:after="0" w:line="240" w:lineRule="auto"/>
        <w:ind w:left="5040" w:right="27" w:firstLine="720"/>
        <w:rPr>
          <w:rFonts w:ascii="Times New Roman" w:eastAsia="Calibri" w:hAnsi="Times New Roman" w:cs="Times New Roman"/>
          <w:b/>
          <w:sz w:val="24"/>
          <w:szCs w:val="24"/>
          <w:lang w:eastAsia="lv-LV"/>
        </w:rPr>
      </w:pPr>
      <w:r w:rsidRPr="000971C8">
        <w:rPr>
          <w:rFonts w:ascii="Times New Roman" w:eastAsia="Calibri" w:hAnsi="Times New Roman" w:cs="Times New Roman"/>
          <w:b/>
          <w:sz w:val="24"/>
          <w:szCs w:val="24"/>
          <w:lang w:eastAsia="lv-LV"/>
        </w:rPr>
        <w:t>(prot. Nr.</w:t>
      </w:r>
      <w:r w:rsidR="005D7C8A" w:rsidRPr="000971C8">
        <w:rPr>
          <w:rFonts w:ascii="Times New Roman" w:eastAsia="Calibri" w:hAnsi="Times New Roman" w:cs="Times New Roman"/>
          <w:b/>
          <w:sz w:val="24"/>
          <w:szCs w:val="24"/>
          <w:lang w:eastAsia="lv-LV"/>
        </w:rPr>
        <w:t>___</w:t>
      </w:r>
      <w:r w:rsidRPr="000971C8">
        <w:rPr>
          <w:rFonts w:ascii="Times New Roman" w:eastAsia="Calibri" w:hAnsi="Times New Roman" w:cs="Times New Roman"/>
          <w:b/>
          <w:sz w:val="24"/>
          <w:szCs w:val="24"/>
          <w:lang w:eastAsia="lv-LV"/>
        </w:rPr>
        <w:t xml:space="preserve">, </w:t>
      </w:r>
      <w:r w:rsidR="005D7C8A" w:rsidRPr="000971C8">
        <w:rPr>
          <w:rFonts w:ascii="Times New Roman" w:eastAsia="Calibri" w:hAnsi="Times New Roman" w:cs="Times New Roman"/>
          <w:b/>
          <w:sz w:val="24"/>
          <w:szCs w:val="24"/>
          <w:lang w:eastAsia="lv-LV"/>
        </w:rPr>
        <w:t>____</w:t>
      </w:r>
      <w:r w:rsidRPr="000971C8">
        <w:rPr>
          <w:rFonts w:ascii="Times New Roman" w:eastAsia="Calibri" w:hAnsi="Times New Roman" w:cs="Times New Roman"/>
          <w:b/>
          <w:sz w:val="24"/>
          <w:szCs w:val="24"/>
          <w:lang w:eastAsia="lv-LV"/>
        </w:rPr>
        <w:t>.p.)</w:t>
      </w:r>
    </w:p>
    <w:p w14:paraId="4CBC72EA" w14:textId="77777777" w:rsidR="009202FF" w:rsidRPr="00753337" w:rsidRDefault="009202FF" w:rsidP="000B184F">
      <w:pPr>
        <w:spacing w:after="0" w:line="240" w:lineRule="auto"/>
        <w:rPr>
          <w:rFonts w:ascii="Times New Roman" w:eastAsia="Calibri" w:hAnsi="Times New Roman" w:cs="Times New Roman"/>
          <w:b/>
          <w:sz w:val="24"/>
          <w:szCs w:val="24"/>
          <w:lang w:eastAsia="lv-LV"/>
        </w:rPr>
      </w:pPr>
      <w:r w:rsidRPr="000971C8">
        <w:rPr>
          <w:rFonts w:ascii="Times New Roman" w:eastAsia="Calibri" w:hAnsi="Times New Roman" w:cs="Times New Roman"/>
          <w:b/>
          <w:sz w:val="24"/>
          <w:szCs w:val="24"/>
          <w:lang w:eastAsia="lv-LV"/>
        </w:rPr>
        <w:t xml:space="preserve">   </w:t>
      </w:r>
    </w:p>
    <w:p w14:paraId="48593EF7" w14:textId="12A51102" w:rsidR="002552E3" w:rsidRPr="002869CF" w:rsidRDefault="009E0B6C" w:rsidP="002552E3">
      <w:pPr>
        <w:widowControl w:val="0"/>
        <w:suppressAutoHyphens/>
        <w:spacing w:after="0" w:line="240" w:lineRule="auto"/>
        <w:contextualSpacing/>
        <w:jc w:val="center"/>
        <w:rPr>
          <w:rFonts w:ascii="Times New Roman" w:eastAsia="Calibri" w:hAnsi="Times New Roman" w:cs="Times New Roman"/>
          <w:b/>
          <w:sz w:val="24"/>
          <w:szCs w:val="24"/>
          <w:lang w:eastAsia="lv-LV"/>
        </w:rPr>
      </w:pPr>
      <w:r w:rsidRPr="00753337">
        <w:rPr>
          <w:rFonts w:ascii="Times New Roman" w:eastAsia="Calibri" w:hAnsi="Times New Roman" w:cs="Times New Roman"/>
          <w:b/>
          <w:sz w:val="24"/>
          <w:szCs w:val="24"/>
          <w:lang w:eastAsia="lv-LV"/>
        </w:rPr>
        <w:t>Par Gulbenes novada pašvaldības domes 20</w:t>
      </w:r>
      <w:r w:rsidR="00E30F1F" w:rsidRPr="00753337">
        <w:rPr>
          <w:rFonts w:ascii="Times New Roman" w:eastAsia="Calibri" w:hAnsi="Times New Roman" w:cs="Times New Roman"/>
          <w:b/>
          <w:sz w:val="24"/>
          <w:szCs w:val="24"/>
          <w:lang w:eastAsia="lv-LV"/>
        </w:rPr>
        <w:t>20.gada 29.oktobra</w:t>
      </w:r>
      <w:r w:rsidRPr="00753337">
        <w:rPr>
          <w:rFonts w:ascii="Times New Roman" w:eastAsia="Calibri" w:hAnsi="Times New Roman" w:cs="Times New Roman"/>
          <w:b/>
          <w:sz w:val="24"/>
          <w:szCs w:val="24"/>
          <w:lang w:eastAsia="lv-LV"/>
        </w:rPr>
        <w:t xml:space="preserve"> saistošo noteikumu Nr.23 “</w:t>
      </w:r>
      <w:r w:rsidR="00E30F1F" w:rsidRPr="00753337">
        <w:rPr>
          <w:rFonts w:ascii="Times New Roman" w:eastAsia="Calibri" w:hAnsi="Times New Roman" w:cs="Times New Roman"/>
          <w:b/>
          <w:sz w:val="24"/>
          <w:szCs w:val="24"/>
          <w:lang w:eastAsia="lv-LV"/>
        </w:rPr>
        <w:t xml:space="preserve">Par Gulbenes novada pašvaldības līdzfinansējumu nekustamā īpašuma pieslēgšanai centralizētajai ūdensapgādes un </w:t>
      </w:r>
      <w:r w:rsidR="00E30F1F" w:rsidRPr="00E30F1F">
        <w:rPr>
          <w:rFonts w:ascii="Times New Roman" w:eastAsia="Calibri" w:hAnsi="Times New Roman" w:cs="Times New Roman"/>
          <w:b/>
          <w:sz w:val="24"/>
          <w:szCs w:val="24"/>
          <w:lang w:eastAsia="lv-LV"/>
        </w:rPr>
        <w:t>kanalizācijas sistēmai</w:t>
      </w:r>
      <w:r w:rsidRPr="002869CF">
        <w:rPr>
          <w:rFonts w:ascii="Times New Roman" w:eastAsia="Calibri" w:hAnsi="Times New Roman" w:cs="Times New Roman"/>
          <w:b/>
          <w:sz w:val="24"/>
          <w:szCs w:val="24"/>
          <w:lang w:eastAsia="lv-LV"/>
        </w:rPr>
        <w:t>” atzīšanu par spēku zaudējušiem</w:t>
      </w:r>
    </w:p>
    <w:p w14:paraId="2D1A13AF" w14:textId="77777777" w:rsidR="009E0B6C" w:rsidRPr="002869CF" w:rsidRDefault="009E0B6C" w:rsidP="002552E3">
      <w:pPr>
        <w:widowControl w:val="0"/>
        <w:suppressAutoHyphens/>
        <w:spacing w:after="0" w:line="240" w:lineRule="auto"/>
        <w:contextualSpacing/>
        <w:jc w:val="center"/>
        <w:rPr>
          <w:rFonts w:ascii="Times New Roman" w:eastAsia="Times New Roman" w:hAnsi="Times New Roman" w:cs="Times New Roman"/>
          <w:iCs/>
          <w:sz w:val="24"/>
          <w:szCs w:val="24"/>
          <w:lang w:eastAsia="lv-LV"/>
        </w:rPr>
      </w:pPr>
    </w:p>
    <w:p w14:paraId="6C9E4629" w14:textId="4FE032F4" w:rsidR="002B66F6" w:rsidRPr="002869CF" w:rsidRDefault="00932E6C" w:rsidP="00932E6C">
      <w:pPr>
        <w:pStyle w:val="Sarakstarindkopa"/>
        <w:spacing w:after="0" w:line="240" w:lineRule="auto"/>
        <w:ind w:left="5103"/>
        <w:jc w:val="both"/>
        <w:rPr>
          <w:rFonts w:ascii="Times New Roman" w:eastAsia="Times New Roman" w:hAnsi="Times New Roman" w:cs="Times New Roman"/>
          <w:i/>
          <w:iCs/>
          <w:sz w:val="24"/>
          <w:szCs w:val="24"/>
          <w:lang w:eastAsia="lv-LV"/>
        </w:rPr>
      </w:pPr>
      <w:r w:rsidRPr="002869CF">
        <w:rPr>
          <w:rFonts w:ascii="Times New Roman" w:eastAsia="Times New Roman" w:hAnsi="Times New Roman" w:cs="Times New Roman"/>
          <w:i/>
          <w:iCs/>
          <w:sz w:val="24"/>
          <w:szCs w:val="24"/>
          <w:lang w:eastAsia="lv-LV"/>
        </w:rPr>
        <w:t xml:space="preserve">Izdoti saskaņā ar </w:t>
      </w:r>
      <w:r w:rsidR="00E30F1F">
        <w:rPr>
          <w:rFonts w:ascii="Times New Roman" w:eastAsia="Times New Roman" w:hAnsi="Times New Roman" w:cs="Times New Roman"/>
          <w:i/>
          <w:iCs/>
          <w:sz w:val="24"/>
          <w:szCs w:val="24"/>
          <w:lang w:eastAsia="lv-LV"/>
        </w:rPr>
        <w:t>Ūdenssaimniecības pakalpojumu likuma 6.panta sesto daļu</w:t>
      </w:r>
    </w:p>
    <w:p w14:paraId="02A04A2A" w14:textId="77777777" w:rsidR="00932E6C" w:rsidRPr="002869CF" w:rsidRDefault="00932E6C" w:rsidP="00932E6C">
      <w:pPr>
        <w:pStyle w:val="Sarakstarindkopa"/>
        <w:spacing w:after="0" w:line="240" w:lineRule="auto"/>
        <w:ind w:left="1080"/>
        <w:rPr>
          <w:rFonts w:ascii="Times New Roman" w:hAnsi="Times New Roman" w:cs="Times New Roman"/>
          <w:sz w:val="24"/>
          <w:szCs w:val="24"/>
        </w:rPr>
      </w:pPr>
    </w:p>
    <w:p w14:paraId="10340FC0" w14:textId="296ECD32" w:rsidR="006213DC" w:rsidRPr="002869CF" w:rsidRDefault="006213DC" w:rsidP="0042553A">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b/>
          <w:bCs/>
          <w:sz w:val="24"/>
          <w:szCs w:val="24"/>
          <w:lang w:eastAsia="lv-LV"/>
        </w:rPr>
      </w:pPr>
      <w:r w:rsidRPr="002869CF">
        <w:rPr>
          <w:rFonts w:ascii="Times New Roman" w:eastAsia="Times New Roman" w:hAnsi="Times New Roman" w:cs="Times New Roman"/>
          <w:sz w:val="24"/>
          <w:szCs w:val="24"/>
          <w:lang w:eastAsia="lv-LV"/>
        </w:rPr>
        <w:t>Atzīt par spēku zaudējušie</w:t>
      </w:r>
      <w:r w:rsidR="009E7B19" w:rsidRPr="002869CF">
        <w:rPr>
          <w:rFonts w:ascii="Times New Roman" w:eastAsia="Times New Roman" w:hAnsi="Times New Roman" w:cs="Times New Roman"/>
          <w:sz w:val="24"/>
          <w:szCs w:val="24"/>
          <w:lang w:eastAsia="lv-LV"/>
        </w:rPr>
        <w:t xml:space="preserve">m Gulbenes novada </w:t>
      </w:r>
      <w:r w:rsidR="002B66F6" w:rsidRPr="002869CF">
        <w:rPr>
          <w:rFonts w:ascii="Times New Roman" w:eastAsia="Times New Roman" w:hAnsi="Times New Roman" w:cs="Times New Roman"/>
          <w:sz w:val="24"/>
          <w:szCs w:val="24"/>
          <w:lang w:eastAsia="lv-LV"/>
        </w:rPr>
        <w:t xml:space="preserve">pašvaldības </w:t>
      </w:r>
      <w:r w:rsidR="009E7B19" w:rsidRPr="002869CF">
        <w:rPr>
          <w:rFonts w:ascii="Times New Roman" w:eastAsia="Times New Roman" w:hAnsi="Times New Roman" w:cs="Times New Roman"/>
          <w:sz w:val="24"/>
          <w:szCs w:val="24"/>
          <w:lang w:eastAsia="lv-LV"/>
        </w:rPr>
        <w:t>domes</w:t>
      </w:r>
      <w:r w:rsidR="00050FA8" w:rsidRPr="002869CF">
        <w:rPr>
          <w:rFonts w:ascii="Times New Roman" w:eastAsia="Times New Roman" w:hAnsi="Times New Roman" w:cs="Times New Roman"/>
          <w:sz w:val="24"/>
          <w:szCs w:val="24"/>
          <w:lang w:eastAsia="lv-LV"/>
        </w:rPr>
        <w:t xml:space="preserve"> </w:t>
      </w:r>
      <w:r w:rsidR="009E0B6C" w:rsidRPr="002869CF">
        <w:rPr>
          <w:rFonts w:ascii="Times New Roman" w:eastAsia="Times New Roman" w:hAnsi="Times New Roman" w:cs="Times New Roman"/>
          <w:sz w:val="24"/>
          <w:szCs w:val="24"/>
          <w:lang w:eastAsia="lv-LV"/>
        </w:rPr>
        <w:t>20</w:t>
      </w:r>
      <w:r w:rsidR="00E30F1F">
        <w:rPr>
          <w:rFonts w:ascii="Times New Roman" w:eastAsia="Times New Roman" w:hAnsi="Times New Roman" w:cs="Times New Roman"/>
          <w:sz w:val="24"/>
          <w:szCs w:val="24"/>
          <w:lang w:eastAsia="lv-LV"/>
        </w:rPr>
        <w:t>20</w:t>
      </w:r>
      <w:r w:rsidR="009E0B6C" w:rsidRPr="002869CF">
        <w:rPr>
          <w:rFonts w:ascii="Times New Roman" w:eastAsia="Times New Roman" w:hAnsi="Times New Roman" w:cs="Times New Roman"/>
          <w:sz w:val="24"/>
          <w:szCs w:val="24"/>
          <w:lang w:eastAsia="lv-LV"/>
        </w:rPr>
        <w:t>.gada</w:t>
      </w:r>
      <w:r w:rsidR="00E30F1F">
        <w:rPr>
          <w:rFonts w:ascii="Times New Roman" w:eastAsia="Times New Roman" w:hAnsi="Times New Roman" w:cs="Times New Roman"/>
          <w:sz w:val="24"/>
          <w:szCs w:val="24"/>
          <w:lang w:eastAsia="lv-LV"/>
        </w:rPr>
        <w:t xml:space="preserve"> 29.oktobra</w:t>
      </w:r>
      <w:r w:rsidR="009E7B19" w:rsidRPr="002869CF">
        <w:rPr>
          <w:rFonts w:ascii="Times New Roman" w:eastAsia="Times New Roman" w:hAnsi="Times New Roman" w:cs="Times New Roman"/>
          <w:sz w:val="24"/>
          <w:szCs w:val="24"/>
          <w:lang w:eastAsia="lv-LV"/>
        </w:rPr>
        <w:t xml:space="preserve"> saistošos noteikumus</w:t>
      </w:r>
      <w:r w:rsidR="0042553A" w:rsidRPr="002869CF">
        <w:rPr>
          <w:rFonts w:ascii="Times New Roman" w:eastAsia="Times New Roman" w:hAnsi="Times New Roman" w:cs="Times New Roman"/>
          <w:sz w:val="24"/>
          <w:szCs w:val="24"/>
          <w:lang w:eastAsia="lv-LV"/>
        </w:rPr>
        <w:t xml:space="preserve"> Nr.</w:t>
      </w:r>
      <w:r w:rsidR="009E0B6C" w:rsidRPr="002869CF">
        <w:rPr>
          <w:rFonts w:ascii="Times New Roman" w:eastAsia="Times New Roman" w:hAnsi="Times New Roman" w:cs="Times New Roman"/>
          <w:sz w:val="24"/>
          <w:szCs w:val="24"/>
          <w:lang w:eastAsia="lv-LV"/>
        </w:rPr>
        <w:t>23</w:t>
      </w:r>
      <w:r w:rsidR="0042553A" w:rsidRPr="002869CF">
        <w:rPr>
          <w:rFonts w:ascii="Times New Roman" w:eastAsia="Times New Roman" w:hAnsi="Times New Roman" w:cs="Times New Roman"/>
          <w:sz w:val="24"/>
          <w:szCs w:val="24"/>
          <w:lang w:eastAsia="lv-LV"/>
        </w:rPr>
        <w:t xml:space="preserve"> “</w:t>
      </w:r>
      <w:r w:rsidR="00E30F1F" w:rsidRPr="00E30F1F">
        <w:rPr>
          <w:rFonts w:ascii="Times New Roman" w:eastAsia="Times New Roman" w:hAnsi="Times New Roman" w:cs="Times New Roman"/>
          <w:sz w:val="24"/>
          <w:szCs w:val="24"/>
          <w:lang w:eastAsia="lv-LV"/>
        </w:rPr>
        <w:t>Par Gulbenes novada pašvaldības līdzfinansējumu nekustamā īpašuma pieslēgšanai centralizētajai ūdensapgādes un kanalizācijas sistēmai</w:t>
      </w:r>
      <w:r w:rsidR="0042553A" w:rsidRPr="002869CF">
        <w:rPr>
          <w:rFonts w:ascii="Times New Roman" w:eastAsia="Times New Roman" w:hAnsi="Times New Roman" w:cs="Times New Roman"/>
          <w:sz w:val="24"/>
          <w:szCs w:val="24"/>
          <w:lang w:eastAsia="lv-LV"/>
        </w:rPr>
        <w:t>”.</w:t>
      </w:r>
    </w:p>
    <w:p w14:paraId="27BD1E66" w14:textId="77777777" w:rsidR="00211EDC" w:rsidRPr="002869CF" w:rsidRDefault="00211EDC" w:rsidP="00211EDC">
      <w:pPr>
        <w:pStyle w:val="Sarakstarindkopa"/>
        <w:shd w:val="clear" w:color="auto" w:fill="FFFFFF"/>
        <w:spacing w:after="240" w:line="240" w:lineRule="auto"/>
        <w:ind w:left="0"/>
        <w:jc w:val="both"/>
        <w:rPr>
          <w:rFonts w:ascii="Times New Roman" w:eastAsia="Times New Roman" w:hAnsi="Times New Roman" w:cs="Times New Roman"/>
          <w:b/>
          <w:bCs/>
          <w:sz w:val="24"/>
          <w:szCs w:val="24"/>
          <w:lang w:eastAsia="lv-LV"/>
        </w:rPr>
      </w:pPr>
    </w:p>
    <w:p w14:paraId="5E7F2860" w14:textId="01309DD4" w:rsidR="009E0B6C" w:rsidRPr="002869CF" w:rsidRDefault="004A34F5" w:rsidP="0042553A">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b/>
          <w:bCs/>
          <w:sz w:val="24"/>
          <w:szCs w:val="24"/>
          <w:lang w:eastAsia="lv-LV"/>
        </w:rPr>
      </w:pPr>
      <w:r w:rsidRPr="002869CF">
        <w:rPr>
          <w:rFonts w:ascii="Times New Roman" w:eastAsia="Times New Roman" w:hAnsi="Times New Roman" w:cs="Times New Roman"/>
          <w:sz w:val="24"/>
          <w:szCs w:val="24"/>
          <w:lang w:eastAsia="lv-LV"/>
        </w:rPr>
        <w:t xml:space="preserve">Saistošie noteikumi stājas spēkā 2025.gada 1.janvārī. </w:t>
      </w:r>
    </w:p>
    <w:p w14:paraId="0296C4A8" w14:textId="77777777" w:rsidR="002B66F6" w:rsidRPr="002869CF" w:rsidRDefault="002B66F6" w:rsidP="002B66F6">
      <w:pPr>
        <w:pStyle w:val="Sarakstarindkopa"/>
        <w:shd w:val="clear" w:color="auto" w:fill="FFFFFF"/>
        <w:spacing w:after="240" w:line="240" w:lineRule="auto"/>
        <w:ind w:left="0"/>
        <w:jc w:val="both"/>
        <w:rPr>
          <w:rFonts w:ascii="Times New Roman" w:eastAsia="Times New Roman" w:hAnsi="Times New Roman" w:cs="Times New Roman"/>
          <w:b/>
          <w:bCs/>
          <w:sz w:val="24"/>
          <w:szCs w:val="24"/>
          <w:lang w:eastAsia="lv-LV"/>
        </w:rPr>
      </w:pPr>
    </w:p>
    <w:p w14:paraId="4AFABAC6" w14:textId="42479B99" w:rsidR="00303391" w:rsidRPr="000971C8" w:rsidRDefault="009202FF" w:rsidP="00303391">
      <w:pPr>
        <w:spacing w:after="0" w:line="240" w:lineRule="auto"/>
        <w:ind w:right="-1"/>
        <w:jc w:val="both"/>
        <w:rPr>
          <w:rFonts w:ascii="Times New Roman" w:eastAsia="Calibri" w:hAnsi="Times New Roman" w:cs="Times New Roman"/>
          <w:sz w:val="24"/>
          <w:szCs w:val="24"/>
          <w:lang w:eastAsia="lv-LV"/>
        </w:rPr>
      </w:pPr>
      <w:r w:rsidRPr="002869CF">
        <w:rPr>
          <w:rFonts w:ascii="Times New Roman" w:eastAsia="Calibri" w:hAnsi="Times New Roman" w:cs="Times New Roman"/>
          <w:sz w:val="24"/>
          <w:szCs w:val="24"/>
          <w:lang w:eastAsia="lv-LV"/>
        </w:rPr>
        <w:t xml:space="preserve">Gulbenes novada </w:t>
      </w:r>
      <w:r w:rsidR="00142DE8" w:rsidRPr="002869CF">
        <w:rPr>
          <w:rFonts w:ascii="Times New Roman" w:eastAsia="Calibri" w:hAnsi="Times New Roman" w:cs="Times New Roman"/>
          <w:sz w:val="24"/>
          <w:szCs w:val="24"/>
          <w:lang w:eastAsia="lv-LV"/>
        </w:rPr>
        <w:t xml:space="preserve">pašvaldības </w:t>
      </w:r>
      <w:r w:rsidRPr="002869CF">
        <w:rPr>
          <w:rFonts w:ascii="Times New Roman" w:eastAsia="Calibri" w:hAnsi="Times New Roman" w:cs="Times New Roman"/>
          <w:sz w:val="24"/>
          <w:szCs w:val="24"/>
          <w:lang w:eastAsia="lv-LV"/>
        </w:rPr>
        <w:t>domes priekšsēdētājs</w:t>
      </w:r>
      <w:r w:rsidRPr="002869CF">
        <w:rPr>
          <w:rFonts w:ascii="Times New Roman" w:eastAsia="Calibri" w:hAnsi="Times New Roman" w:cs="Times New Roman"/>
          <w:sz w:val="24"/>
          <w:szCs w:val="24"/>
          <w:lang w:eastAsia="lv-LV"/>
        </w:rPr>
        <w:tab/>
      </w:r>
      <w:r w:rsidRPr="002869CF">
        <w:rPr>
          <w:rFonts w:ascii="Times New Roman" w:eastAsia="Calibri" w:hAnsi="Times New Roman" w:cs="Times New Roman"/>
          <w:sz w:val="24"/>
          <w:szCs w:val="24"/>
          <w:lang w:eastAsia="lv-LV"/>
        </w:rPr>
        <w:tab/>
      </w:r>
      <w:r w:rsidRPr="002869CF">
        <w:rPr>
          <w:rFonts w:ascii="Times New Roman" w:eastAsia="Calibri" w:hAnsi="Times New Roman" w:cs="Times New Roman"/>
          <w:sz w:val="24"/>
          <w:szCs w:val="24"/>
          <w:lang w:eastAsia="lv-LV"/>
        </w:rPr>
        <w:tab/>
      </w:r>
      <w:r w:rsidRPr="000971C8">
        <w:rPr>
          <w:rFonts w:ascii="Times New Roman" w:eastAsia="Calibri" w:hAnsi="Times New Roman" w:cs="Times New Roman"/>
          <w:sz w:val="24"/>
          <w:szCs w:val="24"/>
          <w:lang w:eastAsia="lv-LV"/>
        </w:rPr>
        <w:tab/>
      </w:r>
      <w:r w:rsidRPr="000971C8">
        <w:rPr>
          <w:rFonts w:ascii="Times New Roman" w:eastAsia="Calibri" w:hAnsi="Times New Roman" w:cs="Times New Roman"/>
          <w:sz w:val="24"/>
          <w:szCs w:val="24"/>
          <w:lang w:eastAsia="lv-LV"/>
        </w:rPr>
        <w:tab/>
      </w:r>
      <w:proofErr w:type="spellStart"/>
      <w:r w:rsidRPr="000971C8">
        <w:rPr>
          <w:rFonts w:ascii="Times New Roman" w:eastAsia="Calibri" w:hAnsi="Times New Roman" w:cs="Times New Roman"/>
          <w:sz w:val="24"/>
          <w:szCs w:val="24"/>
          <w:lang w:eastAsia="lv-LV"/>
        </w:rPr>
        <w:t>A.Caunītis</w:t>
      </w:r>
      <w:proofErr w:type="spellEnd"/>
    </w:p>
    <w:p w14:paraId="0A645246" w14:textId="77777777" w:rsidR="00C229A5" w:rsidRPr="000971C8" w:rsidRDefault="00C229A5">
      <w:pPr>
        <w:spacing w:line="259" w:lineRule="auto"/>
        <w:rPr>
          <w:rFonts w:ascii="Times New Roman" w:eastAsia="Calibri" w:hAnsi="Times New Roman" w:cs="Times New Roman"/>
          <w:sz w:val="24"/>
          <w:szCs w:val="24"/>
          <w:lang w:eastAsia="lv-LV"/>
        </w:rPr>
      </w:pPr>
      <w:r w:rsidRPr="000971C8">
        <w:rPr>
          <w:rFonts w:ascii="Times New Roman" w:eastAsia="Calibri" w:hAnsi="Times New Roman" w:cs="Times New Roman"/>
          <w:sz w:val="24"/>
          <w:szCs w:val="24"/>
          <w:lang w:eastAsia="lv-LV"/>
        </w:rPr>
        <w:br w:type="page"/>
      </w:r>
    </w:p>
    <w:p w14:paraId="0122C2C9" w14:textId="53932D9A" w:rsidR="009202FF" w:rsidRPr="000971C8" w:rsidRDefault="009202FF" w:rsidP="00456BF8">
      <w:pPr>
        <w:spacing w:after="0" w:line="240" w:lineRule="auto"/>
        <w:ind w:right="-1"/>
        <w:jc w:val="center"/>
        <w:rPr>
          <w:rFonts w:ascii="Times New Roman" w:eastAsia="Calibri" w:hAnsi="Times New Roman" w:cs="Times New Roman"/>
          <w:sz w:val="24"/>
          <w:szCs w:val="24"/>
          <w:lang w:eastAsia="lv-LV"/>
        </w:rPr>
      </w:pPr>
      <w:r w:rsidRPr="000971C8">
        <w:rPr>
          <w:rFonts w:ascii="Times New Roman" w:hAnsi="Times New Roman" w:cs="Times New Roman"/>
          <w:b/>
          <w:sz w:val="24"/>
          <w:szCs w:val="24"/>
        </w:rPr>
        <w:lastRenderedPageBreak/>
        <w:t>PASKAIDROJUMA RAKSTS</w:t>
      </w:r>
    </w:p>
    <w:p w14:paraId="27890962" w14:textId="2C68085E" w:rsidR="00684D41" w:rsidRPr="000971C8" w:rsidRDefault="009202FF" w:rsidP="00684D41">
      <w:pPr>
        <w:shd w:val="clear" w:color="auto" w:fill="FFFFFF"/>
        <w:spacing w:after="0" w:line="240" w:lineRule="auto"/>
        <w:jc w:val="center"/>
        <w:rPr>
          <w:rFonts w:ascii="Times New Roman" w:eastAsia="Times New Roman" w:hAnsi="Times New Roman" w:cs="Times New Roman"/>
          <w:b/>
          <w:bCs/>
          <w:sz w:val="24"/>
          <w:szCs w:val="24"/>
          <w:lang w:eastAsia="lv-LV"/>
        </w:rPr>
      </w:pPr>
      <w:r w:rsidRPr="000971C8">
        <w:rPr>
          <w:rFonts w:ascii="Times New Roman" w:eastAsia="Times New Roman" w:hAnsi="Times New Roman" w:cs="Times New Roman"/>
          <w:b/>
          <w:bCs/>
          <w:sz w:val="24"/>
          <w:szCs w:val="24"/>
          <w:lang w:eastAsia="lv-LV"/>
        </w:rPr>
        <w:t>Gulbenes novada</w:t>
      </w:r>
      <w:r w:rsidR="00FF5EA5">
        <w:rPr>
          <w:rFonts w:ascii="Times New Roman" w:eastAsia="Times New Roman" w:hAnsi="Times New Roman" w:cs="Times New Roman"/>
          <w:b/>
          <w:bCs/>
          <w:sz w:val="24"/>
          <w:szCs w:val="24"/>
          <w:lang w:eastAsia="lv-LV"/>
        </w:rPr>
        <w:t xml:space="preserve"> pašvaldības</w:t>
      </w:r>
      <w:r w:rsidRPr="000971C8">
        <w:rPr>
          <w:rFonts w:ascii="Times New Roman" w:eastAsia="Times New Roman" w:hAnsi="Times New Roman" w:cs="Times New Roman"/>
          <w:b/>
          <w:bCs/>
          <w:sz w:val="24"/>
          <w:szCs w:val="24"/>
          <w:lang w:eastAsia="lv-LV"/>
        </w:rPr>
        <w:t xml:space="preserve"> </w:t>
      </w:r>
      <w:r w:rsidR="00DD2EC4" w:rsidRPr="000971C8">
        <w:rPr>
          <w:rFonts w:ascii="Times New Roman" w:eastAsia="Times New Roman" w:hAnsi="Times New Roman" w:cs="Times New Roman"/>
          <w:b/>
          <w:bCs/>
          <w:sz w:val="24"/>
          <w:szCs w:val="24"/>
          <w:lang w:eastAsia="lv-LV"/>
        </w:rPr>
        <w:t xml:space="preserve">domes </w:t>
      </w:r>
      <w:r w:rsidRPr="000971C8">
        <w:rPr>
          <w:rFonts w:ascii="Times New Roman" w:eastAsia="Times New Roman" w:hAnsi="Times New Roman" w:cs="Times New Roman"/>
          <w:b/>
          <w:bCs/>
          <w:sz w:val="24"/>
          <w:szCs w:val="24"/>
          <w:lang w:eastAsia="lv-LV"/>
        </w:rPr>
        <w:t>202</w:t>
      </w:r>
      <w:r w:rsidR="00FF5EA5">
        <w:rPr>
          <w:rFonts w:ascii="Times New Roman" w:eastAsia="Times New Roman" w:hAnsi="Times New Roman" w:cs="Times New Roman"/>
          <w:b/>
          <w:bCs/>
          <w:sz w:val="24"/>
          <w:szCs w:val="24"/>
          <w:lang w:eastAsia="lv-LV"/>
        </w:rPr>
        <w:t>4</w:t>
      </w:r>
      <w:r w:rsidRPr="000971C8">
        <w:rPr>
          <w:rFonts w:ascii="Times New Roman" w:eastAsia="Times New Roman" w:hAnsi="Times New Roman" w:cs="Times New Roman"/>
          <w:b/>
          <w:bCs/>
          <w:sz w:val="24"/>
          <w:szCs w:val="24"/>
          <w:lang w:eastAsia="lv-LV"/>
        </w:rPr>
        <w:t>.gada</w:t>
      </w:r>
      <w:r w:rsidR="00211EDC">
        <w:rPr>
          <w:rFonts w:ascii="Times New Roman" w:eastAsia="Times New Roman" w:hAnsi="Times New Roman" w:cs="Times New Roman"/>
          <w:b/>
          <w:bCs/>
          <w:sz w:val="24"/>
          <w:szCs w:val="24"/>
          <w:lang w:eastAsia="lv-LV"/>
        </w:rPr>
        <w:t xml:space="preserve"> 28.novembra</w:t>
      </w:r>
      <w:r w:rsidRPr="000971C8">
        <w:rPr>
          <w:rFonts w:ascii="Times New Roman" w:eastAsia="Times New Roman" w:hAnsi="Times New Roman" w:cs="Times New Roman"/>
          <w:b/>
          <w:bCs/>
          <w:sz w:val="24"/>
          <w:szCs w:val="24"/>
          <w:lang w:eastAsia="lv-LV"/>
        </w:rPr>
        <w:t xml:space="preserve"> saistošajiem noteikumiem Nr.</w:t>
      </w:r>
      <w:r w:rsidR="00DD2EC4" w:rsidRPr="000971C8">
        <w:rPr>
          <w:rFonts w:ascii="Times New Roman" w:eastAsia="Times New Roman" w:hAnsi="Times New Roman" w:cs="Times New Roman"/>
          <w:b/>
          <w:bCs/>
          <w:sz w:val="24"/>
          <w:szCs w:val="24"/>
          <w:lang w:eastAsia="lv-LV"/>
        </w:rPr>
        <w:t>____</w:t>
      </w:r>
      <w:r w:rsidRPr="000971C8">
        <w:rPr>
          <w:rFonts w:ascii="Times New Roman" w:eastAsia="Times New Roman" w:hAnsi="Times New Roman" w:cs="Times New Roman"/>
          <w:b/>
          <w:bCs/>
          <w:sz w:val="24"/>
          <w:szCs w:val="24"/>
          <w:lang w:eastAsia="lv-LV"/>
        </w:rPr>
        <w:t xml:space="preserve"> </w:t>
      </w:r>
    </w:p>
    <w:p w14:paraId="2C9A4AD4" w14:textId="642100A4" w:rsidR="00AC45EF" w:rsidRPr="00B35AF7" w:rsidRDefault="009202FF" w:rsidP="00560CDE">
      <w:pPr>
        <w:shd w:val="clear" w:color="auto" w:fill="FFFFFF"/>
        <w:spacing w:after="0" w:line="240" w:lineRule="auto"/>
        <w:jc w:val="center"/>
        <w:rPr>
          <w:rFonts w:ascii="Times New Roman" w:eastAsia="Times New Roman" w:hAnsi="Times New Roman" w:cs="Times New Roman"/>
          <w:b/>
          <w:bCs/>
          <w:sz w:val="24"/>
          <w:szCs w:val="24"/>
          <w:lang w:eastAsia="lv-LV"/>
        </w:rPr>
      </w:pPr>
      <w:r w:rsidRPr="000971C8">
        <w:rPr>
          <w:rFonts w:ascii="Times New Roman" w:eastAsia="Times New Roman" w:hAnsi="Times New Roman" w:cs="Times New Roman"/>
          <w:b/>
          <w:bCs/>
          <w:sz w:val="24"/>
          <w:szCs w:val="24"/>
          <w:lang w:eastAsia="lv-LV"/>
        </w:rPr>
        <w:t>“</w:t>
      </w:r>
      <w:r w:rsidR="00211EDC" w:rsidRPr="00211EDC">
        <w:rPr>
          <w:rFonts w:ascii="Times New Roman" w:eastAsia="Times New Roman" w:hAnsi="Times New Roman" w:cs="Times New Roman"/>
          <w:b/>
          <w:bCs/>
          <w:sz w:val="24"/>
          <w:szCs w:val="24"/>
          <w:lang w:eastAsia="lv-LV"/>
        </w:rPr>
        <w:t>Par Gulbenes novada pašvaldības domes 20</w:t>
      </w:r>
      <w:r w:rsidR="00E30F1F">
        <w:rPr>
          <w:rFonts w:ascii="Times New Roman" w:eastAsia="Times New Roman" w:hAnsi="Times New Roman" w:cs="Times New Roman"/>
          <w:b/>
          <w:bCs/>
          <w:sz w:val="24"/>
          <w:szCs w:val="24"/>
          <w:lang w:eastAsia="lv-LV"/>
        </w:rPr>
        <w:t>20.gada 29.oktobra</w:t>
      </w:r>
      <w:r w:rsidR="00211EDC" w:rsidRPr="00211EDC">
        <w:rPr>
          <w:rFonts w:ascii="Times New Roman" w:eastAsia="Times New Roman" w:hAnsi="Times New Roman" w:cs="Times New Roman"/>
          <w:b/>
          <w:bCs/>
          <w:sz w:val="24"/>
          <w:szCs w:val="24"/>
          <w:lang w:eastAsia="lv-LV"/>
        </w:rPr>
        <w:t xml:space="preserve"> saistošo noteikumu Nr.23 “</w:t>
      </w:r>
      <w:r w:rsidR="00E30F1F" w:rsidRPr="00E30F1F">
        <w:rPr>
          <w:rFonts w:ascii="Times New Roman" w:eastAsia="Times New Roman" w:hAnsi="Times New Roman" w:cs="Times New Roman"/>
          <w:b/>
          <w:bCs/>
          <w:sz w:val="24"/>
          <w:szCs w:val="24"/>
          <w:lang w:eastAsia="lv-LV"/>
        </w:rPr>
        <w:t>Par Gulbenes novada pašvaldības līdzfinansējumu nekustamā īpašuma pieslēgšanai centralizētajai ūdensapgādes un kanalizācijas sistēmai</w:t>
      </w:r>
      <w:r w:rsidR="00211EDC" w:rsidRPr="00211EDC">
        <w:rPr>
          <w:rFonts w:ascii="Times New Roman" w:eastAsia="Times New Roman" w:hAnsi="Times New Roman" w:cs="Times New Roman"/>
          <w:b/>
          <w:bCs/>
          <w:sz w:val="24"/>
          <w:szCs w:val="24"/>
          <w:lang w:eastAsia="lv-LV"/>
        </w:rPr>
        <w:t>” atzīšanu par spēku zaudējušiem</w:t>
      </w:r>
      <w:r w:rsidR="00AC45EF">
        <w:rPr>
          <w:rFonts w:ascii="Times New Roman" w:eastAsia="Times New Roman" w:hAnsi="Times New Roman" w:cs="Times New Roman"/>
          <w:b/>
          <w:bCs/>
          <w:sz w:val="24"/>
          <w:szCs w:val="24"/>
          <w:lang w:eastAsia="lv-LV"/>
        </w:rPr>
        <w:t>”</w:t>
      </w:r>
    </w:p>
    <w:tbl>
      <w:tblPr>
        <w:tblW w:w="9319"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844"/>
      </w:tblGrid>
      <w:tr w:rsidR="00EA1E02" w:rsidRPr="000971C8" w14:paraId="12863DEF" w14:textId="77777777" w:rsidTr="00CC4BB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2EBBBD" w14:textId="77777777" w:rsidR="004F6714" w:rsidRPr="000971C8" w:rsidRDefault="004F6714">
            <w:pPr>
              <w:spacing w:after="0" w:line="240" w:lineRule="auto"/>
              <w:ind w:right="39"/>
              <w:jc w:val="center"/>
              <w:textAlignment w:val="baseline"/>
              <w:rPr>
                <w:rFonts w:ascii="Times New Roman" w:eastAsia="Times New Roman" w:hAnsi="Times New Roman" w:cs="Times New Roman"/>
                <w:sz w:val="24"/>
                <w:szCs w:val="24"/>
                <w:lang w:eastAsia="lv-LV"/>
              </w:rPr>
            </w:pPr>
            <w:r w:rsidRPr="000971C8">
              <w:rPr>
                <w:rFonts w:ascii="Times New Roman" w:eastAsia="Times New Roman" w:hAnsi="Times New Roman" w:cs="Times New Roman"/>
                <w:b/>
                <w:bCs/>
                <w:sz w:val="24"/>
                <w:szCs w:val="24"/>
                <w:lang w:eastAsia="lv-LV"/>
              </w:rPr>
              <w:t>Paskaidrojuma raksta sadaļa</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DE4EDDE" w14:textId="77777777" w:rsidR="004F6714" w:rsidRPr="000971C8" w:rsidRDefault="004F6714">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0971C8">
              <w:rPr>
                <w:rFonts w:ascii="Times New Roman" w:eastAsia="Times New Roman" w:hAnsi="Times New Roman" w:cs="Times New Roman"/>
                <w:b/>
                <w:bCs/>
                <w:sz w:val="24"/>
                <w:szCs w:val="24"/>
                <w:lang w:eastAsia="lv-LV"/>
              </w:rPr>
              <w:t>Norādāmā informācija </w:t>
            </w:r>
          </w:p>
        </w:tc>
      </w:tr>
      <w:tr w:rsidR="00CC6D04" w:rsidRPr="000971C8" w14:paraId="1920B9F0" w14:textId="77777777" w:rsidTr="00CC4BB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02BCF6" w14:textId="77777777" w:rsidR="004F6714" w:rsidRPr="000971C8" w:rsidRDefault="004F6714" w:rsidP="004F6714">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971C8">
              <w:rPr>
                <w:rFonts w:ascii="Times New Roman" w:eastAsia="Times New Roman" w:hAnsi="Times New Roman" w:cs="Times New Roman"/>
                <w:sz w:val="24"/>
                <w:szCs w:val="24"/>
                <w:lang w:eastAsia="lv-LV"/>
              </w:rPr>
              <w:t>Mērķis un nepieciešamības pamatojums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1D29F4" w14:textId="77777777" w:rsidR="00E30F1F" w:rsidRPr="00E30F1F" w:rsidRDefault="00E30F1F" w:rsidP="00E30F1F">
            <w:pPr>
              <w:spacing w:after="0" w:line="240" w:lineRule="auto"/>
              <w:ind w:right="102" w:firstLine="405"/>
              <w:jc w:val="both"/>
              <w:textAlignment w:val="baseline"/>
              <w:rPr>
                <w:rFonts w:ascii="Times New Roman" w:eastAsia="Times New Roman" w:hAnsi="Times New Roman" w:cs="Times New Roman"/>
                <w:sz w:val="24"/>
                <w:szCs w:val="24"/>
                <w:lang w:eastAsia="lv-LV"/>
              </w:rPr>
            </w:pPr>
            <w:r w:rsidRPr="00E30F1F">
              <w:rPr>
                <w:rFonts w:ascii="Times New Roman" w:eastAsia="Times New Roman" w:hAnsi="Times New Roman" w:cs="Times New Roman"/>
                <w:sz w:val="24"/>
                <w:szCs w:val="24"/>
                <w:lang w:eastAsia="lv-LV"/>
              </w:rPr>
              <w:t xml:space="preserve">Lai sabalansētu Gulbenes novada pašvaldības 2025.gada un 2026.gada budžetu, saskaņā ar Latvijas Republikas Finanšu ministrijas noteiktajām prasībām tika izstrādāts Gulbenes novada pašvaldības budžeta izdevumu optimizācijas plāns (turpmāk – optimizācijas plāns), kas tika apstiprināts ar Gulbenes novada pašvaldības domes 2024.gada 27.jūnija lēmumu </w:t>
            </w:r>
            <w:proofErr w:type="spellStart"/>
            <w:r w:rsidRPr="00E30F1F">
              <w:rPr>
                <w:rFonts w:ascii="Times New Roman" w:eastAsia="Times New Roman" w:hAnsi="Times New Roman" w:cs="Times New Roman"/>
                <w:sz w:val="24"/>
                <w:szCs w:val="24"/>
                <w:lang w:eastAsia="lv-LV"/>
              </w:rPr>
              <w:t>Nr.GND</w:t>
            </w:r>
            <w:proofErr w:type="spellEnd"/>
            <w:r w:rsidRPr="00E30F1F">
              <w:rPr>
                <w:rFonts w:ascii="Times New Roman" w:eastAsia="Times New Roman" w:hAnsi="Times New Roman" w:cs="Times New Roman"/>
                <w:sz w:val="24"/>
                <w:szCs w:val="24"/>
                <w:lang w:eastAsia="lv-LV"/>
              </w:rPr>
              <w:t xml:space="preserve">/2024/349 “Par pašvaldības budžeta izdevumu optimizācijas plāna apstiprināšanu” (protokols Nr. 14; 48.p.). Optimizācijas plānā noteikti pasākumi, koordinētas darbības un uzdevumi plāna īstenošanai, nodrošinot tā sasaisti ar Gulbenes novada pašvaldības finanšu resursu plānošanu. </w:t>
            </w:r>
          </w:p>
          <w:p w14:paraId="42DF7086" w14:textId="77777777" w:rsidR="00E30F1F" w:rsidRPr="00E30F1F" w:rsidRDefault="00E30F1F" w:rsidP="00E30F1F">
            <w:pPr>
              <w:spacing w:after="0" w:line="240" w:lineRule="auto"/>
              <w:ind w:right="102" w:firstLine="405"/>
              <w:jc w:val="both"/>
              <w:textAlignment w:val="baseline"/>
              <w:rPr>
                <w:rFonts w:ascii="Times New Roman" w:eastAsia="Times New Roman" w:hAnsi="Times New Roman" w:cs="Times New Roman"/>
                <w:sz w:val="24"/>
                <w:szCs w:val="24"/>
                <w:lang w:eastAsia="lv-LV"/>
              </w:rPr>
            </w:pPr>
            <w:r w:rsidRPr="00E30F1F">
              <w:rPr>
                <w:rFonts w:ascii="Times New Roman" w:eastAsia="Times New Roman" w:hAnsi="Times New Roman" w:cs="Times New Roman"/>
                <w:sz w:val="24"/>
                <w:szCs w:val="24"/>
                <w:lang w:eastAsia="lv-LV"/>
              </w:rPr>
              <w:t>Gulbenes novada pašvaldības domes 2020.gada 29.oktobra saistošie noteikumi Nr.23 “Par Gulbenes novada pašvaldības līdzfinansējumu nekustamā īpašuma pieslēgšanai centralizētajai ūdensapgādes un kanalizācijas sistēmai” nosaka Gulbenes novada pašvaldības līdzfinansējuma apmēru un tā saņemšanas nosacījumus nekustamā īpašuma pieslēgšanai centralizētajai ūdensapgādes un/vai kanalizācijas sistēmai.</w:t>
            </w:r>
          </w:p>
          <w:p w14:paraId="7C09A58B" w14:textId="10EC9A53" w:rsidR="004F6714" w:rsidRPr="007108DA" w:rsidRDefault="00E30F1F" w:rsidP="00E30F1F">
            <w:pPr>
              <w:spacing w:after="0" w:line="240" w:lineRule="auto"/>
              <w:ind w:right="102" w:firstLine="405"/>
              <w:jc w:val="both"/>
              <w:textAlignment w:val="baseline"/>
              <w:rPr>
                <w:rFonts w:ascii="Times New Roman" w:eastAsia="Times New Roman" w:hAnsi="Times New Roman" w:cs="Times New Roman"/>
                <w:sz w:val="24"/>
                <w:szCs w:val="24"/>
                <w:lang w:eastAsia="lv-LV"/>
              </w:rPr>
            </w:pPr>
            <w:r w:rsidRPr="00E30F1F">
              <w:rPr>
                <w:rFonts w:ascii="Times New Roman" w:eastAsia="Times New Roman" w:hAnsi="Times New Roman" w:cs="Times New Roman"/>
                <w:sz w:val="24"/>
                <w:szCs w:val="24"/>
                <w:lang w:eastAsia="lv-LV"/>
              </w:rPr>
              <w:t>Ņemot vērā, ka optimizācijas plāna 4.punkts paredz Gulbenes novada pašvaldības brīvprātīgo iniciatīvu finansējuma samazinājumu, ir nepieciešams atzīt par spēku zaudējušiem Gulbenes novada pašvaldības domes 2020.gada 29.oktobra saistošos noteikumus Nr.23 “Par Gulbenes novada pašvaldības līdzfinansējumu nekustamā īpašuma pieslēgšanai centralizētajai ūdensapgādes un kanalizācijas sistēmai” ar 2025.gada 1.janvāri, kas ir izdoti saskaņā ar Ūdenssaimniecības pakalpojumu likuma 6.panta sesto daļu.</w:t>
            </w:r>
          </w:p>
        </w:tc>
      </w:tr>
      <w:tr w:rsidR="00CC6D04" w:rsidRPr="000971C8" w14:paraId="78AF1578" w14:textId="77777777" w:rsidTr="00CC4BB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89EA28" w14:textId="77777777" w:rsidR="004F6714" w:rsidRPr="000971C8" w:rsidRDefault="004F6714" w:rsidP="004F6714">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971C8">
              <w:rPr>
                <w:rFonts w:ascii="Times New Roman" w:eastAsia="Times New Roman" w:hAnsi="Times New Roman" w:cs="Times New Roman"/>
                <w:sz w:val="24"/>
                <w:szCs w:val="24"/>
                <w:lang w:eastAsia="lv-LV"/>
              </w:rPr>
              <w:t>Fiskālā ietekme uz pašvaldības budžetu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B9744A" w14:textId="4AC03F1A" w:rsidR="00211EDC" w:rsidRPr="003B4D1C" w:rsidRDefault="003B4D1C" w:rsidP="00E30F1F">
            <w:pPr>
              <w:spacing w:after="0" w:line="240" w:lineRule="auto"/>
              <w:ind w:right="102" w:firstLine="40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optimizācijas plānu atzīstot par spēku zaudējušiem </w:t>
            </w:r>
            <w:r w:rsidRPr="003B4D1C">
              <w:rPr>
                <w:rFonts w:ascii="Times New Roman" w:eastAsia="Times New Roman" w:hAnsi="Times New Roman" w:cs="Times New Roman"/>
                <w:sz w:val="24"/>
                <w:szCs w:val="24"/>
                <w:lang w:eastAsia="lv-LV"/>
              </w:rPr>
              <w:t>Gulbenes novada pašvaldības domes 20</w:t>
            </w:r>
            <w:r w:rsidR="00E30F1F">
              <w:rPr>
                <w:rFonts w:ascii="Times New Roman" w:eastAsia="Times New Roman" w:hAnsi="Times New Roman" w:cs="Times New Roman"/>
                <w:sz w:val="24"/>
                <w:szCs w:val="24"/>
                <w:lang w:eastAsia="lv-LV"/>
              </w:rPr>
              <w:t>20.gada 29.oktobra</w:t>
            </w:r>
            <w:r w:rsidRPr="003B4D1C">
              <w:rPr>
                <w:rFonts w:ascii="Times New Roman" w:eastAsia="Times New Roman" w:hAnsi="Times New Roman" w:cs="Times New Roman"/>
                <w:sz w:val="24"/>
                <w:szCs w:val="24"/>
                <w:lang w:eastAsia="lv-LV"/>
              </w:rPr>
              <w:t xml:space="preserve"> saistošos noteikumus Nr.23 </w:t>
            </w:r>
            <w:r w:rsidR="00E30F1F">
              <w:rPr>
                <w:rFonts w:ascii="Times New Roman" w:eastAsia="Times New Roman" w:hAnsi="Times New Roman" w:cs="Times New Roman"/>
                <w:sz w:val="24"/>
                <w:szCs w:val="24"/>
                <w:lang w:eastAsia="lv-LV"/>
              </w:rPr>
              <w:t>“</w:t>
            </w:r>
            <w:r w:rsidR="00E30F1F" w:rsidRPr="00E30F1F">
              <w:rPr>
                <w:rFonts w:ascii="Times New Roman" w:eastAsia="Times New Roman" w:hAnsi="Times New Roman" w:cs="Times New Roman"/>
                <w:sz w:val="24"/>
                <w:szCs w:val="24"/>
                <w:lang w:eastAsia="lv-LV"/>
              </w:rPr>
              <w:t>Par Gulbenes novada pašvaldības līdzfinansējumu nekustamā īpašuma pieslēgšanai centralizētajai ūdensapgādes un kanalizācijas sistēmai</w:t>
            </w:r>
            <w:r w:rsidR="00E30F1F">
              <w:rPr>
                <w:rFonts w:ascii="Times New Roman" w:eastAsia="Times New Roman" w:hAnsi="Times New Roman" w:cs="Times New Roman"/>
                <w:sz w:val="24"/>
                <w:szCs w:val="24"/>
                <w:lang w:eastAsia="lv-LV"/>
              </w:rPr>
              <w:t xml:space="preserve">” </w:t>
            </w:r>
            <w:r w:rsidRPr="003B4D1C">
              <w:rPr>
                <w:rFonts w:ascii="Times New Roman" w:eastAsia="Times New Roman" w:hAnsi="Times New Roman" w:cs="Times New Roman"/>
                <w:sz w:val="24"/>
                <w:szCs w:val="24"/>
                <w:lang w:eastAsia="lv-LV"/>
              </w:rPr>
              <w:t>ar 2025.gada 1.janvāri</w:t>
            </w:r>
            <w:r>
              <w:rPr>
                <w:rFonts w:ascii="Times New Roman" w:eastAsia="Times New Roman" w:hAnsi="Times New Roman" w:cs="Times New Roman"/>
                <w:sz w:val="24"/>
                <w:szCs w:val="24"/>
                <w:lang w:eastAsia="lv-LV"/>
              </w:rPr>
              <w:t xml:space="preserve">, Gulbenes novada pašvaldības 2025.gada budžetā izdevumi </w:t>
            </w:r>
            <w:r w:rsidRPr="00A10FD7">
              <w:rPr>
                <w:rFonts w:ascii="Times New Roman" w:eastAsia="Times New Roman" w:hAnsi="Times New Roman" w:cs="Times New Roman"/>
                <w:sz w:val="24"/>
                <w:szCs w:val="24"/>
                <w:lang w:eastAsia="lv-LV"/>
              </w:rPr>
              <w:t xml:space="preserve">samazināsies par </w:t>
            </w:r>
            <w:r w:rsidR="00A10FD7" w:rsidRPr="00A10FD7">
              <w:rPr>
                <w:rFonts w:ascii="Times New Roman" w:eastAsia="Times New Roman" w:hAnsi="Times New Roman" w:cs="Times New Roman"/>
                <w:sz w:val="24"/>
                <w:szCs w:val="24"/>
                <w:lang w:eastAsia="lv-LV"/>
              </w:rPr>
              <w:t>10 000</w:t>
            </w:r>
            <w:r w:rsidRPr="00A10FD7">
              <w:rPr>
                <w:rFonts w:ascii="Times New Roman" w:eastAsia="Times New Roman" w:hAnsi="Times New Roman" w:cs="Times New Roman"/>
                <w:sz w:val="24"/>
                <w:szCs w:val="24"/>
                <w:lang w:eastAsia="lv-LV"/>
              </w:rPr>
              <w:t xml:space="preserve"> </w:t>
            </w:r>
            <w:proofErr w:type="spellStart"/>
            <w:r w:rsidRPr="00A10FD7">
              <w:rPr>
                <w:rFonts w:ascii="Times New Roman" w:eastAsia="Times New Roman" w:hAnsi="Times New Roman" w:cs="Times New Roman"/>
                <w:i/>
                <w:iCs/>
                <w:sz w:val="24"/>
                <w:szCs w:val="24"/>
                <w:lang w:eastAsia="lv-LV"/>
              </w:rPr>
              <w:t>euro</w:t>
            </w:r>
            <w:proofErr w:type="spellEnd"/>
            <w:r w:rsidRPr="00A10FD7">
              <w:rPr>
                <w:rFonts w:ascii="Times New Roman" w:eastAsia="Times New Roman" w:hAnsi="Times New Roman" w:cs="Times New Roman"/>
                <w:i/>
                <w:iCs/>
                <w:sz w:val="24"/>
                <w:szCs w:val="24"/>
                <w:lang w:eastAsia="lv-LV"/>
              </w:rPr>
              <w:t>.</w:t>
            </w:r>
            <w:r>
              <w:rPr>
                <w:rFonts w:ascii="Times New Roman" w:eastAsia="Times New Roman" w:hAnsi="Times New Roman" w:cs="Times New Roman"/>
                <w:i/>
                <w:iCs/>
                <w:sz w:val="24"/>
                <w:szCs w:val="24"/>
                <w:lang w:eastAsia="lv-LV"/>
              </w:rPr>
              <w:t xml:space="preserve"> </w:t>
            </w:r>
          </w:p>
        </w:tc>
      </w:tr>
      <w:tr w:rsidR="00CC6D04" w:rsidRPr="000971C8" w14:paraId="7E7C71FA" w14:textId="77777777" w:rsidTr="00CC4BB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D78D95" w14:textId="77777777" w:rsidR="004F6714" w:rsidRPr="002C0D10" w:rsidRDefault="004F6714" w:rsidP="004F6714">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t xml:space="preserve">Sociālā ietekme, ietekme uz vidi, iedzīvotāju veselību, uzņēmējdarbības vidi pašvaldības teritorijā, kā arī </w:t>
            </w:r>
            <w:r w:rsidRPr="002C0D10">
              <w:rPr>
                <w:rFonts w:ascii="Times New Roman" w:eastAsia="Times New Roman" w:hAnsi="Times New Roman" w:cs="Times New Roman"/>
                <w:sz w:val="24"/>
                <w:szCs w:val="24"/>
                <w:lang w:eastAsia="lv-LV"/>
              </w:rPr>
              <w:lastRenderedPageBreak/>
              <w:t>plānotā regulējuma ietekme uz konkurenci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FAB751F" w14:textId="50F6CB74" w:rsidR="003251AC" w:rsidRPr="002C0D10" w:rsidRDefault="00FB1546" w:rsidP="005739D5">
            <w:pPr>
              <w:spacing w:after="0" w:line="240" w:lineRule="auto"/>
              <w:ind w:right="102"/>
              <w:jc w:val="both"/>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lastRenderedPageBreak/>
              <w:t xml:space="preserve">3.1. </w:t>
            </w:r>
            <w:r w:rsidR="00C34F5F" w:rsidRPr="002C0D10">
              <w:rPr>
                <w:rFonts w:ascii="Times New Roman" w:eastAsia="Times New Roman" w:hAnsi="Times New Roman" w:cs="Times New Roman"/>
                <w:sz w:val="24"/>
                <w:szCs w:val="24"/>
                <w:lang w:eastAsia="lv-LV"/>
              </w:rPr>
              <w:t>S</w:t>
            </w:r>
            <w:r w:rsidR="003251AC" w:rsidRPr="002C0D10">
              <w:rPr>
                <w:rFonts w:ascii="Times New Roman" w:eastAsia="Times New Roman" w:hAnsi="Times New Roman" w:cs="Times New Roman"/>
                <w:sz w:val="24"/>
                <w:szCs w:val="24"/>
                <w:lang w:eastAsia="lv-LV"/>
              </w:rPr>
              <w:t xml:space="preserve">ociālā ietekme </w:t>
            </w:r>
            <w:r w:rsidR="00F36EBF" w:rsidRPr="002C0D10">
              <w:rPr>
                <w:rFonts w:ascii="Times New Roman" w:eastAsia="Times New Roman" w:hAnsi="Times New Roman" w:cs="Times New Roman"/>
                <w:sz w:val="24"/>
                <w:szCs w:val="24"/>
                <w:lang w:eastAsia="lv-LV"/>
              </w:rPr>
              <w:t xml:space="preserve">un ietekme uz vidi – vairs netiks īstenota pašvaldības brīvprātīgā iniciatīva, piešķirot līdzfinansējumu </w:t>
            </w:r>
            <w:r w:rsidR="00926B40">
              <w:rPr>
                <w:rFonts w:ascii="Times New Roman" w:eastAsia="Times New Roman" w:hAnsi="Times New Roman" w:cs="Times New Roman"/>
                <w:sz w:val="24"/>
                <w:szCs w:val="24"/>
                <w:lang w:eastAsia="lv-LV"/>
              </w:rPr>
              <w:t>nekustamā īpašuma pieslēgšanai centralizētajai ūdensapgādes un/vai kanalizācijas sistēmai.</w:t>
            </w:r>
          </w:p>
          <w:p w14:paraId="12D1EA9C" w14:textId="5CE1FE07" w:rsidR="003251AC" w:rsidRPr="002C0D10" w:rsidRDefault="003251AC" w:rsidP="005739D5">
            <w:pPr>
              <w:spacing w:after="0" w:line="240" w:lineRule="auto"/>
              <w:ind w:right="102"/>
              <w:jc w:val="both"/>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t>3.</w:t>
            </w:r>
            <w:r w:rsidR="00F36EBF" w:rsidRPr="002C0D10">
              <w:rPr>
                <w:rFonts w:ascii="Times New Roman" w:eastAsia="Times New Roman" w:hAnsi="Times New Roman" w:cs="Times New Roman"/>
                <w:sz w:val="24"/>
                <w:szCs w:val="24"/>
                <w:lang w:eastAsia="lv-LV"/>
              </w:rPr>
              <w:t>2</w:t>
            </w:r>
            <w:r w:rsidRPr="002C0D10">
              <w:rPr>
                <w:rFonts w:ascii="Times New Roman" w:eastAsia="Times New Roman" w:hAnsi="Times New Roman" w:cs="Times New Roman"/>
                <w:sz w:val="24"/>
                <w:szCs w:val="24"/>
                <w:lang w:eastAsia="lv-LV"/>
              </w:rPr>
              <w:t xml:space="preserve">. Ietekme uz iedzīvotāju veselību – </w:t>
            </w:r>
            <w:r w:rsidR="00F36EBF" w:rsidRPr="002C0D10">
              <w:rPr>
                <w:rFonts w:ascii="Times New Roman" w:eastAsia="Times New Roman" w:hAnsi="Times New Roman" w:cs="Times New Roman"/>
                <w:sz w:val="24"/>
                <w:szCs w:val="24"/>
                <w:lang w:eastAsia="lv-LV"/>
              </w:rPr>
              <w:t>nav.</w:t>
            </w:r>
          </w:p>
          <w:p w14:paraId="3100ACB3" w14:textId="45690FE9" w:rsidR="003251AC" w:rsidRPr="002C0D10" w:rsidRDefault="003251AC" w:rsidP="005739D5">
            <w:pPr>
              <w:spacing w:after="0" w:line="240" w:lineRule="auto"/>
              <w:ind w:right="102"/>
              <w:jc w:val="both"/>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t>3.</w:t>
            </w:r>
            <w:r w:rsidR="00F36EBF" w:rsidRPr="002C0D10">
              <w:rPr>
                <w:rFonts w:ascii="Times New Roman" w:eastAsia="Times New Roman" w:hAnsi="Times New Roman" w:cs="Times New Roman"/>
                <w:sz w:val="24"/>
                <w:szCs w:val="24"/>
                <w:lang w:eastAsia="lv-LV"/>
              </w:rPr>
              <w:t>3</w:t>
            </w:r>
            <w:r w:rsidRPr="002C0D10">
              <w:rPr>
                <w:rFonts w:ascii="Times New Roman" w:eastAsia="Times New Roman" w:hAnsi="Times New Roman" w:cs="Times New Roman"/>
                <w:sz w:val="24"/>
                <w:szCs w:val="24"/>
                <w:lang w:eastAsia="lv-LV"/>
              </w:rPr>
              <w:t>. Ietekme uz uzņēmējdarbības vidi pašvaldības teritorijā – nav.</w:t>
            </w:r>
          </w:p>
          <w:p w14:paraId="55AD900F" w14:textId="51D9B076" w:rsidR="005739D5" w:rsidRPr="002C0D10" w:rsidRDefault="003251AC" w:rsidP="005739D5">
            <w:pPr>
              <w:spacing w:after="0" w:line="240" w:lineRule="auto"/>
              <w:ind w:right="102"/>
              <w:jc w:val="both"/>
              <w:textAlignment w:val="baseline"/>
              <w:rPr>
                <w:rFonts w:ascii="Times New Roman" w:eastAsia="Times New Roman" w:hAnsi="Times New Roman" w:cs="Times New Roman"/>
                <w:sz w:val="24"/>
                <w:szCs w:val="24"/>
                <w:highlight w:val="yellow"/>
                <w:lang w:eastAsia="lv-LV"/>
              </w:rPr>
            </w:pPr>
            <w:r w:rsidRPr="002C0D10">
              <w:rPr>
                <w:rFonts w:ascii="Times New Roman" w:eastAsia="Times New Roman" w:hAnsi="Times New Roman" w:cs="Times New Roman"/>
                <w:sz w:val="24"/>
                <w:szCs w:val="24"/>
                <w:lang w:eastAsia="lv-LV"/>
              </w:rPr>
              <w:t>3.</w:t>
            </w:r>
            <w:r w:rsidR="00F36EBF" w:rsidRPr="002C0D10">
              <w:rPr>
                <w:rFonts w:ascii="Times New Roman" w:eastAsia="Times New Roman" w:hAnsi="Times New Roman" w:cs="Times New Roman"/>
                <w:sz w:val="24"/>
                <w:szCs w:val="24"/>
                <w:lang w:eastAsia="lv-LV"/>
              </w:rPr>
              <w:t>4</w:t>
            </w:r>
            <w:r w:rsidRPr="002C0D10">
              <w:rPr>
                <w:rFonts w:ascii="Times New Roman" w:eastAsia="Times New Roman" w:hAnsi="Times New Roman" w:cs="Times New Roman"/>
                <w:sz w:val="24"/>
                <w:szCs w:val="24"/>
                <w:lang w:eastAsia="lv-LV"/>
              </w:rPr>
              <w:t xml:space="preserve">. Ietekme uz konkurenci – nav. </w:t>
            </w:r>
          </w:p>
        </w:tc>
      </w:tr>
      <w:tr w:rsidR="00CC6D04" w:rsidRPr="000971C8" w14:paraId="31098CC9" w14:textId="77777777" w:rsidTr="00920CE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2D7E8F" w14:textId="77777777" w:rsidR="004F6714" w:rsidRPr="00BD66F4" w:rsidRDefault="004F6714" w:rsidP="004F6714">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color w:val="00B0F0"/>
                <w:sz w:val="24"/>
                <w:szCs w:val="24"/>
                <w:lang w:eastAsia="lv-LV"/>
              </w:rPr>
            </w:pPr>
            <w:r w:rsidRPr="00BD66F4">
              <w:rPr>
                <w:rFonts w:ascii="Times New Roman" w:eastAsia="Times New Roman" w:hAnsi="Times New Roman" w:cs="Times New Roman"/>
                <w:sz w:val="24"/>
                <w:szCs w:val="24"/>
                <w:lang w:eastAsia="lv-LV"/>
              </w:rPr>
              <w:t>Ietekme uz administratīvajām procedūrām un to izmaksām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15CD2A4" w14:textId="00A0487F" w:rsidR="004F6714" w:rsidRPr="00926B40" w:rsidRDefault="00920CE2" w:rsidP="00926B40">
            <w:pPr>
              <w:pStyle w:val="Sarakstarindkopa"/>
              <w:spacing w:after="0" w:line="240" w:lineRule="auto"/>
              <w:ind w:left="0" w:right="102" w:firstLine="40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šiem saistošajiem noteikumiem tiek atzīti par spēku zaudējušiem </w:t>
            </w:r>
            <w:r w:rsidRPr="003B4D1C">
              <w:rPr>
                <w:rFonts w:ascii="Times New Roman" w:eastAsia="Times New Roman" w:hAnsi="Times New Roman" w:cs="Times New Roman"/>
                <w:sz w:val="24"/>
                <w:szCs w:val="24"/>
                <w:lang w:eastAsia="lv-LV"/>
              </w:rPr>
              <w:t>Gulbenes novada pašvaldības domes 20</w:t>
            </w:r>
            <w:r w:rsidR="00926B40">
              <w:rPr>
                <w:rFonts w:ascii="Times New Roman" w:eastAsia="Times New Roman" w:hAnsi="Times New Roman" w:cs="Times New Roman"/>
                <w:sz w:val="24"/>
                <w:szCs w:val="24"/>
                <w:lang w:eastAsia="lv-LV"/>
              </w:rPr>
              <w:t>20</w:t>
            </w:r>
            <w:r w:rsidRPr="003B4D1C">
              <w:rPr>
                <w:rFonts w:ascii="Times New Roman" w:eastAsia="Times New Roman" w:hAnsi="Times New Roman" w:cs="Times New Roman"/>
                <w:sz w:val="24"/>
                <w:szCs w:val="24"/>
                <w:lang w:eastAsia="lv-LV"/>
              </w:rPr>
              <w:t xml:space="preserve">.gada </w:t>
            </w:r>
            <w:r w:rsidR="00926B40">
              <w:rPr>
                <w:rFonts w:ascii="Times New Roman" w:eastAsia="Times New Roman" w:hAnsi="Times New Roman" w:cs="Times New Roman"/>
                <w:sz w:val="24"/>
                <w:szCs w:val="24"/>
                <w:lang w:eastAsia="lv-LV"/>
              </w:rPr>
              <w:t>29.oktobra</w:t>
            </w:r>
            <w:r w:rsidRPr="003B4D1C">
              <w:rPr>
                <w:rFonts w:ascii="Times New Roman" w:eastAsia="Times New Roman" w:hAnsi="Times New Roman" w:cs="Times New Roman"/>
                <w:sz w:val="24"/>
                <w:szCs w:val="24"/>
                <w:lang w:eastAsia="lv-LV"/>
              </w:rPr>
              <w:t xml:space="preserve"> saistoš</w:t>
            </w:r>
            <w:r>
              <w:rPr>
                <w:rFonts w:ascii="Times New Roman" w:eastAsia="Times New Roman" w:hAnsi="Times New Roman" w:cs="Times New Roman"/>
                <w:sz w:val="24"/>
                <w:szCs w:val="24"/>
                <w:lang w:eastAsia="lv-LV"/>
              </w:rPr>
              <w:t>ie</w:t>
            </w:r>
            <w:r w:rsidRPr="003B4D1C">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i</w:t>
            </w:r>
            <w:r w:rsidRPr="003B4D1C">
              <w:rPr>
                <w:rFonts w:ascii="Times New Roman" w:eastAsia="Times New Roman" w:hAnsi="Times New Roman" w:cs="Times New Roman"/>
                <w:sz w:val="24"/>
                <w:szCs w:val="24"/>
                <w:lang w:eastAsia="lv-LV"/>
              </w:rPr>
              <w:t xml:space="preserve"> Nr.23 “</w:t>
            </w:r>
            <w:r w:rsidR="00926B40" w:rsidRPr="00926B40">
              <w:rPr>
                <w:rFonts w:ascii="Times New Roman" w:eastAsia="Times New Roman" w:hAnsi="Times New Roman" w:cs="Times New Roman"/>
                <w:sz w:val="24"/>
                <w:szCs w:val="24"/>
                <w:lang w:eastAsia="lv-LV"/>
              </w:rPr>
              <w:t>Par Gulbenes novada pašvaldības līdzfinansējumu nekustamā īpašuma pieslēgšanai centralizētajai ūdensapgādes un kanalizācijas sistēmai</w:t>
            </w:r>
            <w:r w:rsidR="00926B40">
              <w:rPr>
                <w:rFonts w:ascii="Times New Roman" w:eastAsia="Times New Roman" w:hAnsi="Times New Roman" w:cs="Times New Roman"/>
                <w:sz w:val="24"/>
                <w:szCs w:val="24"/>
                <w:lang w:eastAsia="lv-LV"/>
              </w:rPr>
              <w:t>”.</w:t>
            </w:r>
            <w:r w:rsidRPr="00926B40">
              <w:rPr>
                <w:rFonts w:ascii="Times New Roman" w:eastAsia="Times New Roman" w:hAnsi="Times New Roman" w:cs="Times New Roman"/>
                <w:sz w:val="24"/>
                <w:szCs w:val="24"/>
                <w:lang w:eastAsia="lv-LV"/>
              </w:rPr>
              <w:t xml:space="preserve"> </w:t>
            </w:r>
          </w:p>
        </w:tc>
      </w:tr>
      <w:tr w:rsidR="00CC6D04" w:rsidRPr="000971C8" w14:paraId="01706919" w14:textId="77777777" w:rsidTr="008448E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6ABF21" w14:textId="77777777" w:rsidR="004F6714" w:rsidRPr="000971C8" w:rsidRDefault="004F6714" w:rsidP="004F6714">
            <w:pPr>
              <w:numPr>
                <w:ilvl w:val="0"/>
                <w:numId w:val="9"/>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971C8">
              <w:rPr>
                <w:rFonts w:ascii="Times New Roman" w:eastAsia="Times New Roman" w:hAnsi="Times New Roman" w:cs="Times New Roman"/>
                <w:sz w:val="24"/>
                <w:szCs w:val="24"/>
                <w:lang w:eastAsia="lv-LV"/>
              </w:rPr>
              <w:t>Ietekme uz pašvaldības funkcijām un cilvēkresursiem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F3C2551" w14:textId="16730E32" w:rsidR="004F6714" w:rsidRPr="00926B40" w:rsidRDefault="008448EA" w:rsidP="00926B40">
            <w:pPr>
              <w:pStyle w:val="Sarakstarindkopa"/>
              <w:spacing w:after="0" w:line="240" w:lineRule="auto"/>
              <w:ind w:left="0" w:right="102" w:firstLine="405"/>
              <w:jc w:val="both"/>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t xml:space="preserve">Ar 2025.gada 1.janvāri </w:t>
            </w:r>
            <w:r w:rsidR="000A0390" w:rsidRPr="002C0D10">
              <w:rPr>
                <w:rFonts w:ascii="Times New Roman" w:eastAsia="Times New Roman" w:hAnsi="Times New Roman" w:cs="Times New Roman"/>
                <w:sz w:val="24"/>
                <w:szCs w:val="24"/>
                <w:lang w:eastAsia="lv-LV"/>
              </w:rPr>
              <w:t xml:space="preserve">vairs netiks īstenota pašvaldības brīvprātīgā iniciatīva, piešķirot līdzfinansējumu </w:t>
            </w:r>
            <w:r w:rsidR="00926B40" w:rsidRPr="00926B40">
              <w:rPr>
                <w:rFonts w:ascii="Times New Roman" w:eastAsia="Times New Roman" w:hAnsi="Times New Roman" w:cs="Times New Roman"/>
                <w:sz w:val="24"/>
                <w:szCs w:val="24"/>
                <w:lang w:eastAsia="lv-LV"/>
              </w:rPr>
              <w:t>nekustamā īpašuma pieslēgšanai centralizētajai ūdensapgādes un/vai kanalizācijas sistēmai.</w:t>
            </w:r>
            <w:r w:rsidR="000A0390" w:rsidRPr="00926B40">
              <w:rPr>
                <w:rFonts w:ascii="Times New Roman" w:eastAsia="Times New Roman" w:hAnsi="Times New Roman" w:cs="Times New Roman"/>
                <w:sz w:val="24"/>
                <w:szCs w:val="24"/>
                <w:lang w:eastAsia="lv-LV"/>
              </w:rPr>
              <w:t xml:space="preserve"> </w:t>
            </w:r>
          </w:p>
        </w:tc>
      </w:tr>
      <w:tr w:rsidR="00CC6D04" w:rsidRPr="000971C8" w14:paraId="0C596FF8" w14:textId="77777777" w:rsidTr="00CC4BB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7CA14C" w14:textId="77777777" w:rsidR="004F6714" w:rsidRPr="002C0D10" w:rsidRDefault="004F6714" w:rsidP="004F6714">
            <w:pPr>
              <w:numPr>
                <w:ilvl w:val="0"/>
                <w:numId w:val="10"/>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t>Informācija par izpildes nodrošināšanu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FEF066" w14:textId="531AF192" w:rsidR="004F6714" w:rsidRPr="00F6514B" w:rsidRDefault="000A0390" w:rsidP="00F6514B">
            <w:pPr>
              <w:spacing w:after="0" w:line="240" w:lineRule="auto"/>
              <w:ind w:right="102" w:firstLine="405"/>
              <w:jc w:val="both"/>
              <w:textAlignment w:val="baseline"/>
              <w:rPr>
                <w:rFonts w:ascii="Times New Roman" w:eastAsia="Times New Roman" w:hAnsi="Times New Roman" w:cs="Times New Roman"/>
                <w:sz w:val="24"/>
                <w:szCs w:val="24"/>
                <w:lang w:eastAsia="lv-LV"/>
              </w:rPr>
            </w:pPr>
            <w:r w:rsidRPr="00753337">
              <w:rPr>
                <w:rFonts w:ascii="Times New Roman" w:eastAsia="Times New Roman" w:hAnsi="Times New Roman" w:cs="Times New Roman"/>
                <w:sz w:val="24"/>
                <w:szCs w:val="24"/>
                <w:lang w:eastAsia="lv-LV"/>
              </w:rPr>
              <w:t xml:space="preserve"> Ņemot vērā, ka ar šiem saistošajiem noteikumiem tiek atzīti par spēku zaudējušiem Gulbenes novada pašvaldības domes 20</w:t>
            </w:r>
            <w:r w:rsidR="00926B40" w:rsidRPr="00753337">
              <w:rPr>
                <w:rFonts w:ascii="Times New Roman" w:eastAsia="Times New Roman" w:hAnsi="Times New Roman" w:cs="Times New Roman"/>
                <w:sz w:val="24"/>
                <w:szCs w:val="24"/>
                <w:lang w:eastAsia="lv-LV"/>
              </w:rPr>
              <w:t>20</w:t>
            </w:r>
            <w:r w:rsidRPr="00753337">
              <w:rPr>
                <w:rFonts w:ascii="Times New Roman" w:eastAsia="Times New Roman" w:hAnsi="Times New Roman" w:cs="Times New Roman"/>
                <w:sz w:val="24"/>
                <w:szCs w:val="24"/>
                <w:lang w:eastAsia="lv-LV"/>
              </w:rPr>
              <w:t>.gada</w:t>
            </w:r>
            <w:r w:rsidR="008E7D5A" w:rsidRPr="00753337">
              <w:rPr>
                <w:rFonts w:ascii="Times New Roman" w:eastAsia="Times New Roman" w:hAnsi="Times New Roman" w:cs="Times New Roman"/>
                <w:sz w:val="24"/>
                <w:szCs w:val="24"/>
                <w:lang w:eastAsia="lv-LV"/>
              </w:rPr>
              <w:t xml:space="preserve"> 29.oktobra</w:t>
            </w:r>
            <w:r w:rsidR="00F6514B" w:rsidRPr="00753337">
              <w:rPr>
                <w:rFonts w:ascii="Times New Roman" w:eastAsia="Times New Roman" w:hAnsi="Times New Roman" w:cs="Times New Roman"/>
                <w:sz w:val="24"/>
                <w:szCs w:val="24"/>
                <w:lang w:eastAsia="lv-LV"/>
              </w:rPr>
              <w:t xml:space="preserve"> </w:t>
            </w:r>
            <w:r w:rsidRPr="00753337">
              <w:rPr>
                <w:rFonts w:ascii="Times New Roman" w:eastAsia="Times New Roman" w:hAnsi="Times New Roman" w:cs="Times New Roman"/>
                <w:sz w:val="24"/>
                <w:szCs w:val="24"/>
                <w:lang w:eastAsia="lv-LV"/>
              </w:rPr>
              <w:t>saistošie noteikumi Nr.23 “</w:t>
            </w:r>
            <w:r w:rsidR="00F6514B" w:rsidRPr="00753337">
              <w:rPr>
                <w:rFonts w:ascii="Times New Roman" w:eastAsia="Times New Roman" w:hAnsi="Times New Roman" w:cs="Times New Roman"/>
                <w:sz w:val="24"/>
                <w:szCs w:val="24"/>
                <w:lang w:eastAsia="lv-LV"/>
              </w:rPr>
              <w:t xml:space="preserve">Par Gulbenes novada pašvaldības līdzfinansējumu </w:t>
            </w:r>
            <w:r w:rsidR="00F6514B" w:rsidRPr="00F6514B">
              <w:rPr>
                <w:rFonts w:ascii="Times New Roman" w:eastAsia="Times New Roman" w:hAnsi="Times New Roman" w:cs="Times New Roman"/>
                <w:sz w:val="24"/>
                <w:szCs w:val="24"/>
                <w:lang w:eastAsia="lv-LV"/>
              </w:rPr>
              <w:t>nekustamā īpašuma pieslēgšanai centralizētajai ūdensapgādes un kanalizācijas sistēmai</w:t>
            </w:r>
            <w:r w:rsidR="00F6514B">
              <w:rPr>
                <w:rFonts w:ascii="Times New Roman" w:eastAsia="Times New Roman" w:hAnsi="Times New Roman" w:cs="Times New Roman"/>
                <w:sz w:val="24"/>
                <w:szCs w:val="24"/>
                <w:lang w:eastAsia="lv-LV"/>
              </w:rPr>
              <w:t>”</w:t>
            </w:r>
            <w:r w:rsidRPr="002C0D10">
              <w:rPr>
                <w:rFonts w:ascii="Times New Roman" w:eastAsia="Times New Roman" w:hAnsi="Times New Roman" w:cs="Times New Roman"/>
                <w:sz w:val="24"/>
                <w:szCs w:val="24"/>
                <w:lang w:eastAsia="lv-LV"/>
              </w:rPr>
              <w:t xml:space="preserve">, nav nepieciešama saistošo noteikumu izpildes nodrošināšana. </w:t>
            </w:r>
          </w:p>
        </w:tc>
      </w:tr>
      <w:tr w:rsidR="00CC6D04" w:rsidRPr="000971C8" w14:paraId="3F64051E" w14:textId="77777777" w:rsidTr="00CC4BB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293AAF" w14:textId="77777777" w:rsidR="004F6714" w:rsidRPr="002C0D10" w:rsidRDefault="004F6714" w:rsidP="004F6714">
            <w:pPr>
              <w:numPr>
                <w:ilvl w:val="0"/>
                <w:numId w:val="1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t>Prasību un izmaksu samērīgums pret ieguvumiem, ko sniedz mērķa sasniegšana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F8513E" w14:textId="35FD380D" w:rsidR="0097657B" w:rsidRPr="002C0D10" w:rsidRDefault="0097657B" w:rsidP="0097657B">
            <w:pPr>
              <w:spacing w:after="0" w:line="240" w:lineRule="auto"/>
              <w:ind w:right="102"/>
              <w:jc w:val="both"/>
              <w:textAlignment w:val="baseline"/>
              <w:rPr>
                <w:rFonts w:ascii="Times New Roman" w:eastAsia="Times New Roman" w:hAnsi="Times New Roman" w:cs="Times New Roman"/>
                <w:sz w:val="24"/>
                <w:szCs w:val="24"/>
                <w:lang w:eastAsia="lv-LV"/>
              </w:rPr>
            </w:pPr>
            <w:r w:rsidRPr="002C0D10">
              <w:rPr>
                <w:rFonts w:ascii="Times New Roman" w:eastAsia="Times New Roman" w:hAnsi="Times New Roman" w:cs="Times New Roman"/>
                <w:sz w:val="24"/>
                <w:szCs w:val="24"/>
                <w:lang w:eastAsia="lv-LV"/>
              </w:rPr>
              <w:t>7.1. Saistošie noteikumi ir piemēroti iecerētā mērķa sasniegšanas nodrošināšanai un paredz tikai to, kas ir vajadzīgs minētā mērķa sasniegšanai,</w:t>
            </w:r>
            <w:r w:rsidR="000A0390" w:rsidRPr="002C0D10">
              <w:rPr>
                <w:rFonts w:ascii="Times New Roman" w:eastAsia="Times New Roman" w:hAnsi="Times New Roman" w:cs="Times New Roman"/>
                <w:sz w:val="24"/>
                <w:szCs w:val="24"/>
                <w:lang w:eastAsia="lv-LV"/>
              </w:rPr>
              <w:t xml:space="preserve"> </w:t>
            </w:r>
            <w:r w:rsidRPr="002C0D10">
              <w:rPr>
                <w:rFonts w:ascii="Times New Roman" w:eastAsia="Times New Roman" w:hAnsi="Times New Roman" w:cs="Times New Roman"/>
                <w:sz w:val="24"/>
                <w:szCs w:val="24"/>
                <w:lang w:eastAsia="lv-LV"/>
              </w:rPr>
              <w:t>ievērojot spēkā esošos normatīvos aktus.</w:t>
            </w:r>
          </w:p>
          <w:p w14:paraId="0C554C7D" w14:textId="423CC029" w:rsidR="004F6714" w:rsidRPr="002C0D10" w:rsidRDefault="0097657B" w:rsidP="002446C8">
            <w:pPr>
              <w:spacing w:after="0" w:line="240" w:lineRule="auto"/>
              <w:ind w:right="102"/>
              <w:jc w:val="both"/>
              <w:textAlignment w:val="baseline"/>
              <w:rPr>
                <w:rFonts w:ascii="Times New Roman" w:eastAsia="Times New Roman" w:hAnsi="Times New Roman" w:cs="Times New Roman"/>
                <w:sz w:val="24"/>
                <w:szCs w:val="24"/>
                <w:highlight w:val="yellow"/>
                <w:lang w:eastAsia="lv-LV"/>
              </w:rPr>
            </w:pPr>
            <w:r w:rsidRPr="002C0D10">
              <w:rPr>
                <w:rFonts w:ascii="Times New Roman" w:eastAsia="Times New Roman" w:hAnsi="Times New Roman" w:cs="Times New Roman"/>
                <w:sz w:val="24"/>
                <w:szCs w:val="24"/>
                <w:lang w:eastAsia="lv-LV"/>
              </w:rPr>
              <w:t>7.2. Gulbenes novada pašvaldības izraudzītie līdzekļi ir leģitīmi un rīcība ir atbilstoša augstākstāvošiem normatīvajiem aktiem. Izdodot saistošos noteikumus, pašvaldība rīkojas atbilstoši likumā paredzētajam pilnvarojumam.</w:t>
            </w:r>
            <w:r w:rsidR="002446C8" w:rsidRPr="002C0D10">
              <w:rPr>
                <w:rFonts w:ascii="Times New Roman" w:eastAsia="Times New Roman" w:hAnsi="Times New Roman" w:cs="Times New Roman"/>
                <w:sz w:val="24"/>
                <w:szCs w:val="24"/>
                <w:lang w:eastAsia="lv-LV"/>
              </w:rPr>
              <w:t xml:space="preserve"> </w:t>
            </w:r>
          </w:p>
        </w:tc>
      </w:tr>
      <w:tr w:rsidR="00CC6D04" w:rsidRPr="000971C8" w14:paraId="271F06C1" w14:textId="77777777" w:rsidTr="00CC4BB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252217" w14:textId="77777777" w:rsidR="004F6714" w:rsidRPr="00A10FD7" w:rsidRDefault="004F6714" w:rsidP="004F6714">
            <w:pPr>
              <w:numPr>
                <w:ilvl w:val="0"/>
                <w:numId w:val="1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A10FD7">
              <w:rPr>
                <w:rFonts w:ascii="Times New Roman" w:eastAsia="Times New Roman" w:hAnsi="Times New Roman" w:cs="Times New Roman"/>
                <w:sz w:val="24"/>
                <w:szCs w:val="24"/>
                <w:lang w:eastAsia="lv-LV"/>
              </w:rPr>
              <w:t>Izstrādes gaitā veiktās konsultācijas ar privātpersonām un institūcijām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515BA5" w14:textId="0862763B" w:rsidR="00DC26C2" w:rsidRPr="00A10FD7" w:rsidRDefault="00072BF8" w:rsidP="00DC26C2">
            <w:pPr>
              <w:spacing w:after="0" w:line="240" w:lineRule="auto"/>
              <w:ind w:right="102" w:firstLine="405"/>
              <w:jc w:val="both"/>
              <w:textAlignment w:val="baseline"/>
              <w:rPr>
                <w:rFonts w:ascii="Times New Roman" w:eastAsia="Times New Roman" w:hAnsi="Times New Roman" w:cs="Times New Roman"/>
                <w:color w:val="FF0000"/>
                <w:sz w:val="24"/>
                <w:szCs w:val="24"/>
                <w:lang w:eastAsia="lv-LV"/>
              </w:rPr>
            </w:pPr>
            <w:r w:rsidRPr="00A10FD7">
              <w:rPr>
                <w:rFonts w:ascii="Times New Roman" w:eastAsia="Times New Roman" w:hAnsi="Times New Roman" w:cs="Times New Roman"/>
                <w:sz w:val="24"/>
                <w:szCs w:val="24"/>
                <w:lang w:eastAsia="lv-LV"/>
              </w:rPr>
              <w:t xml:space="preserve"> </w:t>
            </w:r>
            <w:r w:rsidRPr="00A10FD7">
              <w:rPr>
                <w:rFonts w:ascii="Times New Roman" w:eastAsia="Times New Roman" w:hAnsi="Times New Roman" w:cs="Times New Roman"/>
                <w:color w:val="FF0000"/>
                <w:sz w:val="24"/>
                <w:szCs w:val="24"/>
                <w:lang w:eastAsia="lv-LV"/>
              </w:rPr>
              <w:t>Saistošo noteikumu projekts no 202</w:t>
            </w:r>
            <w:r w:rsidR="00FF5EA5" w:rsidRPr="00A10FD7">
              <w:rPr>
                <w:rFonts w:ascii="Times New Roman" w:eastAsia="Times New Roman" w:hAnsi="Times New Roman" w:cs="Times New Roman"/>
                <w:color w:val="FF0000"/>
                <w:sz w:val="24"/>
                <w:szCs w:val="24"/>
                <w:lang w:eastAsia="lv-LV"/>
              </w:rPr>
              <w:t>4</w:t>
            </w:r>
            <w:r w:rsidRPr="00A10FD7">
              <w:rPr>
                <w:rFonts w:ascii="Times New Roman" w:eastAsia="Times New Roman" w:hAnsi="Times New Roman" w:cs="Times New Roman"/>
                <w:color w:val="FF0000"/>
                <w:sz w:val="24"/>
                <w:szCs w:val="24"/>
                <w:lang w:eastAsia="lv-LV"/>
              </w:rPr>
              <w:t>.gada</w:t>
            </w:r>
            <w:r w:rsidR="00EC0F8B" w:rsidRPr="00A10FD7">
              <w:rPr>
                <w:rFonts w:ascii="Times New Roman" w:eastAsia="Times New Roman" w:hAnsi="Times New Roman" w:cs="Times New Roman"/>
                <w:color w:val="FF0000"/>
                <w:sz w:val="24"/>
                <w:szCs w:val="24"/>
                <w:lang w:eastAsia="lv-LV"/>
              </w:rPr>
              <w:t xml:space="preserve"> </w:t>
            </w:r>
            <w:r w:rsidR="00A10FD7" w:rsidRPr="00A10FD7">
              <w:rPr>
                <w:rFonts w:ascii="Times New Roman" w:eastAsia="Times New Roman" w:hAnsi="Times New Roman" w:cs="Times New Roman"/>
                <w:color w:val="FF0000"/>
                <w:sz w:val="24"/>
                <w:szCs w:val="24"/>
                <w:lang w:eastAsia="lv-LV"/>
              </w:rPr>
              <w:t>5</w:t>
            </w:r>
            <w:r w:rsidR="00920CE2" w:rsidRPr="00A10FD7">
              <w:rPr>
                <w:rFonts w:ascii="Times New Roman" w:eastAsia="Times New Roman" w:hAnsi="Times New Roman" w:cs="Times New Roman"/>
                <w:color w:val="FF0000"/>
                <w:sz w:val="24"/>
                <w:szCs w:val="24"/>
                <w:lang w:eastAsia="lv-LV"/>
              </w:rPr>
              <w:t>.novembra</w:t>
            </w:r>
            <w:r w:rsidR="00F443C9" w:rsidRPr="00A10FD7">
              <w:rPr>
                <w:rFonts w:ascii="Times New Roman" w:eastAsia="Times New Roman" w:hAnsi="Times New Roman" w:cs="Times New Roman"/>
                <w:color w:val="FF0000"/>
                <w:sz w:val="24"/>
                <w:szCs w:val="24"/>
                <w:lang w:eastAsia="lv-LV"/>
              </w:rPr>
              <w:t xml:space="preserve"> </w:t>
            </w:r>
            <w:r w:rsidRPr="00A10FD7">
              <w:rPr>
                <w:rFonts w:ascii="Times New Roman" w:eastAsia="Times New Roman" w:hAnsi="Times New Roman" w:cs="Times New Roman"/>
                <w:color w:val="FF0000"/>
                <w:sz w:val="24"/>
                <w:szCs w:val="24"/>
                <w:lang w:eastAsia="lv-LV"/>
              </w:rPr>
              <w:t>līdz 202</w:t>
            </w:r>
            <w:r w:rsidR="00FF5EA5" w:rsidRPr="00A10FD7">
              <w:rPr>
                <w:rFonts w:ascii="Times New Roman" w:eastAsia="Times New Roman" w:hAnsi="Times New Roman" w:cs="Times New Roman"/>
                <w:color w:val="FF0000"/>
                <w:sz w:val="24"/>
                <w:szCs w:val="24"/>
                <w:lang w:eastAsia="lv-LV"/>
              </w:rPr>
              <w:t>4</w:t>
            </w:r>
            <w:r w:rsidRPr="00A10FD7">
              <w:rPr>
                <w:rFonts w:ascii="Times New Roman" w:eastAsia="Times New Roman" w:hAnsi="Times New Roman" w:cs="Times New Roman"/>
                <w:color w:val="FF0000"/>
                <w:sz w:val="24"/>
                <w:szCs w:val="24"/>
                <w:lang w:eastAsia="lv-LV"/>
              </w:rPr>
              <w:t>.gada</w:t>
            </w:r>
            <w:r w:rsidR="00EC0F8B" w:rsidRPr="00A10FD7">
              <w:rPr>
                <w:rFonts w:ascii="Times New Roman" w:eastAsia="Times New Roman" w:hAnsi="Times New Roman" w:cs="Times New Roman"/>
                <w:color w:val="FF0000"/>
                <w:sz w:val="24"/>
                <w:szCs w:val="24"/>
                <w:lang w:eastAsia="lv-LV"/>
              </w:rPr>
              <w:t xml:space="preserve"> </w:t>
            </w:r>
            <w:r w:rsidR="00A10FD7" w:rsidRPr="00A10FD7">
              <w:rPr>
                <w:rFonts w:ascii="Times New Roman" w:eastAsia="Times New Roman" w:hAnsi="Times New Roman" w:cs="Times New Roman"/>
                <w:color w:val="FF0000"/>
                <w:sz w:val="24"/>
                <w:szCs w:val="24"/>
                <w:lang w:eastAsia="lv-LV"/>
              </w:rPr>
              <w:t>18</w:t>
            </w:r>
            <w:r w:rsidR="00920CE2" w:rsidRPr="00A10FD7">
              <w:rPr>
                <w:rFonts w:ascii="Times New Roman" w:eastAsia="Times New Roman" w:hAnsi="Times New Roman" w:cs="Times New Roman"/>
                <w:color w:val="FF0000"/>
                <w:sz w:val="24"/>
                <w:szCs w:val="24"/>
                <w:lang w:eastAsia="lv-LV"/>
              </w:rPr>
              <w:t>.novembrim</w:t>
            </w:r>
            <w:r w:rsidRPr="00A10FD7">
              <w:rPr>
                <w:rFonts w:ascii="Times New Roman" w:eastAsia="Times New Roman" w:hAnsi="Times New Roman" w:cs="Times New Roman"/>
                <w:color w:val="FF0000"/>
                <w:sz w:val="24"/>
                <w:szCs w:val="24"/>
                <w:lang w:eastAsia="lv-LV"/>
              </w:rPr>
              <w:t xml:space="preserve"> (uz divām nedēļām) tika publicēts Gulbenes novada pašvaldības oficiālajā tīmekļvietnē </w:t>
            </w:r>
            <w:hyperlink r:id="rId9" w:history="1">
              <w:r w:rsidRPr="00A10FD7">
                <w:rPr>
                  <w:rStyle w:val="Hipersaite"/>
                  <w:rFonts w:ascii="Times New Roman" w:eastAsia="Times New Roman" w:hAnsi="Times New Roman" w:cs="Times New Roman"/>
                  <w:color w:val="FF0000"/>
                  <w:sz w:val="24"/>
                  <w:szCs w:val="24"/>
                  <w:lang w:eastAsia="lv-LV"/>
                </w:rPr>
                <w:t>www.gulbene.lv</w:t>
              </w:r>
            </w:hyperlink>
            <w:r w:rsidRPr="00A10FD7">
              <w:rPr>
                <w:rFonts w:ascii="Times New Roman" w:eastAsia="Times New Roman" w:hAnsi="Times New Roman" w:cs="Times New Roman"/>
                <w:color w:val="FF0000"/>
                <w:sz w:val="24"/>
                <w:szCs w:val="24"/>
                <w:lang w:eastAsia="lv-LV"/>
              </w:rPr>
              <w:t xml:space="preserve"> sabiedrības viedokļa noskaidrošanai.</w:t>
            </w:r>
          </w:p>
          <w:p w14:paraId="254A1BF3" w14:textId="29E14CF0" w:rsidR="004F6714" w:rsidRPr="00A10FD7" w:rsidRDefault="00072BF8" w:rsidP="00DC26C2">
            <w:pPr>
              <w:spacing w:after="0" w:line="240" w:lineRule="auto"/>
              <w:ind w:right="102" w:firstLine="405"/>
              <w:jc w:val="both"/>
              <w:textAlignment w:val="baseline"/>
              <w:rPr>
                <w:rFonts w:ascii="Times New Roman" w:eastAsia="Times New Roman" w:hAnsi="Times New Roman" w:cs="Times New Roman"/>
                <w:sz w:val="24"/>
                <w:szCs w:val="24"/>
                <w:lang w:eastAsia="lv-LV"/>
              </w:rPr>
            </w:pPr>
            <w:r w:rsidRPr="00A10FD7">
              <w:rPr>
                <w:rFonts w:ascii="Times New Roman" w:eastAsia="Times New Roman" w:hAnsi="Times New Roman" w:cs="Times New Roman"/>
                <w:color w:val="FF0000"/>
                <w:sz w:val="24"/>
                <w:szCs w:val="24"/>
                <w:lang w:eastAsia="lv-LV"/>
              </w:rPr>
              <w:t xml:space="preserve">Saņemto viedokļu par saistošo noteikumu projektu apkopojums un atspoguļojums. </w:t>
            </w:r>
          </w:p>
        </w:tc>
      </w:tr>
    </w:tbl>
    <w:p w14:paraId="604369B6" w14:textId="77777777" w:rsidR="00560CDE" w:rsidRDefault="00560CDE" w:rsidP="00B35AF7">
      <w:pPr>
        <w:ind w:right="566"/>
        <w:rPr>
          <w:rFonts w:ascii="Times New Roman" w:hAnsi="Times New Roman" w:cs="Times New Roman"/>
          <w:sz w:val="24"/>
          <w:szCs w:val="24"/>
        </w:rPr>
      </w:pPr>
    </w:p>
    <w:p w14:paraId="7CFA5BCD" w14:textId="72592092" w:rsidR="008C4035" w:rsidRPr="00B35AF7" w:rsidRDefault="009202FF" w:rsidP="00B35AF7">
      <w:pPr>
        <w:ind w:right="566"/>
        <w:rPr>
          <w:rFonts w:ascii="Times New Roman" w:hAnsi="Times New Roman" w:cs="Times New Roman"/>
          <w:sz w:val="24"/>
          <w:szCs w:val="24"/>
        </w:rPr>
      </w:pPr>
      <w:r w:rsidRPr="000971C8">
        <w:rPr>
          <w:rFonts w:ascii="Times New Roman" w:hAnsi="Times New Roman" w:cs="Times New Roman"/>
          <w:sz w:val="24"/>
          <w:szCs w:val="24"/>
        </w:rPr>
        <w:t xml:space="preserve">Gulbenes novada </w:t>
      </w:r>
      <w:r w:rsidR="00FF5EA5">
        <w:rPr>
          <w:rFonts w:ascii="Times New Roman" w:hAnsi="Times New Roman" w:cs="Times New Roman"/>
          <w:sz w:val="24"/>
          <w:szCs w:val="24"/>
        </w:rPr>
        <w:t xml:space="preserve">pašvaldības </w:t>
      </w:r>
      <w:r w:rsidRPr="000971C8">
        <w:rPr>
          <w:rFonts w:ascii="Times New Roman" w:hAnsi="Times New Roman" w:cs="Times New Roman"/>
          <w:sz w:val="24"/>
          <w:szCs w:val="24"/>
        </w:rPr>
        <w:t>domes priekšsēdētājs</w:t>
      </w:r>
      <w:r w:rsidRPr="000971C8">
        <w:rPr>
          <w:rFonts w:ascii="Times New Roman" w:hAnsi="Times New Roman" w:cs="Times New Roman"/>
          <w:sz w:val="24"/>
          <w:szCs w:val="24"/>
        </w:rPr>
        <w:tab/>
      </w:r>
      <w:r w:rsidRPr="000971C8">
        <w:rPr>
          <w:rFonts w:ascii="Times New Roman" w:hAnsi="Times New Roman" w:cs="Times New Roman"/>
          <w:sz w:val="24"/>
          <w:szCs w:val="24"/>
        </w:rPr>
        <w:tab/>
      </w:r>
      <w:r w:rsidRPr="000971C8">
        <w:rPr>
          <w:rFonts w:ascii="Times New Roman" w:hAnsi="Times New Roman" w:cs="Times New Roman"/>
          <w:sz w:val="24"/>
          <w:szCs w:val="24"/>
        </w:rPr>
        <w:tab/>
      </w:r>
      <w:r w:rsidRPr="000971C8">
        <w:rPr>
          <w:rFonts w:ascii="Times New Roman" w:hAnsi="Times New Roman" w:cs="Times New Roman"/>
          <w:sz w:val="24"/>
          <w:szCs w:val="24"/>
        </w:rPr>
        <w:tab/>
      </w:r>
      <w:proofErr w:type="spellStart"/>
      <w:r w:rsidRPr="000971C8">
        <w:rPr>
          <w:rFonts w:ascii="Times New Roman" w:hAnsi="Times New Roman" w:cs="Times New Roman"/>
          <w:sz w:val="24"/>
          <w:szCs w:val="24"/>
        </w:rPr>
        <w:t>A.Caunītis</w:t>
      </w:r>
      <w:proofErr w:type="spellEnd"/>
    </w:p>
    <w:sectPr w:rsidR="008C4035" w:rsidRPr="00B35AF7" w:rsidSect="001C535E">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B9BE2" w14:textId="77777777" w:rsidR="000657EE" w:rsidRDefault="000657EE" w:rsidP="004F6714">
      <w:pPr>
        <w:spacing w:after="0" w:line="240" w:lineRule="auto"/>
      </w:pPr>
      <w:r>
        <w:separator/>
      </w:r>
    </w:p>
  </w:endnote>
  <w:endnote w:type="continuationSeparator" w:id="0">
    <w:p w14:paraId="423B29A3" w14:textId="77777777" w:rsidR="000657EE" w:rsidRDefault="000657EE" w:rsidP="004F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D1612" w14:textId="77777777" w:rsidR="000657EE" w:rsidRDefault="000657EE" w:rsidP="004F6714">
      <w:pPr>
        <w:spacing w:after="0" w:line="240" w:lineRule="auto"/>
      </w:pPr>
      <w:r>
        <w:separator/>
      </w:r>
    </w:p>
  </w:footnote>
  <w:footnote w:type="continuationSeparator" w:id="0">
    <w:p w14:paraId="7BE40BCC" w14:textId="77777777" w:rsidR="000657EE" w:rsidRDefault="000657EE" w:rsidP="004F6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7774"/>
    <w:multiLevelType w:val="multilevel"/>
    <w:tmpl w:val="022ED5F4"/>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D84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A6ECB"/>
    <w:multiLevelType w:val="multilevel"/>
    <w:tmpl w:val="56EC0C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6022AE"/>
    <w:multiLevelType w:val="hybridMultilevel"/>
    <w:tmpl w:val="571C22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66C6D48"/>
    <w:multiLevelType w:val="hybridMultilevel"/>
    <w:tmpl w:val="66B6E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267B66"/>
    <w:multiLevelType w:val="hybridMultilevel"/>
    <w:tmpl w:val="A07ADD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24C31094"/>
    <w:multiLevelType w:val="hybridMultilevel"/>
    <w:tmpl w:val="F01CE43A"/>
    <w:lvl w:ilvl="0" w:tplc="2854AD54">
      <w:start w:val="1"/>
      <w:numFmt w:val="upperRoman"/>
      <w:lvlText w:val="%1."/>
      <w:lvlJc w:val="left"/>
      <w:pPr>
        <w:ind w:left="1080" w:hanging="72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014FAF"/>
    <w:multiLevelType w:val="multilevel"/>
    <w:tmpl w:val="AFDE4890"/>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409B36A1"/>
    <w:multiLevelType w:val="hybridMultilevel"/>
    <w:tmpl w:val="AEE04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4F0690"/>
    <w:multiLevelType w:val="multilevel"/>
    <w:tmpl w:val="CD26DA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852B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5093AFF"/>
    <w:multiLevelType w:val="multilevel"/>
    <w:tmpl w:val="022ED5F4"/>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A633B"/>
    <w:multiLevelType w:val="multilevel"/>
    <w:tmpl w:val="AADE771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color w:val="auto"/>
        <w:sz w:val="22"/>
        <w:szCs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83011D7"/>
    <w:multiLevelType w:val="multilevel"/>
    <w:tmpl w:val="5B181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9295BE9"/>
    <w:multiLevelType w:val="hybridMultilevel"/>
    <w:tmpl w:val="9094FA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C34C3A"/>
    <w:multiLevelType w:val="multilevel"/>
    <w:tmpl w:val="E83AB8D0"/>
    <w:lvl w:ilvl="0">
      <w:start w:val="1"/>
      <w:numFmt w:val="decimal"/>
      <w:lvlText w:val="%1."/>
      <w:lvlJc w:val="left"/>
      <w:pPr>
        <w:ind w:left="3054"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8C71700"/>
    <w:multiLevelType w:val="multilevel"/>
    <w:tmpl w:val="AFDE4890"/>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9B94B91"/>
    <w:multiLevelType w:val="multilevel"/>
    <w:tmpl w:val="9C72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49345A"/>
    <w:multiLevelType w:val="hybridMultilevel"/>
    <w:tmpl w:val="58DE93DC"/>
    <w:lvl w:ilvl="0" w:tplc="24B46A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0"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6F4ADE"/>
    <w:multiLevelType w:val="hybridMultilevel"/>
    <w:tmpl w:val="53066560"/>
    <w:lvl w:ilvl="0" w:tplc="2DF682AA">
      <w:start w:val="2"/>
      <w:numFmt w:val="bullet"/>
      <w:lvlText w:val="-"/>
      <w:lvlJc w:val="left"/>
      <w:pPr>
        <w:ind w:left="911" w:hanging="360"/>
      </w:pPr>
      <w:rPr>
        <w:rFonts w:ascii="Times New Roman" w:eastAsia="Times New Roman" w:hAnsi="Times New Roman" w:cs="Times New Roman" w:hint="default"/>
      </w:rPr>
    </w:lvl>
    <w:lvl w:ilvl="1" w:tplc="04260003" w:tentative="1">
      <w:start w:val="1"/>
      <w:numFmt w:val="bullet"/>
      <w:lvlText w:val="o"/>
      <w:lvlJc w:val="left"/>
      <w:pPr>
        <w:ind w:left="1631" w:hanging="360"/>
      </w:pPr>
      <w:rPr>
        <w:rFonts w:ascii="Courier New" w:hAnsi="Courier New" w:cs="Courier New" w:hint="default"/>
      </w:rPr>
    </w:lvl>
    <w:lvl w:ilvl="2" w:tplc="04260005" w:tentative="1">
      <w:start w:val="1"/>
      <w:numFmt w:val="bullet"/>
      <w:lvlText w:val=""/>
      <w:lvlJc w:val="left"/>
      <w:pPr>
        <w:ind w:left="2351" w:hanging="360"/>
      </w:pPr>
      <w:rPr>
        <w:rFonts w:ascii="Wingdings" w:hAnsi="Wingdings" w:hint="default"/>
      </w:rPr>
    </w:lvl>
    <w:lvl w:ilvl="3" w:tplc="04260001" w:tentative="1">
      <w:start w:val="1"/>
      <w:numFmt w:val="bullet"/>
      <w:lvlText w:val=""/>
      <w:lvlJc w:val="left"/>
      <w:pPr>
        <w:ind w:left="3071" w:hanging="360"/>
      </w:pPr>
      <w:rPr>
        <w:rFonts w:ascii="Symbol" w:hAnsi="Symbol" w:hint="default"/>
      </w:rPr>
    </w:lvl>
    <w:lvl w:ilvl="4" w:tplc="04260003" w:tentative="1">
      <w:start w:val="1"/>
      <w:numFmt w:val="bullet"/>
      <w:lvlText w:val="o"/>
      <w:lvlJc w:val="left"/>
      <w:pPr>
        <w:ind w:left="3791" w:hanging="360"/>
      </w:pPr>
      <w:rPr>
        <w:rFonts w:ascii="Courier New" w:hAnsi="Courier New" w:cs="Courier New" w:hint="default"/>
      </w:rPr>
    </w:lvl>
    <w:lvl w:ilvl="5" w:tplc="04260005" w:tentative="1">
      <w:start w:val="1"/>
      <w:numFmt w:val="bullet"/>
      <w:lvlText w:val=""/>
      <w:lvlJc w:val="left"/>
      <w:pPr>
        <w:ind w:left="4511" w:hanging="360"/>
      </w:pPr>
      <w:rPr>
        <w:rFonts w:ascii="Wingdings" w:hAnsi="Wingdings" w:hint="default"/>
      </w:rPr>
    </w:lvl>
    <w:lvl w:ilvl="6" w:tplc="04260001" w:tentative="1">
      <w:start w:val="1"/>
      <w:numFmt w:val="bullet"/>
      <w:lvlText w:val=""/>
      <w:lvlJc w:val="left"/>
      <w:pPr>
        <w:ind w:left="5231" w:hanging="360"/>
      </w:pPr>
      <w:rPr>
        <w:rFonts w:ascii="Symbol" w:hAnsi="Symbol" w:hint="default"/>
      </w:rPr>
    </w:lvl>
    <w:lvl w:ilvl="7" w:tplc="04260003" w:tentative="1">
      <w:start w:val="1"/>
      <w:numFmt w:val="bullet"/>
      <w:lvlText w:val="o"/>
      <w:lvlJc w:val="left"/>
      <w:pPr>
        <w:ind w:left="5951" w:hanging="360"/>
      </w:pPr>
      <w:rPr>
        <w:rFonts w:ascii="Courier New" w:hAnsi="Courier New" w:cs="Courier New" w:hint="default"/>
      </w:rPr>
    </w:lvl>
    <w:lvl w:ilvl="8" w:tplc="04260005" w:tentative="1">
      <w:start w:val="1"/>
      <w:numFmt w:val="bullet"/>
      <w:lvlText w:val=""/>
      <w:lvlJc w:val="left"/>
      <w:pPr>
        <w:ind w:left="6671" w:hanging="360"/>
      </w:pPr>
      <w:rPr>
        <w:rFonts w:ascii="Wingdings" w:hAnsi="Wingdings" w:hint="default"/>
      </w:rPr>
    </w:lvl>
  </w:abstractNum>
  <w:abstractNum w:abstractNumId="33"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F0405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5805732">
    <w:abstractNumId w:val="22"/>
  </w:num>
  <w:num w:numId="2" w16cid:durableId="1602762711">
    <w:abstractNumId w:val="28"/>
  </w:num>
  <w:num w:numId="3" w16cid:durableId="1166673653">
    <w:abstractNumId w:val="21"/>
  </w:num>
  <w:num w:numId="4" w16cid:durableId="2075271427">
    <w:abstractNumId w:val="17"/>
  </w:num>
  <w:num w:numId="5" w16cid:durableId="1880312822">
    <w:abstractNumId w:val="13"/>
  </w:num>
  <w:num w:numId="6" w16cid:durableId="1989092058">
    <w:abstractNumId w:val="31"/>
  </w:num>
  <w:num w:numId="7" w16cid:durableId="810564334">
    <w:abstractNumId w:val="30"/>
  </w:num>
  <w:num w:numId="8" w16cid:durableId="1020551567">
    <w:abstractNumId w:val="35"/>
  </w:num>
  <w:num w:numId="9" w16cid:durableId="591813464">
    <w:abstractNumId w:val="39"/>
  </w:num>
  <w:num w:numId="10" w16cid:durableId="345450225">
    <w:abstractNumId w:val="33"/>
  </w:num>
  <w:num w:numId="11" w16cid:durableId="183056058">
    <w:abstractNumId w:val="11"/>
  </w:num>
  <w:num w:numId="12" w16cid:durableId="1797597642">
    <w:abstractNumId w:val="36"/>
  </w:num>
  <w:num w:numId="13" w16cid:durableId="1744328807">
    <w:abstractNumId w:val="8"/>
  </w:num>
  <w:num w:numId="14" w16cid:durableId="834029067">
    <w:abstractNumId w:val="19"/>
  </w:num>
  <w:num w:numId="15" w16cid:durableId="801194130">
    <w:abstractNumId w:val="14"/>
  </w:num>
  <w:num w:numId="16" w16cid:durableId="1289971975">
    <w:abstractNumId w:val="12"/>
  </w:num>
  <w:num w:numId="17" w16cid:durableId="713890074">
    <w:abstractNumId w:val="29"/>
  </w:num>
  <w:num w:numId="18" w16cid:durableId="595748108">
    <w:abstractNumId w:val="5"/>
  </w:num>
  <w:num w:numId="19" w16cid:durableId="1918056540">
    <w:abstractNumId w:val="38"/>
  </w:num>
  <w:num w:numId="20" w16cid:durableId="33896372">
    <w:abstractNumId w:val="10"/>
  </w:num>
  <w:num w:numId="21" w16cid:durableId="1593782436">
    <w:abstractNumId w:val="37"/>
  </w:num>
  <w:num w:numId="22" w16cid:durableId="1164859499">
    <w:abstractNumId w:val="34"/>
  </w:num>
  <w:num w:numId="23" w16cid:durableId="1427579269">
    <w:abstractNumId w:val="40"/>
  </w:num>
  <w:num w:numId="24" w16cid:durableId="1583220530">
    <w:abstractNumId w:val="4"/>
  </w:num>
  <w:num w:numId="25" w16cid:durableId="1156871346">
    <w:abstractNumId w:val="25"/>
  </w:num>
  <w:num w:numId="26" w16cid:durableId="415785396">
    <w:abstractNumId w:val="32"/>
  </w:num>
  <w:num w:numId="27" w16cid:durableId="1980844011">
    <w:abstractNumId w:val="27"/>
  </w:num>
  <w:num w:numId="28" w16cid:durableId="344594547">
    <w:abstractNumId w:val="24"/>
  </w:num>
  <w:num w:numId="29" w16cid:durableId="565409315">
    <w:abstractNumId w:val="6"/>
  </w:num>
  <w:num w:numId="30" w16cid:durableId="914704623">
    <w:abstractNumId w:val="9"/>
  </w:num>
  <w:num w:numId="31" w16cid:durableId="1558514074">
    <w:abstractNumId w:val="23"/>
  </w:num>
  <w:num w:numId="32" w16cid:durableId="568154692">
    <w:abstractNumId w:val="3"/>
  </w:num>
  <w:num w:numId="33" w16cid:durableId="934556402">
    <w:abstractNumId w:val="18"/>
  </w:num>
  <w:num w:numId="34" w16cid:durableId="533540692">
    <w:abstractNumId w:val="1"/>
  </w:num>
  <w:num w:numId="35" w16cid:durableId="826244208">
    <w:abstractNumId w:val="7"/>
  </w:num>
  <w:num w:numId="36" w16cid:durableId="1803880658">
    <w:abstractNumId w:val="26"/>
  </w:num>
  <w:num w:numId="37" w16cid:durableId="1941793037">
    <w:abstractNumId w:val="16"/>
  </w:num>
  <w:num w:numId="38" w16cid:durableId="1323045432">
    <w:abstractNumId w:val="20"/>
  </w:num>
  <w:num w:numId="39" w16cid:durableId="2056614592">
    <w:abstractNumId w:val="0"/>
  </w:num>
  <w:num w:numId="40" w16cid:durableId="2063747219">
    <w:abstractNumId w:val="41"/>
  </w:num>
  <w:num w:numId="41" w16cid:durableId="637299746">
    <w:abstractNumId w:val="15"/>
  </w:num>
  <w:num w:numId="42" w16cid:durableId="1652293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FF"/>
    <w:rsid w:val="00001532"/>
    <w:rsid w:val="000021D0"/>
    <w:rsid w:val="00007318"/>
    <w:rsid w:val="0001184B"/>
    <w:rsid w:val="00022A6A"/>
    <w:rsid w:val="000262ED"/>
    <w:rsid w:val="00031169"/>
    <w:rsid w:val="00042949"/>
    <w:rsid w:val="00045DA8"/>
    <w:rsid w:val="00047A83"/>
    <w:rsid w:val="00050A5A"/>
    <w:rsid w:val="00050E91"/>
    <w:rsid w:val="00050FA8"/>
    <w:rsid w:val="00057F2B"/>
    <w:rsid w:val="0006176C"/>
    <w:rsid w:val="000657EE"/>
    <w:rsid w:val="00066B64"/>
    <w:rsid w:val="00067DE7"/>
    <w:rsid w:val="00070832"/>
    <w:rsid w:val="00072A0D"/>
    <w:rsid w:val="00072BF8"/>
    <w:rsid w:val="00072D0E"/>
    <w:rsid w:val="0007635C"/>
    <w:rsid w:val="00076A99"/>
    <w:rsid w:val="00080F8E"/>
    <w:rsid w:val="00084A71"/>
    <w:rsid w:val="0008680D"/>
    <w:rsid w:val="00097055"/>
    <w:rsid w:val="000971C8"/>
    <w:rsid w:val="000A0390"/>
    <w:rsid w:val="000A0BD5"/>
    <w:rsid w:val="000A125C"/>
    <w:rsid w:val="000A662C"/>
    <w:rsid w:val="000A7548"/>
    <w:rsid w:val="000B0C58"/>
    <w:rsid w:val="000B184F"/>
    <w:rsid w:val="000B4409"/>
    <w:rsid w:val="000B5C74"/>
    <w:rsid w:val="000C1B27"/>
    <w:rsid w:val="000C5574"/>
    <w:rsid w:val="000C5744"/>
    <w:rsid w:val="000C78A7"/>
    <w:rsid w:val="000D00E8"/>
    <w:rsid w:val="000D031A"/>
    <w:rsid w:val="000D1449"/>
    <w:rsid w:val="000D21E9"/>
    <w:rsid w:val="000D3152"/>
    <w:rsid w:val="000D38D7"/>
    <w:rsid w:val="000E143E"/>
    <w:rsid w:val="000E1FE5"/>
    <w:rsid w:val="000E2E12"/>
    <w:rsid w:val="000E7FB8"/>
    <w:rsid w:val="000F0C19"/>
    <w:rsid w:val="000F16E5"/>
    <w:rsid w:val="000F570A"/>
    <w:rsid w:val="001029EF"/>
    <w:rsid w:val="00102C63"/>
    <w:rsid w:val="00106547"/>
    <w:rsid w:val="0010781B"/>
    <w:rsid w:val="00111FAF"/>
    <w:rsid w:val="001146E1"/>
    <w:rsid w:val="00114D7F"/>
    <w:rsid w:val="00115063"/>
    <w:rsid w:val="001169C9"/>
    <w:rsid w:val="001205F2"/>
    <w:rsid w:val="00122117"/>
    <w:rsid w:val="00125185"/>
    <w:rsid w:val="00130A72"/>
    <w:rsid w:val="00131BA2"/>
    <w:rsid w:val="00135464"/>
    <w:rsid w:val="00141E8B"/>
    <w:rsid w:val="00142DE8"/>
    <w:rsid w:val="0015230F"/>
    <w:rsid w:val="00152ACF"/>
    <w:rsid w:val="001573C2"/>
    <w:rsid w:val="00163283"/>
    <w:rsid w:val="0016765F"/>
    <w:rsid w:val="00172A15"/>
    <w:rsid w:val="001829F0"/>
    <w:rsid w:val="00182FBF"/>
    <w:rsid w:val="00192494"/>
    <w:rsid w:val="00192DDF"/>
    <w:rsid w:val="001937BA"/>
    <w:rsid w:val="00194C21"/>
    <w:rsid w:val="00195433"/>
    <w:rsid w:val="001956B8"/>
    <w:rsid w:val="00195C6C"/>
    <w:rsid w:val="00196EBC"/>
    <w:rsid w:val="00197DBD"/>
    <w:rsid w:val="001A333D"/>
    <w:rsid w:val="001B0706"/>
    <w:rsid w:val="001B1871"/>
    <w:rsid w:val="001B3C26"/>
    <w:rsid w:val="001B6390"/>
    <w:rsid w:val="001B6DC7"/>
    <w:rsid w:val="001C2F85"/>
    <w:rsid w:val="001C4DC3"/>
    <w:rsid w:val="001C535E"/>
    <w:rsid w:val="001D1E34"/>
    <w:rsid w:val="001D22A3"/>
    <w:rsid w:val="001D2628"/>
    <w:rsid w:val="001D357A"/>
    <w:rsid w:val="001D4983"/>
    <w:rsid w:val="001E0371"/>
    <w:rsid w:val="001F6632"/>
    <w:rsid w:val="001F68E6"/>
    <w:rsid w:val="001F72B1"/>
    <w:rsid w:val="00200484"/>
    <w:rsid w:val="002018AD"/>
    <w:rsid w:val="0020208F"/>
    <w:rsid w:val="00206482"/>
    <w:rsid w:val="00211EDC"/>
    <w:rsid w:val="00213738"/>
    <w:rsid w:val="00221137"/>
    <w:rsid w:val="00222376"/>
    <w:rsid w:val="00227116"/>
    <w:rsid w:val="00230157"/>
    <w:rsid w:val="00230645"/>
    <w:rsid w:val="0023095B"/>
    <w:rsid w:val="0023454D"/>
    <w:rsid w:val="0023716F"/>
    <w:rsid w:val="002446C8"/>
    <w:rsid w:val="00253951"/>
    <w:rsid w:val="002552E3"/>
    <w:rsid w:val="002553B8"/>
    <w:rsid w:val="00255B3C"/>
    <w:rsid w:val="00256F6A"/>
    <w:rsid w:val="0025764A"/>
    <w:rsid w:val="00261477"/>
    <w:rsid w:val="0026271F"/>
    <w:rsid w:val="00266B38"/>
    <w:rsid w:val="00270231"/>
    <w:rsid w:val="0027425E"/>
    <w:rsid w:val="00274892"/>
    <w:rsid w:val="0027705C"/>
    <w:rsid w:val="00280337"/>
    <w:rsid w:val="00281849"/>
    <w:rsid w:val="00281C2E"/>
    <w:rsid w:val="00285A85"/>
    <w:rsid w:val="002869CF"/>
    <w:rsid w:val="0029049A"/>
    <w:rsid w:val="00292744"/>
    <w:rsid w:val="00292D1A"/>
    <w:rsid w:val="00292D8C"/>
    <w:rsid w:val="002940BE"/>
    <w:rsid w:val="0029614F"/>
    <w:rsid w:val="002A0FC3"/>
    <w:rsid w:val="002A213E"/>
    <w:rsid w:val="002A2637"/>
    <w:rsid w:val="002A53C8"/>
    <w:rsid w:val="002A5A8C"/>
    <w:rsid w:val="002A64D3"/>
    <w:rsid w:val="002B11CB"/>
    <w:rsid w:val="002B2FAA"/>
    <w:rsid w:val="002B3E08"/>
    <w:rsid w:val="002B66F6"/>
    <w:rsid w:val="002C0D10"/>
    <w:rsid w:val="002C23D6"/>
    <w:rsid w:val="002C38BD"/>
    <w:rsid w:val="002C4D63"/>
    <w:rsid w:val="002C617D"/>
    <w:rsid w:val="002C67A7"/>
    <w:rsid w:val="002D2A95"/>
    <w:rsid w:val="002E3B20"/>
    <w:rsid w:val="002F0FD9"/>
    <w:rsid w:val="002F27EA"/>
    <w:rsid w:val="002F5740"/>
    <w:rsid w:val="002F6293"/>
    <w:rsid w:val="00302820"/>
    <w:rsid w:val="00303391"/>
    <w:rsid w:val="00303D52"/>
    <w:rsid w:val="00305618"/>
    <w:rsid w:val="00306B13"/>
    <w:rsid w:val="0030749D"/>
    <w:rsid w:val="00307849"/>
    <w:rsid w:val="003120F0"/>
    <w:rsid w:val="00313DB5"/>
    <w:rsid w:val="0031422E"/>
    <w:rsid w:val="00317005"/>
    <w:rsid w:val="00323520"/>
    <w:rsid w:val="003251AC"/>
    <w:rsid w:val="003259B6"/>
    <w:rsid w:val="003262A0"/>
    <w:rsid w:val="00330C81"/>
    <w:rsid w:val="00330E03"/>
    <w:rsid w:val="00334FFD"/>
    <w:rsid w:val="00343EAD"/>
    <w:rsid w:val="003452B2"/>
    <w:rsid w:val="003452D9"/>
    <w:rsid w:val="00345D4E"/>
    <w:rsid w:val="00357B48"/>
    <w:rsid w:val="00362933"/>
    <w:rsid w:val="00367AA3"/>
    <w:rsid w:val="00377A0E"/>
    <w:rsid w:val="00382661"/>
    <w:rsid w:val="003853E9"/>
    <w:rsid w:val="00392CD3"/>
    <w:rsid w:val="0039540A"/>
    <w:rsid w:val="00396C23"/>
    <w:rsid w:val="00397141"/>
    <w:rsid w:val="003A045B"/>
    <w:rsid w:val="003A74DB"/>
    <w:rsid w:val="003B2678"/>
    <w:rsid w:val="003B3342"/>
    <w:rsid w:val="003B419C"/>
    <w:rsid w:val="003B428D"/>
    <w:rsid w:val="003B4D1C"/>
    <w:rsid w:val="003C0779"/>
    <w:rsid w:val="003C7696"/>
    <w:rsid w:val="003D0780"/>
    <w:rsid w:val="003D0A95"/>
    <w:rsid w:val="003D3662"/>
    <w:rsid w:val="003D4B0B"/>
    <w:rsid w:val="003D7ACF"/>
    <w:rsid w:val="003E38DA"/>
    <w:rsid w:val="003E707E"/>
    <w:rsid w:val="003E740B"/>
    <w:rsid w:val="003E7F89"/>
    <w:rsid w:val="003F6344"/>
    <w:rsid w:val="00404429"/>
    <w:rsid w:val="00407F02"/>
    <w:rsid w:val="00421DE9"/>
    <w:rsid w:val="0042553A"/>
    <w:rsid w:val="00426024"/>
    <w:rsid w:val="00427C92"/>
    <w:rsid w:val="00430C73"/>
    <w:rsid w:val="00433503"/>
    <w:rsid w:val="0043747F"/>
    <w:rsid w:val="0044075D"/>
    <w:rsid w:val="00443300"/>
    <w:rsid w:val="00447132"/>
    <w:rsid w:val="00450702"/>
    <w:rsid w:val="00450E33"/>
    <w:rsid w:val="00455999"/>
    <w:rsid w:val="00456BF8"/>
    <w:rsid w:val="00464C8C"/>
    <w:rsid w:val="00464F00"/>
    <w:rsid w:val="004667BE"/>
    <w:rsid w:val="00473EA3"/>
    <w:rsid w:val="004751E0"/>
    <w:rsid w:val="00475289"/>
    <w:rsid w:val="0048048E"/>
    <w:rsid w:val="00480D69"/>
    <w:rsid w:val="00484C7A"/>
    <w:rsid w:val="00485270"/>
    <w:rsid w:val="00493BFA"/>
    <w:rsid w:val="004941E6"/>
    <w:rsid w:val="0049707F"/>
    <w:rsid w:val="004A0071"/>
    <w:rsid w:val="004A34F5"/>
    <w:rsid w:val="004A3576"/>
    <w:rsid w:val="004B616F"/>
    <w:rsid w:val="004C1936"/>
    <w:rsid w:val="004C4177"/>
    <w:rsid w:val="004C624E"/>
    <w:rsid w:val="004C6F8B"/>
    <w:rsid w:val="004C789F"/>
    <w:rsid w:val="004D6357"/>
    <w:rsid w:val="004E28DF"/>
    <w:rsid w:val="004E3545"/>
    <w:rsid w:val="004E479E"/>
    <w:rsid w:val="004E628F"/>
    <w:rsid w:val="004F4559"/>
    <w:rsid w:val="004F62D5"/>
    <w:rsid w:val="004F6714"/>
    <w:rsid w:val="004F68A5"/>
    <w:rsid w:val="005133D6"/>
    <w:rsid w:val="0051480C"/>
    <w:rsid w:val="00523E3D"/>
    <w:rsid w:val="00532569"/>
    <w:rsid w:val="00533B90"/>
    <w:rsid w:val="00542312"/>
    <w:rsid w:val="00543B95"/>
    <w:rsid w:val="00545E7F"/>
    <w:rsid w:val="005518EB"/>
    <w:rsid w:val="00551F8C"/>
    <w:rsid w:val="00560CDE"/>
    <w:rsid w:val="00560E7E"/>
    <w:rsid w:val="005628FC"/>
    <w:rsid w:val="005638F6"/>
    <w:rsid w:val="005739D5"/>
    <w:rsid w:val="0057566D"/>
    <w:rsid w:val="005802D2"/>
    <w:rsid w:val="00581474"/>
    <w:rsid w:val="00587D68"/>
    <w:rsid w:val="005933F7"/>
    <w:rsid w:val="005948F8"/>
    <w:rsid w:val="005A025B"/>
    <w:rsid w:val="005A5031"/>
    <w:rsid w:val="005A5F9A"/>
    <w:rsid w:val="005B0458"/>
    <w:rsid w:val="005B3E55"/>
    <w:rsid w:val="005B5FB0"/>
    <w:rsid w:val="005C424D"/>
    <w:rsid w:val="005D0586"/>
    <w:rsid w:val="005D245A"/>
    <w:rsid w:val="005D78A4"/>
    <w:rsid w:val="005D7C8A"/>
    <w:rsid w:val="005E072E"/>
    <w:rsid w:val="005E34A8"/>
    <w:rsid w:val="005E716F"/>
    <w:rsid w:val="005F3E7F"/>
    <w:rsid w:val="005F5237"/>
    <w:rsid w:val="005F55D2"/>
    <w:rsid w:val="005F7F8C"/>
    <w:rsid w:val="00601147"/>
    <w:rsid w:val="00603A19"/>
    <w:rsid w:val="00603FC9"/>
    <w:rsid w:val="00604171"/>
    <w:rsid w:val="00607338"/>
    <w:rsid w:val="00610433"/>
    <w:rsid w:val="006127E0"/>
    <w:rsid w:val="0061289E"/>
    <w:rsid w:val="00615099"/>
    <w:rsid w:val="00620EF3"/>
    <w:rsid w:val="006213DC"/>
    <w:rsid w:val="00637317"/>
    <w:rsid w:val="00642432"/>
    <w:rsid w:val="00646A04"/>
    <w:rsid w:val="00651F01"/>
    <w:rsid w:val="0065389A"/>
    <w:rsid w:val="00656B01"/>
    <w:rsid w:val="0066281E"/>
    <w:rsid w:val="00663516"/>
    <w:rsid w:val="00670AD8"/>
    <w:rsid w:val="0067224C"/>
    <w:rsid w:val="0068176F"/>
    <w:rsid w:val="006833DE"/>
    <w:rsid w:val="00684D41"/>
    <w:rsid w:val="00686269"/>
    <w:rsid w:val="0069350F"/>
    <w:rsid w:val="00695271"/>
    <w:rsid w:val="00696D6D"/>
    <w:rsid w:val="006A5CE9"/>
    <w:rsid w:val="006B08B9"/>
    <w:rsid w:val="006C1615"/>
    <w:rsid w:val="006C3601"/>
    <w:rsid w:val="006D3FC7"/>
    <w:rsid w:val="006D512D"/>
    <w:rsid w:val="006D7998"/>
    <w:rsid w:val="006E2A97"/>
    <w:rsid w:val="006E3966"/>
    <w:rsid w:val="006E3C8E"/>
    <w:rsid w:val="006E60B9"/>
    <w:rsid w:val="006E6648"/>
    <w:rsid w:val="006E70FE"/>
    <w:rsid w:val="006F1C93"/>
    <w:rsid w:val="006F44C1"/>
    <w:rsid w:val="006F4A77"/>
    <w:rsid w:val="006F5C8C"/>
    <w:rsid w:val="006F6016"/>
    <w:rsid w:val="007008B2"/>
    <w:rsid w:val="00703985"/>
    <w:rsid w:val="00704344"/>
    <w:rsid w:val="007108DA"/>
    <w:rsid w:val="00715C05"/>
    <w:rsid w:val="00721D25"/>
    <w:rsid w:val="00724046"/>
    <w:rsid w:val="00727E6F"/>
    <w:rsid w:val="00741050"/>
    <w:rsid w:val="007416AA"/>
    <w:rsid w:val="00753337"/>
    <w:rsid w:val="00753C16"/>
    <w:rsid w:val="0076393F"/>
    <w:rsid w:val="00763DEF"/>
    <w:rsid w:val="00764135"/>
    <w:rsid w:val="00765ED4"/>
    <w:rsid w:val="00771E49"/>
    <w:rsid w:val="00774451"/>
    <w:rsid w:val="0077548B"/>
    <w:rsid w:val="00775E5C"/>
    <w:rsid w:val="00781682"/>
    <w:rsid w:val="0078250B"/>
    <w:rsid w:val="00782DF9"/>
    <w:rsid w:val="00791B46"/>
    <w:rsid w:val="00792454"/>
    <w:rsid w:val="007A05F1"/>
    <w:rsid w:val="007A6AD3"/>
    <w:rsid w:val="007B2375"/>
    <w:rsid w:val="007B67D4"/>
    <w:rsid w:val="007B6DB2"/>
    <w:rsid w:val="007C626C"/>
    <w:rsid w:val="007C7922"/>
    <w:rsid w:val="007D3D52"/>
    <w:rsid w:val="007E1008"/>
    <w:rsid w:val="007E3378"/>
    <w:rsid w:val="007F049B"/>
    <w:rsid w:val="0080105F"/>
    <w:rsid w:val="00801799"/>
    <w:rsid w:val="008022A8"/>
    <w:rsid w:val="0080770E"/>
    <w:rsid w:val="00810055"/>
    <w:rsid w:val="008113C8"/>
    <w:rsid w:val="00815377"/>
    <w:rsid w:val="008176F5"/>
    <w:rsid w:val="00820F8D"/>
    <w:rsid w:val="008212FC"/>
    <w:rsid w:val="00821D67"/>
    <w:rsid w:val="008242E1"/>
    <w:rsid w:val="00825BDB"/>
    <w:rsid w:val="00825DD1"/>
    <w:rsid w:val="00826C35"/>
    <w:rsid w:val="00827E42"/>
    <w:rsid w:val="008323D7"/>
    <w:rsid w:val="008437D6"/>
    <w:rsid w:val="008448EA"/>
    <w:rsid w:val="00846705"/>
    <w:rsid w:val="00846DD9"/>
    <w:rsid w:val="00846FF8"/>
    <w:rsid w:val="0084740B"/>
    <w:rsid w:val="00852025"/>
    <w:rsid w:val="00852495"/>
    <w:rsid w:val="00864924"/>
    <w:rsid w:val="00870209"/>
    <w:rsid w:val="008705BF"/>
    <w:rsid w:val="00871835"/>
    <w:rsid w:val="008779C1"/>
    <w:rsid w:val="008808FE"/>
    <w:rsid w:val="00881D03"/>
    <w:rsid w:val="00887846"/>
    <w:rsid w:val="00892FE3"/>
    <w:rsid w:val="008973B6"/>
    <w:rsid w:val="008A30BE"/>
    <w:rsid w:val="008B099B"/>
    <w:rsid w:val="008B131C"/>
    <w:rsid w:val="008B222B"/>
    <w:rsid w:val="008C08DC"/>
    <w:rsid w:val="008C4035"/>
    <w:rsid w:val="008C4E23"/>
    <w:rsid w:val="008C7868"/>
    <w:rsid w:val="008D2403"/>
    <w:rsid w:val="008D5ED4"/>
    <w:rsid w:val="008E0F79"/>
    <w:rsid w:val="008E1CE8"/>
    <w:rsid w:val="008E2D58"/>
    <w:rsid w:val="008E54C2"/>
    <w:rsid w:val="008E7D5A"/>
    <w:rsid w:val="008F1289"/>
    <w:rsid w:val="008F20F9"/>
    <w:rsid w:val="008F54B4"/>
    <w:rsid w:val="00901282"/>
    <w:rsid w:val="009025AC"/>
    <w:rsid w:val="00902EE9"/>
    <w:rsid w:val="00904CFB"/>
    <w:rsid w:val="009068C9"/>
    <w:rsid w:val="009102D2"/>
    <w:rsid w:val="00914C98"/>
    <w:rsid w:val="009202FF"/>
    <w:rsid w:val="00920CE2"/>
    <w:rsid w:val="00926B40"/>
    <w:rsid w:val="00932E6C"/>
    <w:rsid w:val="00933D9E"/>
    <w:rsid w:val="0093481A"/>
    <w:rsid w:val="00934DBF"/>
    <w:rsid w:val="00942C26"/>
    <w:rsid w:val="00946E81"/>
    <w:rsid w:val="00957C5B"/>
    <w:rsid w:val="00960649"/>
    <w:rsid w:val="00961920"/>
    <w:rsid w:val="00962592"/>
    <w:rsid w:val="00962D8F"/>
    <w:rsid w:val="0097657B"/>
    <w:rsid w:val="0098243A"/>
    <w:rsid w:val="00990188"/>
    <w:rsid w:val="00990A75"/>
    <w:rsid w:val="00993ECD"/>
    <w:rsid w:val="009A12AF"/>
    <w:rsid w:val="009A24BE"/>
    <w:rsid w:val="009B1854"/>
    <w:rsid w:val="009C4B5F"/>
    <w:rsid w:val="009D3176"/>
    <w:rsid w:val="009D6B60"/>
    <w:rsid w:val="009D7830"/>
    <w:rsid w:val="009D7F7B"/>
    <w:rsid w:val="009E08CF"/>
    <w:rsid w:val="009E0B6C"/>
    <w:rsid w:val="009E2DF2"/>
    <w:rsid w:val="009E361D"/>
    <w:rsid w:val="009E532A"/>
    <w:rsid w:val="009E5CE8"/>
    <w:rsid w:val="009E6EEB"/>
    <w:rsid w:val="009E7B19"/>
    <w:rsid w:val="009F0809"/>
    <w:rsid w:val="009F2DF7"/>
    <w:rsid w:val="00A10FD7"/>
    <w:rsid w:val="00A11421"/>
    <w:rsid w:val="00A12084"/>
    <w:rsid w:val="00A15C59"/>
    <w:rsid w:val="00A16535"/>
    <w:rsid w:val="00A23F8D"/>
    <w:rsid w:val="00A26B82"/>
    <w:rsid w:val="00A4323B"/>
    <w:rsid w:val="00A442DC"/>
    <w:rsid w:val="00A44DF4"/>
    <w:rsid w:val="00A46D79"/>
    <w:rsid w:val="00A47A68"/>
    <w:rsid w:val="00A75D22"/>
    <w:rsid w:val="00A75EAA"/>
    <w:rsid w:val="00A76DCE"/>
    <w:rsid w:val="00A84EE6"/>
    <w:rsid w:val="00A90A00"/>
    <w:rsid w:val="00A9472F"/>
    <w:rsid w:val="00A94F6A"/>
    <w:rsid w:val="00A95A36"/>
    <w:rsid w:val="00AA7A47"/>
    <w:rsid w:val="00AB1031"/>
    <w:rsid w:val="00AB258E"/>
    <w:rsid w:val="00AB2D8A"/>
    <w:rsid w:val="00AB3826"/>
    <w:rsid w:val="00AB5632"/>
    <w:rsid w:val="00AB5E9A"/>
    <w:rsid w:val="00AC015D"/>
    <w:rsid w:val="00AC038B"/>
    <w:rsid w:val="00AC35DE"/>
    <w:rsid w:val="00AC3E74"/>
    <w:rsid w:val="00AC45EF"/>
    <w:rsid w:val="00AC4E3D"/>
    <w:rsid w:val="00AC6EDC"/>
    <w:rsid w:val="00AE3F2C"/>
    <w:rsid w:val="00AE5137"/>
    <w:rsid w:val="00AE547E"/>
    <w:rsid w:val="00AE7181"/>
    <w:rsid w:val="00AE75A6"/>
    <w:rsid w:val="00AF38CD"/>
    <w:rsid w:val="00AF3A33"/>
    <w:rsid w:val="00AF732F"/>
    <w:rsid w:val="00B00D17"/>
    <w:rsid w:val="00B01512"/>
    <w:rsid w:val="00B073D0"/>
    <w:rsid w:val="00B106ED"/>
    <w:rsid w:val="00B10F75"/>
    <w:rsid w:val="00B11CD7"/>
    <w:rsid w:val="00B13F38"/>
    <w:rsid w:val="00B1744B"/>
    <w:rsid w:val="00B22C9E"/>
    <w:rsid w:val="00B35AF7"/>
    <w:rsid w:val="00B453E7"/>
    <w:rsid w:val="00B50690"/>
    <w:rsid w:val="00B5580A"/>
    <w:rsid w:val="00B55994"/>
    <w:rsid w:val="00B65C44"/>
    <w:rsid w:val="00B668DF"/>
    <w:rsid w:val="00B73DEA"/>
    <w:rsid w:val="00B76672"/>
    <w:rsid w:val="00B767AA"/>
    <w:rsid w:val="00B76A95"/>
    <w:rsid w:val="00B76B75"/>
    <w:rsid w:val="00B90BC7"/>
    <w:rsid w:val="00B9187D"/>
    <w:rsid w:val="00B9570C"/>
    <w:rsid w:val="00B9709D"/>
    <w:rsid w:val="00BA32E7"/>
    <w:rsid w:val="00BA37F1"/>
    <w:rsid w:val="00BA6577"/>
    <w:rsid w:val="00BB7C2F"/>
    <w:rsid w:val="00BC38E2"/>
    <w:rsid w:val="00BC6337"/>
    <w:rsid w:val="00BC6BD9"/>
    <w:rsid w:val="00BC7349"/>
    <w:rsid w:val="00BC73B1"/>
    <w:rsid w:val="00BD3374"/>
    <w:rsid w:val="00BD66F4"/>
    <w:rsid w:val="00BE35F4"/>
    <w:rsid w:val="00BE3924"/>
    <w:rsid w:val="00BF02A2"/>
    <w:rsid w:val="00BF14BD"/>
    <w:rsid w:val="00BF2376"/>
    <w:rsid w:val="00BF26EB"/>
    <w:rsid w:val="00BF54C5"/>
    <w:rsid w:val="00BF567E"/>
    <w:rsid w:val="00BF64AA"/>
    <w:rsid w:val="00C00717"/>
    <w:rsid w:val="00C00A12"/>
    <w:rsid w:val="00C0359E"/>
    <w:rsid w:val="00C04A84"/>
    <w:rsid w:val="00C04E12"/>
    <w:rsid w:val="00C0765A"/>
    <w:rsid w:val="00C134CE"/>
    <w:rsid w:val="00C229A5"/>
    <w:rsid w:val="00C2333F"/>
    <w:rsid w:val="00C23C7E"/>
    <w:rsid w:val="00C2478D"/>
    <w:rsid w:val="00C24A75"/>
    <w:rsid w:val="00C25F2B"/>
    <w:rsid w:val="00C34F5F"/>
    <w:rsid w:val="00C42194"/>
    <w:rsid w:val="00C4453E"/>
    <w:rsid w:val="00C47B57"/>
    <w:rsid w:val="00C558F2"/>
    <w:rsid w:val="00C57FFB"/>
    <w:rsid w:val="00C66CB3"/>
    <w:rsid w:val="00C673DB"/>
    <w:rsid w:val="00C72FF6"/>
    <w:rsid w:val="00C73B0B"/>
    <w:rsid w:val="00CA16FF"/>
    <w:rsid w:val="00CA24C4"/>
    <w:rsid w:val="00CA28C1"/>
    <w:rsid w:val="00CA4D38"/>
    <w:rsid w:val="00CA507B"/>
    <w:rsid w:val="00CB2232"/>
    <w:rsid w:val="00CB38B1"/>
    <w:rsid w:val="00CB78CE"/>
    <w:rsid w:val="00CC4BB1"/>
    <w:rsid w:val="00CC5060"/>
    <w:rsid w:val="00CC6D04"/>
    <w:rsid w:val="00CD05AA"/>
    <w:rsid w:val="00CD29F0"/>
    <w:rsid w:val="00CD33DD"/>
    <w:rsid w:val="00CD4B86"/>
    <w:rsid w:val="00CD5572"/>
    <w:rsid w:val="00CE085C"/>
    <w:rsid w:val="00CF00E3"/>
    <w:rsid w:val="00CF7CB9"/>
    <w:rsid w:val="00D02A56"/>
    <w:rsid w:val="00D07B8C"/>
    <w:rsid w:val="00D10114"/>
    <w:rsid w:val="00D135D2"/>
    <w:rsid w:val="00D153DF"/>
    <w:rsid w:val="00D15FCE"/>
    <w:rsid w:val="00D22149"/>
    <w:rsid w:val="00D25452"/>
    <w:rsid w:val="00D31D69"/>
    <w:rsid w:val="00D3300C"/>
    <w:rsid w:val="00D35B8C"/>
    <w:rsid w:val="00D35E3F"/>
    <w:rsid w:val="00D3697D"/>
    <w:rsid w:val="00D44580"/>
    <w:rsid w:val="00D456B8"/>
    <w:rsid w:val="00D505F1"/>
    <w:rsid w:val="00D54181"/>
    <w:rsid w:val="00D560FA"/>
    <w:rsid w:val="00D60CE7"/>
    <w:rsid w:val="00D61FE5"/>
    <w:rsid w:val="00D64996"/>
    <w:rsid w:val="00D64ABF"/>
    <w:rsid w:val="00D66D19"/>
    <w:rsid w:val="00D71692"/>
    <w:rsid w:val="00D72DC8"/>
    <w:rsid w:val="00D73D31"/>
    <w:rsid w:val="00D75F13"/>
    <w:rsid w:val="00D75F79"/>
    <w:rsid w:val="00D7798C"/>
    <w:rsid w:val="00D80409"/>
    <w:rsid w:val="00D808F4"/>
    <w:rsid w:val="00D90670"/>
    <w:rsid w:val="00D94C70"/>
    <w:rsid w:val="00D97390"/>
    <w:rsid w:val="00D9796C"/>
    <w:rsid w:val="00DA255D"/>
    <w:rsid w:val="00DA45A8"/>
    <w:rsid w:val="00DB17EB"/>
    <w:rsid w:val="00DB3983"/>
    <w:rsid w:val="00DB3D72"/>
    <w:rsid w:val="00DC1410"/>
    <w:rsid w:val="00DC1D00"/>
    <w:rsid w:val="00DC26C2"/>
    <w:rsid w:val="00DC281F"/>
    <w:rsid w:val="00DC34D7"/>
    <w:rsid w:val="00DC354B"/>
    <w:rsid w:val="00DC3C6D"/>
    <w:rsid w:val="00DC7D14"/>
    <w:rsid w:val="00DC7DCA"/>
    <w:rsid w:val="00DD0BB2"/>
    <w:rsid w:val="00DD1318"/>
    <w:rsid w:val="00DD2EC4"/>
    <w:rsid w:val="00DD7FA4"/>
    <w:rsid w:val="00DE0DA0"/>
    <w:rsid w:val="00DE61A2"/>
    <w:rsid w:val="00DE6911"/>
    <w:rsid w:val="00DF2323"/>
    <w:rsid w:val="00DF5A3C"/>
    <w:rsid w:val="00E06801"/>
    <w:rsid w:val="00E07387"/>
    <w:rsid w:val="00E10875"/>
    <w:rsid w:val="00E12252"/>
    <w:rsid w:val="00E1345F"/>
    <w:rsid w:val="00E134CA"/>
    <w:rsid w:val="00E159E4"/>
    <w:rsid w:val="00E20336"/>
    <w:rsid w:val="00E21A40"/>
    <w:rsid w:val="00E222B6"/>
    <w:rsid w:val="00E23219"/>
    <w:rsid w:val="00E25944"/>
    <w:rsid w:val="00E30F1F"/>
    <w:rsid w:val="00E310B3"/>
    <w:rsid w:val="00E31C4E"/>
    <w:rsid w:val="00E33ED2"/>
    <w:rsid w:val="00E34C14"/>
    <w:rsid w:val="00E42500"/>
    <w:rsid w:val="00E43190"/>
    <w:rsid w:val="00E44281"/>
    <w:rsid w:val="00E46214"/>
    <w:rsid w:val="00E4646A"/>
    <w:rsid w:val="00E465A0"/>
    <w:rsid w:val="00E506A4"/>
    <w:rsid w:val="00E516E0"/>
    <w:rsid w:val="00E53DE6"/>
    <w:rsid w:val="00E56BFA"/>
    <w:rsid w:val="00E60071"/>
    <w:rsid w:val="00E610F6"/>
    <w:rsid w:val="00E67065"/>
    <w:rsid w:val="00E71DAC"/>
    <w:rsid w:val="00E777ED"/>
    <w:rsid w:val="00E802F3"/>
    <w:rsid w:val="00E83DC3"/>
    <w:rsid w:val="00E85834"/>
    <w:rsid w:val="00E9075F"/>
    <w:rsid w:val="00E907AC"/>
    <w:rsid w:val="00E94E26"/>
    <w:rsid w:val="00EA01BA"/>
    <w:rsid w:val="00EA1E02"/>
    <w:rsid w:val="00EA2673"/>
    <w:rsid w:val="00EA2946"/>
    <w:rsid w:val="00EA297D"/>
    <w:rsid w:val="00EB2FBB"/>
    <w:rsid w:val="00EB72FE"/>
    <w:rsid w:val="00EC0F8B"/>
    <w:rsid w:val="00EC1F10"/>
    <w:rsid w:val="00EC5CAF"/>
    <w:rsid w:val="00EC6537"/>
    <w:rsid w:val="00ED17BA"/>
    <w:rsid w:val="00ED231B"/>
    <w:rsid w:val="00ED5ADA"/>
    <w:rsid w:val="00ED6164"/>
    <w:rsid w:val="00EE0211"/>
    <w:rsid w:val="00EE2F09"/>
    <w:rsid w:val="00EE4867"/>
    <w:rsid w:val="00EE6487"/>
    <w:rsid w:val="00EF202C"/>
    <w:rsid w:val="00EF7344"/>
    <w:rsid w:val="00F15858"/>
    <w:rsid w:val="00F1695A"/>
    <w:rsid w:val="00F17A42"/>
    <w:rsid w:val="00F20132"/>
    <w:rsid w:val="00F20A70"/>
    <w:rsid w:val="00F2240D"/>
    <w:rsid w:val="00F24384"/>
    <w:rsid w:val="00F25094"/>
    <w:rsid w:val="00F27C3D"/>
    <w:rsid w:val="00F30EED"/>
    <w:rsid w:val="00F316F5"/>
    <w:rsid w:val="00F329EB"/>
    <w:rsid w:val="00F36EBF"/>
    <w:rsid w:val="00F36F18"/>
    <w:rsid w:val="00F3740C"/>
    <w:rsid w:val="00F41045"/>
    <w:rsid w:val="00F419B1"/>
    <w:rsid w:val="00F443C9"/>
    <w:rsid w:val="00F47D8D"/>
    <w:rsid w:val="00F5022F"/>
    <w:rsid w:val="00F54132"/>
    <w:rsid w:val="00F5572D"/>
    <w:rsid w:val="00F55D0A"/>
    <w:rsid w:val="00F61783"/>
    <w:rsid w:val="00F6361A"/>
    <w:rsid w:val="00F6514B"/>
    <w:rsid w:val="00F72806"/>
    <w:rsid w:val="00F76D1E"/>
    <w:rsid w:val="00F821C2"/>
    <w:rsid w:val="00F82325"/>
    <w:rsid w:val="00F8292B"/>
    <w:rsid w:val="00F82D4A"/>
    <w:rsid w:val="00F8425B"/>
    <w:rsid w:val="00F86510"/>
    <w:rsid w:val="00F8798F"/>
    <w:rsid w:val="00F92131"/>
    <w:rsid w:val="00F95C7E"/>
    <w:rsid w:val="00FA2290"/>
    <w:rsid w:val="00FA469D"/>
    <w:rsid w:val="00FB03D9"/>
    <w:rsid w:val="00FB1546"/>
    <w:rsid w:val="00FD55F0"/>
    <w:rsid w:val="00FE2175"/>
    <w:rsid w:val="00FE3C96"/>
    <w:rsid w:val="00FE40B0"/>
    <w:rsid w:val="00FE4E66"/>
    <w:rsid w:val="00FF0BF8"/>
    <w:rsid w:val="00FF5B80"/>
    <w:rsid w:val="00FF5EA5"/>
    <w:rsid w:val="00FF7E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F4E7"/>
  <w15:docId w15:val="{BB9E8BF9-3A56-42A1-BB7E-A2204183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395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202FF"/>
    <w:pPr>
      <w:ind w:left="720"/>
      <w:contextualSpacing/>
    </w:pPr>
  </w:style>
  <w:style w:type="table" w:styleId="Reatabula">
    <w:name w:val="Table Grid"/>
    <w:basedOn w:val="Parastatabula"/>
    <w:uiPriority w:val="5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D7C8A"/>
    <w:rPr>
      <w:sz w:val="16"/>
      <w:szCs w:val="16"/>
    </w:rPr>
  </w:style>
  <w:style w:type="paragraph" w:styleId="Komentrateksts">
    <w:name w:val="annotation text"/>
    <w:basedOn w:val="Parasts"/>
    <w:link w:val="KomentratekstsRakstz"/>
    <w:uiPriority w:val="99"/>
    <w:semiHidden/>
    <w:unhideWhenUsed/>
    <w:rsid w:val="005D7C8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D7C8A"/>
    <w:rPr>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4F6714"/>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4F671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4F6714"/>
    <w:rPr>
      <w:vertAlign w:val="superscript"/>
    </w:rPr>
  </w:style>
  <w:style w:type="paragraph" w:customStyle="1" w:styleId="CharCharCharChar">
    <w:name w:val="Char Char Char Char"/>
    <w:aliases w:val="Char2"/>
    <w:basedOn w:val="Parasts"/>
    <w:next w:val="Parasts"/>
    <w:link w:val="Vresatsauce"/>
    <w:uiPriority w:val="99"/>
    <w:rsid w:val="004F6714"/>
    <w:pPr>
      <w:keepNext/>
      <w:keepLines/>
      <w:spacing w:before="120" w:line="240" w:lineRule="exact"/>
      <w:jc w:val="both"/>
      <w:outlineLvl w:val="0"/>
    </w:pPr>
    <w:rPr>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4F6714"/>
  </w:style>
  <w:style w:type="paragraph" w:styleId="Galvene">
    <w:name w:val="header"/>
    <w:basedOn w:val="Parasts"/>
    <w:link w:val="GalveneRakstz"/>
    <w:uiPriority w:val="99"/>
    <w:unhideWhenUsed/>
    <w:rsid w:val="00CC6D04"/>
    <w:pPr>
      <w:tabs>
        <w:tab w:val="center" w:pos="4153"/>
        <w:tab w:val="right" w:pos="8306"/>
      </w:tabs>
      <w:spacing w:after="0" w:line="240" w:lineRule="auto"/>
    </w:pPr>
    <w:rPr>
      <w:rFonts w:ascii="Times New Roman" w:eastAsia="Times New Roman" w:hAnsi="Times New Roman" w:cs="Times New Roman"/>
      <w:sz w:val="20"/>
      <w:szCs w:val="20"/>
      <w:lang w:eastAsia="lv-LV"/>
    </w:rPr>
  </w:style>
  <w:style w:type="character" w:customStyle="1" w:styleId="GalveneRakstz">
    <w:name w:val="Galvene Rakstz."/>
    <w:basedOn w:val="Noklusjumarindkopasfonts"/>
    <w:link w:val="Galvene"/>
    <w:uiPriority w:val="99"/>
    <w:rsid w:val="00CC6D04"/>
    <w:rPr>
      <w:rFonts w:ascii="Times New Roman" w:eastAsia="Times New Roman" w:hAnsi="Times New Roman" w:cs="Times New Roman"/>
      <w:sz w:val="20"/>
      <w:szCs w:val="20"/>
      <w:lang w:eastAsia="lv-LV"/>
    </w:rPr>
  </w:style>
  <w:style w:type="paragraph" w:styleId="Prskatjums">
    <w:name w:val="Revision"/>
    <w:hidden/>
    <w:uiPriority w:val="99"/>
    <w:semiHidden/>
    <w:rsid w:val="003D0A95"/>
    <w:pPr>
      <w:spacing w:after="0" w:line="240" w:lineRule="auto"/>
    </w:pPr>
  </w:style>
  <w:style w:type="character" w:styleId="Hipersaite">
    <w:name w:val="Hyperlink"/>
    <w:basedOn w:val="Noklusjumarindkopasfonts"/>
    <w:uiPriority w:val="99"/>
    <w:unhideWhenUsed/>
    <w:rsid w:val="003C7696"/>
    <w:rPr>
      <w:color w:val="0000FF"/>
      <w:u w:val="single"/>
    </w:rPr>
  </w:style>
  <w:style w:type="paragraph" w:customStyle="1" w:styleId="tv213">
    <w:name w:val="tv213"/>
    <w:basedOn w:val="Parasts"/>
    <w:rsid w:val="00F17A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C62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C626C"/>
    <w:rPr>
      <w:b/>
      <w:bCs/>
    </w:rPr>
  </w:style>
  <w:style w:type="character" w:customStyle="1" w:styleId="Neatrisintapieminana1">
    <w:name w:val="Neatrisināta pieminēšana1"/>
    <w:basedOn w:val="Noklusjumarindkopasfonts"/>
    <w:uiPriority w:val="99"/>
    <w:semiHidden/>
    <w:unhideWhenUsed/>
    <w:rsid w:val="00072BF8"/>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523E3D"/>
    <w:rPr>
      <w:b/>
      <w:bCs/>
    </w:rPr>
  </w:style>
  <w:style w:type="character" w:customStyle="1" w:styleId="KomentratmaRakstz">
    <w:name w:val="Komentāra tēma Rakstz."/>
    <w:basedOn w:val="KomentratekstsRakstz"/>
    <w:link w:val="Komentratma"/>
    <w:uiPriority w:val="99"/>
    <w:semiHidden/>
    <w:rsid w:val="00523E3D"/>
    <w:rPr>
      <w:b/>
      <w:bCs/>
      <w:sz w:val="20"/>
      <w:szCs w:val="20"/>
    </w:rPr>
  </w:style>
  <w:style w:type="paragraph" w:customStyle="1" w:styleId="labojumupamats">
    <w:name w:val="labojumu_pamats"/>
    <w:basedOn w:val="Parasts"/>
    <w:rsid w:val="00197D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E42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7133">
      <w:bodyDiv w:val="1"/>
      <w:marLeft w:val="0"/>
      <w:marRight w:val="0"/>
      <w:marTop w:val="0"/>
      <w:marBottom w:val="0"/>
      <w:divBdr>
        <w:top w:val="none" w:sz="0" w:space="0" w:color="auto"/>
        <w:left w:val="none" w:sz="0" w:space="0" w:color="auto"/>
        <w:bottom w:val="none" w:sz="0" w:space="0" w:color="auto"/>
        <w:right w:val="none" w:sz="0" w:space="0" w:color="auto"/>
      </w:divBdr>
      <w:divsChild>
        <w:div w:id="1748383464">
          <w:marLeft w:val="425"/>
          <w:marRight w:val="0"/>
          <w:marTop w:val="0"/>
          <w:marBottom w:val="0"/>
          <w:divBdr>
            <w:top w:val="none" w:sz="0" w:space="0" w:color="auto"/>
            <w:left w:val="none" w:sz="0" w:space="0" w:color="auto"/>
            <w:bottom w:val="none" w:sz="0" w:space="0" w:color="auto"/>
            <w:right w:val="none" w:sz="0" w:space="0" w:color="auto"/>
          </w:divBdr>
        </w:div>
      </w:divsChild>
    </w:div>
    <w:div w:id="102386269">
      <w:bodyDiv w:val="1"/>
      <w:marLeft w:val="0"/>
      <w:marRight w:val="0"/>
      <w:marTop w:val="0"/>
      <w:marBottom w:val="0"/>
      <w:divBdr>
        <w:top w:val="none" w:sz="0" w:space="0" w:color="auto"/>
        <w:left w:val="none" w:sz="0" w:space="0" w:color="auto"/>
        <w:bottom w:val="none" w:sz="0" w:space="0" w:color="auto"/>
        <w:right w:val="none" w:sz="0" w:space="0" w:color="auto"/>
      </w:divBdr>
      <w:divsChild>
        <w:div w:id="1585917497">
          <w:marLeft w:val="0"/>
          <w:marRight w:val="0"/>
          <w:marTop w:val="0"/>
          <w:marBottom w:val="0"/>
          <w:divBdr>
            <w:top w:val="none" w:sz="0" w:space="0" w:color="auto"/>
            <w:left w:val="none" w:sz="0" w:space="0" w:color="auto"/>
            <w:bottom w:val="none" w:sz="0" w:space="0" w:color="auto"/>
            <w:right w:val="none" w:sz="0" w:space="0" w:color="auto"/>
          </w:divBdr>
        </w:div>
        <w:div w:id="1134446041">
          <w:marLeft w:val="0"/>
          <w:marRight w:val="0"/>
          <w:marTop w:val="0"/>
          <w:marBottom w:val="0"/>
          <w:divBdr>
            <w:top w:val="none" w:sz="0" w:space="0" w:color="auto"/>
            <w:left w:val="none" w:sz="0" w:space="0" w:color="auto"/>
            <w:bottom w:val="none" w:sz="0" w:space="0" w:color="auto"/>
            <w:right w:val="none" w:sz="0" w:space="0" w:color="auto"/>
          </w:divBdr>
        </w:div>
        <w:div w:id="923950517">
          <w:marLeft w:val="0"/>
          <w:marRight w:val="0"/>
          <w:marTop w:val="0"/>
          <w:marBottom w:val="0"/>
          <w:divBdr>
            <w:top w:val="none" w:sz="0" w:space="0" w:color="auto"/>
            <w:left w:val="none" w:sz="0" w:space="0" w:color="auto"/>
            <w:bottom w:val="none" w:sz="0" w:space="0" w:color="auto"/>
            <w:right w:val="none" w:sz="0" w:space="0" w:color="auto"/>
          </w:divBdr>
        </w:div>
        <w:div w:id="103230420">
          <w:marLeft w:val="0"/>
          <w:marRight w:val="0"/>
          <w:marTop w:val="0"/>
          <w:marBottom w:val="0"/>
          <w:divBdr>
            <w:top w:val="none" w:sz="0" w:space="0" w:color="auto"/>
            <w:left w:val="none" w:sz="0" w:space="0" w:color="auto"/>
            <w:bottom w:val="none" w:sz="0" w:space="0" w:color="auto"/>
            <w:right w:val="none" w:sz="0" w:space="0" w:color="auto"/>
          </w:divBdr>
        </w:div>
        <w:div w:id="2091460414">
          <w:marLeft w:val="0"/>
          <w:marRight w:val="0"/>
          <w:marTop w:val="0"/>
          <w:marBottom w:val="0"/>
          <w:divBdr>
            <w:top w:val="none" w:sz="0" w:space="0" w:color="auto"/>
            <w:left w:val="none" w:sz="0" w:space="0" w:color="auto"/>
            <w:bottom w:val="none" w:sz="0" w:space="0" w:color="auto"/>
            <w:right w:val="none" w:sz="0" w:space="0" w:color="auto"/>
          </w:divBdr>
        </w:div>
        <w:div w:id="75710868">
          <w:marLeft w:val="0"/>
          <w:marRight w:val="0"/>
          <w:marTop w:val="0"/>
          <w:marBottom w:val="0"/>
          <w:divBdr>
            <w:top w:val="none" w:sz="0" w:space="0" w:color="auto"/>
            <w:left w:val="none" w:sz="0" w:space="0" w:color="auto"/>
            <w:bottom w:val="none" w:sz="0" w:space="0" w:color="auto"/>
            <w:right w:val="none" w:sz="0" w:space="0" w:color="auto"/>
          </w:divBdr>
        </w:div>
        <w:div w:id="1852526841">
          <w:marLeft w:val="0"/>
          <w:marRight w:val="0"/>
          <w:marTop w:val="0"/>
          <w:marBottom w:val="0"/>
          <w:divBdr>
            <w:top w:val="none" w:sz="0" w:space="0" w:color="auto"/>
            <w:left w:val="none" w:sz="0" w:space="0" w:color="auto"/>
            <w:bottom w:val="none" w:sz="0" w:space="0" w:color="auto"/>
            <w:right w:val="none" w:sz="0" w:space="0" w:color="auto"/>
          </w:divBdr>
        </w:div>
        <w:div w:id="1907569597">
          <w:marLeft w:val="0"/>
          <w:marRight w:val="0"/>
          <w:marTop w:val="0"/>
          <w:marBottom w:val="0"/>
          <w:divBdr>
            <w:top w:val="none" w:sz="0" w:space="0" w:color="auto"/>
            <w:left w:val="none" w:sz="0" w:space="0" w:color="auto"/>
            <w:bottom w:val="none" w:sz="0" w:space="0" w:color="auto"/>
            <w:right w:val="none" w:sz="0" w:space="0" w:color="auto"/>
          </w:divBdr>
        </w:div>
        <w:div w:id="1982421951">
          <w:marLeft w:val="0"/>
          <w:marRight w:val="0"/>
          <w:marTop w:val="0"/>
          <w:marBottom w:val="0"/>
          <w:divBdr>
            <w:top w:val="none" w:sz="0" w:space="0" w:color="auto"/>
            <w:left w:val="none" w:sz="0" w:space="0" w:color="auto"/>
            <w:bottom w:val="none" w:sz="0" w:space="0" w:color="auto"/>
            <w:right w:val="none" w:sz="0" w:space="0" w:color="auto"/>
          </w:divBdr>
        </w:div>
        <w:div w:id="1224441453">
          <w:marLeft w:val="0"/>
          <w:marRight w:val="0"/>
          <w:marTop w:val="0"/>
          <w:marBottom w:val="0"/>
          <w:divBdr>
            <w:top w:val="none" w:sz="0" w:space="0" w:color="auto"/>
            <w:left w:val="none" w:sz="0" w:space="0" w:color="auto"/>
            <w:bottom w:val="none" w:sz="0" w:space="0" w:color="auto"/>
            <w:right w:val="none" w:sz="0" w:space="0" w:color="auto"/>
          </w:divBdr>
        </w:div>
        <w:div w:id="1042941560">
          <w:marLeft w:val="0"/>
          <w:marRight w:val="0"/>
          <w:marTop w:val="0"/>
          <w:marBottom w:val="0"/>
          <w:divBdr>
            <w:top w:val="none" w:sz="0" w:space="0" w:color="auto"/>
            <w:left w:val="none" w:sz="0" w:space="0" w:color="auto"/>
            <w:bottom w:val="none" w:sz="0" w:space="0" w:color="auto"/>
            <w:right w:val="none" w:sz="0" w:space="0" w:color="auto"/>
          </w:divBdr>
        </w:div>
        <w:div w:id="746999925">
          <w:marLeft w:val="0"/>
          <w:marRight w:val="0"/>
          <w:marTop w:val="0"/>
          <w:marBottom w:val="0"/>
          <w:divBdr>
            <w:top w:val="none" w:sz="0" w:space="0" w:color="auto"/>
            <w:left w:val="none" w:sz="0" w:space="0" w:color="auto"/>
            <w:bottom w:val="none" w:sz="0" w:space="0" w:color="auto"/>
            <w:right w:val="none" w:sz="0" w:space="0" w:color="auto"/>
          </w:divBdr>
        </w:div>
        <w:div w:id="772631589">
          <w:marLeft w:val="0"/>
          <w:marRight w:val="0"/>
          <w:marTop w:val="0"/>
          <w:marBottom w:val="0"/>
          <w:divBdr>
            <w:top w:val="none" w:sz="0" w:space="0" w:color="auto"/>
            <w:left w:val="none" w:sz="0" w:space="0" w:color="auto"/>
            <w:bottom w:val="none" w:sz="0" w:space="0" w:color="auto"/>
            <w:right w:val="none" w:sz="0" w:space="0" w:color="auto"/>
          </w:divBdr>
        </w:div>
        <w:div w:id="1876891241">
          <w:marLeft w:val="0"/>
          <w:marRight w:val="0"/>
          <w:marTop w:val="0"/>
          <w:marBottom w:val="0"/>
          <w:divBdr>
            <w:top w:val="none" w:sz="0" w:space="0" w:color="auto"/>
            <w:left w:val="none" w:sz="0" w:space="0" w:color="auto"/>
            <w:bottom w:val="none" w:sz="0" w:space="0" w:color="auto"/>
            <w:right w:val="none" w:sz="0" w:space="0" w:color="auto"/>
          </w:divBdr>
        </w:div>
        <w:div w:id="1232305608">
          <w:marLeft w:val="0"/>
          <w:marRight w:val="0"/>
          <w:marTop w:val="0"/>
          <w:marBottom w:val="0"/>
          <w:divBdr>
            <w:top w:val="none" w:sz="0" w:space="0" w:color="auto"/>
            <w:left w:val="none" w:sz="0" w:space="0" w:color="auto"/>
            <w:bottom w:val="none" w:sz="0" w:space="0" w:color="auto"/>
            <w:right w:val="none" w:sz="0" w:space="0" w:color="auto"/>
          </w:divBdr>
        </w:div>
        <w:div w:id="43335948">
          <w:marLeft w:val="0"/>
          <w:marRight w:val="0"/>
          <w:marTop w:val="0"/>
          <w:marBottom w:val="0"/>
          <w:divBdr>
            <w:top w:val="none" w:sz="0" w:space="0" w:color="auto"/>
            <w:left w:val="none" w:sz="0" w:space="0" w:color="auto"/>
            <w:bottom w:val="none" w:sz="0" w:space="0" w:color="auto"/>
            <w:right w:val="none" w:sz="0" w:space="0" w:color="auto"/>
          </w:divBdr>
        </w:div>
        <w:div w:id="326516355">
          <w:marLeft w:val="0"/>
          <w:marRight w:val="0"/>
          <w:marTop w:val="0"/>
          <w:marBottom w:val="0"/>
          <w:divBdr>
            <w:top w:val="none" w:sz="0" w:space="0" w:color="auto"/>
            <w:left w:val="none" w:sz="0" w:space="0" w:color="auto"/>
            <w:bottom w:val="none" w:sz="0" w:space="0" w:color="auto"/>
            <w:right w:val="none" w:sz="0" w:space="0" w:color="auto"/>
          </w:divBdr>
        </w:div>
        <w:div w:id="928931161">
          <w:marLeft w:val="0"/>
          <w:marRight w:val="0"/>
          <w:marTop w:val="0"/>
          <w:marBottom w:val="0"/>
          <w:divBdr>
            <w:top w:val="none" w:sz="0" w:space="0" w:color="auto"/>
            <w:left w:val="none" w:sz="0" w:space="0" w:color="auto"/>
            <w:bottom w:val="none" w:sz="0" w:space="0" w:color="auto"/>
            <w:right w:val="none" w:sz="0" w:space="0" w:color="auto"/>
          </w:divBdr>
        </w:div>
        <w:div w:id="1220242004">
          <w:marLeft w:val="0"/>
          <w:marRight w:val="0"/>
          <w:marTop w:val="0"/>
          <w:marBottom w:val="0"/>
          <w:divBdr>
            <w:top w:val="none" w:sz="0" w:space="0" w:color="auto"/>
            <w:left w:val="none" w:sz="0" w:space="0" w:color="auto"/>
            <w:bottom w:val="none" w:sz="0" w:space="0" w:color="auto"/>
            <w:right w:val="none" w:sz="0" w:space="0" w:color="auto"/>
          </w:divBdr>
        </w:div>
        <w:div w:id="885676785">
          <w:marLeft w:val="0"/>
          <w:marRight w:val="0"/>
          <w:marTop w:val="0"/>
          <w:marBottom w:val="0"/>
          <w:divBdr>
            <w:top w:val="none" w:sz="0" w:space="0" w:color="auto"/>
            <w:left w:val="none" w:sz="0" w:space="0" w:color="auto"/>
            <w:bottom w:val="none" w:sz="0" w:space="0" w:color="auto"/>
            <w:right w:val="none" w:sz="0" w:space="0" w:color="auto"/>
          </w:divBdr>
        </w:div>
        <w:div w:id="35931003">
          <w:marLeft w:val="0"/>
          <w:marRight w:val="0"/>
          <w:marTop w:val="0"/>
          <w:marBottom w:val="0"/>
          <w:divBdr>
            <w:top w:val="none" w:sz="0" w:space="0" w:color="auto"/>
            <w:left w:val="none" w:sz="0" w:space="0" w:color="auto"/>
            <w:bottom w:val="none" w:sz="0" w:space="0" w:color="auto"/>
            <w:right w:val="none" w:sz="0" w:space="0" w:color="auto"/>
          </w:divBdr>
        </w:div>
        <w:div w:id="1844472072">
          <w:marLeft w:val="0"/>
          <w:marRight w:val="0"/>
          <w:marTop w:val="0"/>
          <w:marBottom w:val="0"/>
          <w:divBdr>
            <w:top w:val="none" w:sz="0" w:space="0" w:color="auto"/>
            <w:left w:val="none" w:sz="0" w:space="0" w:color="auto"/>
            <w:bottom w:val="none" w:sz="0" w:space="0" w:color="auto"/>
            <w:right w:val="none" w:sz="0" w:space="0" w:color="auto"/>
          </w:divBdr>
        </w:div>
        <w:div w:id="301426320">
          <w:marLeft w:val="0"/>
          <w:marRight w:val="0"/>
          <w:marTop w:val="0"/>
          <w:marBottom w:val="0"/>
          <w:divBdr>
            <w:top w:val="none" w:sz="0" w:space="0" w:color="auto"/>
            <w:left w:val="none" w:sz="0" w:space="0" w:color="auto"/>
            <w:bottom w:val="none" w:sz="0" w:space="0" w:color="auto"/>
            <w:right w:val="none" w:sz="0" w:space="0" w:color="auto"/>
          </w:divBdr>
        </w:div>
        <w:div w:id="1001860039">
          <w:marLeft w:val="0"/>
          <w:marRight w:val="0"/>
          <w:marTop w:val="0"/>
          <w:marBottom w:val="0"/>
          <w:divBdr>
            <w:top w:val="none" w:sz="0" w:space="0" w:color="auto"/>
            <w:left w:val="none" w:sz="0" w:space="0" w:color="auto"/>
            <w:bottom w:val="none" w:sz="0" w:space="0" w:color="auto"/>
            <w:right w:val="none" w:sz="0" w:space="0" w:color="auto"/>
          </w:divBdr>
        </w:div>
      </w:divsChild>
    </w:div>
    <w:div w:id="130825253">
      <w:bodyDiv w:val="1"/>
      <w:marLeft w:val="0"/>
      <w:marRight w:val="0"/>
      <w:marTop w:val="0"/>
      <w:marBottom w:val="0"/>
      <w:divBdr>
        <w:top w:val="none" w:sz="0" w:space="0" w:color="auto"/>
        <w:left w:val="none" w:sz="0" w:space="0" w:color="auto"/>
        <w:bottom w:val="none" w:sz="0" w:space="0" w:color="auto"/>
        <w:right w:val="none" w:sz="0" w:space="0" w:color="auto"/>
      </w:divBdr>
      <w:divsChild>
        <w:div w:id="2116905799">
          <w:marLeft w:val="0"/>
          <w:marRight w:val="0"/>
          <w:marTop w:val="0"/>
          <w:marBottom w:val="0"/>
          <w:divBdr>
            <w:top w:val="none" w:sz="0" w:space="0" w:color="auto"/>
            <w:left w:val="none" w:sz="0" w:space="0" w:color="auto"/>
            <w:bottom w:val="none" w:sz="0" w:space="0" w:color="auto"/>
            <w:right w:val="none" w:sz="0" w:space="0" w:color="auto"/>
          </w:divBdr>
        </w:div>
        <w:div w:id="510067659">
          <w:marLeft w:val="0"/>
          <w:marRight w:val="0"/>
          <w:marTop w:val="0"/>
          <w:marBottom w:val="0"/>
          <w:divBdr>
            <w:top w:val="none" w:sz="0" w:space="0" w:color="auto"/>
            <w:left w:val="none" w:sz="0" w:space="0" w:color="auto"/>
            <w:bottom w:val="none" w:sz="0" w:space="0" w:color="auto"/>
            <w:right w:val="none" w:sz="0" w:space="0" w:color="auto"/>
          </w:divBdr>
        </w:div>
      </w:divsChild>
    </w:div>
    <w:div w:id="340164080">
      <w:bodyDiv w:val="1"/>
      <w:marLeft w:val="0"/>
      <w:marRight w:val="0"/>
      <w:marTop w:val="0"/>
      <w:marBottom w:val="0"/>
      <w:divBdr>
        <w:top w:val="none" w:sz="0" w:space="0" w:color="auto"/>
        <w:left w:val="none" w:sz="0" w:space="0" w:color="auto"/>
        <w:bottom w:val="none" w:sz="0" w:space="0" w:color="auto"/>
        <w:right w:val="none" w:sz="0" w:space="0" w:color="auto"/>
      </w:divBdr>
    </w:div>
    <w:div w:id="341737085">
      <w:bodyDiv w:val="1"/>
      <w:marLeft w:val="0"/>
      <w:marRight w:val="0"/>
      <w:marTop w:val="0"/>
      <w:marBottom w:val="0"/>
      <w:divBdr>
        <w:top w:val="none" w:sz="0" w:space="0" w:color="auto"/>
        <w:left w:val="none" w:sz="0" w:space="0" w:color="auto"/>
        <w:bottom w:val="none" w:sz="0" w:space="0" w:color="auto"/>
        <w:right w:val="none" w:sz="0" w:space="0" w:color="auto"/>
      </w:divBdr>
      <w:divsChild>
        <w:div w:id="961497391">
          <w:marLeft w:val="0"/>
          <w:marRight w:val="0"/>
          <w:marTop w:val="0"/>
          <w:marBottom w:val="0"/>
          <w:divBdr>
            <w:top w:val="none" w:sz="0" w:space="0" w:color="auto"/>
            <w:left w:val="none" w:sz="0" w:space="0" w:color="auto"/>
            <w:bottom w:val="none" w:sz="0" w:space="0" w:color="auto"/>
            <w:right w:val="none" w:sz="0" w:space="0" w:color="auto"/>
          </w:divBdr>
        </w:div>
        <w:div w:id="904098541">
          <w:marLeft w:val="0"/>
          <w:marRight w:val="0"/>
          <w:marTop w:val="0"/>
          <w:marBottom w:val="0"/>
          <w:divBdr>
            <w:top w:val="none" w:sz="0" w:space="0" w:color="auto"/>
            <w:left w:val="none" w:sz="0" w:space="0" w:color="auto"/>
            <w:bottom w:val="none" w:sz="0" w:space="0" w:color="auto"/>
            <w:right w:val="none" w:sz="0" w:space="0" w:color="auto"/>
          </w:divBdr>
        </w:div>
      </w:divsChild>
    </w:div>
    <w:div w:id="416251011">
      <w:bodyDiv w:val="1"/>
      <w:marLeft w:val="0"/>
      <w:marRight w:val="0"/>
      <w:marTop w:val="0"/>
      <w:marBottom w:val="0"/>
      <w:divBdr>
        <w:top w:val="none" w:sz="0" w:space="0" w:color="auto"/>
        <w:left w:val="none" w:sz="0" w:space="0" w:color="auto"/>
        <w:bottom w:val="none" w:sz="0" w:space="0" w:color="auto"/>
        <w:right w:val="none" w:sz="0" w:space="0" w:color="auto"/>
      </w:divBdr>
    </w:div>
    <w:div w:id="671494750">
      <w:bodyDiv w:val="1"/>
      <w:marLeft w:val="0"/>
      <w:marRight w:val="0"/>
      <w:marTop w:val="0"/>
      <w:marBottom w:val="0"/>
      <w:divBdr>
        <w:top w:val="none" w:sz="0" w:space="0" w:color="auto"/>
        <w:left w:val="none" w:sz="0" w:space="0" w:color="auto"/>
        <w:bottom w:val="none" w:sz="0" w:space="0" w:color="auto"/>
        <w:right w:val="none" w:sz="0" w:space="0" w:color="auto"/>
      </w:divBdr>
    </w:div>
    <w:div w:id="938755029">
      <w:bodyDiv w:val="1"/>
      <w:marLeft w:val="0"/>
      <w:marRight w:val="0"/>
      <w:marTop w:val="0"/>
      <w:marBottom w:val="0"/>
      <w:divBdr>
        <w:top w:val="none" w:sz="0" w:space="0" w:color="auto"/>
        <w:left w:val="none" w:sz="0" w:space="0" w:color="auto"/>
        <w:bottom w:val="none" w:sz="0" w:space="0" w:color="auto"/>
        <w:right w:val="none" w:sz="0" w:space="0" w:color="auto"/>
      </w:divBdr>
    </w:div>
    <w:div w:id="1113356017">
      <w:bodyDiv w:val="1"/>
      <w:marLeft w:val="0"/>
      <w:marRight w:val="0"/>
      <w:marTop w:val="0"/>
      <w:marBottom w:val="0"/>
      <w:divBdr>
        <w:top w:val="none" w:sz="0" w:space="0" w:color="auto"/>
        <w:left w:val="none" w:sz="0" w:space="0" w:color="auto"/>
        <w:bottom w:val="none" w:sz="0" w:space="0" w:color="auto"/>
        <w:right w:val="none" w:sz="0" w:space="0" w:color="auto"/>
      </w:divBdr>
      <w:divsChild>
        <w:div w:id="1579635482">
          <w:marLeft w:val="0"/>
          <w:marRight w:val="0"/>
          <w:marTop w:val="0"/>
          <w:marBottom w:val="0"/>
          <w:divBdr>
            <w:top w:val="none" w:sz="0" w:space="0" w:color="auto"/>
            <w:left w:val="none" w:sz="0" w:space="0" w:color="auto"/>
            <w:bottom w:val="none" w:sz="0" w:space="0" w:color="auto"/>
            <w:right w:val="none" w:sz="0" w:space="0" w:color="auto"/>
          </w:divBdr>
        </w:div>
        <w:div w:id="782505037">
          <w:marLeft w:val="0"/>
          <w:marRight w:val="0"/>
          <w:marTop w:val="0"/>
          <w:marBottom w:val="0"/>
          <w:divBdr>
            <w:top w:val="none" w:sz="0" w:space="0" w:color="auto"/>
            <w:left w:val="none" w:sz="0" w:space="0" w:color="auto"/>
            <w:bottom w:val="none" w:sz="0" w:space="0" w:color="auto"/>
            <w:right w:val="none" w:sz="0" w:space="0" w:color="auto"/>
          </w:divBdr>
        </w:div>
        <w:div w:id="1760442000">
          <w:marLeft w:val="0"/>
          <w:marRight w:val="0"/>
          <w:marTop w:val="0"/>
          <w:marBottom w:val="0"/>
          <w:divBdr>
            <w:top w:val="none" w:sz="0" w:space="0" w:color="auto"/>
            <w:left w:val="none" w:sz="0" w:space="0" w:color="auto"/>
            <w:bottom w:val="none" w:sz="0" w:space="0" w:color="auto"/>
            <w:right w:val="none" w:sz="0" w:space="0" w:color="auto"/>
          </w:divBdr>
        </w:div>
        <w:div w:id="1500534979">
          <w:marLeft w:val="0"/>
          <w:marRight w:val="0"/>
          <w:marTop w:val="0"/>
          <w:marBottom w:val="0"/>
          <w:divBdr>
            <w:top w:val="none" w:sz="0" w:space="0" w:color="auto"/>
            <w:left w:val="none" w:sz="0" w:space="0" w:color="auto"/>
            <w:bottom w:val="none" w:sz="0" w:space="0" w:color="auto"/>
            <w:right w:val="none" w:sz="0" w:space="0" w:color="auto"/>
          </w:divBdr>
        </w:div>
        <w:div w:id="1270353879">
          <w:marLeft w:val="0"/>
          <w:marRight w:val="0"/>
          <w:marTop w:val="0"/>
          <w:marBottom w:val="0"/>
          <w:divBdr>
            <w:top w:val="none" w:sz="0" w:space="0" w:color="auto"/>
            <w:left w:val="none" w:sz="0" w:space="0" w:color="auto"/>
            <w:bottom w:val="none" w:sz="0" w:space="0" w:color="auto"/>
            <w:right w:val="none" w:sz="0" w:space="0" w:color="auto"/>
          </w:divBdr>
        </w:div>
        <w:div w:id="925654846">
          <w:marLeft w:val="0"/>
          <w:marRight w:val="0"/>
          <w:marTop w:val="0"/>
          <w:marBottom w:val="0"/>
          <w:divBdr>
            <w:top w:val="none" w:sz="0" w:space="0" w:color="auto"/>
            <w:left w:val="none" w:sz="0" w:space="0" w:color="auto"/>
            <w:bottom w:val="none" w:sz="0" w:space="0" w:color="auto"/>
            <w:right w:val="none" w:sz="0" w:space="0" w:color="auto"/>
          </w:divBdr>
        </w:div>
        <w:div w:id="52315716">
          <w:marLeft w:val="0"/>
          <w:marRight w:val="0"/>
          <w:marTop w:val="0"/>
          <w:marBottom w:val="0"/>
          <w:divBdr>
            <w:top w:val="none" w:sz="0" w:space="0" w:color="auto"/>
            <w:left w:val="none" w:sz="0" w:space="0" w:color="auto"/>
            <w:bottom w:val="none" w:sz="0" w:space="0" w:color="auto"/>
            <w:right w:val="none" w:sz="0" w:space="0" w:color="auto"/>
          </w:divBdr>
        </w:div>
        <w:div w:id="737673221">
          <w:marLeft w:val="0"/>
          <w:marRight w:val="0"/>
          <w:marTop w:val="0"/>
          <w:marBottom w:val="0"/>
          <w:divBdr>
            <w:top w:val="none" w:sz="0" w:space="0" w:color="auto"/>
            <w:left w:val="none" w:sz="0" w:space="0" w:color="auto"/>
            <w:bottom w:val="none" w:sz="0" w:space="0" w:color="auto"/>
            <w:right w:val="none" w:sz="0" w:space="0" w:color="auto"/>
          </w:divBdr>
        </w:div>
      </w:divsChild>
    </w:div>
    <w:div w:id="1253974173">
      <w:bodyDiv w:val="1"/>
      <w:marLeft w:val="0"/>
      <w:marRight w:val="0"/>
      <w:marTop w:val="0"/>
      <w:marBottom w:val="0"/>
      <w:divBdr>
        <w:top w:val="none" w:sz="0" w:space="0" w:color="auto"/>
        <w:left w:val="none" w:sz="0" w:space="0" w:color="auto"/>
        <w:bottom w:val="none" w:sz="0" w:space="0" w:color="auto"/>
        <w:right w:val="none" w:sz="0" w:space="0" w:color="auto"/>
      </w:divBdr>
      <w:divsChild>
        <w:div w:id="1458136365">
          <w:marLeft w:val="0"/>
          <w:marRight w:val="0"/>
          <w:marTop w:val="0"/>
          <w:marBottom w:val="0"/>
          <w:divBdr>
            <w:top w:val="none" w:sz="0" w:space="0" w:color="auto"/>
            <w:left w:val="none" w:sz="0" w:space="0" w:color="auto"/>
            <w:bottom w:val="none" w:sz="0" w:space="0" w:color="auto"/>
            <w:right w:val="none" w:sz="0" w:space="0" w:color="auto"/>
          </w:divBdr>
        </w:div>
        <w:div w:id="328559615">
          <w:marLeft w:val="0"/>
          <w:marRight w:val="0"/>
          <w:marTop w:val="0"/>
          <w:marBottom w:val="0"/>
          <w:divBdr>
            <w:top w:val="none" w:sz="0" w:space="0" w:color="auto"/>
            <w:left w:val="none" w:sz="0" w:space="0" w:color="auto"/>
            <w:bottom w:val="none" w:sz="0" w:space="0" w:color="auto"/>
            <w:right w:val="none" w:sz="0" w:space="0" w:color="auto"/>
          </w:divBdr>
        </w:div>
        <w:div w:id="1342124192">
          <w:marLeft w:val="0"/>
          <w:marRight w:val="0"/>
          <w:marTop w:val="0"/>
          <w:marBottom w:val="0"/>
          <w:divBdr>
            <w:top w:val="none" w:sz="0" w:space="0" w:color="auto"/>
            <w:left w:val="none" w:sz="0" w:space="0" w:color="auto"/>
            <w:bottom w:val="none" w:sz="0" w:space="0" w:color="auto"/>
            <w:right w:val="none" w:sz="0" w:space="0" w:color="auto"/>
          </w:divBdr>
        </w:div>
        <w:div w:id="1934319471">
          <w:marLeft w:val="0"/>
          <w:marRight w:val="0"/>
          <w:marTop w:val="0"/>
          <w:marBottom w:val="0"/>
          <w:divBdr>
            <w:top w:val="none" w:sz="0" w:space="0" w:color="auto"/>
            <w:left w:val="none" w:sz="0" w:space="0" w:color="auto"/>
            <w:bottom w:val="none" w:sz="0" w:space="0" w:color="auto"/>
            <w:right w:val="none" w:sz="0" w:space="0" w:color="auto"/>
          </w:divBdr>
        </w:div>
        <w:div w:id="1214389816">
          <w:marLeft w:val="0"/>
          <w:marRight w:val="0"/>
          <w:marTop w:val="0"/>
          <w:marBottom w:val="0"/>
          <w:divBdr>
            <w:top w:val="none" w:sz="0" w:space="0" w:color="auto"/>
            <w:left w:val="none" w:sz="0" w:space="0" w:color="auto"/>
            <w:bottom w:val="none" w:sz="0" w:space="0" w:color="auto"/>
            <w:right w:val="none" w:sz="0" w:space="0" w:color="auto"/>
          </w:divBdr>
        </w:div>
        <w:div w:id="1612544003">
          <w:marLeft w:val="0"/>
          <w:marRight w:val="0"/>
          <w:marTop w:val="0"/>
          <w:marBottom w:val="0"/>
          <w:divBdr>
            <w:top w:val="none" w:sz="0" w:space="0" w:color="auto"/>
            <w:left w:val="none" w:sz="0" w:space="0" w:color="auto"/>
            <w:bottom w:val="none" w:sz="0" w:space="0" w:color="auto"/>
            <w:right w:val="none" w:sz="0" w:space="0" w:color="auto"/>
          </w:divBdr>
        </w:div>
        <w:div w:id="1135179142">
          <w:marLeft w:val="0"/>
          <w:marRight w:val="0"/>
          <w:marTop w:val="0"/>
          <w:marBottom w:val="0"/>
          <w:divBdr>
            <w:top w:val="none" w:sz="0" w:space="0" w:color="auto"/>
            <w:left w:val="none" w:sz="0" w:space="0" w:color="auto"/>
            <w:bottom w:val="none" w:sz="0" w:space="0" w:color="auto"/>
            <w:right w:val="none" w:sz="0" w:space="0" w:color="auto"/>
          </w:divBdr>
        </w:div>
        <w:div w:id="884105422">
          <w:marLeft w:val="0"/>
          <w:marRight w:val="0"/>
          <w:marTop w:val="0"/>
          <w:marBottom w:val="0"/>
          <w:divBdr>
            <w:top w:val="none" w:sz="0" w:space="0" w:color="auto"/>
            <w:left w:val="none" w:sz="0" w:space="0" w:color="auto"/>
            <w:bottom w:val="none" w:sz="0" w:space="0" w:color="auto"/>
            <w:right w:val="none" w:sz="0" w:space="0" w:color="auto"/>
          </w:divBdr>
        </w:div>
        <w:div w:id="1806973140">
          <w:marLeft w:val="0"/>
          <w:marRight w:val="0"/>
          <w:marTop w:val="0"/>
          <w:marBottom w:val="0"/>
          <w:divBdr>
            <w:top w:val="none" w:sz="0" w:space="0" w:color="auto"/>
            <w:left w:val="none" w:sz="0" w:space="0" w:color="auto"/>
            <w:bottom w:val="none" w:sz="0" w:space="0" w:color="auto"/>
            <w:right w:val="none" w:sz="0" w:space="0" w:color="auto"/>
          </w:divBdr>
        </w:div>
        <w:div w:id="845052040">
          <w:marLeft w:val="0"/>
          <w:marRight w:val="0"/>
          <w:marTop w:val="0"/>
          <w:marBottom w:val="0"/>
          <w:divBdr>
            <w:top w:val="none" w:sz="0" w:space="0" w:color="auto"/>
            <w:left w:val="none" w:sz="0" w:space="0" w:color="auto"/>
            <w:bottom w:val="none" w:sz="0" w:space="0" w:color="auto"/>
            <w:right w:val="none" w:sz="0" w:space="0" w:color="auto"/>
          </w:divBdr>
        </w:div>
        <w:div w:id="838927545">
          <w:marLeft w:val="0"/>
          <w:marRight w:val="0"/>
          <w:marTop w:val="0"/>
          <w:marBottom w:val="0"/>
          <w:divBdr>
            <w:top w:val="none" w:sz="0" w:space="0" w:color="auto"/>
            <w:left w:val="none" w:sz="0" w:space="0" w:color="auto"/>
            <w:bottom w:val="none" w:sz="0" w:space="0" w:color="auto"/>
            <w:right w:val="none" w:sz="0" w:space="0" w:color="auto"/>
          </w:divBdr>
        </w:div>
        <w:div w:id="598297901">
          <w:marLeft w:val="0"/>
          <w:marRight w:val="0"/>
          <w:marTop w:val="0"/>
          <w:marBottom w:val="0"/>
          <w:divBdr>
            <w:top w:val="none" w:sz="0" w:space="0" w:color="auto"/>
            <w:left w:val="none" w:sz="0" w:space="0" w:color="auto"/>
            <w:bottom w:val="none" w:sz="0" w:space="0" w:color="auto"/>
            <w:right w:val="none" w:sz="0" w:space="0" w:color="auto"/>
          </w:divBdr>
        </w:div>
      </w:divsChild>
    </w:div>
    <w:div w:id="1634167226">
      <w:bodyDiv w:val="1"/>
      <w:marLeft w:val="0"/>
      <w:marRight w:val="0"/>
      <w:marTop w:val="0"/>
      <w:marBottom w:val="0"/>
      <w:divBdr>
        <w:top w:val="none" w:sz="0" w:space="0" w:color="auto"/>
        <w:left w:val="none" w:sz="0" w:space="0" w:color="auto"/>
        <w:bottom w:val="none" w:sz="0" w:space="0" w:color="auto"/>
        <w:right w:val="none" w:sz="0" w:space="0" w:color="auto"/>
      </w:divBdr>
      <w:divsChild>
        <w:div w:id="805585784">
          <w:marLeft w:val="0"/>
          <w:marRight w:val="0"/>
          <w:marTop w:val="0"/>
          <w:marBottom w:val="0"/>
          <w:divBdr>
            <w:top w:val="none" w:sz="0" w:space="0" w:color="auto"/>
            <w:left w:val="none" w:sz="0" w:space="0" w:color="auto"/>
            <w:bottom w:val="none" w:sz="0" w:space="0" w:color="auto"/>
            <w:right w:val="none" w:sz="0" w:space="0" w:color="auto"/>
          </w:divBdr>
        </w:div>
        <w:div w:id="2012172169">
          <w:marLeft w:val="0"/>
          <w:marRight w:val="0"/>
          <w:marTop w:val="0"/>
          <w:marBottom w:val="0"/>
          <w:divBdr>
            <w:top w:val="none" w:sz="0" w:space="0" w:color="auto"/>
            <w:left w:val="none" w:sz="0" w:space="0" w:color="auto"/>
            <w:bottom w:val="none" w:sz="0" w:space="0" w:color="auto"/>
            <w:right w:val="none" w:sz="0" w:space="0" w:color="auto"/>
          </w:divBdr>
        </w:div>
        <w:div w:id="1769157688">
          <w:marLeft w:val="0"/>
          <w:marRight w:val="0"/>
          <w:marTop w:val="0"/>
          <w:marBottom w:val="0"/>
          <w:divBdr>
            <w:top w:val="none" w:sz="0" w:space="0" w:color="auto"/>
            <w:left w:val="none" w:sz="0" w:space="0" w:color="auto"/>
            <w:bottom w:val="none" w:sz="0" w:space="0" w:color="auto"/>
            <w:right w:val="none" w:sz="0" w:space="0" w:color="auto"/>
          </w:divBdr>
        </w:div>
        <w:div w:id="1313175273">
          <w:marLeft w:val="0"/>
          <w:marRight w:val="0"/>
          <w:marTop w:val="0"/>
          <w:marBottom w:val="0"/>
          <w:divBdr>
            <w:top w:val="none" w:sz="0" w:space="0" w:color="auto"/>
            <w:left w:val="none" w:sz="0" w:space="0" w:color="auto"/>
            <w:bottom w:val="none" w:sz="0" w:space="0" w:color="auto"/>
            <w:right w:val="none" w:sz="0" w:space="0" w:color="auto"/>
          </w:divBdr>
        </w:div>
      </w:divsChild>
    </w:div>
    <w:div w:id="1644653082">
      <w:bodyDiv w:val="1"/>
      <w:marLeft w:val="0"/>
      <w:marRight w:val="0"/>
      <w:marTop w:val="0"/>
      <w:marBottom w:val="0"/>
      <w:divBdr>
        <w:top w:val="none" w:sz="0" w:space="0" w:color="auto"/>
        <w:left w:val="none" w:sz="0" w:space="0" w:color="auto"/>
        <w:bottom w:val="none" w:sz="0" w:space="0" w:color="auto"/>
        <w:right w:val="none" w:sz="0" w:space="0" w:color="auto"/>
      </w:divBdr>
    </w:div>
    <w:div w:id="1700937009">
      <w:bodyDiv w:val="1"/>
      <w:marLeft w:val="0"/>
      <w:marRight w:val="0"/>
      <w:marTop w:val="0"/>
      <w:marBottom w:val="0"/>
      <w:divBdr>
        <w:top w:val="none" w:sz="0" w:space="0" w:color="auto"/>
        <w:left w:val="none" w:sz="0" w:space="0" w:color="auto"/>
        <w:bottom w:val="none" w:sz="0" w:space="0" w:color="auto"/>
        <w:right w:val="none" w:sz="0" w:space="0" w:color="auto"/>
      </w:divBdr>
      <w:divsChild>
        <w:div w:id="162938185">
          <w:marLeft w:val="0"/>
          <w:marRight w:val="0"/>
          <w:marTop w:val="0"/>
          <w:marBottom w:val="0"/>
          <w:divBdr>
            <w:top w:val="none" w:sz="0" w:space="0" w:color="auto"/>
            <w:left w:val="none" w:sz="0" w:space="0" w:color="auto"/>
            <w:bottom w:val="none" w:sz="0" w:space="0" w:color="auto"/>
            <w:right w:val="none" w:sz="0" w:space="0" w:color="auto"/>
          </w:divBdr>
        </w:div>
        <w:div w:id="861169584">
          <w:marLeft w:val="0"/>
          <w:marRight w:val="0"/>
          <w:marTop w:val="0"/>
          <w:marBottom w:val="0"/>
          <w:divBdr>
            <w:top w:val="none" w:sz="0" w:space="0" w:color="auto"/>
            <w:left w:val="none" w:sz="0" w:space="0" w:color="auto"/>
            <w:bottom w:val="none" w:sz="0" w:space="0" w:color="auto"/>
            <w:right w:val="none" w:sz="0" w:space="0" w:color="auto"/>
          </w:divBdr>
        </w:div>
      </w:divsChild>
    </w:div>
    <w:div w:id="1861316983">
      <w:bodyDiv w:val="1"/>
      <w:marLeft w:val="0"/>
      <w:marRight w:val="0"/>
      <w:marTop w:val="0"/>
      <w:marBottom w:val="0"/>
      <w:divBdr>
        <w:top w:val="none" w:sz="0" w:space="0" w:color="auto"/>
        <w:left w:val="none" w:sz="0" w:space="0" w:color="auto"/>
        <w:bottom w:val="none" w:sz="0" w:space="0" w:color="auto"/>
        <w:right w:val="none" w:sz="0" w:space="0" w:color="auto"/>
      </w:divBdr>
    </w:div>
    <w:div w:id="1958640093">
      <w:bodyDiv w:val="1"/>
      <w:marLeft w:val="0"/>
      <w:marRight w:val="0"/>
      <w:marTop w:val="0"/>
      <w:marBottom w:val="0"/>
      <w:divBdr>
        <w:top w:val="none" w:sz="0" w:space="0" w:color="auto"/>
        <w:left w:val="none" w:sz="0" w:space="0" w:color="auto"/>
        <w:bottom w:val="none" w:sz="0" w:space="0" w:color="auto"/>
        <w:right w:val="none" w:sz="0" w:space="0" w:color="auto"/>
      </w:divBdr>
      <w:divsChild>
        <w:div w:id="135804242">
          <w:marLeft w:val="0"/>
          <w:marRight w:val="0"/>
          <w:marTop w:val="0"/>
          <w:marBottom w:val="0"/>
          <w:divBdr>
            <w:top w:val="none" w:sz="0" w:space="0" w:color="auto"/>
            <w:left w:val="none" w:sz="0" w:space="0" w:color="auto"/>
            <w:bottom w:val="none" w:sz="0" w:space="0" w:color="auto"/>
            <w:right w:val="none" w:sz="0" w:space="0" w:color="auto"/>
          </w:divBdr>
        </w:div>
        <w:div w:id="542448001">
          <w:marLeft w:val="0"/>
          <w:marRight w:val="0"/>
          <w:marTop w:val="0"/>
          <w:marBottom w:val="0"/>
          <w:divBdr>
            <w:top w:val="none" w:sz="0" w:space="0" w:color="auto"/>
            <w:left w:val="none" w:sz="0" w:space="0" w:color="auto"/>
            <w:bottom w:val="none" w:sz="0" w:space="0" w:color="auto"/>
            <w:right w:val="none" w:sz="0" w:space="0" w:color="auto"/>
          </w:divBdr>
        </w:div>
        <w:div w:id="166529250">
          <w:marLeft w:val="0"/>
          <w:marRight w:val="0"/>
          <w:marTop w:val="0"/>
          <w:marBottom w:val="0"/>
          <w:divBdr>
            <w:top w:val="none" w:sz="0" w:space="0" w:color="auto"/>
            <w:left w:val="none" w:sz="0" w:space="0" w:color="auto"/>
            <w:bottom w:val="none" w:sz="0" w:space="0" w:color="auto"/>
            <w:right w:val="none" w:sz="0" w:space="0" w:color="auto"/>
          </w:divBdr>
        </w:div>
        <w:div w:id="1393848507">
          <w:marLeft w:val="0"/>
          <w:marRight w:val="0"/>
          <w:marTop w:val="0"/>
          <w:marBottom w:val="0"/>
          <w:divBdr>
            <w:top w:val="none" w:sz="0" w:space="0" w:color="auto"/>
            <w:left w:val="none" w:sz="0" w:space="0" w:color="auto"/>
            <w:bottom w:val="none" w:sz="0" w:space="0" w:color="auto"/>
            <w:right w:val="none" w:sz="0" w:space="0" w:color="auto"/>
          </w:divBdr>
        </w:div>
        <w:div w:id="1433164918">
          <w:marLeft w:val="0"/>
          <w:marRight w:val="0"/>
          <w:marTop w:val="0"/>
          <w:marBottom w:val="0"/>
          <w:divBdr>
            <w:top w:val="none" w:sz="0" w:space="0" w:color="auto"/>
            <w:left w:val="none" w:sz="0" w:space="0" w:color="auto"/>
            <w:bottom w:val="none" w:sz="0" w:space="0" w:color="auto"/>
            <w:right w:val="none" w:sz="0" w:space="0" w:color="auto"/>
          </w:divBdr>
        </w:div>
        <w:div w:id="1094593225">
          <w:marLeft w:val="0"/>
          <w:marRight w:val="0"/>
          <w:marTop w:val="0"/>
          <w:marBottom w:val="0"/>
          <w:divBdr>
            <w:top w:val="none" w:sz="0" w:space="0" w:color="auto"/>
            <w:left w:val="none" w:sz="0" w:space="0" w:color="auto"/>
            <w:bottom w:val="none" w:sz="0" w:space="0" w:color="auto"/>
            <w:right w:val="none" w:sz="0" w:space="0" w:color="auto"/>
          </w:divBdr>
        </w:div>
        <w:div w:id="106707198">
          <w:marLeft w:val="0"/>
          <w:marRight w:val="0"/>
          <w:marTop w:val="0"/>
          <w:marBottom w:val="0"/>
          <w:divBdr>
            <w:top w:val="none" w:sz="0" w:space="0" w:color="auto"/>
            <w:left w:val="none" w:sz="0" w:space="0" w:color="auto"/>
            <w:bottom w:val="none" w:sz="0" w:space="0" w:color="auto"/>
            <w:right w:val="none" w:sz="0" w:space="0" w:color="auto"/>
          </w:divBdr>
        </w:div>
        <w:div w:id="1870605923">
          <w:marLeft w:val="0"/>
          <w:marRight w:val="0"/>
          <w:marTop w:val="0"/>
          <w:marBottom w:val="0"/>
          <w:divBdr>
            <w:top w:val="none" w:sz="0" w:space="0" w:color="auto"/>
            <w:left w:val="none" w:sz="0" w:space="0" w:color="auto"/>
            <w:bottom w:val="none" w:sz="0" w:space="0" w:color="auto"/>
            <w:right w:val="none" w:sz="0" w:space="0" w:color="auto"/>
          </w:divBdr>
        </w:div>
        <w:div w:id="565531376">
          <w:marLeft w:val="0"/>
          <w:marRight w:val="0"/>
          <w:marTop w:val="0"/>
          <w:marBottom w:val="0"/>
          <w:divBdr>
            <w:top w:val="none" w:sz="0" w:space="0" w:color="auto"/>
            <w:left w:val="none" w:sz="0" w:space="0" w:color="auto"/>
            <w:bottom w:val="none" w:sz="0" w:space="0" w:color="auto"/>
            <w:right w:val="none" w:sz="0" w:space="0" w:color="auto"/>
          </w:divBdr>
        </w:div>
        <w:div w:id="1721052537">
          <w:marLeft w:val="0"/>
          <w:marRight w:val="0"/>
          <w:marTop w:val="0"/>
          <w:marBottom w:val="0"/>
          <w:divBdr>
            <w:top w:val="none" w:sz="0" w:space="0" w:color="auto"/>
            <w:left w:val="none" w:sz="0" w:space="0" w:color="auto"/>
            <w:bottom w:val="none" w:sz="0" w:space="0" w:color="auto"/>
            <w:right w:val="none" w:sz="0" w:space="0" w:color="auto"/>
          </w:divBdr>
        </w:div>
        <w:div w:id="372120200">
          <w:marLeft w:val="0"/>
          <w:marRight w:val="0"/>
          <w:marTop w:val="0"/>
          <w:marBottom w:val="0"/>
          <w:divBdr>
            <w:top w:val="none" w:sz="0" w:space="0" w:color="auto"/>
            <w:left w:val="none" w:sz="0" w:space="0" w:color="auto"/>
            <w:bottom w:val="none" w:sz="0" w:space="0" w:color="auto"/>
            <w:right w:val="none" w:sz="0" w:space="0" w:color="auto"/>
          </w:divBdr>
        </w:div>
        <w:div w:id="1933321615">
          <w:marLeft w:val="0"/>
          <w:marRight w:val="0"/>
          <w:marTop w:val="0"/>
          <w:marBottom w:val="0"/>
          <w:divBdr>
            <w:top w:val="none" w:sz="0" w:space="0" w:color="auto"/>
            <w:left w:val="none" w:sz="0" w:space="0" w:color="auto"/>
            <w:bottom w:val="none" w:sz="0" w:space="0" w:color="auto"/>
            <w:right w:val="none" w:sz="0" w:space="0" w:color="auto"/>
          </w:divBdr>
        </w:div>
        <w:div w:id="2100981228">
          <w:marLeft w:val="0"/>
          <w:marRight w:val="0"/>
          <w:marTop w:val="0"/>
          <w:marBottom w:val="0"/>
          <w:divBdr>
            <w:top w:val="none" w:sz="0" w:space="0" w:color="auto"/>
            <w:left w:val="none" w:sz="0" w:space="0" w:color="auto"/>
            <w:bottom w:val="none" w:sz="0" w:space="0" w:color="auto"/>
            <w:right w:val="none" w:sz="0" w:space="0" w:color="auto"/>
          </w:divBdr>
        </w:div>
        <w:div w:id="546261657">
          <w:marLeft w:val="0"/>
          <w:marRight w:val="0"/>
          <w:marTop w:val="0"/>
          <w:marBottom w:val="0"/>
          <w:divBdr>
            <w:top w:val="none" w:sz="0" w:space="0" w:color="auto"/>
            <w:left w:val="none" w:sz="0" w:space="0" w:color="auto"/>
            <w:bottom w:val="none" w:sz="0" w:space="0" w:color="auto"/>
            <w:right w:val="none" w:sz="0" w:space="0" w:color="auto"/>
          </w:divBdr>
        </w:div>
        <w:div w:id="1716392899">
          <w:marLeft w:val="0"/>
          <w:marRight w:val="0"/>
          <w:marTop w:val="0"/>
          <w:marBottom w:val="0"/>
          <w:divBdr>
            <w:top w:val="none" w:sz="0" w:space="0" w:color="auto"/>
            <w:left w:val="none" w:sz="0" w:space="0" w:color="auto"/>
            <w:bottom w:val="none" w:sz="0" w:space="0" w:color="auto"/>
            <w:right w:val="none" w:sz="0" w:space="0" w:color="auto"/>
          </w:divBdr>
        </w:div>
        <w:div w:id="997227407">
          <w:marLeft w:val="0"/>
          <w:marRight w:val="0"/>
          <w:marTop w:val="0"/>
          <w:marBottom w:val="0"/>
          <w:divBdr>
            <w:top w:val="none" w:sz="0" w:space="0" w:color="auto"/>
            <w:left w:val="none" w:sz="0" w:space="0" w:color="auto"/>
            <w:bottom w:val="none" w:sz="0" w:space="0" w:color="auto"/>
            <w:right w:val="none" w:sz="0" w:space="0" w:color="auto"/>
          </w:divBdr>
        </w:div>
        <w:div w:id="1268931955">
          <w:marLeft w:val="0"/>
          <w:marRight w:val="0"/>
          <w:marTop w:val="0"/>
          <w:marBottom w:val="0"/>
          <w:divBdr>
            <w:top w:val="none" w:sz="0" w:space="0" w:color="auto"/>
            <w:left w:val="none" w:sz="0" w:space="0" w:color="auto"/>
            <w:bottom w:val="none" w:sz="0" w:space="0" w:color="auto"/>
            <w:right w:val="none" w:sz="0" w:space="0" w:color="auto"/>
          </w:divBdr>
        </w:div>
        <w:div w:id="638220354">
          <w:marLeft w:val="0"/>
          <w:marRight w:val="0"/>
          <w:marTop w:val="0"/>
          <w:marBottom w:val="0"/>
          <w:divBdr>
            <w:top w:val="none" w:sz="0" w:space="0" w:color="auto"/>
            <w:left w:val="none" w:sz="0" w:space="0" w:color="auto"/>
            <w:bottom w:val="none" w:sz="0" w:space="0" w:color="auto"/>
            <w:right w:val="none" w:sz="0" w:space="0" w:color="auto"/>
          </w:divBdr>
        </w:div>
        <w:div w:id="518005842">
          <w:marLeft w:val="0"/>
          <w:marRight w:val="0"/>
          <w:marTop w:val="0"/>
          <w:marBottom w:val="0"/>
          <w:divBdr>
            <w:top w:val="none" w:sz="0" w:space="0" w:color="auto"/>
            <w:left w:val="none" w:sz="0" w:space="0" w:color="auto"/>
            <w:bottom w:val="none" w:sz="0" w:space="0" w:color="auto"/>
            <w:right w:val="none" w:sz="0" w:space="0" w:color="auto"/>
          </w:divBdr>
        </w:div>
        <w:div w:id="1807383768">
          <w:marLeft w:val="0"/>
          <w:marRight w:val="0"/>
          <w:marTop w:val="0"/>
          <w:marBottom w:val="0"/>
          <w:divBdr>
            <w:top w:val="none" w:sz="0" w:space="0" w:color="auto"/>
            <w:left w:val="none" w:sz="0" w:space="0" w:color="auto"/>
            <w:bottom w:val="none" w:sz="0" w:space="0" w:color="auto"/>
            <w:right w:val="none" w:sz="0" w:space="0" w:color="auto"/>
          </w:divBdr>
        </w:div>
        <w:div w:id="298153073">
          <w:marLeft w:val="0"/>
          <w:marRight w:val="0"/>
          <w:marTop w:val="0"/>
          <w:marBottom w:val="0"/>
          <w:divBdr>
            <w:top w:val="none" w:sz="0" w:space="0" w:color="auto"/>
            <w:left w:val="none" w:sz="0" w:space="0" w:color="auto"/>
            <w:bottom w:val="none" w:sz="0" w:space="0" w:color="auto"/>
            <w:right w:val="none" w:sz="0" w:space="0" w:color="auto"/>
          </w:divBdr>
        </w:div>
        <w:div w:id="1349477974">
          <w:marLeft w:val="0"/>
          <w:marRight w:val="0"/>
          <w:marTop w:val="0"/>
          <w:marBottom w:val="0"/>
          <w:divBdr>
            <w:top w:val="none" w:sz="0" w:space="0" w:color="auto"/>
            <w:left w:val="none" w:sz="0" w:space="0" w:color="auto"/>
            <w:bottom w:val="none" w:sz="0" w:space="0" w:color="auto"/>
            <w:right w:val="none" w:sz="0" w:space="0" w:color="auto"/>
          </w:divBdr>
        </w:div>
        <w:div w:id="587228290">
          <w:marLeft w:val="0"/>
          <w:marRight w:val="0"/>
          <w:marTop w:val="0"/>
          <w:marBottom w:val="0"/>
          <w:divBdr>
            <w:top w:val="none" w:sz="0" w:space="0" w:color="auto"/>
            <w:left w:val="none" w:sz="0" w:space="0" w:color="auto"/>
            <w:bottom w:val="none" w:sz="0" w:space="0" w:color="auto"/>
            <w:right w:val="none" w:sz="0" w:space="0" w:color="auto"/>
          </w:divBdr>
        </w:div>
        <w:div w:id="1909537542">
          <w:marLeft w:val="0"/>
          <w:marRight w:val="0"/>
          <w:marTop w:val="0"/>
          <w:marBottom w:val="0"/>
          <w:divBdr>
            <w:top w:val="none" w:sz="0" w:space="0" w:color="auto"/>
            <w:left w:val="none" w:sz="0" w:space="0" w:color="auto"/>
            <w:bottom w:val="none" w:sz="0" w:space="0" w:color="auto"/>
            <w:right w:val="none" w:sz="0" w:space="0" w:color="auto"/>
          </w:divBdr>
        </w:div>
        <w:div w:id="1812358317">
          <w:marLeft w:val="0"/>
          <w:marRight w:val="0"/>
          <w:marTop w:val="0"/>
          <w:marBottom w:val="0"/>
          <w:divBdr>
            <w:top w:val="none" w:sz="0" w:space="0" w:color="auto"/>
            <w:left w:val="none" w:sz="0" w:space="0" w:color="auto"/>
            <w:bottom w:val="none" w:sz="0" w:space="0" w:color="auto"/>
            <w:right w:val="none" w:sz="0" w:space="0" w:color="auto"/>
          </w:divBdr>
        </w:div>
        <w:div w:id="2014801180">
          <w:marLeft w:val="0"/>
          <w:marRight w:val="0"/>
          <w:marTop w:val="0"/>
          <w:marBottom w:val="0"/>
          <w:divBdr>
            <w:top w:val="none" w:sz="0" w:space="0" w:color="auto"/>
            <w:left w:val="none" w:sz="0" w:space="0" w:color="auto"/>
            <w:bottom w:val="none" w:sz="0" w:space="0" w:color="auto"/>
            <w:right w:val="none" w:sz="0" w:space="0" w:color="auto"/>
          </w:divBdr>
        </w:div>
      </w:divsChild>
    </w:div>
    <w:div w:id="212769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F8B37-C60D-4C6E-9795-1F2BC4FC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3724</Words>
  <Characters>2123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Laima Priedeslaipa</cp:lastModifiedBy>
  <cp:revision>7</cp:revision>
  <cp:lastPrinted>2024-05-03T07:16:00Z</cp:lastPrinted>
  <dcterms:created xsi:type="dcterms:W3CDTF">2024-11-04T08:40:00Z</dcterms:created>
  <dcterms:modified xsi:type="dcterms:W3CDTF">2024-11-04T11:30:00Z</dcterms:modified>
</cp:coreProperties>
</file>