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4DB5E" w14:textId="77777777" w:rsidR="00537A55" w:rsidRDefault="00537A55" w:rsidP="00537A55">
      <w:r>
        <w:t>2024.gada 9.oktobrī, plkst. 15 00, 3.stāva zālē notiks  Autoceļu (ielu) fonda komisijas sēde:</w:t>
      </w:r>
    </w:p>
    <w:p w14:paraId="67C08C66" w14:textId="77777777" w:rsidR="00537A55" w:rsidRDefault="00537A55" w:rsidP="00537A55">
      <w:r>
        <w:t>Darba kārtībā:</w:t>
      </w:r>
    </w:p>
    <w:p w14:paraId="60D70A95" w14:textId="77777777" w:rsidR="00537A55" w:rsidRDefault="00537A55" w:rsidP="00537A55">
      <w:r>
        <w:t>1. Iesnieguma izskatīšana par autobusu pieturu Līkajā ielā 21.</w:t>
      </w:r>
    </w:p>
    <w:p w14:paraId="34BDD4B0" w14:textId="77777777" w:rsidR="00537A55" w:rsidRDefault="00537A55" w:rsidP="00537A55">
      <w:r>
        <w:t>2. Izmaiņas ielu/ceļu reģistrā Litenes un Stāmerienas pagastā.</w:t>
      </w:r>
    </w:p>
    <w:p w14:paraId="7195469E" w14:textId="77777777" w:rsidR="00537A55" w:rsidRDefault="00537A55" w:rsidP="00537A55">
      <w:r>
        <w:t>3. Izmaiņu veikšana ielu/ceļu reģistrā.</w:t>
      </w:r>
    </w:p>
    <w:p w14:paraId="4BF6CEDF" w14:textId="06C2FDB5" w:rsidR="004102CD" w:rsidRDefault="00537A55" w:rsidP="00537A55">
      <w:r>
        <w:t>4.Citi jautājumi</w:t>
      </w:r>
    </w:p>
    <w:sectPr w:rsidR="004102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55"/>
    <w:rsid w:val="004102CD"/>
    <w:rsid w:val="00537A55"/>
    <w:rsid w:val="00ED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028F"/>
  <w15:chartTrackingRefBased/>
  <w15:docId w15:val="{A522F65B-435E-41F0-B7DF-8056B524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107</Characters>
  <Application>Microsoft Office Word</Application>
  <DocSecurity>0</DocSecurity>
  <Lines>1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Kurša</dc:creator>
  <cp:keywords/>
  <dc:description/>
  <cp:lastModifiedBy>Dace Kurša</cp:lastModifiedBy>
  <cp:revision>1</cp:revision>
  <dcterms:created xsi:type="dcterms:W3CDTF">2024-10-07T13:18:00Z</dcterms:created>
  <dcterms:modified xsi:type="dcterms:W3CDTF">2024-10-07T13:19:00Z</dcterms:modified>
</cp:coreProperties>
</file>