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57932" w14:textId="1E214BBC" w:rsidR="006E3AC4" w:rsidRPr="008F4955" w:rsidRDefault="00834E7D" w:rsidP="006E3AC4">
      <w:pPr>
        <w:jc w:val="right"/>
        <w:rPr>
          <w:b/>
          <w:bCs/>
          <w:sz w:val="24"/>
          <w:szCs w:val="24"/>
        </w:rPr>
      </w:pPr>
      <w:r>
        <w:rPr>
          <w:b/>
          <w:bCs/>
          <w:sz w:val="24"/>
          <w:szCs w:val="24"/>
        </w:rPr>
        <w:t>NORAKSTS</w:t>
      </w: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503E8" w14:paraId="6F9B39FC" w14:textId="77777777" w:rsidTr="008503E8">
        <w:tc>
          <w:tcPr>
            <w:tcW w:w="9458" w:type="dxa"/>
            <w:tcBorders>
              <w:top w:val="nil"/>
              <w:left w:val="nil"/>
              <w:bottom w:val="nil"/>
              <w:right w:val="nil"/>
            </w:tcBorders>
            <w:hideMark/>
          </w:tcPr>
          <w:p w14:paraId="5CE8F210" w14:textId="7F4EB022" w:rsidR="008503E8" w:rsidRDefault="008503E8">
            <w:pPr>
              <w:jc w:val="center"/>
            </w:pPr>
            <w:r>
              <w:rPr>
                <w:noProof/>
              </w:rPr>
              <w:drawing>
                <wp:inline distT="0" distB="0" distL="0" distR="0" wp14:anchorId="383824CF" wp14:editId="4F90C126">
                  <wp:extent cx="620395" cy="683895"/>
                  <wp:effectExtent l="0" t="0" r="8255" b="190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8503E8" w14:paraId="42F7B829" w14:textId="77777777" w:rsidTr="008503E8">
        <w:tc>
          <w:tcPr>
            <w:tcW w:w="9458" w:type="dxa"/>
            <w:tcBorders>
              <w:top w:val="nil"/>
              <w:left w:val="nil"/>
              <w:bottom w:val="nil"/>
              <w:right w:val="nil"/>
            </w:tcBorders>
            <w:hideMark/>
          </w:tcPr>
          <w:p w14:paraId="310C6126" w14:textId="77777777" w:rsidR="008503E8" w:rsidRDefault="008503E8">
            <w:pPr>
              <w:jc w:val="center"/>
            </w:pPr>
            <w:r>
              <w:rPr>
                <w:b/>
                <w:bCs/>
                <w:sz w:val="28"/>
                <w:szCs w:val="28"/>
              </w:rPr>
              <w:t>GULBENES NOVADA PAŠVALDĪBA</w:t>
            </w:r>
          </w:p>
        </w:tc>
      </w:tr>
      <w:tr w:rsidR="008503E8" w14:paraId="011AE77C" w14:textId="77777777" w:rsidTr="008503E8">
        <w:tc>
          <w:tcPr>
            <w:tcW w:w="9458" w:type="dxa"/>
            <w:tcBorders>
              <w:top w:val="nil"/>
              <w:left w:val="nil"/>
              <w:bottom w:val="nil"/>
              <w:right w:val="nil"/>
            </w:tcBorders>
            <w:hideMark/>
          </w:tcPr>
          <w:p w14:paraId="3460D011" w14:textId="77777777" w:rsidR="008503E8" w:rsidRDefault="008503E8">
            <w:pPr>
              <w:jc w:val="center"/>
            </w:pPr>
            <w:r>
              <w:rPr>
                <w:sz w:val="24"/>
                <w:szCs w:val="24"/>
              </w:rPr>
              <w:t>Reģ.Nr.90009116327</w:t>
            </w:r>
          </w:p>
        </w:tc>
      </w:tr>
      <w:tr w:rsidR="008503E8" w14:paraId="2B406B3B" w14:textId="77777777" w:rsidTr="008503E8">
        <w:tc>
          <w:tcPr>
            <w:tcW w:w="9458" w:type="dxa"/>
            <w:tcBorders>
              <w:top w:val="nil"/>
              <w:left w:val="nil"/>
              <w:bottom w:val="nil"/>
              <w:right w:val="nil"/>
            </w:tcBorders>
            <w:hideMark/>
          </w:tcPr>
          <w:p w14:paraId="002F2238" w14:textId="77777777" w:rsidR="008503E8" w:rsidRDefault="008503E8">
            <w:pPr>
              <w:jc w:val="center"/>
            </w:pPr>
            <w:r>
              <w:rPr>
                <w:sz w:val="24"/>
                <w:szCs w:val="24"/>
              </w:rPr>
              <w:t>Ābeļu iela 2, Gulbene, Gulbenes nov., LV-4401</w:t>
            </w:r>
          </w:p>
        </w:tc>
      </w:tr>
      <w:tr w:rsidR="008503E8" w14:paraId="7EA8B668" w14:textId="77777777" w:rsidTr="008503E8">
        <w:tc>
          <w:tcPr>
            <w:tcW w:w="9458" w:type="dxa"/>
            <w:tcBorders>
              <w:top w:val="nil"/>
              <w:left w:val="nil"/>
              <w:bottom w:val="single" w:sz="4" w:space="0" w:color="auto"/>
              <w:right w:val="nil"/>
            </w:tcBorders>
            <w:hideMark/>
          </w:tcPr>
          <w:p w14:paraId="615E6DD7" w14:textId="77777777" w:rsidR="008503E8" w:rsidRDefault="008503E8">
            <w:pPr>
              <w:jc w:val="center"/>
            </w:pPr>
            <w:r>
              <w:rPr>
                <w:sz w:val="24"/>
                <w:szCs w:val="24"/>
              </w:rPr>
              <w:t>Tālrunis 64497710, mob.26595362, e-pasts; dome@gulbene.lv, www.gulbene.lv</w:t>
            </w:r>
          </w:p>
        </w:tc>
      </w:tr>
    </w:tbl>
    <w:p w14:paraId="296AA3CD" w14:textId="77777777" w:rsidR="008503E8" w:rsidRDefault="008503E8" w:rsidP="008503E8">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GULBENES NOVADA DOMES LĒMUMS</w:t>
      </w:r>
    </w:p>
    <w:p w14:paraId="7B1AB83A" w14:textId="77777777" w:rsidR="008503E8" w:rsidRDefault="008503E8" w:rsidP="008503E8">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4B1A7138" w14:textId="77777777" w:rsidR="008503E8" w:rsidRDefault="008503E8" w:rsidP="008503E8">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8503E8" w14:paraId="2F7EDCA9" w14:textId="77777777" w:rsidTr="008503E8">
        <w:tc>
          <w:tcPr>
            <w:tcW w:w="4729" w:type="dxa"/>
            <w:hideMark/>
          </w:tcPr>
          <w:p w14:paraId="50765DC4" w14:textId="77777777" w:rsidR="008503E8" w:rsidRDefault="008503E8">
            <w:pPr>
              <w:rPr>
                <w:b/>
                <w:bCs/>
                <w:sz w:val="24"/>
                <w:szCs w:val="24"/>
              </w:rPr>
            </w:pPr>
            <w:r>
              <w:rPr>
                <w:b/>
                <w:bCs/>
                <w:sz w:val="24"/>
                <w:szCs w:val="24"/>
              </w:rPr>
              <w:t>2022.gada 30.jūnijā</w:t>
            </w:r>
          </w:p>
        </w:tc>
        <w:tc>
          <w:tcPr>
            <w:tcW w:w="4729" w:type="dxa"/>
            <w:hideMark/>
          </w:tcPr>
          <w:p w14:paraId="67F7FBAC" w14:textId="77777777" w:rsidR="008503E8" w:rsidRDefault="008503E8">
            <w:pPr>
              <w:rPr>
                <w:b/>
                <w:bCs/>
                <w:sz w:val="24"/>
                <w:szCs w:val="24"/>
              </w:rPr>
            </w:pPr>
            <w:r>
              <w:rPr>
                <w:b/>
                <w:bCs/>
                <w:sz w:val="24"/>
                <w:szCs w:val="24"/>
              </w:rPr>
              <w:t>Nr. GND/2022/649</w:t>
            </w:r>
          </w:p>
        </w:tc>
      </w:tr>
      <w:tr w:rsidR="008503E8" w14:paraId="6618E450" w14:textId="77777777" w:rsidTr="008503E8">
        <w:tc>
          <w:tcPr>
            <w:tcW w:w="4729" w:type="dxa"/>
          </w:tcPr>
          <w:p w14:paraId="30E41DCE" w14:textId="77777777" w:rsidR="008503E8" w:rsidRDefault="008503E8">
            <w:pPr>
              <w:rPr>
                <w:sz w:val="24"/>
                <w:szCs w:val="24"/>
              </w:rPr>
            </w:pPr>
          </w:p>
        </w:tc>
        <w:tc>
          <w:tcPr>
            <w:tcW w:w="4729" w:type="dxa"/>
            <w:hideMark/>
          </w:tcPr>
          <w:p w14:paraId="3A583C95" w14:textId="77777777" w:rsidR="008503E8" w:rsidRDefault="008503E8">
            <w:pPr>
              <w:rPr>
                <w:b/>
                <w:bCs/>
                <w:sz w:val="24"/>
                <w:szCs w:val="24"/>
              </w:rPr>
            </w:pPr>
            <w:r>
              <w:rPr>
                <w:b/>
                <w:bCs/>
                <w:sz w:val="24"/>
                <w:szCs w:val="24"/>
              </w:rPr>
              <w:t>(protokols Nr.12; 107.p.)</w:t>
            </w:r>
          </w:p>
        </w:tc>
      </w:tr>
    </w:tbl>
    <w:p w14:paraId="63FBB624" w14:textId="77777777" w:rsidR="008503E8" w:rsidRDefault="008503E8" w:rsidP="008503E8">
      <w:pPr>
        <w:jc w:val="center"/>
        <w:rPr>
          <w:sz w:val="24"/>
          <w:szCs w:val="24"/>
          <w:lang w:eastAsia="en-US"/>
        </w:rPr>
      </w:pPr>
    </w:p>
    <w:p w14:paraId="4A875E31" w14:textId="77777777" w:rsidR="008503E8" w:rsidRDefault="008503E8" w:rsidP="008503E8">
      <w:pPr>
        <w:jc w:val="center"/>
        <w:rPr>
          <w:b/>
          <w:bCs/>
          <w:sz w:val="24"/>
          <w:szCs w:val="24"/>
        </w:rPr>
      </w:pPr>
      <w:r>
        <w:rPr>
          <w:b/>
          <w:bCs/>
          <w:sz w:val="24"/>
          <w:szCs w:val="24"/>
        </w:rPr>
        <w:t>Par Gulbenes novada pašvaldības iestāžu sniegto siltumenerģijas apgādes maksas pakalpojumu apstiprināšanu</w:t>
      </w:r>
    </w:p>
    <w:p w14:paraId="463552D8" w14:textId="77777777" w:rsidR="008503E8" w:rsidRDefault="008503E8" w:rsidP="008503E8">
      <w:pPr>
        <w:spacing w:line="360" w:lineRule="auto"/>
        <w:jc w:val="both"/>
        <w:rPr>
          <w:rFonts w:cstheme="minorBidi"/>
          <w:sz w:val="24"/>
          <w:szCs w:val="24"/>
        </w:rPr>
      </w:pPr>
    </w:p>
    <w:p w14:paraId="06B80888" w14:textId="77777777" w:rsidR="008503E8" w:rsidRDefault="008503E8" w:rsidP="008503E8">
      <w:pPr>
        <w:spacing w:line="360" w:lineRule="auto"/>
        <w:ind w:firstLine="567"/>
        <w:jc w:val="both"/>
        <w:rPr>
          <w:sz w:val="24"/>
          <w:szCs w:val="24"/>
        </w:rPr>
      </w:pPr>
      <w:bookmarkStart w:id="0" w:name="_Hlk95203343"/>
      <w:r>
        <w:rPr>
          <w:sz w:val="24"/>
          <w:szCs w:val="24"/>
        </w:rPr>
        <w:t xml:space="preserve">Pamatojoties uz likuma „Par pašvaldībām” 15.panta 1.punktu, viena no pašvaldības autonomajām funkcijām ir </w:t>
      </w:r>
      <w:bookmarkEnd w:id="0"/>
      <w:r>
        <w:rPr>
          <w:sz w:val="24"/>
          <w:szCs w:val="24"/>
          <w:shd w:val="clear" w:color="auto" w:fill="FFFFFF"/>
        </w:rPr>
        <w:t xml:space="preserve">organizēt iedzīvotājiem komunālos pakalpojumus (ūdensapgāde un kanalizācija; siltumapgāde; sadzīves atkritumu apsaimniekošana; notekūdeņu savākšana, novadīšana un attīrīšana) neatkarīgi no tā, kā īpašumā atrodas dzīvojamais fonds. </w:t>
      </w:r>
    </w:p>
    <w:p w14:paraId="5D2BF7A3" w14:textId="77777777" w:rsidR="008503E8" w:rsidRDefault="008503E8" w:rsidP="008503E8">
      <w:pPr>
        <w:spacing w:line="360" w:lineRule="auto"/>
        <w:ind w:firstLine="567"/>
        <w:jc w:val="both"/>
        <w:rPr>
          <w:rFonts w:eastAsiaTheme="minorHAnsi"/>
          <w:sz w:val="24"/>
          <w:szCs w:val="24"/>
          <w:lang w:eastAsia="en-US"/>
        </w:rPr>
      </w:pPr>
      <w:r>
        <w:rPr>
          <w:sz w:val="24"/>
          <w:szCs w:val="24"/>
        </w:rPr>
        <w:t>Gulbenes novada domes 2018.gada 29.marta noteikumu Nr.8 “Gulbenes novada domes, tās iestāžu un struktūrvienību sniegto maksas pakalpojumu izcenojumu aprēķināšanas metodika un apstiprināšanas kārtība” (protokols Nr.4, 46.§) 17.punkts nosaka, ka maksas pakalpojuma izcenojumu pārskata un izdara grozījumus maksas pakalpojumu cenrādī gadījumā, ja ir būtiski mainījušās (samazinājušās vai palielinājušās par 5%) tiešās vai netiešās izmaksas, kuras veido maksas pakalpojuma izcenojumu. Gulbenes novada pašvaldības Finanšu nodaļa ir veikusi pārrēķinu Gulbenes novada pašvaldības iestāžu sniegto siltumenerģijas apgādes maksas pakalpojumu cenrādī, balstoties uz vienādiem aprēķināšanas kritērijiem katrai iestādei, kā arī maksas pakalpojumu cenrādī ir iekļauta jauna siltumenerģijas cena telpu apkurei Rankas pamatskolas infrastruktūrai pieslēgtajām ēkām.</w:t>
      </w:r>
    </w:p>
    <w:p w14:paraId="7AC804D3" w14:textId="77777777" w:rsidR="008503E8" w:rsidRDefault="008503E8" w:rsidP="008503E8">
      <w:pPr>
        <w:spacing w:line="360" w:lineRule="auto"/>
        <w:ind w:firstLine="567"/>
        <w:jc w:val="both"/>
        <w:rPr>
          <w:sz w:val="24"/>
          <w:szCs w:val="24"/>
        </w:rPr>
      </w:pPr>
      <w:r>
        <w:rPr>
          <w:sz w:val="24"/>
          <w:szCs w:val="24"/>
        </w:rPr>
        <w:t xml:space="preserve">Pamatojoties uz likuma „Par pašvaldībām” 15.panta 1.punktu un 21.panta 23.punktu, 21.panta 14.punkta d) apakšpunktu, Ministru kabineta 2011.gada 3.maija noteikumiem Nr.333 “Kārtība, kādā plānojami un uzskaitāmi ieņēmumi no maksas pakalpojumiem un ar šo pakalpojumu sniegšanu saistītie izdevumi, kā arī maksas pakalpojumu izcenojumu noteikšanas metodika un izcenojumu apstiprināšanas kārtība”, Gulbenes novada domes 2018.gada 29.marta noteikumiem Nr.8 “Gulbenes novada domes, tās iestāžu un struktūrvienību sniegto maksas pakalpojumu izcenojumu aprēķināšanas metodika un apstiprināšanas kārtība” (protokols Nr.4, 46.§), atklāti balsojot: </w:t>
      </w:r>
      <w:r>
        <w:rPr>
          <w:noProof/>
          <w:sz w:val="24"/>
          <w:szCs w:val="24"/>
        </w:rPr>
        <w:t xml:space="preserve">ar 12 balsīm "Par" (Aivars Circens, Anatolijs Savickis, Andis Caunītis, Atis Jencītis, Daumants Dreiškens, Guna Pūcīte, Guna Švika, Gunārs Ciglis, Ivars Kupčs, Lāsma </w:t>
      </w:r>
      <w:r>
        <w:rPr>
          <w:noProof/>
          <w:sz w:val="24"/>
          <w:szCs w:val="24"/>
        </w:rPr>
        <w:lastRenderedPageBreak/>
        <w:t>Gabdulļina, Mudīte Motivāne, Normunds Mazūrs), "Pret" – 1 (Intars Liepiņš), "Atturas" – 1 (Ainārs Brezinskis)</w:t>
      </w:r>
      <w:r>
        <w:rPr>
          <w:sz w:val="24"/>
          <w:szCs w:val="24"/>
        </w:rPr>
        <w:t>, Gulbenes novada dome NOLEMJ:</w:t>
      </w:r>
    </w:p>
    <w:p w14:paraId="666DFFF9" w14:textId="77777777" w:rsidR="008503E8" w:rsidRDefault="008503E8" w:rsidP="008503E8">
      <w:pPr>
        <w:pStyle w:val="Sarakstarindkopa"/>
        <w:numPr>
          <w:ilvl w:val="0"/>
          <w:numId w:val="34"/>
        </w:numPr>
        <w:spacing w:line="360" w:lineRule="auto"/>
        <w:ind w:left="0" w:firstLine="567"/>
        <w:jc w:val="both"/>
        <w:rPr>
          <w:sz w:val="24"/>
          <w:szCs w:val="24"/>
        </w:rPr>
      </w:pPr>
      <w:r>
        <w:rPr>
          <w:sz w:val="24"/>
          <w:szCs w:val="24"/>
        </w:rPr>
        <w:t>APSTIPRINĀT Gulbenes novada pašvaldības iestāžu sniegto siltumenerģijas apgādes maksas pakalpojumu cenrādi (pielikumā).</w:t>
      </w:r>
    </w:p>
    <w:p w14:paraId="2501CDE6" w14:textId="77777777" w:rsidR="008503E8" w:rsidRDefault="008503E8" w:rsidP="008503E8">
      <w:pPr>
        <w:pStyle w:val="Sarakstarindkopa"/>
        <w:widowControl w:val="0"/>
        <w:numPr>
          <w:ilvl w:val="0"/>
          <w:numId w:val="34"/>
        </w:numPr>
        <w:spacing w:line="360" w:lineRule="auto"/>
        <w:ind w:left="0" w:firstLine="567"/>
        <w:jc w:val="both"/>
        <w:rPr>
          <w:kern w:val="3"/>
          <w:sz w:val="24"/>
          <w:szCs w:val="24"/>
          <w:lang w:bidi="hi-IN"/>
        </w:rPr>
      </w:pPr>
      <w:r>
        <w:rPr>
          <w:sz w:val="24"/>
          <w:szCs w:val="24"/>
        </w:rPr>
        <w:t>NOTEIKT, ka šā lēmuma 1.punktā apstiprinātais maksas pakalpojumu cenrādis stājas spēkā 2022.gada 1.oktobrī.</w:t>
      </w:r>
    </w:p>
    <w:p w14:paraId="5144AD3F" w14:textId="77777777" w:rsidR="008503E8" w:rsidRDefault="008503E8" w:rsidP="008503E8">
      <w:pPr>
        <w:pStyle w:val="Sarakstarindkopa"/>
        <w:widowControl w:val="0"/>
        <w:numPr>
          <w:ilvl w:val="0"/>
          <w:numId w:val="34"/>
        </w:numPr>
        <w:spacing w:line="360" w:lineRule="auto"/>
        <w:ind w:left="0" w:firstLine="567"/>
        <w:jc w:val="both"/>
        <w:rPr>
          <w:rFonts w:cstheme="minorBidi"/>
          <w:kern w:val="3"/>
          <w:sz w:val="24"/>
          <w:szCs w:val="24"/>
          <w:lang w:bidi="hi-IN"/>
        </w:rPr>
      </w:pPr>
      <w:r>
        <w:rPr>
          <w:sz w:val="24"/>
          <w:szCs w:val="24"/>
        </w:rPr>
        <w:t xml:space="preserve">UZDOT Gulbenes novada pašvaldības iestādēm, kuras sniedz siltumenerģijas apgādes pakalpojumus, </w:t>
      </w:r>
      <w:proofErr w:type="spellStart"/>
      <w:r>
        <w:rPr>
          <w:sz w:val="24"/>
          <w:szCs w:val="24"/>
        </w:rPr>
        <w:t>rakstveidā</w:t>
      </w:r>
      <w:proofErr w:type="spellEnd"/>
      <w:r>
        <w:rPr>
          <w:sz w:val="24"/>
          <w:szCs w:val="24"/>
        </w:rPr>
        <w:t xml:space="preserve"> brīdināt pakalpojuma lietotājus par izmaiņām maksā par siltumenerģiju</w:t>
      </w:r>
      <w:r>
        <w:rPr>
          <w:kern w:val="3"/>
          <w:sz w:val="24"/>
          <w:szCs w:val="24"/>
          <w:lang w:bidi="hi-IN"/>
        </w:rPr>
        <w:t>.</w:t>
      </w:r>
    </w:p>
    <w:p w14:paraId="52B728AC" w14:textId="77777777" w:rsidR="008503E8" w:rsidRDefault="008503E8" w:rsidP="008503E8">
      <w:pPr>
        <w:pStyle w:val="Sarakstarindkopa"/>
        <w:widowControl w:val="0"/>
        <w:numPr>
          <w:ilvl w:val="0"/>
          <w:numId w:val="34"/>
        </w:numPr>
        <w:spacing w:line="360" w:lineRule="auto"/>
        <w:ind w:left="0" w:firstLine="567"/>
        <w:jc w:val="both"/>
        <w:rPr>
          <w:kern w:val="3"/>
          <w:sz w:val="24"/>
          <w:szCs w:val="24"/>
          <w:lang w:bidi="hi-IN"/>
        </w:rPr>
      </w:pPr>
      <w:r>
        <w:rPr>
          <w:sz w:val="24"/>
          <w:szCs w:val="24"/>
        </w:rPr>
        <w:t xml:space="preserve">ATZĪT par spēku zaudējušu </w:t>
      </w:r>
      <w:r>
        <w:rPr>
          <w:kern w:val="3"/>
          <w:sz w:val="24"/>
          <w:szCs w:val="24"/>
          <w:lang w:bidi="hi-IN"/>
        </w:rPr>
        <w:t>Gulbenes novada domes 2019.gada 27.jūnija lēmumu “</w:t>
      </w:r>
      <w:r>
        <w:rPr>
          <w:sz w:val="24"/>
          <w:szCs w:val="24"/>
        </w:rPr>
        <w:t>Gulbenes novada pašvaldības iestāžu sniegto siltumenerģijas apgādes maksas pakalpojumu cenrādis</w:t>
      </w:r>
      <w:r>
        <w:rPr>
          <w:kern w:val="3"/>
          <w:sz w:val="24"/>
          <w:szCs w:val="24"/>
          <w:lang w:bidi="hi-IN"/>
        </w:rPr>
        <w:t>” (protokols Nr.9, 40.§) ar 2022.gada 1.oktobri.</w:t>
      </w:r>
    </w:p>
    <w:p w14:paraId="57A01FB5" w14:textId="77777777" w:rsidR="008503E8" w:rsidRDefault="008503E8" w:rsidP="008503E8">
      <w:pPr>
        <w:pStyle w:val="Sarakstarindkopa"/>
        <w:widowControl w:val="0"/>
        <w:numPr>
          <w:ilvl w:val="0"/>
          <w:numId w:val="34"/>
        </w:numPr>
        <w:spacing w:line="360" w:lineRule="auto"/>
        <w:ind w:left="0" w:firstLine="567"/>
        <w:jc w:val="both"/>
        <w:rPr>
          <w:kern w:val="3"/>
          <w:sz w:val="24"/>
          <w:szCs w:val="24"/>
          <w:lang w:bidi="hi-IN"/>
        </w:rPr>
      </w:pPr>
      <w:r>
        <w:rPr>
          <w:sz w:val="24"/>
          <w:szCs w:val="24"/>
        </w:rPr>
        <w:t>Lēmums stājas spēkā ar tā pieņemšanas brīdi.</w:t>
      </w:r>
    </w:p>
    <w:p w14:paraId="34ED38B3" w14:textId="77777777" w:rsidR="008503E8" w:rsidRDefault="008503E8" w:rsidP="008503E8">
      <w:pPr>
        <w:spacing w:line="480" w:lineRule="auto"/>
        <w:rPr>
          <w:sz w:val="24"/>
          <w:szCs w:val="24"/>
        </w:rPr>
      </w:pPr>
    </w:p>
    <w:p w14:paraId="07D4EB88" w14:textId="77777777" w:rsidR="008503E8" w:rsidRDefault="008503E8" w:rsidP="008503E8">
      <w:pPr>
        <w:spacing w:line="480" w:lineRule="auto"/>
        <w:rPr>
          <w:sz w:val="24"/>
          <w:szCs w:val="24"/>
        </w:rPr>
      </w:pPr>
      <w:r>
        <w:rPr>
          <w:sz w:val="24"/>
          <w:szCs w:val="24"/>
        </w:rPr>
        <w:t>Gulbenes novada domes priekšsēdētājs</w:t>
      </w:r>
      <w:r>
        <w:rPr>
          <w:sz w:val="24"/>
          <w:szCs w:val="24"/>
        </w:rPr>
        <w:tab/>
        <w:t>(personiskais paraksts)</w:t>
      </w:r>
      <w:r>
        <w:rPr>
          <w:sz w:val="24"/>
          <w:szCs w:val="24"/>
        </w:rPr>
        <w:tab/>
      </w:r>
      <w:proofErr w:type="spellStart"/>
      <w:r>
        <w:rPr>
          <w:sz w:val="24"/>
          <w:szCs w:val="24"/>
        </w:rPr>
        <w:t>A.Caunītis</w:t>
      </w:r>
      <w:proofErr w:type="spellEnd"/>
    </w:p>
    <w:p w14:paraId="50EFD5E7" w14:textId="77777777" w:rsidR="008503E8" w:rsidRDefault="008503E8" w:rsidP="008503E8">
      <w:pPr>
        <w:spacing w:line="480" w:lineRule="auto"/>
        <w:rPr>
          <w:sz w:val="24"/>
          <w:szCs w:val="24"/>
        </w:rPr>
      </w:pPr>
    </w:p>
    <w:p w14:paraId="1BEDE007" w14:textId="77777777" w:rsidR="008503E8" w:rsidRDefault="008503E8" w:rsidP="008503E8">
      <w:pPr>
        <w:spacing w:line="480" w:lineRule="auto"/>
        <w:rPr>
          <w:sz w:val="24"/>
          <w:szCs w:val="24"/>
        </w:rPr>
      </w:pPr>
      <w:r>
        <w:rPr>
          <w:sz w:val="24"/>
          <w:szCs w:val="24"/>
        </w:rPr>
        <w:t>Sagatavoja: Agnese Zagorska</w:t>
      </w:r>
    </w:p>
    <w:p w14:paraId="0FB82F9B" w14:textId="77777777" w:rsidR="008503E8" w:rsidRDefault="008503E8" w:rsidP="008503E8">
      <w:pPr>
        <w:spacing w:line="360" w:lineRule="auto"/>
        <w:jc w:val="both"/>
        <w:rPr>
          <w:sz w:val="24"/>
          <w:szCs w:val="24"/>
        </w:rPr>
      </w:pPr>
    </w:p>
    <w:p w14:paraId="28071697" w14:textId="77777777" w:rsidR="008503E8" w:rsidRDefault="008503E8" w:rsidP="008503E8">
      <w:pPr>
        <w:spacing w:line="360" w:lineRule="auto"/>
        <w:jc w:val="both"/>
        <w:rPr>
          <w:sz w:val="24"/>
          <w:szCs w:val="24"/>
        </w:rPr>
      </w:pPr>
    </w:p>
    <w:p w14:paraId="32FA6B0F" w14:textId="77777777" w:rsidR="008503E8" w:rsidRDefault="008503E8" w:rsidP="008503E8">
      <w:pPr>
        <w:spacing w:line="360" w:lineRule="auto"/>
        <w:jc w:val="both"/>
        <w:rPr>
          <w:sz w:val="24"/>
          <w:szCs w:val="24"/>
        </w:rPr>
      </w:pPr>
    </w:p>
    <w:p w14:paraId="4BE9EDDF" w14:textId="77777777" w:rsidR="008503E8" w:rsidRDefault="008503E8" w:rsidP="008503E8">
      <w:pPr>
        <w:spacing w:line="360" w:lineRule="auto"/>
        <w:jc w:val="both"/>
        <w:rPr>
          <w:sz w:val="24"/>
          <w:szCs w:val="24"/>
        </w:rPr>
      </w:pPr>
    </w:p>
    <w:p w14:paraId="68577287" w14:textId="77777777" w:rsidR="008503E8" w:rsidRDefault="008503E8" w:rsidP="008503E8">
      <w:pPr>
        <w:spacing w:line="360" w:lineRule="auto"/>
        <w:jc w:val="both"/>
        <w:rPr>
          <w:sz w:val="24"/>
          <w:szCs w:val="24"/>
        </w:rPr>
      </w:pPr>
    </w:p>
    <w:p w14:paraId="7DD1A22B" w14:textId="77777777" w:rsidR="008503E8" w:rsidRDefault="008503E8" w:rsidP="008503E8">
      <w:pPr>
        <w:spacing w:line="360" w:lineRule="auto"/>
        <w:jc w:val="both"/>
        <w:rPr>
          <w:sz w:val="24"/>
          <w:szCs w:val="24"/>
        </w:rPr>
      </w:pPr>
    </w:p>
    <w:p w14:paraId="6E4758DC" w14:textId="77777777" w:rsidR="008503E8" w:rsidRDefault="008503E8" w:rsidP="008503E8">
      <w:pPr>
        <w:spacing w:line="360" w:lineRule="auto"/>
        <w:jc w:val="both"/>
        <w:rPr>
          <w:sz w:val="24"/>
          <w:szCs w:val="24"/>
        </w:rPr>
      </w:pPr>
    </w:p>
    <w:p w14:paraId="4228D8E6" w14:textId="77777777" w:rsidR="008503E8" w:rsidRDefault="008503E8" w:rsidP="008503E8">
      <w:pPr>
        <w:rPr>
          <w:sz w:val="24"/>
          <w:szCs w:val="24"/>
        </w:rPr>
      </w:pPr>
      <w:r>
        <w:rPr>
          <w:sz w:val="24"/>
          <w:szCs w:val="24"/>
        </w:rPr>
        <w:br w:type="page"/>
      </w:r>
    </w:p>
    <w:p w14:paraId="3415B577" w14:textId="77777777" w:rsidR="008503E8" w:rsidRDefault="008503E8" w:rsidP="008503E8">
      <w:pPr>
        <w:jc w:val="right"/>
        <w:rPr>
          <w:i/>
          <w:iCs/>
          <w:sz w:val="24"/>
          <w:szCs w:val="24"/>
        </w:rPr>
      </w:pPr>
      <w:r>
        <w:rPr>
          <w:i/>
          <w:iCs/>
          <w:sz w:val="24"/>
          <w:szCs w:val="24"/>
        </w:rPr>
        <w:lastRenderedPageBreak/>
        <w:t>Pielikums</w:t>
      </w:r>
    </w:p>
    <w:p w14:paraId="3FDF5BC4" w14:textId="77777777" w:rsidR="008503E8" w:rsidRDefault="008503E8" w:rsidP="008503E8">
      <w:pPr>
        <w:jc w:val="right"/>
        <w:rPr>
          <w:i/>
          <w:iCs/>
          <w:sz w:val="24"/>
          <w:szCs w:val="24"/>
        </w:rPr>
      </w:pPr>
      <w:r>
        <w:rPr>
          <w:i/>
          <w:iCs/>
          <w:sz w:val="24"/>
          <w:szCs w:val="24"/>
        </w:rPr>
        <w:t>Gulbenes novada domes 2022.gada 30.jūnija lēmumam Nr. GND/2022/649</w:t>
      </w:r>
    </w:p>
    <w:p w14:paraId="76D03741" w14:textId="77777777" w:rsidR="008503E8" w:rsidRDefault="008503E8" w:rsidP="008503E8">
      <w:pPr>
        <w:jc w:val="right"/>
        <w:rPr>
          <w:i/>
          <w:iCs/>
          <w:sz w:val="24"/>
          <w:szCs w:val="24"/>
        </w:rPr>
      </w:pPr>
      <w:r>
        <w:rPr>
          <w:i/>
          <w:iCs/>
          <w:sz w:val="24"/>
          <w:szCs w:val="24"/>
        </w:rPr>
        <w:t>(protokols Nr.12; 107.p)</w:t>
      </w:r>
    </w:p>
    <w:p w14:paraId="2CE4BCA3" w14:textId="77777777" w:rsidR="008503E8" w:rsidRDefault="008503E8" w:rsidP="008503E8">
      <w:pPr>
        <w:spacing w:line="360" w:lineRule="auto"/>
        <w:jc w:val="center"/>
        <w:rPr>
          <w:b/>
          <w:bCs/>
          <w:sz w:val="24"/>
          <w:szCs w:val="24"/>
        </w:rPr>
      </w:pPr>
    </w:p>
    <w:p w14:paraId="5E259526" w14:textId="77777777" w:rsidR="008503E8" w:rsidRDefault="008503E8" w:rsidP="008503E8">
      <w:pPr>
        <w:spacing w:line="360" w:lineRule="auto"/>
        <w:jc w:val="center"/>
        <w:rPr>
          <w:b/>
          <w:bCs/>
          <w:sz w:val="24"/>
          <w:szCs w:val="24"/>
        </w:rPr>
      </w:pPr>
      <w:r>
        <w:rPr>
          <w:b/>
          <w:bCs/>
          <w:sz w:val="24"/>
          <w:szCs w:val="24"/>
        </w:rPr>
        <w:t xml:space="preserve">Gulbenes novada pašvaldības iestāžu sniegto siltumenerģijas apgādes maksas pakalpojumu cenrādis </w:t>
      </w:r>
    </w:p>
    <w:tbl>
      <w:tblPr>
        <w:tblW w:w="9445" w:type="dxa"/>
        <w:tblLook w:val="04A0" w:firstRow="1" w:lastRow="0" w:firstColumn="1" w:lastColumn="0" w:noHBand="0" w:noVBand="1"/>
      </w:tblPr>
      <w:tblGrid>
        <w:gridCol w:w="919"/>
        <w:gridCol w:w="2635"/>
        <w:gridCol w:w="1403"/>
        <w:gridCol w:w="1559"/>
        <w:gridCol w:w="1134"/>
        <w:gridCol w:w="1559"/>
        <w:gridCol w:w="236"/>
      </w:tblGrid>
      <w:tr w:rsidR="008503E8" w14:paraId="261D7967" w14:textId="77777777" w:rsidTr="008503E8">
        <w:trPr>
          <w:gridAfter w:val="1"/>
          <w:wAfter w:w="236" w:type="dxa"/>
          <w:trHeight w:val="510"/>
        </w:trPr>
        <w:tc>
          <w:tcPr>
            <w:tcW w:w="92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62D7CE23" w14:textId="77777777" w:rsidR="008503E8" w:rsidRDefault="008503E8">
            <w:pPr>
              <w:jc w:val="center"/>
              <w:rPr>
                <w:b/>
                <w:bCs/>
                <w:color w:val="3F3F33"/>
                <w:sz w:val="24"/>
                <w:szCs w:val="24"/>
              </w:rPr>
            </w:pPr>
            <w:proofErr w:type="spellStart"/>
            <w:r>
              <w:rPr>
                <w:b/>
                <w:bCs/>
                <w:color w:val="3F3F33"/>
                <w:sz w:val="24"/>
                <w:szCs w:val="24"/>
              </w:rPr>
              <w:t>N.p.k</w:t>
            </w:r>
            <w:proofErr w:type="spellEnd"/>
            <w:r>
              <w:rPr>
                <w:b/>
                <w:bCs/>
                <w:color w:val="3F3F33"/>
                <w:sz w:val="24"/>
                <w:szCs w:val="24"/>
              </w:rPr>
              <w:t>.</w:t>
            </w:r>
          </w:p>
        </w:tc>
        <w:tc>
          <w:tcPr>
            <w:tcW w:w="275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C0BEDCF" w14:textId="77777777" w:rsidR="008503E8" w:rsidRDefault="008503E8">
            <w:pPr>
              <w:jc w:val="both"/>
              <w:rPr>
                <w:b/>
                <w:bCs/>
                <w:color w:val="3F3F33"/>
                <w:sz w:val="24"/>
                <w:szCs w:val="24"/>
              </w:rPr>
            </w:pPr>
            <w:r>
              <w:rPr>
                <w:b/>
                <w:bCs/>
                <w:color w:val="3F3F33"/>
                <w:sz w:val="24"/>
                <w:szCs w:val="24"/>
              </w:rPr>
              <w:t>Pakalpojuma veids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0AED08D" w14:textId="77777777" w:rsidR="008503E8" w:rsidRDefault="008503E8">
            <w:pPr>
              <w:jc w:val="both"/>
              <w:rPr>
                <w:b/>
                <w:bCs/>
                <w:color w:val="3F3F33"/>
                <w:sz w:val="24"/>
                <w:szCs w:val="24"/>
              </w:rPr>
            </w:pPr>
            <w:r>
              <w:rPr>
                <w:b/>
                <w:bCs/>
                <w:color w:val="3F3F33"/>
                <w:sz w:val="24"/>
                <w:szCs w:val="24"/>
              </w:rPr>
              <w:t>Mērvienība</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0D838D76" w14:textId="77777777" w:rsidR="008503E8" w:rsidRDefault="008503E8">
            <w:pPr>
              <w:jc w:val="center"/>
              <w:rPr>
                <w:b/>
                <w:bCs/>
                <w:color w:val="3F3F33"/>
                <w:sz w:val="24"/>
                <w:szCs w:val="24"/>
              </w:rPr>
            </w:pPr>
            <w:r>
              <w:rPr>
                <w:b/>
                <w:bCs/>
                <w:color w:val="3F3F33"/>
                <w:sz w:val="24"/>
                <w:szCs w:val="24"/>
              </w:rPr>
              <w:t>Cena bez PVN (</w:t>
            </w:r>
            <w:proofErr w:type="spellStart"/>
            <w:r>
              <w:rPr>
                <w:b/>
                <w:bCs/>
                <w:color w:val="3F3F33"/>
                <w:sz w:val="24"/>
                <w:szCs w:val="24"/>
              </w:rPr>
              <w:t>euro</w:t>
            </w:r>
            <w:proofErr w:type="spellEnd"/>
            <w:r>
              <w:rPr>
                <w:b/>
                <w:bCs/>
                <w:color w:val="3F3F33"/>
                <w:sz w:val="24"/>
                <w:szCs w:val="24"/>
              </w:rPr>
              <w: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0AD6B259" w14:textId="77777777" w:rsidR="008503E8" w:rsidRDefault="008503E8">
            <w:pPr>
              <w:jc w:val="center"/>
              <w:rPr>
                <w:b/>
                <w:bCs/>
                <w:color w:val="3F3F33"/>
                <w:sz w:val="24"/>
                <w:szCs w:val="24"/>
              </w:rPr>
            </w:pPr>
            <w:r>
              <w:rPr>
                <w:b/>
                <w:bCs/>
                <w:color w:val="3F3F33"/>
                <w:sz w:val="24"/>
                <w:szCs w:val="24"/>
              </w:rPr>
              <w:t>PVN (</w:t>
            </w:r>
            <w:proofErr w:type="spellStart"/>
            <w:r>
              <w:rPr>
                <w:b/>
                <w:bCs/>
                <w:color w:val="3F3F33"/>
                <w:sz w:val="24"/>
                <w:szCs w:val="24"/>
              </w:rPr>
              <w:t>euro</w:t>
            </w:r>
            <w:proofErr w:type="spellEnd"/>
            <w:r>
              <w:rPr>
                <w:b/>
                <w:bCs/>
                <w:color w:val="3F3F33"/>
                <w:sz w:val="24"/>
                <w:szCs w:val="24"/>
              </w:rPr>
              <w:t>)</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6984C8EF" w14:textId="77777777" w:rsidR="008503E8" w:rsidRDefault="008503E8">
            <w:pPr>
              <w:jc w:val="center"/>
              <w:rPr>
                <w:b/>
                <w:bCs/>
                <w:color w:val="3F3F33"/>
                <w:sz w:val="24"/>
                <w:szCs w:val="24"/>
              </w:rPr>
            </w:pPr>
            <w:r>
              <w:rPr>
                <w:b/>
                <w:bCs/>
                <w:color w:val="3F3F33"/>
                <w:sz w:val="24"/>
                <w:szCs w:val="24"/>
              </w:rPr>
              <w:t>Cena ar PVN (</w:t>
            </w:r>
            <w:proofErr w:type="spellStart"/>
            <w:r>
              <w:rPr>
                <w:b/>
                <w:bCs/>
                <w:color w:val="3F3F33"/>
                <w:sz w:val="24"/>
                <w:szCs w:val="24"/>
              </w:rPr>
              <w:t>euro</w:t>
            </w:r>
            <w:proofErr w:type="spellEnd"/>
            <w:r>
              <w:rPr>
                <w:b/>
                <w:bCs/>
                <w:color w:val="3F3F33"/>
                <w:sz w:val="24"/>
                <w:szCs w:val="24"/>
              </w:rPr>
              <w:t>)</w:t>
            </w:r>
          </w:p>
        </w:tc>
      </w:tr>
      <w:tr w:rsidR="008503E8" w14:paraId="2AF146D1" w14:textId="77777777" w:rsidTr="008503E8">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3C73291" w14:textId="77777777" w:rsidR="008503E8" w:rsidRDefault="008503E8">
            <w:pPr>
              <w:rPr>
                <w:b/>
                <w:bCs/>
                <w:color w:val="3F3F33"/>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EBCFD3" w14:textId="77777777" w:rsidR="008503E8" w:rsidRDefault="008503E8">
            <w:pPr>
              <w:rPr>
                <w:b/>
                <w:bCs/>
                <w:color w:val="3F3F33"/>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90A1C0" w14:textId="77777777" w:rsidR="008503E8" w:rsidRDefault="008503E8">
            <w:pPr>
              <w:rPr>
                <w:b/>
                <w:bCs/>
                <w:color w:val="3F3F33"/>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79A2343" w14:textId="77777777" w:rsidR="008503E8" w:rsidRDefault="008503E8">
            <w:pPr>
              <w:rPr>
                <w:b/>
                <w:bCs/>
                <w:color w:val="3F3F33"/>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F477305" w14:textId="77777777" w:rsidR="008503E8" w:rsidRDefault="008503E8">
            <w:pPr>
              <w:rPr>
                <w:b/>
                <w:bCs/>
                <w:color w:val="3F3F33"/>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3144AB4" w14:textId="77777777" w:rsidR="008503E8" w:rsidRDefault="008503E8">
            <w:pPr>
              <w:rPr>
                <w:b/>
                <w:bCs/>
                <w:color w:val="3F3F33"/>
                <w:sz w:val="24"/>
                <w:szCs w:val="24"/>
              </w:rPr>
            </w:pPr>
          </w:p>
        </w:tc>
        <w:tc>
          <w:tcPr>
            <w:tcW w:w="236" w:type="dxa"/>
            <w:noWrap/>
            <w:vAlign w:val="bottom"/>
            <w:hideMark/>
          </w:tcPr>
          <w:p w14:paraId="2C82A499" w14:textId="77777777" w:rsidR="008503E8" w:rsidRDefault="008503E8"/>
        </w:tc>
      </w:tr>
      <w:tr w:rsidR="008503E8" w14:paraId="6FE10B65" w14:textId="77777777" w:rsidTr="008503E8">
        <w:trPr>
          <w:trHeight w:val="51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0536937A" w14:textId="77777777" w:rsidR="008503E8" w:rsidRDefault="008503E8">
            <w:pPr>
              <w:jc w:val="both"/>
              <w:rPr>
                <w:b/>
                <w:bCs/>
                <w:color w:val="3F3F33"/>
                <w:sz w:val="24"/>
                <w:szCs w:val="24"/>
              </w:rPr>
            </w:pPr>
            <w:r>
              <w:rPr>
                <w:b/>
                <w:bCs/>
                <w:color w:val="3F3F33"/>
                <w:sz w:val="24"/>
                <w:szCs w:val="24"/>
              </w:rPr>
              <w:t>1.</w:t>
            </w:r>
          </w:p>
        </w:tc>
        <w:tc>
          <w:tcPr>
            <w:tcW w:w="8281" w:type="dxa"/>
            <w:gridSpan w:val="5"/>
            <w:tcBorders>
              <w:top w:val="single" w:sz="4" w:space="0" w:color="auto"/>
              <w:left w:val="nil"/>
              <w:bottom w:val="single" w:sz="4" w:space="0" w:color="auto"/>
              <w:right w:val="single" w:sz="4" w:space="0" w:color="auto"/>
            </w:tcBorders>
            <w:shd w:val="clear" w:color="auto" w:fill="FFFFFF"/>
            <w:vAlign w:val="center"/>
            <w:hideMark/>
          </w:tcPr>
          <w:p w14:paraId="19C450BE" w14:textId="77777777" w:rsidR="008503E8" w:rsidRDefault="008503E8">
            <w:pPr>
              <w:jc w:val="center"/>
              <w:rPr>
                <w:b/>
                <w:bCs/>
                <w:color w:val="3F3F33"/>
                <w:sz w:val="24"/>
                <w:szCs w:val="24"/>
              </w:rPr>
            </w:pPr>
            <w:r>
              <w:rPr>
                <w:b/>
                <w:bCs/>
                <w:color w:val="3F3F33"/>
                <w:sz w:val="24"/>
                <w:szCs w:val="24"/>
              </w:rPr>
              <w:t>Siltumenerģija telpu apkurei Gulbenes novada Beļavas pagasta Beļavas ciemā:</w:t>
            </w:r>
          </w:p>
        </w:tc>
        <w:tc>
          <w:tcPr>
            <w:tcW w:w="236" w:type="dxa"/>
            <w:vAlign w:val="center"/>
            <w:hideMark/>
          </w:tcPr>
          <w:p w14:paraId="1B5A3CF4" w14:textId="77777777" w:rsidR="008503E8" w:rsidRDefault="008503E8">
            <w:pPr>
              <w:rPr>
                <w:b/>
                <w:bCs/>
                <w:color w:val="3F3F33"/>
                <w:sz w:val="24"/>
                <w:szCs w:val="24"/>
              </w:rPr>
            </w:pPr>
          </w:p>
        </w:tc>
      </w:tr>
      <w:tr w:rsidR="008503E8" w14:paraId="68D84A20" w14:textId="77777777" w:rsidTr="008503E8">
        <w:trPr>
          <w:trHeight w:val="405"/>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277F08B8" w14:textId="77777777" w:rsidR="008503E8" w:rsidRDefault="008503E8">
            <w:pPr>
              <w:jc w:val="both"/>
              <w:rPr>
                <w:color w:val="3F3F33"/>
                <w:sz w:val="24"/>
                <w:szCs w:val="24"/>
              </w:rPr>
            </w:pPr>
            <w:r>
              <w:rPr>
                <w:color w:val="3F3F33"/>
                <w:sz w:val="24"/>
                <w:szCs w:val="24"/>
              </w:rPr>
              <w:t>1.1.</w:t>
            </w:r>
          </w:p>
        </w:tc>
        <w:tc>
          <w:tcPr>
            <w:tcW w:w="2753" w:type="dxa"/>
            <w:tcBorders>
              <w:top w:val="nil"/>
              <w:left w:val="nil"/>
              <w:bottom w:val="single" w:sz="4" w:space="0" w:color="auto"/>
              <w:right w:val="single" w:sz="4" w:space="0" w:color="auto"/>
            </w:tcBorders>
            <w:shd w:val="clear" w:color="auto" w:fill="FFFFFF"/>
            <w:vAlign w:val="center"/>
            <w:hideMark/>
          </w:tcPr>
          <w:p w14:paraId="4F7E4B64" w14:textId="77777777" w:rsidR="008503E8" w:rsidRDefault="008503E8">
            <w:pPr>
              <w:jc w:val="both"/>
              <w:rPr>
                <w:color w:val="3F3F33"/>
                <w:sz w:val="24"/>
                <w:szCs w:val="24"/>
              </w:rPr>
            </w:pPr>
            <w:r>
              <w:rPr>
                <w:color w:val="3F3F33"/>
                <w:sz w:val="24"/>
                <w:szCs w:val="24"/>
              </w:rPr>
              <w:t xml:space="preserve">fiziskām personām </w:t>
            </w:r>
          </w:p>
        </w:tc>
        <w:tc>
          <w:tcPr>
            <w:tcW w:w="1276" w:type="dxa"/>
            <w:tcBorders>
              <w:top w:val="nil"/>
              <w:left w:val="nil"/>
              <w:bottom w:val="single" w:sz="4" w:space="0" w:color="auto"/>
              <w:right w:val="single" w:sz="4" w:space="0" w:color="auto"/>
            </w:tcBorders>
            <w:shd w:val="clear" w:color="auto" w:fill="FFFFFF"/>
            <w:vAlign w:val="center"/>
            <w:hideMark/>
          </w:tcPr>
          <w:p w14:paraId="3B1F1F48" w14:textId="77777777" w:rsidR="008503E8" w:rsidRDefault="008503E8">
            <w:pPr>
              <w:jc w:val="both"/>
              <w:rPr>
                <w:color w:val="3F3F33"/>
                <w:sz w:val="24"/>
                <w:szCs w:val="24"/>
              </w:rPr>
            </w:pPr>
            <w:proofErr w:type="spellStart"/>
            <w:r>
              <w:rPr>
                <w:color w:val="3F3F33"/>
                <w:sz w:val="24"/>
                <w:szCs w:val="24"/>
              </w:rPr>
              <w:t>MWh</w:t>
            </w:r>
            <w:proofErr w:type="spellEnd"/>
          </w:p>
        </w:tc>
        <w:tc>
          <w:tcPr>
            <w:tcW w:w="1559" w:type="dxa"/>
            <w:tcBorders>
              <w:top w:val="nil"/>
              <w:left w:val="nil"/>
              <w:bottom w:val="single" w:sz="4" w:space="0" w:color="auto"/>
              <w:right w:val="single" w:sz="4" w:space="0" w:color="auto"/>
            </w:tcBorders>
            <w:shd w:val="clear" w:color="auto" w:fill="FFFFFF"/>
            <w:noWrap/>
            <w:vAlign w:val="bottom"/>
            <w:hideMark/>
          </w:tcPr>
          <w:p w14:paraId="33FFF2D6" w14:textId="77777777" w:rsidR="008503E8" w:rsidRDefault="008503E8">
            <w:pPr>
              <w:jc w:val="right"/>
              <w:rPr>
                <w:color w:val="000000"/>
                <w:sz w:val="24"/>
                <w:szCs w:val="24"/>
              </w:rPr>
            </w:pPr>
            <w:r>
              <w:rPr>
                <w:color w:val="000000"/>
                <w:sz w:val="24"/>
                <w:szCs w:val="24"/>
              </w:rPr>
              <w:t>138,69</w:t>
            </w:r>
          </w:p>
        </w:tc>
        <w:tc>
          <w:tcPr>
            <w:tcW w:w="1134" w:type="dxa"/>
            <w:tcBorders>
              <w:top w:val="nil"/>
              <w:left w:val="nil"/>
              <w:bottom w:val="single" w:sz="4" w:space="0" w:color="auto"/>
              <w:right w:val="single" w:sz="4" w:space="0" w:color="auto"/>
            </w:tcBorders>
            <w:shd w:val="clear" w:color="auto" w:fill="FFFFFF"/>
            <w:noWrap/>
            <w:vAlign w:val="bottom"/>
            <w:hideMark/>
          </w:tcPr>
          <w:p w14:paraId="7D13C1DF" w14:textId="77777777" w:rsidR="008503E8" w:rsidRDefault="008503E8">
            <w:pPr>
              <w:jc w:val="right"/>
              <w:rPr>
                <w:color w:val="000000"/>
                <w:sz w:val="24"/>
                <w:szCs w:val="24"/>
              </w:rPr>
            </w:pPr>
            <w:r>
              <w:rPr>
                <w:color w:val="000000"/>
                <w:sz w:val="24"/>
                <w:szCs w:val="24"/>
              </w:rPr>
              <w:t>16,64*</w:t>
            </w:r>
          </w:p>
        </w:tc>
        <w:tc>
          <w:tcPr>
            <w:tcW w:w="1559" w:type="dxa"/>
            <w:tcBorders>
              <w:top w:val="nil"/>
              <w:left w:val="nil"/>
              <w:bottom w:val="single" w:sz="4" w:space="0" w:color="auto"/>
              <w:right w:val="single" w:sz="4" w:space="0" w:color="auto"/>
            </w:tcBorders>
            <w:shd w:val="clear" w:color="auto" w:fill="FFFFFF"/>
            <w:noWrap/>
            <w:vAlign w:val="bottom"/>
            <w:hideMark/>
          </w:tcPr>
          <w:p w14:paraId="7A0188CF" w14:textId="77777777" w:rsidR="008503E8" w:rsidRDefault="008503E8">
            <w:pPr>
              <w:jc w:val="right"/>
              <w:rPr>
                <w:color w:val="000000"/>
                <w:sz w:val="24"/>
                <w:szCs w:val="24"/>
              </w:rPr>
            </w:pPr>
            <w:r>
              <w:rPr>
                <w:color w:val="000000"/>
                <w:sz w:val="24"/>
                <w:szCs w:val="24"/>
              </w:rPr>
              <w:t>155,33</w:t>
            </w:r>
          </w:p>
        </w:tc>
        <w:tc>
          <w:tcPr>
            <w:tcW w:w="236" w:type="dxa"/>
            <w:vAlign w:val="center"/>
            <w:hideMark/>
          </w:tcPr>
          <w:p w14:paraId="27EA76B2" w14:textId="77777777" w:rsidR="008503E8" w:rsidRDefault="008503E8">
            <w:pPr>
              <w:rPr>
                <w:color w:val="000000"/>
                <w:sz w:val="24"/>
                <w:szCs w:val="24"/>
              </w:rPr>
            </w:pPr>
          </w:p>
        </w:tc>
      </w:tr>
      <w:tr w:rsidR="008503E8" w14:paraId="030BD8B9" w14:textId="77777777" w:rsidTr="008503E8">
        <w:trPr>
          <w:trHeight w:val="405"/>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4CA0A80F" w14:textId="77777777" w:rsidR="008503E8" w:rsidRDefault="008503E8">
            <w:pPr>
              <w:jc w:val="both"/>
              <w:rPr>
                <w:color w:val="3F3F33"/>
                <w:sz w:val="24"/>
                <w:szCs w:val="24"/>
              </w:rPr>
            </w:pPr>
            <w:r>
              <w:rPr>
                <w:color w:val="3F3F33"/>
                <w:sz w:val="24"/>
                <w:szCs w:val="24"/>
              </w:rPr>
              <w:t>1.2.</w:t>
            </w:r>
          </w:p>
        </w:tc>
        <w:tc>
          <w:tcPr>
            <w:tcW w:w="2753" w:type="dxa"/>
            <w:tcBorders>
              <w:top w:val="nil"/>
              <w:left w:val="nil"/>
              <w:bottom w:val="single" w:sz="4" w:space="0" w:color="auto"/>
              <w:right w:val="single" w:sz="4" w:space="0" w:color="auto"/>
            </w:tcBorders>
            <w:shd w:val="clear" w:color="auto" w:fill="FFFFFF"/>
            <w:vAlign w:val="center"/>
            <w:hideMark/>
          </w:tcPr>
          <w:p w14:paraId="4A5C19A5" w14:textId="77777777" w:rsidR="008503E8" w:rsidRDefault="008503E8">
            <w:pPr>
              <w:jc w:val="both"/>
              <w:rPr>
                <w:color w:val="3F3F33"/>
                <w:sz w:val="24"/>
                <w:szCs w:val="24"/>
              </w:rPr>
            </w:pPr>
            <w:r>
              <w:rPr>
                <w:color w:val="3F3F33"/>
                <w:sz w:val="24"/>
                <w:szCs w:val="24"/>
              </w:rPr>
              <w:t xml:space="preserve">juridiskām personām </w:t>
            </w:r>
          </w:p>
        </w:tc>
        <w:tc>
          <w:tcPr>
            <w:tcW w:w="1276" w:type="dxa"/>
            <w:tcBorders>
              <w:top w:val="nil"/>
              <w:left w:val="nil"/>
              <w:bottom w:val="single" w:sz="4" w:space="0" w:color="auto"/>
              <w:right w:val="single" w:sz="4" w:space="0" w:color="auto"/>
            </w:tcBorders>
            <w:shd w:val="clear" w:color="auto" w:fill="FFFFFF"/>
            <w:vAlign w:val="center"/>
            <w:hideMark/>
          </w:tcPr>
          <w:p w14:paraId="4A50B2BF" w14:textId="77777777" w:rsidR="008503E8" w:rsidRDefault="008503E8">
            <w:pPr>
              <w:jc w:val="both"/>
              <w:rPr>
                <w:color w:val="3F3F33"/>
                <w:sz w:val="24"/>
                <w:szCs w:val="24"/>
              </w:rPr>
            </w:pPr>
            <w:proofErr w:type="spellStart"/>
            <w:r>
              <w:rPr>
                <w:color w:val="3F3F33"/>
                <w:sz w:val="24"/>
                <w:szCs w:val="24"/>
              </w:rPr>
              <w:t>MWh</w:t>
            </w:r>
            <w:proofErr w:type="spellEnd"/>
          </w:p>
        </w:tc>
        <w:tc>
          <w:tcPr>
            <w:tcW w:w="1559" w:type="dxa"/>
            <w:tcBorders>
              <w:top w:val="nil"/>
              <w:left w:val="nil"/>
              <w:bottom w:val="single" w:sz="4" w:space="0" w:color="auto"/>
              <w:right w:val="single" w:sz="4" w:space="0" w:color="auto"/>
            </w:tcBorders>
            <w:shd w:val="clear" w:color="auto" w:fill="FFFFFF"/>
            <w:noWrap/>
            <w:vAlign w:val="bottom"/>
            <w:hideMark/>
          </w:tcPr>
          <w:p w14:paraId="14E62121" w14:textId="77777777" w:rsidR="008503E8" w:rsidRDefault="008503E8">
            <w:pPr>
              <w:jc w:val="right"/>
              <w:rPr>
                <w:color w:val="000000"/>
                <w:sz w:val="24"/>
                <w:szCs w:val="24"/>
              </w:rPr>
            </w:pPr>
            <w:r>
              <w:rPr>
                <w:color w:val="000000"/>
                <w:sz w:val="24"/>
                <w:szCs w:val="24"/>
              </w:rPr>
              <w:t>138,69</w:t>
            </w:r>
          </w:p>
        </w:tc>
        <w:tc>
          <w:tcPr>
            <w:tcW w:w="1134" w:type="dxa"/>
            <w:tcBorders>
              <w:top w:val="nil"/>
              <w:left w:val="nil"/>
              <w:bottom w:val="single" w:sz="4" w:space="0" w:color="auto"/>
              <w:right w:val="single" w:sz="4" w:space="0" w:color="auto"/>
            </w:tcBorders>
            <w:shd w:val="clear" w:color="auto" w:fill="FFFFFF"/>
            <w:noWrap/>
            <w:vAlign w:val="bottom"/>
            <w:hideMark/>
          </w:tcPr>
          <w:p w14:paraId="5B91BD5D" w14:textId="77777777" w:rsidR="008503E8" w:rsidRDefault="008503E8">
            <w:pPr>
              <w:jc w:val="right"/>
              <w:rPr>
                <w:color w:val="000000"/>
                <w:sz w:val="24"/>
                <w:szCs w:val="24"/>
              </w:rPr>
            </w:pPr>
            <w:r>
              <w:rPr>
                <w:color w:val="000000"/>
                <w:sz w:val="24"/>
                <w:szCs w:val="24"/>
              </w:rPr>
              <w:t>29,12</w:t>
            </w:r>
          </w:p>
        </w:tc>
        <w:tc>
          <w:tcPr>
            <w:tcW w:w="1559" w:type="dxa"/>
            <w:tcBorders>
              <w:top w:val="nil"/>
              <w:left w:val="nil"/>
              <w:bottom w:val="single" w:sz="4" w:space="0" w:color="auto"/>
              <w:right w:val="single" w:sz="4" w:space="0" w:color="auto"/>
            </w:tcBorders>
            <w:shd w:val="clear" w:color="auto" w:fill="FFFFFF"/>
            <w:noWrap/>
            <w:vAlign w:val="bottom"/>
            <w:hideMark/>
          </w:tcPr>
          <w:p w14:paraId="011A727A" w14:textId="77777777" w:rsidR="008503E8" w:rsidRDefault="008503E8">
            <w:pPr>
              <w:jc w:val="right"/>
              <w:rPr>
                <w:color w:val="000000"/>
                <w:sz w:val="24"/>
                <w:szCs w:val="24"/>
              </w:rPr>
            </w:pPr>
            <w:r>
              <w:rPr>
                <w:color w:val="000000"/>
                <w:sz w:val="24"/>
                <w:szCs w:val="24"/>
              </w:rPr>
              <w:t>167,81</w:t>
            </w:r>
          </w:p>
        </w:tc>
        <w:tc>
          <w:tcPr>
            <w:tcW w:w="236" w:type="dxa"/>
            <w:vAlign w:val="center"/>
            <w:hideMark/>
          </w:tcPr>
          <w:p w14:paraId="6EA6760E" w14:textId="77777777" w:rsidR="008503E8" w:rsidRDefault="008503E8">
            <w:pPr>
              <w:rPr>
                <w:color w:val="000000"/>
                <w:sz w:val="24"/>
                <w:szCs w:val="24"/>
              </w:rPr>
            </w:pPr>
          </w:p>
        </w:tc>
      </w:tr>
      <w:tr w:rsidR="008503E8" w14:paraId="5E2AA128" w14:textId="77777777" w:rsidTr="008503E8">
        <w:trPr>
          <w:trHeight w:val="51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7885E3EE" w14:textId="77777777" w:rsidR="008503E8" w:rsidRDefault="008503E8">
            <w:pPr>
              <w:jc w:val="both"/>
              <w:rPr>
                <w:b/>
                <w:bCs/>
                <w:color w:val="3F3F33"/>
                <w:sz w:val="24"/>
                <w:szCs w:val="24"/>
              </w:rPr>
            </w:pPr>
            <w:r>
              <w:rPr>
                <w:b/>
                <w:bCs/>
                <w:color w:val="3F3F33"/>
                <w:sz w:val="24"/>
                <w:szCs w:val="24"/>
              </w:rPr>
              <w:t>2.</w:t>
            </w:r>
          </w:p>
        </w:tc>
        <w:tc>
          <w:tcPr>
            <w:tcW w:w="8281" w:type="dxa"/>
            <w:gridSpan w:val="5"/>
            <w:tcBorders>
              <w:top w:val="single" w:sz="4" w:space="0" w:color="auto"/>
              <w:left w:val="nil"/>
              <w:bottom w:val="single" w:sz="4" w:space="0" w:color="auto"/>
              <w:right w:val="single" w:sz="4" w:space="0" w:color="auto"/>
            </w:tcBorders>
            <w:shd w:val="clear" w:color="auto" w:fill="FFFFFF"/>
            <w:vAlign w:val="center"/>
            <w:hideMark/>
          </w:tcPr>
          <w:p w14:paraId="4386208B" w14:textId="77777777" w:rsidR="008503E8" w:rsidRDefault="008503E8">
            <w:pPr>
              <w:jc w:val="center"/>
              <w:rPr>
                <w:b/>
                <w:bCs/>
                <w:color w:val="3F3F33"/>
                <w:sz w:val="24"/>
                <w:szCs w:val="24"/>
              </w:rPr>
            </w:pPr>
            <w:r>
              <w:rPr>
                <w:b/>
                <w:bCs/>
                <w:color w:val="3F3F33"/>
                <w:sz w:val="24"/>
                <w:szCs w:val="24"/>
              </w:rPr>
              <w:t xml:space="preserve">Siltumenerģija telpu apkurei Gulbenes novada </w:t>
            </w:r>
            <w:proofErr w:type="spellStart"/>
            <w:r>
              <w:rPr>
                <w:b/>
                <w:bCs/>
                <w:color w:val="3F3F33"/>
                <w:sz w:val="24"/>
                <w:szCs w:val="24"/>
              </w:rPr>
              <w:t>Daukstu</w:t>
            </w:r>
            <w:proofErr w:type="spellEnd"/>
            <w:r>
              <w:rPr>
                <w:b/>
                <w:bCs/>
                <w:color w:val="3F3F33"/>
                <w:sz w:val="24"/>
                <w:szCs w:val="24"/>
              </w:rPr>
              <w:t xml:space="preserve"> pagasta Staru ciemā:</w:t>
            </w:r>
          </w:p>
        </w:tc>
        <w:tc>
          <w:tcPr>
            <w:tcW w:w="236" w:type="dxa"/>
            <w:vAlign w:val="center"/>
            <w:hideMark/>
          </w:tcPr>
          <w:p w14:paraId="0B9B4173" w14:textId="77777777" w:rsidR="008503E8" w:rsidRDefault="008503E8">
            <w:pPr>
              <w:rPr>
                <w:b/>
                <w:bCs/>
                <w:color w:val="3F3F33"/>
                <w:sz w:val="24"/>
                <w:szCs w:val="24"/>
              </w:rPr>
            </w:pPr>
          </w:p>
        </w:tc>
      </w:tr>
      <w:tr w:rsidR="008503E8" w14:paraId="3BFB42E6" w14:textId="77777777" w:rsidTr="008503E8">
        <w:trPr>
          <w:trHeight w:val="30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24756735" w14:textId="77777777" w:rsidR="008503E8" w:rsidRDefault="008503E8">
            <w:pPr>
              <w:jc w:val="both"/>
              <w:rPr>
                <w:color w:val="3F3F33"/>
                <w:sz w:val="24"/>
                <w:szCs w:val="24"/>
              </w:rPr>
            </w:pPr>
            <w:r>
              <w:rPr>
                <w:color w:val="3F3F33"/>
                <w:sz w:val="24"/>
                <w:szCs w:val="24"/>
              </w:rPr>
              <w:t>2.1.</w:t>
            </w:r>
          </w:p>
        </w:tc>
        <w:tc>
          <w:tcPr>
            <w:tcW w:w="2753" w:type="dxa"/>
            <w:tcBorders>
              <w:top w:val="nil"/>
              <w:left w:val="nil"/>
              <w:bottom w:val="single" w:sz="4" w:space="0" w:color="auto"/>
              <w:right w:val="single" w:sz="4" w:space="0" w:color="auto"/>
            </w:tcBorders>
            <w:shd w:val="clear" w:color="auto" w:fill="FFFFFF"/>
            <w:vAlign w:val="center"/>
            <w:hideMark/>
          </w:tcPr>
          <w:p w14:paraId="47051067" w14:textId="77777777" w:rsidR="008503E8" w:rsidRDefault="008503E8">
            <w:pPr>
              <w:jc w:val="both"/>
              <w:rPr>
                <w:color w:val="3F3F33"/>
                <w:sz w:val="24"/>
                <w:szCs w:val="24"/>
              </w:rPr>
            </w:pPr>
            <w:r>
              <w:rPr>
                <w:color w:val="3F3F33"/>
                <w:sz w:val="24"/>
                <w:szCs w:val="24"/>
              </w:rPr>
              <w:t>fiziskām personām</w:t>
            </w:r>
          </w:p>
        </w:tc>
        <w:tc>
          <w:tcPr>
            <w:tcW w:w="1276" w:type="dxa"/>
            <w:tcBorders>
              <w:top w:val="nil"/>
              <w:left w:val="nil"/>
              <w:bottom w:val="single" w:sz="4" w:space="0" w:color="auto"/>
              <w:right w:val="single" w:sz="4" w:space="0" w:color="auto"/>
            </w:tcBorders>
            <w:shd w:val="clear" w:color="auto" w:fill="FFFFFF"/>
            <w:vAlign w:val="center"/>
            <w:hideMark/>
          </w:tcPr>
          <w:p w14:paraId="28532971" w14:textId="77777777" w:rsidR="008503E8" w:rsidRDefault="008503E8">
            <w:pPr>
              <w:jc w:val="both"/>
              <w:rPr>
                <w:color w:val="3F3F33"/>
                <w:sz w:val="24"/>
                <w:szCs w:val="24"/>
              </w:rPr>
            </w:pPr>
            <w:proofErr w:type="spellStart"/>
            <w:r>
              <w:rPr>
                <w:color w:val="3F3F33"/>
                <w:sz w:val="24"/>
                <w:szCs w:val="24"/>
              </w:rPr>
              <w:t>MWh</w:t>
            </w:r>
            <w:proofErr w:type="spellEnd"/>
          </w:p>
        </w:tc>
        <w:tc>
          <w:tcPr>
            <w:tcW w:w="1559" w:type="dxa"/>
            <w:tcBorders>
              <w:top w:val="nil"/>
              <w:left w:val="nil"/>
              <w:bottom w:val="single" w:sz="4" w:space="0" w:color="auto"/>
              <w:right w:val="single" w:sz="4" w:space="0" w:color="auto"/>
            </w:tcBorders>
            <w:shd w:val="clear" w:color="auto" w:fill="FFFFFF"/>
            <w:noWrap/>
            <w:vAlign w:val="bottom"/>
            <w:hideMark/>
          </w:tcPr>
          <w:p w14:paraId="1969AEB7" w14:textId="77777777" w:rsidR="008503E8" w:rsidRDefault="008503E8">
            <w:pPr>
              <w:jc w:val="right"/>
              <w:rPr>
                <w:color w:val="000000"/>
                <w:sz w:val="24"/>
                <w:szCs w:val="24"/>
              </w:rPr>
            </w:pPr>
            <w:r>
              <w:rPr>
                <w:color w:val="000000"/>
                <w:sz w:val="24"/>
                <w:szCs w:val="24"/>
              </w:rPr>
              <w:t>126,32</w:t>
            </w:r>
          </w:p>
        </w:tc>
        <w:tc>
          <w:tcPr>
            <w:tcW w:w="1134" w:type="dxa"/>
            <w:tcBorders>
              <w:top w:val="nil"/>
              <w:left w:val="nil"/>
              <w:bottom w:val="single" w:sz="4" w:space="0" w:color="auto"/>
              <w:right w:val="single" w:sz="4" w:space="0" w:color="auto"/>
            </w:tcBorders>
            <w:shd w:val="clear" w:color="auto" w:fill="FFFFFF"/>
            <w:noWrap/>
            <w:vAlign w:val="bottom"/>
            <w:hideMark/>
          </w:tcPr>
          <w:p w14:paraId="06607415" w14:textId="77777777" w:rsidR="008503E8" w:rsidRDefault="008503E8">
            <w:pPr>
              <w:jc w:val="right"/>
              <w:rPr>
                <w:color w:val="000000"/>
                <w:sz w:val="24"/>
                <w:szCs w:val="24"/>
              </w:rPr>
            </w:pPr>
            <w:r>
              <w:rPr>
                <w:color w:val="000000"/>
                <w:sz w:val="24"/>
                <w:szCs w:val="24"/>
              </w:rPr>
              <w:t>15,16*</w:t>
            </w:r>
          </w:p>
        </w:tc>
        <w:tc>
          <w:tcPr>
            <w:tcW w:w="1559" w:type="dxa"/>
            <w:tcBorders>
              <w:top w:val="nil"/>
              <w:left w:val="nil"/>
              <w:bottom w:val="single" w:sz="4" w:space="0" w:color="auto"/>
              <w:right w:val="single" w:sz="4" w:space="0" w:color="auto"/>
            </w:tcBorders>
            <w:shd w:val="clear" w:color="auto" w:fill="FFFFFF"/>
            <w:noWrap/>
            <w:vAlign w:val="bottom"/>
            <w:hideMark/>
          </w:tcPr>
          <w:p w14:paraId="3D51F5B0" w14:textId="77777777" w:rsidR="008503E8" w:rsidRDefault="008503E8">
            <w:pPr>
              <w:jc w:val="right"/>
              <w:rPr>
                <w:color w:val="000000"/>
                <w:sz w:val="24"/>
                <w:szCs w:val="24"/>
              </w:rPr>
            </w:pPr>
            <w:r>
              <w:rPr>
                <w:color w:val="000000"/>
                <w:sz w:val="24"/>
                <w:szCs w:val="24"/>
              </w:rPr>
              <w:t>141,48</w:t>
            </w:r>
          </w:p>
        </w:tc>
        <w:tc>
          <w:tcPr>
            <w:tcW w:w="236" w:type="dxa"/>
            <w:vAlign w:val="center"/>
            <w:hideMark/>
          </w:tcPr>
          <w:p w14:paraId="0C4B334A" w14:textId="77777777" w:rsidR="008503E8" w:rsidRDefault="008503E8">
            <w:pPr>
              <w:rPr>
                <w:color w:val="000000"/>
                <w:sz w:val="24"/>
                <w:szCs w:val="24"/>
              </w:rPr>
            </w:pPr>
          </w:p>
        </w:tc>
      </w:tr>
      <w:tr w:rsidR="008503E8" w14:paraId="42B1504E" w14:textId="77777777" w:rsidTr="008503E8">
        <w:trPr>
          <w:trHeight w:val="30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3142410E" w14:textId="77777777" w:rsidR="008503E8" w:rsidRDefault="008503E8">
            <w:pPr>
              <w:jc w:val="both"/>
              <w:rPr>
                <w:color w:val="3F3F33"/>
                <w:sz w:val="24"/>
                <w:szCs w:val="24"/>
              </w:rPr>
            </w:pPr>
            <w:r>
              <w:rPr>
                <w:color w:val="3F3F33"/>
                <w:sz w:val="24"/>
                <w:szCs w:val="24"/>
              </w:rPr>
              <w:t>2.2.</w:t>
            </w:r>
          </w:p>
        </w:tc>
        <w:tc>
          <w:tcPr>
            <w:tcW w:w="2753" w:type="dxa"/>
            <w:tcBorders>
              <w:top w:val="nil"/>
              <w:left w:val="nil"/>
              <w:bottom w:val="single" w:sz="4" w:space="0" w:color="auto"/>
              <w:right w:val="single" w:sz="4" w:space="0" w:color="auto"/>
            </w:tcBorders>
            <w:shd w:val="clear" w:color="auto" w:fill="FFFFFF"/>
            <w:vAlign w:val="center"/>
            <w:hideMark/>
          </w:tcPr>
          <w:p w14:paraId="55C68536" w14:textId="77777777" w:rsidR="008503E8" w:rsidRDefault="008503E8">
            <w:pPr>
              <w:jc w:val="both"/>
              <w:rPr>
                <w:color w:val="3F3F33"/>
                <w:sz w:val="24"/>
                <w:szCs w:val="24"/>
              </w:rPr>
            </w:pPr>
            <w:r>
              <w:rPr>
                <w:color w:val="3F3F33"/>
                <w:sz w:val="24"/>
                <w:szCs w:val="24"/>
              </w:rPr>
              <w:t xml:space="preserve">juridiskām personām </w:t>
            </w:r>
          </w:p>
        </w:tc>
        <w:tc>
          <w:tcPr>
            <w:tcW w:w="1276" w:type="dxa"/>
            <w:tcBorders>
              <w:top w:val="nil"/>
              <w:left w:val="nil"/>
              <w:bottom w:val="single" w:sz="4" w:space="0" w:color="auto"/>
              <w:right w:val="single" w:sz="4" w:space="0" w:color="auto"/>
            </w:tcBorders>
            <w:shd w:val="clear" w:color="auto" w:fill="FFFFFF"/>
            <w:vAlign w:val="center"/>
            <w:hideMark/>
          </w:tcPr>
          <w:p w14:paraId="3BF13B43" w14:textId="77777777" w:rsidR="008503E8" w:rsidRDefault="008503E8">
            <w:pPr>
              <w:jc w:val="both"/>
              <w:rPr>
                <w:color w:val="3F3F33"/>
                <w:sz w:val="24"/>
                <w:szCs w:val="24"/>
              </w:rPr>
            </w:pPr>
            <w:proofErr w:type="spellStart"/>
            <w:r>
              <w:rPr>
                <w:color w:val="3F3F33"/>
                <w:sz w:val="24"/>
                <w:szCs w:val="24"/>
              </w:rPr>
              <w:t>MWh</w:t>
            </w:r>
            <w:proofErr w:type="spellEnd"/>
          </w:p>
        </w:tc>
        <w:tc>
          <w:tcPr>
            <w:tcW w:w="1559" w:type="dxa"/>
            <w:tcBorders>
              <w:top w:val="nil"/>
              <w:left w:val="nil"/>
              <w:bottom w:val="single" w:sz="4" w:space="0" w:color="auto"/>
              <w:right w:val="single" w:sz="4" w:space="0" w:color="auto"/>
            </w:tcBorders>
            <w:shd w:val="clear" w:color="auto" w:fill="FFFFFF"/>
            <w:noWrap/>
            <w:vAlign w:val="bottom"/>
            <w:hideMark/>
          </w:tcPr>
          <w:p w14:paraId="307B6098" w14:textId="77777777" w:rsidR="008503E8" w:rsidRDefault="008503E8">
            <w:pPr>
              <w:jc w:val="right"/>
              <w:rPr>
                <w:color w:val="000000"/>
                <w:sz w:val="24"/>
                <w:szCs w:val="24"/>
              </w:rPr>
            </w:pPr>
            <w:r>
              <w:rPr>
                <w:color w:val="000000"/>
                <w:sz w:val="24"/>
                <w:szCs w:val="24"/>
              </w:rPr>
              <w:t>126,32</w:t>
            </w:r>
          </w:p>
        </w:tc>
        <w:tc>
          <w:tcPr>
            <w:tcW w:w="1134" w:type="dxa"/>
            <w:tcBorders>
              <w:top w:val="nil"/>
              <w:left w:val="nil"/>
              <w:bottom w:val="single" w:sz="4" w:space="0" w:color="auto"/>
              <w:right w:val="single" w:sz="4" w:space="0" w:color="auto"/>
            </w:tcBorders>
            <w:shd w:val="clear" w:color="auto" w:fill="FFFFFF"/>
            <w:noWrap/>
            <w:vAlign w:val="bottom"/>
            <w:hideMark/>
          </w:tcPr>
          <w:p w14:paraId="0835663D" w14:textId="77777777" w:rsidR="008503E8" w:rsidRDefault="008503E8">
            <w:pPr>
              <w:jc w:val="right"/>
              <w:rPr>
                <w:color w:val="000000"/>
                <w:sz w:val="24"/>
                <w:szCs w:val="24"/>
              </w:rPr>
            </w:pPr>
            <w:r>
              <w:rPr>
                <w:color w:val="000000"/>
                <w:sz w:val="24"/>
                <w:szCs w:val="24"/>
              </w:rPr>
              <w:t>26,53</w:t>
            </w:r>
          </w:p>
        </w:tc>
        <w:tc>
          <w:tcPr>
            <w:tcW w:w="1559" w:type="dxa"/>
            <w:tcBorders>
              <w:top w:val="nil"/>
              <w:left w:val="nil"/>
              <w:bottom w:val="single" w:sz="4" w:space="0" w:color="auto"/>
              <w:right w:val="single" w:sz="4" w:space="0" w:color="auto"/>
            </w:tcBorders>
            <w:shd w:val="clear" w:color="auto" w:fill="FFFFFF"/>
            <w:noWrap/>
            <w:vAlign w:val="bottom"/>
            <w:hideMark/>
          </w:tcPr>
          <w:p w14:paraId="039FDC6C" w14:textId="77777777" w:rsidR="008503E8" w:rsidRDefault="008503E8">
            <w:pPr>
              <w:jc w:val="right"/>
              <w:rPr>
                <w:color w:val="000000"/>
                <w:sz w:val="24"/>
                <w:szCs w:val="24"/>
              </w:rPr>
            </w:pPr>
            <w:r>
              <w:rPr>
                <w:color w:val="000000"/>
                <w:sz w:val="24"/>
                <w:szCs w:val="24"/>
              </w:rPr>
              <w:t>152,85</w:t>
            </w:r>
          </w:p>
        </w:tc>
        <w:tc>
          <w:tcPr>
            <w:tcW w:w="236" w:type="dxa"/>
            <w:vAlign w:val="center"/>
            <w:hideMark/>
          </w:tcPr>
          <w:p w14:paraId="26D7DFCC" w14:textId="77777777" w:rsidR="008503E8" w:rsidRDefault="008503E8">
            <w:pPr>
              <w:rPr>
                <w:color w:val="000000"/>
                <w:sz w:val="24"/>
                <w:szCs w:val="24"/>
              </w:rPr>
            </w:pPr>
          </w:p>
        </w:tc>
      </w:tr>
      <w:tr w:rsidR="008503E8" w14:paraId="7FBB9229" w14:textId="77777777" w:rsidTr="008503E8">
        <w:trPr>
          <w:trHeight w:val="51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276286D8" w14:textId="77777777" w:rsidR="008503E8" w:rsidRDefault="008503E8">
            <w:pPr>
              <w:jc w:val="both"/>
              <w:rPr>
                <w:b/>
                <w:bCs/>
                <w:color w:val="3F3F33"/>
                <w:sz w:val="24"/>
                <w:szCs w:val="24"/>
              </w:rPr>
            </w:pPr>
            <w:r>
              <w:rPr>
                <w:b/>
                <w:bCs/>
                <w:color w:val="3F3F33"/>
                <w:sz w:val="24"/>
                <w:szCs w:val="24"/>
              </w:rPr>
              <w:t>3.</w:t>
            </w:r>
          </w:p>
        </w:tc>
        <w:tc>
          <w:tcPr>
            <w:tcW w:w="8281" w:type="dxa"/>
            <w:gridSpan w:val="5"/>
            <w:tcBorders>
              <w:top w:val="single" w:sz="4" w:space="0" w:color="auto"/>
              <w:left w:val="nil"/>
              <w:bottom w:val="single" w:sz="4" w:space="0" w:color="auto"/>
              <w:right w:val="single" w:sz="4" w:space="0" w:color="auto"/>
            </w:tcBorders>
            <w:shd w:val="clear" w:color="auto" w:fill="FFFFFF"/>
            <w:vAlign w:val="center"/>
            <w:hideMark/>
          </w:tcPr>
          <w:p w14:paraId="09DBE364" w14:textId="77777777" w:rsidR="008503E8" w:rsidRDefault="008503E8">
            <w:pPr>
              <w:jc w:val="center"/>
              <w:rPr>
                <w:b/>
                <w:bCs/>
                <w:color w:val="3F3F33"/>
                <w:sz w:val="24"/>
                <w:szCs w:val="24"/>
              </w:rPr>
            </w:pPr>
            <w:r>
              <w:rPr>
                <w:b/>
                <w:bCs/>
                <w:color w:val="3F3F33"/>
                <w:sz w:val="24"/>
                <w:szCs w:val="24"/>
              </w:rPr>
              <w:t>Siltumenerģija telpu apkurei Gulbenes novada Druvienas pagasta Druvienas ciemā:</w:t>
            </w:r>
          </w:p>
        </w:tc>
        <w:tc>
          <w:tcPr>
            <w:tcW w:w="236" w:type="dxa"/>
            <w:vAlign w:val="center"/>
            <w:hideMark/>
          </w:tcPr>
          <w:p w14:paraId="53AF1B6A" w14:textId="77777777" w:rsidR="008503E8" w:rsidRDefault="008503E8">
            <w:pPr>
              <w:rPr>
                <w:b/>
                <w:bCs/>
                <w:color w:val="3F3F33"/>
                <w:sz w:val="24"/>
                <w:szCs w:val="24"/>
              </w:rPr>
            </w:pPr>
          </w:p>
        </w:tc>
      </w:tr>
      <w:tr w:rsidR="008503E8" w14:paraId="5D9BEF27" w14:textId="77777777" w:rsidTr="008503E8">
        <w:trPr>
          <w:trHeight w:val="30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59E33B3C" w14:textId="77777777" w:rsidR="008503E8" w:rsidRDefault="008503E8">
            <w:pPr>
              <w:jc w:val="both"/>
              <w:rPr>
                <w:color w:val="3F3F33"/>
                <w:sz w:val="24"/>
                <w:szCs w:val="24"/>
              </w:rPr>
            </w:pPr>
            <w:r>
              <w:rPr>
                <w:color w:val="3F3F33"/>
                <w:sz w:val="24"/>
                <w:szCs w:val="24"/>
              </w:rPr>
              <w:t>3.1.</w:t>
            </w:r>
          </w:p>
        </w:tc>
        <w:tc>
          <w:tcPr>
            <w:tcW w:w="2753" w:type="dxa"/>
            <w:tcBorders>
              <w:top w:val="nil"/>
              <w:left w:val="nil"/>
              <w:bottom w:val="single" w:sz="4" w:space="0" w:color="auto"/>
              <w:right w:val="single" w:sz="4" w:space="0" w:color="auto"/>
            </w:tcBorders>
            <w:shd w:val="clear" w:color="auto" w:fill="FFFFFF"/>
            <w:vAlign w:val="center"/>
            <w:hideMark/>
          </w:tcPr>
          <w:p w14:paraId="7D644EE0" w14:textId="77777777" w:rsidR="008503E8" w:rsidRDefault="008503E8">
            <w:pPr>
              <w:jc w:val="both"/>
              <w:rPr>
                <w:color w:val="3F3F33"/>
                <w:sz w:val="24"/>
                <w:szCs w:val="24"/>
              </w:rPr>
            </w:pPr>
            <w:r>
              <w:rPr>
                <w:color w:val="3F3F33"/>
                <w:sz w:val="24"/>
                <w:szCs w:val="24"/>
              </w:rPr>
              <w:t>fiziskām personām</w:t>
            </w:r>
          </w:p>
        </w:tc>
        <w:tc>
          <w:tcPr>
            <w:tcW w:w="1276" w:type="dxa"/>
            <w:tcBorders>
              <w:top w:val="nil"/>
              <w:left w:val="nil"/>
              <w:bottom w:val="single" w:sz="4" w:space="0" w:color="auto"/>
              <w:right w:val="single" w:sz="4" w:space="0" w:color="auto"/>
            </w:tcBorders>
            <w:shd w:val="clear" w:color="auto" w:fill="FFFFFF"/>
            <w:vAlign w:val="center"/>
            <w:hideMark/>
          </w:tcPr>
          <w:p w14:paraId="0C32DEAA" w14:textId="77777777" w:rsidR="008503E8" w:rsidRDefault="008503E8">
            <w:pPr>
              <w:jc w:val="both"/>
              <w:rPr>
                <w:color w:val="3F3F33"/>
                <w:sz w:val="24"/>
                <w:szCs w:val="24"/>
              </w:rPr>
            </w:pPr>
            <w:proofErr w:type="spellStart"/>
            <w:r>
              <w:rPr>
                <w:color w:val="3F3F33"/>
                <w:sz w:val="24"/>
                <w:szCs w:val="24"/>
              </w:rPr>
              <w:t>MWh</w:t>
            </w:r>
            <w:proofErr w:type="spellEnd"/>
          </w:p>
        </w:tc>
        <w:tc>
          <w:tcPr>
            <w:tcW w:w="1559" w:type="dxa"/>
            <w:tcBorders>
              <w:top w:val="nil"/>
              <w:left w:val="nil"/>
              <w:bottom w:val="single" w:sz="4" w:space="0" w:color="auto"/>
              <w:right w:val="single" w:sz="4" w:space="0" w:color="auto"/>
            </w:tcBorders>
            <w:shd w:val="clear" w:color="auto" w:fill="FFFFFF"/>
            <w:noWrap/>
            <w:vAlign w:val="bottom"/>
            <w:hideMark/>
          </w:tcPr>
          <w:p w14:paraId="1694D9D5" w14:textId="77777777" w:rsidR="008503E8" w:rsidRDefault="008503E8">
            <w:pPr>
              <w:jc w:val="right"/>
              <w:rPr>
                <w:color w:val="000000"/>
                <w:sz w:val="24"/>
                <w:szCs w:val="24"/>
              </w:rPr>
            </w:pPr>
            <w:r>
              <w:rPr>
                <w:color w:val="000000"/>
                <w:sz w:val="24"/>
                <w:szCs w:val="24"/>
              </w:rPr>
              <w:t>160,62</w:t>
            </w:r>
          </w:p>
        </w:tc>
        <w:tc>
          <w:tcPr>
            <w:tcW w:w="1134" w:type="dxa"/>
            <w:tcBorders>
              <w:top w:val="nil"/>
              <w:left w:val="nil"/>
              <w:bottom w:val="single" w:sz="4" w:space="0" w:color="auto"/>
              <w:right w:val="single" w:sz="4" w:space="0" w:color="auto"/>
            </w:tcBorders>
            <w:shd w:val="clear" w:color="auto" w:fill="FFFFFF"/>
            <w:noWrap/>
            <w:vAlign w:val="bottom"/>
            <w:hideMark/>
          </w:tcPr>
          <w:p w14:paraId="67756B16" w14:textId="77777777" w:rsidR="008503E8" w:rsidRDefault="008503E8">
            <w:pPr>
              <w:jc w:val="right"/>
              <w:rPr>
                <w:color w:val="000000"/>
                <w:sz w:val="24"/>
                <w:szCs w:val="24"/>
              </w:rPr>
            </w:pPr>
            <w:r>
              <w:rPr>
                <w:color w:val="000000"/>
                <w:sz w:val="24"/>
                <w:szCs w:val="24"/>
              </w:rPr>
              <w:t>19,27*</w:t>
            </w:r>
          </w:p>
        </w:tc>
        <w:tc>
          <w:tcPr>
            <w:tcW w:w="1559" w:type="dxa"/>
            <w:tcBorders>
              <w:top w:val="nil"/>
              <w:left w:val="nil"/>
              <w:bottom w:val="single" w:sz="4" w:space="0" w:color="auto"/>
              <w:right w:val="single" w:sz="4" w:space="0" w:color="auto"/>
            </w:tcBorders>
            <w:shd w:val="clear" w:color="auto" w:fill="FFFFFF"/>
            <w:noWrap/>
            <w:vAlign w:val="bottom"/>
            <w:hideMark/>
          </w:tcPr>
          <w:p w14:paraId="1E9A195D" w14:textId="77777777" w:rsidR="008503E8" w:rsidRDefault="008503E8">
            <w:pPr>
              <w:jc w:val="right"/>
              <w:rPr>
                <w:color w:val="000000"/>
                <w:sz w:val="24"/>
                <w:szCs w:val="24"/>
              </w:rPr>
            </w:pPr>
            <w:r>
              <w:rPr>
                <w:color w:val="000000"/>
                <w:sz w:val="24"/>
                <w:szCs w:val="24"/>
              </w:rPr>
              <w:t>179,89</w:t>
            </w:r>
          </w:p>
        </w:tc>
        <w:tc>
          <w:tcPr>
            <w:tcW w:w="236" w:type="dxa"/>
            <w:vAlign w:val="center"/>
            <w:hideMark/>
          </w:tcPr>
          <w:p w14:paraId="18CBCD9E" w14:textId="77777777" w:rsidR="008503E8" w:rsidRDefault="008503E8">
            <w:pPr>
              <w:rPr>
                <w:color w:val="000000"/>
                <w:sz w:val="24"/>
                <w:szCs w:val="24"/>
              </w:rPr>
            </w:pPr>
          </w:p>
        </w:tc>
      </w:tr>
      <w:tr w:rsidR="008503E8" w14:paraId="32D2B8E2" w14:textId="77777777" w:rsidTr="008503E8">
        <w:trPr>
          <w:trHeight w:val="30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42329352" w14:textId="77777777" w:rsidR="008503E8" w:rsidRDefault="008503E8">
            <w:pPr>
              <w:jc w:val="both"/>
              <w:rPr>
                <w:color w:val="3F3F33"/>
                <w:sz w:val="24"/>
                <w:szCs w:val="24"/>
              </w:rPr>
            </w:pPr>
            <w:r>
              <w:rPr>
                <w:color w:val="3F3F33"/>
                <w:sz w:val="24"/>
                <w:szCs w:val="24"/>
              </w:rPr>
              <w:t>3.2.</w:t>
            </w:r>
          </w:p>
        </w:tc>
        <w:tc>
          <w:tcPr>
            <w:tcW w:w="2753" w:type="dxa"/>
            <w:tcBorders>
              <w:top w:val="nil"/>
              <w:left w:val="nil"/>
              <w:bottom w:val="single" w:sz="4" w:space="0" w:color="auto"/>
              <w:right w:val="single" w:sz="4" w:space="0" w:color="auto"/>
            </w:tcBorders>
            <w:shd w:val="clear" w:color="auto" w:fill="FFFFFF"/>
            <w:vAlign w:val="center"/>
            <w:hideMark/>
          </w:tcPr>
          <w:p w14:paraId="294A76B3" w14:textId="77777777" w:rsidR="008503E8" w:rsidRDefault="008503E8">
            <w:pPr>
              <w:jc w:val="both"/>
              <w:rPr>
                <w:color w:val="3F3F33"/>
                <w:sz w:val="24"/>
                <w:szCs w:val="24"/>
              </w:rPr>
            </w:pPr>
            <w:r>
              <w:rPr>
                <w:color w:val="3F3F33"/>
                <w:sz w:val="24"/>
                <w:szCs w:val="24"/>
              </w:rPr>
              <w:t xml:space="preserve">juridiskām personām </w:t>
            </w:r>
          </w:p>
        </w:tc>
        <w:tc>
          <w:tcPr>
            <w:tcW w:w="1276" w:type="dxa"/>
            <w:tcBorders>
              <w:top w:val="nil"/>
              <w:left w:val="nil"/>
              <w:bottom w:val="single" w:sz="4" w:space="0" w:color="auto"/>
              <w:right w:val="single" w:sz="4" w:space="0" w:color="auto"/>
            </w:tcBorders>
            <w:shd w:val="clear" w:color="auto" w:fill="FFFFFF"/>
            <w:vAlign w:val="center"/>
            <w:hideMark/>
          </w:tcPr>
          <w:p w14:paraId="28B87690" w14:textId="77777777" w:rsidR="008503E8" w:rsidRDefault="008503E8">
            <w:pPr>
              <w:jc w:val="both"/>
              <w:rPr>
                <w:color w:val="3F3F33"/>
                <w:sz w:val="24"/>
                <w:szCs w:val="24"/>
              </w:rPr>
            </w:pPr>
            <w:proofErr w:type="spellStart"/>
            <w:r>
              <w:rPr>
                <w:color w:val="3F3F33"/>
                <w:sz w:val="24"/>
                <w:szCs w:val="24"/>
              </w:rPr>
              <w:t>MWh</w:t>
            </w:r>
            <w:proofErr w:type="spellEnd"/>
          </w:p>
        </w:tc>
        <w:tc>
          <w:tcPr>
            <w:tcW w:w="1559" w:type="dxa"/>
            <w:tcBorders>
              <w:top w:val="nil"/>
              <w:left w:val="nil"/>
              <w:bottom w:val="single" w:sz="4" w:space="0" w:color="auto"/>
              <w:right w:val="single" w:sz="4" w:space="0" w:color="auto"/>
            </w:tcBorders>
            <w:shd w:val="clear" w:color="auto" w:fill="FFFFFF"/>
            <w:noWrap/>
            <w:vAlign w:val="bottom"/>
            <w:hideMark/>
          </w:tcPr>
          <w:p w14:paraId="47A93B5E" w14:textId="77777777" w:rsidR="008503E8" w:rsidRDefault="008503E8">
            <w:pPr>
              <w:jc w:val="right"/>
              <w:rPr>
                <w:color w:val="000000"/>
                <w:sz w:val="24"/>
                <w:szCs w:val="24"/>
              </w:rPr>
            </w:pPr>
            <w:r>
              <w:rPr>
                <w:color w:val="000000"/>
                <w:sz w:val="24"/>
                <w:szCs w:val="24"/>
              </w:rPr>
              <w:t>160,62</w:t>
            </w:r>
          </w:p>
        </w:tc>
        <w:tc>
          <w:tcPr>
            <w:tcW w:w="1134" w:type="dxa"/>
            <w:tcBorders>
              <w:top w:val="nil"/>
              <w:left w:val="nil"/>
              <w:bottom w:val="single" w:sz="4" w:space="0" w:color="auto"/>
              <w:right w:val="single" w:sz="4" w:space="0" w:color="auto"/>
            </w:tcBorders>
            <w:shd w:val="clear" w:color="auto" w:fill="FFFFFF"/>
            <w:noWrap/>
            <w:vAlign w:val="bottom"/>
            <w:hideMark/>
          </w:tcPr>
          <w:p w14:paraId="425762CF" w14:textId="77777777" w:rsidR="008503E8" w:rsidRDefault="008503E8">
            <w:pPr>
              <w:jc w:val="right"/>
              <w:rPr>
                <w:color w:val="000000"/>
                <w:sz w:val="24"/>
                <w:szCs w:val="24"/>
              </w:rPr>
            </w:pPr>
            <w:r>
              <w:rPr>
                <w:color w:val="000000"/>
                <w:sz w:val="24"/>
                <w:szCs w:val="24"/>
              </w:rPr>
              <w:t>33,73</w:t>
            </w:r>
          </w:p>
        </w:tc>
        <w:tc>
          <w:tcPr>
            <w:tcW w:w="1559" w:type="dxa"/>
            <w:tcBorders>
              <w:top w:val="nil"/>
              <w:left w:val="nil"/>
              <w:bottom w:val="single" w:sz="4" w:space="0" w:color="auto"/>
              <w:right w:val="single" w:sz="4" w:space="0" w:color="auto"/>
            </w:tcBorders>
            <w:shd w:val="clear" w:color="auto" w:fill="FFFFFF"/>
            <w:noWrap/>
            <w:vAlign w:val="bottom"/>
            <w:hideMark/>
          </w:tcPr>
          <w:p w14:paraId="2D767AFD" w14:textId="77777777" w:rsidR="008503E8" w:rsidRDefault="008503E8">
            <w:pPr>
              <w:jc w:val="right"/>
              <w:rPr>
                <w:color w:val="000000"/>
                <w:sz w:val="24"/>
                <w:szCs w:val="24"/>
              </w:rPr>
            </w:pPr>
            <w:r>
              <w:rPr>
                <w:color w:val="000000"/>
                <w:sz w:val="24"/>
                <w:szCs w:val="24"/>
              </w:rPr>
              <w:t>194,35</w:t>
            </w:r>
          </w:p>
        </w:tc>
        <w:tc>
          <w:tcPr>
            <w:tcW w:w="236" w:type="dxa"/>
            <w:vAlign w:val="center"/>
            <w:hideMark/>
          </w:tcPr>
          <w:p w14:paraId="355902F1" w14:textId="77777777" w:rsidR="008503E8" w:rsidRDefault="008503E8">
            <w:pPr>
              <w:rPr>
                <w:color w:val="000000"/>
                <w:sz w:val="24"/>
                <w:szCs w:val="24"/>
              </w:rPr>
            </w:pPr>
          </w:p>
        </w:tc>
      </w:tr>
      <w:tr w:rsidR="008503E8" w14:paraId="390A7E3D" w14:textId="77777777" w:rsidTr="008503E8">
        <w:trPr>
          <w:trHeight w:val="51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590B8E11" w14:textId="77777777" w:rsidR="008503E8" w:rsidRDefault="008503E8">
            <w:pPr>
              <w:jc w:val="both"/>
              <w:rPr>
                <w:b/>
                <w:bCs/>
                <w:color w:val="3F3F33"/>
                <w:sz w:val="24"/>
                <w:szCs w:val="24"/>
              </w:rPr>
            </w:pPr>
            <w:r>
              <w:rPr>
                <w:b/>
                <w:bCs/>
                <w:color w:val="3F3F33"/>
                <w:sz w:val="24"/>
                <w:szCs w:val="24"/>
              </w:rPr>
              <w:t>4.</w:t>
            </w:r>
          </w:p>
        </w:tc>
        <w:tc>
          <w:tcPr>
            <w:tcW w:w="8281" w:type="dxa"/>
            <w:gridSpan w:val="5"/>
            <w:tcBorders>
              <w:top w:val="single" w:sz="4" w:space="0" w:color="auto"/>
              <w:left w:val="nil"/>
              <w:bottom w:val="single" w:sz="4" w:space="0" w:color="auto"/>
              <w:right w:val="single" w:sz="4" w:space="0" w:color="auto"/>
            </w:tcBorders>
            <w:shd w:val="clear" w:color="auto" w:fill="FFFFFF"/>
            <w:vAlign w:val="center"/>
            <w:hideMark/>
          </w:tcPr>
          <w:p w14:paraId="2B560575" w14:textId="77777777" w:rsidR="008503E8" w:rsidRDefault="008503E8">
            <w:pPr>
              <w:jc w:val="center"/>
              <w:rPr>
                <w:b/>
                <w:bCs/>
                <w:color w:val="3F3F33"/>
                <w:sz w:val="24"/>
                <w:szCs w:val="24"/>
              </w:rPr>
            </w:pPr>
            <w:r>
              <w:rPr>
                <w:b/>
                <w:bCs/>
                <w:color w:val="3F3F33"/>
                <w:sz w:val="24"/>
                <w:szCs w:val="24"/>
              </w:rPr>
              <w:t>Siltumenerģija telpu apkurei Gulbenes novada Galgauskas pagasta daudzdzīvokļu mājai „</w:t>
            </w:r>
            <w:proofErr w:type="spellStart"/>
            <w:r>
              <w:rPr>
                <w:b/>
                <w:bCs/>
                <w:color w:val="3F3F33"/>
                <w:sz w:val="24"/>
                <w:szCs w:val="24"/>
              </w:rPr>
              <w:t>Veiši</w:t>
            </w:r>
            <w:proofErr w:type="spellEnd"/>
            <w:r>
              <w:rPr>
                <w:b/>
                <w:bCs/>
                <w:color w:val="3F3F33"/>
                <w:sz w:val="24"/>
                <w:szCs w:val="24"/>
              </w:rPr>
              <w:t>”:</w:t>
            </w:r>
          </w:p>
        </w:tc>
        <w:tc>
          <w:tcPr>
            <w:tcW w:w="236" w:type="dxa"/>
            <w:vAlign w:val="center"/>
            <w:hideMark/>
          </w:tcPr>
          <w:p w14:paraId="1E1C26D5" w14:textId="77777777" w:rsidR="008503E8" w:rsidRDefault="008503E8">
            <w:pPr>
              <w:rPr>
                <w:b/>
                <w:bCs/>
                <w:color w:val="3F3F33"/>
                <w:sz w:val="24"/>
                <w:szCs w:val="24"/>
              </w:rPr>
            </w:pPr>
          </w:p>
        </w:tc>
      </w:tr>
      <w:tr w:rsidR="008503E8" w14:paraId="67521708" w14:textId="77777777" w:rsidTr="008503E8">
        <w:trPr>
          <w:trHeight w:val="30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6299C13A" w14:textId="77777777" w:rsidR="008503E8" w:rsidRDefault="008503E8">
            <w:pPr>
              <w:jc w:val="both"/>
              <w:rPr>
                <w:color w:val="3F3F33"/>
                <w:sz w:val="24"/>
                <w:szCs w:val="24"/>
              </w:rPr>
            </w:pPr>
            <w:r>
              <w:rPr>
                <w:color w:val="3F3F33"/>
                <w:sz w:val="24"/>
                <w:szCs w:val="24"/>
              </w:rPr>
              <w:t>4.1.</w:t>
            </w:r>
          </w:p>
        </w:tc>
        <w:tc>
          <w:tcPr>
            <w:tcW w:w="2753" w:type="dxa"/>
            <w:tcBorders>
              <w:top w:val="nil"/>
              <w:left w:val="nil"/>
              <w:bottom w:val="single" w:sz="4" w:space="0" w:color="auto"/>
              <w:right w:val="single" w:sz="4" w:space="0" w:color="auto"/>
            </w:tcBorders>
            <w:shd w:val="clear" w:color="auto" w:fill="FFFFFF"/>
            <w:vAlign w:val="center"/>
            <w:hideMark/>
          </w:tcPr>
          <w:p w14:paraId="3F96AA75" w14:textId="77777777" w:rsidR="008503E8" w:rsidRDefault="008503E8">
            <w:pPr>
              <w:jc w:val="both"/>
              <w:rPr>
                <w:color w:val="3F3F33"/>
                <w:sz w:val="24"/>
                <w:szCs w:val="24"/>
              </w:rPr>
            </w:pPr>
            <w:r>
              <w:rPr>
                <w:color w:val="3F3F33"/>
                <w:sz w:val="24"/>
                <w:szCs w:val="24"/>
              </w:rPr>
              <w:t>fiziskām personām</w:t>
            </w:r>
          </w:p>
        </w:tc>
        <w:tc>
          <w:tcPr>
            <w:tcW w:w="1276" w:type="dxa"/>
            <w:tcBorders>
              <w:top w:val="nil"/>
              <w:left w:val="nil"/>
              <w:bottom w:val="single" w:sz="4" w:space="0" w:color="auto"/>
              <w:right w:val="single" w:sz="4" w:space="0" w:color="auto"/>
            </w:tcBorders>
            <w:shd w:val="clear" w:color="auto" w:fill="FFFFFF"/>
            <w:vAlign w:val="center"/>
            <w:hideMark/>
          </w:tcPr>
          <w:p w14:paraId="121622EC" w14:textId="77777777" w:rsidR="008503E8" w:rsidRDefault="008503E8">
            <w:pPr>
              <w:jc w:val="both"/>
              <w:rPr>
                <w:color w:val="3F3F33"/>
                <w:sz w:val="24"/>
                <w:szCs w:val="24"/>
              </w:rPr>
            </w:pPr>
            <w:proofErr w:type="spellStart"/>
            <w:r>
              <w:rPr>
                <w:color w:val="3F3F33"/>
                <w:sz w:val="24"/>
                <w:szCs w:val="24"/>
              </w:rPr>
              <w:t>MWh</w:t>
            </w:r>
            <w:proofErr w:type="spellEnd"/>
          </w:p>
        </w:tc>
        <w:tc>
          <w:tcPr>
            <w:tcW w:w="1559" w:type="dxa"/>
            <w:tcBorders>
              <w:top w:val="nil"/>
              <w:left w:val="nil"/>
              <w:bottom w:val="single" w:sz="4" w:space="0" w:color="auto"/>
              <w:right w:val="single" w:sz="4" w:space="0" w:color="auto"/>
            </w:tcBorders>
            <w:shd w:val="clear" w:color="auto" w:fill="FFFFFF"/>
            <w:noWrap/>
            <w:vAlign w:val="bottom"/>
            <w:hideMark/>
          </w:tcPr>
          <w:p w14:paraId="76467818" w14:textId="77777777" w:rsidR="008503E8" w:rsidRDefault="008503E8">
            <w:pPr>
              <w:jc w:val="right"/>
              <w:rPr>
                <w:color w:val="000000"/>
                <w:sz w:val="24"/>
                <w:szCs w:val="24"/>
              </w:rPr>
            </w:pPr>
            <w:r>
              <w:rPr>
                <w:color w:val="000000"/>
                <w:sz w:val="24"/>
                <w:szCs w:val="24"/>
              </w:rPr>
              <w:t>84,22</w:t>
            </w:r>
          </w:p>
        </w:tc>
        <w:tc>
          <w:tcPr>
            <w:tcW w:w="1134" w:type="dxa"/>
            <w:tcBorders>
              <w:top w:val="nil"/>
              <w:left w:val="nil"/>
              <w:bottom w:val="single" w:sz="4" w:space="0" w:color="auto"/>
              <w:right w:val="single" w:sz="4" w:space="0" w:color="auto"/>
            </w:tcBorders>
            <w:shd w:val="clear" w:color="auto" w:fill="FFFFFF"/>
            <w:noWrap/>
            <w:vAlign w:val="bottom"/>
            <w:hideMark/>
          </w:tcPr>
          <w:p w14:paraId="087A320C" w14:textId="77777777" w:rsidR="008503E8" w:rsidRDefault="008503E8">
            <w:pPr>
              <w:jc w:val="right"/>
              <w:rPr>
                <w:color w:val="000000"/>
                <w:sz w:val="24"/>
                <w:szCs w:val="24"/>
              </w:rPr>
            </w:pPr>
            <w:r>
              <w:rPr>
                <w:color w:val="000000"/>
                <w:sz w:val="24"/>
                <w:szCs w:val="24"/>
              </w:rPr>
              <w:t>10,11*</w:t>
            </w:r>
          </w:p>
        </w:tc>
        <w:tc>
          <w:tcPr>
            <w:tcW w:w="1559" w:type="dxa"/>
            <w:tcBorders>
              <w:top w:val="nil"/>
              <w:left w:val="nil"/>
              <w:bottom w:val="single" w:sz="4" w:space="0" w:color="auto"/>
              <w:right w:val="single" w:sz="4" w:space="0" w:color="auto"/>
            </w:tcBorders>
            <w:shd w:val="clear" w:color="auto" w:fill="FFFFFF"/>
            <w:noWrap/>
            <w:vAlign w:val="bottom"/>
            <w:hideMark/>
          </w:tcPr>
          <w:p w14:paraId="52DEBD9E" w14:textId="77777777" w:rsidR="008503E8" w:rsidRDefault="008503E8">
            <w:pPr>
              <w:jc w:val="right"/>
              <w:rPr>
                <w:color w:val="000000"/>
                <w:sz w:val="24"/>
                <w:szCs w:val="24"/>
              </w:rPr>
            </w:pPr>
            <w:r>
              <w:rPr>
                <w:color w:val="000000"/>
                <w:sz w:val="24"/>
                <w:szCs w:val="24"/>
              </w:rPr>
              <w:t>94,33</w:t>
            </w:r>
          </w:p>
        </w:tc>
        <w:tc>
          <w:tcPr>
            <w:tcW w:w="236" w:type="dxa"/>
            <w:vAlign w:val="center"/>
            <w:hideMark/>
          </w:tcPr>
          <w:p w14:paraId="461D2646" w14:textId="77777777" w:rsidR="008503E8" w:rsidRDefault="008503E8">
            <w:pPr>
              <w:rPr>
                <w:color w:val="000000"/>
                <w:sz w:val="24"/>
                <w:szCs w:val="24"/>
              </w:rPr>
            </w:pPr>
          </w:p>
        </w:tc>
      </w:tr>
      <w:tr w:rsidR="008503E8" w14:paraId="7333BF1A" w14:textId="77777777" w:rsidTr="008503E8">
        <w:trPr>
          <w:trHeight w:val="30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534A724F" w14:textId="77777777" w:rsidR="008503E8" w:rsidRDefault="008503E8">
            <w:pPr>
              <w:jc w:val="both"/>
              <w:rPr>
                <w:color w:val="3F3F33"/>
                <w:sz w:val="24"/>
                <w:szCs w:val="24"/>
              </w:rPr>
            </w:pPr>
            <w:r>
              <w:rPr>
                <w:color w:val="3F3F33"/>
                <w:sz w:val="24"/>
                <w:szCs w:val="24"/>
              </w:rPr>
              <w:t>4.2.</w:t>
            </w:r>
          </w:p>
        </w:tc>
        <w:tc>
          <w:tcPr>
            <w:tcW w:w="2753" w:type="dxa"/>
            <w:tcBorders>
              <w:top w:val="nil"/>
              <w:left w:val="nil"/>
              <w:bottom w:val="single" w:sz="4" w:space="0" w:color="auto"/>
              <w:right w:val="single" w:sz="4" w:space="0" w:color="auto"/>
            </w:tcBorders>
            <w:shd w:val="clear" w:color="auto" w:fill="FFFFFF"/>
            <w:vAlign w:val="center"/>
            <w:hideMark/>
          </w:tcPr>
          <w:p w14:paraId="6A1029D2" w14:textId="77777777" w:rsidR="008503E8" w:rsidRDefault="008503E8">
            <w:pPr>
              <w:jc w:val="both"/>
              <w:rPr>
                <w:color w:val="3F3F33"/>
                <w:sz w:val="24"/>
                <w:szCs w:val="24"/>
              </w:rPr>
            </w:pPr>
            <w:r>
              <w:rPr>
                <w:color w:val="3F3F33"/>
                <w:sz w:val="24"/>
                <w:szCs w:val="24"/>
              </w:rPr>
              <w:t xml:space="preserve">juridiskām personām </w:t>
            </w:r>
          </w:p>
        </w:tc>
        <w:tc>
          <w:tcPr>
            <w:tcW w:w="1276" w:type="dxa"/>
            <w:tcBorders>
              <w:top w:val="nil"/>
              <w:left w:val="nil"/>
              <w:bottom w:val="single" w:sz="4" w:space="0" w:color="auto"/>
              <w:right w:val="single" w:sz="4" w:space="0" w:color="auto"/>
            </w:tcBorders>
            <w:shd w:val="clear" w:color="auto" w:fill="FFFFFF"/>
            <w:vAlign w:val="center"/>
            <w:hideMark/>
          </w:tcPr>
          <w:p w14:paraId="0921576D" w14:textId="77777777" w:rsidR="008503E8" w:rsidRDefault="008503E8">
            <w:pPr>
              <w:jc w:val="both"/>
              <w:rPr>
                <w:color w:val="3F3F33"/>
                <w:sz w:val="24"/>
                <w:szCs w:val="24"/>
              </w:rPr>
            </w:pPr>
            <w:proofErr w:type="spellStart"/>
            <w:r>
              <w:rPr>
                <w:color w:val="3F3F33"/>
                <w:sz w:val="24"/>
                <w:szCs w:val="24"/>
              </w:rPr>
              <w:t>MWh</w:t>
            </w:r>
            <w:proofErr w:type="spellEnd"/>
          </w:p>
        </w:tc>
        <w:tc>
          <w:tcPr>
            <w:tcW w:w="1559" w:type="dxa"/>
            <w:tcBorders>
              <w:top w:val="nil"/>
              <w:left w:val="nil"/>
              <w:bottom w:val="single" w:sz="4" w:space="0" w:color="auto"/>
              <w:right w:val="single" w:sz="4" w:space="0" w:color="auto"/>
            </w:tcBorders>
            <w:shd w:val="clear" w:color="auto" w:fill="FFFFFF"/>
            <w:noWrap/>
            <w:vAlign w:val="bottom"/>
            <w:hideMark/>
          </w:tcPr>
          <w:p w14:paraId="5F23A6EB" w14:textId="77777777" w:rsidR="008503E8" w:rsidRDefault="008503E8">
            <w:pPr>
              <w:jc w:val="right"/>
              <w:rPr>
                <w:color w:val="000000"/>
                <w:sz w:val="24"/>
                <w:szCs w:val="24"/>
              </w:rPr>
            </w:pPr>
            <w:r>
              <w:rPr>
                <w:color w:val="000000"/>
                <w:sz w:val="24"/>
                <w:szCs w:val="24"/>
              </w:rPr>
              <w:t>84,22</w:t>
            </w:r>
          </w:p>
        </w:tc>
        <w:tc>
          <w:tcPr>
            <w:tcW w:w="1134" w:type="dxa"/>
            <w:tcBorders>
              <w:top w:val="nil"/>
              <w:left w:val="nil"/>
              <w:bottom w:val="single" w:sz="4" w:space="0" w:color="auto"/>
              <w:right w:val="single" w:sz="4" w:space="0" w:color="auto"/>
            </w:tcBorders>
            <w:shd w:val="clear" w:color="auto" w:fill="FFFFFF"/>
            <w:noWrap/>
            <w:vAlign w:val="bottom"/>
            <w:hideMark/>
          </w:tcPr>
          <w:p w14:paraId="75C779A8" w14:textId="77777777" w:rsidR="008503E8" w:rsidRDefault="008503E8">
            <w:pPr>
              <w:jc w:val="right"/>
              <w:rPr>
                <w:color w:val="000000"/>
                <w:sz w:val="24"/>
                <w:szCs w:val="24"/>
              </w:rPr>
            </w:pPr>
            <w:r>
              <w:rPr>
                <w:color w:val="000000"/>
                <w:sz w:val="24"/>
                <w:szCs w:val="24"/>
              </w:rPr>
              <w:t>17,69</w:t>
            </w:r>
          </w:p>
        </w:tc>
        <w:tc>
          <w:tcPr>
            <w:tcW w:w="1559" w:type="dxa"/>
            <w:tcBorders>
              <w:top w:val="nil"/>
              <w:left w:val="nil"/>
              <w:bottom w:val="single" w:sz="4" w:space="0" w:color="auto"/>
              <w:right w:val="single" w:sz="4" w:space="0" w:color="auto"/>
            </w:tcBorders>
            <w:shd w:val="clear" w:color="auto" w:fill="FFFFFF"/>
            <w:noWrap/>
            <w:vAlign w:val="bottom"/>
            <w:hideMark/>
          </w:tcPr>
          <w:p w14:paraId="00931EA4" w14:textId="77777777" w:rsidR="008503E8" w:rsidRDefault="008503E8">
            <w:pPr>
              <w:jc w:val="right"/>
              <w:rPr>
                <w:color w:val="000000"/>
                <w:sz w:val="24"/>
                <w:szCs w:val="24"/>
              </w:rPr>
            </w:pPr>
            <w:r>
              <w:rPr>
                <w:color w:val="000000"/>
                <w:sz w:val="24"/>
                <w:szCs w:val="24"/>
              </w:rPr>
              <w:t>101,91</w:t>
            </w:r>
          </w:p>
        </w:tc>
        <w:tc>
          <w:tcPr>
            <w:tcW w:w="236" w:type="dxa"/>
            <w:vAlign w:val="center"/>
            <w:hideMark/>
          </w:tcPr>
          <w:p w14:paraId="270B2FC1" w14:textId="77777777" w:rsidR="008503E8" w:rsidRDefault="008503E8">
            <w:pPr>
              <w:rPr>
                <w:color w:val="000000"/>
                <w:sz w:val="24"/>
                <w:szCs w:val="24"/>
              </w:rPr>
            </w:pPr>
          </w:p>
        </w:tc>
      </w:tr>
      <w:tr w:rsidR="008503E8" w14:paraId="735C118E" w14:textId="77777777" w:rsidTr="008503E8">
        <w:trPr>
          <w:trHeight w:val="51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2337326F" w14:textId="77777777" w:rsidR="008503E8" w:rsidRDefault="008503E8">
            <w:pPr>
              <w:jc w:val="both"/>
              <w:rPr>
                <w:b/>
                <w:bCs/>
                <w:color w:val="3F3F33"/>
                <w:sz w:val="24"/>
                <w:szCs w:val="24"/>
              </w:rPr>
            </w:pPr>
            <w:r>
              <w:rPr>
                <w:b/>
                <w:bCs/>
                <w:color w:val="3F3F33"/>
                <w:sz w:val="24"/>
                <w:szCs w:val="24"/>
              </w:rPr>
              <w:t>5.</w:t>
            </w:r>
          </w:p>
        </w:tc>
        <w:tc>
          <w:tcPr>
            <w:tcW w:w="8281" w:type="dxa"/>
            <w:gridSpan w:val="5"/>
            <w:tcBorders>
              <w:top w:val="single" w:sz="4" w:space="0" w:color="auto"/>
              <w:left w:val="nil"/>
              <w:bottom w:val="single" w:sz="4" w:space="0" w:color="auto"/>
              <w:right w:val="single" w:sz="4" w:space="0" w:color="auto"/>
            </w:tcBorders>
            <w:shd w:val="clear" w:color="auto" w:fill="FFFFFF"/>
            <w:vAlign w:val="center"/>
            <w:hideMark/>
          </w:tcPr>
          <w:p w14:paraId="17969070" w14:textId="77777777" w:rsidR="008503E8" w:rsidRDefault="008503E8">
            <w:pPr>
              <w:jc w:val="center"/>
              <w:rPr>
                <w:b/>
                <w:bCs/>
                <w:color w:val="3F3F33"/>
                <w:sz w:val="24"/>
                <w:szCs w:val="24"/>
              </w:rPr>
            </w:pPr>
            <w:r>
              <w:rPr>
                <w:b/>
                <w:bCs/>
                <w:color w:val="3F3F33"/>
                <w:sz w:val="24"/>
                <w:szCs w:val="24"/>
              </w:rPr>
              <w:t>Siltumenerģija telpu apkurei Gulbenes novada Jaungulbenes pagastā</w:t>
            </w:r>
          </w:p>
        </w:tc>
        <w:tc>
          <w:tcPr>
            <w:tcW w:w="236" w:type="dxa"/>
            <w:vAlign w:val="center"/>
            <w:hideMark/>
          </w:tcPr>
          <w:p w14:paraId="062FD070" w14:textId="77777777" w:rsidR="008503E8" w:rsidRDefault="008503E8">
            <w:pPr>
              <w:rPr>
                <w:b/>
                <w:bCs/>
                <w:color w:val="3F3F33"/>
                <w:sz w:val="24"/>
                <w:szCs w:val="24"/>
              </w:rPr>
            </w:pPr>
          </w:p>
        </w:tc>
      </w:tr>
      <w:tr w:rsidR="008503E8" w14:paraId="49624CCB" w14:textId="77777777" w:rsidTr="008503E8">
        <w:trPr>
          <w:trHeight w:val="345"/>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2E1A6F9F" w14:textId="77777777" w:rsidR="008503E8" w:rsidRDefault="008503E8">
            <w:pPr>
              <w:jc w:val="both"/>
              <w:rPr>
                <w:color w:val="3F3F33"/>
                <w:sz w:val="24"/>
                <w:szCs w:val="24"/>
              </w:rPr>
            </w:pPr>
            <w:r>
              <w:rPr>
                <w:color w:val="3F3F33"/>
                <w:sz w:val="24"/>
                <w:szCs w:val="24"/>
              </w:rPr>
              <w:t>5.1.</w:t>
            </w:r>
          </w:p>
        </w:tc>
        <w:tc>
          <w:tcPr>
            <w:tcW w:w="2753" w:type="dxa"/>
            <w:tcBorders>
              <w:top w:val="nil"/>
              <w:left w:val="nil"/>
              <w:bottom w:val="single" w:sz="4" w:space="0" w:color="auto"/>
              <w:right w:val="single" w:sz="4" w:space="0" w:color="auto"/>
            </w:tcBorders>
            <w:shd w:val="clear" w:color="auto" w:fill="FFFFFF"/>
            <w:vAlign w:val="center"/>
            <w:hideMark/>
          </w:tcPr>
          <w:p w14:paraId="4738E421" w14:textId="77777777" w:rsidR="008503E8" w:rsidRDefault="008503E8">
            <w:pPr>
              <w:rPr>
                <w:color w:val="3F3F33"/>
                <w:sz w:val="24"/>
                <w:szCs w:val="24"/>
              </w:rPr>
            </w:pPr>
            <w:r>
              <w:rPr>
                <w:color w:val="3F3F33"/>
                <w:sz w:val="24"/>
                <w:szCs w:val="24"/>
              </w:rPr>
              <w:t>fiziskām personām</w:t>
            </w:r>
          </w:p>
        </w:tc>
        <w:tc>
          <w:tcPr>
            <w:tcW w:w="1276" w:type="dxa"/>
            <w:tcBorders>
              <w:top w:val="nil"/>
              <w:left w:val="nil"/>
              <w:bottom w:val="single" w:sz="4" w:space="0" w:color="auto"/>
              <w:right w:val="nil"/>
            </w:tcBorders>
            <w:shd w:val="clear" w:color="auto" w:fill="FFFFFF"/>
            <w:vAlign w:val="center"/>
            <w:hideMark/>
          </w:tcPr>
          <w:p w14:paraId="6C9496C2" w14:textId="77777777" w:rsidR="008503E8" w:rsidRDefault="008503E8">
            <w:pPr>
              <w:jc w:val="both"/>
              <w:rPr>
                <w:color w:val="3F3F33"/>
                <w:sz w:val="24"/>
                <w:szCs w:val="24"/>
              </w:rPr>
            </w:pPr>
            <w:proofErr w:type="spellStart"/>
            <w:r>
              <w:rPr>
                <w:color w:val="3F3F33"/>
                <w:sz w:val="24"/>
                <w:szCs w:val="24"/>
              </w:rPr>
              <w:t>MWh</w:t>
            </w:r>
            <w:proofErr w:type="spellEnd"/>
          </w:p>
        </w:tc>
        <w:tc>
          <w:tcPr>
            <w:tcW w:w="1559" w:type="dxa"/>
            <w:tcBorders>
              <w:top w:val="nil"/>
              <w:left w:val="single" w:sz="4" w:space="0" w:color="auto"/>
              <w:bottom w:val="single" w:sz="4" w:space="0" w:color="auto"/>
              <w:right w:val="single" w:sz="4" w:space="0" w:color="auto"/>
            </w:tcBorders>
            <w:shd w:val="clear" w:color="auto" w:fill="FFFFFF"/>
            <w:vAlign w:val="center"/>
            <w:hideMark/>
          </w:tcPr>
          <w:p w14:paraId="1B688957" w14:textId="77777777" w:rsidR="008503E8" w:rsidRDefault="008503E8">
            <w:pPr>
              <w:jc w:val="right"/>
              <w:rPr>
                <w:color w:val="3F3F33"/>
                <w:sz w:val="24"/>
                <w:szCs w:val="24"/>
              </w:rPr>
            </w:pPr>
            <w:r>
              <w:rPr>
                <w:color w:val="3F3F33"/>
                <w:sz w:val="24"/>
                <w:szCs w:val="24"/>
              </w:rPr>
              <w:t>142,57</w:t>
            </w:r>
          </w:p>
        </w:tc>
        <w:tc>
          <w:tcPr>
            <w:tcW w:w="1134" w:type="dxa"/>
            <w:tcBorders>
              <w:top w:val="nil"/>
              <w:left w:val="nil"/>
              <w:bottom w:val="single" w:sz="4" w:space="0" w:color="auto"/>
              <w:right w:val="single" w:sz="4" w:space="0" w:color="auto"/>
            </w:tcBorders>
            <w:shd w:val="clear" w:color="auto" w:fill="FFFFFF"/>
            <w:vAlign w:val="center"/>
            <w:hideMark/>
          </w:tcPr>
          <w:p w14:paraId="146981A2" w14:textId="77777777" w:rsidR="008503E8" w:rsidRDefault="008503E8">
            <w:pPr>
              <w:jc w:val="right"/>
              <w:rPr>
                <w:color w:val="3F3F33"/>
                <w:sz w:val="24"/>
                <w:szCs w:val="24"/>
              </w:rPr>
            </w:pPr>
            <w:r>
              <w:rPr>
                <w:color w:val="3F3F33"/>
                <w:sz w:val="24"/>
                <w:szCs w:val="24"/>
              </w:rPr>
              <w:t>17,11*</w:t>
            </w:r>
          </w:p>
        </w:tc>
        <w:tc>
          <w:tcPr>
            <w:tcW w:w="1559" w:type="dxa"/>
            <w:tcBorders>
              <w:top w:val="nil"/>
              <w:left w:val="nil"/>
              <w:bottom w:val="single" w:sz="4" w:space="0" w:color="auto"/>
              <w:right w:val="single" w:sz="4" w:space="0" w:color="auto"/>
            </w:tcBorders>
            <w:shd w:val="clear" w:color="auto" w:fill="FFFFFF"/>
            <w:vAlign w:val="center"/>
            <w:hideMark/>
          </w:tcPr>
          <w:p w14:paraId="2E9EF214" w14:textId="77777777" w:rsidR="008503E8" w:rsidRDefault="008503E8">
            <w:pPr>
              <w:jc w:val="right"/>
              <w:rPr>
                <w:color w:val="3F3F33"/>
                <w:sz w:val="24"/>
                <w:szCs w:val="24"/>
              </w:rPr>
            </w:pPr>
            <w:r>
              <w:rPr>
                <w:color w:val="3F3F33"/>
                <w:sz w:val="24"/>
                <w:szCs w:val="24"/>
              </w:rPr>
              <w:t>159,68</w:t>
            </w:r>
          </w:p>
        </w:tc>
        <w:tc>
          <w:tcPr>
            <w:tcW w:w="236" w:type="dxa"/>
            <w:vAlign w:val="center"/>
            <w:hideMark/>
          </w:tcPr>
          <w:p w14:paraId="22B9B505" w14:textId="77777777" w:rsidR="008503E8" w:rsidRDefault="008503E8">
            <w:pPr>
              <w:rPr>
                <w:color w:val="3F3F33"/>
                <w:sz w:val="24"/>
                <w:szCs w:val="24"/>
              </w:rPr>
            </w:pPr>
          </w:p>
        </w:tc>
      </w:tr>
      <w:tr w:rsidR="008503E8" w14:paraId="52A9777B" w14:textId="77777777" w:rsidTr="008503E8">
        <w:trPr>
          <w:trHeight w:val="345"/>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5B28E8A1" w14:textId="77777777" w:rsidR="008503E8" w:rsidRDefault="008503E8">
            <w:pPr>
              <w:jc w:val="both"/>
              <w:rPr>
                <w:color w:val="3F3F33"/>
                <w:sz w:val="24"/>
                <w:szCs w:val="24"/>
              </w:rPr>
            </w:pPr>
            <w:r>
              <w:rPr>
                <w:color w:val="3F3F33"/>
                <w:sz w:val="24"/>
                <w:szCs w:val="24"/>
              </w:rPr>
              <w:t>5.2.</w:t>
            </w:r>
          </w:p>
        </w:tc>
        <w:tc>
          <w:tcPr>
            <w:tcW w:w="2753" w:type="dxa"/>
            <w:tcBorders>
              <w:top w:val="nil"/>
              <w:left w:val="nil"/>
              <w:bottom w:val="single" w:sz="4" w:space="0" w:color="auto"/>
              <w:right w:val="single" w:sz="4" w:space="0" w:color="auto"/>
            </w:tcBorders>
            <w:shd w:val="clear" w:color="auto" w:fill="FFFFFF"/>
            <w:vAlign w:val="center"/>
            <w:hideMark/>
          </w:tcPr>
          <w:p w14:paraId="4B713D02" w14:textId="77777777" w:rsidR="008503E8" w:rsidRDefault="008503E8">
            <w:pPr>
              <w:jc w:val="both"/>
              <w:rPr>
                <w:color w:val="3F3F33"/>
                <w:sz w:val="24"/>
                <w:szCs w:val="24"/>
              </w:rPr>
            </w:pPr>
            <w:r>
              <w:rPr>
                <w:color w:val="3F3F33"/>
                <w:sz w:val="24"/>
                <w:szCs w:val="24"/>
              </w:rPr>
              <w:t xml:space="preserve">juridiskām personām </w:t>
            </w:r>
          </w:p>
        </w:tc>
        <w:tc>
          <w:tcPr>
            <w:tcW w:w="1276" w:type="dxa"/>
            <w:tcBorders>
              <w:top w:val="nil"/>
              <w:left w:val="nil"/>
              <w:bottom w:val="single" w:sz="4" w:space="0" w:color="auto"/>
              <w:right w:val="nil"/>
            </w:tcBorders>
            <w:shd w:val="clear" w:color="auto" w:fill="FFFFFF"/>
            <w:vAlign w:val="center"/>
            <w:hideMark/>
          </w:tcPr>
          <w:p w14:paraId="523E4B5E" w14:textId="77777777" w:rsidR="008503E8" w:rsidRDefault="008503E8">
            <w:pPr>
              <w:jc w:val="both"/>
              <w:rPr>
                <w:color w:val="3F3F33"/>
                <w:sz w:val="24"/>
                <w:szCs w:val="24"/>
              </w:rPr>
            </w:pPr>
            <w:proofErr w:type="spellStart"/>
            <w:r>
              <w:rPr>
                <w:color w:val="3F3F33"/>
                <w:sz w:val="24"/>
                <w:szCs w:val="24"/>
              </w:rPr>
              <w:t>MWh</w:t>
            </w:r>
            <w:proofErr w:type="spellEnd"/>
          </w:p>
        </w:tc>
        <w:tc>
          <w:tcPr>
            <w:tcW w:w="1559" w:type="dxa"/>
            <w:tcBorders>
              <w:top w:val="nil"/>
              <w:left w:val="single" w:sz="4" w:space="0" w:color="auto"/>
              <w:bottom w:val="single" w:sz="4" w:space="0" w:color="auto"/>
              <w:right w:val="single" w:sz="4" w:space="0" w:color="auto"/>
            </w:tcBorders>
            <w:shd w:val="clear" w:color="auto" w:fill="FFFFFF"/>
            <w:noWrap/>
            <w:vAlign w:val="bottom"/>
            <w:hideMark/>
          </w:tcPr>
          <w:p w14:paraId="3ADE4697" w14:textId="77777777" w:rsidR="008503E8" w:rsidRDefault="008503E8">
            <w:pPr>
              <w:jc w:val="right"/>
              <w:rPr>
                <w:color w:val="000000"/>
                <w:sz w:val="24"/>
                <w:szCs w:val="24"/>
              </w:rPr>
            </w:pPr>
            <w:r>
              <w:rPr>
                <w:color w:val="000000"/>
                <w:sz w:val="24"/>
                <w:szCs w:val="24"/>
              </w:rPr>
              <w:t>142,57</w:t>
            </w:r>
          </w:p>
        </w:tc>
        <w:tc>
          <w:tcPr>
            <w:tcW w:w="1134" w:type="dxa"/>
            <w:tcBorders>
              <w:top w:val="nil"/>
              <w:left w:val="nil"/>
              <w:bottom w:val="single" w:sz="4" w:space="0" w:color="auto"/>
              <w:right w:val="single" w:sz="4" w:space="0" w:color="auto"/>
            </w:tcBorders>
            <w:shd w:val="clear" w:color="auto" w:fill="FFFFFF"/>
            <w:noWrap/>
            <w:vAlign w:val="bottom"/>
            <w:hideMark/>
          </w:tcPr>
          <w:p w14:paraId="7C46E8D7" w14:textId="77777777" w:rsidR="008503E8" w:rsidRDefault="008503E8">
            <w:pPr>
              <w:jc w:val="right"/>
              <w:rPr>
                <w:color w:val="000000"/>
                <w:sz w:val="24"/>
                <w:szCs w:val="24"/>
              </w:rPr>
            </w:pPr>
            <w:r>
              <w:rPr>
                <w:color w:val="000000"/>
                <w:sz w:val="24"/>
                <w:szCs w:val="24"/>
              </w:rPr>
              <w:t>29,94</w:t>
            </w:r>
          </w:p>
        </w:tc>
        <w:tc>
          <w:tcPr>
            <w:tcW w:w="1559" w:type="dxa"/>
            <w:tcBorders>
              <w:top w:val="nil"/>
              <w:left w:val="nil"/>
              <w:bottom w:val="single" w:sz="4" w:space="0" w:color="auto"/>
              <w:right w:val="single" w:sz="4" w:space="0" w:color="auto"/>
            </w:tcBorders>
            <w:shd w:val="clear" w:color="auto" w:fill="FFFFFF"/>
            <w:noWrap/>
            <w:vAlign w:val="bottom"/>
            <w:hideMark/>
          </w:tcPr>
          <w:p w14:paraId="475F8614" w14:textId="77777777" w:rsidR="008503E8" w:rsidRDefault="008503E8">
            <w:pPr>
              <w:jc w:val="right"/>
              <w:rPr>
                <w:color w:val="000000"/>
                <w:sz w:val="24"/>
                <w:szCs w:val="24"/>
              </w:rPr>
            </w:pPr>
            <w:r>
              <w:rPr>
                <w:color w:val="000000"/>
                <w:sz w:val="24"/>
                <w:szCs w:val="24"/>
              </w:rPr>
              <w:t>172,51</w:t>
            </w:r>
          </w:p>
        </w:tc>
        <w:tc>
          <w:tcPr>
            <w:tcW w:w="236" w:type="dxa"/>
            <w:vAlign w:val="center"/>
            <w:hideMark/>
          </w:tcPr>
          <w:p w14:paraId="36A77E6A" w14:textId="77777777" w:rsidR="008503E8" w:rsidRDefault="008503E8">
            <w:pPr>
              <w:rPr>
                <w:color w:val="000000"/>
                <w:sz w:val="24"/>
                <w:szCs w:val="24"/>
              </w:rPr>
            </w:pPr>
          </w:p>
        </w:tc>
      </w:tr>
      <w:tr w:rsidR="008503E8" w14:paraId="5EAF8BDA" w14:textId="77777777" w:rsidTr="008503E8">
        <w:trPr>
          <w:trHeight w:val="51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4A5994C1" w14:textId="77777777" w:rsidR="008503E8" w:rsidRDefault="008503E8">
            <w:pPr>
              <w:jc w:val="both"/>
              <w:rPr>
                <w:b/>
                <w:bCs/>
                <w:color w:val="3F3F33"/>
                <w:sz w:val="24"/>
                <w:szCs w:val="24"/>
              </w:rPr>
            </w:pPr>
            <w:r>
              <w:rPr>
                <w:b/>
                <w:bCs/>
                <w:color w:val="3F3F33"/>
                <w:sz w:val="24"/>
                <w:szCs w:val="24"/>
              </w:rPr>
              <w:t>6.</w:t>
            </w:r>
          </w:p>
        </w:tc>
        <w:tc>
          <w:tcPr>
            <w:tcW w:w="8281" w:type="dxa"/>
            <w:gridSpan w:val="5"/>
            <w:tcBorders>
              <w:top w:val="single" w:sz="4" w:space="0" w:color="auto"/>
              <w:left w:val="nil"/>
              <w:bottom w:val="single" w:sz="4" w:space="0" w:color="auto"/>
              <w:right w:val="single" w:sz="4" w:space="0" w:color="auto"/>
            </w:tcBorders>
            <w:shd w:val="clear" w:color="auto" w:fill="FFFFFF"/>
            <w:vAlign w:val="center"/>
            <w:hideMark/>
          </w:tcPr>
          <w:p w14:paraId="69AC9F9B" w14:textId="77777777" w:rsidR="008503E8" w:rsidRDefault="008503E8">
            <w:pPr>
              <w:jc w:val="center"/>
              <w:rPr>
                <w:b/>
                <w:bCs/>
                <w:color w:val="3F3F33"/>
                <w:sz w:val="24"/>
                <w:szCs w:val="24"/>
              </w:rPr>
            </w:pPr>
            <w:r>
              <w:rPr>
                <w:b/>
                <w:bCs/>
                <w:color w:val="3F3F33"/>
                <w:sz w:val="24"/>
                <w:szCs w:val="24"/>
              </w:rPr>
              <w:t>Siltumenerģija telpu apkurei Jaungulbenes pirmsskolas izglītības iestādes “Pienenīte” ēkā:</w:t>
            </w:r>
          </w:p>
        </w:tc>
        <w:tc>
          <w:tcPr>
            <w:tcW w:w="236" w:type="dxa"/>
            <w:vAlign w:val="center"/>
            <w:hideMark/>
          </w:tcPr>
          <w:p w14:paraId="1E73E1F1" w14:textId="77777777" w:rsidR="008503E8" w:rsidRDefault="008503E8">
            <w:pPr>
              <w:rPr>
                <w:b/>
                <w:bCs/>
                <w:color w:val="3F3F33"/>
                <w:sz w:val="24"/>
                <w:szCs w:val="24"/>
              </w:rPr>
            </w:pPr>
          </w:p>
        </w:tc>
      </w:tr>
      <w:tr w:rsidR="008503E8" w14:paraId="1131F6C5" w14:textId="77777777" w:rsidTr="008503E8">
        <w:trPr>
          <w:trHeight w:val="36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0F9517F8" w14:textId="77777777" w:rsidR="008503E8" w:rsidRDefault="008503E8">
            <w:pPr>
              <w:jc w:val="both"/>
              <w:rPr>
                <w:color w:val="3F3F33"/>
                <w:sz w:val="24"/>
                <w:szCs w:val="24"/>
              </w:rPr>
            </w:pPr>
            <w:r>
              <w:rPr>
                <w:color w:val="3F3F33"/>
                <w:sz w:val="24"/>
                <w:szCs w:val="24"/>
              </w:rPr>
              <w:t>6.1.</w:t>
            </w:r>
          </w:p>
        </w:tc>
        <w:tc>
          <w:tcPr>
            <w:tcW w:w="2753" w:type="dxa"/>
            <w:tcBorders>
              <w:top w:val="nil"/>
              <w:left w:val="nil"/>
              <w:bottom w:val="single" w:sz="4" w:space="0" w:color="auto"/>
              <w:right w:val="single" w:sz="4" w:space="0" w:color="auto"/>
            </w:tcBorders>
            <w:shd w:val="clear" w:color="auto" w:fill="FFFFFF"/>
            <w:vAlign w:val="center"/>
            <w:hideMark/>
          </w:tcPr>
          <w:p w14:paraId="65C53C8A" w14:textId="77777777" w:rsidR="008503E8" w:rsidRDefault="008503E8">
            <w:pPr>
              <w:rPr>
                <w:color w:val="3F3F33"/>
                <w:sz w:val="24"/>
                <w:szCs w:val="24"/>
              </w:rPr>
            </w:pPr>
            <w:r>
              <w:rPr>
                <w:color w:val="3F3F33"/>
                <w:sz w:val="24"/>
                <w:szCs w:val="24"/>
              </w:rPr>
              <w:t>fiziskām personām</w:t>
            </w:r>
          </w:p>
        </w:tc>
        <w:tc>
          <w:tcPr>
            <w:tcW w:w="1276" w:type="dxa"/>
            <w:tcBorders>
              <w:top w:val="nil"/>
              <w:left w:val="nil"/>
              <w:bottom w:val="single" w:sz="4" w:space="0" w:color="auto"/>
              <w:right w:val="nil"/>
            </w:tcBorders>
            <w:shd w:val="clear" w:color="auto" w:fill="FFFFFF"/>
            <w:vAlign w:val="center"/>
            <w:hideMark/>
          </w:tcPr>
          <w:p w14:paraId="5AB063DB" w14:textId="77777777" w:rsidR="008503E8" w:rsidRDefault="008503E8">
            <w:pPr>
              <w:jc w:val="both"/>
              <w:rPr>
                <w:color w:val="3F3F33"/>
                <w:sz w:val="24"/>
                <w:szCs w:val="24"/>
              </w:rPr>
            </w:pPr>
            <w:proofErr w:type="spellStart"/>
            <w:r>
              <w:rPr>
                <w:color w:val="3F3F33"/>
                <w:sz w:val="24"/>
                <w:szCs w:val="24"/>
              </w:rPr>
              <w:t>MWh</w:t>
            </w:r>
            <w:proofErr w:type="spellEnd"/>
          </w:p>
        </w:tc>
        <w:tc>
          <w:tcPr>
            <w:tcW w:w="1559" w:type="dxa"/>
            <w:tcBorders>
              <w:top w:val="nil"/>
              <w:left w:val="single" w:sz="4" w:space="0" w:color="auto"/>
              <w:bottom w:val="single" w:sz="4" w:space="0" w:color="auto"/>
              <w:right w:val="single" w:sz="4" w:space="0" w:color="auto"/>
            </w:tcBorders>
            <w:shd w:val="clear" w:color="auto" w:fill="FFFFFF"/>
            <w:vAlign w:val="center"/>
            <w:hideMark/>
          </w:tcPr>
          <w:p w14:paraId="3BF3ADB6" w14:textId="77777777" w:rsidR="008503E8" w:rsidRDefault="008503E8">
            <w:pPr>
              <w:jc w:val="right"/>
              <w:rPr>
                <w:color w:val="3F3F33"/>
                <w:sz w:val="24"/>
                <w:szCs w:val="24"/>
              </w:rPr>
            </w:pPr>
            <w:r>
              <w:rPr>
                <w:color w:val="3F3F33"/>
                <w:sz w:val="24"/>
                <w:szCs w:val="24"/>
              </w:rPr>
              <w:t>121,98</w:t>
            </w:r>
          </w:p>
        </w:tc>
        <w:tc>
          <w:tcPr>
            <w:tcW w:w="1134" w:type="dxa"/>
            <w:tcBorders>
              <w:top w:val="nil"/>
              <w:left w:val="nil"/>
              <w:bottom w:val="single" w:sz="4" w:space="0" w:color="auto"/>
              <w:right w:val="single" w:sz="4" w:space="0" w:color="auto"/>
            </w:tcBorders>
            <w:shd w:val="clear" w:color="auto" w:fill="FFFFFF"/>
            <w:vAlign w:val="center"/>
            <w:hideMark/>
          </w:tcPr>
          <w:p w14:paraId="0E5C0134" w14:textId="77777777" w:rsidR="008503E8" w:rsidRDefault="008503E8">
            <w:pPr>
              <w:jc w:val="right"/>
              <w:rPr>
                <w:color w:val="3F3F33"/>
                <w:sz w:val="24"/>
                <w:szCs w:val="24"/>
              </w:rPr>
            </w:pPr>
            <w:r>
              <w:rPr>
                <w:color w:val="3F3F33"/>
                <w:sz w:val="24"/>
                <w:szCs w:val="24"/>
              </w:rPr>
              <w:t>14,64*</w:t>
            </w:r>
          </w:p>
        </w:tc>
        <w:tc>
          <w:tcPr>
            <w:tcW w:w="1559" w:type="dxa"/>
            <w:tcBorders>
              <w:top w:val="nil"/>
              <w:left w:val="nil"/>
              <w:bottom w:val="single" w:sz="4" w:space="0" w:color="auto"/>
              <w:right w:val="single" w:sz="4" w:space="0" w:color="auto"/>
            </w:tcBorders>
            <w:shd w:val="clear" w:color="auto" w:fill="FFFFFF"/>
            <w:vAlign w:val="center"/>
            <w:hideMark/>
          </w:tcPr>
          <w:p w14:paraId="7AA6D272" w14:textId="77777777" w:rsidR="008503E8" w:rsidRDefault="008503E8">
            <w:pPr>
              <w:jc w:val="right"/>
              <w:rPr>
                <w:color w:val="3F3F33"/>
                <w:sz w:val="24"/>
                <w:szCs w:val="24"/>
              </w:rPr>
            </w:pPr>
            <w:r>
              <w:rPr>
                <w:color w:val="3F3F33"/>
                <w:sz w:val="24"/>
                <w:szCs w:val="24"/>
              </w:rPr>
              <w:t>136,62</w:t>
            </w:r>
          </w:p>
        </w:tc>
        <w:tc>
          <w:tcPr>
            <w:tcW w:w="236" w:type="dxa"/>
            <w:vAlign w:val="center"/>
            <w:hideMark/>
          </w:tcPr>
          <w:p w14:paraId="6CE46635" w14:textId="77777777" w:rsidR="008503E8" w:rsidRDefault="008503E8">
            <w:pPr>
              <w:rPr>
                <w:color w:val="3F3F33"/>
                <w:sz w:val="24"/>
                <w:szCs w:val="24"/>
              </w:rPr>
            </w:pPr>
          </w:p>
        </w:tc>
      </w:tr>
      <w:tr w:rsidR="008503E8" w14:paraId="17F21B6D" w14:textId="77777777" w:rsidTr="008503E8">
        <w:trPr>
          <w:trHeight w:val="30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44D48C41" w14:textId="77777777" w:rsidR="008503E8" w:rsidRDefault="008503E8">
            <w:pPr>
              <w:jc w:val="both"/>
              <w:rPr>
                <w:color w:val="3F3F33"/>
                <w:sz w:val="24"/>
                <w:szCs w:val="24"/>
              </w:rPr>
            </w:pPr>
            <w:r>
              <w:rPr>
                <w:color w:val="3F3F33"/>
                <w:sz w:val="24"/>
                <w:szCs w:val="24"/>
              </w:rPr>
              <w:t>6.2.</w:t>
            </w:r>
          </w:p>
        </w:tc>
        <w:tc>
          <w:tcPr>
            <w:tcW w:w="2753" w:type="dxa"/>
            <w:tcBorders>
              <w:top w:val="nil"/>
              <w:left w:val="nil"/>
              <w:bottom w:val="single" w:sz="4" w:space="0" w:color="auto"/>
              <w:right w:val="single" w:sz="4" w:space="0" w:color="auto"/>
            </w:tcBorders>
            <w:shd w:val="clear" w:color="auto" w:fill="FFFFFF"/>
            <w:vAlign w:val="center"/>
            <w:hideMark/>
          </w:tcPr>
          <w:p w14:paraId="2915654B" w14:textId="77777777" w:rsidR="008503E8" w:rsidRDefault="008503E8">
            <w:pPr>
              <w:jc w:val="both"/>
              <w:rPr>
                <w:color w:val="3F3F33"/>
                <w:sz w:val="24"/>
                <w:szCs w:val="24"/>
              </w:rPr>
            </w:pPr>
            <w:r>
              <w:rPr>
                <w:color w:val="3F3F33"/>
                <w:sz w:val="24"/>
                <w:szCs w:val="24"/>
              </w:rPr>
              <w:t xml:space="preserve">juridiskām personām </w:t>
            </w:r>
          </w:p>
        </w:tc>
        <w:tc>
          <w:tcPr>
            <w:tcW w:w="1276" w:type="dxa"/>
            <w:tcBorders>
              <w:top w:val="nil"/>
              <w:left w:val="nil"/>
              <w:bottom w:val="single" w:sz="4" w:space="0" w:color="auto"/>
              <w:right w:val="nil"/>
            </w:tcBorders>
            <w:shd w:val="clear" w:color="auto" w:fill="FFFFFF"/>
            <w:vAlign w:val="center"/>
            <w:hideMark/>
          </w:tcPr>
          <w:p w14:paraId="34DBB342" w14:textId="77777777" w:rsidR="008503E8" w:rsidRDefault="008503E8">
            <w:pPr>
              <w:jc w:val="both"/>
              <w:rPr>
                <w:color w:val="3F3F33"/>
                <w:sz w:val="24"/>
                <w:szCs w:val="24"/>
              </w:rPr>
            </w:pPr>
            <w:proofErr w:type="spellStart"/>
            <w:r>
              <w:rPr>
                <w:color w:val="3F3F33"/>
                <w:sz w:val="24"/>
                <w:szCs w:val="24"/>
              </w:rPr>
              <w:t>MWh</w:t>
            </w:r>
            <w:proofErr w:type="spellEnd"/>
          </w:p>
        </w:tc>
        <w:tc>
          <w:tcPr>
            <w:tcW w:w="1559" w:type="dxa"/>
            <w:tcBorders>
              <w:top w:val="nil"/>
              <w:left w:val="single" w:sz="4" w:space="0" w:color="auto"/>
              <w:bottom w:val="single" w:sz="4" w:space="0" w:color="auto"/>
              <w:right w:val="single" w:sz="4" w:space="0" w:color="auto"/>
            </w:tcBorders>
            <w:shd w:val="clear" w:color="auto" w:fill="FFFFFF"/>
            <w:noWrap/>
            <w:vAlign w:val="bottom"/>
            <w:hideMark/>
          </w:tcPr>
          <w:p w14:paraId="6B78A99D" w14:textId="77777777" w:rsidR="008503E8" w:rsidRDefault="008503E8">
            <w:pPr>
              <w:jc w:val="right"/>
              <w:rPr>
                <w:color w:val="000000"/>
                <w:sz w:val="24"/>
                <w:szCs w:val="24"/>
              </w:rPr>
            </w:pPr>
            <w:r>
              <w:rPr>
                <w:color w:val="000000"/>
                <w:sz w:val="24"/>
                <w:szCs w:val="24"/>
              </w:rPr>
              <w:t>121,98</w:t>
            </w:r>
          </w:p>
        </w:tc>
        <w:tc>
          <w:tcPr>
            <w:tcW w:w="1134" w:type="dxa"/>
            <w:tcBorders>
              <w:top w:val="nil"/>
              <w:left w:val="nil"/>
              <w:bottom w:val="single" w:sz="4" w:space="0" w:color="auto"/>
              <w:right w:val="single" w:sz="4" w:space="0" w:color="auto"/>
            </w:tcBorders>
            <w:shd w:val="clear" w:color="auto" w:fill="FFFFFF"/>
            <w:noWrap/>
            <w:vAlign w:val="bottom"/>
            <w:hideMark/>
          </w:tcPr>
          <w:p w14:paraId="0F0FE68C" w14:textId="77777777" w:rsidR="008503E8" w:rsidRDefault="008503E8">
            <w:pPr>
              <w:jc w:val="right"/>
              <w:rPr>
                <w:color w:val="000000"/>
                <w:sz w:val="24"/>
                <w:szCs w:val="24"/>
              </w:rPr>
            </w:pPr>
            <w:r>
              <w:rPr>
                <w:color w:val="000000"/>
                <w:sz w:val="24"/>
                <w:szCs w:val="24"/>
              </w:rPr>
              <w:t>25,62</w:t>
            </w:r>
          </w:p>
        </w:tc>
        <w:tc>
          <w:tcPr>
            <w:tcW w:w="1559" w:type="dxa"/>
            <w:tcBorders>
              <w:top w:val="nil"/>
              <w:left w:val="nil"/>
              <w:bottom w:val="single" w:sz="4" w:space="0" w:color="auto"/>
              <w:right w:val="single" w:sz="4" w:space="0" w:color="auto"/>
            </w:tcBorders>
            <w:shd w:val="clear" w:color="auto" w:fill="FFFFFF"/>
            <w:noWrap/>
            <w:vAlign w:val="bottom"/>
            <w:hideMark/>
          </w:tcPr>
          <w:p w14:paraId="700C3BBC" w14:textId="77777777" w:rsidR="008503E8" w:rsidRDefault="008503E8">
            <w:pPr>
              <w:jc w:val="right"/>
              <w:rPr>
                <w:color w:val="000000"/>
                <w:sz w:val="24"/>
                <w:szCs w:val="24"/>
              </w:rPr>
            </w:pPr>
            <w:r>
              <w:rPr>
                <w:color w:val="000000"/>
                <w:sz w:val="24"/>
                <w:szCs w:val="24"/>
              </w:rPr>
              <w:t>147,60</w:t>
            </w:r>
          </w:p>
        </w:tc>
        <w:tc>
          <w:tcPr>
            <w:tcW w:w="236" w:type="dxa"/>
            <w:vAlign w:val="center"/>
            <w:hideMark/>
          </w:tcPr>
          <w:p w14:paraId="205C81F3" w14:textId="77777777" w:rsidR="008503E8" w:rsidRDefault="008503E8">
            <w:pPr>
              <w:rPr>
                <w:color w:val="000000"/>
                <w:sz w:val="24"/>
                <w:szCs w:val="24"/>
              </w:rPr>
            </w:pPr>
          </w:p>
        </w:tc>
      </w:tr>
      <w:tr w:rsidR="008503E8" w14:paraId="23547A26" w14:textId="77777777" w:rsidTr="008503E8">
        <w:trPr>
          <w:trHeight w:val="51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3E12D766" w14:textId="77777777" w:rsidR="008503E8" w:rsidRDefault="008503E8">
            <w:pPr>
              <w:jc w:val="both"/>
              <w:rPr>
                <w:b/>
                <w:bCs/>
                <w:color w:val="3F3F33"/>
                <w:sz w:val="24"/>
                <w:szCs w:val="24"/>
              </w:rPr>
            </w:pPr>
            <w:r>
              <w:rPr>
                <w:b/>
                <w:bCs/>
                <w:color w:val="3F3F33"/>
                <w:sz w:val="24"/>
                <w:szCs w:val="24"/>
              </w:rPr>
              <w:t>7.</w:t>
            </w:r>
          </w:p>
        </w:tc>
        <w:tc>
          <w:tcPr>
            <w:tcW w:w="8281" w:type="dxa"/>
            <w:gridSpan w:val="5"/>
            <w:tcBorders>
              <w:top w:val="single" w:sz="4" w:space="0" w:color="auto"/>
              <w:left w:val="nil"/>
              <w:bottom w:val="single" w:sz="4" w:space="0" w:color="auto"/>
              <w:right w:val="single" w:sz="4" w:space="0" w:color="auto"/>
            </w:tcBorders>
            <w:shd w:val="clear" w:color="auto" w:fill="FFFFFF"/>
            <w:vAlign w:val="center"/>
            <w:hideMark/>
          </w:tcPr>
          <w:p w14:paraId="73DE43BC" w14:textId="77777777" w:rsidR="008503E8" w:rsidRDefault="008503E8">
            <w:pPr>
              <w:jc w:val="center"/>
              <w:rPr>
                <w:b/>
                <w:bCs/>
                <w:color w:val="3F3F33"/>
                <w:sz w:val="24"/>
                <w:szCs w:val="24"/>
              </w:rPr>
            </w:pPr>
            <w:r>
              <w:rPr>
                <w:b/>
                <w:bCs/>
                <w:color w:val="3F3F33"/>
                <w:sz w:val="24"/>
                <w:szCs w:val="24"/>
              </w:rPr>
              <w:t>Siltumenerģija telpu apkurei Gulbenes novada Lejasciema pagasta Lejasciema ciemā:</w:t>
            </w:r>
          </w:p>
        </w:tc>
        <w:tc>
          <w:tcPr>
            <w:tcW w:w="236" w:type="dxa"/>
            <w:vAlign w:val="center"/>
            <w:hideMark/>
          </w:tcPr>
          <w:p w14:paraId="30D981C7" w14:textId="77777777" w:rsidR="008503E8" w:rsidRDefault="008503E8">
            <w:pPr>
              <w:rPr>
                <w:b/>
                <w:bCs/>
                <w:color w:val="3F3F33"/>
                <w:sz w:val="24"/>
                <w:szCs w:val="24"/>
              </w:rPr>
            </w:pPr>
          </w:p>
        </w:tc>
      </w:tr>
      <w:tr w:rsidR="008503E8" w14:paraId="048E6E27" w14:textId="77777777" w:rsidTr="008503E8">
        <w:trPr>
          <w:trHeight w:val="30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7ADEC8E3" w14:textId="77777777" w:rsidR="008503E8" w:rsidRDefault="008503E8">
            <w:pPr>
              <w:jc w:val="both"/>
              <w:rPr>
                <w:color w:val="3F3F33"/>
                <w:sz w:val="24"/>
                <w:szCs w:val="24"/>
              </w:rPr>
            </w:pPr>
            <w:r>
              <w:rPr>
                <w:color w:val="3F3F33"/>
                <w:sz w:val="24"/>
                <w:szCs w:val="24"/>
              </w:rPr>
              <w:t>7.1.</w:t>
            </w:r>
          </w:p>
        </w:tc>
        <w:tc>
          <w:tcPr>
            <w:tcW w:w="2753" w:type="dxa"/>
            <w:tcBorders>
              <w:top w:val="nil"/>
              <w:left w:val="nil"/>
              <w:bottom w:val="single" w:sz="4" w:space="0" w:color="auto"/>
              <w:right w:val="single" w:sz="4" w:space="0" w:color="auto"/>
            </w:tcBorders>
            <w:shd w:val="clear" w:color="auto" w:fill="FFFFFF"/>
            <w:vAlign w:val="center"/>
            <w:hideMark/>
          </w:tcPr>
          <w:p w14:paraId="4FCD9870" w14:textId="77777777" w:rsidR="008503E8" w:rsidRDefault="008503E8">
            <w:pPr>
              <w:jc w:val="both"/>
              <w:rPr>
                <w:color w:val="3F3F33"/>
                <w:sz w:val="24"/>
                <w:szCs w:val="24"/>
              </w:rPr>
            </w:pPr>
            <w:r>
              <w:rPr>
                <w:color w:val="3F3F33"/>
                <w:sz w:val="24"/>
                <w:szCs w:val="24"/>
              </w:rPr>
              <w:t>fiziskām personām</w:t>
            </w:r>
          </w:p>
        </w:tc>
        <w:tc>
          <w:tcPr>
            <w:tcW w:w="1276" w:type="dxa"/>
            <w:tcBorders>
              <w:top w:val="nil"/>
              <w:left w:val="nil"/>
              <w:bottom w:val="single" w:sz="4" w:space="0" w:color="auto"/>
              <w:right w:val="single" w:sz="4" w:space="0" w:color="auto"/>
            </w:tcBorders>
            <w:shd w:val="clear" w:color="auto" w:fill="FFFFFF"/>
            <w:vAlign w:val="center"/>
            <w:hideMark/>
          </w:tcPr>
          <w:p w14:paraId="1D5DD0CA" w14:textId="77777777" w:rsidR="008503E8" w:rsidRDefault="008503E8">
            <w:pPr>
              <w:jc w:val="both"/>
              <w:rPr>
                <w:color w:val="3F3F33"/>
                <w:sz w:val="24"/>
                <w:szCs w:val="24"/>
              </w:rPr>
            </w:pPr>
            <w:proofErr w:type="spellStart"/>
            <w:r>
              <w:rPr>
                <w:color w:val="3F3F33"/>
                <w:sz w:val="24"/>
                <w:szCs w:val="24"/>
              </w:rPr>
              <w:t>MWh</w:t>
            </w:r>
            <w:proofErr w:type="spellEnd"/>
          </w:p>
        </w:tc>
        <w:tc>
          <w:tcPr>
            <w:tcW w:w="1559" w:type="dxa"/>
            <w:tcBorders>
              <w:top w:val="nil"/>
              <w:left w:val="nil"/>
              <w:bottom w:val="single" w:sz="4" w:space="0" w:color="auto"/>
              <w:right w:val="single" w:sz="4" w:space="0" w:color="auto"/>
            </w:tcBorders>
            <w:shd w:val="clear" w:color="auto" w:fill="FFFFFF"/>
            <w:noWrap/>
            <w:vAlign w:val="bottom"/>
            <w:hideMark/>
          </w:tcPr>
          <w:p w14:paraId="331F8F87" w14:textId="77777777" w:rsidR="008503E8" w:rsidRDefault="008503E8">
            <w:pPr>
              <w:jc w:val="right"/>
              <w:rPr>
                <w:color w:val="000000"/>
                <w:sz w:val="24"/>
                <w:szCs w:val="24"/>
              </w:rPr>
            </w:pPr>
            <w:r>
              <w:rPr>
                <w:color w:val="000000"/>
                <w:sz w:val="24"/>
                <w:szCs w:val="24"/>
              </w:rPr>
              <w:t>99,80</w:t>
            </w:r>
          </w:p>
        </w:tc>
        <w:tc>
          <w:tcPr>
            <w:tcW w:w="1134" w:type="dxa"/>
            <w:tcBorders>
              <w:top w:val="nil"/>
              <w:left w:val="nil"/>
              <w:bottom w:val="single" w:sz="4" w:space="0" w:color="auto"/>
              <w:right w:val="single" w:sz="4" w:space="0" w:color="auto"/>
            </w:tcBorders>
            <w:shd w:val="clear" w:color="auto" w:fill="FFFFFF"/>
            <w:noWrap/>
            <w:vAlign w:val="bottom"/>
            <w:hideMark/>
          </w:tcPr>
          <w:p w14:paraId="5CD20615" w14:textId="77777777" w:rsidR="008503E8" w:rsidRDefault="008503E8">
            <w:pPr>
              <w:jc w:val="right"/>
              <w:rPr>
                <w:color w:val="000000"/>
                <w:sz w:val="24"/>
                <w:szCs w:val="24"/>
              </w:rPr>
            </w:pPr>
            <w:r>
              <w:rPr>
                <w:color w:val="000000"/>
                <w:sz w:val="24"/>
                <w:szCs w:val="24"/>
              </w:rPr>
              <w:t>11,98*</w:t>
            </w:r>
          </w:p>
        </w:tc>
        <w:tc>
          <w:tcPr>
            <w:tcW w:w="1559" w:type="dxa"/>
            <w:tcBorders>
              <w:top w:val="nil"/>
              <w:left w:val="nil"/>
              <w:bottom w:val="single" w:sz="4" w:space="0" w:color="auto"/>
              <w:right w:val="single" w:sz="4" w:space="0" w:color="auto"/>
            </w:tcBorders>
            <w:shd w:val="clear" w:color="auto" w:fill="FFFFFF"/>
            <w:noWrap/>
            <w:vAlign w:val="bottom"/>
            <w:hideMark/>
          </w:tcPr>
          <w:p w14:paraId="00403DE2" w14:textId="77777777" w:rsidR="008503E8" w:rsidRDefault="008503E8">
            <w:pPr>
              <w:jc w:val="right"/>
              <w:rPr>
                <w:color w:val="000000"/>
                <w:sz w:val="24"/>
                <w:szCs w:val="24"/>
              </w:rPr>
            </w:pPr>
            <w:r>
              <w:rPr>
                <w:color w:val="000000"/>
                <w:sz w:val="24"/>
                <w:szCs w:val="24"/>
              </w:rPr>
              <w:t>111,78</w:t>
            </w:r>
          </w:p>
        </w:tc>
        <w:tc>
          <w:tcPr>
            <w:tcW w:w="236" w:type="dxa"/>
            <w:vAlign w:val="center"/>
            <w:hideMark/>
          </w:tcPr>
          <w:p w14:paraId="3B92A9F2" w14:textId="77777777" w:rsidR="008503E8" w:rsidRDefault="008503E8">
            <w:pPr>
              <w:rPr>
                <w:color w:val="000000"/>
                <w:sz w:val="24"/>
                <w:szCs w:val="24"/>
              </w:rPr>
            </w:pPr>
          </w:p>
        </w:tc>
      </w:tr>
      <w:tr w:rsidR="008503E8" w14:paraId="04AE8602" w14:textId="77777777" w:rsidTr="008503E8">
        <w:trPr>
          <w:trHeight w:val="30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672489BC" w14:textId="77777777" w:rsidR="008503E8" w:rsidRDefault="008503E8">
            <w:pPr>
              <w:jc w:val="both"/>
              <w:rPr>
                <w:color w:val="3F3F33"/>
                <w:sz w:val="24"/>
                <w:szCs w:val="24"/>
              </w:rPr>
            </w:pPr>
            <w:r>
              <w:rPr>
                <w:color w:val="3F3F33"/>
                <w:sz w:val="24"/>
                <w:szCs w:val="24"/>
              </w:rPr>
              <w:t>7.2.</w:t>
            </w:r>
          </w:p>
        </w:tc>
        <w:tc>
          <w:tcPr>
            <w:tcW w:w="2753" w:type="dxa"/>
            <w:tcBorders>
              <w:top w:val="nil"/>
              <w:left w:val="nil"/>
              <w:bottom w:val="single" w:sz="4" w:space="0" w:color="auto"/>
              <w:right w:val="single" w:sz="4" w:space="0" w:color="auto"/>
            </w:tcBorders>
            <w:shd w:val="clear" w:color="auto" w:fill="FFFFFF"/>
            <w:vAlign w:val="center"/>
            <w:hideMark/>
          </w:tcPr>
          <w:p w14:paraId="7FC4DAA4" w14:textId="77777777" w:rsidR="008503E8" w:rsidRDefault="008503E8">
            <w:pPr>
              <w:jc w:val="both"/>
              <w:rPr>
                <w:color w:val="3F3F33"/>
                <w:sz w:val="24"/>
                <w:szCs w:val="24"/>
              </w:rPr>
            </w:pPr>
            <w:r>
              <w:rPr>
                <w:color w:val="3F3F33"/>
                <w:sz w:val="24"/>
                <w:szCs w:val="24"/>
              </w:rPr>
              <w:t>juridiskām personām</w:t>
            </w:r>
          </w:p>
        </w:tc>
        <w:tc>
          <w:tcPr>
            <w:tcW w:w="1276" w:type="dxa"/>
            <w:tcBorders>
              <w:top w:val="nil"/>
              <w:left w:val="nil"/>
              <w:bottom w:val="single" w:sz="4" w:space="0" w:color="auto"/>
              <w:right w:val="single" w:sz="4" w:space="0" w:color="auto"/>
            </w:tcBorders>
            <w:shd w:val="clear" w:color="auto" w:fill="FFFFFF"/>
            <w:vAlign w:val="center"/>
            <w:hideMark/>
          </w:tcPr>
          <w:p w14:paraId="3E04D49E" w14:textId="77777777" w:rsidR="008503E8" w:rsidRDefault="008503E8">
            <w:pPr>
              <w:jc w:val="both"/>
              <w:rPr>
                <w:color w:val="3F3F33"/>
                <w:sz w:val="24"/>
                <w:szCs w:val="24"/>
              </w:rPr>
            </w:pPr>
            <w:proofErr w:type="spellStart"/>
            <w:r>
              <w:rPr>
                <w:color w:val="3F3F33"/>
                <w:sz w:val="24"/>
                <w:szCs w:val="24"/>
              </w:rPr>
              <w:t>MWh</w:t>
            </w:r>
            <w:proofErr w:type="spellEnd"/>
          </w:p>
        </w:tc>
        <w:tc>
          <w:tcPr>
            <w:tcW w:w="1559" w:type="dxa"/>
            <w:tcBorders>
              <w:top w:val="nil"/>
              <w:left w:val="nil"/>
              <w:bottom w:val="single" w:sz="4" w:space="0" w:color="auto"/>
              <w:right w:val="single" w:sz="4" w:space="0" w:color="auto"/>
            </w:tcBorders>
            <w:shd w:val="clear" w:color="auto" w:fill="FFFFFF"/>
            <w:noWrap/>
            <w:vAlign w:val="bottom"/>
            <w:hideMark/>
          </w:tcPr>
          <w:p w14:paraId="5A5D81CC" w14:textId="77777777" w:rsidR="008503E8" w:rsidRDefault="008503E8">
            <w:pPr>
              <w:jc w:val="right"/>
              <w:rPr>
                <w:color w:val="000000"/>
                <w:sz w:val="24"/>
                <w:szCs w:val="24"/>
              </w:rPr>
            </w:pPr>
            <w:r>
              <w:rPr>
                <w:color w:val="000000"/>
                <w:sz w:val="24"/>
                <w:szCs w:val="24"/>
              </w:rPr>
              <w:t>99,80</w:t>
            </w:r>
          </w:p>
        </w:tc>
        <w:tc>
          <w:tcPr>
            <w:tcW w:w="1134" w:type="dxa"/>
            <w:tcBorders>
              <w:top w:val="nil"/>
              <w:left w:val="nil"/>
              <w:bottom w:val="single" w:sz="4" w:space="0" w:color="auto"/>
              <w:right w:val="single" w:sz="4" w:space="0" w:color="auto"/>
            </w:tcBorders>
            <w:shd w:val="clear" w:color="auto" w:fill="FFFFFF"/>
            <w:noWrap/>
            <w:vAlign w:val="bottom"/>
            <w:hideMark/>
          </w:tcPr>
          <w:p w14:paraId="50494520" w14:textId="77777777" w:rsidR="008503E8" w:rsidRDefault="008503E8">
            <w:pPr>
              <w:jc w:val="right"/>
              <w:rPr>
                <w:color w:val="000000"/>
                <w:sz w:val="24"/>
                <w:szCs w:val="24"/>
              </w:rPr>
            </w:pPr>
            <w:r>
              <w:rPr>
                <w:color w:val="000000"/>
                <w:sz w:val="24"/>
                <w:szCs w:val="24"/>
              </w:rPr>
              <w:t>20,96</w:t>
            </w:r>
          </w:p>
        </w:tc>
        <w:tc>
          <w:tcPr>
            <w:tcW w:w="1559" w:type="dxa"/>
            <w:tcBorders>
              <w:top w:val="nil"/>
              <w:left w:val="nil"/>
              <w:bottom w:val="single" w:sz="4" w:space="0" w:color="auto"/>
              <w:right w:val="single" w:sz="4" w:space="0" w:color="auto"/>
            </w:tcBorders>
            <w:shd w:val="clear" w:color="auto" w:fill="FFFFFF"/>
            <w:noWrap/>
            <w:vAlign w:val="bottom"/>
            <w:hideMark/>
          </w:tcPr>
          <w:p w14:paraId="25EDCA8C" w14:textId="77777777" w:rsidR="008503E8" w:rsidRDefault="008503E8">
            <w:pPr>
              <w:jc w:val="right"/>
              <w:rPr>
                <w:color w:val="000000"/>
                <w:sz w:val="24"/>
                <w:szCs w:val="24"/>
              </w:rPr>
            </w:pPr>
            <w:r>
              <w:rPr>
                <w:color w:val="000000"/>
                <w:sz w:val="24"/>
                <w:szCs w:val="24"/>
              </w:rPr>
              <w:t>120,76</w:t>
            </w:r>
          </w:p>
        </w:tc>
        <w:tc>
          <w:tcPr>
            <w:tcW w:w="236" w:type="dxa"/>
            <w:vAlign w:val="center"/>
            <w:hideMark/>
          </w:tcPr>
          <w:p w14:paraId="2E80223F" w14:textId="77777777" w:rsidR="008503E8" w:rsidRDefault="008503E8">
            <w:pPr>
              <w:rPr>
                <w:color w:val="000000"/>
                <w:sz w:val="24"/>
                <w:szCs w:val="24"/>
              </w:rPr>
            </w:pPr>
          </w:p>
        </w:tc>
      </w:tr>
      <w:tr w:rsidR="008503E8" w14:paraId="7DD6B342" w14:textId="77777777" w:rsidTr="008503E8">
        <w:trPr>
          <w:trHeight w:val="51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3657BA44" w14:textId="77777777" w:rsidR="008503E8" w:rsidRDefault="008503E8">
            <w:pPr>
              <w:jc w:val="both"/>
              <w:rPr>
                <w:b/>
                <w:bCs/>
                <w:color w:val="3F3F33"/>
                <w:sz w:val="24"/>
                <w:szCs w:val="24"/>
              </w:rPr>
            </w:pPr>
            <w:r>
              <w:rPr>
                <w:b/>
                <w:bCs/>
                <w:color w:val="3F3F33"/>
                <w:sz w:val="24"/>
                <w:szCs w:val="24"/>
              </w:rPr>
              <w:t>8.</w:t>
            </w:r>
          </w:p>
        </w:tc>
        <w:tc>
          <w:tcPr>
            <w:tcW w:w="8281" w:type="dxa"/>
            <w:gridSpan w:val="5"/>
            <w:tcBorders>
              <w:top w:val="single" w:sz="4" w:space="0" w:color="auto"/>
              <w:left w:val="nil"/>
              <w:bottom w:val="single" w:sz="4" w:space="0" w:color="auto"/>
              <w:right w:val="single" w:sz="4" w:space="0" w:color="auto"/>
            </w:tcBorders>
            <w:shd w:val="clear" w:color="auto" w:fill="FFFFFF"/>
            <w:vAlign w:val="center"/>
            <w:hideMark/>
          </w:tcPr>
          <w:p w14:paraId="5E919DBD" w14:textId="77777777" w:rsidR="008503E8" w:rsidRDefault="008503E8">
            <w:pPr>
              <w:jc w:val="center"/>
              <w:rPr>
                <w:b/>
                <w:bCs/>
                <w:color w:val="3F3F33"/>
                <w:sz w:val="24"/>
                <w:szCs w:val="24"/>
              </w:rPr>
            </w:pPr>
            <w:r>
              <w:rPr>
                <w:b/>
                <w:bCs/>
                <w:color w:val="3F3F33"/>
                <w:sz w:val="24"/>
                <w:szCs w:val="24"/>
              </w:rPr>
              <w:t>Siltumenerģija telpu apkurei Gulbenes novada Lejasciema pagasta Sinoles ciemā:</w:t>
            </w:r>
          </w:p>
        </w:tc>
        <w:tc>
          <w:tcPr>
            <w:tcW w:w="236" w:type="dxa"/>
            <w:vAlign w:val="center"/>
            <w:hideMark/>
          </w:tcPr>
          <w:p w14:paraId="135D501A" w14:textId="77777777" w:rsidR="008503E8" w:rsidRDefault="008503E8">
            <w:pPr>
              <w:rPr>
                <w:b/>
                <w:bCs/>
                <w:color w:val="3F3F33"/>
                <w:sz w:val="24"/>
                <w:szCs w:val="24"/>
              </w:rPr>
            </w:pPr>
          </w:p>
        </w:tc>
      </w:tr>
      <w:tr w:rsidR="008503E8" w14:paraId="2269CD29" w14:textId="77777777" w:rsidTr="008503E8">
        <w:trPr>
          <w:trHeight w:val="30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30A7E58F" w14:textId="77777777" w:rsidR="008503E8" w:rsidRDefault="008503E8">
            <w:pPr>
              <w:jc w:val="both"/>
              <w:rPr>
                <w:color w:val="3F3F33"/>
                <w:sz w:val="24"/>
                <w:szCs w:val="24"/>
              </w:rPr>
            </w:pPr>
            <w:r>
              <w:rPr>
                <w:color w:val="3F3F33"/>
                <w:sz w:val="24"/>
                <w:szCs w:val="24"/>
              </w:rPr>
              <w:t>8.1.</w:t>
            </w:r>
          </w:p>
        </w:tc>
        <w:tc>
          <w:tcPr>
            <w:tcW w:w="2753" w:type="dxa"/>
            <w:tcBorders>
              <w:top w:val="nil"/>
              <w:left w:val="nil"/>
              <w:bottom w:val="single" w:sz="4" w:space="0" w:color="auto"/>
              <w:right w:val="single" w:sz="4" w:space="0" w:color="auto"/>
            </w:tcBorders>
            <w:shd w:val="clear" w:color="auto" w:fill="FFFFFF"/>
            <w:vAlign w:val="center"/>
            <w:hideMark/>
          </w:tcPr>
          <w:p w14:paraId="341E7F15" w14:textId="77777777" w:rsidR="008503E8" w:rsidRDefault="008503E8">
            <w:pPr>
              <w:jc w:val="both"/>
              <w:rPr>
                <w:color w:val="3F3F33"/>
                <w:sz w:val="24"/>
                <w:szCs w:val="24"/>
              </w:rPr>
            </w:pPr>
            <w:r>
              <w:rPr>
                <w:color w:val="3F3F33"/>
                <w:sz w:val="24"/>
                <w:szCs w:val="24"/>
              </w:rPr>
              <w:t>fiziskām personām</w:t>
            </w:r>
          </w:p>
        </w:tc>
        <w:tc>
          <w:tcPr>
            <w:tcW w:w="1276" w:type="dxa"/>
            <w:tcBorders>
              <w:top w:val="nil"/>
              <w:left w:val="nil"/>
              <w:bottom w:val="single" w:sz="4" w:space="0" w:color="auto"/>
              <w:right w:val="nil"/>
            </w:tcBorders>
            <w:shd w:val="clear" w:color="auto" w:fill="FFFFFF"/>
            <w:vAlign w:val="center"/>
            <w:hideMark/>
          </w:tcPr>
          <w:p w14:paraId="10FE2432" w14:textId="77777777" w:rsidR="008503E8" w:rsidRDefault="008503E8">
            <w:pPr>
              <w:jc w:val="both"/>
              <w:rPr>
                <w:color w:val="3F3F33"/>
                <w:sz w:val="24"/>
                <w:szCs w:val="24"/>
              </w:rPr>
            </w:pPr>
            <w:proofErr w:type="spellStart"/>
            <w:r>
              <w:rPr>
                <w:color w:val="3F3F33"/>
                <w:sz w:val="24"/>
                <w:szCs w:val="24"/>
              </w:rPr>
              <w:t>MWh</w:t>
            </w:r>
            <w:proofErr w:type="spellEnd"/>
          </w:p>
        </w:tc>
        <w:tc>
          <w:tcPr>
            <w:tcW w:w="1559" w:type="dxa"/>
            <w:tcBorders>
              <w:top w:val="nil"/>
              <w:left w:val="single" w:sz="4" w:space="0" w:color="auto"/>
              <w:bottom w:val="single" w:sz="4" w:space="0" w:color="auto"/>
              <w:right w:val="single" w:sz="4" w:space="0" w:color="auto"/>
            </w:tcBorders>
            <w:shd w:val="clear" w:color="auto" w:fill="FFFFFF"/>
            <w:noWrap/>
            <w:vAlign w:val="bottom"/>
            <w:hideMark/>
          </w:tcPr>
          <w:p w14:paraId="00BF444C" w14:textId="77777777" w:rsidR="008503E8" w:rsidRDefault="008503E8">
            <w:pPr>
              <w:jc w:val="right"/>
              <w:rPr>
                <w:color w:val="000000"/>
                <w:sz w:val="24"/>
                <w:szCs w:val="24"/>
              </w:rPr>
            </w:pPr>
            <w:r>
              <w:rPr>
                <w:color w:val="000000"/>
                <w:sz w:val="24"/>
                <w:szCs w:val="24"/>
              </w:rPr>
              <w:t>124,31</w:t>
            </w:r>
          </w:p>
        </w:tc>
        <w:tc>
          <w:tcPr>
            <w:tcW w:w="1134" w:type="dxa"/>
            <w:tcBorders>
              <w:top w:val="nil"/>
              <w:left w:val="nil"/>
              <w:bottom w:val="single" w:sz="4" w:space="0" w:color="auto"/>
              <w:right w:val="single" w:sz="4" w:space="0" w:color="auto"/>
            </w:tcBorders>
            <w:shd w:val="clear" w:color="auto" w:fill="FFFFFF"/>
            <w:noWrap/>
            <w:vAlign w:val="bottom"/>
            <w:hideMark/>
          </w:tcPr>
          <w:p w14:paraId="44ABB894" w14:textId="77777777" w:rsidR="008503E8" w:rsidRDefault="008503E8">
            <w:pPr>
              <w:jc w:val="right"/>
              <w:rPr>
                <w:color w:val="000000"/>
                <w:sz w:val="24"/>
                <w:szCs w:val="24"/>
              </w:rPr>
            </w:pPr>
            <w:r>
              <w:rPr>
                <w:color w:val="000000"/>
                <w:sz w:val="24"/>
                <w:szCs w:val="24"/>
              </w:rPr>
              <w:t>14,92*</w:t>
            </w:r>
          </w:p>
        </w:tc>
        <w:tc>
          <w:tcPr>
            <w:tcW w:w="1559" w:type="dxa"/>
            <w:tcBorders>
              <w:top w:val="nil"/>
              <w:left w:val="nil"/>
              <w:bottom w:val="single" w:sz="4" w:space="0" w:color="auto"/>
              <w:right w:val="single" w:sz="4" w:space="0" w:color="auto"/>
            </w:tcBorders>
            <w:shd w:val="clear" w:color="auto" w:fill="FFFFFF"/>
            <w:noWrap/>
            <w:vAlign w:val="bottom"/>
            <w:hideMark/>
          </w:tcPr>
          <w:p w14:paraId="0AD4DC9D" w14:textId="77777777" w:rsidR="008503E8" w:rsidRDefault="008503E8">
            <w:pPr>
              <w:jc w:val="right"/>
              <w:rPr>
                <w:color w:val="000000"/>
                <w:sz w:val="24"/>
                <w:szCs w:val="24"/>
              </w:rPr>
            </w:pPr>
            <w:r>
              <w:rPr>
                <w:color w:val="000000"/>
                <w:sz w:val="24"/>
                <w:szCs w:val="24"/>
              </w:rPr>
              <w:t>139,23</w:t>
            </w:r>
          </w:p>
        </w:tc>
        <w:tc>
          <w:tcPr>
            <w:tcW w:w="236" w:type="dxa"/>
            <w:vAlign w:val="center"/>
            <w:hideMark/>
          </w:tcPr>
          <w:p w14:paraId="23201F9F" w14:textId="77777777" w:rsidR="008503E8" w:rsidRDefault="008503E8">
            <w:pPr>
              <w:rPr>
                <w:color w:val="000000"/>
                <w:sz w:val="24"/>
                <w:szCs w:val="24"/>
              </w:rPr>
            </w:pPr>
          </w:p>
        </w:tc>
      </w:tr>
      <w:tr w:rsidR="008503E8" w14:paraId="3D926EE7" w14:textId="77777777" w:rsidTr="008503E8">
        <w:trPr>
          <w:trHeight w:val="30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4FF072CA" w14:textId="77777777" w:rsidR="008503E8" w:rsidRDefault="008503E8">
            <w:pPr>
              <w:jc w:val="both"/>
              <w:rPr>
                <w:color w:val="3F3F33"/>
                <w:sz w:val="24"/>
                <w:szCs w:val="24"/>
              </w:rPr>
            </w:pPr>
            <w:r>
              <w:rPr>
                <w:color w:val="3F3F33"/>
                <w:sz w:val="24"/>
                <w:szCs w:val="24"/>
              </w:rPr>
              <w:t>8.2.</w:t>
            </w:r>
          </w:p>
        </w:tc>
        <w:tc>
          <w:tcPr>
            <w:tcW w:w="2753" w:type="dxa"/>
            <w:tcBorders>
              <w:top w:val="nil"/>
              <w:left w:val="nil"/>
              <w:bottom w:val="single" w:sz="4" w:space="0" w:color="auto"/>
              <w:right w:val="single" w:sz="4" w:space="0" w:color="auto"/>
            </w:tcBorders>
            <w:shd w:val="clear" w:color="auto" w:fill="FFFFFF"/>
            <w:vAlign w:val="center"/>
            <w:hideMark/>
          </w:tcPr>
          <w:p w14:paraId="56708181" w14:textId="77777777" w:rsidR="008503E8" w:rsidRDefault="008503E8">
            <w:pPr>
              <w:jc w:val="both"/>
              <w:rPr>
                <w:color w:val="3F3F33"/>
                <w:sz w:val="24"/>
                <w:szCs w:val="24"/>
              </w:rPr>
            </w:pPr>
            <w:r>
              <w:rPr>
                <w:color w:val="3F3F33"/>
                <w:sz w:val="24"/>
                <w:szCs w:val="24"/>
              </w:rPr>
              <w:t>juridiskām personām</w:t>
            </w:r>
          </w:p>
        </w:tc>
        <w:tc>
          <w:tcPr>
            <w:tcW w:w="1276" w:type="dxa"/>
            <w:tcBorders>
              <w:top w:val="nil"/>
              <w:left w:val="nil"/>
              <w:bottom w:val="single" w:sz="4" w:space="0" w:color="auto"/>
              <w:right w:val="nil"/>
            </w:tcBorders>
            <w:shd w:val="clear" w:color="auto" w:fill="FFFFFF"/>
            <w:vAlign w:val="center"/>
            <w:hideMark/>
          </w:tcPr>
          <w:p w14:paraId="35250EB3" w14:textId="77777777" w:rsidR="008503E8" w:rsidRDefault="008503E8">
            <w:pPr>
              <w:jc w:val="both"/>
              <w:rPr>
                <w:color w:val="3F3F33"/>
                <w:sz w:val="24"/>
                <w:szCs w:val="24"/>
              </w:rPr>
            </w:pPr>
            <w:proofErr w:type="spellStart"/>
            <w:r>
              <w:rPr>
                <w:color w:val="3F3F33"/>
                <w:sz w:val="24"/>
                <w:szCs w:val="24"/>
              </w:rPr>
              <w:t>MWh</w:t>
            </w:r>
            <w:proofErr w:type="spellEnd"/>
          </w:p>
        </w:tc>
        <w:tc>
          <w:tcPr>
            <w:tcW w:w="1559" w:type="dxa"/>
            <w:tcBorders>
              <w:top w:val="nil"/>
              <w:left w:val="single" w:sz="4" w:space="0" w:color="auto"/>
              <w:bottom w:val="single" w:sz="4" w:space="0" w:color="auto"/>
              <w:right w:val="single" w:sz="4" w:space="0" w:color="auto"/>
            </w:tcBorders>
            <w:shd w:val="clear" w:color="auto" w:fill="FFFFFF"/>
            <w:noWrap/>
            <w:vAlign w:val="bottom"/>
            <w:hideMark/>
          </w:tcPr>
          <w:p w14:paraId="69B1C4E3" w14:textId="77777777" w:rsidR="008503E8" w:rsidRDefault="008503E8">
            <w:pPr>
              <w:jc w:val="right"/>
              <w:rPr>
                <w:color w:val="000000"/>
                <w:sz w:val="24"/>
                <w:szCs w:val="24"/>
              </w:rPr>
            </w:pPr>
            <w:r>
              <w:rPr>
                <w:color w:val="000000"/>
                <w:sz w:val="24"/>
                <w:szCs w:val="24"/>
              </w:rPr>
              <w:t>124,31</w:t>
            </w:r>
          </w:p>
        </w:tc>
        <w:tc>
          <w:tcPr>
            <w:tcW w:w="1134" w:type="dxa"/>
            <w:tcBorders>
              <w:top w:val="nil"/>
              <w:left w:val="nil"/>
              <w:bottom w:val="single" w:sz="4" w:space="0" w:color="auto"/>
              <w:right w:val="single" w:sz="4" w:space="0" w:color="auto"/>
            </w:tcBorders>
            <w:shd w:val="clear" w:color="auto" w:fill="FFFFFF"/>
            <w:noWrap/>
            <w:vAlign w:val="bottom"/>
            <w:hideMark/>
          </w:tcPr>
          <w:p w14:paraId="63DB2CD4" w14:textId="77777777" w:rsidR="008503E8" w:rsidRDefault="008503E8">
            <w:pPr>
              <w:jc w:val="right"/>
              <w:rPr>
                <w:color w:val="000000"/>
                <w:sz w:val="24"/>
                <w:szCs w:val="24"/>
              </w:rPr>
            </w:pPr>
            <w:r>
              <w:rPr>
                <w:color w:val="000000"/>
                <w:sz w:val="24"/>
                <w:szCs w:val="24"/>
              </w:rPr>
              <w:t>26,11</w:t>
            </w:r>
          </w:p>
        </w:tc>
        <w:tc>
          <w:tcPr>
            <w:tcW w:w="1559" w:type="dxa"/>
            <w:tcBorders>
              <w:top w:val="nil"/>
              <w:left w:val="nil"/>
              <w:bottom w:val="single" w:sz="4" w:space="0" w:color="auto"/>
              <w:right w:val="single" w:sz="4" w:space="0" w:color="auto"/>
            </w:tcBorders>
            <w:shd w:val="clear" w:color="auto" w:fill="FFFFFF"/>
            <w:noWrap/>
            <w:vAlign w:val="bottom"/>
            <w:hideMark/>
          </w:tcPr>
          <w:p w14:paraId="6A539E39" w14:textId="77777777" w:rsidR="008503E8" w:rsidRDefault="008503E8">
            <w:pPr>
              <w:jc w:val="right"/>
              <w:rPr>
                <w:color w:val="000000"/>
                <w:sz w:val="24"/>
                <w:szCs w:val="24"/>
              </w:rPr>
            </w:pPr>
            <w:r>
              <w:rPr>
                <w:color w:val="000000"/>
                <w:sz w:val="24"/>
                <w:szCs w:val="24"/>
              </w:rPr>
              <w:t>150,42</w:t>
            </w:r>
          </w:p>
        </w:tc>
        <w:tc>
          <w:tcPr>
            <w:tcW w:w="236" w:type="dxa"/>
            <w:vAlign w:val="center"/>
            <w:hideMark/>
          </w:tcPr>
          <w:p w14:paraId="24E9EF6A" w14:textId="77777777" w:rsidR="008503E8" w:rsidRDefault="008503E8">
            <w:pPr>
              <w:rPr>
                <w:color w:val="000000"/>
                <w:sz w:val="24"/>
                <w:szCs w:val="24"/>
              </w:rPr>
            </w:pPr>
          </w:p>
        </w:tc>
      </w:tr>
      <w:tr w:rsidR="008503E8" w14:paraId="163BDE96" w14:textId="77777777" w:rsidTr="008503E8">
        <w:trPr>
          <w:trHeight w:val="51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35B57301" w14:textId="77777777" w:rsidR="008503E8" w:rsidRDefault="008503E8">
            <w:pPr>
              <w:jc w:val="both"/>
              <w:rPr>
                <w:b/>
                <w:bCs/>
                <w:color w:val="3F3F33"/>
                <w:sz w:val="24"/>
                <w:szCs w:val="24"/>
              </w:rPr>
            </w:pPr>
            <w:r>
              <w:rPr>
                <w:b/>
                <w:bCs/>
                <w:color w:val="3F3F33"/>
                <w:sz w:val="24"/>
                <w:szCs w:val="24"/>
              </w:rPr>
              <w:t>9.</w:t>
            </w:r>
          </w:p>
        </w:tc>
        <w:tc>
          <w:tcPr>
            <w:tcW w:w="8281" w:type="dxa"/>
            <w:gridSpan w:val="5"/>
            <w:tcBorders>
              <w:top w:val="single" w:sz="4" w:space="0" w:color="auto"/>
              <w:left w:val="nil"/>
              <w:bottom w:val="single" w:sz="4" w:space="0" w:color="auto"/>
              <w:right w:val="single" w:sz="4" w:space="0" w:color="auto"/>
            </w:tcBorders>
            <w:shd w:val="clear" w:color="auto" w:fill="FFFFFF"/>
            <w:vAlign w:val="center"/>
            <w:hideMark/>
          </w:tcPr>
          <w:p w14:paraId="0D09B419" w14:textId="77777777" w:rsidR="008503E8" w:rsidRDefault="008503E8">
            <w:pPr>
              <w:jc w:val="center"/>
              <w:rPr>
                <w:b/>
                <w:bCs/>
                <w:color w:val="3F3F33"/>
                <w:sz w:val="24"/>
                <w:szCs w:val="24"/>
              </w:rPr>
            </w:pPr>
            <w:r>
              <w:rPr>
                <w:b/>
                <w:bCs/>
                <w:color w:val="3F3F33"/>
                <w:sz w:val="24"/>
                <w:szCs w:val="24"/>
              </w:rPr>
              <w:t>Siltumenerģija telpu apkurei Gulbenes novada Litenes pagasta Litenes ciemā:</w:t>
            </w:r>
          </w:p>
        </w:tc>
        <w:tc>
          <w:tcPr>
            <w:tcW w:w="236" w:type="dxa"/>
            <w:vAlign w:val="center"/>
            <w:hideMark/>
          </w:tcPr>
          <w:p w14:paraId="484EE88A" w14:textId="77777777" w:rsidR="008503E8" w:rsidRDefault="008503E8">
            <w:pPr>
              <w:rPr>
                <w:b/>
                <w:bCs/>
                <w:color w:val="3F3F33"/>
                <w:sz w:val="24"/>
                <w:szCs w:val="24"/>
              </w:rPr>
            </w:pPr>
          </w:p>
        </w:tc>
      </w:tr>
      <w:tr w:rsidR="008503E8" w14:paraId="6B1789F7" w14:textId="77777777" w:rsidTr="008503E8">
        <w:trPr>
          <w:trHeight w:val="30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11D6DBEA" w14:textId="77777777" w:rsidR="008503E8" w:rsidRDefault="008503E8">
            <w:pPr>
              <w:jc w:val="both"/>
              <w:rPr>
                <w:color w:val="3F3F33"/>
                <w:sz w:val="24"/>
                <w:szCs w:val="24"/>
              </w:rPr>
            </w:pPr>
            <w:r>
              <w:rPr>
                <w:color w:val="3F3F33"/>
                <w:sz w:val="24"/>
                <w:szCs w:val="24"/>
              </w:rPr>
              <w:t>9.1.</w:t>
            </w:r>
          </w:p>
        </w:tc>
        <w:tc>
          <w:tcPr>
            <w:tcW w:w="2753" w:type="dxa"/>
            <w:tcBorders>
              <w:top w:val="nil"/>
              <w:left w:val="nil"/>
              <w:bottom w:val="single" w:sz="4" w:space="0" w:color="auto"/>
              <w:right w:val="single" w:sz="4" w:space="0" w:color="auto"/>
            </w:tcBorders>
            <w:shd w:val="clear" w:color="auto" w:fill="FFFFFF"/>
            <w:vAlign w:val="center"/>
            <w:hideMark/>
          </w:tcPr>
          <w:p w14:paraId="7ABF550E" w14:textId="77777777" w:rsidR="008503E8" w:rsidRDefault="008503E8">
            <w:pPr>
              <w:jc w:val="both"/>
              <w:rPr>
                <w:color w:val="3F3F33"/>
                <w:sz w:val="24"/>
                <w:szCs w:val="24"/>
              </w:rPr>
            </w:pPr>
            <w:r>
              <w:rPr>
                <w:color w:val="3F3F33"/>
                <w:sz w:val="24"/>
                <w:szCs w:val="24"/>
              </w:rPr>
              <w:t>fiziskām personām</w:t>
            </w:r>
          </w:p>
        </w:tc>
        <w:tc>
          <w:tcPr>
            <w:tcW w:w="1276" w:type="dxa"/>
            <w:tcBorders>
              <w:top w:val="nil"/>
              <w:left w:val="nil"/>
              <w:bottom w:val="single" w:sz="4" w:space="0" w:color="auto"/>
              <w:right w:val="single" w:sz="4" w:space="0" w:color="auto"/>
            </w:tcBorders>
            <w:shd w:val="clear" w:color="auto" w:fill="FFFFFF"/>
            <w:vAlign w:val="center"/>
            <w:hideMark/>
          </w:tcPr>
          <w:p w14:paraId="192EEB01" w14:textId="77777777" w:rsidR="008503E8" w:rsidRDefault="008503E8">
            <w:pPr>
              <w:jc w:val="both"/>
              <w:rPr>
                <w:color w:val="3F3F33"/>
                <w:sz w:val="24"/>
                <w:szCs w:val="24"/>
              </w:rPr>
            </w:pPr>
            <w:proofErr w:type="spellStart"/>
            <w:r>
              <w:rPr>
                <w:color w:val="3F3F33"/>
                <w:sz w:val="24"/>
                <w:szCs w:val="24"/>
              </w:rPr>
              <w:t>MWh</w:t>
            </w:r>
            <w:proofErr w:type="spellEnd"/>
          </w:p>
        </w:tc>
        <w:tc>
          <w:tcPr>
            <w:tcW w:w="1559" w:type="dxa"/>
            <w:tcBorders>
              <w:top w:val="nil"/>
              <w:left w:val="nil"/>
              <w:bottom w:val="single" w:sz="4" w:space="0" w:color="auto"/>
              <w:right w:val="single" w:sz="4" w:space="0" w:color="auto"/>
            </w:tcBorders>
            <w:shd w:val="clear" w:color="auto" w:fill="FFFFFF"/>
            <w:noWrap/>
            <w:vAlign w:val="bottom"/>
            <w:hideMark/>
          </w:tcPr>
          <w:p w14:paraId="37FA5503" w14:textId="77777777" w:rsidR="008503E8" w:rsidRDefault="008503E8">
            <w:pPr>
              <w:jc w:val="right"/>
              <w:rPr>
                <w:color w:val="000000"/>
                <w:sz w:val="24"/>
                <w:szCs w:val="24"/>
              </w:rPr>
            </w:pPr>
            <w:r>
              <w:rPr>
                <w:color w:val="000000"/>
                <w:sz w:val="24"/>
                <w:szCs w:val="24"/>
              </w:rPr>
              <w:t>137,66</w:t>
            </w:r>
          </w:p>
        </w:tc>
        <w:tc>
          <w:tcPr>
            <w:tcW w:w="1134" w:type="dxa"/>
            <w:tcBorders>
              <w:top w:val="nil"/>
              <w:left w:val="nil"/>
              <w:bottom w:val="single" w:sz="4" w:space="0" w:color="auto"/>
              <w:right w:val="single" w:sz="4" w:space="0" w:color="auto"/>
            </w:tcBorders>
            <w:shd w:val="clear" w:color="auto" w:fill="FFFFFF"/>
            <w:noWrap/>
            <w:vAlign w:val="bottom"/>
            <w:hideMark/>
          </w:tcPr>
          <w:p w14:paraId="199C3127" w14:textId="77777777" w:rsidR="008503E8" w:rsidRDefault="008503E8">
            <w:pPr>
              <w:jc w:val="right"/>
              <w:rPr>
                <w:color w:val="000000"/>
                <w:sz w:val="24"/>
                <w:szCs w:val="24"/>
              </w:rPr>
            </w:pPr>
            <w:r>
              <w:rPr>
                <w:color w:val="000000"/>
                <w:sz w:val="24"/>
                <w:szCs w:val="24"/>
              </w:rPr>
              <w:t>16,52*</w:t>
            </w:r>
          </w:p>
        </w:tc>
        <w:tc>
          <w:tcPr>
            <w:tcW w:w="1559" w:type="dxa"/>
            <w:tcBorders>
              <w:top w:val="nil"/>
              <w:left w:val="nil"/>
              <w:bottom w:val="single" w:sz="4" w:space="0" w:color="auto"/>
              <w:right w:val="single" w:sz="4" w:space="0" w:color="auto"/>
            </w:tcBorders>
            <w:shd w:val="clear" w:color="auto" w:fill="FFFFFF"/>
            <w:noWrap/>
            <w:vAlign w:val="bottom"/>
            <w:hideMark/>
          </w:tcPr>
          <w:p w14:paraId="18166F93" w14:textId="77777777" w:rsidR="008503E8" w:rsidRDefault="008503E8">
            <w:pPr>
              <w:jc w:val="right"/>
              <w:rPr>
                <w:color w:val="000000"/>
                <w:sz w:val="24"/>
                <w:szCs w:val="24"/>
              </w:rPr>
            </w:pPr>
            <w:r>
              <w:rPr>
                <w:color w:val="000000"/>
                <w:sz w:val="24"/>
                <w:szCs w:val="24"/>
              </w:rPr>
              <w:t>154,18</w:t>
            </w:r>
          </w:p>
        </w:tc>
        <w:tc>
          <w:tcPr>
            <w:tcW w:w="236" w:type="dxa"/>
            <w:vAlign w:val="center"/>
            <w:hideMark/>
          </w:tcPr>
          <w:p w14:paraId="2FC31C0A" w14:textId="77777777" w:rsidR="008503E8" w:rsidRDefault="008503E8">
            <w:pPr>
              <w:rPr>
                <w:color w:val="000000"/>
                <w:sz w:val="24"/>
                <w:szCs w:val="24"/>
              </w:rPr>
            </w:pPr>
          </w:p>
        </w:tc>
      </w:tr>
      <w:tr w:rsidR="008503E8" w14:paraId="158B74F2" w14:textId="77777777" w:rsidTr="008503E8">
        <w:trPr>
          <w:trHeight w:val="30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0114BCE0" w14:textId="77777777" w:rsidR="008503E8" w:rsidRDefault="008503E8">
            <w:pPr>
              <w:jc w:val="both"/>
              <w:rPr>
                <w:color w:val="3F3F33"/>
                <w:sz w:val="24"/>
                <w:szCs w:val="24"/>
              </w:rPr>
            </w:pPr>
            <w:r>
              <w:rPr>
                <w:color w:val="3F3F33"/>
                <w:sz w:val="24"/>
                <w:szCs w:val="24"/>
              </w:rPr>
              <w:t>9.2.</w:t>
            </w:r>
          </w:p>
        </w:tc>
        <w:tc>
          <w:tcPr>
            <w:tcW w:w="2753" w:type="dxa"/>
            <w:tcBorders>
              <w:top w:val="nil"/>
              <w:left w:val="nil"/>
              <w:bottom w:val="single" w:sz="4" w:space="0" w:color="auto"/>
              <w:right w:val="single" w:sz="4" w:space="0" w:color="auto"/>
            </w:tcBorders>
            <w:shd w:val="clear" w:color="auto" w:fill="FFFFFF"/>
            <w:vAlign w:val="center"/>
            <w:hideMark/>
          </w:tcPr>
          <w:p w14:paraId="139E7F78" w14:textId="77777777" w:rsidR="008503E8" w:rsidRDefault="008503E8">
            <w:pPr>
              <w:jc w:val="both"/>
              <w:rPr>
                <w:color w:val="3F3F33"/>
                <w:sz w:val="24"/>
                <w:szCs w:val="24"/>
              </w:rPr>
            </w:pPr>
            <w:r>
              <w:rPr>
                <w:color w:val="3F3F33"/>
                <w:sz w:val="24"/>
                <w:szCs w:val="24"/>
              </w:rPr>
              <w:t>juridiskām personām</w:t>
            </w:r>
          </w:p>
        </w:tc>
        <w:tc>
          <w:tcPr>
            <w:tcW w:w="1276" w:type="dxa"/>
            <w:tcBorders>
              <w:top w:val="nil"/>
              <w:left w:val="nil"/>
              <w:bottom w:val="single" w:sz="4" w:space="0" w:color="auto"/>
              <w:right w:val="single" w:sz="4" w:space="0" w:color="auto"/>
            </w:tcBorders>
            <w:shd w:val="clear" w:color="auto" w:fill="FFFFFF"/>
            <w:vAlign w:val="center"/>
            <w:hideMark/>
          </w:tcPr>
          <w:p w14:paraId="428CEADF" w14:textId="77777777" w:rsidR="008503E8" w:rsidRDefault="008503E8">
            <w:pPr>
              <w:jc w:val="both"/>
              <w:rPr>
                <w:color w:val="3F3F33"/>
                <w:sz w:val="24"/>
                <w:szCs w:val="24"/>
              </w:rPr>
            </w:pPr>
            <w:proofErr w:type="spellStart"/>
            <w:r>
              <w:rPr>
                <w:color w:val="3F3F33"/>
                <w:sz w:val="24"/>
                <w:szCs w:val="24"/>
              </w:rPr>
              <w:t>MWh</w:t>
            </w:r>
            <w:proofErr w:type="spellEnd"/>
          </w:p>
        </w:tc>
        <w:tc>
          <w:tcPr>
            <w:tcW w:w="1559" w:type="dxa"/>
            <w:tcBorders>
              <w:top w:val="nil"/>
              <w:left w:val="nil"/>
              <w:bottom w:val="single" w:sz="4" w:space="0" w:color="auto"/>
              <w:right w:val="single" w:sz="4" w:space="0" w:color="auto"/>
            </w:tcBorders>
            <w:shd w:val="clear" w:color="auto" w:fill="FFFFFF"/>
            <w:noWrap/>
            <w:vAlign w:val="bottom"/>
            <w:hideMark/>
          </w:tcPr>
          <w:p w14:paraId="331B4EE8" w14:textId="77777777" w:rsidR="008503E8" w:rsidRDefault="008503E8">
            <w:pPr>
              <w:jc w:val="right"/>
              <w:rPr>
                <w:color w:val="000000"/>
                <w:sz w:val="24"/>
                <w:szCs w:val="24"/>
              </w:rPr>
            </w:pPr>
            <w:r>
              <w:rPr>
                <w:color w:val="000000"/>
                <w:sz w:val="24"/>
                <w:szCs w:val="24"/>
              </w:rPr>
              <w:t>137,66</w:t>
            </w:r>
          </w:p>
        </w:tc>
        <w:tc>
          <w:tcPr>
            <w:tcW w:w="1134" w:type="dxa"/>
            <w:tcBorders>
              <w:top w:val="nil"/>
              <w:left w:val="nil"/>
              <w:bottom w:val="single" w:sz="4" w:space="0" w:color="auto"/>
              <w:right w:val="single" w:sz="4" w:space="0" w:color="auto"/>
            </w:tcBorders>
            <w:shd w:val="clear" w:color="auto" w:fill="FFFFFF"/>
            <w:noWrap/>
            <w:vAlign w:val="bottom"/>
            <w:hideMark/>
          </w:tcPr>
          <w:p w14:paraId="39AEED01" w14:textId="77777777" w:rsidR="008503E8" w:rsidRDefault="008503E8">
            <w:pPr>
              <w:jc w:val="right"/>
              <w:rPr>
                <w:color w:val="000000"/>
                <w:sz w:val="24"/>
                <w:szCs w:val="24"/>
              </w:rPr>
            </w:pPr>
            <w:r>
              <w:rPr>
                <w:color w:val="000000"/>
                <w:sz w:val="24"/>
                <w:szCs w:val="24"/>
              </w:rPr>
              <w:t>28,91</w:t>
            </w:r>
          </w:p>
        </w:tc>
        <w:tc>
          <w:tcPr>
            <w:tcW w:w="1559" w:type="dxa"/>
            <w:tcBorders>
              <w:top w:val="nil"/>
              <w:left w:val="nil"/>
              <w:bottom w:val="single" w:sz="4" w:space="0" w:color="auto"/>
              <w:right w:val="single" w:sz="4" w:space="0" w:color="auto"/>
            </w:tcBorders>
            <w:shd w:val="clear" w:color="auto" w:fill="FFFFFF"/>
            <w:noWrap/>
            <w:vAlign w:val="bottom"/>
            <w:hideMark/>
          </w:tcPr>
          <w:p w14:paraId="06C70739" w14:textId="77777777" w:rsidR="008503E8" w:rsidRDefault="008503E8">
            <w:pPr>
              <w:jc w:val="right"/>
              <w:rPr>
                <w:color w:val="000000"/>
                <w:sz w:val="24"/>
                <w:szCs w:val="24"/>
              </w:rPr>
            </w:pPr>
            <w:r>
              <w:rPr>
                <w:color w:val="000000"/>
                <w:sz w:val="24"/>
                <w:szCs w:val="24"/>
              </w:rPr>
              <w:t>166,57</w:t>
            </w:r>
          </w:p>
        </w:tc>
        <w:tc>
          <w:tcPr>
            <w:tcW w:w="236" w:type="dxa"/>
            <w:vAlign w:val="center"/>
            <w:hideMark/>
          </w:tcPr>
          <w:p w14:paraId="1C6CD09A" w14:textId="77777777" w:rsidR="008503E8" w:rsidRDefault="008503E8">
            <w:pPr>
              <w:rPr>
                <w:color w:val="000000"/>
                <w:sz w:val="24"/>
                <w:szCs w:val="24"/>
              </w:rPr>
            </w:pPr>
          </w:p>
        </w:tc>
      </w:tr>
      <w:tr w:rsidR="008503E8" w14:paraId="3E4E9941" w14:textId="77777777" w:rsidTr="008503E8">
        <w:trPr>
          <w:trHeight w:val="51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221228F4" w14:textId="77777777" w:rsidR="008503E8" w:rsidRDefault="008503E8">
            <w:pPr>
              <w:jc w:val="both"/>
              <w:rPr>
                <w:b/>
                <w:bCs/>
                <w:color w:val="3F3F33"/>
                <w:sz w:val="24"/>
                <w:szCs w:val="24"/>
              </w:rPr>
            </w:pPr>
            <w:r>
              <w:rPr>
                <w:b/>
                <w:bCs/>
                <w:color w:val="3F3F33"/>
                <w:sz w:val="24"/>
                <w:szCs w:val="24"/>
              </w:rPr>
              <w:t>10.</w:t>
            </w:r>
          </w:p>
        </w:tc>
        <w:tc>
          <w:tcPr>
            <w:tcW w:w="8281" w:type="dxa"/>
            <w:gridSpan w:val="5"/>
            <w:tcBorders>
              <w:top w:val="single" w:sz="4" w:space="0" w:color="auto"/>
              <w:left w:val="nil"/>
              <w:bottom w:val="single" w:sz="4" w:space="0" w:color="auto"/>
              <w:right w:val="single" w:sz="4" w:space="0" w:color="auto"/>
            </w:tcBorders>
            <w:shd w:val="clear" w:color="auto" w:fill="FFFFFF"/>
            <w:vAlign w:val="center"/>
            <w:hideMark/>
          </w:tcPr>
          <w:p w14:paraId="2DB9E598" w14:textId="77777777" w:rsidR="008503E8" w:rsidRDefault="008503E8">
            <w:pPr>
              <w:jc w:val="center"/>
              <w:rPr>
                <w:b/>
                <w:bCs/>
                <w:color w:val="3F3F33"/>
                <w:sz w:val="24"/>
                <w:szCs w:val="24"/>
              </w:rPr>
            </w:pPr>
            <w:r>
              <w:rPr>
                <w:b/>
                <w:bCs/>
                <w:color w:val="3F3F33"/>
                <w:sz w:val="24"/>
                <w:szCs w:val="24"/>
              </w:rPr>
              <w:t>Siltumenerģija telpu apkurei Gulbenes novada Lizuma pagasta Lizuma ciemā:</w:t>
            </w:r>
          </w:p>
        </w:tc>
        <w:tc>
          <w:tcPr>
            <w:tcW w:w="236" w:type="dxa"/>
            <w:vAlign w:val="center"/>
            <w:hideMark/>
          </w:tcPr>
          <w:p w14:paraId="4FA9C099" w14:textId="77777777" w:rsidR="008503E8" w:rsidRDefault="008503E8">
            <w:pPr>
              <w:rPr>
                <w:b/>
                <w:bCs/>
                <w:color w:val="3F3F33"/>
                <w:sz w:val="24"/>
                <w:szCs w:val="24"/>
              </w:rPr>
            </w:pPr>
          </w:p>
        </w:tc>
      </w:tr>
      <w:tr w:rsidR="008503E8" w14:paraId="2E9D931A" w14:textId="77777777" w:rsidTr="008503E8">
        <w:trPr>
          <w:trHeight w:val="289"/>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685A2D20" w14:textId="77777777" w:rsidR="008503E8" w:rsidRDefault="008503E8">
            <w:pPr>
              <w:jc w:val="both"/>
              <w:rPr>
                <w:color w:val="3F3F33"/>
                <w:sz w:val="24"/>
                <w:szCs w:val="24"/>
              </w:rPr>
            </w:pPr>
            <w:r>
              <w:rPr>
                <w:color w:val="3F3F33"/>
                <w:sz w:val="24"/>
                <w:szCs w:val="24"/>
              </w:rPr>
              <w:t>10.1.</w:t>
            </w:r>
          </w:p>
        </w:tc>
        <w:tc>
          <w:tcPr>
            <w:tcW w:w="2753" w:type="dxa"/>
            <w:tcBorders>
              <w:top w:val="nil"/>
              <w:left w:val="nil"/>
              <w:bottom w:val="single" w:sz="4" w:space="0" w:color="auto"/>
              <w:right w:val="single" w:sz="4" w:space="0" w:color="auto"/>
            </w:tcBorders>
            <w:shd w:val="clear" w:color="auto" w:fill="FFFFFF"/>
            <w:vAlign w:val="center"/>
            <w:hideMark/>
          </w:tcPr>
          <w:p w14:paraId="66820EA6" w14:textId="77777777" w:rsidR="008503E8" w:rsidRDefault="008503E8">
            <w:pPr>
              <w:jc w:val="both"/>
              <w:rPr>
                <w:color w:val="3F3F33"/>
                <w:sz w:val="24"/>
                <w:szCs w:val="24"/>
              </w:rPr>
            </w:pPr>
            <w:r>
              <w:rPr>
                <w:color w:val="3F3F33"/>
                <w:sz w:val="24"/>
                <w:szCs w:val="24"/>
              </w:rPr>
              <w:t>fiziskām personām</w:t>
            </w:r>
          </w:p>
        </w:tc>
        <w:tc>
          <w:tcPr>
            <w:tcW w:w="1276" w:type="dxa"/>
            <w:tcBorders>
              <w:top w:val="nil"/>
              <w:left w:val="nil"/>
              <w:bottom w:val="single" w:sz="4" w:space="0" w:color="auto"/>
              <w:right w:val="single" w:sz="4" w:space="0" w:color="auto"/>
            </w:tcBorders>
            <w:shd w:val="clear" w:color="auto" w:fill="FFFFFF"/>
            <w:vAlign w:val="center"/>
            <w:hideMark/>
          </w:tcPr>
          <w:p w14:paraId="2678D0F8" w14:textId="77777777" w:rsidR="008503E8" w:rsidRDefault="008503E8">
            <w:pPr>
              <w:jc w:val="both"/>
              <w:rPr>
                <w:color w:val="3F3F33"/>
                <w:sz w:val="24"/>
                <w:szCs w:val="24"/>
              </w:rPr>
            </w:pPr>
            <w:proofErr w:type="spellStart"/>
            <w:r>
              <w:rPr>
                <w:color w:val="3F3F33"/>
                <w:sz w:val="24"/>
                <w:szCs w:val="24"/>
              </w:rPr>
              <w:t>MWh</w:t>
            </w:r>
            <w:proofErr w:type="spellEnd"/>
          </w:p>
        </w:tc>
        <w:tc>
          <w:tcPr>
            <w:tcW w:w="1559" w:type="dxa"/>
            <w:tcBorders>
              <w:top w:val="nil"/>
              <w:left w:val="nil"/>
              <w:bottom w:val="single" w:sz="4" w:space="0" w:color="auto"/>
              <w:right w:val="single" w:sz="4" w:space="0" w:color="auto"/>
            </w:tcBorders>
            <w:shd w:val="clear" w:color="auto" w:fill="FFFFFF"/>
            <w:noWrap/>
            <w:vAlign w:val="bottom"/>
            <w:hideMark/>
          </w:tcPr>
          <w:p w14:paraId="03F58BB2" w14:textId="77777777" w:rsidR="008503E8" w:rsidRDefault="008503E8">
            <w:pPr>
              <w:jc w:val="right"/>
              <w:rPr>
                <w:color w:val="000000"/>
                <w:sz w:val="24"/>
                <w:szCs w:val="24"/>
              </w:rPr>
            </w:pPr>
            <w:r>
              <w:rPr>
                <w:color w:val="000000"/>
                <w:sz w:val="24"/>
                <w:szCs w:val="24"/>
              </w:rPr>
              <w:t>41,33</w:t>
            </w:r>
          </w:p>
        </w:tc>
        <w:tc>
          <w:tcPr>
            <w:tcW w:w="1134" w:type="dxa"/>
            <w:tcBorders>
              <w:top w:val="nil"/>
              <w:left w:val="nil"/>
              <w:bottom w:val="single" w:sz="4" w:space="0" w:color="auto"/>
              <w:right w:val="single" w:sz="4" w:space="0" w:color="auto"/>
            </w:tcBorders>
            <w:shd w:val="clear" w:color="auto" w:fill="FFFFFF"/>
            <w:noWrap/>
            <w:vAlign w:val="bottom"/>
            <w:hideMark/>
          </w:tcPr>
          <w:p w14:paraId="7DFCD7B8" w14:textId="77777777" w:rsidR="008503E8" w:rsidRDefault="008503E8">
            <w:pPr>
              <w:jc w:val="right"/>
              <w:rPr>
                <w:color w:val="000000"/>
                <w:sz w:val="24"/>
                <w:szCs w:val="24"/>
              </w:rPr>
            </w:pPr>
            <w:r>
              <w:rPr>
                <w:color w:val="000000"/>
                <w:sz w:val="24"/>
                <w:szCs w:val="24"/>
              </w:rPr>
              <w:t>4,96*</w:t>
            </w:r>
          </w:p>
        </w:tc>
        <w:tc>
          <w:tcPr>
            <w:tcW w:w="1559" w:type="dxa"/>
            <w:tcBorders>
              <w:top w:val="nil"/>
              <w:left w:val="nil"/>
              <w:bottom w:val="single" w:sz="4" w:space="0" w:color="auto"/>
              <w:right w:val="single" w:sz="4" w:space="0" w:color="auto"/>
            </w:tcBorders>
            <w:shd w:val="clear" w:color="auto" w:fill="FFFFFF"/>
            <w:noWrap/>
            <w:vAlign w:val="bottom"/>
            <w:hideMark/>
          </w:tcPr>
          <w:p w14:paraId="67ECA68D" w14:textId="77777777" w:rsidR="008503E8" w:rsidRDefault="008503E8">
            <w:pPr>
              <w:jc w:val="right"/>
              <w:rPr>
                <w:color w:val="000000"/>
                <w:sz w:val="24"/>
                <w:szCs w:val="24"/>
              </w:rPr>
            </w:pPr>
            <w:r>
              <w:rPr>
                <w:color w:val="000000"/>
                <w:sz w:val="24"/>
                <w:szCs w:val="24"/>
              </w:rPr>
              <w:t>46,29</w:t>
            </w:r>
          </w:p>
        </w:tc>
        <w:tc>
          <w:tcPr>
            <w:tcW w:w="236" w:type="dxa"/>
            <w:vAlign w:val="center"/>
            <w:hideMark/>
          </w:tcPr>
          <w:p w14:paraId="7CBE6109" w14:textId="77777777" w:rsidR="008503E8" w:rsidRDefault="008503E8">
            <w:pPr>
              <w:rPr>
                <w:color w:val="000000"/>
                <w:sz w:val="24"/>
                <w:szCs w:val="24"/>
              </w:rPr>
            </w:pPr>
          </w:p>
        </w:tc>
      </w:tr>
      <w:tr w:rsidR="008503E8" w14:paraId="0BC4F948" w14:textId="77777777" w:rsidTr="008503E8">
        <w:trPr>
          <w:trHeight w:val="30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6E211799" w14:textId="77777777" w:rsidR="008503E8" w:rsidRDefault="008503E8">
            <w:pPr>
              <w:jc w:val="both"/>
              <w:rPr>
                <w:color w:val="3F3F33"/>
                <w:sz w:val="24"/>
                <w:szCs w:val="24"/>
              </w:rPr>
            </w:pPr>
            <w:r>
              <w:rPr>
                <w:color w:val="3F3F33"/>
                <w:sz w:val="24"/>
                <w:szCs w:val="24"/>
              </w:rPr>
              <w:t>10.2.</w:t>
            </w:r>
          </w:p>
        </w:tc>
        <w:tc>
          <w:tcPr>
            <w:tcW w:w="2753" w:type="dxa"/>
            <w:tcBorders>
              <w:top w:val="nil"/>
              <w:left w:val="nil"/>
              <w:bottom w:val="single" w:sz="4" w:space="0" w:color="auto"/>
              <w:right w:val="single" w:sz="4" w:space="0" w:color="auto"/>
            </w:tcBorders>
            <w:shd w:val="clear" w:color="auto" w:fill="FFFFFF"/>
            <w:vAlign w:val="center"/>
            <w:hideMark/>
          </w:tcPr>
          <w:p w14:paraId="0693298B" w14:textId="77777777" w:rsidR="008503E8" w:rsidRDefault="008503E8">
            <w:pPr>
              <w:jc w:val="both"/>
              <w:rPr>
                <w:color w:val="3F3F33"/>
                <w:sz w:val="24"/>
                <w:szCs w:val="24"/>
              </w:rPr>
            </w:pPr>
            <w:r>
              <w:rPr>
                <w:color w:val="3F3F33"/>
                <w:sz w:val="24"/>
                <w:szCs w:val="24"/>
              </w:rPr>
              <w:t>juridiskām personām</w:t>
            </w:r>
          </w:p>
        </w:tc>
        <w:tc>
          <w:tcPr>
            <w:tcW w:w="1276" w:type="dxa"/>
            <w:tcBorders>
              <w:top w:val="nil"/>
              <w:left w:val="nil"/>
              <w:bottom w:val="single" w:sz="4" w:space="0" w:color="auto"/>
              <w:right w:val="single" w:sz="4" w:space="0" w:color="auto"/>
            </w:tcBorders>
            <w:shd w:val="clear" w:color="auto" w:fill="FFFFFF"/>
            <w:vAlign w:val="center"/>
            <w:hideMark/>
          </w:tcPr>
          <w:p w14:paraId="56AD6EC5" w14:textId="77777777" w:rsidR="008503E8" w:rsidRDefault="008503E8">
            <w:pPr>
              <w:jc w:val="both"/>
              <w:rPr>
                <w:color w:val="3F3F33"/>
                <w:sz w:val="24"/>
                <w:szCs w:val="24"/>
              </w:rPr>
            </w:pPr>
            <w:proofErr w:type="spellStart"/>
            <w:r>
              <w:rPr>
                <w:color w:val="3F3F33"/>
                <w:sz w:val="24"/>
                <w:szCs w:val="24"/>
              </w:rPr>
              <w:t>MWh</w:t>
            </w:r>
            <w:proofErr w:type="spellEnd"/>
          </w:p>
        </w:tc>
        <w:tc>
          <w:tcPr>
            <w:tcW w:w="1559" w:type="dxa"/>
            <w:tcBorders>
              <w:top w:val="nil"/>
              <w:left w:val="nil"/>
              <w:bottom w:val="single" w:sz="4" w:space="0" w:color="auto"/>
              <w:right w:val="single" w:sz="4" w:space="0" w:color="auto"/>
            </w:tcBorders>
            <w:shd w:val="clear" w:color="auto" w:fill="FFFFFF"/>
            <w:noWrap/>
            <w:vAlign w:val="bottom"/>
            <w:hideMark/>
          </w:tcPr>
          <w:p w14:paraId="567F5B06" w14:textId="77777777" w:rsidR="008503E8" w:rsidRDefault="008503E8">
            <w:pPr>
              <w:jc w:val="right"/>
              <w:rPr>
                <w:color w:val="000000"/>
                <w:sz w:val="24"/>
                <w:szCs w:val="24"/>
              </w:rPr>
            </w:pPr>
            <w:r>
              <w:rPr>
                <w:color w:val="000000"/>
                <w:sz w:val="24"/>
                <w:szCs w:val="24"/>
              </w:rPr>
              <w:t>41,33</w:t>
            </w:r>
          </w:p>
        </w:tc>
        <w:tc>
          <w:tcPr>
            <w:tcW w:w="1134" w:type="dxa"/>
            <w:tcBorders>
              <w:top w:val="nil"/>
              <w:left w:val="nil"/>
              <w:bottom w:val="single" w:sz="4" w:space="0" w:color="auto"/>
              <w:right w:val="single" w:sz="4" w:space="0" w:color="auto"/>
            </w:tcBorders>
            <w:shd w:val="clear" w:color="auto" w:fill="FFFFFF"/>
            <w:noWrap/>
            <w:vAlign w:val="bottom"/>
            <w:hideMark/>
          </w:tcPr>
          <w:p w14:paraId="6ED3DEC0" w14:textId="77777777" w:rsidR="008503E8" w:rsidRDefault="008503E8">
            <w:pPr>
              <w:jc w:val="right"/>
              <w:rPr>
                <w:color w:val="000000"/>
                <w:sz w:val="24"/>
                <w:szCs w:val="24"/>
              </w:rPr>
            </w:pPr>
            <w:r>
              <w:rPr>
                <w:color w:val="000000"/>
                <w:sz w:val="24"/>
                <w:szCs w:val="24"/>
              </w:rPr>
              <w:t>8,68</w:t>
            </w:r>
          </w:p>
        </w:tc>
        <w:tc>
          <w:tcPr>
            <w:tcW w:w="1559" w:type="dxa"/>
            <w:tcBorders>
              <w:top w:val="nil"/>
              <w:left w:val="nil"/>
              <w:bottom w:val="single" w:sz="4" w:space="0" w:color="auto"/>
              <w:right w:val="single" w:sz="4" w:space="0" w:color="auto"/>
            </w:tcBorders>
            <w:shd w:val="clear" w:color="auto" w:fill="FFFFFF"/>
            <w:noWrap/>
            <w:vAlign w:val="bottom"/>
            <w:hideMark/>
          </w:tcPr>
          <w:p w14:paraId="51156954" w14:textId="77777777" w:rsidR="008503E8" w:rsidRDefault="008503E8">
            <w:pPr>
              <w:jc w:val="right"/>
              <w:rPr>
                <w:color w:val="000000"/>
                <w:sz w:val="24"/>
                <w:szCs w:val="24"/>
              </w:rPr>
            </w:pPr>
            <w:r>
              <w:rPr>
                <w:color w:val="000000"/>
                <w:sz w:val="24"/>
                <w:szCs w:val="24"/>
              </w:rPr>
              <w:t>50,01</w:t>
            </w:r>
          </w:p>
        </w:tc>
        <w:tc>
          <w:tcPr>
            <w:tcW w:w="236" w:type="dxa"/>
            <w:vAlign w:val="center"/>
            <w:hideMark/>
          </w:tcPr>
          <w:p w14:paraId="3D76A5D7" w14:textId="77777777" w:rsidR="008503E8" w:rsidRDefault="008503E8">
            <w:pPr>
              <w:rPr>
                <w:color w:val="000000"/>
                <w:sz w:val="24"/>
                <w:szCs w:val="24"/>
              </w:rPr>
            </w:pPr>
          </w:p>
        </w:tc>
      </w:tr>
      <w:tr w:rsidR="008503E8" w14:paraId="308E8DAB" w14:textId="77777777" w:rsidTr="008503E8">
        <w:trPr>
          <w:trHeight w:val="510"/>
        </w:trPr>
        <w:tc>
          <w:tcPr>
            <w:tcW w:w="9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9C0045" w14:textId="77777777" w:rsidR="008503E8" w:rsidRDefault="008503E8">
            <w:pPr>
              <w:jc w:val="both"/>
              <w:rPr>
                <w:b/>
                <w:bCs/>
                <w:color w:val="3F3F33"/>
                <w:sz w:val="24"/>
                <w:szCs w:val="24"/>
              </w:rPr>
            </w:pPr>
            <w:r>
              <w:rPr>
                <w:b/>
                <w:bCs/>
                <w:color w:val="3F3F33"/>
                <w:sz w:val="24"/>
                <w:szCs w:val="24"/>
              </w:rPr>
              <w:lastRenderedPageBreak/>
              <w:t>11.</w:t>
            </w:r>
          </w:p>
        </w:tc>
        <w:tc>
          <w:tcPr>
            <w:tcW w:w="8281" w:type="dxa"/>
            <w:gridSpan w:val="5"/>
            <w:tcBorders>
              <w:top w:val="single" w:sz="4" w:space="0" w:color="auto"/>
              <w:left w:val="nil"/>
              <w:bottom w:val="single" w:sz="4" w:space="0" w:color="auto"/>
              <w:right w:val="single" w:sz="4" w:space="0" w:color="auto"/>
            </w:tcBorders>
            <w:shd w:val="clear" w:color="auto" w:fill="FFFFFF"/>
            <w:vAlign w:val="center"/>
            <w:hideMark/>
          </w:tcPr>
          <w:p w14:paraId="61C32AFC" w14:textId="77777777" w:rsidR="008503E8" w:rsidRDefault="008503E8">
            <w:pPr>
              <w:jc w:val="center"/>
              <w:rPr>
                <w:b/>
                <w:bCs/>
                <w:color w:val="3F3F33"/>
                <w:sz w:val="24"/>
                <w:szCs w:val="24"/>
              </w:rPr>
            </w:pPr>
            <w:r>
              <w:rPr>
                <w:b/>
                <w:bCs/>
                <w:color w:val="3F3F33"/>
                <w:sz w:val="24"/>
                <w:szCs w:val="24"/>
              </w:rPr>
              <w:t>Siltumenerģija telpu apkurei Gulbenes novada Rankas pagasta Rankas ciemā:</w:t>
            </w:r>
          </w:p>
        </w:tc>
        <w:tc>
          <w:tcPr>
            <w:tcW w:w="236" w:type="dxa"/>
            <w:vAlign w:val="center"/>
            <w:hideMark/>
          </w:tcPr>
          <w:p w14:paraId="1754F02C" w14:textId="77777777" w:rsidR="008503E8" w:rsidRDefault="008503E8">
            <w:pPr>
              <w:rPr>
                <w:b/>
                <w:bCs/>
                <w:color w:val="3F3F33"/>
                <w:sz w:val="24"/>
                <w:szCs w:val="24"/>
              </w:rPr>
            </w:pPr>
          </w:p>
        </w:tc>
      </w:tr>
      <w:tr w:rsidR="008503E8" w14:paraId="06061A83" w14:textId="77777777" w:rsidTr="008503E8">
        <w:trPr>
          <w:trHeight w:val="30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67DDB01C" w14:textId="77777777" w:rsidR="008503E8" w:rsidRDefault="008503E8">
            <w:pPr>
              <w:jc w:val="both"/>
              <w:rPr>
                <w:color w:val="3F3F33"/>
                <w:sz w:val="24"/>
                <w:szCs w:val="24"/>
              </w:rPr>
            </w:pPr>
            <w:r>
              <w:rPr>
                <w:color w:val="3F3F33"/>
                <w:sz w:val="24"/>
                <w:szCs w:val="24"/>
              </w:rPr>
              <w:t>11.1.</w:t>
            </w:r>
          </w:p>
        </w:tc>
        <w:tc>
          <w:tcPr>
            <w:tcW w:w="2753" w:type="dxa"/>
            <w:tcBorders>
              <w:top w:val="nil"/>
              <w:left w:val="nil"/>
              <w:bottom w:val="single" w:sz="4" w:space="0" w:color="auto"/>
              <w:right w:val="single" w:sz="4" w:space="0" w:color="auto"/>
            </w:tcBorders>
            <w:shd w:val="clear" w:color="auto" w:fill="FFFFFF"/>
            <w:vAlign w:val="center"/>
            <w:hideMark/>
          </w:tcPr>
          <w:p w14:paraId="3EBA1DF4" w14:textId="77777777" w:rsidR="008503E8" w:rsidRDefault="008503E8">
            <w:pPr>
              <w:jc w:val="both"/>
              <w:rPr>
                <w:color w:val="3F3F33"/>
                <w:sz w:val="24"/>
                <w:szCs w:val="24"/>
              </w:rPr>
            </w:pPr>
            <w:r>
              <w:rPr>
                <w:color w:val="3F3F33"/>
                <w:sz w:val="24"/>
                <w:szCs w:val="24"/>
              </w:rPr>
              <w:t>fiziskām personām</w:t>
            </w:r>
          </w:p>
        </w:tc>
        <w:tc>
          <w:tcPr>
            <w:tcW w:w="1276" w:type="dxa"/>
            <w:tcBorders>
              <w:top w:val="nil"/>
              <w:left w:val="nil"/>
              <w:bottom w:val="single" w:sz="4" w:space="0" w:color="auto"/>
              <w:right w:val="single" w:sz="4" w:space="0" w:color="auto"/>
            </w:tcBorders>
            <w:shd w:val="clear" w:color="auto" w:fill="FFFFFF"/>
            <w:vAlign w:val="center"/>
            <w:hideMark/>
          </w:tcPr>
          <w:p w14:paraId="051BF62E" w14:textId="77777777" w:rsidR="008503E8" w:rsidRDefault="008503E8">
            <w:pPr>
              <w:jc w:val="both"/>
              <w:rPr>
                <w:color w:val="3F3F33"/>
                <w:sz w:val="24"/>
                <w:szCs w:val="24"/>
              </w:rPr>
            </w:pPr>
            <w:proofErr w:type="spellStart"/>
            <w:r>
              <w:rPr>
                <w:color w:val="3F3F33"/>
                <w:sz w:val="24"/>
                <w:szCs w:val="24"/>
              </w:rPr>
              <w:t>MWh</w:t>
            </w:r>
            <w:proofErr w:type="spellEnd"/>
          </w:p>
        </w:tc>
        <w:tc>
          <w:tcPr>
            <w:tcW w:w="1559" w:type="dxa"/>
            <w:tcBorders>
              <w:top w:val="nil"/>
              <w:left w:val="nil"/>
              <w:bottom w:val="single" w:sz="4" w:space="0" w:color="auto"/>
              <w:right w:val="single" w:sz="4" w:space="0" w:color="auto"/>
            </w:tcBorders>
            <w:shd w:val="clear" w:color="auto" w:fill="FFFFFF"/>
            <w:noWrap/>
            <w:vAlign w:val="bottom"/>
            <w:hideMark/>
          </w:tcPr>
          <w:p w14:paraId="1CC002B4" w14:textId="77777777" w:rsidR="008503E8" w:rsidRDefault="008503E8">
            <w:pPr>
              <w:jc w:val="right"/>
              <w:rPr>
                <w:color w:val="000000"/>
                <w:sz w:val="24"/>
                <w:szCs w:val="24"/>
              </w:rPr>
            </w:pPr>
            <w:r>
              <w:rPr>
                <w:color w:val="000000"/>
                <w:sz w:val="24"/>
                <w:szCs w:val="24"/>
              </w:rPr>
              <w:t>130,39</w:t>
            </w:r>
          </w:p>
        </w:tc>
        <w:tc>
          <w:tcPr>
            <w:tcW w:w="1134" w:type="dxa"/>
            <w:tcBorders>
              <w:top w:val="nil"/>
              <w:left w:val="nil"/>
              <w:bottom w:val="single" w:sz="4" w:space="0" w:color="auto"/>
              <w:right w:val="single" w:sz="4" w:space="0" w:color="auto"/>
            </w:tcBorders>
            <w:shd w:val="clear" w:color="auto" w:fill="FFFFFF"/>
            <w:noWrap/>
            <w:vAlign w:val="bottom"/>
            <w:hideMark/>
          </w:tcPr>
          <w:p w14:paraId="0D346B84" w14:textId="77777777" w:rsidR="008503E8" w:rsidRDefault="008503E8">
            <w:pPr>
              <w:jc w:val="right"/>
              <w:rPr>
                <w:color w:val="000000"/>
                <w:sz w:val="24"/>
                <w:szCs w:val="24"/>
              </w:rPr>
            </w:pPr>
            <w:r>
              <w:rPr>
                <w:color w:val="000000"/>
                <w:sz w:val="24"/>
                <w:szCs w:val="24"/>
              </w:rPr>
              <w:t>15,65*</w:t>
            </w:r>
          </w:p>
        </w:tc>
        <w:tc>
          <w:tcPr>
            <w:tcW w:w="1559" w:type="dxa"/>
            <w:tcBorders>
              <w:top w:val="nil"/>
              <w:left w:val="nil"/>
              <w:bottom w:val="single" w:sz="4" w:space="0" w:color="auto"/>
              <w:right w:val="single" w:sz="4" w:space="0" w:color="auto"/>
            </w:tcBorders>
            <w:shd w:val="clear" w:color="auto" w:fill="FFFFFF"/>
            <w:noWrap/>
            <w:vAlign w:val="bottom"/>
            <w:hideMark/>
          </w:tcPr>
          <w:p w14:paraId="2F0D5C4E" w14:textId="77777777" w:rsidR="008503E8" w:rsidRDefault="008503E8">
            <w:pPr>
              <w:jc w:val="right"/>
              <w:rPr>
                <w:color w:val="000000"/>
                <w:sz w:val="24"/>
                <w:szCs w:val="24"/>
              </w:rPr>
            </w:pPr>
            <w:r>
              <w:rPr>
                <w:color w:val="000000"/>
                <w:sz w:val="24"/>
                <w:szCs w:val="24"/>
              </w:rPr>
              <w:t>146,04</w:t>
            </w:r>
          </w:p>
        </w:tc>
        <w:tc>
          <w:tcPr>
            <w:tcW w:w="236" w:type="dxa"/>
            <w:vAlign w:val="center"/>
            <w:hideMark/>
          </w:tcPr>
          <w:p w14:paraId="2E9ADC67" w14:textId="77777777" w:rsidR="008503E8" w:rsidRDefault="008503E8">
            <w:pPr>
              <w:rPr>
                <w:color w:val="000000"/>
                <w:sz w:val="24"/>
                <w:szCs w:val="24"/>
              </w:rPr>
            </w:pPr>
          </w:p>
        </w:tc>
      </w:tr>
      <w:tr w:rsidR="008503E8" w14:paraId="7D477D2E" w14:textId="77777777" w:rsidTr="008503E8">
        <w:trPr>
          <w:trHeight w:val="30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3333C4D2" w14:textId="77777777" w:rsidR="008503E8" w:rsidRDefault="008503E8">
            <w:pPr>
              <w:jc w:val="both"/>
              <w:rPr>
                <w:color w:val="3F3F33"/>
                <w:sz w:val="24"/>
                <w:szCs w:val="24"/>
              </w:rPr>
            </w:pPr>
            <w:r>
              <w:rPr>
                <w:color w:val="3F3F33"/>
                <w:sz w:val="24"/>
                <w:szCs w:val="24"/>
              </w:rPr>
              <w:t>11.2.</w:t>
            </w:r>
          </w:p>
        </w:tc>
        <w:tc>
          <w:tcPr>
            <w:tcW w:w="2753" w:type="dxa"/>
            <w:tcBorders>
              <w:top w:val="nil"/>
              <w:left w:val="nil"/>
              <w:bottom w:val="single" w:sz="4" w:space="0" w:color="auto"/>
              <w:right w:val="single" w:sz="4" w:space="0" w:color="auto"/>
            </w:tcBorders>
            <w:shd w:val="clear" w:color="auto" w:fill="FFFFFF"/>
            <w:vAlign w:val="center"/>
            <w:hideMark/>
          </w:tcPr>
          <w:p w14:paraId="64126CBA" w14:textId="77777777" w:rsidR="008503E8" w:rsidRDefault="008503E8">
            <w:pPr>
              <w:jc w:val="both"/>
              <w:rPr>
                <w:color w:val="3F3F33"/>
                <w:sz w:val="24"/>
                <w:szCs w:val="24"/>
              </w:rPr>
            </w:pPr>
            <w:r>
              <w:rPr>
                <w:color w:val="3F3F33"/>
                <w:sz w:val="24"/>
                <w:szCs w:val="24"/>
              </w:rPr>
              <w:t xml:space="preserve">juridiskām personām </w:t>
            </w:r>
          </w:p>
        </w:tc>
        <w:tc>
          <w:tcPr>
            <w:tcW w:w="1276" w:type="dxa"/>
            <w:tcBorders>
              <w:top w:val="nil"/>
              <w:left w:val="nil"/>
              <w:bottom w:val="single" w:sz="4" w:space="0" w:color="auto"/>
              <w:right w:val="single" w:sz="4" w:space="0" w:color="auto"/>
            </w:tcBorders>
            <w:shd w:val="clear" w:color="auto" w:fill="FFFFFF"/>
            <w:vAlign w:val="center"/>
            <w:hideMark/>
          </w:tcPr>
          <w:p w14:paraId="31E1FD81" w14:textId="77777777" w:rsidR="008503E8" w:rsidRDefault="008503E8">
            <w:pPr>
              <w:jc w:val="both"/>
              <w:rPr>
                <w:color w:val="3F3F33"/>
                <w:sz w:val="24"/>
                <w:szCs w:val="24"/>
              </w:rPr>
            </w:pPr>
            <w:proofErr w:type="spellStart"/>
            <w:r>
              <w:rPr>
                <w:color w:val="3F3F33"/>
                <w:sz w:val="24"/>
                <w:szCs w:val="24"/>
              </w:rPr>
              <w:t>MWh</w:t>
            </w:r>
            <w:proofErr w:type="spellEnd"/>
          </w:p>
        </w:tc>
        <w:tc>
          <w:tcPr>
            <w:tcW w:w="1559" w:type="dxa"/>
            <w:tcBorders>
              <w:top w:val="nil"/>
              <w:left w:val="nil"/>
              <w:bottom w:val="single" w:sz="4" w:space="0" w:color="auto"/>
              <w:right w:val="single" w:sz="4" w:space="0" w:color="auto"/>
            </w:tcBorders>
            <w:shd w:val="clear" w:color="auto" w:fill="FFFFFF"/>
            <w:noWrap/>
            <w:vAlign w:val="bottom"/>
            <w:hideMark/>
          </w:tcPr>
          <w:p w14:paraId="45C700D9" w14:textId="77777777" w:rsidR="008503E8" w:rsidRDefault="008503E8">
            <w:pPr>
              <w:jc w:val="right"/>
              <w:rPr>
                <w:color w:val="000000"/>
                <w:sz w:val="24"/>
                <w:szCs w:val="24"/>
              </w:rPr>
            </w:pPr>
            <w:r>
              <w:rPr>
                <w:color w:val="000000"/>
                <w:sz w:val="24"/>
                <w:szCs w:val="24"/>
              </w:rPr>
              <w:t>130,39</w:t>
            </w:r>
          </w:p>
        </w:tc>
        <w:tc>
          <w:tcPr>
            <w:tcW w:w="1134" w:type="dxa"/>
            <w:tcBorders>
              <w:top w:val="nil"/>
              <w:left w:val="nil"/>
              <w:bottom w:val="single" w:sz="4" w:space="0" w:color="auto"/>
              <w:right w:val="single" w:sz="4" w:space="0" w:color="auto"/>
            </w:tcBorders>
            <w:shd w:val="clear" w:color="auto" w:fill="FFFFFF"/>
            <w:noWrap/>
            <w:vAlign w:val="bottom"/>
            <w:hideMark/>
          </w:tcPr>
          <w:p w14:paraId="7E786D81" w14:textId="77777777" w:rsidR="008503E8" w:rsidRDefault="008503E8">
            <w:pPr>
              <w:jc w:val="right"/>
              <w:rPr>
                <w:color w:val="000000"/>
                <w:sz w:val="24"/>
                <w:szCs w:val="24"/>
              </w:rPr>
            </w:pPr>
            <w:r>
              <w:rPr>
                <w:color w:val="000000"/>
                <w:sz w:val="24"/>
                <w:szCs w:val="24"/>
              </w:rPr>
              <w:t>27,38</w:t>
            </w:r>
          </w:p>
        </w:tc>
        <w:tc>
          <w:tcPr>
            <w:tcW w:w="1559" w:type="dxa"/>
            <w:tcBorders>
              <w:top w:val="nil"/>
              <w:left w:val="nil"/>
              <w:bottom w:val="single" w:sz="4" w:space="0" w:color="auto"/>
              <w:right w:val="single" w:sz="4" w:space="0" w:color="auto"/>
            </w:tcBorders>
            <w:shd w:val="clear" w:color="auto" w:fill="FFFFFF"/>
            <w:noWrap/>
            <w:vAlign w:val="bottom"/>
            <w:hideMark/>
          </w:tcPr>
          <w:p w14:paraId="6D0DE48C" w14:textId="77777777" w:rsidR="008503E8" w:rsidRDefault="008503E8">
            <w:pPr>
              <w:jc w:val="right"/>
              <w:rPr>
                <w:color w:val="000000"/>
                <w:sz w:val="24"/>
                <w:szCs w:val="24"/>
              </w:rPr>
            </w:pPr>
            <w:r>
              <w:rPr>
                <w:color w:val="000000"/>
                <w:sz w:val="24"/>
                <w:szCs w:val="24"/>
              </w:rPr>
              <w:t>157,77</w:t>
            </w:r>
          </w:p>
        </w:tc>
        <w:tc>
          <w:tcPr>
            <w:tcW w:w="236" w:type="dxa"/>
            <w:vAlign w:val="center"/>
            <w:hideMark/>
          </w:tcPr>
          <w:p w14:paraId="4905C446" w14:textId="77777777" w:rsidR="008503E8" w:rsidRDefault="008503E8">
            <w:pPr>
              <w:rPr>
                <w:color w:val="000000"/>
                <w:sz w:val="24"/>
                <w:szCs w:val="24"/>
              </w:rPr>
            </w:pPr>
          </w:p>
        </w:tc>
      </w:tr>
      <w:tr w:rsidR="008503E8" w14:paraId="32546F71" w14:textId="77777777" w:rsidTr="008503E8">
        <w:trPr>
          <w:trHeight w:val="555"/>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3A9A400D" w14:textId="77777777" w:rsidR="008503E8" w:rsidRDefault="008503E8">
            <w:pPr>
              <w:jc w:val="both"/>
              <w:rPr>
                <w:color w:val="3F3F33"/>
                <w:sz w:val="24"/>
                <w:szCs w:val="24"/>
              </w:rPr>
            </w:pPr>
            <w:r>
              <w:rPr>
                <w:color w:val="3F3F33"/>
                <w:sz w:val="24"/>
                <w:szCs w:val="24"/>
              </w:rPr>
              <w:t>12.</w:t>
            </w:r>
          </w:p>
        </w:tc>
        <w:tc>
          <w:tcPr>
            <w:tcW w:w="8281" w:type="dxa"/>
            <w:gridSpan w:val="5"/>
            <w:tcBorders>
              <w:top w:val="single" w:sz="4" w:space="0" w:color="auto"/>
              <w:left w:val="nil"/>
              <w:bottom w:val="single" w:sz="4" w:space="0" w:color="auto"/>
              <w:right w:val="single" w:sz="4" w:space="0" w:color="000000"/>
            </w:tcBorders>
            <w:shd w:val="clear" w:color="auto" w:fill="FFFFFF"/>
            <w:vAlign w:val="center"/>
            <w:hideMark/>
          </w:tcPr>
          <w:p w14:paraId="4A9813C1" w14:textId="77777777" w:rsidR="008503E8" w:rsidRDefault="008503E8">
            <w:pPr>
              <w:jc w:val="center"/>
              <w:rPr>
                <w:b/>
                <w:bCs/>
                <w:color w:val="3F3F33"/>
                <w:sz w:val="24"/>
                <w:szCs w:val="24"/>
              </w:rPr>
            </w:pPr>
            <w:r>
              <w:rPr>
                <w:b/>
                <w:bCs/>
                <w:color w:val="3F3F33"/>
                <w:sz w:val="24"/>
                <w:szCs w:val="24"/>
              </w:rPr>
              <w:t>Rankas pamatskolas infrastruktūrai pieslēgtajām ēkām siltumenerģija telpu apkurei:</w:t>
            </w:r>
          </w:p>
        </w:tc>
        <w:tc>
          <w:tcPr>
            <w:tcW w:w="236" w:type="dxa"/>
            <w:vAlign w:val="center"/>
            <w:hideMark/>
          </w:tcPr>
          <w:p w14:paraId="473AB592" w14:textId="77777777" w:rsidR="008503E8" w:rsidRDefault="008503E8">
            <w:pPr>
              <w:rPr>
                <w:b/>
                <w:bCs/>
                <w:color w:val="3F3F33"/>
                <w:sz w:val="24"/>
                <w:szCs w:val="24"/>
              </w:rPr>
            </w:pPr>
          </w:p>
        </w:tc>
      </w:tr>
      <w:tr w:rsidR="008503E8" w14:paraId="185B2F4A" w14:textId="77777777" w:rsidTr="008503E8">
        <w:trPr>
          <w:trHeight w:val="30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6C440DE0" w14:textId="77777777" w:rsidR="008503E8" w:rsidRDefault="008503E8">
            <w:pPr>
              <w:jc w:val="both"/>
              <w:rPr>
                <w:color w:val="3F3F33"/>
                <w:sz w:val="24"/>
                <w:szCs w:val="24"/>
              </w:rPr>
            </w:pPr>
            <w:r>
              <w:rPr>
                <w:color w:val="3F3F33"/>
                <w:sz w:val="24"/>
                <w:szCs w:val="24"/>
              </w:rPr>
              <w:t>12.1.</w:t>
            </w:r>
          </w:p>
        </w:tc>
        <w:tc>
          <w:tcPr>
            <w:tcW w:w="2753" w:type="dxa"/>
            <w:tcBorders>
              <w:top w:val="nil"/>
              <w:left w:val="nil"/>
              <w:bottom w:val="single" w:sz="4" w:space="0" w:color="auto"/>
              <w:right w:val="single" w:sz="4" w:space="0" w:color="auto"/>
            </w:tcBorders>
            <w:shd w:val="clear" w:color="auto" w:fill="FFFFFF"/>
            <w:vAlign w:val="center"/>
            <w:hideMark/>
          </w:tcPr>
          <w:p w14:paraId="09D543B0" w14:textId="77777777" w:rsidR="008503E8" w:rsidRDefault="008503E8">
            <w:pPr>
              <w:jc w:val="both"/>
              <w:rPr>
                <w:color w:val="3F3F33"/>
                <w:sz w:val="24"/>
                <w:szCs w:val="24"/>
              </w:rPr>
            </w:pPr>
            <w:r>
              <w:rPr>
                <w:color w:val="3F3F33"/>
                <w:sz w:val="24"/>
                <w:szCs w:val="24"/>
              </w:rPr>
              <w:t>fiziskām personām</w:t>
            </w:r>
          </w:p>
        </w:tc>
        <w:tc>
          <w:tcPr>
            <w:tcW w:w="1276" w:type="dxa"/>
            <w:tcBorders>
              <w:top w:val="nil"/>
              <w:left w:val="nil"/>
              <w:bottom w:val="single" w:sz="4" w:space="0" w:color="auto"/>
              <w:right w:val="single" w:sz="4" w:space="0" w:color="auto"/>
            </w:tcBorders>
            <w:shd w:val="clear" w:color="auto" w:fill="FFFFFF"/>
            <w:vAlign w:val="center"/>
            <w:hideMark/>
          </w:tcPr>
          <w:p w14:paraId="55926D69" w14:textId="77777777" w:rsidR="008503E8" w:rsidRDefault="008503E8">
            <w:pPr>
              <w:jc w:val="both"/>
              <w:rPr>
                <w:color w:val="3F3F33"/>
                <w:sz w:val="24"/>
                <w:szCs w:val="24"/>
              </w:rPr>
            </w:pPr>
            <w:proofErr w:type="spellStart"/>
            <w:r>
              <w:rPr>
                <w:color w:val="3F3F33"/>
                <w:sz w:val="24"/>
                <w:szCs w:val="24"/>
              </w:rPr>
              <w:t>MWh</w:t>
            </w:r>
            <w:proofErr w:type="spellEnd"/>
          </w:p>
        </w:tc>
        <w:tc>
          <w:tcPr>
            <w:tcW w:w="1559" w:type="dxa"/>
            <w:tcBorders>
              <w:top w:val="nil"/>
              <w:left w:val="nil"/>
              <w:bottom w:val="single" w:sz="4" w:space="0" w:color="auto"/>
              <w:right w:val="single" w:sz="4" w:space="0" w:color="auto"/>
            </w:tcBorders>
            <w:shd w:val="clear" w:color="auto" w:fill="FFFFFF"/>
            <w:noWrap/>
            <w:vAlign w:val="bottom"/>
            <w:hideMark/>
          </w:tcPr>
          <w:p w14:paraId="6D7C3101" w14:textId="77777777" w:rsidR="008503E8" w:rsidRDefault="008503E8">
            <w:pPr>
              <w:jc w:val="right"/>
              <w:rPr>
                <w:color w:val="000000"/>
                <w:sz w:val="24"/>
                <w:szCs w:val="24"/>
              </w:rPr>
            </w:pPr>
            <w:r>
              <w:rPr>
                <w:color w:val="000000"/>
                <w:sz w:val="24"/>
                <w:szCs w:val="24"/>
              </w:rPr>
              <w:t>72,31</w:t>
            </w:r>
          </w:p>
        </w:tc>
        <w:tc>
          <w:tcPr>
            <w:tcW w:w="1134" w:type="dxa"/>
            <w:tcBorders>
              <w:top w:val="nil"/>
              <w:left w:val="nil"/>
              <w:bottom w:val="single" w:sz="4" w:space="0" w:color="auto"/>
              <w:right w:val="single" w:sz="4" w:space="0" w:color="auto"/>
            </w:tcBorders>
            <w:shd w:val="clear" w:color="auto" w:fill="FFFFFF"/>
            <w:noWrap/>
            <w:vAlign w:val="bottom"/>
            <w:hideMark/>
          </w:tcPr>
          <w:p w14:paraId="5070E7BA" w14:textId="77777777" w:rsidR="008503E8" w:rsidRDefault="008503E8">
            <w:pPr>
              <w:jc w:val="right"/>
              <w:rPr>
                <w:color w:val="000000"/>
                <w:sz w:val="24"/>
                <w:szCs w:val="24"/>
              </w:rPr>
            </w:pPr>
            <w:r>
              <w:rPr>
                <w:color w:val="000000"/>
                <w:sz w:val="24"/>
                <w:szCs w:val="24"/>
              </w:rPr>
              <w:t>8,68*</w:t>
            </w:r>
          </w:p>
        </w:tc>
        <w:tc>
          <w:tcPr>
            <w:tcW w:w="1559" w:type="dxa"/>
            <w:tcBorders>
              <w:top w:val="nil"/>
              <w:left w:val="nil"/>
              <w:bottom w:val="single" w:sz="4" w:space="0" w:color="auto"/>
              <w:right w:val="single" w:sz="4" w:space="0" w:color="auto"/>
            </w:tcBorders>
            <w:shd w:val="clear" w:color="auto" w:fill="FFFFFF"/>
            <w:noWrap/>
            <w:vAlign w:val="bottom"/>
            <w:hideMark/>
          </w:tcPr>
          <w:p w14:paraId="1676A7DC" w14:textId="77777777" w:rsidR="008503E8" w:rsidRDefault="008503E8">
            <w:pPr>
              <w:jc w:val="right"/>
              <w:rPr>
                <w:color w:val="000000"/>
                <w:sz w:val="24"/>
                <w:szCs w:val="24"/>
              </w:rPr>
            </w:pPr>
            <w:r>
              <w:rPr>
                <w:color w:val="000000"/>
                <w:sz w:val="24"/>
                <w:szCs w:val="24"/>
              </w:rPr>
              <w:t>80,99</w:t>
            </w:r>
          </w:p>
        </w:tc>
        <w:tc>
          <w:tcPr>
            <w:tcW w:w="236" w:type="dxa"/>
            <w:vAlign w:val="center"/>
            <w:hideMark/>
          </w:tcPr>
          <w:p w14:paraId="61125BDE" w14:textId="77777777" w:rsidR="008503E8" w:rsidRDefault="008503E8">
            <w:pPr>
              <w:rPr>
                <w:color w:val="000000"/>
                <w:sz w:val="24"/>
                <w:szCs w:val="24"/>
              </w:rPr>
            </w:pPr>
          </w:p>
        </w:tc>
      </w:tr>
      <w:tr w:rsidR="008503E8" w14:paraId="38F57D76" w14:textId="77777777" w:rsidTr="008503E8">
        <w:trPr>
          <w:trHeight w:val="30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7D31E2FA" w14:textId="77777777" w:rsidR="008503E8" w:rsidRDefault="008503E8">
            <w:pPr>
              <w:jc w:val="both"/>
              <w:rPr>
                <w:color w:val="3F3F33"/>
                <w:sz w:val="24"/>
                <w:szCs w:val="24"/>
              </w:rPr>
            </w:pPr>
            <w:r>
              <w:rPr>
                <w:color w:val="3F3F33"/>
                <w:sz w:val="24"/>
                <w:szCs w:val="24"/>
              </w:rPr>
              <w:t>12.2.</w:t>
            </w:r>
          </w:p>
        </w:tc>
        <w:tc>
          <w:tcPr>
            <w:tcW w:w="2753" w:type="dxa"/>
            <w:tcBorders>
              <w:top w:val="nil"/>
              <w:left w:val="nil"/>
              <w:bottom w:val="single" w:sz="4" w:space="0" w:color="auto"/>
              <w:right w:val="single" w:sz="4" w:space="0" w:color="auto"/>
            </w:tcBorders>
            <w:shd w:val="clear" w:color="auto" w:fill="FFFFFF"/>
            <w:vAlign w:val="center"/>
            <w:hideMark/>
          </w:tcPr>
          <w:p w14:paraId="7DDD7A64" w14:textId="77777777" w:rsidR="008503E8" w:rsidRDefault="008503E8">
            <w:pPr>
              <w:rPr>
                <w:color w:val="3F3F33"/>
                <w:sz w:val="24"/>
                <w:szCs w:val="24"/>
              </w:rPr>
            </w:pPr>
            <w:r>
              <w:rPr>
                <w:color w:val="3F3F33"/>
                <w:sz w:val="24"/>
                <w:szCs w:val="24"/>
              </w:rPr>
              <w:t xml:space="preserve">juridiskām personām </w:t>
            </w:r>
          </w:p>
        </w:tc>
        <w:tc>
          <w:tcPr>
            <w:tcW w:w="1276" w:type="dxa"/>
            <w:tcBorders>
              <w:top w:val="nil"/>
              <w:left w:val="nil"/>
              <w:bottom w:val="single" w:sz="4" w:space="0" w:color="auto"/>
              <w:right w:val="single" w:sz="4" w:space="0" w:color="auto"/>
            </w:tcBorders>
            <w:shd w:val="clear" w:color="auto" w:fill="FFFFFF"/>
            <w:vAlign w:val="center"/>
            <w:hideMark/>
          </w:tcPr>
          <w:p w14:paraId="34AD4BFC" w14:textId="77777777" w:rsidR="008503E8" w:rsidRDefault="008503E8">
            <w:pPr>
              <w:jc w:val="both"/>
              <w:rPr>
                <w:color w:val="3F3F33"/>
                <w:sz w:val="24"/>
                <w:szCs w:val="24"/>
              </w:rPr>
            </w:pPr>
            <w:proofErr w:type="spellStart"/>
            <w:r>
              <w:rPr>
                <w:color w:val="3F3F33"/>
                <w:sz w:val="24"/>
                <w:szCs w:val="24"/>
              </w:rPr>
              <w:t>MWh</w:t>
            </w:r>
            <w:proofErr w:type="spellEnd"/>
          </w:p>
        </w:tc>
        <w:tc>
          <w:tcPr>
            <w:tcW w:w="1559" w:type="dxa"/>
            <w:tcBorders>
              <w:top w:val="nil"/>
              <w:left w:val="nil"/>
              <w:bottom w:val="single" w:sz="4" w:space="0" w:color="auto"/>
              <w:right w:val="single" w:sz="4" w:space="0" w:color="auto"/>
            </w:tcBorders>
            <w:shd w:val="clear" w:color="auto" w:fill="FFFFFF"/>
            <w:noWrap/>
            <w:vAlign w:val="bottom"/>
            <w:hideMark/>
          </w:tcPr>
          <w:p w14:paraId="7748CD8C" w14:textId="77777777" w:rsidR="008503E8" w:rsidRDefault="008503E8">
            <w:pPr>
              <w:jc w:val="right"/>
              <w:rPr>
                <w:color w:val="000000"/>
                <w:sz w:val="24"/>
                <w:szCs w:val="24"/>
              </w:rPr>
            </w:pPr>
            <w:r>
              <w:rPr>
                <w:color w:val="000000"/>
                <w:sz w:val="24"/>
                <w:szCs w:val="24"/>
              </w:rPr>
              <w:t>72,31</w:t>
            </w:r>
          </w:p>
        </w:tc>
        <w:tc>
          <w:tcPr>
            <w:tcW w:w="1134" w:type="dxa"/>
            <w:tcBorders>
              <w:top w:val="nil"/>
              <w:left w:val="nil"/>
              <w:bottom w:val="single" w:sz="4" w:space="0" w:color="auto"/>
              <w:right w:val="single" w:sz="4" w:space="0" w:color="auto"/>
            </w:tcBorders>
            <w:shd w:val="clear" w:color="auto" w:fill="FFFFFF"/>
            <w:noWrap/>
            <w:vAlign w:val="bottom"/>
            <w:hideMark/>
          </w:tcPr>
          <w:p w14:paraId="3F026D3E" w14:textId="77777777" w:rsidR="008503E8" w:rsidRDefault="008503E8">
            <w:pPr>
              <w:jc w:val="right"/>
              <w:rPr>
                <w:color w:val="000000"/>
                <w:sz w:val="24"/>
                <w:szCs w:val="24"/>
              </w:rPr>
            </w:pPr>
            <w:r>
              <w:rPr>
                <w:color w:val="000000"/>
                <w:sz w:val="24"/>
                <w:szCs w:val="24"/>
              </w:rPr>
              <w:t>15,19</w:t>
            </w:r>
          </w:p>
        </w:tc>
        <w:tc>
          <w:tcPr>
            <w:tcW w:w="1559" w:type="dxa"/>
            <w:tcBorders>
              <w:top w:val="nil"/>
              <w:left w:val="nil"/>
              <w:bottom w:val="single" w:sz="4" w:space="0" w:color="auto"/>
              <w:right w:val="single" w:sz="4" w:space="0" w:color="auto"/>
            </w:tcBorders>
            <w:shd w:val="clear" w:color="auto" w:fill="FFFFFF"/>
            <w:noWrap/>
            <w:vAlign w:val="bottom"/>
            <w:hideMark/>
          </w:tcPr>
          <w:p w14:paraId="5B25C740" w14:textId="77777777" w:rsidR="008503E8" w:rsidRDefault="008503E8">
            <w:pPr>
              <w:jc w:val="right"/>
              <w:rPr>
                <w:color w:val="000000"/>
                <w:sz w:val="24"/>
                <w:szCs w:val="24"/>
              </w:rPr>
            </w:pPr>
            <w:r>
              <w:rPr>
                <w:color w:val="000000"/>
                <w:sz w:val="24"/>
                <w:szCs w:val="24"/>
              </w:rPr>
              <w:t>87,50</w:t>
            </w:r>
          </w:p>
        </w:tc>
        <w:tc>
          <w:tcPr>
            <w:tcW w:w="236" w:type="dxa"/>
            <w:vAlign w:val="center"/>
            <w:hideMark/>
          </w:tcPr>
          <w:p w14:paraId="5359D963" w14:textId="77777777" w:rsidR="008503E8" w:rsidRDefault="008503E8">
            <w:pPr>
              <w:rPr>
                <w:color w:val="000000"/>
                <w:sz w:val="24"/>
                <w:szCs w:val="24"/>
              </w:rPr>
            </w:pPr>
          </w:p>
        </w:tc>
      </w:tr>
      <w:tr w:rsidR="008503E8" w14:paraId="30622AB8" w14:textId="77777777" w:rsidTr="008503E8">
        <w:trPr>
          <w:trHeight w:val="51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3CDAF12F" w14:textId="77777777" w:rsidR="008503E8" w:rsidRDefault="008503E8">
            <w:pPr>
              <w:jc w:val="both"/>
              <w:rPr>
                <w:b/>
                <w:bCs/>
                <w:color w:val="3F3F33"/>
                <w:sz w:val="24"/>
                <w:szCs w:val="24"/>
              </w:rPr>
            </w:pPr>
            <w:r>
              <w:rPr>
                <w:b/>
                <w:bCs/>
                <w:color w:val="3F3F33"/>
                <w:sz w:val="24"/>
                <w:szCs w:val="24"/>
              </w:rPr>
              <w:t>13.</w:t>
            </w:r>
          </w:p>
        </w:tc>
        <w:tc>
          <w:tcPr>
            <w:tcW w:w="8281" w:type="dxa"/>
            <w:gridSpan w:val="5"/>
            <w:tcBorders>
              <w:top w:val="single" w:sz="4" w:space="0" w:color="auto"/>
              <w:left w:val="nil"/>
              <w:bottom w:val="single" w:sz="4" w:space="0" w:color="auto"/>
              <w:right w:val="single" w:sz="4" w:space="0" w:color="auto"/>
            </w:tcBorders>
            <w:shd w:val="clear" w:color="auto" w:fill="FFFFFF"/>
            <w:vAlign w:val="center"/>
            <w:hideMark/>
          </w:tcPr>
          <w:p w14:paraId="36635F55" w14:textId="77777777" w:rsidR="008503E8" w:rsidRDefault="008503E8">
            <w:pPr>
              <w:jc w:val="center"/>
              <w:rPr>
                <w:b/>
                <w:bCs/>
                <w:color w:val="3F3F33"/>
                <w:sz w:val="24"/>
                <w:szCs w:val="24"/>
              </w:rPr>
            </w:pPr>
            <w:r>
              <w:rPr>
                <w:b/>
                <w:bCs/>
                <w:color w:val="3F3F33"/>
                <w:sz w:val="24"/>
                <w:szCs w:val="24"/>
              </w:rPr>
              <w:t>Tirzas pamatskolas infrastruktūrai pieslēgtajām mājsaimniecībām siltumenerģija telpu apkurei:</w:t>
            </w:r>
          </w:p>
        </w:tc>
        <w:tc>
          <w:tcPr>
            <w:tcW w:w="236" w:type="dxa"/>
            <w:vAlign w:val="center"/>
            <w:hideMark/>
          </w:tcPr>
          <w:p w14:paraId="1D4D0FC1" w14:textId="77777777" w:rsidR="008503E8" w:rsidRDefault="008503E8">
            <w:pPr>
              <w:rPr>
                <w:b/>
                <w:bCs/>
                <w:color w:val="3F3F33"/>
                <w:sz w:val="24"/>
                <w:szCs w:val="24"/>
              </w:rPr>
            </w:pPr>
          </w:p>
        </w:tc>
      </w:tr>
      <w:tr w:rsidR="008503E8" w14:paraId="030C387F" w14:textId="77777777" w:rsidTr="008503E8">
        <w:trPr>
          <w:trHeight w:val="30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410D92E2" w14:textId="77777777" w:rsidR="008503E8" w:rsidRDefault="008503E8">
            <w:pPr>
              <w:jc w:val="both"/>
              <w:rPr>
                <w:color w:val="3F3F33"/>
                <w:sz w:val="24"/>
                <w:szCs w:val="24"/>
              </w:rPr>
            </w:pPr>
            <w:r>
              <w:rPr>
                <w:color w:val="3F3F33"/>
                <w:sz w:val="24"/>
                <w:szCs w:val="24"/>
              </w:rPr>
              <w:t>13.1.</w:t>
            </w:r>
          </w:p>
        </w:tc>
        <w:tc>
          <w:tcPr>
            <w:tcW w:w="2753" w:type="dxa"/>
            <w:tcBorders>
              <w:top w:val="nil"/>
              <w:left w:val="nil"/>
              <w:bottom w:val="single" w:sz="4" w:space="0" w:color="auto"/>
              <w:right w:val="single" w:sz="4" w:space="0" w:color="auto"/>
            </w:tcBorders>
            <w:shd w:val="clear" w:color="auto" w:fill="FFFFFF"/>
            <w:vAlign w:val="center"/>
            <w:hideMark/>
          </w:tcPr>
          <w:p w14:paraId="40C8D13A" w14:textId="77777777" w:rsidR="008503E8" w:rsidRDefault="008503E8">
            <w:pPr>
              <w:jc w:val="both"/>
              <w:rPr>
                <w:color w:val="3F3F33"/>
                <w:sz w:val="24"/>
                <w:szCs w:val="24"/>
              </w:rPr>
            </w:pPr>
            <w:r>
              <w:rPr>
                <w:color w:val="3F3F33"/>
                <w:sz w:val="24"/>
                <w:szCs w:val="24"/>
              </w:rPr>
              <w:t>fiziskām personām</w:t>
            </w:r>
          </w:p>
        </w:tc>
        <w:tc>
          <w:tcPr>
            <w:tcW w:w="1276" w:type="dxa"/>
            <w:tcBorders>
              <w:top w:val="nil"/>
              <w:left w:val="nil"/>
              <w:bottom w:val="single" w:sz="4" w:space="0" w:color="auto"/>
              <w:right w:val="single" w:sz="4" w:space="0" w:color="auto"/>
            </w:tcBorders>
            <w:shd w:val="clear" w:color="auto" w:fill="FFFFFF"/>
            <w:vAlign w:val="center"/>
            <w:hideMark/>
          </w:tcPr>
          <w:p w14:paraId="730F71D6" w14:textId="77777777" w:rsidR="008503E8" w:rsidRDefault="008503E8">
            <w:pPr>
              <w:jc w:val="both"/>
              <w:rPr>
                <w:color w:val="3F3F33"/>
                <w:sz w:val="24"/>
                <w:szCs w:val="24"/>
              </w:rPr>
            </w:pPr>
            <w:proofErr w:type="spellStart"/>
            <w:r>
              <w:rPr>
                <w:color w:val="3F3F33"/>
                <w:sz w:val="24"/>
                <w:szCs w:val="24"/>
              </w:rPr>
              <w:t>MWh</w:t>
            </w:r>
            <w:proofErr w:type="spellEnd"/>
          </w:p>
        </w:tc>
        <w:tc>
          <w:tcPr>
            <w:tcW w:w="1559" w:type="dxa"/>
            <w:tcBorders>
              <w:top w:val="nil"/>
              <w:left w:val="nil"/>
              <w:bottom w:val="single" w:sz="4" w:space="0" w:color="auto"/>
              <w:right w:val="single" w:sz="4" w:space="0" w:color="auto"/>
            </w:tcBorders>
            <w:shd w:val="clear" w:color="auto" w:fill="FFFFFF"/>
            <w:noWrap/>
            <w:vAlign w:val="bottom"/>
            <w:hideMark/>
          </w:tcPr>
          <w:p w14:paraId="328F21CB" w14:textId="77777777" w:rsidR="008503E8" w:rsidRDefault="008503E8">
            <w:pPr>
              <w:jc w:val="right"/>
              <w:rPr>
                <w:color w:val="000000"/>
                <w:sz w:val="24"/>
                <w:szCs w:val="24"/>
              </w:rPr>
            </w:pPr>
            <w:r>
              <w:rPr>
                <w:color w:val="000000"/>
                <w:sz w:val="24"/>
                <w:szCs w:val="24"/>
              </w:rPr>
              <w:t>150,61</w:t>
            </w:r>
          </w:p>
        </w:tc>
        <w:tc>
          <w:tcPr>
            <w:tcW w:w="1134" w:type="dxa"/>
            <w:tcBorders>
              <w:top w:val="nil"/>
              <w:left w:val="nil"/>
              <w:bottom w:val="single" w:sz="4" w:space="0" w:color="auto"/>
              <w:right w:val="single" w:sz="4" w:space="0" w:color="auto"/>
            </w:tcBorders>
            <w:shd w:val="clear" w:color="auto" w:fill="FFFFFF"/>
            <w:noWrap/>
            <w:vAlign w:val="bottom"/>
            <w:hideMark/>
          </w:tcPr>
          <w:p w14:paraId="381036BF" w14:textId="77777777" w:rsidR="008503E8" w:rsidRDefault="008503E8">
            <w:pPr>
              <w:jc w:val="right"/>
              <w:rPr>
                <w:color w:val="000000"/>
                <w:sz w:val="24"/>
                <w:szCs w:val="24"/>
              </w:rPr>
            </w:pPr>
            <w:r>
              <w:rPr>
                <w:color w:val="000000"/>
                <w:sz w:val="24"/>
                <w:szCs w:val="24"/>
              </w:rPr>
              <w:t>18,07*</w:t>
            </w:r>
          </w:p>
        </w:tc>
        <w:tc>
          <w:tcPr>
            <w:tcW w:w="1559" w:type="dxa"/>
            <w:tcBorders>
              <w:top w:val="nil"/>
              <w:left w:val="nil"/>
              <w:bottom w:val="single" w:sz="4" w:space="0" w:color="auto"/>
              <w:right w:val="single" w:sz="4" w:space="0" w:color="auto"/>
            </w:tcBorders>
            <w:shd w:val="clear" w:color="auto" w:fill="FFFFFF"/>
            <w:noWrap/>
            <w:vAlign w:val="bottom"/>
            <w:hideMark/>
          </w:tcPr>
          <w:p w14:paraId="61111A99" w14:textId="77777777" w:rsidR="008503E8" w:rsidRDefault="008503E8">
            <w:pPr>
              <w:jc w:val="right"/>
              <w:rPr>
                <w:color w:val="000000"/>
                <w:sz w:val="24"/>
                <w:szCs w:val="24"/>
              </w:rPr>
            </w:pPr>
            <w:r>
              <w:rPr>
                <w:color w:val="000000"/>
                <w:sz w:val="24"/>
                <w:szCs w:val="24"/>
              </w:rPr>
              <w:t>168,68</w:t>
            </w:r>
          </w:p>
        </w:tc>
        <w:tc>
          <w:tcPr>
            <w:tcW w:w="236" w:type="dxa"/>
            <w:vAlign w:val="center"/>
            <w:hideMark/>
          </w:tcPr>
          <w:p w14:paraId="683637EC" w14:textId="77777777" w:rsidR="008503E8" w:rsidRDefault="008503E8">
            <w:pPr>
              <w:rPr>
                <w:color w:val="000000"/>
                <w:sz w:val="24"/>
                <w:szCs w:val="24"/>
              </w:rPr>
            </w:pPr>
          </w:p>
        </w:tc>
      </w:tr>
      <w:tr w:rsidR="008503E8" w14:paraId="1141A80E" w14:textId="77777777" w:rsidTr="008503E8">
        <w:trPr>
          <w:trHeight w:val="30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06E018DC" w14:textId="77777777" w:rsidR="008503E8" w:rsidRDefault="008503E8">
            <w:pPr>
              <w:jc w:val="both"/>
              <w:rPr>
                <w:color w:val="3F3F33"/>
                <w:sz w:val="24"/>
                <w:szCs w:val="24"/>
              </w:rPr>
            </w:pPr>
            <w:r>
              <w:rPr>
                <w:color w:val="3F3F33"/>
                <w:sz w:val="24"/>
                <w:szCs w:val="24"/>
              </w:rPr>
              <w:t>13.2.</w:t>
            </w:r>
          </w:p>
        </w:tc>
        <w:tc>
          <w:tcPr>
            <w:tcW w:w="2753" w:type="dxa"/>
            <w:tcBorders>
              <w:top w:val="nil"/>
              <w:left w:val="nil"/>
              <w:bottom w:val="single" w:sz="4" w:space="0" w:color="auto"/>
              <w:right w:val="single" w:sz="4" w:space="0" w:color="auto"/>
            </w:tcBorders>
            <w:shd w:val="clear" w:color="auto" w:fill="FFFFFF"/>
            <w:vAlign w:val="center"/>
            <w:hideMark/>
          </w:tcPr>
          <w:p w14:paraId="5E2676A8" w14:textId="77777777" w:rsidR="008503E8" w:rsidRDefault="008503E8">
            <w:pPr>
              <w:rPr>
                <w:color w:val="3F3F33"/>
                <w:sz w:val="24"/>
                <w:szCs w:val="24"/>
              </w:rPr>
            </w:pPr>
            <w:r>
              <w:rPr>
                <w:color w:val="3F3F33"/>
                <w:sz w:val="24"/>
                <w:szCs w:val="24"/>
              </w:rPr>
              <w:t>juridiskajām personām</w:t>
            </w:r>
          </w:p>
        </w:tc>
        <w:tc>
          <w:tcPr>
            <w:tcW w:w="1276" w:type="dxa"/>
            <w:tcBorders>
              <w:top w:val="nil"/>
              <w:left w:val="nil"/>
              <w:bottom w:val="single" w:sz="4" w:space="0" w:color="auto"/>
              <w:right w:val="single" w:sz="4" w:space="0" w:color="auto"/>
            </w:tcBorders>
            <w:shd w:val="clear" w:color="auto" w:fill="FFFFFF"/>
            <w:vAlign w:val="center"/>
            <w:hideMark/>
          </w:tcPr>
          <w:p w14:paraId="04A2E77D" w14:textId="77777777" w:rsidR="008503E8" w:rsidRDefault="008503E8">
            <w:pPr>
              <w:jc w:val="both"/>
              <w:rPr>
                <w:color w:val="3F3F33"/>
                <w:sz w:val="24"/>
                <w:szCs w:val="24"/>
              </w:rPr>
            </w:pPr>
            <w:proofErr w:type="spellStart"/>
            <w:r>
              <w:rPr>
                <w:color w:val="3F3F33"/>
                <w:sz w:val="24"/>
                <w:szCs w:val="24"/>
              </w:rPr>
              <w:t>MWh</w:t>
            </w:r>
            <w:proofErr w:type="spellEnd"/>
          </w:p>
        </w:tc>
        <w:tc>
          <w:tcPr>
            <w:tcW w:w="1559" w:type="dxa"/>
            <w:tcBorders>
              <w:top w:val="nil"/>
              <w:left w:val="nil"/>
              <w:bottom w:val="single" w:sz="4" w:space="0" w:color="auto"/>
              <w:right w:val="single" w:sz="4" w:space="0" w:color="auto"/>
            </w:tcBorders>
            <w:shd w:val="clear" w:color="auto" w:fill="FFFFFF"/>
            <w:vAlign w:val="center"/>
            <w:hideMark/>
          </w:tcPr>
          <w:p w14:paraId="78975024" w14:textId="77777777" w:rsidR="008503E8" w:rsidRDefault="008503E8">
            <w:pPr>
              <w:jc w:val="right"/>
              <w:rPr>
                <w:color w:val="3F3F33"/>
                <w:sz w:val="24"/>
                <w:szCs w:val="24"/>
              </w:rPr>
            </w:pPr>
            <w:r>
              <w:rPr>
                <w:color w:val="3F3F33"/>
                <w:sz w:val="24"/>
                <w:szCs w:val="24"/>
              </w:rPr>
              <w:t>150,61</w:t>
            </w:r>
          </w:p>
        </w:tc>
        <w:tc>
          <w:tcPr>
            <w:tcW w:w="1134" w:type="dxa"/>
            <w:tcBorders>
              <w:top w:val="nil"/>
              <w:left w:val="nil"/>
              <w:bottom w:val="single" w:sz="4" w:space="0" w:color="auto"/>
              <w:right w:val="single" w:sz="4" w:space="0" w:color="auto"/>
            </w:tcBorders>
            <w:shd w:val="clear" w:color="auto" w:fill="FFFFFF"/>
            <w:vAlign w:val="center"/>
            <w:hideMark/>
          </w:tcPr>
          <w:p w14:paraId="5FEA7BF3" w14:textId="77777777" w:rsidR="008503E8" w:rsidRDefault="008503E8">
            <w:pPr>
              <w:jc w:val="right"/>
              <w:rPr>
                <w:color w:val="3F3F33"/>
                <w:sz w:val="24"/>
                <w:szCs w:val="24"/>
              </w:rPr>
            </w:pPr>
            <w:r>
              <w:rPr>
                <w:color w:val="3F3F33"/>
                <w:sz w:val="24"/>
                <w:szCs w:val="24"/>
              </w:rPr>
              <w:t>31,63</w:t>
            </w:r>
          </w:p>
        </w:tc>
        <w:tc>
          <w:tcPr>
            <w:tcW w:w="1559" w:type="dxa"/>
            <w:tcBorders>
              <w:top w:val="nil"/>
              <w:left w:val="nil"/>
              <w:bottom w:val="single" w:sz="4" w:space="0" w:color="auto"/>
              <w:right w:val="single" w:sz="4" w:space="0" w:color="auto"/>
            </w:tcBorders>
            <w:shd w:val="clear" w:color="auto" w:fill="FFFFFF"/>
            <w:vAlign w:val="center"/>
            <w:hideMark/>
          </w:tcPr>
          <w:p w14:paraId="41A1F151" w14:textId="77777777" w:rsidR="008503E8" w:rsidRDefault="008503E8">
            <w:pPr>
              <w:jc w:val="right"/>
              <w:rPr>
                <w:color w:val="3F3F33"/>
                <w:sz w:val="24"/>
                <w:szCs w:val="24"/>
              </w:rPr>
            </w:pPr>
            <w:r>
              <w:rPr>
                <w:color w:val="3F3F33"/>
                <w:sz w:val="24"/>
                <w:szCs w:val="24"/>
              </w:rPr>
              <w:t>182,24</w:t>
            </w:r>
          </w:p>
        </w:tc>
        <w:tc>
          <w:tcPr>
            <w:tcW w:w="236" w:type="dxa"/>
            <w:vAlign w:val="center"/>
            <w:hideMark/>
          </w:tcPr>
          <w:p w14:paraId="7CB39AAC" w14:textId="77777777" w:rsidR="008503E8" w:rsidRDefault="008503E8">
            <w:pPr>
              <w:rPr>
                <w:color w:val="3F3F33"/>
                <w:sz w:val="24"/>
                <w:szCs w:val="24"/>
              </w:rPr>
            </w:pPr>
          </w:p>
        </w:tc>
      </w:tr>
      <w:tr w:rsidR="008503E8" w14:paraId="5A1C72AC" w14:textId="77777777" w:rsidTr="008503E8">
        <w:trPr>
          <w:trHeight w:val="51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1ED8E666" w14:textId="77777777" w:rsidR="008503E8" w:rsidRDefault="008503E8">
            <w:pPr>
              <w:jc w:val="both"/>
              <w:rPr>
                <w:b/>
                <w:bCs/>
                <w:color w:val="3F3F33"/>
                <w:sz w:val="24"/>
                <w:szCs w:val="24"/>
              </w:rPr>
            </w:pPr>
            <w:r>
              <w:rPr>
                <w:b/>
                <w:bCs/>
                <w:color w:val="3F3F33"/>
                <w:sz w:val="24"/>
                <w:szCs w:val="24"/>
              </w:rPr>
              <w:t>14.</w:t>
            </w:r>
          </w:p>
        </w:tc>
        <w:tc>
          <w:tcPr>
            <w:tcW w:w="8281" w:type="dxa"/>
            <w:gridSpan w:val="5"/>
            <w:tcBorders>
              <w:top w:val="single" w:sz="4" w:space="0" w:color="auto"/>
              <w:left w:val="nil"/>
              <w:bottom w:val="single" w:sz="4" w:space="0" w:color="auto"/>
              <w:right w:val="single" w:sz="4" w:space="0" w:color="000000"/>
            </w:tcBorders>
            <w:shd w:val="clear" w:color="auto" w:fill="FFFFFF"/>
            <w:vAlign w:val="center"/>
            <w:hideMark/>
          </w:tcPr>
          <w:p w14:paraId="020B8B35" w14:textId="77777777" w:rsidR="008503E8" w:rsidRDefault="008503E8">
            <w:pPr>
              <w:jc w:val="center"/>
              <w:rPr>
                <w:b/>
                <w:bCs/>
                <w:color w:val="3F3F33"/>
                <w:sz w:val="24"/>
                <w:szCs w:val="24"/>
              </w:rPr>
            </w:pPr>
            <w:r>
              <w:rPr>
                <w:b/>
                <w:bCs/>
                <w:color w:val="3F3F33"/>
                <w:sz w:val="24"/>
                <w:szCs w:val="24"/>
              </w:rPr>
              <w:t>Siltumenerģija telpu apkurei ēkai “Doktorāts”, Tirzas pagastā</w:t>
            </w:r>
          </w:p>
        </w:tc>
        <w:tc>
          <w:tcPr>
            <w:tcW w:w="236" w:type="dxa"/>
            <w:vAlign w:val="center"/>
            <w:hideMark/>
          </w:tcPr>
          <w:p w14:paraId="0FE833EB" w14:textId="77777777" w:rsidR="008503E8" w:rsidRDefault="008503E8">
            <w:pPr>
              <w:rPr>
                <w:b/>
                <w:bCs/>
                <w:color w:val="3F3F33"/>
                <w:sz w:val="24"/>
                <w:szCs w:val="24"/>
              </w:rPr>
            </w:pPr>
          </w:p>
        </w:tc>
      </w:tr>
      <w:tr w:rsidR="008503E8" w14:paraId="0538B512" w14:textId="77777777" w:rsidTr="008503E8">
        <w:trPr>
          <w:trHeight w:val="33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10681916" w14:textId="77777777" w:rsidR="008503E8" w:rsidRDefault="008503E8">
            <w:pPr>
              <w:jc w:val="both"/>
              <w:rPr>
                <w:color w:val="3F3F33"/>
                <w:sz w:val="24"/>
                <w:szCs w:val="24"/>
              </w:rPr>
            </w:pPr>
            <w:r>
              <w:rPr>
                <w:color w:val="3F3F33"/>
                <w:sz w:val="24"/>
                <w:szCs w:val="24"/>
              </w:rPr>
              <w:t>14.1.</w:t>
            </w:r>
          </w:p>
        </w:tc>
        <w:tc>
          <w:tcPr>
            <w:tcW w:w="2753" w:type="dxa"/>
            <w:tcBorders>
              <w:top w:val="nil"/>
              <w:left w:val="nil"/>
              <w:bottom w:val="single" w:sz="4" w:space="0" w:color="auto"/>
              <w:right w:val="single" w:sz="4" w:space="0" w:color="auto"/>
            </w:tcBorders>
            <w:shd w:val="clear" w:color="auto" w:fill="FFFFFF"/>
            <w:vAlign w:val="center"/>
            <w:hideMark/>
          </w:tcPr>
          <w:p w14:paraId="04972A5A" w14:textId="77777777" w:rsidR="008503E8" w:rsidRDefault="008503E8">
            <w:pPr>
              <w:jc w:val="both"/>
              <w:rPr>
                <w:color w:val="3F3F33"/>
                <w:sz w:val="24"/>
                <w:szCs w:val="24"/>
              </w:rPr>
            </w:pPr>
            <w:r>
              <w:rPr>
                <w:color w:val="3F3F33"/>
                <w:sz w:val="24"/>
                <w:szCs w:val="24"/>
              </w:rPr>
              <w:t>fiziskām personām</w:t>
            </w:r>
          </w:p>
        </w:tc>
        <w:tc>
          <w:tcPr>
            <w:tcW w:w="1276" w:type="dxa"/>
            <w:tcBorders>
              <w:top w:val="nil"/>
              <w:left w:val="nil"/>
              <w:bottom w:val="single" w:sz="4" w:space="0" w:color="auto"/>
              <w:right w:val="single" w:sz="4" w:space="0" w:color="auto"/>
            </w:tcBorders>
            <w:shd w:val="clear" w:color="auto" w:fill="FFFFFF"/>
            <w:vAlign w:val="center"/>
            <w:hideMark/>
          </w:tcPr>
          <w:p w14:paraId="36406B81" w14:textId="77777777" w:rsidR="008503E8" w:rsidRDefault="008503E8">
            <w:pPr>
              <w:jc w:val="both"/>
              <w:rPr>
                <w:color w:val="3F3F33"/>
                <w:sz w:val="24"/>
                <w:szCs w:val="24"/>
              </w:rPr>
            </w:pPr>
            <w:proofErr w:type="spellStart"/>
            <w:r>
              <w:rPr>
                <w:color w:val="3F3F33"/>
                <w:sz w:val="24"/>
                <w:szCs w:val="24"/>
              </w:rPr>
              <w:t>MWh</w:t>
            </w:r>
            <w:proofErr w:type="spellEnd"/>
          </w:p>
        </w:tc>
        <w:tc>
          <w:tcPr>
            <w:tcW w:w="1559" w:type="dxa"/>
            <w:tcBorders>
              <w:top w:val="nil"/>
              <w:left w:val="nil"/>
              <w:bottom w:val="single" w:sz="4" w:space="0" w:color="auto"/>
              <w:right w:val="single" w:sz="4" w:space="0" w:color="auto"/>
            </w:tcBorders>
            <w:shd w:val="clear" w:color="auto" w:fill="FFFFFF"/>
            <w:vAlign w:val="center"/>
            <w:hideMark/>
          </w:tcPr>
          <w:p w14:paraId="6068FF2A" w14:textId="77777777" w:rsidR="008503E8" w:rsidRDefault="008503E8">
            <w:pPr>
              <w:jc w:val="right"/>
              <w:rPr>
                <w:color w:val="3F3F33"/>
                <w:sz w:val="24"/>
                <w:szCs w:val="24"/>
              </w:rPr>
            </w:pPr>
            <w:r>
              <w:rPr>
                <w:color w:val="3F3F33"/>
                <w:sz w:val="24"/>
                <w:szCs w:val="24"/>
              </w:rPr>
              <w:t>138,10</w:t>
            </w:r>
          </w:p>
        </w:tc>
        <w:tc>
          <w:tcPr>
            <w:tcW w:w="1134" w:type="dxa"/>
            <w:tcBorders>
              <w:top w:val="nil"/>
              <w:left w:val="nil"/>
              <w:bottom w:val="single" w:sz="4" w:space="0" w:color="auto"/>
              <w:right w:val="single" w:sz="4" w:space="0" w:color="auto"/>
            </w:tcBorders>
            <w:shd w:val="clear" w:color="auto" w:fill="FFFFFF"/>
            <w:vAlign w:val="center"/>
            <w:hideMark/>
          </w:tcPr>
          <w:p w14:paraId="3711DD27" w14:textId="77777777" w:rsidR="008503E8" w:rsidRDefault="008503E8">
            <w:pPr>
              <w:jc w:val="right"/>
              <w:rPr>
                <w:color w:val="3F3F33"/>
                <w:sz w:val="24"/>
                <w:szCs w:val="24"/>
              </w:rPr>
            </w:pPr>
            <w:r>
              <w:rPr>
                <w:color w:val="3F3F33"/>
                <w:sz w:val="24"/>
                <w:szCs w:val="24"/>
              </w:rPr>
              <w:t>16,57*</w:t>
            </w:r>
          </w:p>
        </w:tc>
        <w:tc>
          <w:tcPr>
            <w:tcW w:w="1559" w:type="dxa"/>
            <w:tcBorders>
              <w:top w:val="nil"/>
              <w:left w:val="nil"/>
              <w:bottom w:val="single" w:sz="4" w:space="0" w:color="auto"/>
              <w:right w:val="single" w:sz="4" w:space="0" w:color="auto"/>
            </w:tcBorders>
            <w:shd w:val="clear" w:color="auto" w:fill="FFFFFF"/>
            <w:vAlign w:val="center"/>
            <w:hideMark/>
          </w:tcPr>
          <w:p w14:paraId="435DF46A" w14:textId="77777777" w:rsidR="008503E8" w:rsidRDefault="008503E8">
            <w:pPr>
              <w:jc w:val="right"/>
              <w:rPr>
                <w:color w:val="3F3F33"/>
                <w:sz w:val="24"/>
                <w:szCs w:val="24"/>
              </w:rPr>
            </w:pPr>
            <w:r>
              <w:rPr>
                <w:color w:val="3F3F33"/>
                <w:sz w:val="24"/>
                <w:szCs w:val="24"/>
              </w:rPr>
              <w:t>154,67</w:t>
            </w:r>
          </w:p>
        </w:tc>
        <w:tc>
          <w:tcPr>
            <w:tcW w:w="236" w:type="dxa"/>
            <w:vAlign w:val="center"/>
            <w:hideMark/>
          </w:tcPr>
          <w:p w14:paraId="067658C8" w14:textId="77777777" w:rsidR="008503E8" w:rsidRDefault="008503E8">
            <w:pPr>
              <w:rPr>
                <w:color w:val="3F3F33"/>
                <w:sz w:val="24"/>
                <w:szCs w:val="24"/>
              </w:rPr>
            </w:pPr>
          </w:p>
        </w:tc>
      </w:tr>
      <w:tr w:rsidR="008503E8" w14:paraId="7FFA6F6D" w14:textId="77777777" w:rsidTr="008503E8">
        <w:trPr>
          <w:trHeight w:val="30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6B8720CB" w14:textId="77777777" w:rsidR="008503E8" w:rsidRDefault="008503E8">
            <w:pPr>
              <w:jc w:val="both"/>
              <w:rPr>
                <w:color w:val="3F3F33"/>
                <w:sz w:val="24"/>
                <w:szCs w:val="24"/>
              </w:rPr>
            </w:pPr>
            <w:r>
              <w:rPr>
                <w:color w:val="3F3F33"/>
                <w:sz w:val="24"/>
                <w:szCs w:val="24"/>
              </w:rPr>
              <w:t>14.2.</w:t>
            </w:r>
          </w:p>
        </w:tc>
        <w:tc>
          <w:tcPr>
            <w:tcW w:w="2753" w:type="dxa"/>
            <w:tcBorders>
              <w:top w:val="nil"/>
              <w:left w:val="nil"/>
              <w:bottom w:val="single" w:sz="4" w:space="0" w:color="auto"/>
              <w:right w:val="single" w:sz="4" w:space="0" w:color="auto"/>
            </w:tcBorders>
            <w:shd w:val="clear" w:color="auto" w:fill="FFFFFF"/>
            <w:vAlign w:val="center"/>
            <w:hideMark/>
          </w:tcPr>
          <w:p w14:paraId="3A0200DC" w14:textId="77777777" w:rsidR="008503E8" w:rsidRDefault="008503E8">
            <w:pPr>
              <w:rPr>
                <w:color w:val="3F3F33"/>
                <w:sz w:val="24"/>
                <w:szCs w:val="24"/>
              </w:rPr>
            </w:pPr>
            <w:r>
              <w:rPr>
                <w:color w:val="3F3F33"/>
                <w:sz w:val="24"/>
                <w:szCs w:val="24"/>
              </w:rPr>
              <w:t xml:space="preserve">juridiskām personām </w:t>
            </w:r>
          </w:p>
        </w:tc>
        <w:tc>
          <w:tcPr>
            <w:tcW w:w="1276" w:type="dxa"/>
            <w:tcBorders>
              <w:top w:val="nil"/>
              <w:left w:val="nil"/>
              <w:bottom w:val="single" w:sz="4" w:space="0" w:color="auto"/>
              <w:right w:val="single" w:sz="4" w:space="0" w:color="auto"/>
            </w:tcBorders>
            <w:shd w:val="clear" w:color="auto" w:fill="FFFFFF"/>
            <w:vAlign w:val="center"/>
            <w:hideMark/>
          </w:tcPr>
          <w:p w14:paraId="79E7CE29" w14:textId="77777777" w:rsidR="008503E8" w:rsidRDefault="008503E8">
            <w:pPr>
              <w:jc w:val="both"/>
              <w:rPr>
                <w:color w:val="3F3F33"/>
                <w:sz w:val="24"/>
                <w:szCs w:val="24"/>
              </w:rPr>
            </w:pPr>
            <w:proofErr w:type="spellStart"/>
            <w:r>
              <w:rPr>
                <w:color w:val="3F3F33"/>
                <w:sz w:val="24"/>
                <w:szCs w:val="24"/>
              </w:rPr>
              <w:t>MWh</w:t>
            </w:r>
            <w:proofErr w:type="spellEnd"/>
          </w:p>
        </w:tc>
        <w:tc>
          <w:tcPr>
            <w:tcW w:w="1559" w:type="dxa"/>
            <w:tcBorders>
              <w:top w:val="nil"/>
              <w:left w:val="nil"/>
              <w:bottom w:val="single" w:sz="4" w:space="0" w:color="auto"/>
              <w:right w:val="single" w:sz="4" w:space="0" w:color="auto"/>
            </w:tcBorders>
            <w:shd w:val="clear" w:color="auto" w:fill="FFFFFF"/>
            <w:noWrap/>
            <w:vAlign w:val="bottom"/>
            <w:hideMark/>
          </w:tcPr>
          <w:p w14:paraId="4CDCFDB8" w14:textId="77777777" w:rsidR="008503E8" w:rsidRDefault="008503E8">
            <w:pPr>
              <w:jc w:val="right"/>
              <w:rPr>
                <w:color w:val="000000"/>
                <w:sz w:val="24"/>
                <w:szCs w:val="24"/>
              </w:rPr>
            </w:pPr>
            <w:r>
              <w:rPr>
                <w:color w:val="000000"/>
                <w:sz w:val="24"/>
                <w:szCs w:val="24"/>
              </w:rPr>
              <w:t>138,10</w:t>
            </w:r>
          </w:p>
        </w:tc>
        <w:tc>
          <w:tcPr>
            <w:tcW w:w="1134" w:type="dxa"/>
            <w:tcBorders>
              <w:top w:val="nil"/>
              <w:left w:val="nil"/>
              <w:bottom w:val="single" w:sz="4" w:space="0" w:color="auto"/>
              <w:right w:val="single" w:sz="4" w:space="0" w:color="auto"/>
            </w:tcBorders>
            <w:shd w:val="clear" w:color="auto" w:fill="FFFFFF"/>
            <w:noWrap/>
            <w:vAlign w:val="bottom"/>
            <w:hideMark/>
          </w:tcPr>
          <w:p w14:paraId="54FE5B60" w14:textId="77777777" w:rsidR="008503E8" w:rsidRDefault="008503E8">
            <w:pPr>
              <w:jc w:val="right"/>
              <w:rPr>
                <w:color w:val="000000"/>
                <w:sz w:val="24"/>
                <w:szCs w:val="24"/>
              </w:rPr>
            </w:pPr>
            <w:r>
              <w:rPr>
                <w:color w:val="000000"/>
                <w:sz w:val="24"/>
                <w:szCs w:val="24"/>
              </w:rPr>
              <w:t>29,00</w:t>
            </w:r>
          </w:p>
        </w:tc>
        <w:tc>
          <w:tcPr>
            <w:tcW w:w="1559" w:type="dxa"/>
            <w:tcBorders>
              <w:top w:val="nil"/>
              <w:left w:val="nil"/>
              <w:bottom w:val="single" w:sz="4" w:space="0" w:color="auto"/>
              <w:right w:val="single" w:sz="4" w:space="0" w:color="auto"/>
            </w:tcBorders>
            <w:shd w:val="clear" w:color="auto" w:fill="FFFFFF"/>
            <w:noWrap/>
            <w:vAlign w:val="bottom"/>
            <w:hideMark/>
          </w:tcPr>
          <w:p w14:paraId="3D04626B" w14:textId="77777777" w:rsidR="008503E8" w:rsidRDefault="008503E8">
            <w:pPr>
              <w:jc w:val="right"/>
              <w:rPr>
                <w:color w:val="000000"/>
                <w:sz w:val="24"/>
                <w:szCs w:val="24"/>
              </w:rPr>
            </w:pPr>
            <w:r>
              <w:rPr>
                <w:color w:val="000000"/>
                <w:sz w:val="24"/>
                <w:szCs w:val="24"/>
              </w:rPr>
              <w:t>167,10</w:t>
            </w:r>
          </w:p>
        </w:tc>
        <w:tc>
          <w:tcPr>
            <w:tcW w:w="236" w:type="dxa"/>
            <w:vAlign w:val="center"/>
            <w:hideMark/>
          </w:tcPr>
          <w:p w14:paraId="6C4075F7" w14:textId="77777777" w:rsidR="008503E8" w:rsidRDefault="008503E8">
            <w:pPr>
              <w:rPr>
                <w:color w:val="000000"/>
                <w:sz w:val="24"/>
                <w:szCs w:val="24"/>
              </w:rPr>
            </w:pPr>
          </w:p>
        </w:tc>
      </w:tr>
      <w:tr w:rsidR="008503E8" w14:paraId="64ABF5F5" w14:textId="77777777" w:rsidTr="008503E8">
        <w:trPr>
          <w:trHeight w:val="51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45919B9D" w14:textId="77777777" w:rsidR="008503E8" w:rsidRDefault="008503E8">
            <w:pPr>
              <w:jc w:val="both"/>
              <w:rPr>
                <w:b/>
                <w:bCs/>
                <w:color w:val="3F3F33"/>
                <w:sz w:val="24"/>
                <w:szCs w:val="24"/>
              </w:rPr>
            </w:pPr>
            <w:r>
              <w:rPr>
                <w:b/>
                <w:bCs/>
                <w:color w:val="3F3F33"/>
                <w:sz w:val="24"/>
                <w:szCs w:val="24"/>
              </w:rPr>
              <w:t>15.</w:t>
            </w:r>
          </w:p>
        </w:tc>
        <w:tc>
          <w:tcPr>
            <w:tcW w:w="8281" w:type="dxa"/>
            <w:gridSpan w:val="5"/>
            <w:tcBorders>
              <w:top w:val="single" w:sz="4" w:space="0" w:color="auto"/>
              <w:left w:val="nil"/>
              <w:bottom w:val="single" w:sz="4" w:space="0" w:color="auto"/>
              <w:right w:val="single" w:sz="4" w:space="0" w:color="auto"/>
            </w:tcBorders>
            <w:shd w:val="clear" w:color="auto" w:fill="FFFFFF"/>
            <w:vAlign w:val="center"/>
            <w:hideMark/>
          </w:tcPr>
          <w:p w14:paraId="7E0BA8FA" w14:textId="77777777" w:rsidR="008503E8" w:rsidRDefault="008503E8">
            <w:pPr>
              <w:jc w:val="center"/>
              <w:rPr>
                <w:b/>
                <w:bCs/>
                <w:color w:val="3F3F33"/>
                <w:sz w:val="24"/>
                <w:szCs w:val="24"/>
              </w:rPr>
            </w:pPr>
            <w:r>
              <w:rPr>
                <w:b/>
                <w:bCs/>
                <w:color w:val="3F3F33"/>
                <w:sz w:val="24"/>
                <w:szCs w:val="24"/>
              </w:rPr>
              <w:t>Sveķu internātpamatskolas infrastruktūrai pieslēgtajām ēkām siltumenerģija telpu apkurei</w:t>
            </w:r>
          </w:p>
        </w:tc>
        <w:tc>
          <w:tcPr>
            <w:tcW w:w="236" w:type="dxa"/>
            <w:vAlign w:val="center"/>
            <w:hideMark/>
          </w:tcPr>
          <w:p w14:paraId="205E81F2" w14:textId="77777777" w:rsidR="008503E8" w:rsidRDefault="008503E8">
            <w:pPr>
              <w:rPr>
                <w:b/>
                <w:bCs/>
                <w:color w:val="3F3F33"/>
                <w:sz w:val="24"/>
                <w:szCs w:val="24"/>
              </w:rPr>
            </w:pPr>
          </w:p>
        </w:tc>
      </w:tr>
      <w:tr w:rsidR="008503E8" w14:paraId="4EA5DCBE" w14:textId="77777777" w:rsidTr="008503E8">
        <w:trPr>
          <w:trHeight w:val="30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34079810" w14:textId="77777777" w:rsidR="008503E8" w:rsidRDefault="008503E8">
            <w:pPr>
              <w:jc w:val="both"/>
              <w:rPr>
                <w:color w:val="3F3F33"/>
                <w:sz w:val="24"/>
                <w:szCs w:val="24"/>
              </w:rPr>
            </w:pPr>
            <w:r>
              <w:rPr>
                <w:color w:val="3F3F33"/>
                <w:sz w:val="24"/>
                <w:szCs w:val="24"/>
              </w:rPr>
              <w:t>15.1.</w:t>
            </w:r>
          </w:p>
        </w:tc>
        <w:tc>
          <w:tcPr>
            <w:tcW w:w="2753" w:type="dxa"/>
            <w:tcBorders>
              <w:top w:val="nil"/>
              <w:left w:val="nil"/>
              <w:bottom w:val="single" w:sz="4" w:space="0" w:color="auto"/>
              <w:right w:val="single" w:sz="4" w:space="0" w:color="auto"/>
            </w:tcBorders>
            <w:shd w:val="clear" w:color="auto" w:fill="FFFFFF"/>
            <w:vAlign w:val="center"/>
            <w:hideMark/>
          </w:tcPr>
          <w:p w14:paraId="22617269" w14:textId="77777777" w:rsidR="008503E8" w:rsidRDefault="008503E8">
            <w:pPr>
              <w:jc w:val="both"/>
              <w:rPr>
                <w:color w:val="3F3F33"/>
                <w:sz w:val="24"/>
                <w:szCs w:val="24"/>
              </w:rPr>
            </w:pPr>
            <w:r>
              <w:rPr>
                <w:color w:val="3F3F33"/>
                <w:sz w:val="24"/>
                <w:szCs w:val="24"/>
              </w:rPr>
              <w:t>fiziskām personām</w:t>
            </w:r>
          </w:p>
        </w:tc>
        <w:tc>
          <w:tcPr>
            <w:tcW w:w="1276" w:type="dxa"/>
            <w:tcBorders>
              <w:top w:val="nil"/>
              <w:left w:val="nil"/>
              <w:bottom w:val="single" w:sz="4" w:space="0" w:color="auto"/>
              <w:right w:val="single" w:sz="4" w:space="0" w:color="auto"/>
            </w:tcBorders>
            <w:shd w:val="clear" w:color="auto" w:fill="FFFFFF"/>
            <w:vAlign w:val="center"/>
            <w:hideMark/>
          </w:tcPr>
          <w:p w14:paraId="0F6EDC65" w14:textId="77777777" w:rsidR="008503E8" w:rsidRDefault="008503E8">
            <w:pPr>
              <w:jc w:val="both"/>
              <w:rPr>
                <w:color w:val="3F3F33"/>
                <w:sz w:val="24"/>
                <w:szCs w:val="24"/>
              </w:rPr>
            </w:pPr>
            <w:proofErr w:type="spellStart"/>
            <w:r>
              <w:rPr>
                <w:color w:val="3F3F33"/>
                <w:sz w:val="24"/>
                <w:szCs w:val="24"/>
              </w:rPr>
              <w:t>MWh</w:t>
            </w:r>
            <w:proofErr w:type="spellEnd"/>
          </w:p>
        </w:tc>
        <w:tc>
          <w:tcPr>
            <w:tcW w:w="1559" w:type="dxa"/>
            <w:tcBorders>
              <w:top w:val="nil"/>
              <w:left w:val="nil"/>
              <w:bottom w:val="single" w:sz="4" w:space="0" w:color="auto"/>
              <w:right w:val="single" w:sz="4" w:space="0" w:color="auto"/>
            </w:tcBorders>
            <w:shd w:val="clear" w:color="auto" w:fill="FFFFFF"/>
            <w:noWrap/>
            <w:vAlign w:val="bottom"/>
            <w:hideMark/>
          </w:tcPr>
          <w:p w14:paraId="2B09D5A6" w14:textId="77777777" w:rsidR="008503E8" w:rsidRDefault="008503E8">
            <w:pPr>
              <w:jc w:val="right"/>
              <w:rPr>
                <w:color w:val="000000"/>
                <w:sz w:val="24"/>
                <w:szCs w:val="24"/>
              </w:rPr>
            </w:pPr>
            <w:r>
              <w:rPr>
                <w:color w:val="000000"/>
                <w:sz w:val="24"/>
                <w:szCs w:val="24"/>
              </w:rPr>
              <w:t>137,03</w:t>
            </w:r>
          </w:p>
        </w:tc>
        <w:tc>
          <w:tcPr>
            <w:tcW w:w="1134" w:type="dxa"/>
            <w:tcBorders>
              <w:top w:val="nil"/>
              <w:left w:val="nil"/>
              <w:bottom w:val="single" w:sz="4" w:space="0" w:color="auto"/>
              <w:right w:val="single" w:sz="4" w:space="0" w:color="auto"/>
            </w:tcBorders>
            <w:shd w:val="clear" w:color="auto" w:fill="FFFFFF"/>
            <w:noWrap/>
            <w:vAlign w:val="bottom"/>
            <w:hideMark/>
          </w:tcPr>
          <w:p w14:paraId="33561BAB" w14:textId="77777777" w:rsidR="008503E8" w:rsidRDefault="008503E8">
            <w:pPr>
              <w:jc w:val="right"/>
              <w:rPr>
                <w:color w:val="000000"/>
                <w:sz w:val="24"/>
                <w:szCs w:val="24"/>
              </w:rPr>
            </w:pPr>
            <w:r>
              <w:rPr>
                <w:color w:val="000000"/>
                <w:sz w:val="24"/>
                <w:szCs w:val="24"/>
              </w:rPr>
              <w:t>16,44*</w:t>
            </w:r>
          </w:p>
        </w:tc>
        <w:tc>
          <w:tcPr>
            <w:tcW w:w="1559" w:type="dxa"/>
            <w:tcBorders>
              <w:top w:val="nil"/>
              <w:left w:val="nil"/>
              <w:bottom w:val="single" w:sz="4" w:space="0" w:color="auto"/>
              <w:right w:val="single" w:sz="4" w:space="0" w:color="auto"/>
            </w:tcBorders>
            <w:shd w:val="clear" w:color="auto" w:fill="FFFFFF"/>
            <w:noWrap/>
            <w:vAlign w:val="bottom"/>
            <w:hideMark/>
          </w:tcPr>
          <w:p w14:paraId="09704B36" w14:textId="77777777" w:rsidR="008503E8" w:rsidRDefault="008503E8">
            <w:pPr>
              <w:jc w:val="right"/>
              <w:rPr>
                <w:color w:val="000000"/>
                <w:sz w:val="24"/>
                <w:szCs w:val="24"/>
              </w:rPr>
            </w:pPr>
            <w:r>
              <w:rPr>
                <w:color w:val="000000"/>
                <w:sz w:val="24"/>
                <w:szCs w:val="24"/>
              </w:rPr>
              <w:t>153,47</w:t>
            </w:r>
          </w:p>
        </w:tc>
        <w:tc>
          <w:tcPr>
            <w:tcW w:w="236" w:type="dxa"/>
            <w:vAlign w:val="center"/>
            <w:hideMark/>
          </w:tcPr>
          <w:p w14:paraId="34021329" w14:textId="77777777" w:rsidR="008503E8" w:rsidRDefault="008503E8">
            <w:pPr>
              <w:rPr>
                <w:color w:val="000000"/>
                <w:sz w:val="24"/>
                <w:szCs w:val="24"/>
              </w:rPr>
            </w:pPr>
          </w:p>
        </w:tc>
      </w:tr>
      <w:tr w:rsidR="008503E8" w14:paraId="150A07CB" w14:textId="77777777" w:rsidTr="008503E8">
        <w:trPr>
          <w:trHeight w:val="30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4C123E7D" w14:textId="77777777" w:rsidR="008503E8" w:rsidRDefault="008503E8">
            <w:pPr>
              <w:jc w:val="both"/>
              <w:rPr>
                <w:color w:val="3F3F33"/>
                <w:sz w:val="24"/>
                <w:szCs w:val="24"/>
              </w:rPr>
            </w:pPr>
            <w:r>
              <w:rPr>
                <w:color w:val="3F3F33"/>
                <w:sz w:val="24"/>
                <w:szCs w:val="24"/>
              </w:rPr>
              <w:t>15.2.</w:t>
            </w:r>
          </w:p>
        </w:tc>
        <w:tc>
          <w:tcPr>
            <w:tcW w:w="2753" w:type="dxa"/>
            <w:tcBorders>
              <w:top w:val="nil"/>
              <w:left w:val="nil"/>
              <w:bottom w:val="single" w:sz="4" w:space="0" w:color="auto"/>
              <w:right w:val="single" w:sz="4" w:space="0" w:color="auto"/>
            </w:tcBorders>
            <w:shd w:val="clear" w:color="auto" w:fill="FFFFFF"/>
            <w:vAlign w:val="center"/>
            <w:hideMark/>
          </w:tcPr>
          <w:p w14:paraId="72F4169A" w14:textId="77777777" w:rsidR="008503E8" w:rsidRDefault="008503E8">
            <w:pPr>
              <w:rPr>
                <w:color w:val="3F3F33"/>
                <w:sz w:val="24"/>
                <w:szCs w:val="24"/>
              </w:rPr>
            </w:pPr>
            <w:r>
              <w:rPr>
                <w:color w:val="3F3F33"/>
                <w:sz w:val="24"/>
                <w:szCs w:val="24"/>
              </w:rPr>
              <w:t xml:space="preserve">juridiskām personām </w:t>
            </w:r>
          </w:p>
        </w:tc>
        <w:tc>
          <w:tcPr>
            <w:tcW w:w="1276" w:type="dxa"/>
            <w:tcBorders>
              <w:top w:val="nil"/>
              <w:left w:val="nil"/>
              <w:bottom w:val="single" w:sz="4" w:space="0" w:color="auto"/>
              <w:right w:val="single" w:sz="4" w:space="0" w:color="auto"/>
            </w:tcBorders>
            <w:shd w:val="clear" w:color="auto" w:fill="FFFFFF"/>
            <w:vAlign w:val="center"/>
            <w:hideMark/>
          </w:tcPr>
          <w:p w14:paraId="1913FFF1" w14:textId="77777777" w:rsidR="008503E8" w:rsidRDefault="008503E8">
            <w:pPr>
              <w:jc w:val="both"/>
              <w:rPr>
                <w:color w:val="3F3F33"/>
                <w:sz w:val="24"/>
                <w:szCs w:val="24"/>
              </w:rPr>
            </w:pPr>
            <w:proofErr w:type="spellStart"/>
            <w:r>
              <w:rPr>
                <w:color w:val="3F3F33"/>
                <w:sz w:val="24"/>
                <w:szCs w:val="24"/>
              </w:rPr>
              <w:t>MWh</w:t>
            </w:r>
            <w:proofErr w:type="spellEnd"/>
          </w:p>
        </w:tc>
        <w:tc>
          <w:tcPr>
            <w:tcW w:w="1559" w:type="dxa"/>
            <w:tcBorders>
              <w:top w:val="nil"/>
              <w:left w:val="nil"/>
              <w:bottom w:val="single" w:sz="4" w:space="0" w:color="auto"/>
              <w:right w:val="single" w:sz="4" w:space="0" w:color="auto"/>
            </w:tcBorders>
            <w:shd w:val="clear" w:color="auto" w:fill="FFFFFF"/>
            <w:noWrap/>
            <w:vAlign w:val="bottom"/>
            <w:hideMark/>
          </w:tcPr>
          <w:p w14:paraId="2F4E8CE7" w14:textId="77777777" w:rsidR="008503E8" w:rsidRDefault="008503E8">
            <w:pPr>
              <w:jc w:val="right"/>
              <w:rPr>
                <w:color w:val="000000"/>
                <w:sz w:val="24"/>
                <w:szCs w:val="24"/>
              </w:rPr>
            </w:pPr>
            <w:r>
              <w:rPr>
                <w:color w:val="000000"/>
                <w:sz w:val="24"/>
                <w:szCs w:val="24"/>
              </w:rPr>
              <w:t>137,03</w:t>
            </w:r>
          </w:p>
        </w:tc>
        <w:tc>
          <w:tcPr>
            <w:tcW w:w="1134" w:type="dxa"/>
            <w:tcBorders>
              <w:top w:val="nil"/>
              <w:left w:val="nil"/>
              <w:bottom w:val="single" w:sz="4" w:space="0" w:color="auto"/>
              <w:right w:val="single" w:sz="4" w:space="0" w:color="auto"/>
            </w:tcBorders>
            <w:shd w:val="clear" w:color="auto" w:fill="FFFFFF"/>
            <w:noWrap/>
            <w:vAlign w:val="bottom"/>
            <w:hideMark/>
          </w:tcPr>
          <w:p w14:paraId="73805747" w14:textId="77777777" w:rsidR="008503E8" w:rsidRDefault="008503E8">
            <w:pPr>
              <w:jc w:val="right"/>
              <w:rPr>
                <w:color w:val="000000"/>
                <w:sz w:val="24"/>
                <w:szCs w:val="24"/>
              </w:rPr>
            </w:pPr>
            <w:r>
              <w:rPr>
                <w:color w:val="000000"/>
                <w:sz w:val="24"/>
                <w:szCs w:val="24"/>
              </w:rPr>
              <w:t>28,78</w:t>
            </w:r>
          </w:p>
        </w:tc>
        <w:tc>
          <w:tcPr>
            <w:tcW w:w="1559" w:type="dxa"/>
            <w:tcBorders>
              <w:top w:val="nil"/>
              <w:left w:val="nil"/>
              <w:bottom w:val="single" w:sz="4" w:space="0" w:color="auto"/>
              <w:right w:val="single" w:sz="4" w:space="0" w:color="auto"/>
            </w:tcBorders>
            <w:shd w:val="clear" w:color="auto" w:fill="FFFFFF"/>
            <w:noWrap/>
            <w:vAlign w:val="bottom"/>
            <w:hideMark/>
          </w:tcPr>
          <w:p w14:paraId="1DA12513" w14:textId="77777777" w:rsidR="008503E8" w:rsidRDefault="008503E8">
            <w:pPr>
              <w:jc w:val="right"/>
              <w:rPr>
                <w:color w:val="000000"/>
                <w:sz w:val="24"/>
                <w:szCs w:val="24"/>
              </w:rPr>
            </w:pPr>
            <w:r>
              <w:rPr>
                <w:color w:val="000000"/>
                <w:sz w:val="24"/>
                <w:szCs w:val="24"/>
              </w:rPr>
              <w:t>165,81</w:t>
            </w:r>
          </w:p>
        </w:tc>
        <w:tc>
          <w:tcPr>
            <w:tcW w:w="236" w:type="dxa"/>
            <w:vAlign w:val="center"/>
            <w:hideMark/>
          </w:tcPr>
          <w:p w14:paraId="4A17FB21" w14:textId="77777777" w:rsidR="008503E8" w:rsidRDefault="008503E8">
            <w:pPr>
              <w:rPr>
                <w:color w:val="000000"/>
                <w:sz w:val="24"/>
                <w:szCs w:val="24"/>
              </w:rPr>
            </w:pPr>
          </w:p>
        </w:tc>
      </w:tr>
      <w:tr w:rsidR="008503E8" w14:paraId="7096EC9C" w14:textId="77777777" w:rsidTr="008503E8">
        <w:trPr>
          <w:trHeight w:val="51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3CD9B251" w14:textId="77777777" w:rsidR="008503E8" w:rsidRDefault="008503E8">
            <w:pPr>
              <w:jc w:val="both"/>
              <w:rPr>
                <w:b/>
                <w:bCs/>
                <w:color w:val="3F3F33"/>
                <w:sz w:val="24"/>
                <w:szCs w:val="24"/>
              </w:rPr>
            </w:pPr>
            <w:r>
              <w:rPr>
                <w:b/>
                <w:bCs/>
                <w:color w:val="3F3F33"/>
                <w:sz w:val="24"/>
                <w:szCs w:val="24"/>
              </w:rPr>
              <w:t>16.</w:t>
            </w:r>
          </w:p>
        </w:tc>
        <w:tc>
          <w:tcPr>
            <w:tcW w:w="8281" w:type="dxa"/>
            <w:gridSpan w:val="5"/>
            <w:tcBorders>
              <w:top w:val="single" w:sz="4" w:space="0" w:color="auto"/>
              <w:left w:val="nil"/>
              <w:bottom w:val="single" w:sz="4" w:space="0" w:color="auto"/>
              <w:right w:val="single" w:sz="4" w:space="0" w:color="auto"/>
            </w:tcBorders>
            <w:shd w:val="clear" w:color="auto" w:fill="FFFFFF"/>
            <w:vAlign w:val="center"/>
            <w:hideMark/>
          </w:tcPr>
          <w:p w14:paraId="069A906A" w14:textId="77777777" w:rsidR="008503E8" w:rsidRDefault="008503E8">
            <w:pPr>
              <w:jc w:val="center"/>
              <w:rPr>
                <w:b/>
                <w:bCs/>
                <w:color w:val="3F3F33"/>
                <w:sz w:val="24"/>
                <w:szCs w:val="24"/>
              </w:rPr>
            </w:pPr>
            <w:r>
              <w:rPr>
                <w:b/>
                <w:bCs/>
                <w:color w:val="3F3F33"/>
                <w:sz w:val="24"/>
                <w:szCs w:val="24"/>
              </w:rPr>
              <w:t>Siltumenerģija telpu apkurei ēkai Dzirnavu ielā 7A, Gulbenē, Gulbenes novads</w:t>
            </w:r>
          </w:p>
        </w:tc>
        <w:tc>
          <w:tcPr>
            <w:tcW w:w="236" w:type="dxa"/>
            <w:vAlign w:val="center"/>
            <w:hideMark/>
          </w:tcPr>
          <w:p w14:paraId="72A2F4D1" w14:textId="77777777" w:rsidR="008503E8" w:rsidRDefault="008503E8">
            <w:pPr>
              <w:rPr>
                <w:b/>
                <w:bCs/>
                <w:color w:val="3F3F33"/>
                <w:sz w:val="24"/>
                <w:szCs w:val="24"/>
              </w:rPr>
            </w:pPr>
          </w:p>
        </w:tc>
      </w:tr>
      <w:tr w:rsidR="008503E8" w14:paraId="121F2729" w14:textId="77777777" w:rsidTr="008503E8">
        <w:trPr>
          <w:trHeight w:val="345"/>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69001215" w14:textId="77777777" w:rsidR="008503E8" w:rsidRDefault="008503E8">
            <w:pPr>
              <w:jc w:val="both"/>
              <w:rPr>
                <w:color w:val="3F3F33"/>
                <w:sz w:val="24"/>
                <w:szCs w:val="24"/>
              </w:rPr>
            </w:pPr>
            <w:r>
              <w:rPr>
                <w:color w:val="3F3F33"/>
                <w:sz w:val="24"/>
                <w:szCs w:val="24"/>
              </w:rPr>
              <w:t>16.1.</w:t>
            </w:r>
          </w:p>
        </w:tc>
        <w:tc>
          <w:tcPr>
            <w:tcW w:w="2753" w:type="dxa"/>
            <w:tcBorders>
              <w:top w:val="nil"/>
              <w:left w:val="nil"/>
              <w:bottom w:val="single" w:sz="4" w:space="0" w:color="auto"/>
              <w:right w:val="single" w:sz="4" w:space="0" w:color="auto"/>
            </w:tcBorders>
            <w:shd w:val="clear" w:color="auto" w:fill="FFFFFF"/>
            <w:vAlign w:val="center"/>
            <w:hideMark/>
          </w:tcPr>
          <w:p w14:paraId="42C2A1BF" w14:textId="77777777" w:rsidR="008503E8" w:rsidRDefault="008503E8">
            <w:pPr>
              <w:jc w:val="both"/>
              <w:rPr>
                <w:color w:val="3F3F33"/>
                <w:sz w:val="24"/>
                <w:szCs w:val="24"/>
              </w:rPr>
            </w:pPr>
            <w:r>
              <w:rPr>
                <w:color w:val="3F3F33"/>
                <w:sz w:val="24"/>
                <w:szCs w:val="24"/>
              </w:rPr>
              <w:t>fiziskām personām</w:t>
            </w:r>
          </w:p>
        </w:tc>
        <w:tc>
          <w:tcPr>
            <w:tcW w:w="1276" w:type="dxa"/>
            <w:tcBorders>
              <w:top w:val="nil"/>
              <w:left w:val="nil"/>
              <w:bottom w:val="single" w:sz="4" w:space="0" w:color="auto"/>
              <w:right w:val="single" w:sz="4" w:space="0" w:color="auto"/>
            </w:tcBorders>
            <w:shd w:val="clear" w:color="auto" w:fill="FFFFFF"/>
            <w:vAlign w:val="center"/>
            <w:hideMark/>
          </w:tcPr>
          <w:p w14:paraId="3FC3E85D" w14:textId="77777777" w:rsidR="008503E8" w:rsidRDefault="008503E8">
            <w:pPr>
              <w:jc w:val="both"/>
              <w:rPr>
                <w:color w:val="3F3F33"/>
                <w:sz w:val="24"/>
                <w:szCs w:val="24"/>
              </w:rPr>
            </w:pPr>
            <w:proofErr w:type="spellStart"/>
            <w:r>
              <w:rPr>
                <w:color w:val="3F3F33"/>
                <w:sz w:val="24"/>
                <w:szCs w:val="24"/>
              </w:rPr>
              <w:t>MWh</w:t>
            </w:r>
            <w:proofErr w:type="spellEnd"/>
          </w:p>
        </w:tc>
        <w:tc>
          <w:tcPr>
            <w:tcW w:w="1559" w:type="dxa"/>
            <w:tcBorders>
              <w:top w:val="nil"/>
              <w:left w:val="nil"/>
              <w:bottom w:val="single" w:sz="4" w:space="0" w:color="auto"/>
              <w:right w:val="single" w:sz="4" w:space="0" w:color="auto"/>
            </w:tcBorders>
            <w:shd w:val="clear" w:color="auto" w:fill="FFFFFF"/>
            <w:vAlign w:val="center"/>
            <w:hideMark/>
          </w:tcPr>
          <w:p w14:paraId="59B618AB" w14:textId="77777777" w:rsidR="008503E8" w:rsidRDefault="008503E8">
            <w:pPr>
              <w:jc w:val="right"/>
              <w:rPr>
                <w:color w:val="3F3F33"/>
                <w:sz w:val="24"/>
                <w:szCs w:val="24"/>
              </w:rPr>
            </w:pPr>
            <w:r>
              <w:rPr>
                <w:color w:val="3F3F33"/>
                <w:sz w:val="24"/>
                <w:szCs w:val="24"/>
              </w:rPr>
              <w:t>178,49</w:t>
            </w:r>
          </w:p>
        </w:tc>
        <w:tc>
          <w:tcPr>
            <w:tcW w:w="1134" w:type="dxa"/>
            <w:tcBorders>
              <w:top w:val="nil"/>
              <w:left w:val="nil"/>
              <w:bottom w:val="single" w:sz="4" w:space="0" w:color="auto"/>
              <w:right w:val="single" w:sz="4" w:space="0" w:color="auto"/>
            </w:tcBorders>
            <w:shd w:val="clear" w:color="auto" w:fill="FFFFFF"/>
            <w:vAlign w:val="center"/>
            <w:hideMark/>
          </w:tcPr>
          <w:p w14:paraId="39DD2CA4" w14:textId="77777777" w:rsidR="008503E8" w:rsidRDefault="008503E8">
            <w:pPr>
              <w:jc w:val="right"/>
              <w:rPr>
                <w:color w:val="3F3F33"/>
                <w:sz w:val="24"/>
                <w:szCs w:val="24"/>
              </w:rPr>
            </w:pPr>
            <w:r>
              <w:rPr>
                <w:color w:val="3F3F33"/>
                <w:sz w:val="24"/>
                <w:szCs w:val="24"/>
              </w:rPr>
              <w:t>21,42*</w:t>
            </w:r>
          </w:p>
        </w:tc>
        <w:tc>
          <w:tcPr>
            <w:tcW w:w="1559" w:type="dxa"/>
            <w:tcBorders>
              <w:top w:val="nil"/>
              <w:left w:val="nil"/>
              <w:bottom w:val="single" w:sz="4" w:space="0" w:color="auto"/>
              <w:right w:val="single" w:sz="4" w:space="0" w:color="auto"/>
            </w:tcBorders>
            <w:shd w:val="clear" w:color="auto" w:fill="FFFFFF"/>
            <w:vAlign w:val="center"/>
            <w:hideMark/>
          </w:tcPr>
          <w:p w14:paraId="75066538" w14:textId="77777777" w:rsidR="008503E8" w:rsidRDefault="008503E8">
            <w:pPr>
              <w:jc w:val="right"/>
              <w:rPr>
                <w:color w:val="3F3F33"/>
                <w:sz w:val="24"/>
                <w:szCs w:val="24"/>
              </w:rPr>
            </w:pPr>
            <w:r>
              <w:rPr>
                <w:color w:val="3F3F33"/>
                <w:sz w:val="24"/>
                <w:szCs w:val="24"/>
              </w:rPr>
              <w:t>199,91</w:t>
            </w:r>
          </w:p>
        </w:tc>
        <w:tc>
          <w:tcPr>
            <w:tcW w:w="236" w:type="dxa"/>
            <w:vAlign w:val="center"/>
            <w:hideMark/>
          </w:tcPr>
          <w:p w14:paraId="116606CA" w14:textId="77777777" w:rsidR="008503E8" w:rsidRDefault="008503E8">
            <w:pPr>
              <w:rPr>
                <w:color w:val="3F3F33"/>
                <w:sz w:val="24"/>
                <w:szCs w:val="24"/>
              </w:rPr>
            </w:pPr>
          </w:p>
        </w:tc>
      </w:tr>
      <w:tr w:rsidR="008503E8" w14:paraId="15F105F1" w14:textId="77777777" w:rsidTr="008503E8">
        <w:trPr>
          <w:trHeight w:val="300"/>
        </w:trPr>
        <w:tc>
          <w:tcPr>
            <w:tcW w:w="928" w:type="dxa"/>
            <w:tcBorders>
              <w:top w:val="nil"/>
              <w:left w:val="single" w:sz="4" w:space="0" w:color="auto"/>
              <w:bottom w:val="single" w:sz="4" w:space="0" w:color="auto"/>
              <w:right w:val="single" w:sz="4" w:space="0" w:color="auto"/>
            </w:tcBorders>
            <w:shd w:val="clear" w:color="auto" w:fill="FFFFFF"/>
            <w:vAlign w:val="center"/>
            <w:hideMark/>
          </w:tcPr>
          <w:p w14:paraId="502E1713" w14:textId="77777777" w:rsidR="008503E8" w:rsidRDefault="008503E8">
            <w:pPr>
              <w:jc w:val="both"/>
              <w:rPr>
                <w:color w:val="3F3F33"/>
                <w:sz w:val="24"/>
                <w:szCs w:val="24"/>
              </w:rPr>
            </w:pPr>
            <w:r>
              <w:rPr>
                <w:color w:val="3F3F33"/>
                <w:sz w:val="24"/>
                <w:szCs w:val="24"/>
              </w:rPr>
              <w:t>16.2.</w:t>
            </w:r>
          </w:p>
        </w:tc>
        <w:tc>
          <w:tcPr>
            <w:tcW w:w="2753" w:type="dxa"/>
            <w:tcBorders>
              <w:top w:val="nil"/>
              <w:left w:val="nil"/>
              <w:bottom w:val="single" w:sz="4" w:space="0" w:color="auto"/>
              <w:right w:val="single" w:sz="4" w:space="0" w:color="auto"/>
            </w:tcBorders>
            <w:shd w:val="clear" w:color="auto" w:fill="FFFFFF"/>
            <w:vAlign w:val="center"/>
            <w:hideMark/>
          </w:tcPr>
          <w:p w14:paraId="1338232D" w14:textId="77777777" w:rsidR="008503E8" w:rsidRDefault="008503E8">
            <w:pPr>
              <w:rPr>
                <w:color w:val="3F3F33"/>
                <w:sz w:val="24"/>
                <w:szCs w:val="24"/>
              </w:rPr>
            </w:pPr>
            <w:r>
              <w:rPr>
                <w:color w:val="3F3F33"/>
                <w:sz w:val="24"/>
                <w:szCs w:val="24"/>
              </w:rPr>
              <w:t xml:space="preserve">juridiskām personām </w:t>
            </w:r>
          </w:p>
        </w:tc>
        <w:tc>
          <w:tcPr>
            <w:tcW w:w="1276" w:type="dxa"/>
            <w:tcBorders>
              <w:top w:val="nil"/>
              <w:left w:val="nil"/>
              <w:bottom w:val="single" w:sz="4" w:space="0" w:color="auto"/>
              <w:right w:val="single" w:sz="4" w:space="0" w:color="auto"/>
            </w:tcBorders>
            <w:shd w:val="clear" w:color="auto" w:fill="FFFFFF"/>
            <w:vAlign w:val="center"/>
            <w:hideMark/>
          </w:tcPr>
          <w:p w14:paraId="6BAA1EB5" w14:textId="77777777" w:rsidR="008503E8" w:rsidRDefault="008503E8">
            <w:pPr>
              <w:jc w:val="both"/>
              <w:rPr>
                <w:color w:val="3F3F33"/>
                <w:sz w:val="24"/>
                <w:szCs w:val="24"/>
              </w:rPr>
            </w:pPr>
            <w:proofErr w:type="spellStart"/>
            <w:r>
              <w:rPr>
                <w:color w:val="3F3F33"/>
                <w:sz w:val="24"/>
                <w:szCs w:val="24"/>
              </w:rPr>
              <w:t>MWh</w:t>
            </w:r>
            <w:proofErr w:type="spellEnd"/>
          </w:p>
        </w:tc>
        <w:tc>
          <w:tcPr>
            <w:tcW w:w="1559" w:type="dxa"/>
            <w:tcBorders>
              <w:top w:val="nil"/>
              <w:left w:val="nil"/>
              <w:bottom w:val="single" w:sz="4" w:space="0" w:color="auto"/>
              <w:right w:val="single" w:sz="4" w:space="0" w:color="auto"/>
            </w:tcBorders>
            <w:shd w:val="clear" w:color="auto" w:fill="FFFFFF"/>
            <w:noWrap/>
            <w:vAlign w:val="bottom"/>
            <w:hideMark/>
          </w:tcPr>
          <w:p w14:paraId="7868E9C8" w14:textId="77777777" w:rsidR="008503E8" w:rsidRDefault="008503E8">
            <w:pPr>
              <w:jc w:val="right"/>
              <w:rPr>
                <w:color w:val="000000"/>
                <w:sz w:val="24"/>
                <w:szCs w:val="24"/>
              </w:rPr>
            </w:pPr>
            <w:r>
              <w:rPr>
                <w:color w:val="000000"/>
                <w:sz w:val="24"/>
                <w:szCs w:val="24"/>
              </w:rPr>
              <w:t>178,49</w:t>
            </w:r>
          </w:p>
        </w:tc>
        <w:tc>
          <w:tcPr>
            <w:tcW w:w="1134" w:type="dxa"/>
            <w:tcBorders>
              <w:top w:val="nil"/>
              <w:left w:val="nil"/>
              <w:bottom w:val="single" w:sz="4" w:space="0" w:color="auto"/>
              <w:right w:val="single" w:sz="4" w:space="0" w:color="auto"/>
            </w:tcBorders>
            <w:shd w:val="clear" w:color="auto" w:fill="FFFFFF"/>
            <w:noWrap/>
            <w:vAlign w:val="bottom"/>
            <w:hideMark/>
          </w:tcPr>
          <w:p w14:paraId="6BDD8A60" w14:textId="77777777" w:rsidR="008503E8" w:rsidRDefault="008503E8">
            <w:pPr>
              <w:jc w:val="right"/>
              <w:rPr>
                <w:color w:val="000000"/>
                <w:sz w:val="24"/>
                <w:szCs w:val="24"/>
              </w:rPr>
            </w:pPr>
            <w:r>
              <w:rPr>
                <w:color w:val="000000"/>
                <w:sz w:val="24"/>
                <w:szCs w:val="24"/>
              </w:rPr>
              <w:t>37,48</w:t>
            </w:r>
          </w:p>
        </w:tc>
        <w:tc>
          <w:tcPr>
            <w:tcW w:w="1559" w:type="dxa"/>
            <w:tcBorders>
              <w:top w:val="nil"/>
              <w:left w:val="nil"/>
              <w:bottom w:val="single" w:sz="4" w:space="0" w:color="auto"/>
              <w:right w:val="single" w:sz="4" w:space="0" w:color="auto"/>
            </w:tcBorders>
            <w:shd w:val="clear" w:color="auto" w:fill="FFFFFF"/>
            <w:noWrap/>
            <w:vAlign w:val="bottom"/>
            <w:hideMark/>
          </w:tcPr>
          <w:p w14:paraId="2D12744B" w14:textId="77777777" w:rsidR="008503E8" w:rsidRDefault="008503E8">
            <w:pPr>
              <w:jc w:val="right"/>
              <w:rPr>
                <w:color w:val="000000"/>
                <w:sz w:val="24"/>
                <w:szCs w:val="24"/>
              </w:rPr>
            </w:pPr>
            <w:r>
              <w:rPr>
                <w:color w:val="000000"/>
                <w:sz w:val="24"/>
                <w:szCs w:val="24"/>
              </w:rPr>
              <w:t>215,97</w:t>
            </w:r>
          </w:p>
        </w:tc>
        <w:tc>
          <w:tcPr>
            <w:tcW w:w="236" w:type="dxa"/>
            <w:vAlign w:val="center"/>
            <w:hideMark/>
          </w:tcPr>
          <w:p w14:paraId="38043EFB" w14:textId="77777777" w:rsidR="008503E8" w:rsidRDefault="008503E8">
            <w:pPr>
              <w:rPr>
                <w:color w:val="000000"/>
                <w:sz w:val="24"/>
                <w:szCs w:val="24"/>
              </w:rPr>
            </w:pPr>
          </w:p>
        </w:tc>
      </w:tr>
    </w:tbl>
    <w:p w14:paraId="5A7DB176" w14:textId="77777777" w:rsidR="008503E8" w:rsidRDefault="008503E8" w:rsidP="008503E8">
      <w:pPr>
        <w:spacing w:line="360" w:lineRule="auto"/>
        <w:jc w:val="center"/>
        <w:rPr>
          <w:b/>
          <w:bCs/>
          <w:sz w:val="24"/>
          <w:szCs w:val="24"/>
          <w:lang w:eastAsia="en-US"/>
        </w:rPr>
      </w:pPr>
    </w:p>
    <w:p w14:paraId="230DDD93" w14:textId="77777777" w:rsidR="008503E8" w:rsidRDefault="008503E8" w:rsidP="008503E8">
      <w:pPr>
        <w:spacing w:line="480" w:lineRule="auto"/>
        <w:rPr>
          <w:i/>
          <w:iCs/>
          <w:sz w:val="24"/>
          <w:szCs w:val="24"/>
        </w:rPr>
      </w:pPr>
      <w:r>
        <w:rPr>
          <w:i/>
          <w:iCs/>
          <w:sz w:val="24"/>
          <w:szCs w:val="24"/>
        </w:rPr>
        <w:t>Piezīmes:</w:t>
      </w:r>
    </w:p>
    <w:p w14:paraId="65FA24D8" w14:textId="77777777" w:rsidR="008503E8" w:rsidRDefault="008503E8" w:rsidP="008503E8">
      <w:pPr>
        <w:spacing w:line="276" w:lineRule="auto"/>
        <w:rPr>
          <w:i/>
          <w:iCs/>
          <w:sz w:val="24"/>
          <w:szCs w:val="24"/>
        </w:rPr>
      </w:pPr>
      <w:r>
        <w:rPr>
          <w:i/>
          <w:iCs/>
          <w:sz w:val="24"/>
          <w:szCs w:val="24"/>
        </w:rPr>
        <w:t>*Piemēro pievienotās vērtības nodokļa samazināto likmi saskaņā ar Pievienotās vērtības nodokļa likuma 42.panta divpadsmito daļu.</w:t>
      </w:r>
    </w:p>
    <w:p w14:paraId="48646782" w14:textId="77777777" w:rsidR="008503E8" w:rsidRDefault="008503E8" w:rsidP="008503E8">
      <w:pPr>
        <w:spacing w:line="480" w:lineRule="auto"/>
        <w:rPr>
          <w:sz w:val="24"/>
          <w:szCs w:val="24"/>
        </w:rPr>
      </w:pPr>
    </w:p>
    <w:p w14:paraId="4EE3B56D" w14:textId="2ED6EF41" w:rsidR="008503E8" w:rsidRDefault="008503E8" w:rsidP="008503E8">
      <w:pPr>
        <w:spacing w:line="480" w:lineRule="auto"/>
        <w:rPr>
          <w:sz w:val="24"/>
          <w:szCs w:val="24"/>
        </w:rPr>
      </w:pPr>
      <w:r>
        <w:rPr>
          <w:sz w:val="24"/>
          <w:szCs w:val="24"/>
        </w:rPr>
        <w:t>Gulbenes novada domes priekšsēdētājs</w:t>
      </w:r>
      <w:r>
        <w:rPr>
          <w:sz w:val="24"/>
          <w:szCs w:val="24"/>
        </w:rPr>
        <w:tab/>
      </w:r>
      <w:r>
        <w:rPr>
          <w:sz w:val="24"/>
          <w:szCs w:val="24"/>
        </w:rPr>
        <w:t>(personiskais paraksts)</w:t>
      </w:r>
      <w:r>
        <w:rPr>
          <w:sz w:val="24"/>
          <w:szCs w:val="24"/>
        </w:rPr>
        <w:tab/>
      </w:r>
      <w:proofErr w:type="spellStart"/>
      <w:r>
        <w:rPr>
          <w:sz w:val="24"/>
          <w:szCs w:val="24"/>
        </w:rPr>
        <w:t>A.Caunītis</w:t>
      </w:r>
      <w:proofErr w:type="spellEnd"/>
    </w:p>
    <w:p w14:paraId="10B3F037" w14:textId="77777777" w:rsidR="008503E8" w:rsidRDefault="008503E8" w:rsidP="008503E8">
      <w:pPr>
        <w:spacing w:line="360" w:lineRule="auto"/>
        <w:jc w:val="right"/>
        <w:rPr>
          <w:b/>
          <w:bCs/>
          <w:sz w:val="24"/>
          <w:szCs w:val="24"/>
        </w:rPr>
      </w:pPr>
    </w:p>
    <w:p w14:paraId="77D2D83E" w14:textId="5DA0FEC4" w:rsidR="006E3AC4" w:rsidRPr="006E3AC4" w:rsidRDefault="006E3AC4" w:rsidP="006E3AC4">
      <w:pPr>
        <w:rPr>
          <w:sz w:val="24"/>
          <w:szCs w:val="24"/>
        </w:rPr>
      </w:pPr>
      <w:r w:rsidRPr="006E3AC4">
        <w:rPr>
          <w:rFonts w:eastAsia="Calibri"/>
          <w:b/>
          <w:sz w:val="24"/>
          <w:szCs w:val="24"/>
          <w:lang w:eastAsia="en-US"/>
        </w:rPr>
        <w:t>NORAKSTS PAREIZS</w:t>
      </w:r>
    </w:p>
    <w:p w14:paraId="6EBEC053" w14:textId="77777777" w:rsidR="006E3AC4" w:rsidRPr="006E3AC4" w:rsidRDefault="006E3AC4" w:rsidP="006E3AC4">
      <w:pPr>
        <w:spacing w:line="276" w:lineRule="auto"/>
        <w:rPr>
          <w:rFonts w:eastAsia="Calibri"/>
          <w:sz w:val="24"/>
          <w:szCs w:val="24"/>
          <w:lang w:eastAsia="en-US"/>
        </w:rPr>
      </w:pPr>
      <w:r w:rsidRPr="006E3AC4">
        <w:rPr>
          <w:rFonts w:eastAsia="Calibri"/>
          <w:sz w:val="24"/>
          <w:szCs w:val="24"/>
          <w:lang w:eastAsia="en-US"/>
        </w:rPr>
        <w:t>Gulbenes novada pašvaldības kancelejas pārzine</w:t>
      </w:r>
      <w:r w:rsidRPr="006E3AC4">
        <w:rPr>
          <w:rFonts w:eastAsia="Calibri"/>
          <w:sz w:val="24"/>
          <w:szCs w:val="24"/>
          <w:lang w:eastAsia="en-US"/>
        </w:rPr>
        <w:tab/>
      </w:r>
      <w:r w:rsidRPr="006E3AC4">
        <w:rPr>
          <w:rFonts w:eastAsia="Calibri"/>
          <w:sz w:val="24"/>
          <w:szCs w:val="24"/>
          <w:lang w:eastAsia="en-US"/>
        </w:rPr>
        <w:tab/>
      </w:r>
    </w:p>
    <w:p w14:paraId="26E52F75" w14:textId="77777777" w:rsidR="006E3AC4" w:rsidRPr="006E3AC4" w:rsidRDefault="006E3AC4" w:rsidP="006E3AC4">
      <w:pPr>
        <w:spacing w:line="276" w:lineRule="auto"/>
        <w:rPr>
          <w:rFonts w:eastAsia="Calibri"/>
          <w:sz w:val="24"/>
          <w:szCs w:val="24"/>
          <w:lang w:eastAsia="en-US"/>
        </w:rPr>
      </w:pPr>
      <w:r w:rsidRPr="006E3AC4">
        <w:rPr>
          <w:rFonts w:eastAsia="Calibri"/>
          <w:sz w:val="24"/>
          <w:szCs w:val="24"/>
          <w:lang w:eastAsia="en-US"/>
        </w:rPr>
        <w:t xml:space="preserve">_____________ </w:t>
      </w:r>
      <w:proofErr w:type="spellStart"/>
      <w:r w:rsidRPr="006E3AC4">
        <w:rPr>
          <w:rFonts w:eastAsia="Calibri"/>
          <w:sz w:val="24"/>
          <w:szCs w:val="24"/>
          <w:lang w:eastAsia="en-US"/>
        </w:rPr>
        <w:t>V.Baškere</w:t>
      </w:r>
      <w:proofErr w:type="spellEnd"/>
    </w:p>
    <w:p w14:paraId="415A665C" w14:textId="7F650E1A" w:rsidR="006E3AC4" w:rsidRPr="006E3AC4" w:rsidRDefault="008503E8" w:rsidP="006E3AC4">
      <w:pPr>
        <w:spacing w:line="276" w:lineRule="auto"/>
        <w:rPr>
          <w:rFonts w:eastAsia="Calibri"/>
          <w:sz w:val="24"/>
          <w:szCs w:val="24"/>
          <w:lang w:eastAsia="en-US"/>
        </w:rPr>
      </w:pPr>
      <w:r>
        <w:rPr>
          <w:rFonts w:eastAsia="Calibri"/>
          <w:sz w:val="24"/>
          <w:szCs w:val="24"/>
          <w:lang w:eastAsia="en-US"/>
        </w:rPr>
        <w:t>30</w:t>
      </w:r>
      <w:r w:rsidR="006E3AC4" w:rsidRPr="006E3AC4">
        <w:rPr>
          <w:rFonts w:eastAsia="Calibri"/>
          <w:sz w:val="24"/>
          <w:szCs w:val="24"/>
          <w:lang w:eastAsia="en-US"/>
        </w:rPr>
        <w:t>.</w:t>
      </w:r>
      <w:r w:rsidR="006B3BDE">
        <w:rPr>
          <w:rFonts w:eastAsia="Calibri"/>
          <w:sz w:val="24"/>
          <w:szCs w:val="24"/>
          <w:lang w:eastAsia="en-US"/>
        </w:rPr>
        <w:t>0</w:t>
      </w:r>
      <w:r w:rsidR="00EA057B">
        <w:rPr>
          <w:rFonts w:eastAsia="Calibri"/>
          <w:sz w:val="24"/>
          <w:szCs w:val="24"/>
          <w:lang w:eastAsia="en-US"/>
        </w:rPr>
        <w:t>6</w:t>
      </w:r>
      <w:r w:rsidR="006E3AC4" w:rsidRPr="006E3AC4">
        <w:rPr>
          <w:rFonts w:eastAsia="Calibri"/>
          <w:sz w:val="24"/>
          <w:szCs w:val="24"/>
          <w:lang w:eastAsia="en-US"/>
        </w:rPr>
        <w:t>.202</w:t>
      </w:r>
      <w:r w:rsidR="006B3BDE">
        <w:rPr>
          <w:rFonts w:eastAsia="Calibri"/>
          <w:sz w:val="24"/>
          <w:szCs w:val="24"/>
          <w:lang w:eastAsia="en-US"/>
        </w:rPr>
        <w:t>2</w:t>
      </w:r>
      <w:r w:rsidR="006E3AC4" w:rsidRPr="006E3AC4">
        <w:rPr>
          <w:rFonts w:eastAsia="Calibri"/>
          <w:sz w:val="24"/>
          <w:szCs w:val="24"/>
          <w:lang w:eastAsia="en-US"/>
        </w:rPr>
        <w:t>.</w:t>
      </w:r>
    </w:p>
    <w:sectPr w:rsidR="006E3AC4" w:rsidRPr="006E3AC4" w:rsidSect="00EA057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1" w15:restartNumberingAfterBreak="0">
    <w:nsid w:val="08B41ACA"/>
    <w:multiLevelType w:val="hybridMultilevel"/>
    <w:tmpl w:val="8BF2445A"/>
    <w:lvl w:ilvl="0" w:tplc="B5480B6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0F06117F"/>
    <w:multiLevelType w:val="hybridMultilevel"/>
    <w:tmpl w:val="652CD9A2"/>
    <w:lvl w:ilvl="0" w:tplc="1FE2730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121A182B"/>
    <w:multiLevelType w:val="hybridMultilevel"/>
    <w:tmpl w:val="D7D20C8C"/>
    <w:lvl w:ilvl="0" w:tplc="663C9DA8">
      <w:start w:val="1"/>
      <w:numFmt w:val="decimal"/>
      <w:lvlText w:val="%1."/>
      <w:lvlJc w:val="left"/>
      <w:pPr>
        <w:ind w:left="927" w:hanging="360"/>
      </w:pPr>
      <w:rPr>
        <w:rFonts w:eastAsia="Calibri" w:hint="default"/>
        <w:color w:val="auto"/>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9A62F1A"/>
    <w:multiLevelType w:val="hybridMultilevel"/>
    <w:tmpl w:val="434AE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220059"/>
    <w:multiLevelType w:val="hybridMultilevel"/>
    <w:tmpl w:val="E30A9EAC"/>
    <w:lvl w:ilvl="0" w:tplc="3050C778">
      <w:start w:val="1"/>
      <w:numFmt w:val="decimal"/>
      <w:lvlText w:val="%1)"/>
      <w:lvlJc w:val="left"/>
      <w:pPr>
        <w:ind w:left="735" w:hanging="37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2474944"/>
    <w:multiLevelType w:val="hybridMultilevel"/>
    <w:tmpl w:val="EF6A746E"/>
    <w:lvl w:ilvl="0" w:tplc="0FEC5024">
      <w:start w:val="1"/>
      <w:numFmt w:val="decimal"/>
      <w:lvlText w:val="%1."/>
      <w:lvlJc w:val="left"/>
      <w:pPr>
        <w:ind w:left="3338" w:hanging="360"/>
      </w:pPr>
      <w:rPr>
        <w:color w:val="auto"/>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24020EF6"/>
    <w:multiLevelType w:val="hybridMultilevel"/>
    <w:tmpl w:val="B84259EE"/>
    <w:lvl w:ilvl="0" w:tplc="98BABEEC">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9751CC2"/>
    <w:multiLevelType w:val="hybridMultilevel"/>
    <w:tmpl w:val="97984BAC"/>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0" w15:restartNumberingAfterBreak="0">
    <w:nsid w:val="2C1C75F0"/>
    <w:multiLevelType w:val="hybridMultilevel"/>
    <w:tmpl w:val="F6EC6646"/>
    <w:lvl w:ilvl="0" w:tplc="1F62367E">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1" w15:restartNumberingAfterBreak="0">
    <w:nsid w:val="2E896FE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4" w15:restartNumberingAfterBreak="0">
    <w:nsid w:val="3694086C"/>
    <w:multiLevelType w:val="multilevel"/>
    <w:tmpl w:val="E29E436A"/>
    <w:lvl w:ilvl="0">
      <w:start w:val="1"/>
      <w:numFmt w:val="decimal"/>
      <w:lvlText w:val="%1."/>
      <w:lvlJc w:val="left"/>
      <w:pPr>
        <w:ind w:left="927" w:hanging="360"/>
      </w:pPr>
    </w:lvl>
    <w:lvl w:ilvl="1">
      <w:start w:val="1"/>
      <w:numFmt w:val="decimal"/>
      <w:isLgl/>
      <w:lvlText w:val="%1.%2."/>
      <w:lvlJc w:val="left"/>
      <w:pPr>
        <w:ind w:left="1069" w:hanging="360"/>
      </w:pPr>
    </w:lvl>
    <w:lvl w:ilvl="2">
      <w:start w:val="1"/>
      <w:numFmt w:val="decimal"/>
      <w:isLgl/>
      <w:lvlText w:val="%1.%2.%3."/>
      <w:lvlJc w:val="left"/>
      <w:pPr>
        <w:ind w:left="1571" w:hanging="720"/>
      </w:pPr>
    </w:lvl>
    <w:lvl w:ilvl="3">
      <w:start w:val="1"/>
      <w:numFmt w:val="decimal"/>
      <w:isLgl/>
      <w:lvlText w:val="%1.%2.%3.%4."/>
      <w:lvlJc w:val="left"/>
      <w:pPr>
        <w:ind w:left="1713" w:hanging="720"/>
      </w:pPr>
    </w:lvl>
    <w:lvl w:ilvl="4">
      <w:start w:val="1"/>
      <w:numFmt w:val="decimal"/>
      <w:isLgl/>
      <w:lvlText w:val="%1.%2.%3.%4.%5."/>
      <w:lvlJc w:val="left"/>
      <w:pPr>
        <w:ind w:left="2215" w:hanging="1080"/>
      </w:pPr>
    </w:lvl>
    <w:lvl w:ilvl="5">
      <w:start w:val="1"/>
      <w:numFmt w:val="decimal"/>
      <w:isLgl/>
      <w:lvlText w:val="%1.%2.%3.%4.%5.%6."/>
      <w:lvlJc w:val="left"/>
      <w:pPr>
        <w:ind w:left="2357" w:hanging="1080"/>
      </w:pPr>
    </w:lvl>
    <w:lvl w:ilvl="6">
      <w:start w:val="1"/>
      <w:numFmt w:val="decimal"/>
      <w:isLgl/>
      <w:lvlText w:val="%1.%2.%3.%4.%5.%6.%7."/>
      <w:lvlJc w:val="left"/>
      <w:pPr>
        <w:ind w:left="2859" w:hanging="1440"/>
      </w:pPr>
    </w:lvl>
    <w:lvl w:ilvl="7">
      <w:start w:val="1"/>
      <w:numFmt w:val="decimal"/>
      <w:isLgl/>
      <w:lvlText w:val="%1.%2.%3.%4.%5.%6.%7.%8."/>
      <w:lvlJc w:val="left"/>
      <w:pPr>
        <w:ind w:left="3001" w:hanging="1440"/>
      </w:pPr>
    </w:lvl>
    <w:lvl w:ilvl="8">
      <w:start w:val="1"/>
      <w:numFmt w:val="decimal"/>
      <w:isLgl/>
      <w:lvlText w:val="%1.%2.%3.%4.%5.%6.%7.%8.%9."/>
      <w:lvlJc w:val="left"/>
      <w:pPr>
        <w:ind w:left="3503" w:hanging="1800"/>
      </w:pPr>
    </w:lvl>
  </w:abstractNum>
  <w:abstractNum w:abstractNumId="15"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EB59E9"/>
    <w:multiLevelType w:val="hybridMultilevel"/>
    <w:tmpl w:val="06925858"/>
    <w:lvl w:ilvl="0" w:tplc="A32C595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570B7EC6"/>
    <w:multiLevelType w:val="hybridMultilevel"/>
    <w:tmpl w:val="B2C6C430"/>
    <w:lvl w:ilvl="0" w:tplc="7BFCE31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9" w15:restartNumberingAfterBreak="0">
    <w:nsid w:val="5B4E021D"/>
    <w:multiLevelType w:val="hybridMultilevel"/>
    <w:tmpl w:val="7BDC2AD0"/>
    <w:lvl w:ilvl="0" w:tplc="8AD69E3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0" w15:restartNumberingAfterBreak="0">
    <w:nsid w:val="60FE41D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065A2E"/>
    <w:multiLevelType w:val="hybridMultilevel"/>
    <w:tmpl w:val="A00685E8"/>
    <w:lvl w:ilvl="0" w:tplc="0F8CDEF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68B777C2"/>
    <w:multiLevelType w:val="hybridMultilevel"/>
    <w:tmpl w:val="5148B83A"/>
    <w:lvl w:ilvl="0" w:tplc="7CB83E3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6BE872C2"/>
    <w:multiLevelType w:val="hybridMultilevel"/>
    <w:tmpl w:val="C1A0D1EC"/>
    <w:lvl w:ilvl="0" w:tplc="C08EBC2E">
      <w:start w:val="1"/>
      <w:numFmt w:val="decimal"/>
      <w:lvlText w:val="%1."/>
      <w:lvlJc w:val="left"/>
      <w:pPr>
        <w:ind w:left="1011" w:hanging="444"/>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6D3312DB"/>
    <w:multiLevelType w:val="hybridMultilevel"/>
    <w:tmpl w:val="9C586382"/>
    <w:lvl w:ilvl="0" w:tplc="C458E6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6DF813DE"/>
    <w:multiLevelType w:val="multilevel"/>
    <w:tmpl w:val="A4361A3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3BB1738"/>
    <w:multiLevelType w:val="hybridMultilevel"/>
    <w:tmpl w:val="93BE778C"/>
    <w:lvl w:ilvl="0" w:tplc="E9B6AC32">
      <w:start w:val="1"/>
      <w:numFmt w:val="decimal"/>
      <w:lvlText w:val="%1)"/>
      <w:lvlJc w:val="left"/>
      <w:pPr>
        <w:ind w:left="1069" w:hanging="360"/>
      </w:pPr>
      <w:rPr>
        <w:color w:val="auto"/>
      </w:r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28" w15:restartNumberingAfterBreak="0">
    <w:nsid w:val="7AA71CEE"/>
    <w:multiLevelType w:val="hybridMultilevel"/>
    <w:tmpl w:val="7FA69652"/>
    <w:lvl w:ilvl="0" w:tplc="5514617A">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5552374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5234449">
    <w:abstractNumId w:val="5"/>
  </w:num>
  <w:num w:numId="3" w16cid:durableId="2035114097">
    <w:abstractNumId w:val="24"/>
  </w:num>
  <w:num w:numId="4" w16cid:durableId="4861651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3601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2400607">
    <w:abstractNumId w:val="17"/>
  </w:num>
  <w:num w:numId="7" w16cid:durableId="471408427">
    <w:abstractNumId w:val="4"/>
  </w:num>
  <w:num w:numId="8" w16cid:durableId="2938724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4435535">
    <w:abstractNumId w:val="26"/>
  </w:num>
  <w:num w:numId="10" w16cid:durableId="1573542631">
    <w:abstractNumId w:val="13"/>
  </w:num>
  <w:num w:numId="11" w16cid:durableId="11098573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7874969">
    <w:abstractNumId w:val="23"/>
  </w:num>
  <w:num w:numId="13" w16cid:durableId="2075422010">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5350113">
    <w:abstractNumId w:val="13"/>
  </w:num>
  <w:num w:numId="15" w16cid:durableId="737749890">
    <w:abstractNumId w:val="1"/>
  </w:num>
  <w:num w:numId="16" w16cid:durableId="10145722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89958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2294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7142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90096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301236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2195983">
    <w:abstractNumId w:val="22"/>
  </w:num>
  <w:num w:numId="23" w16cid:durableId="1230462314">
    <w:abstractNumId w:val="12"/>
  </w:num>
  <w:num w:numId="24" w16cid:durableId="13162544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15757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551867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99701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12358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27753321">
    <w:abstractNumId w:val="25"/>
  </w:num>
  <w:num w:numId="30" w16cid:durableId="12506967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49888">
    <w:abstractNumId w:val="8"/>
  </w:num>
  <w:num w:numId="32" w16cid:durableId="756368898">
    <w:abstractNumId w:val="28"/>
  </w:num>
  <w:num w:numId="33" w16cid:durableId="2097239244">
    <w:abstractNumId w:val="21"/>
  </w:num>
  <w:num w:numId="34" w16cid:durableId="12402168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C4"/>
    <w:rsid w:val="00017643"/>
    <w:rsid w:val="00030F7E"/>
    <w:rsid w:val="000734FC"/>
    <w:rsid w:val="001557E6"/>
    <w:rsid w:val="00186820"/>
    <w:rsid w:val="00190B03"/>
    <w:rsid w:val="001C54DF"/>
    <w:rsid w:val="001D3B2D"/>
    <w:rsid w:val="001F7AC3"/>
    <w:rsid w:val="002226DF"/>
    <w:rsid w:val="002344A2"/>
    <w:rsid w:val="0029597F"/>
    <w:rsid w:val="002D14CC"/>
    <w:rsid w:val="002F00CD"/>
    <w:rsid w:val="00305008"/>
    <w:rsid w:val="00332E0D"/>
    <w:rsid w:val="00335EFE"/>
    <w:rsid w:val="00377AEE"/>
    <w:rsid w:val="003862C7"/>
    <w:rsid w:val="004726CD"/>
    <w:rsid w:val="00476925"/>
    <w:rsid w:val="004C568F"/>
    <w:rsid w:val="004E538D"/>
    <w:rsid w:val="00527175"/>
    <w:rsid w:val="00532C39"/>
    <w:rsid w:val="005719E1"/>
    <w:rsid w:val="00574B49"/>
    <w:rsid w:val="005C6E19"/>
    <w:rsid w:val="006031EA"/>
    <w:rsid w:val="00677651"/>
    <w:rsid w:val="006B3BDE"/>
    <w:rsid w:val="006E341E"/>
    <w:rsid w:val="006E3AC4"/>
    <w:rsid w:val="006E4BEE"/>
    <w:rsid w:val="00767A1B"/>
    <w:rsid w:val="007726FF"/>
    <w:rsid w:val="0078104A"/>
    <w:rsid w:val="00834E7D"/>
    <w:rsid w:val="008503E8"/>
    <w:rsid w:val="0089693F"/>
    <w:rsid w:val="008F4955"/>
    <w:rsid w:val="00901F5C"/>
    <w:rsid w:val="00917F3F"/>
    <w:rsid w:val="00941185"/>
    <w:rsid w:val="00987CCB"/>
    <w:rsid w:val="00994358"/>
    <w:rsid w:val="00996A50"/>
    <w:rsid w:val="009A53AD"/>
    <w:rsid w:val="009D16EF"/>
    <w:rsid w:val="00A13477"/>
    <w:rsid w:val="00A54C1D"/>
    <w:rsid w:val="00A70509"/>
    <w:rsid w:val="00A83828"/>
    <w:rsid w:val="00AA4069"/>
    <w:rsid w:val="00AD0970"/>
    <w:rsid w:val="00B02612"/>
    <w:rsid w:val="00B14096"/>
    <w:rsid w:val="00B64CB9"/>
    <w:rsid w:val="00B84F72"/>
    <w:rsid w:val="00BA7D73"/>
    <w:rsid w:val="00C33959"/>
    <w:rsid w:val="00C50D36"/>
    <w:rsid w:val="00C70031"/>
    <w:rsid w:val="00C834D7"/>
    <w:rsid w:val="00CC79C7"/>
    <w:rsid w:val="00CD72A2"/>
    <w:rsid w:val="00D4145F"/>
    <w:rsid w:val="00D4153F"/>
    <w:rsid w:val="00D44835"/>
    <w:rsid w:val="00D657F1"/>
    <w:rsid w:val="00D802EB"/>
    <w:rsid w:val="00E14180"/>
    <w:rsid w:val="00E73914"/>
    <w:rsid w:val="00E843A3"/>
    <w:rsid w:val="00E921FB"/>
    <w:rsid w:val="00EA057B"/>
    <w:rsid w:val="00EA3003"/>
    <w:rsid w:val="00EC2823"/>
    <w:rsid w:val="00EC61F2"/>
    <w:rsid w:val="00ED1396"/>
    <w:rsid w:val="00F12357"/>
    <w:rsid w:val="00F356A0"/>
    <w:rsid w:val="00F51FA9"/>
    <w:rsid w:val="00F807EB"/>
    <w:rsid w:val="00F91827"/>
    <w:rsid w:val="00FA654D"/>
    <w:rsid w:val="00FB45F0"/>
    <w:rsid w:val="00FF69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A0FF"/>
  <w15:chartTrackingRefBased/>
  <w15:docId w15:val="{B18F27FD-F358-4B88-9C41-C7EA0C6A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3AC4"/>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E3A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726CD"/>
    <w:pPr>
      <w:spacing w:after="0" w:line="240" w:lineRule="auto"/>
    </w:pPr>
  </w:style>
  <w:style w:type="paragraph" w:customStyle="1" w:styleId="Default">
    <w:name w:val="Default"/>
    <w:qFormat/>
    <w:rsid w:val="004726CD"/>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4726C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1">
    <w:name w:val="Režģa tabula1"/>
    <w:basedOn w:val="Parastatabula"/>
    <w:next w:val="Reatabula"/>
    <w:uiPriority w:val="39"/>
    <w:rsid w:val="006E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13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B64CB9"/>
    <w:pPr>
      <w:spacing w:before="100" w:beforeAutospacing="1" w:after="100" w:afterAutospacing="1"/>
    </w:pPr>
    <w:rPr>
      <w:sz w:val="24"/>
      <w:szCs w:val="24"/>
    </w:rPr>
  </w:style>
  <w:style w:type="character" w:styleId="Hipersaite">
    <w:name w:val="Hyperlink"/>
    <w:uiPriority w:val="99"/>
    <w:semiHidden/>
    <w:unhideWhenUsed/>
    <w:rsid w:val="00B14096"/>
    <w:rPr>
      <w:color w:val="0563C1"/>
      <w:u w:val="single"/>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1D3B2D"/>
    <w:pPr>
      <w:ind w:left="720"/>
      <w:contextualSpacing/>
    </w:pPr>
  </w:style>
  <w:style w:type="character" w:customStyle="1" w:styleId="st">
    <w:name w:val="st"/>
    <w:basedOn w:val="Noklusjumarindkopasfonts"/>
    <w:rsid w:val="00C834D7"/>
  </w:style>
  <w:style w:type="character" w:styleId="Izteiksmgs">
    <w:name w:val="Strong"/>
    <w:basedOn w:val="Noklusjumarindkopasfonts"/>
    <w:uiPriority w:val="22"/>
    <w:qFormat/>
    <w:rsid w:val="00C834D7"/>
    <w:rPr>
      <w:b/>
      <w:bCs/>
    </w:rPr>
  </w:style>
  <w:style w:type="character" w:styleId="Izclums">
    <w:name w:val="Emphasis"/>
    <w:basedOn w:val="Noklusjumarindkopasfonts"/>
    <w:uiPriority w:val="20"/>
    <w:qFormat/>
    <w:rsid w:val="00C834D7"/>
    <w:rPr>
      <w:i/>
      <w:iCs/>
    </w:rPr>
  </w:style>
  <w:style w:type="table" w:customStyle="1" w:styleId="Reatabula3">
    <w:name w:val="Režģa tabula3"/>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29597F"/>
    <w:pPr>
      <w:spacing w:after="120"/>
    </w:pPr>
    <w:rPr>
      <w:rFonts w:ascii="Arial" w:hAnsi="Arial" w:cs="Arial"/>
      <w:sz w:val="22"/>
      <w:szCs w:val="22"/>
    </w:rPr>
  </w:style>
  <w:style w:type="character" w:customStyle="1" w:styleId="PamattekstsRakstz">
    <w:name w:val="Pamatteksts Rakstz."/>
    <w:basedOn w:val="Noklusjumarindkopasfonts"/>
    <w:link w:val="Pamatteksts"/>
    <w:rsid w:val="0029597F"/>
    <w:rPr>
      <w:rFonts w:ascii="Arial" w:eastAsia="Times New Roman" w:hAnsi="Arial" w:cs="Arial"/>
      <w:lang w:eastAsia="lv-LV"/>
    </w:rPr>
  </w:style>
  <w:style w:type="table" w:customStyle="1" w:styleId="Reatabula13">
    <w:name w:val="Režģa tabula13"/>
    <w:basedOn w:val="Parastatabula"/>
    <w:next w:val="Reatabula"/>
    <w:rsid w:val="00295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295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295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4E5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39"/>
    <w:rsid w:val="004E5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39"/>
    <w:rsid w:val="004E5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39"/>
    <w:rsid w:val="001C5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39"/>
    <w:rsid w:val="001C5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1F7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1F7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F7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39"/>
    <w:rsid w:val="00574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39"/>
    <w:rsid w:val="00574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39"/>
    <w:rsid w:val="00574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574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8">
    <w:name w:val="Režģa tabula28"/>
    <w:basedOn w:val="Parastatabula"/>
    <w:next w:val="Reatabula"/>
    <w:uiPriority w:val="39"/>
    <w:rsid w:val="00571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E843A3"/>
    <w:rPr>
      <w:rFonts w:ascii="Times New Roman" w:eastAsia="Times New Roman" w:hAnsi="Times New Roman" w:cs="Times New Roman"/>
      <w:sz w:val="20"/>
      <w:szCs w:val="20"/>
      <w:lang w:eastAsia="lv-LV"/>
    </w:rPr>
  </w:style>
  <w:style w:type="table" w:customStyle="1" w:styleId="Reatabula29">
    <w:name w:val="Režģa tabula29"/>
    <w:basedOn w:val="Parastatabula"/>
    <w:next w:val="Reatabula"/>
    <w:uiPriority w:val="39"/>
    <w:rsid w:val="00155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155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EC2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EC2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pant">
    <w:name w:val="naispant"/>
    <w:basedOn w:val="Parasts"/>
    <w:rsid w:val="00E73914"/>
    <w:pPr>
      <w:spacing w:before="240" w:after="60"/>
      <w:ind w:left="300" w:firstLine="300"/>
      <w:jc w:val="both"/>
    </w:pPr>
    <w:rPr>
      <w:rFonts w:ascii="Arial" w:hAnsi="Arial" w:cs="Arial"/>
      <w:b/>
      <w:bCs/>
      <w:sz w:val="24"/>
      <w:szCs w:val="24"/>
    </w:rPr>
  </w:style>
  <w:style w:type="paragraph" w:customStyle="1" w:styleId="Parastais">
    <w:name w:val="Parastais"/>
    <w:qFormat/>
    <w:rsid w:val="00E73914"/>
    <w:pPr>
      <w:spacing w:after="0" w:line="240" w:lineRule="auto"/>
    </w:pPr>
    <w:rPr>
      <w:rFonts w:ascii="Times New Roman" w:eastAsia="Times New Roman" w:hAnsi="Times New Roman" w:cs="Times New Roman"/>
      <w:sz w:val="24"/>
      <w:szCs w:val="24"/>
      <w:lang w:eastAsia="lv-LV"/>
    </w:rPr>
  </w:style>
  <w:style w:type="table" w:customStyle="1" w:styleId="Reatabula33">
    <w:name w:val="Režģa tabula33"/>
    <w:basedOn w:val="Parastatabula"/>
    <w:next w:val="Reatabula"/>
    <w:uiPriority w:val="39"/>
    <w:rsid w:val="002D14C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C50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uiPriority w:val="39"/>
    <w:rsid w:val="00C50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39"/>
    <w:rsid w:val="00EA0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EA0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EA0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39"/>
    <w:rsid w:val="00EA0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7227">
      <w:bodyDiv w:val="1"/>
      <w:marLeft w:val="0"/>
      <w:marRight w:val="0"/>
      <w:marTop w:val="0"/>
      <w:marBottom w:val="0"/>
      <w:divBdr>
        <w:top w:val="none" w:sz="0" w:space="0" w:color="auto"/>
        <w:left w:val="none" w:sz="0" w:space="0" w:color="auto"/>
        <w:bottom w:val="none" w:sz="0" w:space="0" w:color="auto"/>
        <w:right w:val="none" w:sz="0" w:space="0" w:color="auto"/>
      </w:divBdr>
    </w:div>
    <w:div w:id="23216374">
      <w:bodyDiv w:val="1"/>
      <w:marLeft w:val="0"/>
      <w:marRight w:val="0"/>
      <w:marTop w:val="0"/>
      <w:marBottom w:val="0"/>
      <w:divBdr>
        <w:top w:val="none" w:sz="0" w:space="0" w:color="auto"/>
        <w:left w:val="none" w:sz="0" w:space="0" w:color="auto"/>
        <w:bottom w:val="none" w:sz="0" w:space="0" w:color="auto"/>
        <w:right w:val="none" w:sz="0" w:space="0" w:color="auto"/>
      </w:divBdr>
    </w:div>
    <w:div w:id="44840027">
      <w:bodyDiv w:val="1"/>
      <w:marLeft w:val="0"/>
      <w:marRight w:val="0"/>
      <w:marTop w:val="0"/>
      <w:marBottom w:val="0"/>
      <w:divBdr>
        <w:top w:val="none" w:sz="0" w:space="0" w:color="auto"/>
        <w:left w:val="none" w:sz="0" w:space="0" w:color="auto"/>
        <w:bottom w:val="none" w:sz="0" w:space="0" w:color="auto"/>
        <w:right w:val="none" w:sz="0" w:space="0" w:color="auto"/>
      </w:divBdr>
    </w:div>
    <w:div w:id="141894986">
      <w:bodyDiv w:val="1"/>
      <w:marLeft w:val="0"/>
      <w:marRight w:val="0"/>
      <w:marTop w:val="0"/>
      <w:marBottom w:val="0"/>
      <w:divBdr>
        <w:top w:val="none" w:sz="0" w:space="0" w:color="auto"/>
        <w:left w:val="none" w:sz="0" w:space="0" w:color="auto"/>
        <w:bottom w:val="none" w:sz="0" w:space="0" w:color="auto"/>
        <w:right w:val="none" w:sz="0" w:space="0" w:color="auto"/>
      </w:divBdr>
    </w:div>
    <w:div w:id="249896973">
      <w:bodyDiv w:val="1"/>
      <w:marLeft w:val="0"/>
      <w:marRight w:val="0"/>
      <w:marTop w:val="0"/>
      <w:marBottom w:val="0"/>
      <w:divBdr>
        <w:top w:val="none" w:sz="0" w:space="0" w:color="auto"/>
        <w:left w:val="none" w:sz="0" w:space="0" w:color="auto"/>
        <w:bottom w:val="none" w:sz="0" w:space="0" w:color="auto"/>
        <w:right w:val="none" w:sz="0" w:space="0" w:color="auto"/>
      </w:divBdr>
    </w:div>
    <w:div w:id="271013644">
      <w:bodyDiv w:val="1"/>
      <w:marLeft w:val="0"/>
      <w:marRight w:val="0"/>
      <w:marTop w:val="0"/>
      <w:marBottom w:val="0"/>
      <w:divBdr>
        <w:top w:val="none" w:sz="0" w:space="0" w:color="auto"/>
        <w:left w:val="none" w:sz="0" w:space="0" w:color="auto"/>
        <w:bottom w:val="none" w:sz="0" w:space="0" w:color="auto"/>
        <w:right w:val="none" w:sz="0" w:space="0" w:color="auto"/>
      </w:divBdr>
    </w:div>
    <w:div w:id="288247588">
      <w:bodyDiv w:val="1"/>
      <w:marLeft w:val="0"/>
      <w:marRight w:val="0"/>
      <w:marTop w:val="0"/>
      <w:marBottom w:val="0"/>
      <w:divBdr>
        <w:top w:val="none" w:sz="0" w:space="0" w:color="auto"/>
        <w:left w:val="none" w:sz="0" w:space="0" w:color="auto"/>
        <w:bottom w:val="none" w:sz="0" w:space="0" w:color="auto"/>
        <w:right w:val="none" w:sz="0" w:space="0" w:color="auto"/>
      </w:divBdr>
    </w:div>
    <w:div w:id="436173220">
      <w:bodyDiv w:val="1"/>
      <w:marLeft w:val="0"/>
      <w:marRight w:val="0"/>
      <w:marTop w:val="0"/>
      <w:marBottom w:val="0"/>
      <w:divBdr>
        <w:top w:val="none" w:sz="0" w:space="0" w:color="auto"/>
        <w:left w:val="none" w:sz="0" w:space="0" w:color="auto"/>
        <w:bottom w:val="none" w:sz="0" w:space="0" w:color="auto"/>
        <w:right w:val="none" w:sz="0" w:space="0" w:color="auto"/>
      </w:divBdr>
    </w:div>
    <w:div w:id="503326652">
      <w:bodyDiv w:val="1"/>
      <w:marLeft w:val="0"/>
      <w:marRight w:val="0"/>
      <w:marTop w:val="0"/>
      <w:marBottom w:val="0"/>
      <w:divBdr>
        <w:top w:val="none" w:sz="0" w:space="0" w:color="auto"/>
        <w:left w:val="none" w:sz="0" w:space="0" w:color="auto"/>
        <w:bottom w:val="none" w:sz="0" w:space="0" w:color="auto"/>
        <w:right w:val="none" w:sz="0" w:space="0" w:color="auto"/>
      </w:divBdr>
    </w:div>
    <w:div w:id="523518177">
      <w:bodyDiv w:val="1"/>
      <w:marLeft w:val="0"/>
      <w:marRight w:val="0"/>
      <w:marTop w:val="0"/>
      <w:marBottom w:val="0"/>
      <w:divBdr>
        <w:top w:val="none" w:sz="0" w:space="0" w:color="auto"/>
        <w:left w:val="none" w:sz="0" w:space="0" w:color="auto"/>
        <w:bottom w:val="none" w:sz="0" w:space="0" w:color="auto"/>
        <w:right w:val="none" w:sz="0" w:space="0" w:color="auto"/>
      </w:divBdr>
    </w:div>
    <w:div w:id="635064542">
      <w:bodyDiv w:val="1"/>
      <w:marLeft w:val="0"/>
      <w:marRight w:val="0"/>
      <w:marTop w:val="0"/>
      <w:marBottom w:val="0"/>
      <w:divBdr>
        <w:top w:val="none" w:sz="0" w:space="0" w:color="auto"/>
        <w:left w:val="none" w:sz="0" w:space="0" w:color="auto"/>
        <w:bottom w:val="none" w:sz="0" w:space="0" w:color="auto"/>
        <w:right w:val="none" w:sz="0" w:space="0" w:color="auto"/>
      </w:divBdr>
    </w:div>
    <w:div w:id="771586346">
      <w:bodyDiv w:val="1"/>
      <w:marLeft w:val="0"/>
      <w:marRight w:val="0"/>
      <w:marTop w:val="0"/>
      <w:marBottom w:val="0"/>
      <w:divBdr>
        <w:top w:val="none" w:sz="0" w:space="0" w:color="auto"/>
        <w:left w:val="none" w:sz="0" w:space="0" w:color="auto"/>
        <w:bottom w:val="none" w:sz="0" w:space="0" w:color="auto"/>
        <w:right w:val="none" w:sz="0" w:space="0" w:color="auto"/>
      </w:divBdr>
    </w:div>
    <w:div w:id="825705468">
      <w:bodyDiv w:val="1"/>
      <w:marLeft w:val="0"/>
      <w:marRight w:val="0"/>
      <w:marTop w:val="0"/>
      <w:marBottom w:val="0"/>
      <w:divBdr>
        <w:top w:val="none" w:sz="0" w:space="0" w:color="auto"/>
        <w:left w:val="none" w:sz="0" w:space="0" w:color="auto"/>
        <w:bottom w:val="none" w:sz="0" w:space="0" w:color="auto"/>
        <w:right w:val="none" w:sz="0" w:space="0" w:color="auto"/>
      </w:divBdr>
    </w:div>
    <w:div w:id="826820276">
      <w:bodyDiv w:val="1"/>
      <w:marLeft w:val="0"/>
      <w:marRight w:val="0"/>
      <w:marTop w:val="0"/>
      <w:marBottom w:val="0"/>
      <w:divBdr>
        <w:top w:val="none" w:sz="0" w:space="0" w:color="auto"/>
        <w:left w:val="none" w:sz="0" w:space="0" w:color="auto"/>
        <w:bottom w:val="none" w:sz="0" w:space="0" w:color="auto"/>
        <w:right w:val="none" w:sz="0" w:space="0" w:color="auto"/>
      </w:divBdr>
    </w:div>
    <w:div w:id="917330515">
      <w:bodyDiv w:val="1"/>
      <w:marLeft w:val="0"/>
      <w:marRight w:val="0"/>
      <w:marTop w:val="0"/>
      <w:marBottom w:val="0"/>
      <w:divBdr>
        <w:top w:val="none" w:sz="0" w:space="0" w:color="auto"/>
        <w:left w:val="none" w:sz="0" w:space="0" w:color="auto"/>
        <w:bottom w:val="none" w:sz="0" w:space="0" w:color="auto"/>
        <w:right w:val="none" w:sz="0" w:space="0" w:color="auto"/>
      </w:divBdr>
    </w:div>
    <w:div w:id="917523954">
      <w:bodyDiv w:val="1"/>
      <w:marLeft w:val="0"/>
      <w:marRight w:val="0"/>
      <w:marTop w:val="0"/>
      <w:marBottom w:val="0"/>
      <w:divBdr>
        <w:top w:val="none" w:sz="0" w:space="0" w:color="auto"/>
        <w:left w:val="none" w:sz="0" w:space="0" w:color="auto"/>
        <w:bottom w:val="none" w:sz="0" w:space="0" w:color="auto"/>
        <w:right w:val="none" w:sz="0" w:space="0" w:color="auto"/>
      </w:divBdr>
    </w:div>
    <w:div w:id="926620474">
      <w:bodyDiv w:val="1"/>
      <w:marLeft w:val="0"/>
      <w:marRight w:val="0"/>
      <w:marTop w:val="0"/>
      <w:marBottom w:val="0"/>
      <w:divBdr>
        <w:top w:val="none" w:sz="0" w:space="0" w:color="auto"/>
        <w:left w:val="none" w:sz="0" w:space="0" w:color="auto"/>
        <w:bottom w:val="none" w:sz="0" w:space="0" w:color="auto"/>
        <w:right w:val="none" w:sz="0" w:space="0" w:color="auto"/>
      </w:divBdr>
    </w:div>
    <w:div w:id="987130443">
      <w:bodyDiv w:val="1"/>
      <w:marLeft w:val="0"/>
      <w:marRight w:val="0"/>
      <w:marTop w:val="0"/>
      <w:marBottom w:val="0"/>
      <w:divBdr>
        <w:top w:val="none" w:sz="0" w:space="0" w:color="auto"/>
        <w:left w:val="none" w:sz="0" w:space="0" w:color="auto"/>
        <w:bottom w:val="none" w:sz="0" w:space="0" w:color="auto"/>
        <w:right w:val="none" w:sz="0" w:space="0" w:color="auto"/>
      </w:divBdr>
    </w:div>
    <w:div w:id="1058165648">
      <w:bodyDiv w:val="1"/>
      <w:marLeft w:val="0"/>
      <w:marRight w:val="0"/>
      <w:marTop w:val="0"/>
      <w:marBottom w:val="0"/>
      <w:divBdr>
        <w:top w:val="none" w:sz="0" w:space="0" w:color="auto"/>
        <w:left w:val="none" w:sz="0" w:space="0" w:color="auto"/>
        <w:bottom w:val="none" w:sz="0" w:space="0" w:color="auto"/>
        <w:right w:val="none" w:sz="0" w:space="0" w:color="auto"/>
      </w:divBdr>
    </w:div>
    <w:div w:id="1118376936">
      <w:bodyDiv w:val="1"/>
      <w:marLeft w:val="0"/>
      <w:marRight w:val="0"/>
      <w:marTop w:val="0"/>
      <w:marBottom w:val="0"/>
      <w:divBdr>
        <w:top w:val="none" w:sz="0" w:space="0" w:color="auto"/>
        <w:left w:val="none" w:sz="0" w:space="0" w:color="auto"/>
        <w:bottom w:val="none" w:sz="0" w:space="0" w:color="auto"/>
        <w:right w:val="none" w:sz="0" w:space="0" w:color="auto"/>
      </w:divBdr>
    </w:div>
    <w:div w:id="1138229388">
      <w:bodyDiv w:val="1"/>
      <w:marLeft w:val="0"/>
      <w:marRight w:val="0"/>
      <w:marTop w:val="0"/>
      <w:marBottom w:val="0"/>
      <w:divBdr>
        <w:top w:val="none" w:sz="0" w:space="0" w:color="auto"/>
        <w:left w:val="none" w:sz="0" w:space="0" w:color="auto"/>
        <w:bottom w:val="none" w:sz="0" w:space="0" w:color="auto"/>
        <w:right w:val="none" w:sz="0" w:space="0" w:color="auto"/>
      </w:divBdr>
    </w:div>
    <w:div w:id="1193765710">
      <w:bodyDiv w:val="1"/>
      <w:marLeft w:val="0"/>
      <w:marRight w:val="0"/>
      <w:marTop w:val="0"/>
      <w:marBottom w:val="0"/>
      <w:divBdr>
        <w:top w:val="none" w:sz="0" w:space="0" w:color="auto"/>
        <w:left w:val="none" w:sz="0" w:space="0" w:color="auto"/>
        <w:bottom w:val="none" w:sz="0" w:space="0" w:color="auto"/>
        <w:right w:val="none" w:sz="0" w:space="0" w:color="auto"/>
      </w:divBdr>
    </w:div>
    <w:div w:id="1206941295">
      <w:bodyDiv w:val="1"/>
      <w:marLeft w:val="0"/>
      <w:marRight w:val="0"/>
      <w:marTop w:val="0"/>
      <w:marBottom w:val="0"/>
      <w:divBdr>
        <w:top w:val="none" w:sz="0" w:space="0" w:color="auto"/>
        <w:left w:val="none" w:sz="0" w:space="0" w:color="auto"/>
        <w:bottom w:val="none" w:sz="0" w:space="0" w:color="auto"/>
        <w:right w:val="none" w:sz="0" w:space="0" w:color="auto"/>
      </w:divBdr>
    </w:div>
    <w:div w:id="1382752322">
      <w:bodyDiv w:val="1"/>
      <w:marLeft w:val="0"/>
      <w:marRight w:val="0"/>
      <w:marTop w:val="0"/>
      <w:marBottom w:val="0"/>
      <w:divBdr>
        <w:top w:val="none" w:sz="0" w:space="0" w:color="auto"/>
        <w:left w:val="none" w:sz="0" w:space="0" w:color="auto"/>
        <w:bottom w:val="none" w:sz="0" w:space="0" w:color="auto"/>
        <w:right w:val="none" w:sz="0" w:space="0" w:color="auto"/>
      </w:divBdr>
    </w:div>
    <w:div w:id="1415710730">
      <w:bodyDiv w:val="1"/>
      <w:marLeft w:val="0"/>
      <w:marRight w:val="0"/>
      <w:marTop w:val="0"/>
      <w:marBottom w:val="0"/>
      <w:divBdr>
        <w:top w:val="none" w:sz="0" w:space="0" w:color="auto"/>
        <w:left w:val="none" w:sz="0" w:space="0" w:color="auto"/>
        <w:bottom w:val="none" w:sz="0" w:space="0" w:color="auto"/>
        <w:right w:val="none" w:sz="0" w:space="0" w:color="auto"/>
      </w:divBdr>
    </w:div>
    <w:div w:id="1570648964">
      <w:bodyDiv w:val="1"/>
      <w:marLeft w:val="0"/>
      <w:marRight w:val="0"/>
      <w:marTop w:val="0"/>
      <w:marBottom w:val="0"/>
      <w:divBdr>
        <w:top w:val="none" w:sz="0" w:space="0" w:color="auto"/>
        <w:left w:val="none" w:sz="0" w:space="0" w:color="auto"/>
        <w:bottom w:val="none" w:sz="0" w:space="0" w:color="auto"/>
        <w:right w:val="none" w:sz="0" w:space="0" w:color="auto"/>
      </w:divBdr>
    </w:div>
    <w:div w:id="1628661850">
      <w:bodyDiv w:val="1"/>
      <w:marLeft w:val="0"/>
      <w:marRight w:val="0"/>
      <w:marTop w:val="0"/>
      <w:marBottom w:val="0"/>
      <w:divBdr>
        <w:top w:val="none" w:sz="0" w:space="0" w:color="auto"/>
        <w:left w:val="none" w:sz="0" w:space="0" w:color="auto"/>
        <w:bottom w:val="none" w:sz="0" w:space="0" w:color="auto"/>
        <w:right w:val="none" w:sz="0" w:space="0" w:color="auto"/>
      </w:divBdr>
    </w:div>
    <w:div w:id="1661469620">
      <w:bodyDiv w:val="1"/>
      <w:marLeft w:val="0"/>
      <w:marRight w:val="0"/>
      <w:marTop w:val="0"/>
      <w:marBottom w:val="0"/>
      <w:divBdr>
        <w:top w:val="none" w:sz="0" w:space="0" w:color="auto"/>
        <w:left w:val="none" w:sz="0" w:space="0" w:color="auto"/>
        <w:bottom w:val="none" w:sz="0" w:space="0" w:color="auto"/>
        <w:right w:val="none" w:sz="0" w:space="0" w:color="auto"/>
      </w:divBdr>
    </w:div>
    <w:div w:id="1689333389">
      <w:bodyDiv w:val="1"/>
      <w:marLeft w:val="0"/>
      <w:marRight w:val="0"/>
      <w:marTop w:val="0"/>
      <w:marBottom w:val="0"/>
      <w:divBdr>
        <w:top w:val="none" w:sz="0" w:space="0" w:color="auto"/>
        <w:left w:val="none" w:sz="0" w:space="0" w:color="auto"/>
        <w:bottom w:val="none" w:sz="0" w:space="0" w:color="auto"/>
        <w:right w:val="none" w:sz="0" w:space="0" w:color="auto"/>
      </w:divBdr>
    </w:div>
    <w:div w:id="1720669092">
      <w:bodyDiv w:val="1"/>
      <w:marLeft w:val="0"/>
      <w:marRight w:val="0"/>
      <w:marTop w:val="0"/>
      <w:marBottom w:val="0"/>
      <w:divBdr>
        <w:top w:val="none" w:sz="0" w:space="0" w:color="auto"/>
        <w:left w:val="none" w:sz="0" w:space="0" w:color="auto"/>
        <w:bottom w:val="none" w:sz="0" w:space="0" w:color="auto"/>
        <w:right w:val="none" w:sz="0" w:space="0" w:color="auto"/>
      </w:divBdr>
    </w:div>
    <w:div w:id="1826819764">
      <w:bodyDiv w:val="1"/>
      <w:marLeft w:val="0"/>
      <w:marRight w:val="0"/>
      <w:marTop w:val="0"/>
      <w:marBottom w:val="0"/>
      <w:divBdr>
        <w:top w:val="none" w:sz="0" w:space="0" w:color="auto"/>
        <w:left w:val="none" w:sz="0" w:space="0" w:color="auto"/>
        <w:bottom w:val="none" w:sz="0" w:space="0" w:color="auto"/>
        <w:right w:val="none" w:sz="0" w:space="0" w:color="auto"/>
      </w:divBdr>
    </w:div>
    <w:div w:id="1868062630">
      <w:bodyDiv w:val="1"/>
      <w:marLeft w:val="0"/>
      <w:marRight w:val="0"/>
      <w:marTop w:val="0"/>
      <w:marBottom w:val="0"/>
      <w:divBdr>
        <w:top w:val="none" w:sz="0" w:space="0" w:color="auto"/>
        <w:left w:val="none" w:sz="0" w:space="0" w:color="auto"/>
        <w:bottom w:val="none" w:sz="0" w:space="0" w:color="auto"/>
        <w:right w:val="none" w:sz="0" w:space="0" w:color="auto"/>
      </w:divBdr>
    </w:div>
    <w:div w:id="1938714795">
      <w:bodyDiv w:val="1"/>
      <w:marLeft w:val="0"/>
      <w:marRight w:val="0"/>
      <w:marTop w:val="0"/>
      <w:marBottom w:val="0"/>
      <w:divBdr>
        <w:top w:val="none" w:sz="0" w:space="0" w:color="auto"/>
        <w:left w:val="none" w:sz="0" w:space="0" w:color="auto"/>
        <w:bottom w:val="none" w:sz="0" w:space="0" w:color="auto"/>
        <w:right w:val="none" w:sz="0" w:space="0" w:color="auto"/>
      </w:divBdr>
    </w:div>
    <w:div w:id="211107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4395</Words>
  <Characters>2506</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2022-06-01T12:32:00Z</cp:lastPrinted>
  <dcterms:created xsi:type="dcterms:W3CDTF">2022-06-30T10:42:00Z</dcterms:created>
  <dcterms:modified xsi:type="dcterms:W3CDTF">2022-06-30T10:42:00Z</dcterms:modified>
</cp:coreProperties>
</file>