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CAF945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w:t>
            </w:r>
            <w:r w:rsidR="002B1F37">
              <w:rPr>
                <w:rFonts w:eastAsiaTheme="minorHAnsi"/>
                <w:b/>
                <w:bCs/>
                <w:lang w:eastAsia="en-US"/>
              </w:rPr>
              <w:t>6</w:t>
            </w:r>
            <w:r>
              <w:rPr>
                <w:rFonts w:eastAsiaTheme="minorHAnsi"/>
                <w:b/>
                <w:bCs/>
                <w:lang w:eastAsia="en-US"/>
              </w:rPr>
              <w:t>.</w:t>
            </w:r>
            <w:r w:rsidR="002B1F37">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DC3D91D" w:rsidR="003E7290" w:rsidRDefault="003E7290" w:rsidP="003E7290">
      <w:pPr>
        <w:jc w:val="center"/>
        <w:rPr>
          <w:b/>
        </w:rPr>
      </w:pPr>
      <w:r>
        <w:rPr>
          <w:b/>
        </w:rPr>
        <w:t xml:space="preserve">Par zemes ierīcības projekta apstiprināšanu </w:t>
      </w:r>
      <w:r w:rsidR="00D755CC">
        <w:rPr>
          <w:b/>
        </w:rPr>
        <w:t>Lizuma</w:t>
      </w:r>
      <w:r>
        <w:rPr>
          <w:b/>
        </w:rPr>
        <w:t xml:space="preserve"> pagasta</w:t>
      </w:r>
    </w:p>
    <w:p w14:paraId="38476CA0" w14:textId="40545110" w:rsidR="003E7290" w:rsidRDefault="003E7290" w:rsidP="003E7290">
      <w:pPr>
        <w:jc w:val="center"/>
        <w:rPr>
          <w:b/>
        </w:rPr>
      </w:pPr>
      <w:r>
        <w:rPr>
          <w:b/>
        </w:rPr>
        <w:t>nekustamajam īpašumam “</w:t>
      </w:r>
      <w:r w:rsidR="00D755CC">
        <w:rPr>
          <w:b/>
        </w:rPr>
        <w:t>Bajāri</w:t>
      </w:r>
      <w:r>
        <w:rPr>
          <w:b/>
        </w:rPr>
        <w:t>”</w:t>
      </w:r>
    </w:p>
    <w:p w14:paraId="24CBB581" w14:textId="77777777" w:rsidR="003E7290" w:rsidRDefault="003E7290" w:rsidP="003E7290">
      <w:pPr>
        <w:tabs>
          <w:tab w:val="left" w:pos="4111"/>
        </w:tabs>
        <w:spacing w:line="276" w:lineRule="auto"/>
        <w:jc w:val="center"/>
      </w:pPr>
    </w:p>
    <w:p w14:paraId="211BBF1A" w14:textId="7A5B51A6"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4A7D82">
        <w:rPr>
          <w:rFonts w:eastAsia="Calibri"/>
          <w:b/>
          <w:bCs/>
        </w:rPr>
        <w:t xml:space="preserve"> AV</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4A7D82">
        <w:rPr>
          <w:rFonts w:eastAsia="Calibri"/>
        </w:rPr>
        <w:t>40103947722</w:t>
      </w:r>
      <w:r w:rsidR="00EB2AD9" w:rsidRPr="00EB2AD9">
        <w:rPr>
          <w:rFonts w:eastAsia="Calibri"/>
        </w:rPr>
        <w:t xml:space="preserve">, juridiskā adrese: </w:t>
      </w:r>
      <w:r w:rsidR="00856B76" w:rsidRPr="00856B76">
        <w:rPr>
          <w:rFonts w:eastAsia="Calibri"/>
        </w:rPr>
        <w:t xml:space="preserve">Ģertrūdes iela 47 - </w:t>
      </w:r>
      <w:r w:rsidR="004A7D82">
        <w:rPr>
          <w:rFonts w:eastAsia="Calibri"/>
        </w:rPr>
        <w:t>4</w:t>
      </w:r>
      <w:r w:rsidR="00856B76" w:rsidRPr="00856B76">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4A7D82">
        <w:rPr>
          <w:rFonts w:eastAsia="Calibri"/>
        </w:rPr>
        <w:t>10</w:t>
      </w:r>
      <w:r w:rsidRPr="00246351">
        <w:rPr>
          <w:rFonts w:eastAsia="Calibri"/>
        </w:rPr>
        <w:t>.</w:t>
      </w:r>
      <w:r w:rsidR="002B1F37">
        <w:rPr>
          <w:rFonts w:eastAsia="Calibri"/>
        </w:rPr>
        <w:t>septembra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4A7D82">
        <w:rPr>
          <w:rFonts w:eastAsia="Calibri"/>
        </w:rPr>
        <w:t>94</w:t>
      </w:r>
      <w:r w:rsidR="00856B76" w:rsidRPr="00856B76">
        <w:rPr>
          <w:rFonts w:eastAsia="Calibri"/>
        </w:rPr>
        <w:t>/a/</w:t>
      </w:r>
      <w:r w:rsidR="004A7D82">
        <w:rPr>
          <w:rFonts w:eastAsia="Calibri"/>
        </w:rPr>
        <w:t>AV</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4A7D82">
        <w:rPr>
          <w:rFonts w:eastAsia="Calibri"/>
        </w:rPr>
        <w:t>10</w:t>
      </w:r>
      <w:r w:rsidRPr="00246351">
        <w:rPr>
          <w:rFonts w:eastAsia="Calibri"/>
        </w:rPr>
        <w:t>.</w:t>
      </w:r>
      <w:r w:rsidR="002B1F37">
        <w:rPr>
          <w:rFonts w:eastAsia="Calibri"/>
        </w:rPr>
        <w:t>septembrī</w:t>
      </w:r>
      <w:r w:rsidRPr="00BA00DA">
        <w:rPr>
          <w:rFonts w:eastAsia="Calibri"/>
        </w:rPr>
        <w:t xml:space="preserve"> un reģistrēts ar Nr.</w:t>
      </w:r>
      <w:r w:rsidR="00754FBA">
        <w:rPr>
          <w:rFonts w:eastAsia="Calibri"/>
        </w:rPr>
        <w:t> </w:t>
      </w:r>
      <w:r w:rsidR="004A7D82" w:rsidRPr="004A7D82">
        <w:rPr>
          <w:rFonts w:eastAsia="Calibri"/>
        </w:rPr>
        <w:t>GND/5.7/24/1782-M</w:t>
      </w:r>
      <w:r w:rsidRPr="00BA00DA">
        <w:rPr>
          <w:rFonts w:eastAsia="Calibri"/>
        </w:rPr>
        <w:t>)</w:t>
      </w:r>
      <w:r w:rsidR="00207FFE">
        <w:rPr>
          <w:rFonts w:eastAsia="Calibri"/>
        </w:rPr>
        <w:t xml:space="preserve"> </w:t>
      </w:r>
      <w:r w:rsidRPr="00BA00DA">
        <w:rPr>
          <w:rFonts w:eastAsia="Calibri"/>
        </w:rPr>
        <w:t>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207FFE">
        <w:rPr>
          <w:rFonts w:eastAsia="Calibri"/>
        </w:rPr>
        <w:t> </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w:t>
      </w:r>
      <w:r w:rsidR="00207FFE">
        <w:rPr>
          <w:rFonts w:eastAsia="Calibri"/>
        </w:rPr>
        <w:t> </w:t>
      </w:r>
      <w:r w:rsidR="003A57E4" w:rsidRPr="003A57E4">
        <w:rPr>
          <w:rFonts w:eastAsia="Calibri"/>
        </w:rPr>
        <w:t xml:space="preserve">gada </w:t>
      </w:r>
      <w:r w:rsidR="002B1F37">
        <w:rPr>
          <w:rFonts w:eastAsia="Calibri"/>
        </w:rPr>
        <w:t>26</w:t>
      </w:r>
      <w:r w:rsidR="003A57E4" w:rsidRPr="003A57E4">
        <w:rPr>
          <w:rFonts w:eastAsia="Calibri"/>
        </w:rPr>
        <w:t>.</w:t>
      </w:r>
      <w:r w:rsidR="00207FFE">
        <w:rPr>
          <w:rFonts w:eastAsia="Calibri"/>
        </w:rPr>
        <w:t> </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bookmarkStart w:id="4" w:name="_Hlk176877709"/>
      <w:r w:rsidRPr="00BA00DA">
        <w:rPr>
          <w:rFonts w:eastAsia="Calibri"/>
        </w:rPr>
        <w:t>“</w:t>
      </w:r>
      <w:r w:rsidR="004A7D82">
        <w:rPr>
          <w:rFonts w:eastAsia="Calibri"/>
        </w:rPr>
        <w:t>Bajāri</w:t>
      </w:r>
      <w:r w:rsidRPr="00BA00DA">
        <w:rPr>
          <w:rFonts w:eastAsia="Calibri"/>
        </w:rPr>
        <w:t xml:space="preserve">”, </w:t>
      </w:r>
      <w:r w:rsidR="004A7D82">
        <w:rPr>
          <w:rFonts w:eastAsia="Calibri"/>
        </w:rPr>
        <w:t>Lizuma</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4A7D82">
        <w:rPr>
          <w:rFonts w:eastAsia="Calibri"/>
        </w:rPr>
        <w:t>5072 008 0024</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A7D82" w:rsidRPr="004A7D82">
        <w:rPr>
          <w:rFonts w:eastAsia="Calibri"/>
        </w:rPr>
        <w:t>5072 008 0024</w:t>
      </w:r>
      <w:r w:rsidR="004A7D82">
        <w:rPr>
          <w:rFonts w:eastAsia="Calibri"/>
        </w:rPr>
        <w:t xml:space="preserve"> 2</w:t>
      </w:r>
      <w:r w:rsidR="002B1F37">
        <w:rPr>
          <w:rFonts w:eastAsia="Calibri"/>
        </w:rPr>
        <w:t>3</w:t>
      </w:r>
      <w:r w:rsidRPr="00D822D5">
        <w:rPr>
          <w:rFonts w:eastAsia="Calibri"/>
        </w:rPr>
        <w:t>,</w:t>
      </w:r>
      <w:r w:rsidR="004A7D82">
        <w:rPr>
          <w:rFonts w:eastAsia="Calibri"/>
        </w:rPr>
        <w:t>7</w:t>
      </w:r>
      <w:r w:rsidRPr="00D822D5">
        <w:rPr>
          <w:rFonts w:eastAsia="Calibri"/>
        </w:rPr>
        <w:t> ha platībā</w:t>
      </w:r>
      <w:bookmarkEnd w:id="1"/>
      <w:bookmarkEnd w:id="5"/>
      <w:r w:rsidR="003C0DD9">
        <w:rPr>
          <w:rFonts w:eastAsia="Calibri"/>
        </w:rPr>
        <w:t>.</w:t>
      </w:r>
    </w:p>
    <w:p w14:paraId="4EB671B2" w14:textId="2C6859FB"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B034A4" w:rsidRPr="00B034A4">
        <w:rPr>
          <w:rFonts w:eastAsia="Calibri"/>
        </w:rPr>
        <w:t>5072 008 0024 23,7 ha platībā</w:t>
      </w:r>
      <w:r w:rsidR="006105AD">
        <w:rPr>
          <w:rFonts w:eastAsia="Calibri"/>
        </w:rPr>
        <w:t>, kas ietilps</w:t>
      </w:r>
      <w:r w:rsidR="003D7C1A">
        <w:rPr>
          <w:rFonts w:eastAsia="Calibri"/>
        </w:rPr>
        <w:t>t</w:t>
      </w:r>
      <w:r w:rsidR="006105AD">
        <w:rPr>
          <w:rFonts w:eastAsia="Calibri"/>
        </w:rPr>
        <w:t xml:space="preserve"> nekustamā īpašuma </w:t>
      </w:r>
      <w:r w:rsidR="00B034A4" w:rsidRPr="00B034A4">
        <w:rPr>
          <w:rFonts w:eastAsia="Calibri"/>
        </w:rPr>
        <w:t>“Bajāri”, Lizuma pagasts, Gulbenes novads, kadastra numurs 5072 008 0024</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w:t>
      </w:r>
      <w:r w:rsidR="009D452D">
        <w:rPr>
          <w:rFonts w:eastAsia="Calibri"/>
        </w:rPr>
        <w:t xml:space="preserve"> esošo</w:t>
      </w:r>
      <w:r w:rsidR="00C42EE6" w:rsidRPr="006B207F">
        <w:rPr>
          <w:rFonts w:eastAsia="Calibri"/>
        </w:rPr>
        <w:t xml:space="preserve"> ēku (būvju) uzturēšanas un apsaimniekošanas vajadzībām</w:t>
      </w:r>
      <w:r w:rsidRPr="006B207F">
        <w:rPr>
          <w:rFonts w:eastAsia="Calibri"/>
        </w:rPr>
        <w:t xml:space="preserve"> no pārējās zemes</w:t>
      </w:r>
      <w:r w:rsidR="006105AD" w:rsidRPr="006B207F">
        <w:rPr>
          <w:rFonts w:eastAsia="Calibri"/>
        </w:rPr>
        <w:t>.</w:t>
      </w:r>
      <w:r w:rsidR="00B61F65">
        <w:rPr>
          <w:rFonts w:eastAsia="Calibri"/>
        </w:rPr>
        <w:t xml:space="preserve"> </w:t>
      </w:r>
    </w:p>
    <w:p w14:paraId="519ACACA" w14:textId="3EC0793C"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CD3AC6" w:rsidRPr="00CD3AC6">
        <w:rPr>
          <w:rFonts w:eastAsia="Calibri"/>
        </w:rPr>
        <w:t xml:space="preserve">Lizuma </w:t>
      </w:r>
      <w:r w:rsidRPr="00A96941">
        <w:rPr>
          <w:rFonts w:eastAsia="Calibri"/>
        </w:rPr>
        <w:t>pagasta zemesgrāmatas nodalījumu Nr.</w:t>
      </w:r>
      <w:r w:rsidR="00D3034F">
        <w:rPr>
          <w:rFonts w:eastAsia="Calibri"/>
        </w:rPr>
        <w:t> </w:t>
      </w:r>
      <w:r w:rsidR="00CD3AC6">
        <w:rPr>
          <w:rFonts w:eastAsia="Calibri"/>
        </w:rPr>
        <w:t>189</w:t>
      </w:r>
      <w:r w:rsidR="00306CA4">
        <w:rPr>
          <w:rFonts w:eastAsia="Calibri"/>
        </w:rPr>
        <w:t xml:space="preserve"> </w:t>
      </w:r>
      <w:r w:rsidRPr="00A96941">
        <w:rPr>
          <w:rFonts w:eastAsia="Calibri"/>
        </w:rPr>
        <w:t xml:space="preserve">nekustamā īpašuma </w:t>
      </w:r>
      <w:r w:rsidR="00CD3AC6" w:rsidRPr="00CD3AC6">
        <w:rPr>
          <w:rFonts w:eastAsia="Calibri"/>
        </w:rPr>
        <w:t>“Bajāri”, Lizuma pagasts, Gulbenes novads, kadastra numurs 5072 008 0024</w:t>
      </w:r>
      <w:r w:rsidRPr="00A96941">
        <w:rPr>
          <w:rFonts w:eastAsia="Calibri"/>
        </w:rPr>
        <w:t>,</w:t>
      </w:r>
      <w:r w:rsidR="003D7C1A">
        <w:rPr>
          <w:rFonts w:eastAsia="Calibri"/>
        </w:rPr>
        <w:t xml:space="preserve"> kas</w:t>
      </w:r>
      <w:r w:rsidRPr="00A96941">
        <w:rPr>
          <w:rFonts w:eastAsia="Calibri"/>
        </w:rPr>
        <w:t xml:space="preserve"> sastāv no </w:t>
      </w:r>
      <w:r w:rsidR="00CD3AC6">
        <w:rPr>
          <w:rFonts w:eastAsia="Calibri"/>
        </w:rPr>
        <w:t>trīs</w:t>
      </w:r>
      <w:r>
        <w:rPr>
          <w:rFonts w:eastAsia="Calibri"/>
        </w:rPr>
        <w:t xml:space="preserve"> </w:t>
      </w:r>
      <w:r w:rsidRPr="00A96941">
        <w:rPr>
          <w:rFonts w:eastAsia="Calibri"/>
        </w:rPr>
        <w:t>zemes vienīb</w:t>
      </w:r>
      <w:r w:rsidR="00CD3AC6">
        <w:rPr>
          <w:rFonts w:eastAsia="Calibri"/>
        </w:rPr>
        <w:t>ām</w:t>
      </w:r>
      <w:r w:rsidRPr="00A96941">
        <w:rPr>
          <w:rFonts w:eastAsia="Calibri"/>
        </w:rPr>
        <w:t xml:space="preserve"> ar kadastra apzīmējum</w:t>
      </w:r>
      <w:r w:rsidR="00CD3AC6">
        <w:rPr>
          <w:rFonts w:eastAsia="Calibri"/>
        </w:rPr>
        <w:t>iem</w:t>
      </w:r>
      <w:r w:rsidRPr="00A96941">
        <w:rPr>
          <w:rFonts w:eastAsia="Calibri"/>
        </w:rPr>
        <w:t xml:space="preserve"> </w:t>
      </w:r>
      <w:r w:rsidR="00CD3AC6">
        <w:rPr>
          <w:rFonts w:eastAsia="Calibri"/>
        </w:rPr>
        <w:t>5072 008 0024</w:t>
      </w:r>
      <w:r w:rsidR="00D3034F" w:rsidRPr="00D3034F">
        <w:rPr>
          <w:rFonts w:eastAsia="Calibri"/>
        </w:rPr>
        <w:t xml:space="preserve"> </w:t>
      </w:r>
      <w:r w:rsidR="00CD3AC6">
        <w:rPr>
          <w:rFonts w:eastAsia="Calibri"/>
        </w:rPr>
        <w:t>2</w:t>
      </w:r>
      <w:r w:rsidR="006516A0">
        <w:rPr>
          <w:rFonts w:eastAsia="Calibri"/>
        </w:rPr>
        <w:t>3</w:t>
      </w:r>
      <w:r w:rsidR="00D3034F" w:rsidRPr="00D3034F">
        <w:rPr>
          <w:rFonts w:eastAsia="Calibri"/>
        </w:rPr>
        <w:t>,</w:t>
      </w:r>
      <w:r w:rsidR="00CD3AC6">
        <w:rPr>
          <w:rFonts w:eastAsia="Calibri"/>
        </w:rPr>
        <w:t>7</w:t>
      </w:r>
      <w:r w:rsidR="00D3034F">
        <w:rPr>
          <w:rFonts w:eastAsia="Calibri"/>
        </w:rPr>
        <w:t> </w:t>
      </w:r>
      <w:r w:rsidR="00D3034F" w:rsidRPr="00D3034F">
        <w:rPr>
          <w:rFonts w:eastAsia="Calibri"/>
        </w:rPr>
        <w:t>ha platībā</w:t>
      </w:r>
      <w:r w:rsidR="00CD3AC6">
        <w:rPr>
          <w:rFonts w:eastAsia="Calibri"/>
        </w:rPr>
        <w:t>, 5072 008 0025 3,0 ha platībā, 5072 008 0026 0,9 ha platībā</w:t>
      </w:r>
      <w:r w:rsidR="006516A0">
        <w:rPr>
          <w:rFonts w:eastAsia="Calibri"/>
        </w:rPr>
        <w:t xml:space="preserve"> </w:t>
      </w:r>
      <w:r w:rsidR="0011650D">
        <w:rPr>
          <w:rFonts w:eastAsia="Calibri"/>
        </w:rPr>
        <w:t>un</w:t>
      </w:r>
      <w:r w:rsidR="005F4C84">
        <w:rPr>
          <w:rFonts w:eastAsia="Calibri"/>
        </w:rPr>
        <w:t xml:space="preserve"> ēkām (būvēm) ar kadastra apzīmējumiem </w:t>
      </w:r>
      <w:bookmarkStart w:id="6" w:name="_Hlk176510283"/>
      <w:r w:rsidR="00CD3AC6">
        <w:rPr>
          <w:rFonts w:eastAsia="Calibri"/>
        </w:rPr>
        <w:t xml:space="preserve">5072 008 0024 </w:t>
      </w:r>
      <w:bookmarkEnd w:id="6"/>
      <w:r w:rsidR="005F4C84">
        <w:rPr>
          <w:rFonts w:eastAsia="Calibri"/>
        </w:rPr>
        <w:t xml:space="preserve">001, </w:t>
      </w:r>
      <w:r w:rsidR="00CD3AC6" w:rsidRPr="00CD3AC6">
        <w:rPr>
          <w:rFonts w:eastAsia="Calibri"/>
        </w:rPr>
        <w:t xml:space="preserve">5072 008 0024 </w:t>
      </w:r>
      <w:r w:rsidR="006516A0">
        <w:rPr>
          <w:rFonts w:eastAsia="Calibri"/>
        </w:rPr>
        <w:t xml:space="preserve">002, </w:t>
      </w:r>
      <w:r w:rsidR="00CD3AC6" w:rsidRPr="00CD3AC6">
        <w:rPr>
          <w:rFonts w:eastAsia="Calibri"/>
        </w:rPr>
        <w:t xml:space="preserve">5072 008 0024 </w:t>
      </w:r>
      <w:r w:rsidR="005F4C84">
        <w:rPr>
          <w:rFonts w:eastAsia="Calibri"/>
        </w:rPr>
        <w:t>00</w:t>
      </w:r>
      <w:r w:rsidR="0011650D">
        <w:rPr>
          <w:rFonts w:eastAsia="Calibri"/>
        </w:rPr>
        <w:t>3</w:t>
      </w:r>
      <w:r w:rsidR="005F4C84">
        <w:rPr>
          <w:rFonts w:eastAsia="Calibri"/>
        </w:rPr>
        <w:t xml:space="preserve">, </w:t>
      </w:r>
      <w:r w:rsidR="00CD3AC6" w:rsidRPr="00CD3AC6">
        <w:rPr>
          <w:rFonts w:eastAsia="Calibri"/>
        </w:rPr>
        <w:t xml:space="preserve">5072 008 0024 </w:t>
      </w:r>
      <w:r w:rsidR="005F4C84">
        <w:rPr>
          <w:rFonts w:eastAsia="Calibri"/>
        </w:rPr>
        <w:t>00</w:t>
      </w:r>
      <w:r w:rsidR="0011650D">
        <w:rPr>
          <w:rFonts w:eastAsia="Calibri"/>
        </w:rPr>
        <w:t>4</w:t>
      </w:r>
      <w:r w:rsidR="005F4C84">
        <w:rPr>
          <w:rFonts w:eastAsia="Calibri"/>
        </w:rPr>
        <w:t xml:space="preserve">, </w:t>
      </w:r>
      <w:r w:rsidRPr="00A96941">
        <w:rPr>
          <w:rFonts w:eastAsia="Calibri"/>
        </w:rPr>
        <w:t xml:space="preserve">īpašuma tiesības ir nostiprinātas </w:t>
      </w:r>
      <w:r w:rsidR="00BF746C" w:rsidRPr="00BF746C">
        <w:rPr>
          <w:rFonts w:eastAsia="Calibri"/>
        </w:rPr>
        <w:t>[…]</w:t>
      </w:r>
      <w:r w:rsidRPr="00A96941">
        <w:rPr>
          <w:rFonts w:eastAsia="Calibri"/>
        </w:rPr>
        <w:t xml:space="preserve">, pamatojoties uz tiesneses </w:t>
      </w:r>
      <w:r w:rsidR="00CD3AC6">
        <w:rPr>
          <w:rFonts w:eastAsia="Calibri"/>
        </w:rPr>
        <w:t>Aijas Grāves</w:t>
      </w:r>
      <w:r w:rsidRPr="00A96941">
        <w:rPr>
          <w:rFonts w:eastAsia="Calibri"/>
        </w:rPr>
        <w:t xml:space="preserve"> </w:t>
      </w:r>
      <w:r w:rsidR="00CD3AC6">
        <w:rPr>
          <w:rFonts w:eastAsia="Calibri"/>
        </w:rPr>
        <w:t>2024</w:t>
      </w:r>
      <w:r w:rsidRPr="00A96941">
        <w:rPr>
          <w:rFonts w:eastAsia="Calibri"/>
        </w:rPr>
        <w:t xml:space="preserve">.gada </w:t>
      </w:r>
      <w:r w:rsidR="006516A0">
        <w:rPr>
          <w:rFonts w:eastAsia="Calibri"/>
        </w:rPr>
        <w:t>26</w:t>
      </w:r>
      <w:r w:rsidRPr="00A96941">
        <w:rPr>
          <w:rFonts w:eastAsia="Calibri"/>
        </w:rPr>
        <w:t>.</w:t>
      </w:r>
      <w:r w:rsidR="00CD3AC6">
        <w:rPr>
          <w:rFonts w:eastAsia="Calibri"/>
        </w:rPr>
        <w:t>jūnija</w:t>
      </w:r>
      <w:r w:rsidRPr="00A96941">
        <w:rPr>
          <w:rFonts w:eastAsia="Calibri"/>
        </w:rPr>
        <w:t xml:space="preserve"> lēmumu, žurnāls Nr.</w:t>
      </w:r>
      <w:r w:rsidR="00306CA4">
        <w:rPr>
          <w:rFonts w:eastAsia="Calibri"/>
        </w:rPr>
        <w:t> </w:t>
      </w:r>
      <w:r w:rsidR="00CD3AC6" w:rsidRPr="00CD3AC6">
        <w:rPr>
          <w:rFonts w:eastAsia="Calibri"/>
        </w:rPr>
        <w:t>300006902260</w:t>
      </w:r>
      <w:r w:rsidRPr="00A96941">
        <w:rPr>
          <w:rFonts w:eastAsia="Calibri"/>
        </w:rPr>
        <w:t>.</w:t>
      </w:r>
    </w:p>
    <w:p w14:paraId="624A1CF0" w14:textId="185856BB" w:rsidR="0012212F" w:rsidRDefault="00F51445" w:rsidP="003E7290">
      <w:pPr>
        <w:spacing w:line="360" w:lineRule="auto"/>
        <w:ind w:firstLine="567"/>
        <w:jc w:val="both"/>
        <w:rPr>
          <w:rFonts w:eastAsia="Calibri"/>
        </w:rPr>
      </w:pPr>
      <w:r w:rsidRPr="00F51445">
        <w:rPr>
          <w:rFonts w:eastAsia="Calibri"/>
        </w:rPr>
        <w:t>Zemes vienībai ar kadastra apzīmējumu 5072 008 0024 23,7</w:t>
      </w:r>
      <w:r>
        <w:rPr>
          <w:rFonts w:eastAsia="Calibri"/>
        </w:rPr>
        <w:t> </w:t>
      </w:r>
      <w:r w:rsidR="00207FFE">
        <w:rPr>
          <w:rFonts w:eastAsia="Calibri"/>
        </w:rPr>
        <w:t>h</w:t>
      </w:r>
      <w:r w:rsidRPr="00F51445">
        <w:rPr>
          <w:rFonts w:eastAsia="Calibri"/>
        </w:rPr>
        <w:t>a platībā noteikts nekustamā īpašuma lietošanas mērķis – zeme, uz kuras galvenā saimnieciskā darbība ir lauksaimniecība (NĪLM kods 0101).</w:t>
      </w:r>
    </w:p>
    <w:p w14:paraId="223422BF" w14:textId="5BFC1F1C" w:rsidR="008450C3" w:rsidRDefault="0012212F" w:rsidP="003E7290">
      <w:pPr>
        <w:spacing w:line="360" w:lineRule="auto"/>
        <w:ind w:firstLine="567"/>
        <w:jc w:val="both"/>
        <w:rPr>
          <w:rFonts w:eastAsia="Calibri"/>
        </w:rPr>
      </w:pPr>
      <w:r>
        <w:rPr>
          <w:rFonts w:eastAsia="Calibri"/>
        </w:rPr>
        <w:lastRenderedPageBreak/>
        <w:t>Gulbenes novada pašvaldības dome ar 2024.gada 25.jūlija lēmumu Nr. GND/2024/388 “</w:t>
      </w:r>
      <w:r w:rsidRPr="0012212F">
        <w:rPr>
          <w:rFonts w:eastAsia="Calibri"/>
        </w:rPr>
        <w:t>Par Lizuma pagasta nekustamā īpašuma “Bajāri” sastāva grozīšanu un jauna nekustamā īpašuma nosaukuma piešķiršanu</w:t>
      </w:r>
      <w:r>
        <w:rPr>
          <w:rFonts w:eastAsia="Calibri"/>
        </w:rPr>
        <w:t xml:space="preserve">” </w:t>
      </w:r>
      <w:r w:rsidRPr="0012212F">
        <w:rPr>
          <w:rFonts w:eastAsia="Calibri"/>
        </w:rPr>
        <w:t>(protokols Nr.15; 15.p)</w:t>
      </w:r>
      <w:r>
        <w:rPr>
          <w:rFonts w:eastAsia="Calibri"/>
        </w:rPr>
        <w:t xml:space="preserve"> nolēma piešķirt nosaukumu </w:t>
      </w:r>
      <w:r w:rsidRPr="0012212F">
        <w:rPr>
          <w:rFonts w:eastAsia="Calibri"/>
        </w:rPr>
        <w:t>“Aleju mežs” nekustamajam īpašumam, kas tiks izveidots, atdalot zemes vienības ar kadastra apzīmējumiem 5072 008 0025 3,0</w:t>
      </w:r>
      <w:r w:rsidR="00F51445">
        <w:rPr>
          <w:rFonts w:eastAsia="Calibri"/>
        </w:rPr>
        <w:t> </w:t>
      </w:r>
      <w:r w:rsidRPr="0012212F">
        <w:rPr>
          <w:rFonts w:eastAsia="Calibri"/>
        </w:rPr>
        <w:t>ha platībā un 5072 008 0026 0,9</w:t>
      </w:r>
      <w:r w:rsidR="00F51445">
        <w:rPr>
          <w:rFonts w:eastAsia="Calibri"/>
        </w:rPr>
        <w:t> </w:t>
      </w:r>
      <w:r w:rsidRPr="0012212F">
        <w:rPr>
          <w:rFonts w:eastAsia="Calibri"/>
        </w:rPr>
        <w:t>ha platībā no nekustamā īpašuma “Bajāri”, Lizuma pagasts, Gulbenes novads, kadastra numurs 5072 008 0024.</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863D5D" w14:textId="75BF9D92" w:rsidR="00FB3293" w:rsidRDefault="00FB3293" w:rsidP="003E7290">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sidR="00F51445">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50D4FEEF" w14:textId="77777777" w:rsidR="00EF6D7E" w:rsidRDefault="00EF6D7E" w:rsidP="00EF6D7E">
      <w:pPr>
        <w:spacing w:line="360" w:lineRule="auto"/>
        <w:ind w:firstLine="567"/>
        <w:jc w:val="both"/>
        <w:rPr>
          <w:rFonts w:eastAsia="Calibri"/>
        </w:rPr>
      </w:pPr>
      <w:r w:rsidRPr="0024654C">
        <w:rPr>
          <w:rFonts w:eastAsia="Calibri"/>
        </w:rPr>
        <w:t>5)</w:t>
      </w:r>
      <w:r w:rsidRPr="0024654C">
        <w:t xml:space="preserve"> </w:t>
      </w:r>
      <w:r w:rsidRPr="0024654C">
        <w:rPr>
          <w:rFonts w:eastAsia="Calibri"/>
        </w:rPr>
        <w:t>Ministru kabineta 2021.gada 29.jūnija noteikumu Nr.455 “Adresācijas noteikumi” 2.9. un 2.10.apakšpunktiem, kas nosaka, ka adresācijas objekts ir</w:t>
      </w:r>
      <w:r w:rsidRPr="0024654C">
        <w:t xml:space="preserve"> d</w:t>
      </w:r>
      <w:r w:rsidRPr="0024654C">
        <w:rPr>
          <w:rFonts w:eastAsia="Calibri"/>
        </w:rPr>
        <w:t>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5995AE" w14:textId="53B96F7E" w:rsidR="00F11D9C" w:rsidRDefault="00EF6D7E" w:rsidP="003E7290">
      <w:pPr>
        <w:spacing w:line="360" w:lineRule="auto"/>
        <w:ind w:firstLine="567"/>
        <w:jc w:val="both"/>
        <w:rPr>
          <w:rFonts w:eastAsia="Calibri"/>
        </w:rPr>
      </w:pPr>
      <w:r>
        <w:rPr>
          <w:rFonts w:eastAsia="Calibri"/>
        </w:rPr>
        <w:lastRenderedPageBreak/>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6E88F35D" w:rsidR="00467308" w:rsidRDefault="00467308" w:rsidP="003E7290">
      <w:pPr>
        <w:spacing w:line="360" w:lineRule="auto"/>
        <w:ind w:firstLine="567"/>
        <w:jc w:val="both"/>
        <w:rPr>
          <w:rFonts w:eastAsia="Calibri"/>
        </w:rPr>
      </w:pPr>
      <w:r w:rsidRPr="00E64854">
        <w:rPr>
          <w:rFonts w:eastAsia="Calibri"/>
        </w:rPr>
        <w:t>un Attīstības un tautsaimniecības komitejas ieteikumu, a</w:t>
      </w:r>
      <w:r w:rsidRPr="00467308">
        <w:rPr>
          <w:rFonts w:eastAsia="Calibri"/>
        </w:rPr>
        <w:t>tklāti balsojot:</w:t>
      </w:r>
      <w:r w:rsidR="009C14E1" w:rsidRPr="009C14E1">
        <w:rPr>
          <w:noProof/>
        </w:rPr>
        <w:t xml:space="preserve"> </w:t>
      </w:r>
      <w:r w:rsidR="009C14E1"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2E754173" w:rsidR="003E7290"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8E703E" w:rsidRPr="008E703E">
        <w:rPr>
          <w:rFonts w:eastAsia="Calibri"/>
        </w:rPr>
        <w:t>Daigas Eglītes (zemes ierīkotāja sertifikāts Nr.AA0081, derīgs līdz 2026.gada 26.janvārim) izstrādāto zemes ierīcības projektu nekustamajā īpašumā “Bajāri”, Lizuma pagasts, Gulbenes novads, kadastra numurs 5072 008 0024, ietilpstošajai zemes vienībai ar kadastra apzīmējumu 5072 008 0024 23,7</w:t>
      </w:r>
      <w:r w:rsidR="00F51445">
        <w:rPr>
          <w:rFonts w:eastAsia="Calibri"/>
        </w:rPr>
        <w:t> </w:t>
      </w:r>
      <w:r w:rsidR="008E703E" w:rsidRPr="008E703E">
        <w:rPr>
          <w:rFonts w:eastAsia="Calibri"/>
        </w:rPr>
        <w:t>ha platībā</w:t>
      </w:r>
      <w:r w:rsidR="00FB3293" w:rsidRPr="00FB3293">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72B9718C" w:rsidR="0040198C" w:rsidRDefault="003E7290" w:rsidP="003E7290">
      <w:pPr>
        <w:spacing w:line="360" w:lineRule="auto"/>
        <w:ind w:firstLine="567"/>
        <w:jc w:val="both"/>
        <w:rPr>
          <w:rFonts w:eastAsia="Calibri"/>
        </w:rPr>
      </w:pPr>
      <w:r w:rsidRPr="00AB6E20">
        <w:rPr>
          <w:rFonts w:eastAsia="Calibri"/>
        </w:rPr>
        <w:t>2. Saglabāt nekustamā īpašuma ar nosaukumu “</w:t>
      </w:r>
      <w:bookmarkStart w:id="7" w:name="_Hlk176879718"/>
      <w:r w:rsidR="008E703E">
        <w:rPr>
          <w:rFonts w:eastAsia="Calibri"/>
        </w:rPr>
        <w:t>Bajāri</w:t>
      </w:r>
      <w:bookmarkEnd w:id="7"/>
      <w:r w:rsidRPr="00AB6E20">
        <w:rPr>
          <w:rFonts w:eastAsia="Calibri"/>
        </w:rPr>
        <w:t xml:space="preserve">”, kadastra numurs </w:t>
      </w:r>
      <w:r w:rsidR="008E703E">
        <w:rPr>
          <w:rFonts w:eastAsia="Calibri"/>
        </w:rPr>
        <w:t>5072 008 0024</w:t>
      </w:r>
      <w:r w:rsidRPr="00AB6E20">
        <w:rPr>
          <w:rFonts w:eastAsia="Calibri"/>
        </w:rPr>
        <w:t xml:space="preserve">, </w:t>
      </w:r>
      <w:proofErr w:type="spellStart"/>
      <w:r w:rsidRPr="00AB6E20">
        <w:rPr>
          <w:rFonts w:eastAsia="Calibri"/>
        </w:rPr>
        <w:t>jaunizveidoto</w:t>
      </w:r>
      <w:proofErr w:type="spellEnd"/>
      <w:r w:rsidRPr="00AB6E20">
        <w:rPr>
          <w:rFonts w:eastAsia="Calibri"/>
        </w:rPr>
        <w:t xml:space="preserve"> zemes vienību ar kadastra apzīmējumu </w:t>
      </w:r>
      <w:bookmarkStart w:id="8" w:name="_Hlk166598162"/>
      <w:r w:rsidR="008E703E">
        <w:rPr>
          <w:rFonts w:eastAsia="Calibri"/>
        </w:rPr>
        <w:t>5072 008 0166</w:t>
      </w:r>
      <w:r w:rsidRPr="00AB6E20">
        <w:rPr>
          <w:rFonts w:eastAsia="Calibri"/>
        </w:rPr>
        <w:t xml:space="preserve"> </w:t>
      </w:r>
      <w:bookmarkEnd w:id="8"/>
      <w:r w:rsidRPr="00AB6E20">
        <w:rPr>
          <w:rFonts w:eastAsia="Calibri"/>
        </w:rPr>
        <w:t>(projektā Nr.</w:t>
      </w:r>
      <w:r w:rsidR="003E05B1" w:rsidRPr="00AB6E20">
        <w:rPr>
          <w:rFonts w:eastAsia="Calibri"/>
        </w:rPr>
        <w:t>1</w:t>
      </w:r>
      <w:r w:rsidRPr="00AB6E20">
        <w:rPr>
          <w:rFonts w:eastAsia="Calibri"/>
        </w:rPr>
        <w:t xml:space="preserve">) un aptuveno platību </w:t>
      </w:r>
      <w:r w:rsidR="00967647" w:rsidRPr="00AB6E20">
        <w:rPr>
          <w:rFonts w:eastAsia="Calibri"/>
        </w:rPr>
        <w:t>1</w:t>
      </w:r>
      <w:r w:rsidR="002C5B47" w:rsidRPr="00AB6E20">
        <w:rPr>
          <w:rFonts w:eastAsia="Calibri"/>
        </w:rPr>
        <w:t>,</w:t>
      </w:r>
      <w:r w:rsidR="008E703E">
        <w:rPr>
          <w:rFonts w:eastAsia="Calibri"/>
        </w:rPr>
        <w:t>2</w:t>
      </w:r>
      <w:r w:rsidRPr="00AB6E20">
        <w:rPr>
          <w:rFonts w:eastAsia="Calibri"/>
        </w:rPr>
        <w:t> ha</w:t>
      </w:r>
      <w:r w:rsidR="00CA091F" w:rsidRPr="00AB6E20">
        <w:rPr>
          <w:rFonts w:eastAsia="Calibri"/>
        </w:rPr>
        <w:t xml:space="preserve"> un ēkas (būves) ar kadastra apzīmējumiem </w:t>
      </w:r>
      <w:r w:rsidR="00815D71" w:rsidRPr="00815D71">
        <w:rPr>
          <w:rFonts w:eastAsia="Calibri"/>
        </w:rPr>
        <w:t>5072 008 0024 001, 5072 008 0024 002, 5072 008 0024 003, 5072 008 0024 004</w:t>
      </w:r>
      <w:r w:rsidR="00280EEF">
        <w:rPr>
          <w:rFonts w:eastAsia="Calibri"/>
        </w:rPr>
        <w:t>.</w:t>
      </w:r>
      <w:r w:rsidR="00D53A2F">
        <w:rPr>
          <w:rFonts w:eastAsia="Calibri"/>
        </w:rPr>
        <w:t xml:space="preserve"> </w:t>
      </w:r>
      <w:r w:rsidR="00280EEF" w:rsidRPr="00280EEF">
        <w:rPr>
          <w:rFonts w:eastAsia="Calibri"/>
        </w:rPr>
        <w:t>Zemes vienībai ar kadastra apzīmējumu 5072 008 0166 1,</w:t>
      </w:r>
      <w:r w:rsidR="00280EEF">
        <w:rPr>
          <w:rFonts w:eastAsia="Calibri"/>
        </w:rPr>
        <w:t>2</w:t>
      </w:r>
      <w:r w:rsidR="00F51445">
        <w:rPr>
          <w:rFonts w:eastAsia="Calibri"/>
        </w:rPr>
        <w:t> </w:t>
      </w:r>
      <w:r w:rsidR="00280EEF" w:rsidRPr="00280EEF">
        <w:rPr>
          <w:rFonts w:eastAsia="Calibri"/>
        </w:rPr>
        <w:t xml:space="preserve">ha platībā </w:t>
      </w:r>
      <w:r w:rsidR="002D655F" w:rsidRPr="002D655F">
        <w:rPr>
          <w:rFonts w:eastAsia="Calibri"/>
        </w:rPr>
        <w:t>noteikt nekustamā īpašuma lietošanas mērķi – zeme, uz kuras galvenā saimnieciskā darbība ir lauksaimniecība (NĪLM kods 0101)</w:t>
      </w:r>
      <w:r w:rsidR="002D655F">
        <w:rPr>
          <w:rFonts w:eastAsia="Calibri"/>
        </w:rPr>
        <w:t xml:space="preserve">, </w:t>
      </w:r>
      <w:r w:rsidR="00D53A2F">
        <w:rPr>
          <w:rFonts w:eastAsia="Calibri"/>
        </w:rPr>
        <w:t>saglabāt adresi: “</w:t>
      </w:r>
      <w:r w:rsidR="00D53A2F" w:rsidRPr="00D53A2F">
        <w:rPr>
          <w:rFonts w:eastAsia="Calibri"/>
        </w:rPr>
        <w:t>Bajāri</w:t>
      </w:r>
      <w:r w:rsidR="00D53A2F">
        <w:rPr>
          <w:rFonts w:eastAsia="Calibri"/>
        </w:rPr>
        <w:t>”</w:t>
      </w:r>
      <w:r w:rsidR="00D53A2F" w:rsidRPr="003E05B1">
        <w:rPr>
          <w:rFonts w:eastAsia="Calibri"/>
        </w:rPr>
        <w:t xml:space="preserve">, </w:t>
      </w:r>
      <w:r w:rsidR="00D53A2F" w:rsidRPr="00D53A2F">
        <w:rPr>
          <w:rFonts w:eastAsia="Calibri"/>
        </w:rPr>
        <w:t xml:space="preserve">Lizuma </w:t>
      </w:r>
      <w:r w:rsidR="00D53A2F" w:rsidRPr="003E05B1">
        <w:rPr>
          <w:rFonts w:eastAsia="Calibri"/>
        </w:rPr>
        <w:t>pag., Gulbenes nov., LV-</w:t>
      </w:r>
      <w:r w:rsidR="00D53A2F">
        <w:rPr>
          <w:rFonts w:eastAsia="Calibri"/>
        </w:rPr>
        <w:t>4425</w:t>
      </w:r>
      <w:r w:rsidR="00D53A2F" w:rsidRPr="0050320E">
        <w:rPr>
          <w:rFonts w:eastAsia="Calibri"/>
        </w:rPr>
        <w:t>.</w:t>
      </w:r>
    </w:p>
    <w:p w14:paraId="4AD552EE" w14:textId="1B3444BE" w:rsidR="00165EC2" w:rsidRDefault="00E45A9A" w:rsidP="003E7290">
      <w:pPr>
        <w:spacing w:line="360" w:lineRule="auto"/>
        <w:ind w:firstLine="567"/>
        <w:jc w:val="both"/>
        <w:rPr>
          <w:rFonts w:eastAsia="Calibri"/>
        </w:rPr>
      </w:pPr>
      <w:bookmarkStart w:id="9" w:name="_Hlk128638525"/>
      <w:r>
        <w:rPr>
          <w:rFonts w:eastAsia="Calibri"/>
        </w:rPr>
        <w:t>3</w:t>
      </w:r>
      <w:r w:rsidR="007441E5" w:rsidRPr="007611E4">
        <w:rPr>
          <w:rFonts w:eastAsia="Calibri"/>
        </w:rPr>
        <w:t>. Izveidot jaunu nekustamo īpašumu ar nosaukumu “</w:t>
      </w:r>
      <w:r w:rsidR="00901DCB">
        <w:rPr>
          <w:rFonts w:eastAsia="Calibri"/>
        </w:rPr>
        <w:t>Bajāru lauks</w:t>
      </w:r>
      <w:r w:rsidR="007441E5" w:rsidRPr="007611E4">
        <w:rPr>
          <w:rFonts w:eastAsia="Calibri"/>
        </w:rPr>
        <w:t>”, kur</w:t>
      </w:r>
      <w:r w:rsidR="00B66EED" w:rsidRPr="007611E4">
        <w:rPr>
          <w:rFonts w:eastAsia="Calibri"/>
        </w:rPr>
        <w:t>a</w:t>
      </w:r>
      <w:r w:rsidR="007441E5" w:rsidRPr="007611E4">
        <w:rPr>
          <w:rFonts w:eastAsia="Calibri"/>
        </w:rPr>
        <w:t xml:space="preserve"> </w:t>
      </w:r>
      <w:r w:rsidR="003E05B1" w:rsidRPr="007611E4">
        <w:rPr>
          <w:rFonts w:eastAsia="Calibri"/>
        </w:rPr>
        <w:t xml:space="preserve">sastāvā </w:t>
      </w:r>
      <w:r w:rsidR="00B66EED" w:rsidRPr="007611E4">
        <w:rPr>
          <w:rFonts w:eastAsia="Calibri"/>
        </w:rPr>
        <w:t xml:space="preserve">iekļaut </w:t>
      </w:r>
      <w:proofErr w:type="spellStart"/>
      <w:r w:rsidR="007441E5" w:rsidRPr="007611E4">
        <w:rPr>
          <w:rFonts w:eastAsia="Calibri"/>
        </w:rPr>
        <w:t>jaunizveidoto</w:t>
      </w:r>
      <w:proofErr w:type="spellEnd"/>
      <w:r w:rsidR="007441E5" w:rsidRPr="007611E4">
        <w:rPr>
          <w:rFonts w:eastAsia="Calibri"/>
        </w:rPr>
        <w:t xml:space="preserve"> zemes vienību ar kadastra apzīmējumu </w:t>
      </w:r>
      <w:r w:rsidRPr="00E45A9A">
        <w:rPr>
          <w:rFonts w:eastAsia="Calibri"/>
        </w:rPr>
        <w:t>5072 008 016</w:t>
      </w:r>
      <w:r>
        <w:rPr>
          <w:rFonts w:eastAsia="Calibri"/>
        </w:rPr>
        <w:t xml:space="preserve">7 </w:t>
      </w:r>
      <w:r w:rsidR="007441E5" w:rsidRPr="007611E4">
        <w:rPr>
          <w:rFonts w:eastAsia="Calibri"/>
        </w:rPr>
        <w:t>(projektā Nr.</w:t>
      </w:r>
      <w:r w:rsidR="00B66EED" w:rsidRPr="007611E4">
        <w:rPr>
          <w:rFonts w:eastAsia="Calibri"/>
        </w:rPr>
        <w:t>2</w:t>
      </w:r>
      <w:r w:rsidR="007441E5" w:rsidRPr="007611E4">
        <w:rPr>
          <w:rFonts w:eastAsia="Calibri"/>
        </w:rPr>
        <w:t xml:space="preserve">) un aptuveno platību </w:t>
      </w:r>
      <w:r>
        <w:rPr>
          <w:rFonts w:eastAsia="Calibri"/>
        </w:rPr>
        <w:t>22</w:t>
      </w:r>
      <w:r w:rsidR="006A75C4" w:rsidRPr="007611E4">
        <w:rPr>
          <w:rFonts w:eastAsia="Calibri"/>
        </w:rPr>
        <w:t>,</w:t>
      </w:r>
      <w:r>
        <w:rPr>
          <w:rFonts w:eastAsia="Calibri"/>
        </w:rPr>
        <w:t>5</w:t>
      </w:r>
      <w:r w:rsidR="000B66CE" w:rsidRPr="007611E4">
        <w:rPr>
          <w:rFonts w:eastAsia="Calibri"/>
        </w:rPr>
        <w:t> </w:t>
      </w:r>
      <w:r w:rsidR="007441E5" w:rsidRPr="007611E4">
        <w:rPr>
          <w:rFonts w:eastAsia="Calibri"/>
        </w:rPr>
        <w:t xml:space="preserve">ha, noteikt tai nekustamā īpašuma lietošanas mērķi – zeme, uz kuras galvenā saimnieciskā darbība ir </w:t>
      </w:r>
      <w:r w:rsidR="0046074F" w:rsidRPr="007611E4">
        <w:rPr>
          <w:rFonts w:eastAsia="Calibri"/>
        </w:rPr>
        <w:t>lauksaimniecība (NĪLM kods 0101)</w:t>
      </w:r>
      <w:r w:rsidR="007441E5" w:rsidRPr="007611E4">
        <w:rPr>
          <w:rFonts w:eastAsia="Calibri"/>
        </w:rPr>
        <w:t>.</w:t>
      </w:r>
    </w:p>
    <w:bookmarkEnd w:id="9"/>
    <w:p w14:paraId="720B6C96" w14:textId="4A741938" w:rsidR="00F173A9" w:rsidRDefault="00F51445" w:rsidP="0039720B">
      <w:pPr>
        <w:spacing w:line="360" w:lineRule="auto"/>
        <w:ind w:firstLine="567"/>
        <w:jc w:val="both"/>
        <w:rPr>
          <w:rFonts w:eastAsia="Calibri"/>
        </w:rPr>
      </w:pPr>
      <w:r>
        <w:rPr>
          <w:rFonts w:eastAsia="Calibri"/>
        </w:rPr>
        <w:lastRenderedPageBreak/>
        <w:t>4</w:t>
      </w:r>
      <w:r w:rsidR="003E7290" w:rsidRPr="008B618F">
        <w:rPr>
          <w:rFonts w:eastAsia="Calibri"/>
        </w:rPr>
        <w:t>. Lēmumu nosūtīt</w:t>
      </w:r>
      <w:r w:rsidR="00F173A9">
        <w:rPr>
          <w:rFonts w:eastAsia="Calibri"/>
        </w:rPr>
        <w:t>:</w:t>
      </w:r>
    </w:p>
    <w:p w14:paraId="36ABDAC9" w14:textId="6DB58B8F" w:rsidR="00F24830" w:rsidRPr="00D00576" w:rsidRDefault="00F51445" w:rsidP="00D00576">
      <w:pPr>
        <w:spacing w:line="360" w:lineRule="auto"/>
        <w:ind w:firstLine="567"/>
        <w:jc w:val="both"/>
      </w:pPr>
      <w:r>
        <w:rPr>
          <w:rFonts w:eastAsia="Calibri"/>
        </w:rPr>
        <w:t>4</w:t>
      </w:r>
      <w:r w:rsidR="00F173A9">
        <w:rPr>
          <w:rFonts w:eastAsia="Calibri"/>
        </w:rPr>
        <w:t>.1.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E64854">
        <w:rPr>
          <w:rFonts w:eastAsia="Calibri"/>
        </w:rPr>
        <w:t xml:space="preserve"> AV</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sidR="00F173A9">
        <w:rPr>
          <w:rFonts w:eastAsia="Calibri"/>
        </w:rPr>
        <w:t>;</w:t>
      </w:r>
    </w:p>
    <w:p w14:paraId="005E0CE0" w14:textId="727F296F" w:rsidR="00F173A9" w:rsidRDefault="00F51445" w:rsidP="0039720B">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704378A6" w14:textId="4741307A" w:rsidR="00F173A9" w:rsidRDefault="00F51445" w:rsidP="0039720B">
      <w:pPr>
        <w:spacing w:line="360" w:lineRule="auto"/>
        <w:ind w:firstLine="567"/>
        <w:jc w:val="both"/>
      </w:pPr>
      <w:r>
        <w:rPr>
          <w:rFonts w:eastAsia="Calibri"/>
        </w:rPr>
        <w:t>4</w:t>
      </w:r>
      <w:r w:rsidR="00F173A9">
        <w:rPr>
          <w:rFonts w:eastAsia="Calibri"/>
        </w:rPr>
        <w:t xml:space="preserve">.3. </w:t>
      </w:r>
      <w:r w:rsidR="00BF746C" w:rsidRPr="00BF746C">
        <w:rPr>
          <w:rFonts w:eastAsia="Calibri"/>
        </w:rPr>
        <w:t>[…]</w:t>
      </w:r>
      <w:r w:rsidR="002E0CDD">
        <w:t>.</w:t>
      </w:r>
    </w:p>
    <w:p w14:paraId="16D8F260" w14:textId="77777777" w:rsidR="002E0CDD" w:rsidRDefault="002E0CDD" w:rsidP="003E7290">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2FA4D9CB" w:rsidR="00B049D2" w:rsidRDefault="00F51490" w:rsidP="003D0F75">
      <w:pPr>
        <w:spacing w:line="360" w:lineRule="auto"/>
        <w:jc w:val="right"/>
      </w:pPr>
      <w:r>
        <w:rPr>
          <w:noProof/>
        </w:rPr>
        <w:lastRenderedPageBreak/>
        <w:drawing>
          <wp:anchor distT="0" distB="0" distL="114300" distR="114300" simplePos="0" relativeHeight="251659264" behindDoc="0" locked="0" layoutInCell="1" allowOverlap="0" wp14:anchorId="7619F898" wp14:editId="4CB85FA3">
            <wp:simplePos x="0" y="0"/>
            <wp:positionH relativeFrom="margin">
              <wp:posOffset>-173990</wp:posOffset>
            </wp:positionH>
            <wp:positionV relativeFrom="margin">
              <wp:posOffset>210185</wp:posOffset>
            </wp:positionV>
            <wp:extent cx="6042660" cy="8372475"/>
            <wp:effectExtent l="0" t="0" r="0" b="9525"/>
            <wp:wrapTopAndBottom/>
            <wp:docPr id="23478" name="Picture 23478"/>
            <wp:cNvGraphicFramePr/>
            <a:graphic xmlns:a="http://schemas.openxmlformats.org/drawingml/2006/main">
              <a:graphicData uri="http://schemas.openxmlformats.org/drawingml/2006/picture">
                <pic:pic xmlns:pic="http://schemas.openxmlformats.org/drawingml/2006/picture">
                  <pic:nvPicPr>
                    <pic:cNvPr id="23478" name="Picture 23478"/>
                    <pic:cNvPicPr/>
                  </pic:nvPicPr>
                  <pic:blipFill>
                    <a:blip r:embed="rId8"/>
                    <a:stretch>
                      <a:fillRect/>
                    </a:stretch>
                  </pic:blipFill>
                  <pic:spPr>
                    <a:xfrm>
                      <a:off x="0" y="0"/>
                      <a:ext cx="6042660" cy="83724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rsidR="008911F6">
        <w:t>6</w:t>
      </w:r>
      <w:r w:rsidR="00B049D2">
        <w:t>.0</w:t>
      </w:r>
      <w:r w:rsidR="008911F6">
        <w:t>9</w:t>
      </w:r>
      <w:r w:rsidR="00B049D2" w:rsidRPr="00932D08">
        <w:t>.202</w:t>
      </w:r>
      <w:r w:rsidR="00B049D2">
        <w:t>4</w:t>
      </w:r>
      <w:r w:rsidR="00B049D2" w:rsidRPr="00932D08">
        <w:t>. Gulbenes novada domes lēmumam GND/202</w:t>
      </w:r>
      <w:r w:rsidR="00B049D2">
        <w:t>4</w:t>
      </w:r>
      <w:r w:rsidR="00B049D2" w:rsidRPr="00932D08">
        <w:t>/</w:t>
      </w:r>
    </w:p>
    <w:p w14:paraId="2D7E6CDA" w14:textId="79EB655A" w:rsidR="003D37A4" w:rsidRDefault="003D37A4" w:rsidP="00327C49">
      <w:pPr>
        <w:spacing w:line="276" w:lineRule="auto"/>
        <w:jc w:val="center"/>
      </w:pPr>
    </w:p>
    <w:p w14:paraId="23F70220" w14:textId="4E61CD03" w:rsidR="003D0F75" w:rsidRDefault="003D0F75" w:rsidP="00F51490">
      <w:pPr>
        <w:spacing w:line="276" w:lineRule="auto"/>
        <w:jc w:val="center"/>
      </w:pPr>
    </w:p>
    <w:p w14:paraId="4EC52B49" w14:textId="61986D45"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4246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6898"/>
    <w:rsid w:val="001F7980"/>
    <w:rsid w:val="00201B29"/>
    <w:rsid w:val="00203AC6"/>
    <w:rsid w:val="00207FFE"/>
    <w:rsid w:val="00215F5A"/>
    <w:rsid w:val="00225D6B"/>
    <w:rsid w:val="002262E5"/>
    <w:rsid w:val="00232D8B"/>
    <w:rsid w:val="00241D67"/>
    <w:rsid w:val="00243DA1"/>
    <w:rsid w:val="00246351"/>
    <w:rsid w:val="0024654C"/>
    <w:rsid w:val="00257B58"/>
    <w:rsid w:val="00267E20"/>
    <w:rsid w:val="0027723A"/>
    <w:rsid w:val="00277DE6"/>
    <w:rsid w:val="00280EEF"/>
    <w:rsid w:val="00286F7F"/>
    <w:rsid w:val="0029020D"/>
    <w:rsid w:val="002A4417"/>
    <w:rsid w:val="002B04F3"/>
    <w:rsid w:val="002B1F37"/>
    <w:rsid w:val="002B41D0"/>
    <w:rsid w:val="002B556E"/>
    <w:rsid w:val="002B6C2A"/>
    <w:rsid w:val="002C5B47"/>
    <w:rsid w:val="002C685D"/>
    <w:rsid w:val="002D27F2"/>
    <w:rsid w:val="002D655F"/>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227B"/>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87D05"/>
    <w:rsid w:val="0049303C"/>
    <w:rsid w:val="004A372E"/>
    <w:rsid w:val="004A4178"/>
    <w:rsid w:val="004A4C54"/>
    <w:rsid w:val="004A4F0C"/>
    <w:rsid w:val="004A7D82"/>
    <w:rsid w:val="004B537C"/>
    <w:rsid w:val="004C4103"/>
    <w:rsid w:val="004C5FEC"/>
    <w:rsid w:val="004D2CC0"/>
    <w:rsid w:val="004E281A"/>
    <w:rsid w:val="004E3BB0"/>
    <w:rsid w:val="004E62C5"/>
    <w:rsid w:val="0050320E"/>
    <w:rsid w:val="00503AF1"/>
    <w:rsid w:val="00505547"/>
    <w:rsid w:val="005135A3"/>
    <w:rsid w:val="00513FAD"/>
    <w:rsid w:val="005158F7"/>
    <w:rsid w:val="0051740E"/>
    <w:rsid w:val="0051758B"/>
    <w:rsid w:val="005200CE"/>
    <w:rsid w:val="00520616"/>
    <w:rsid w:val="00523B20"/>
    <w:rsid w:val="00524CC3"/>
    <w:rsid w:val="0053383F"/>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516A0"/>
    <w:rsid w:val="0068408D"/>
    <w:rsid w:val="006862C1"/>
    <w:rsid w:val="00687887"/>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8E703E"/>
    <w:rsid w:val="00901DCB"/>
    <w:rsid w:val="009078F2"/>
    <w:rsid w:val="009146ED"/>
    <w:rsid w:val="00921C19"/>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C14E1"/>
    <w:rsid w:val="009D03C7"/>
    <w:rsid w:val="009D452D"/>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34A4"/>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BF746C"/>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D00576"/>
    <w:rsid w:val="00D04D37"/>
    <w:rsid w:val="00D05B7A"/>
    <w:rsid w:val="00D06CB1"/>
    <w:rsid w:val="00D16E90"/>
    <w:rsid w:val="00D226E6"/>
    <w:rsid w:val="00D2328C"/>
    <w:rsid w:val="00D239B7"/>
    <w:rsid w:val="00D3034F"/>
    <w:rsid w:val="00D312BB"/>
    <w:rsid w:val="00D365A6"/>
    <w:rsid w:val="00D479EA"/>
    <w:rsid w:val="00D502C8"/>
    <w:rsid w:val="00D53860"/>
    <w:rsid w:val="00D53A2F"/>
    <w:rsid w:val="00D623CC"/>
    <w:rsid w:val="00D755CC"/>
    <w:rsid w:val="00D7682A"/>
    <w:rsid w:val="00D822D5"/>
    <w:rsid w:val="00D84843"/>
    <w:rsid w:val="00D95794"/>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687E"/>
    <w:rsid w:val="00F173A9"/>
    <w:rsid w:val="00F21CFA"/>
    <w:rsid w:val="00F24830"/>
    <w:rsid w:val="00F27AB0"/>
    <w:rsid w:val="00F31E95"/>
    <w:rsid w:val="00F3536F"/>
    <w:rsid w:val="00F36A92"/>
    <w:rsid w:val="00F41378"/>
    <w:rsid w:val="00F4256B"/>
    <w:rsid w:val="00F51445"/>
    <w:rsid w:val="00F51490"/>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5B2B-F7AA-4781-B70E-6494DEE9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5774</Words>
  <Characters>3292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Elīna Lesiņa</cp:lastModifiedBy>
  <cp:revision>28</cp:revision>
  <dcterms:created xsi:type="dcterms:W3CDTF">2024-09-10T13:16:00Z</dcterms:created>
  <dcterms:modified xsi:type="dcterms:W3CDTF">2024-10-04T10:49:00Z</dcterms:modified>
</cp:coreProperties>
</file>