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7F0D51" w14:paraId="4AA3B944" w14:textId="77777777" w:rsidTr="00C052E6">
        <w:tc>
          <w:tcPr>
            <w:tcW w:w="9458" w:type="dxa"/>
          </w:tcPr>
          <w:p w14:paraId="5735EBCB" w14:textId="77777777" w:rsidR="00E84173" w:rsidRPr="007F0D51" w:rsidRDefault="00E84173" w:rsidP="00C052E6">
            <w:pPr>
              <w:jc w:val="center"/>
              <w:rPr>
                <w:rFonts w:ascii="Times New Roman" w:hAnsi="Times New Roman" w:cs="Times New Roman"/>
                <w:b/>
                <w:bCs/>
                <w:caps/>
              </w:rPr>
            </w:pPr>
            <w:r w:rsidRPr="007F0D51">
              <w:rPr>
                <w:rFonts w:ascii="Times New Roman" w:hAnsi="Times New Roman" w:cs="Times New Roman"/>
                <w:b/>
                <w:bCs/>
              </w:rPr>
              <w:t>Gulbenes</w:t>
            </w:r>
            <w:r w:rsidRPr="007F0D51">
              <w:rPr>
                <w:rStyle w:val="Izteiksmgs"/>
                <w:rFonts w:ascii="Times New Roman" w:hAnsi="Times New Roman" w:cs="Times New Roman"/>
                <w:caps/>
              </w:rPr>
              <w:t xml:space="preserve"> </w:t>
            </w:r>
            <w:r w:rsidRPr="007F0D51">
              <w:rPr>
                <w:rFonts w:ascii="Times New Roman" w:hAnsi="Times New Roman" w:cs="Times New Roman"/>
                <w:b/>
                <w:bCs/>
              </w:rPr>
              <w:t>novada pašvaldības mantas iznomāšanas komisija</w:t>
            </w:r>
          </w:p>
        </w:tc>
      </w:tr>
      <w:tr w:rsidR="00E84173" w:rsidRPr="007F0D51" w14:paraId="5EA7AE78" w14:textId="77777777" w:rsidTr="00C052E6">
        <w:tc>
          <w:tcPr>
            <w:tcW w:w="9458" w:type="dxa"/>
          </w:tcPr>
          <w:p w14:paraId="06073C79" w14:textId="77777777" w:rsidR="00E84173" w:rsidRPr="007F0D51" w:rsidRDefault="00E84173" w:rsidP="00C052E6">
            <w:pPr>
              <w:jc w:val="center"/>
              <w:rPr>
                <w:rFonts w:ascii="Times New Roman" w:hAnsi="Times New Roman" w:cs="Times New Roman"/>
              </w:rPr>
            </w:pPr>
            <w:proofErr w:type="spellStart"/>
            <w:r w:rsidRPr="007F0D51">
              <w:rPr>
                <w:rFonts w:ascii="Times New Roman" w:hAnsi="Times New Roman" w:cs="Times New Roman"/>
              </w:rPr>
              <w:t>Reģ</w:t>
            </w:r>
            <w:proofErr w:type="spellEnd"/>
            <w:r w:rsidRPr="007F0D51">
              <w:rPr>
                <w:rFonts w:ascii="Times New Roman" w:hAnsi="Times New Roman" w:cs="Times New Roman"/>
              </w:rPr>
              <w:t>. Nr. 90009116327</w:t>
            </w:r>
          </w:p>
        </w:tc>
      </w:tr>
      <w:tr w:rsidR="00E84173" w:rsidRPr="007F0D51" w14:paraId="7A4E3900" w14:textId="77777777" w:rsidTr="00C052E6">
        <w:tc>
          <w:tcPr>
            <w:tcW w:w="9458" w:type="dxa"/>
          </w:tcPr>
          <w:p w14:paraId="61DD1A7E" w14:textId="77777777" w:rsidR="00E84173" w:rsidRPr="007F0D51" w:rsidRDefault="00E84173" w:rsidP="00C052E6">
            <w:pPr>
              <w:jc w:val="center"/>
              <w:rPr>
                <w:rFonts w:ascii="Times New Roman" w:hAnsi="Times New Roman" w:cs="Times New Roman"/>
              </w:rPr>
            </w:pPr>
            <w:r w:rsidRPr="007F0D51">
              <w:rPr>
                <w:rFonts w:ascii="Times New Roman" w:hAnsi="Times New Roman" w:cs="Times New Roman"/>
              </w:rPr>
              <w:t>Ābeļu iela 2, Gulbene, Gulbenes nov., LV-4401</w:t>
            </w:r>
          </w:p>
        </w:tc>
      </w:tr>
      <w:tr w:rsidR="00E84173" w:rsidRPr="007F0D51" w14:paraId="27D525AD" w14:textId="77777777" w:rsidTr="00C052E6">
        <w:trPr>
          <w:trHeight w:val="70"/>
        </w:trPr>
        <w:tc>
          <w:tcPr>
            <w:tcW w:w="9458" w:type="dxa"/>
          </w:tcPr>
          <w:p w14:paraId="25ED9E0D" w14:textId="77777777" w:rsidR="00E84173" w:rsidRPr="007F0D51" w:rsidRDefault="00E84173" w:rsidP="00C052E6">
            <w:pPr>
              <w:jc w:val="center"/>
              <w:rPr>
                <w:rFonts w:ascii="Times New Roman" w:hAnsi="Times New Roman" w:cs="Times New Roman"/>
              </w:rPr>
            </w:pPr>
            <w:r w:rsidRPr="007F0D51">
              <w:rPr>
                <w:rFonts w:ascii="Times New Roman" w:hAnsi="Times New Roman" w:cs="Times New Roman"/>
              </w:rPr>
              <w:t xml:space="preserve">Tālrunis 64497710, mob. 26595362, e-pasts: </w:t>
            </w:r>
            <w:hyperlink r:id="rId7" w:history="1">
              <w:r w:rsidRPr="007F0D51">
                <w:rPr>
                  <w:rStyle w:val="Hipersaite"/>
                  <w:rFonts w:ascii="Times New Roman" w:hAnsi="Times New Roman" w:cs="Times New Roman"/>
                </w:rPr>
                <w:t>dome@gulbene.lv</w:t>
              </w:r>
            </w:hyperlink>
            <w:r w:rsidRPr="007F0D51">
              <w:rPr>
                <w:rFonts w:ascii="Times New Roman" w:hAnsi="Times New Roman" w:cs="Times New Roman"/>
              </w:rPr>
              <w:t xml:space="preserve"> , </w:t>
            </w:r>
            <w:hyperlink r:id="rId8" w:history="1">
              <w:r w:rsidRPr="007F0D51">
                <w:rPr>
                  <w:rStyle w:val="Hipersaite"/>
                  <w:rFonts w:ascii="Times New Roman" w:hAnsi="Times New Roman" w:cs="Times New Roman"/>
                </w:rPr>
                <w:t>www.gulbene.lv</w:t>
              </w:r>
            </w:hyperlink>
            <w:r w:rsidRPr="007F0D51">
              <w:rPr>
                <w:rFonts w:ascii="Times New Roman" w:hAnsi="Times New Roman" w:cs="Times New Roman"/>
              </w:rPr>
              <w:t xml:space="preserve"> </w:t>
            </w:r>
          </w:p>
        </w:tc>
      </w:tr>
    </w:tbl>
    <w:p w14:paraId="3713263B" w14:textId="77777777" w:rsidR="00E84173" w:rsidRPr="007F0D51" w:rsidRDefault="00E84173" w:rsidP="00E84173">
      <w:pPr>
        <w:pStyle w:val="Bezatstarpm"/>
        <w:jc w:val="center"/>
        <w:rPr>
          <w:rFonts w:ascii="Times New Roman" w:hAnsi="Times New Roman" w:cs="Times New Roman"/>
          <w:b/>
          <w:bCs/>
        </w:rPr>
      </w:pPr>
    </w:p>
    <w:p w14:paraId="34BAC915"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 xml:space="preserve">Gulbenes novada pašvaldības mantas iznomāšanas komisijas </w:t>
      </w:r>
    </w:p>
    <w:p w14:paraId="7CC0EA17"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LĒMUMS</w:t>
      </w:r>
    </w:p>
    <w:p w14:paraId="0FE16ECB" w14:textId="77777777" w:rsidR="007F0D51" w:rsidRPr="007F0D51" w:rsidRDefault="007F0D51" w:rsidP="007F0D5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7F0D51" w:rsidRPr="007F0D51" w14:paraId="6D19EE8F" w14:textId="77777777" w:rsidTr="006614A2">
        <w:tc>
          <w:tcPr>
            <w:tcW w:w="4729" w:type="dxa"/>
          </w:tcPr>
          <w:p w14:paraId="56640DBA" w14:textId="77777777" w:rsidR="007F0D51" w:rsidRPr="007F0D51" w:rsidRDefault="007F0D51" w:rsidP="006614A2">
            <w:pPr>
              <w:rPr>
                <w:rFonts w:ascii="Times New Roman" w:hAnsi="Times New Roman" w:cs="Times New Roman"/>
                <w:b/>
                <w:bCs/>
                <w:sz w:val="24"/>
                <w:szCs w:val="24"/>
                <w:lang w:eastAsia="lv-LV"/>
              </w:rPr>
            </w:pPr>
            <w:bookmarkStart w:id="0" w:name="_Hlk177721059"/>
            <w:r w:rsidRPr="007F0D51">
              <w:rPr>
                <w:rFonts w:ascii="Times New Roman" w:hAnsi="Times New Roman" w:cs="Times New Roman"/>
                <w:noProof/>
                <w:sz w:val="24"/>
                <w:szCs w:val="24"/>
                <w:lang w:eastAsia="lv-LV"/>
              </w:rPr>
              <w:t>20.09.2024</w:t>
            </w:r>
          </w:p>
        </w:tc>
        <w:tc>
          <w:tcPr>
            <w:tcW w:w="4910" w:type="dxa"/>
          </w:tcPr>
          <w:p w14:paraId="576F8A4F" w14:textId="77777777" w:rsidR="007F0D51" w:rsidRPr="007F0D51" w:rsidRDefault="007F0D51" w:rsidP="006614A2">
            <w:pPr>
              <w:jc w:val="right"/>
              <w:rPr>
                <w:rFonts w:ascii="Times New Roman" w:hAnsi="Times New Roman" w:cs="Times New Roman"/>
                <w:b/>
                <w:bCs/>
                <w:sz w:val="24"/>
                <w:szCs w:val="24"/>
                <w:lang w:eastAsia="lv-LV"/>
              </w:rPr>
            </w:pPr>
            <w:r w:rsidRPr="007F0D51">
              <w:rPr>
                <w:rFonts w:ascii="Times New Roman" w:hAnsi="Times New Roman" w:cs="Times New Roman"/>
                <w:sz w:val="24"/>
                <w:szCs w:val="24"/>
                <w:lang w:eastAsia="lv-LV"/>
              </w:rPr>
              <w:t xml:space="preserve">Nr. </w:t>
            </w:r>
            <w:r w:rsidRPr="007F0D51">
              <w:rPr>
                <w:rFonts w:ascii="Times New Roman" w:hAnsi="Times New Roman" w:cs="Times New Roman"/>
                <w:noProof/>
                <w:sz w:val="24"/>
                <w:szCs w:val="24"/>
                <w:lang w:eastAsia="lv-LV"/>
              </w:rPr>
              <w:t>GND/2.6.2/24/365</w:t>
            </w:r>
          </w:p>
        </w:tc>
      </w:tr>
    </w:tbl>
    <w:p w14:paraId="16E1D971" w14:textId="77777777" w:rsidR="007F0D51" w:rsidRPr="007F0D51" w:rsidRDefault="007F0D51" w:rsidP="007F0D51">
      <w:pPr>
        <w:spacing w:line="240" w:lineRule="auto"/>
        <w:contextualSpacing/>
        <w:jc w:val="center"/>
        <w:rPr>
          <w:rFonts w:ascii="Times New Roman" w:eastAsia="Times New Roman" w:hAnsi="Times New Roman" w:cs="Times New Roman"/>
          <w:b/>
          <w:sz w:val="24"/>
          <w:szCs w:val="24"/>
        </w:rPr>
      </w:pPr>
    </w:p>
    <w:p w14:paraId="715F7055" w14:textId="77777777" w:rsidR="007F0D51" w:rsidRPr="007F0D51" w:rsidRDefault="007F0D51" w:rsidP="007F0D51">
      <w:pPr>
        <w:spacing w:after="0" w:line="256" w:lineRule="auto"/>
        <w:jc w:val="center"/>
        <w:rPr>
          <w:rFonts w:ascii="Times New Roman" w:eastAsia="Times New Roman" w:hAnsi="Times New Roman" w:cs="Times New Roman"/>
          <w:b/>
          <w:color w:val="000000" w:themeColor="text1"/>
          <w:sz w:val="24"/>
          <w:szCs w:val="24"/>
        </w:rPr>
      </w:pPr>
      <w:r w:rsidRPr="007F0D51">
        <w:rPr>
          <w:rFonts w:ascii="Times New Roman" w:eastAsia="Times New Roman" w:hAnsi="Times New Roman" w:cs="Times New Roman"/>
          <w:b/>
          <w:sz w:val="24"/>
          <w:szCs w:val="24"/>
          <w:lang w:eastAsia="lv-LV"/>
        </w:rPr>
        <w:t xml:space="preserve">Par </w:t>
      </w:r>
      <w:r w:rsidRPr="007F0D51">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w:t>
      </w:r>
      <w:bookmarkStart w:id="1" w:name="_Hlk163221272"/>
      <w:r w:rsidRPr="007F0D51">
        <w:rPr>
          <w:rFonts w:ascii="Times New Roman" w:eastAsia="Calibri" w:hAnsi="Times New Roman" w:cs="Times New Roman"/>
          <w:b/>
          <w:bCs/>
          <w:sz w:val="24"/>
          <w:szCs w:val="24"/>
          <w:lang w:eastAsia="lv-LV"/>
        </w:rPr>
        <w:t xml:space="preserve">006 0174 </w:t>
      </w:r>
      <w:bookmarkEnd w:id="1"/>
      <w:r w:rsidRPr="007F0D51">
        <w:rPr>
          <w:rFonts w:ascii="Times New Roman" w:eastAsia="Calibri" w:hAnsi="Times New Roman" w:cs="Times New Roman"/>
          <w:b/>
          <w:bCs/>
          <w:sz w:val="24"/>
          <w:szCs w:val="24"/>
          <w:lang w:eastAsia="lv-LV"/>
        </w:rPr>
        <w:t xml:space="preserve">daļas, 351 </w:t>
      </w:r>
      <w:proofErr w:type="spellStart"/>
      <w:r w:rsidRPr="007F0D51">
        <w:rPr>
          <w:rFonts w:ascii="Times New Roman" w:eastAsia="Calibri" w:hAnsi="Times New Roman" w:cs="Times New Roman"/>
          <w:b/>
          <w:bCs/>
          <w:sz w:val="24"/>
          <w:szCs w:val="24"/>
          <w:lang w:eastAsia="lv-LV"/>
        </w:rPr>
        <w:t>kv.m</w:t>
      </w:r>
      <w:proofErr w:type="spellEnd"/>
      <w:r w:rsidRPr="007F0D51">
        <w:rPr>
          <w:rFonts w:ascii="Times New Roman" w:eastAsia="Calibri" w:hAnsi="Times New Roman" w:cs="Times New Roman"/>
          <w:b/>
          <w:bCs/>
          <w:sz w:val="24"/>
          <w:szCs w:val="24"/>
          <w:lang w:eastAsia="lv-LV"/>
        </w:rPr>
        <w:t xml:space="preserve">. platībā, </w:t>
      </w:r>
      <w:r w:rsidRPr="007F0D51">
        <w:rPr>
          <w:rFonts w:ascii="Times New Roman" w:eastAsia="Times New Roman" w:hAnsi="Times New Roman" w:cs="Times New Roman"/>
          <w:b/>
          <w:color w:val="000000" w:themeColor="text1"/>
          <w:sz w:val="24"/>
          <w:szCs w:val="24"/>
        </w:rPr>
        <w:t>nomas līguma pagarināšanu</w:t>
      </w:r>
    </w:p>
    <w:p w14:paraId="75655421" w14:textId="77777777" w:rsidR="007F0D51" w:rsidRPr="007F0D51" w:rsidRDefault="007F0D51" w:rsidP="007F0D51">
      <w:pPr>
        <w:spacing w:after="0" w:line="256" w:lineRule="auto"/>
        <w:rPr>
          <w:rFonts w:ascii="Times New Roman" w:eastAsia="Calibri" w:hAnsi="Times New Roman" w:cs="Times New Roman"/>
          <w:sz w:val="24"/>
          <w:szCs w:val="24"/>
          <w:lang w:eastAsia="lv-LV"/>
        </w:rPr>
      </w:pPr>
    </w:p>
    <w:p w14:paraId="4B595B84" w14:textId="4F0C24E4" w:rsidR="007F0D51" w:rsidRPr="007F0D51" w:rsidRDefault="007F0D51" w:rsidP="007F0D51">
      <w:pPr>
        <w:spacing w:after="0" w:line="360" w:lineRule="auto"/>
        <w:ind w:firstLine="720"/>
        <w:contextualSpacing/>
        <w:jc w:val="both"/>
        <w:rPr>
          <w:rFonts w:ascii="Times New Roman" w:hAnsi="Times New Roman" w:cs="Times New Roman"/>
          <w:color w:val="000000" w:themeColor="text1"/>
          <w:sz w:val="24"/>
          <w:szCs w:val="24"/>
        </w:rPr>
      </w:pPr>
      <w:r w:rsidRPr="007F0D51">
        <w:rPr>
          <w:rFonts w:ascii="Times New Roman" w:eastAsia="Calibri" w:hAnsi="Times New Roman" w:cs="Times New Roman"/>
          <w:sz w:val="24"/>
          <w:szCs w:val="24"/>
          <w:lang w:eastAsia="lv-LV"/>
        </w:rPr>
        <w:t xml:space="preserve">Izskatīts </w:t>
      </w:r>
      <w:r w:rsidR="000E044A">
        <w:rPr>
          <w:rFonts w:ascii="Times New Roman" w:eastAsia="Calibri" w:hAnsi="Times New Roman" w:cs="Times New Roman"/>
          <w:b/>
          <w:bCs/>
          <w:sz w:val="24"/>
          <w:szCs w:val="24"/>
          <w:lang w:eastAsia="lv-LV"/>
        </w:rPr>
        <w:t>[…]</w:t>
      </w:r>
      <w:r w:rsidRPr="007F0D51">
        <w:rPr>
          <w:rFonts w:ascii="Times New Roman" w:eastAsia="Calibri" w:hAnsi="Times New Roman" w:cs="Times New Roman"/>
          <w:sz w:val="24"/>
          <w:szCs w:val="24"/>
          <w:lang w:eastAsia="lv-LV"/>
        </w:rPr>
        <w:t xml:space="preserve">, 2024.gada 4.septembra iesniegums (Gulbenes novada pašvaldībā saņemts 2024. gada 4. septembrī un reģistrēts ar Nr. GND/5.13.1/24/1725-V), </w:t>
      </w:r>
      <w:r w:rsidRPr="007F0D51">
        <w:rPr>
          <w:rFonts w:ascii="Times New Roman" w:hAnsi="Times New Roman" w:cs="Times New Roman"/>
          <w:color w:val="000000" w:themeColor="text1"/>
          <w:sz w:val="24"/>
          <w:szCs w:val="24"/>
        </w:rPr>
        <w:t xml:space="preserve">kurā lūgts pagarināt zemes nomas līgumu par zemes vienības ar kadastra apzīmējumu </w:t>
      </w:r>
      <w:bookmarkStart w:id="2" w:name="_Hlk167096558"/>
      <w:r w:rsidRPr="007F0D51">
        <w:rPr>
          <w:rFonts w:ascii="Times New Roman" w:hAnsi="Times New Roman" w:cs="Times New Roman"/>
          <w:color w:val="000000" w:themeColor="text1"/>
          <w:sz w:val="24"/>
          <w:szCs w:val="24"/>
        </w:rPr>
        <w:t xml:space="preserve">5001 006 0174 </w:t>
      </w:r>
      <w:bookmarkEnd w:id="2"/>
      <w:r w:rsidRPr="007F0D51">
        <w:rPr>
          <w:rFonts w:ascii="Times New Roman" w:hAnsi="Times New Roman" w:cs="Times New Roman"/>
          <w:color w:val="000000" w:themeColor="text1"/>
          <w:sz w:val="24"/>
          <w:szCs w:val="24"/>
        </w:rPr>
        <w:t xml:space="preserve">daļas 351 </w:t>
      </w:r>
      <w:proofErr w:type="spellStart"/>
      <w:r w:rsidRPr="007F0D51">
        <w:rPr>
          <w:rFonts w:ascii="Times New Roman" w:hAnsi="Times New Roman" w:cs="Times New Roman"/>
          <w:color w:val="000000" w:themeColor="text1"/>
          <w:sz w:val="24"/>
          <w:szCs w:val="24"/>
        </w:rPr>
        <w:t>kv.m</w:t>
      </w:r>
      <w:proofErr w:type="spellEnd"/>
      <w:r w:rsidRPr="007F0D51">
        <w:rPr>
          <w:rFonts w:ascii="Times New Roman" w:hAnsi="Times New Roman" w:cs="Times New Roman"/>
          <w:color w:val="000000" w:themeColor="text1"/>
          <w:sz w:val="24"/>
          <w:szCs w:val="24"/>
        </w:rPr>
        <w:t xml:space="preserve">. platībā nomu. </w:t>
      </w:r>
    </w:p>
    <w:p w14:paraId="3E18B597" w14:textId="0E7782A9"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hAnsi="Times New Roman" w:cs="Times New Roman"/>
          <w:color w:val="000000" w:themeColor="text1"/>
          <w:sz w:val="24"/>
          <w:szCs w:val="24"/>
        </w:rPr>
        <w:t xml:space="preserve">2023.gada 16.maijā starp Gulbenes novada pašvaldību un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hAnsi="Times New Roman" w:cs="Times New Roman"/>
          <w:color w:val="000000" w:themeColor="text1"/>
          <w:sz w:val="24"/>
          <w:szCs w:val="24"/>
        </w:rPr>
        <w:t xml:space="preserve">tika noslēgts zemes nomas līgums Nr.GU/9.3/23/36 par </w:t>
      </w:r>
      <w:r w:rsidRPr="007F0D51">
        <w:rPr>
          <w:rFonts w:ascii="Times New Roman" w:eastAsia="Calibri" w:hAnsi="Times New Roman" w:cs="Times New Roman"/>
          <w:sz w:val="24"/>
          <w:szCs w:val="24"/>
          <w:lang w:eastAsia="lv-LV"/>
        </w:rPr>
        <w:t xml:space="preserve">Gulbenes pilsētas nekustamajā īpašumā “Dīķa iela 9”, kadastra numurs </w:t>
      </w:r>
      <w:r w:rsidRPr="007F0D51">
        <w:rPr>
          <w:rFonts w:ascii="Times New Roman" w:hAnsi="Times New Roman" w:cs="Times New Roman"/>
          <w:color w:val="000000" w:themeColor="text1"/>
          <w:sz w:val="24"/>
          <w:szCs w:val="24"/>
        </w:rPr>
        <w:t>5001 006 0174</w:t>
      </w:r>
      <w:r w:rsidRPr="007F0D51">
        <w:rPr>
          <w:rFonts w:ascii="Times New Roman" w:eastAsia="Calibri" w:hAnsi="Times New Roman" w:cs="Times New Roman"/>
          <w:sz w:val="24"/>
          <w:szCs w:val="24"/>
          <w:lang w:eastAsia="lv-LV"/>
        </w:rPr>
        <w:t xml:space="preserve">, ietilpstošās zemes vienības ar kadastra apzīmējumu </w:t>
      </w:r>
      <w:r w:rsidRPr="007F0D51">
        <w:rPr>
          <w:rFonts w:ascii="Times New Roman" w:hAnsi="Times New Roman" w:cs="Times New Roman"/>
          <w:color w:val="000000" w:themeColor="text1"/>
          <w:sz w:val="24"/>
          <w:szCs w:val="24"/>
        </w:rPr>
        <w:t xml:space="preserve">5001 006 0174 (turpmāk – zemes vienība) </w:t>
      </w:r>
      <w:r w:rsidRPr="007F0D51">
        <w:rPr>
          <w:rFonts w:ascii="Times New Roman" w:eastAsia="Calibri" w:hAnsi="Times New Roman" w:cs="Times New Roman"/>
          <w:sz w:val="24"/>
          <w:szCs w:val="24"/>
          <w:lang w:eastAsia="lv-LV"/>
        </w:rPr>
        <w:t>daļas, 3</w:t>
      </w:r>
      <w:r w:rsidRPr="007F0D51">
        <w:rPr>
          <w:rFonts w:ascii="Times New Roman" w:hAnsi="Times New Roman" w:cs="Times New Roman"/>
          <w:color w:val="000000" w:themeColor="text1"/>
          <w:sz w:val="24"/>
          <w:szCs w:val="24"/>
        </w:rPr>
        <w:t>51</w:t>
      </w:r>
      <w:r w:rsidRPr="007F0D51">
        <w:rPr>
          <w:rFonts w:ascii="Times New Roman" w:hAnsi="Times New Roman" w:cs="Times New Roman"/>
          <w:sz w:val="24"/>
          <w:szCs w:val="24"/>
        </w:rPr>
        <w:t xml:space="preserve"> </w:t>
      </w:r>
      <w:proofErr w:type="spellStart"/>
      <w:r w:rsidRPr="007F0D51">
        <w:rPr>
          <w:rFonts w:ascii="Times New Roman" w:hAnsi="Times New Roman" w:cs="Times New Roman"/>
          <w:sz w:val="24"/>
          <w:szCs w:val="24"/>
        </w:rPr>
        <w:t>kv.m</w:t>
      </w:r>
      <w:proofErr w:type="spellEnd"/>
      <w:r w:rsidRPr="007F0D51">
        <w:rPr>
          <w:rFonts w:ascii="Times New Roman" w:hAnsi="Times New Roman" w:cs="Times New Roman"/>
          <w:sz w:val="24"/>
          <w:szCs w:val="24"/>
        </w:rPr>
        <w:t xml:space="preserve">. platībā, </w:t>
      </w:r>
      <w:r w:rsidRPr="007F0D51">
        <w:rPr>
          <w:rFonts w:ascii="Times New Roman" w:eastAsia="Times New Roman" w:hAnsi="Times New Roman" w:cs="Times New Roman"/>
          <w:sz w:val="24"/>
          <w:szCs w:val="24"/>
          <w:lang w:eastAsia="lv-LV"/>
        </w:rPr>
        <w:t>nomu</w:t>
      </w:r>
      <w:r w:rsidRPr="007F0D51">
        <w:rPr>
          <w:rFonts w:ascii="Times New Roman" w:eastAsia="Calibri" w:hAnsi="Times New Roman" w:cs="Times New Roman"/>
          <w:sz w:val="24"/>
          <w:szCs w:val="24"/>
          <w:lang w:eastAsia="lv-LV"/>
        </w:rPr>
        <w:t xml:space="preserve"> (turpmāk – Līgums)</w:t>
      </w:r>
      <w:r w:rsidRPr="007F0D51">
        <w:rPr>
          <w:rFonts w:ascii="Times New Roman" w:hAnsi="Times New Roman" w:cs="Times New Roman"/>
          <w:sz w:val="24"/>
          <w:szCs w:val="24"/>
        </w:rPr>
        <w:t xml:space="preserve">. </w:t>
      </w:r>
      <w:r w:rsidRPr="007F0D51">
        <w:rPr>
          <w:rFonts w:ascii="Times New Roman" w:hAnsi="Times New Roman" w:cs="Times New Roman"/>
          <w:color w:val="000000" w:themeColor="text1"/>
          <w:sz w:val="24"/>
          <w:szCs w:val="24"/>
        </w:rPr>
        <w:t xml:space="preserve">Līguma darbības termiņš – 2024.gada 31.decembris. </w:t>
      </w:r>
      <w:r w:rsidRPr="007F0D51">
        <w:rPr>
          <w:rFonts w:ascii="Times New Roman" w:eastAsia="Calibri" w:hAnsi="Times New Roman" w:cs="Times New Roman"/>
          <w:sz w:val="24"/>
          <w:szCs w:val="24"/>
          <w:lang w:eastAsia="lv-LV"/>
        </w:rPr>
        <w:t>Zemes vienības daļa piešķirta nomā sakņu dārza ierīkošanai, bez apbūves tiesībām.</w:t>
      </w:r>
    </w:p>
    <w:p w14:paraId="54FB2524" w14:textId="77777777" w:rsidR="007F0D51" w:rsidRPr="007F0D51" w:rsidRDefault="007F0D51" w:rsidP="007F0D51">
      <w:pPr>
        <w:spacing w:after="0" w:line="360" w:lineRule="auto"/>
        <w:ind w:firstLine="567"/>
        <w:contextualSpacing/>
        <w:jc w:val="both"/>
        <w:rPr>
          <w:rFonts w:ascii="Times New Roman" w:hAnsi="Times New Roman" w:cs="Times New Roman"/>
          <w:color w:val="000000" w:themeColor="text1"/>
          <w:sz w:val="24"/>
          <w:szCs w:val="24"/>
        </w:rPr>
      </w:pPr>
      <w:r w:rsidRPr="007F0D51">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1CCB443" w14:textId="77777777" w:rsidR="007F0D51" w:rsidRPr="007F0D51" w:rsidRDefault="007F0D51" w:rsidP="007F0D51">
      <w:pPr>
        <w:spacing w:after="0" w:line="360" w:lineRule="auto"/>
        <w:ind w:firstLine="567"/>
        <w:jc w:val="both"/>
        <w:rPr>
          <w:rFonts w:ascii="Times New Roman" w:hAnsi="Times New Roman" w:cs="Times New Roman"/>
          <w:kern w:val="2"/>
          <w:sz w:val="24"/>
          <w:szCs w:val="24"/>
          <w14:ligatures w14:val="standardContextual"/>
        </w:rPr>
      </w:pPr>
      <w:r w:rsidRPr="007F0D5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F0D51">
        <w:rPr>
          <w:rFonts w:ascii="Times New Roman" w:hAnsi="Times New Roman" w:cs="Times New Roman"/>
          <w:kern w:val="2"/>
          <w:sz w:val="24"/>
          <w:szCs w:val="24"/>
          <w14:ligatures w14:val="standardContextual"/>
        </w:rPr>
        <w:t>ievērojot likumā noteikto par rīcību ar publiskas personas finanšu līdzekļiem un mantu.</w:t>
      </w:r>
    </w:p>
    <w:p w14:paraId="652C548A"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hAnsi="Times New Roman" w:cs="Times New Roman"/>
          <w:sz w:val="24"/>
          <w:szCs w:val="24"/>
        </w:rPr>
        <w:lastRenderedPageBreak/>
        <w:t xml:space="preserve">Saskaņā ar Nekustamā īpašuma valsts kadastra informācijas sistēmas datiem Gulbenes novada pašvaldība ir </w:t>
      </w:r>
      <w:r w:rsidRPr="007F0D51">
        <w:rPr>
          <w:rFonts w:ascii="Times New Roman" w:eastAsia="Calibri" w:hAnsi="Times New Roman" w:cs="Times New Roman"/>
          <w:sz w:val="24"/>
          <w:szCs w:val="24"/>
          <w:lang w:eastAsia="lv-LV"/>
        </w:rPr>
        <w:t xml:space="preserve">zemes vienības, kadastra apzīmējums </w:t>
      </w:r>
      <w:r w:rsidRPr="007F0D51">
        <w:rPr>
          <w:rFonts w:ascii="Times New Roman" w:hAnsi="Times New Roman" w:cs="Times New Roman"/>
          <w:color w:val="000000" w:themeColor="text1"/>
          <w:sz w:val="24"/>
          <w:szCs w:val="24"/>
        </w:rPr>
        <w:t>5001 006 0174</w:t>
      </w:r>
      <w:r w:rsidRPr="007F0D51">
        <w:rPr>
          <w:rFonts w:ascii="Times New Roman" w:eastAsia="Calibri" w:hAnsi="Times New Roman" w:cs="Times New Roman"/>
          <w:sz w:val="24"/>
          <w:szCs w:val="24"/>
          <w:lang w:eastAsia="lv-LV"/>
        </w:rPr>
        <w:t xml:space="preserve"> 2,</w:t>
      </w:r>
      <w:r w:rsidRPr="007F0D51">
        <w:rPr>
          <w:rFonts w:ascii="Times New Roman" w:hAnsi="Times New Roman" w:cs="Times New Roman"/>
          <w:sz w:val="24"/>
          <w:szCs w:val="24"/>
        </w:rPr>
        <w:t>4958 ha platībā</w:t>
      </w:r>
      <w:r w:rsidRPr="007F0D51">
        <w:rPr>
          <w:rFonts w:ascii="Times New Roman" w:eastAsia="Times New Roman" w:hAnsi="Times New Roman" w:cs="Times New Roman"/>
          <w:sz w:val="24"/>
          <w:szCs w:val="24"/>
        </w:rPr>
        <w:t xml:space="preserve"> </w:t>
      </w:r>
      <w:r w:rsidRPr="007F0D51">
        <w:rPr>
          <w:rFonts w:ascii="Times New Roman" w:hAnsi="Times New Roman" w:cs="Times New Roman"/>
          <w:sz w:val="24"/>
          <w:szCs w:val="24"/>
        </w:rPr>
        <w:t>tiesiskais valdītājs.</w:t>
      </w:r>
    </w:p>
    <w:p w14:paraId="70B4290B" w14:textId="77777777" w:rsidR="007F0D51" w:rsidRPr="007F0D51" w:rsidRDefault="007F0D51" w:rsidP="007F0D51">
      <w:pPr>
        <w:spacing w:after="0" w:line="360" w:lineRule="auto"/>
        <w:ind w:firstLine="567"/>
        <w:contextualSpacing/>
        <w:jc w:val="both"/>
        <w:rPr>
          <w:rFonts w:ascii="Times New Roman" w:hAnsi="Times New Roman" w:cs="Times New Roman"/>
          <w:sz w:val="24"/>
          <w:szCs w:val="24"/>
        </w:rPr>
      </w:pPr>
      <w:r w:rsidRPr="007F0D51">
        <w:rPr>
          <w:rFonts w:ascii="Times New Roman" w:hAnsi="Times New Roman" w:cs="Times New Roman"/>
          <w:sz w:val="24"/>
          <w:szCs w:val="24"/>
        </w:rPr>
        <w:t xml:space="preserve">Atbilstoši Gulbenes novada teritorijas plānojumam, kas </w:t>
      </w:r>
      <w:r w:rsidRPr="007F0D51">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24958 </w:t>
      </w:r>
      <w:proofErr w:type="spellStart"/>
      <w:r w:rsidRPr="007F0D51">
        <w:rPr>
          <w:rFonts w:ascii="Times New Roman" w:eastAsia="Calibri" w:hAnsi="Times New Roman" w:cs="Times New Roman"/>
          <w:sz w:val="24"/>
          <w:szCs w:val="24"/>
        </w:rPr>
        <w:t>kv.m</w:t>
      </w:r>
      <w:proofErr w:type="spellEnd"/>
      <w:r w:rsidRPr="007F0D51">
        <w:rPr>
          <w:rFonts w:ascii="Times New Roman" w:eastAsia="Calibri" w:hAnsi="Times New Roman" w:cs="Times New Roman"/>
          <w:sz w:val="24"/>
          <w:szCs w:val="24"/>
        </w:rPr>
        <w:t xml:space="preserve">. platībā ir noteikts funkcionālais zonējums: </w:t>
      </w:r>
      <w:r w:rsidRPr="007F0D51">
        <w:rPr>
          <w:rFonts w:ascii="Times New Roman" w:hAnsi="Times New Roman" w:cs="Times New Roman"/>
          <w:bCs/>
          <w:sz w:val="24"/>
          <w:szCs w:val="24"/>
        </w:rPr>
        <w:t>dabas un apstādījumu teritorija (DA)</w:t>
      </w:r>
      <w:r w:rsidRPr="007F0D51">
        <w:rPr>
          <w:rFonts w:ascii="Times New Roman" w:eastAsia="Calibri" w:hAnsi="Times New Roman" w:cs="Times New Roman"/>
          <w:sz w:val="24"/>
          <w:szCs w:val="24"/>
        </w:rPr>
        <w:t xml:space="preserve">. </w:t>
      </w:r>
      <w:r w:rsidRPr="007F0D51">
        <w:rPr>
          <w:rFonts w:ascii="Times New Roman" w:hAnsi="Times New Roman" w:cs="Times New Roman"/>
          <w:bCs/>
          <w:sz w:val="24"/>
          <w:szCs w:val="24"/>
        </w:rPr>
        <w:t>Dabas un apstādījumu teritorija</w:t>
      </w:r>
      <w:r w:rsidRPr="007F0D51">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7F0D51">
        <w:rPr>
          <w:rFonts w:ascii="Times New Roman" w:eastAsia="Calibri" w:hAnsi="Times New Roman" w:cs="Times New Roman"/>
          <w:sz w:val="24"/>
          <w:szCs w:val="24"/>
          <w:lang w:eastAsia="lv-LV"/>
        </w:rPr>
        <w:t>visā novada teritorijā, atbilstoši teritorijas plānojuma kartogrāfiskajam materiālam, atļauts</w:t>
      </w:r>
      <w:r w:rsidRPr="007F0D51">
        <w:rPr>
          <w:rFonts w:ascii="Times New Roman" w:eastAsia="Calibri" w:hAnsi="Times New Roman" w:cs="Times New Roman"/>
          <w:sz w:val="24"/>
          <w:szCs w:val="24"/>
        </w:rPr>
        <w:t xml:space="preserve"> </w:t>
      </w:r>
      <w:r w:rsidRPr="007F0D51">
        <w:rPr>
          <w:rFonts w:ascii="Times New Roman" w:eastAsia="Calibri" w:hAnsi="Times New Roman" w:cs="Times New Roman"/>
          <w:sz w:val="24"/>
          <w:szCs w:val="24"/>
          <w:lang w:eastAsia="lv-LV"/>
        </w:rPr>
        <w:t>izmantot zemi un būves atbilstoši attiecīgajā teritorijā noteiktajiem izmantošanas veidiem, kā</w:t>
      </w:r>
      <w:r w:rsidRPr="007F0D51">
        <w:rPr>
          <w:rFonts w:ascii="Times New Roman" w:eastAsia="Calibri" w:hAnsi="Times New Roman" w:cs="Times New Roman"/>
          <w:sz w:val="24"/>
          <w:szCs w:val="24"/>
        </w:rPr>
        <w:t xml:space="preserve"> </w:t>
      </w:r>
      <w:r w:rsidRPr="007F0D51">
        <w:rPr>
          <w:rFonts w:ascii="Times New Roman" w:eastAsia="Calibri" w:hAnsi="Times New Roman" w:cs="Times New Roman"/>
          <w:sz w:val="24"/>
          <w:szCs w:val="24"/>
          <w:lang w:eastAsia="lv-LV"/>
        </w:rPr>
        <w:t>arī l</w:t>
      </w:r>
      <w:r w:rsidRPr="007F0D51">
        <w:rPr>
          <w:rFonts w:ascii="Times New Roman" w:hAnsi="Times New Roman" w:cs="Times New Roman"/>
          <w:sz w:val="24"/>
          <w:szCs w:val="24"/>
        </w:rPr>
        <w:t xml:space="preserve">auksaimnieciskai izmantošanai bez apbūves (zemes apstrāde, augļu dārzi u.c.). </w:t>
      </w:r>
    </w:p>
    <w:p w14:paraId="4A976EF3"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 xml:space="preserve">Saskaņā ar Kadastra datiem zemes vienībai ir noteikts lietošanas mērķis ar kodu 0502 – </w:t>
      </w:r>
      <w:r w:rsidRPr="007F0D51">
        <w:rPr>
          <w:rFonts w:ascii="Times New Roman" w:eastAsia="Calibri" w:hAnsi="Times New Roman" w:cs="Times New Roman"/>
          <w:sz w:val="24"/>
          <w:szCs w:val="24"/>
          <w:lang w:eastAsia="lv-LV"/>
        </w:rPr>
        <w:t>pagaidu atļautā zemes izmantošana sakņu dārziem</w:t>
      </w:r>
      <w:r w:rsidRPr="007F0D51">
        <w:rPr>
          <w:rFonts w:ascii="Times New Roman" w:hAnsi="Times New Roman" w:cs="Times New Roman"/>
          <w:sz w:val="24"/>
          <w:szCs w:val="24"/>
        </w:rPr>
        <w:t>.</w:t>
      </w:r>
    </w:p>
    <w:p w14:paraId="2E88461B"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eastAsia="Times New Roman" w:hAnsi="Times New Roman" w:cs="Times New Roman"/>
          <w:sz w:val="24"/>
          <w:szCs w:val="24"/>
        </w:rPr>
        <w:t xml:space="preserve">Zemes vienības daļa nav nepieciešama Gulbenes novada </w:t>
      </w:r>
      <w:r w:rsidRPr="007F0D51">
        <w:rPr>
          <w:rFonts w:ascii="Times New Roman" w:hAnsi="Times New Roman" w:cs="Times New Roman"/>
          <w:sz w:val="24"/>
          <w:szCs w:val="24"/>
        </w:rPr>
        <w:t>pašvaldības funkciju veikšanai un pašlaik tai nav cita pielietojuma.</w:t>
      </w:r>
    </w:p>
    <w:p w14:paraId="3CF64DE1"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3.1.apakšpunktam, proti, nomas maksas apmērs ir 2 % apmērā no zemes kadastrālās vērtības gadā, bet ne mazāk kā 7 </w:t>
      </w:r>
      <w:proofErr w:type="spellStart"/>
      <w:r w:rsidRPr="007F0D51">
        <w:rPr>
          <w:rFonts w:ascii="Times New Roman" w:eastAsia="Calibri" w:hAnsi="Times New Roman" w:cs="Times New Roman"/>
          <w:i/>
          <w:iCs/>
          <w:sz w:val="24"/>
          <w:szCs w:val="24"/>
          <w:lang w:eastAsia="lv-LV"/>
        </w:rPr>
        <w:t>euro</w:t>
      </w:r>
      <w:proofErr w:type="spellEnd"/>
      <w:r w:rsidRPr="007F0D51">
        <w:rPr>
          <w:rFonts w:ascii="Times New Roman" w:eastAsia="Calibri" w:hAnsi="Times New Roman" w:cs="Times New Roman"/>
          <w:sz w:val="24"/>
          <w:szCs w:val="24"/>
          <w:lang w:eastAsia="lv-LV"/>
        </w:rPr>
        <w:t xml:space="preserve"> gadā. Nomnieks nomas maksu ir samaksājis līdz 2024.gada 31.decembrim</w:t>
      </w:r>
      <w:r w:rsidRPr="007F0D51">
        <w:rPr>
          <w:rFonts w:ascii="Times New Roman" w:hAnsi="Times New Roman" w:cs="Times New Roman"/>
          <w:i/>
          <w:sz w:val="24"/>
          <w:szCs w:val="24"/>
        </w:rPr>
        <w:t>.</w:t>
      </w:r>
      <w:r w:rsidRPr="007F0D51">
        <w:rPr>
          <w:rFonts w:ascii="Times New Roman" w:eastAsia="Calibri" w:hAnsi="Times New Roman" w:cs="Times New Roman"/>
          <w:sz w:val="24"/>
          <w:szCs w:val="24"/>
          <w:lang w:eastAsia="lv-LV"/>
        </w:rPr>
        <w:t xml:space="preserve"> Nomniekam nav nekustamā īpašuma nodokļa parādu. </w:t>
      </w:r>
    </w:p>
    <w:p w14:paraId="501682EF"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7F0D51">
        <w:rPr>
          <w:rFonts w:ascii="Times New Roman" w:eastAsia="Calibri" w:hAnsi="Times New Roman" w:cs="Times New Roman"/>
          <w:sz w:val="24"/>
          <w:szCs w:val="24"/>
          <w:lang w:eastAsia="lv-LV"/>
        </w:rPr>
        <w:t>Ņemot vērā iepriekš minēto</w:t>
      </w:r>
      <w:r w:rsidRPr="007F0D51">
        <w:rPr>
          <w:rFonts w:ascii="Times New Roman" w:hAnsi="Times New Roman" w:cs="Times New Roman"/>
          <w:sz w:val="24"/>
          <w:szCs w:val="24"/>
        </w:rPr>
        <w:t xml:space="preserve">, komisijas </w:t>
      </w:r>
      <w:r w:rsidRPr="007F0D51">
        <w:rPr>
          <w:rFonts w:ascii="Times New Roman" w:eastAsia="Calibri" w:hAnsi="Times New Roman" w:cs="Times New Roman"/>
          <w:sz w:val="24"/>
          <w:szCs w:val="24"/>
          <w:lang w:eastAsia="lv-LV"/>
        </w:rPr>
        <w:t xml:space="preserve">ieskatā būtu lietderīgi pagarināt Līguma termiņu līdz 2027.gada 31.decembrim, </w:t>
      </w:r>
      <w:r w:rsidRPr="007F0D51">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7F0D51">
        <w:rPr>
          <w:rFonts w:ascii="Times New Roman" w:eastAsia="Calibri" w:hAnsi="Times New Roman" w:cs="Times New Roman"/>
          <w:sz w:val="24"/>
          <w:szCs w:val="24"/>
          <w:lang w:eastAsia="lv-LV"/>
        </w:rPr>
        <w:t xml:space="preserve"> </w:t>
      </w:r>
    </w:p>
    <w:p w14:paraId="0AA9EEA2"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Publiskas personas finanšu līdzekļu un mantas izšķērdēšanas novēršanas likuma 6.</w:t>
      </w:r>
      <w:r w:rsidRPr="007F0D51">
        <w:rPr>
          <w:rFonts w:ascii="Times New Roman" w:eastAsia="Calibri" w:hAnsi="Times New Roman" w:cs="Times New Roman"/>
          <w:sz w:val="24"/>
          <w:szCs w:val="24"/>
          <w:vertAlign w:val="superscript"/>
          <w:lang w:eastAsia="lv-LV"/>
        </w:rPr>
        <w:t>1</w:t>
      </w:r>
      <w:r w:rsidRPr="007F0D51">
        <w:rPr>
          <w:rFonts w:ascii="Times New Roman" w:eastAsia="Calibri" w:hAnsi="Times New Roman" w:cs="Times New Roman"/>
          <w:sz w:val="24"/>
          <w:szCs w:val="24"/>
          <w:lang w:eastAsia="lv-LV"/>
        </w:rPr>
        <w:t xml:space="preserve"> panta pirmā daļa cita starpā nosaka, ka, ja likumā vai Ministru kabineta noteikumos nav paredzēts citādi, </w:t>
      </w:r>
      <w:r w:rsidRPr="007F0D51">
        <w:rPr>
          <w:rFonts w:ascii="Times New Roman" w:eastAsia="Calibri" w:hAnsi="Times New Roman" w:cs="Times New Roman"/>
          <w:sz w:val="24"/>
          <w:szCs w:val="24"/>
          <w:lang w:eastAsia="lv-LV"/>
        </w:rPr>
        <w:lastRenderedPageBreak/>
        <w:t>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4346E3B" w14:textId="77777777" w:rsidR="007F0D51" w:rsidRPr="007F0D51" w:rsidRDefault="007F0D51" w:rsidP="007F0D51">
      <w:pPr>
        <w:spacing w:after="0" w:line="360" w:lineRule="auto"/>
        <w:ind w:firstLine="567"/>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Saskaņā ar Noteikumi 56.punktu, pagarinot nomas līguma termiņu, nomas maksu pārskata, piemērojot šo noteikumu 3.nodaļā noteikto nomas maksas noteikšanas kārtību.</w:t>
      </w:r>
    </w:p>
    <w:p w14:paraId="5A759BCF" w14:textId="77777777" w:rsidR="007F0D51" w:rsidRPr="007F0D51" w:rsidRDefault="007F0D51" w:rsidP="007F0D51">
      <w:pPr>
        <w:spacing w:after="0" w:line="360" w:lineRule="auto"/>
        <w:ind w:firstLine="567"/>
        <w:jc w:val="both"/>
        <w:rPr>
          <w:rFonts w:ascii="Times New Roman" w:eastAsia="Calibri" w:hAnsi="Times New Roman" w:cs="Times New Roman"/>
          <w:b/>
          <w:bCs/>
          <w:sz w:val="24"/>
          <w:szCs w:val="24"/>
          <w:lang w:eastAsia="lv-LV"/>
        </w:rPr>
      </w:pPr>
      <w:r w:rsidRPr="007F0D51">
        <w:rPr>
          <w:rFonts w:ascii="Times New Roman" w:eastAsia="Calibri" w:hAnsi="Times New Roman" w:cs="Times New Roman"/>
          <w:sz w:val="24"/>
          <w:szCs w:val="24"/>
          <w:lang w:eastAsia="lv-LV"/>
        </w:rPr>
        <w:t xml:space="preserve">Noteikumu 30.3.apakšpunkts nosaka – ja neapbūvētu zemesgabalu iznomā šo noteikumu 29.3.apakšpunktā minētajā gadījumā, tad nomas maksa gadā ir 1,5% no zemesgabala kadastrālās vērtības (nepiemērojot šo noteikumu 5.punktu). Saskaņā ar Noteikumu 29.3. apakšpunktu šo noteikumu </w:t>
      </w:r>
      <w:r w:rsidRPr="007F0D51">
        <w:rPr>
          <w:rFonts w:ascii="Times New Roman" w:hAnsi="Times New Roman" w:cs="Times New Roman"/>
          <w:kern w:val="2"/>
          <w:sz w:val="24"/>
          <w:szCs w:val="24"/>
          <w14:ligatures w14:val="standardContextual"/>
        </w:rPr>
        <w:t>32., 40., 41., 42., 42</w:t>
      </w:r>
      <w:r w:rsidRPr="007F0D51">
        <w:rPr>
          <w:rFonts w:ascii="Times New Roman" w:hAnsi="Times New Roman" w:cs="Times New Roman"/>
          <w:kern w:val="2"/>
          <w:sz w:val="24"/>
          <w:szCs w:val="24"/>
          <w:vertAlign w:val="superscript"/>
          <w14:ligatures w14:val="standardContextual"/>
        </w:rPr>
        <w:t>1</w:t>
      </w:r>
      <w:r w:rsidRPr="007F0D51">
        <w:rPr>
          <w:rFonts w:ascii="Times New Roman" w:hAnsi="Times New Roman" w:cs="Times New Roman"/>
          <w:kern w:val="2"/>
          <w:sz w:val="24"/>
          <w:szCs w:val="24"/>
          <w14:ligatures w14:val="standardContextual"/>
        </w:rPr>
        <w:t>., 42</w:t>
      </w:r>
      <w:r w:rsidRPr="007F0D51">
        <w:rPr>
          <w:rFonts w:ascii="Times New Roman" w:hAnsi="Times New Roman" w:cs="Times New Roman"/>
          <w:kern w:val="2"/>
          <w:sz w:val="24"/>
          <w:szCs w:val="24"/>
          <w:vertAlign w:val="superscript"/>
          <w14:ligatures w14:val="standardContextual"/>
        </w:rPr>
        <w:t>2</w:t>
      </w:r>
      <w:r w:rsidRPr="007F0D51">
        <w:rPr>
          <w:rFonts w:ascii="Times New Roman" w:hAnsi="Times New Roman" w:cs="Times New Roman"/>
          <w:kern w:val="2"/>
          <w:sz w:val="24"/>
          <w:szCs w:val="24"/>
          <w14:ligatures w14:val="standardContextual"/>
        </w:rPr>
        <w:t>., 42</w:t>
      </w:r>
      <w:r w:rsidRPr="007F0D51">
        <w:rPr>
          <w:rFonts w:ascii="Times New Roman" w:hAnsi="Times New Roman" w:cs="Times New Roman"/>
          <w:kern w:val="2"/>
          <w:sz w:val="24"/>
          <w:szCs w:val="24"/>
          <w:vertAlign w:val="superscript"/>
          <w14:ligatures w14:val="standardContextual"/>
        </w:rPr>
        <w:t>3</w:t>
      </w:r>
      <w:r w:rsidRPr="007F0D51">
        <w:rPr>
          <w:rFonts w:ascii="Times New Roman" w:hAnsi="Times New Roman" w:cs="Times New Roman"/>
          <w:kern w:val="2"/>
          <w:sz w:val="24"/>
          <w:szCs w:val="24"/>
          <w14:ligatures w14:val="standardContextual"/>
        </w:rPr>
        <w:t xml:space="preserve">., 43., 44., 45. un 46. punktu </w:t>
      </w:r>
      <w:r w:rsidRPr="007F0D51">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6CE72DE3" w14:textId="77777777" w:rsidR="007F0D51" w:rsidRPr="007F0D51" w:rsidRDefault="007F0D51" w:rsidP="007F0D51">
      <w:pPr>
        <w:spacing w:after="0" w:line="360" w:lineRule="auto"/>
        <w:ind w:firstLine="567"/>
        <w:jc w:val="both"/>
        <w:rPr>
          <w:rFonts w:ascii="Times New Roman" w:eastAsia="Calibri" w:hAnsi="Times New Roman" w:cs="Times New Roman"/>
          <w:b/>
          <w:bCs/>
          <w:sz w:val="24"/>
          <w:szCs w:val="24"/>
          <w:lang w:eastAsia="lv-LV"/>
        </w:rPr>
      </w:pPr>
      <w:r w:rsidRPr="007F0D51">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7BD8478F" w14:textId="77777777" w:rsidR="007F0D51" w:rsidRPr="007F0D51" w:rsidRDefault="007F0D51" w:rsidP="007F0D51">
      <w:pPr>
        <w:spacing w:after="0" w:line="360" w:lineRule="auto"/>
        <w:ind w:firstLine="567"/>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Atbilstoši Gulbenes novada domes 2019.gada 28.februāra saistošo noteikumu Nr.6 “Par Gulbenes novada pašvaldībai piederoša vai piekrītoša neapbūvēta zemesgabala nomas maksas apmēru” 3.1.apakšpunktam neapbūvēta zemesgabala, </w:t>
      </w:r>
      <w:bookmarkStart w:id="3" w:name="_Hlk128732692"/>
      <w:r w:rsidRPr="007F0D51">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3"/>
      <w:r w:rsidRPr="007F0D51">
        <w:rPr>
          <w:rFonts w:ascii="Times New Roman" w:eastAsia="Calibri" w:hAnsi="Times New Roman" w:cs="Times New Roman"/>
          <w:sz w:val="24"/>
          <w:szCs w:val="24"/>
          <w:lang w:eastAsia="lv-LV"/>
        </w:rPr>
        <w:t xml:space="preserve">, nomas maksu Gulbenes pilsētas teritorijā līdz 400 </w:t>
      </w:r>
      <w:proofErr w:type="spellStart"/>
      <w:r w:rsidRPr="007F0D51">
        <w:rPr>
          <w:rFonts w:ascii="Times New Roman" w:eastAsia="Calibri" w:hAnsi="Times New Roman" w:cs="Times New Roman"/>
          <w:sz w:val="24"/>
          <w:szCs w:val="24"/>
          <w:lang w:eastAsia="lv-LV"/>
        </w:rPr>
        <w:t>kv.m</w:t>
      </w:r>
      <w:proofErr w:type="spellEnd"/>
      <w:r w:rsidRPr="007F0D51">
        <w:rPr>
          <w:rFonts w:ascii="Times New Roman" w:eastAsia="Calibri" w:hAnsi="Times New Roman" w:cs="Times New Roman"/>
          <w:sz w:val="24"/>
          <w:szCs w:val="24"/>
          <w:lang w:eastAsia="lv-LV"/>
        </w:rPr>
        <w:t xml:space="preserve">. nosaka 2 % apmērā no zemes kadastrālās vērtības gadā, bet ne mazāk kā 7 </w:t>
      </w:r>
      <w:proofErr w:type="spellStart"/>
      <w:r w:rsidRPr="007F0D51">
        <w:rPr>
          <w:rFonts w:ascii="Times New Roman" w:eastAsia="Calibri" w:hAnsi="Times New Roman" w:cs="Times New Roman"/>
          <w:i/>
          <w:iCs/>
          <w:sz w:val="24"/>
          <w:szCs w:val="24"/>
          <w:lang w:eastAsia="lv-LV"/>
        </w:rPr>
        <w:t>euro</w:t>
      </w:r>
      <w:proofErr w:type="spellEnd"/>
      <w:r w:rsidRPr="007F0D51">
        <w:rPr>
          <w:rFonts w:ascii="Times New Roman" w:eastAsia="Calibri" w:hAnsi="Times New Roman" w:cs="Times New Roman"/>
          <w:sz w:val="24"/>
          <w:szCs w:val="24"/>
          <w:lang w:eastAsia="lv-LV"/>
        </w:rPr>
        <w:t xml:space="preserve"> gadā.</w:t>
      </w:r>
    </w:p>
    <w:p w14:paraId="333E40F2" w14:textId="77777777" w:rsidR="007F0D51" w:rsidRPr="007F0D51" w:rsidRDefault="007F0D51" w:rsidP="007F0D51">
      <w:pPr>
        <w:spacing w:after="0" w:line="360" w:lineRule="auto"/>
        <w:ind w:firstLine="567"/>
        <w:jc w:val="both"/>
        <w:rPr>
          <w:rFonts w:ascii="Times New Roman" w:eastAsia="Calibri" w:hAnsi="Times New Roman" w:cs="Times New Roman"/>
          <w:sz w:val="24"/>
          <w:szCs w:val="24"/>
          <w:lang w:eastAsia="lv-LV"/>
        </w:rPr>
      </w:pPr>
      <w:r w:rsidRPr="007F0D51">
        <w:rPr>
          <w:rFonts w:ascii="Times New Roman" w:eastAsia="Times New Roman" w:hAnsi="Times New Roman" w:cs="Times New Roman"/>
          <w:sz w:val="24"/>
          <w:szCs w:val="24"/>
          <w:lang w:eastAsia="lv-LV"/>
        </w:rPr>
        <w:t xml:space="preserve">Zemes vienības kadastrālā vērtība ir 1747 </w:t>
      </w:r>
      <w:proofErr w:type="spellStart"/>
      <w:r w:rsidRPr="007F0D51">
        <w:rPr>
          <w:rFonts w:ascii="Times New Roman" w:eastAsia="Times New Roman" w:hAnsi="Times New Roman" w:cs="Times New Roman"/>
          <w:i/>
          <w:sz w:val="24"/>
          <w:szCs w:val="24"/>
          <w:lang w:eastAsia="lv-LV"/>
        </w:rPr>
        <w:t>euro</w:t>
      </w:r>
      <w:proofErr w:type="spellEnd"/>
      <w:r w:rsidRPr="007F0D51">
        <w:rPr>
          <w:rFonts w:ascii="Times New Roman" w:eastAsia="Times New Roman" w:hAnsi="Times New Roman" w:cs="Times New Roman"/>
          <w:i/>
          <w:sz w:val="24"/>
          <w:szCs w:val="24"/>
          <w:lang w:eastAsia="lv-LV"/>
        </w:rPr>
        <w:t xml:space="preserve">, </w:t>
      </w:r>
      <w:r w:rsidRPr="007F0D51">
        <w:rPr>
          <w:rFonts w:ascii="Times New Roman" w:eastAsia="Times New Roman" w:hAnsi="Times New Roman" w:cs="Times New Roman"/>
          <w:iCs/>
          <w:sz w:val="24"/>
          <w:szCs w:val="24"/>
          <w:lang w:eastAsia="lv-LV"/>
        </w:rPr>
        <w:t xml:space="preserve">tās daļas 351 </w:t>
      </w:r>
      <w:proofErr w:type="spellStart"/>
      <w:r w:rsidRPr="007F0D51">
        <w:rPr>
          <w:rFonts w:ascii="Times New Roman" w:eastAsia="Calibri" w:hAnsi="Times New Roman" w:cs="Times New Roman"/>
          <w:sz w:val="24"/>
          <w:szCs w:val="24"/>
          <w:lang w:eastAsia="lv-LV"/>
        </w:rPr>
        <w:t>kv.m</w:t>
      </w:r>
      <w:proofErr w:type="spellEnd"/>
      <w:r w:rsidRPr="007F0D51">
        <w:rPr>
          <w:rFonts w:ascii="Times New Roman" w:eastAsia="Calibri" w:hAnsi="Times New Roman" w:cs="Times New Roman"/>
          <w:sz w:val="24"/>
          <w:szCs w:val="24"/>
          <w:lang w:eastAsia="lv-LV"/>
        </w:rPr>
        <w:t>. platībā</w:t>
      </w:r>
      <w:r w:rsidRPr="007F0D51">
        <w:rPr>
          <w:rFonts w:ascii="Times New Roman" w:eastAsia="Times New Roman" w:hAnsi="Times New Roman" w:cs="Times New Roman"/>
          <w:iCs/>
          <w:sz w:val="24"/>
          <w:szCs w:val="24"/>
          <w:lang w:eastAsia="lv-LV"/>
        </w:rPr>
        <w:t xml:space="preserve"> kadastrālā vērtība 24,57 </w:t>
      </w:r>
      <w:proofErr w:type="spellStart"/>
      <w:r w:rsidRPr="007F0D51">
        <w:rPr>
          <w:rFonts w:ascii="Times New Roman" w:eastAsia="Times New Roman" w:hAnsi="Times New Roman" w:cs="Times New Roman"/>
          <w:i/>
          <w:sz w:val="24"/>
          <w:szCs w:val="24"/>
          <w:lang w:eastAsia="lv-LV"/>
        </w:rPr>
        <w:t>euro</w:t>
      </w:r>
      <w:proofErr w:type="spellEnd"/>
      <w:r w:rsidRPr="007F0D51">
        <w:rPr>
          <w:rFonts w:ascii="Times New Roman" w:eastAsia="Times New Roman" w:hAnsi="Times New Roman" w:cs="Times New Roman"/>
          <w:i/>
          <w:sz w:val="24"/>
          <w:szCs w:val="24"/>
          <w:lang w:eastAsia="lv-LV"/>
        </w:rPr>
        <w:t xml:space="preserve">. </w:t>
      </w:r>
      <w:r w:rsidRPr="007F0D51">
        <w:rPr>
          <w:rFonts w:ascii="Times New Roman" w:eastAsia="Times New Roman" w:hAnsi="Times New Roman" w:cs="Times New Roman"/>
          <w:sz w:val="24"/>
          <w:szCs w:val="24"/>
          <w:lang w:eastAsia="lv-LV"/>
        </w:rPr>
        <w:t xml:space="preserve">Zemes vienības daļas </w:t>
      </w:r>
      <w:r w:rsidRPr="007F0D51">
        <w:rPr>
          <w:rFonts w:ascii="Times New Roman" w:eastAsia="Times New Roman" w:hAnsi="Times New Roman" w:cs="Times New Roman"/>
          <w:iCs/>
          <w:sz w:val="24"/>
          <w:szCs w:val="24"/>
          <w:lang w:eastAsia="lv-LV"/>
        </w:rPr>
        <w:t xml:space="preserve">351 </w:t>
      </w:r>
      <w:proofErr w:type="spellStart"/>
      <w:r w:rsidRPr="007F0D51">
        <w:rPr>
          <w:rFonts w:ascii="Times New Roman" w:eastAsia="Calibri" w:hAnsi="Times New Roman" w:cs="Times New Roman"/>
          <w:sz w:val="24"/>
          <w:szCs w:val="24"/>
          <w:lang w:eastAsia="lv-LV"/>
        </w:rPr>
        <w:t>kv.m</w:t>
      </w:r>
      <w:proofErr w:type="spellEnd"/>
      <w:r w:rsidRPr="007F0D51">
        <w:rPr>
          <w:rFonts w:ascii="Times New Roman" w:eastAsia="Calibri" w:hAnsi="Times New Roman" w:cs="Times New Roman"/>
          <w:sz w:val="24"/>
          <w:szCs w:val="24"/>
          <w:lang w:eastAsia="lv-LV"/>
        </w:rPr>
        <w:t>. platībā</w:t>
      </w:r>
      <w:r w:rsidRPr="007F0D51">
        <w:rPr>
          <w:rFonts w:ascii="Times New Roman" w:eastAsia="Times New Roman" w:hAnsi="Times New Roman" w:cs="Times New Roman"/>
          <w:sz w:val="24"/>
          <w:szCs w:val="24"/>
          <w:lang w:eastAsia="lv-LV"/>
        </w:rPr>
        <w:t xml:space="preserve"> nomas maksa gadā ir 0,49 </w:t>
      </w:r>
      <w:proofErr w:type="spellStart"/>
      <w:r w:rsidRPr="007F0D51">
        <w:rPr>
          <w:rFonts w:ascii="Times New Roman" w:eastAsia="Times New Roman" w:hAnsi="Times New Roman" w:cs="Times New Roman"/>
          <w:i/>
          <w:iCs/>
          <w:sz w:val="24"/>
          <w:szCs w:val="24"/>
          <w:lang w:eastAsia="lv-LV"/>
        </w:rPr>
        <w:t>euro</w:t>
      </w:r>
      <w:proofErr w:type="spellEnd"/>
      <w:r w:rsidRPr="007F0D51">
        <w:rPr>
          <w:rFonts w:ascii="Times New Roman" w:eastAsia="Times New Roman" w:hAnsi="Times New Roman" w:cs="Times New Roman"/>
          <w:sz w:val="24"/>
          <w:szCs w:val="24"/>
          <w:lang w:eastAsia="lv-LV"/>
        </w:rPr>
        <w:t xml:space="preserve">, proti, konkrētajā gadījumā piemērojama Gulbenes novada domes 2019.gada 28.februāra saistošo noteikumu Nr.6 “Par Gulbenes novada pašvaldībai piederoša vai piekrītoša neapbūvēta zemesgabala nomas maksas apmēru” 3.1.apakšpunktā noteiktā </w:t>
      </w:r>
      <w:r w:rsidRPr="007F0D51">
        <w:rPr>
          <w:rFonts w:ascii="Times New Roman" w:eastAsia="Calibri" w:hAnsi="Times New Roman" w:cs="Times New Roman"/>
          <w:sz w:val="24"/>
          <w:szCs w:val="24"/>
          <w:lang w:eastAsia="lv-LV"/>
        </w:rPr>
        <w:t xml:space="preserve">minimālā nomas maksa 7 </w:t>
      </w:r>
      <w:proofErr w:type="spellStart"/>
      <w:r w:rsidRPr="007F0D51">
        <w:rPr>
          <w:rFonts w:ascii="Times New Roman" w:eastAsia="Calibri" w:hAnsi="Times New Roman" w:cs="Times New Roman"/>
          <w:i/>
          <w:sz w:val="24"/>
          <w:szCs w:val="24"/>
          <w:lang w:eastAsia="lv-LV"/>
        </w:rPr>
        <w:t>euro</w:t>
      </w:r>
      <w:proofErr w:type="spellEnd"/>
      <w:r w:rsidRPr="007F0D51">
        <w:rPr>
          <w:rFonts w:ascii="Times New Roman" w:eastAsia="Calibri" w:hAnsi="Times New Roman" w:cs="Times New Roman"/>
          <w:sz w:val="24"/>
          <w:szCs w:val="24"/>
          <w:lang w:eastAsia="lv-LV"/>
        </w:rPr>
        <w:t xml:space="preserve"> gadā. </w:t>
      </w:r>
    </w:p>
    <w:p w14:paraId="764E5176"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lang w:eastAsia="lv-LV"/>
        </w:rPr>
      </w:pPr>
      <w:r w:rsidRPr="007F0D51">
        <w:rPr>
          <w:rFonts w:ascii="Times New Roman" w:eastAsia="Times New Roman" w:hAnsi="Times New Roman" w:cs="Times New Roman"/>
          <w:sz w:val="24"/>
          <w:szCs w:val="24"/>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5981BFF" w14:textId="00C17946" w:rsidR="007F0D51" w:rsidRPr="007F0D51" w:rsidRDefault="007F0D51" w:rsidP="007F0D51">
      <w:pPr>
        <w:spacing w:after="0" w:line="360" w:lineRule="auto"/>
        <w:ind w:firstLine="567"/>
        <w:contextualSpacing/>
        <w:jc w:val="both"/>
        <w:rPr>
          <w:rFonts w:ascii="Times New Roman" w:eastAsia="Times New Roman" w:hAnsi="Times New Roman" w:cs="Times New Roman"/>
          <w:sz w:val="24"/>
          <w:szCs w:val="24"/>
        </w:rPr>
      </w:pPr>
      <w:r w:rsidRPr="007F0D51">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7F0D51">
        <w:rPr>
          <w:rFonts w:ascii="Times New Roman" w:eastAsia="Calibri" w:hAnsi="Times New Roman" w:cs="Times New Roman"/>
          <w:sz w:val="24"/>
          <w:szCs w:val="24"/>
          <w:vertAlign w:val="superscript"/>
          <w:lang w:eastAsia="lv-LV"/>
        </w:rPr>
        <w:t>1</w:t>
      </w:r>
      <w:r w:rsidRPr="007F0D51">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29.3. un 30.3.apakšpunktu, 31., 53., 56. un 57.punktu, Gulbenes novada </w:t>
      </w:r>
      <w:r w:rsidRPr="007F0D51">
        <w:rPr>
          <w:rFonts w:ascii="Times New Roman" w:eastAsia="Calibri" w:hAnsi="Times New Roman" w:cs="Times New Roman"/>
          <w:sz w:val="24"/>
          <w:szCs w:val="24"/>
          <w:lang w:eastAsia="lv-LV"/>
        </w:rPr>
        <w:lastRenderedPageBreak/>
        <w:t xml:space="preserve">pašvaldības domes 2019.gada 28.februāra saistošo noteikumu Nr.6 “Par Gulbenes novada pašvaldībai piederoša vai piekrītoša neapbūvēta zemesgabala nomas maksas apmēru” 3.1.apakšpunktu, Gulbenes novada pašvaldības mantas iznomāšanas komisijas nolikuma, kas apstiprināts ar Gulbenes novada pašvaldības domes 2020.gada 30.jūlija lēmumu Nr. GND/2020/487, 6.1., 7.2. un 7.6.apakšpunktu, atklāti balsojot: </w:t>
      </w:r>
      <w:r w:rsidRPr="007F0D51">
        <w:rPr>
          <w:rFonts w:ascii="Times New Roman" w:hAnsi="Times New Roman" w:cs="Times New Roman"/>
          <w:noProof/>
        </w:rPr>
        <w:t>ar 4 balsīm "Par" (Ineta Otvare, Kristaps Dauksts, Lolita Vīksniņa, Monta Ķelle), "Pret" – nav, "Atturas" – nav, "Nepiedalās" – nav</w:t>
      </w:r>
      <w:r w:rsidRPr="007F0D51">
        <w:rPr>
          <w:rFonts w:ascii="Times New Roman" w:hAnsi="Times New Roman" w:cs="Times New Roman"/>
        </w:rPr>
        <w:t>, NOLEMJ:</w:t>
      </w:r>
    </w:p>
    <w:p w14:paraId="2776D07E" w14:textId="32B43C8C"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1. SLĒGT ar </w:t>
      </w:r>
      <w:r w:rsidR="000E044A">
        <w:rPr>
          <w:rFonts w:ascii="Times New Roman" w:eastAsia="Calibri" w:hAnsi="Times New Roman" w:cs="Times New Roman"/>
          <w:b/>
          <w:bCs/>
          <w:sz w:val="24"/>
          <w:szCs w:val="24"/>
          <w:lang w:eastAsia="lv-LV"/>
        </w:rPr>
        <w:t>[…]</w:t>
      </w:r>
      <w:r w:rsidRPr="007F0D51">
        <w:rPr>
          <w:rFonts w:ascii="Times New Roman" w:eastAsia="Calibri" w:hAnsi="Times New Roman" w:cs="Times New Roman"/>
          <w:sz w:val="24"/>
          <w:szCs w:val="24"/>
          <w:lang w:eastAsia="lv-LV"/>
        </w:rPr>
        <w:t xml:space="preserve">, zemes nomas līgumu par Gulbenes pilsētas nekustamajā īpašumā “Dīķa iela 9”, kadastra numurs </w:t>
      </w:r>
      <w:r w:rsidRPr="007F0D51">
        <w:rPr>
          <w:rFonts w:ascii="Times New Roman" w:hAnsi="Times New Roman" w:cs="Times New Roman"/>
          <w:color w:val="000000" w:themeColor="text1"/>
          <w:sz w:val="24"/>
          <w:szCs w:val="24"/>
        </w:rPr>
        <w:t>5001 006 0174</w:t>
      </w:r>
      <w:r w:rsidRPr="007F0D51">
        <w:rPr>
          <w:rFonts w:ascii="Times New Roman" w:eastAsia="Calibri" w:hAnsi="Times New Roman" w:cs="Times New Roman"/>
          <w:sz w:val="24"/>
          <w:szCs w:val="24"/>
          <w:lang w:eastAsia="lv-LV"/>
        </w:rPr>
        <w:t xml:space="preserve">, ietilpstošās zemes vienības ar kadastra apzīmējumu </w:t>
      </w:r>
      <w:r w:rsidRPr="007F0D51">
        <w:rPr>
          <w:rFonts w:ascii="Times New Roman" w:hAnsi="Times New Roman" w:cs="Times New Roman"/>
          <w:color w:val="000000" w:themeColor="text1"/>
          <w:sz w:val="24"/>
          <w:szCs w:val="24"/>
        </w:rPr>
        <w:t xml:space="preserve">5001 006 0174 </w:t>
      </w:r>
      <w:r w:rsidRPr="007F0D51">
        <w:rPr>
          <w:rFonts w:ascii="Times New Roman" w:eastAsia="Calibri" w:hAnsi="Times New Roman" w:cs="Times New Roman"/>
          <w:sz w:val="24"/>
          <w:szCs w:val="24"/>
          <w:lang w:eastAsia="lv-LV"/>
        </w:rPr>
        <w:t xml:space="preserve">daļas 351 </w:t>
      </w:r>
      <w:proofErr w:type="spellStart"/>
      <w:r w:rsidRPr="007F0D51">
        <w:rPr>
          <w:rFonts w:ascii="Times New Roman" w:eastAsia="Calibri" w:hAnsi="Times New Roman" w:cs="Times New Roman"/>
          <w:sz w:val="24"/>
          <w:szCs w:val="24"/>
          <w:lang w:eastAsia="lv-LV"/>
        </w:rPr>
        <w:t>kv.m</w:t>
      </w:r>
      <w:proofErr w:type="spellEnd"/>
      <w:r w:rsidRPr="007F0D51">
        <w:rPr>
          <w:rFonts w:ascii="Times New Roman" w:eastAsia="Calibri" w:hAnsi="Times New Roman" w:cs="Times New Roman"/>
          <w:sz w:val="24"/>
          <w:szCs w:val="24"/>
          <w:lang w:eastAsia="lv-LV"/>
        </w:rPr>
        <w:t xml:space="preserve">. platībā </w:t>
      </w:r>
      <w:r w:rsidRPr="007F0D51">
        <w:rPr>
          <w:rFonts w:ascii="Times New Roman" w:eastAsia="Times New Roman" w:hAnsi="Times New Roman" w:cs="Times New Roman"/>
          <w:sz w:val="24"/>
          <w:szCs w:val="24"/>
        </w:rPr>
        <w:t xml:space="preserve">atbilstoši </w:t>
      </w:r>
      <w:proofErr w:type="spellStart"/>
      <w:r w:rsidRPr="007F0D51">
        <w:rPr>
          <w:rFonts w:ascii="Times New Roman" w:eastAsia="Times New Roman" w:hAnsi="Times New Roman" w:cs="Times New Roman"/>
          <w:sz w:val="24"/>
          <w:szCs w:val="24"/>
        </w:rPr>
        <w:t>izkopējumam</w:t>
      </w:r>
      <w:proofErr w:type="spellEnd"/>
      <w:r w:rsidRPr="007F0D51">
        <w:rPr>
          <w:rFonts w:ascii="Times New Roman" w:eastAsia="Times New Roman" w:hAnsi="Times New Roman" w:cs="Times New Roman"/>
          <w:sz w:val="24"/>
          <w:szCs w:val="24"/>
        </w:rPr>
        <w:t xml:space="preserve"> no digitālās kadastra kartes (1.pielikums), nomu, </w:t>
      </w:r>
      <w:r w:rsidRPr="007F0D51">
        <w:rPr>
          <w:rFonts w:ascii="Times New Roman" w:eastAsia="Calibri" w:hAnsi="Times New Roman" w:cs="Times New Roman"/>
          <w:sz w:val="24"/>
          <w:szCs w:val="24"/>
          <w:lang w:eastAsia="lv-LV"/>
        </w:rPr>
        <w:t>nosakot, ka:</w:t>
      </w:r>
    </w:p>
    <w:p w14:paraId="142936DC"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1.1. </w:t>
      </w:r>
      <w:r w:rsidRPr="007F0D51">
        <w:rPr>
          <w:rFonts w:ascii="Times New Roman" w:eastAsia="Calibri" w:hAnsi="Times New Roman" w:cs="Times New Roman"/>
          <w:sz w:val="24"/>
          <w:szCs w:val="24"/>
          <w:lang w:eastAsia="lv-LV"/>
        </w:rPr>
        <w:tab/>
        <w:t>līguma darbības termiņš ir 2027.gada 31.decembris;</w:t>
      </w:r>
    </w:p>
    <w:p w14:paraId="0C2A5B89"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1.2.</w:t>
      </w:r>
      <w:r w:rsidRPr="007F0D51">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5006406E"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1.3.</w:t>
      </w:r>
      <w:r w:rsidRPr="007F0D51">
        <w:rPr>
          <w:rFonts w:ascii="Times New Roman" w:eastAsia="Calibri" w:hAnsi="Times New Roman" w:cs="Times New Roman"/>
          <w:sz w:val="24"/>
          <w:szCs w:val="24"/>
          <w:lang w:eastAsia="lv-LV"/>
        </w:rPr>
        <w:tab/>
        <w:t>nomas maksu gadā ir 7</w:t>
      </w:r>
      <w:r w:rsidRPr="007F0D51">
        <w:rPr>
          <w:rFonts w:ascii="Times New Roman" w:eastAsia="Times New Roman" w:hAnsi="Times New Roman" w:cs="Times New Roman"/>
          <w:sz w:val="24"/>
          <w:szCs w:val="24"/>
          <w:lang w:eastAsia="lv-LV"/>
        </w:rPr>
        <w:t xml:space="preserve">,00 </w:t>
      </w:r>
      <w:proofErr w:type="spellStart"/>
      <w:r w:rsidRPr="007F0D51">
        <w:rPr>
          <w:rFonts w:ascii="Times New Roman" w:eastAsia="Calibri" w:hAnsi="Times New Roman" w:cs="Times New Roman"/>
          <w:i/>
          <w:iCs/>
          <w:sz w:val="24"/>
          <w:szCs w:val="24"/>
          <w:lang w:eastAsia="lv-LV"/>
        </w:rPr>
        <w:t>euro</w:t>
      </w:r>
      <w:proofErr w:type="spellEnd"/>
      <w:r w:rsidRPr="007F0D51">
        <w:rPr>
          <w:rFonts w:ascii="Times New Roman" w:eastAsia="Calibri" w:hAnsi="Times New Roman" w:cs="Times New Roman"/>
          <w:sz w:val="24"/>
          <w:szCs w:val="24"/>
          <w:lang w:eastAsia="lv-LV"/>
        </w:rPr>
        <w:t xml:space="preserve"> (septiņi </w:t>
      </w:r>
      <w:proofErr w:type="spellStart"/>
      <w:r w:rsidRPr="007F0D51">
        <w:rPr>
          <w:rFonts w:ascii="Times New Roman" w:eastAsia="Calibri" w:hAnsi="Times New Roman" w:cs="Times New Roman"/>
          <w:i/>
          <w:iCs/>
          <w:sz w:val="24"/>
          <w:szCs w:val="24"/>
          <w:lang w:eastAsia="lv-LV"/>
        </w:rPr>
        <w:t>euro</w:t>
      </w:r>
      <w:proofErr w:type="spellEnd"/>
      <w:r w:rsidRPr="007F0D51">
        <w:rPr>
          <w:rFonts w:ascii="Times New Roman" w:eastAsia="Calibri" w:hAnsi="Times New Roman" w:cs="Times New Roman"/>
          <w:sz w:val="24"/>
          <w:szCs w:val="24"/>
          <w:lang w:eastAsia="lv-LV"/>
        </w:rPr>
        <w:t xml:space="preserve"> nulle centi) bez PVN atbilstoši Gulbenes novada domes 2019.gada 28.februāra saistošo noteikumu Nr.6 “Par Gulbenes novada pašvaldībai piederoša vai piekrītoša neapbūvēta zemesgabala nomas maksas apmēru” 3.1.apakšpunktam;</w:t>
      </w:r>
    </w:p>
    <w:p w14:paraId="1AE29581"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1.4.</w:t>
      </w:r>
      <w:r w:rsidRPr="007F0D51">
        <w:rPr>
          <w:rFonts w:ascii="Times New Roman" w:eastAsia="Calibri" w:hAnsi="Times New Roman" w:cs="Times New Roman"/>
          <w:sz w:val="24"/>
          <w:szCs w:val="24"/>
          <w:lang w:eastAsia="lv-LV"/>
        </w:rPr>
        <w:tab/>
        <w:t>nomas maksa maksājama no zemes nomas līguma spēkā stāšanās dienas;</w:t>
      </w:r>
    </w:p>
    <w:p w14:paraId="018E2BAA"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1.5.</w:t>
      </w:r>
      <w:r w:rsidRPr="007F0D51">
        <w:rPr>
          <w:rFonts w:ascii="Times New Roman" w:eastAsia="Calibri" w:hAnsi="Times New Roman" w:cs="Times New Roman"/>
          <w:sz w:val="24"/>
          <w:szCs w:val="24"/>
          <w:lang w:eastAsia="lv-LV"/>
        </w:rPr>
        <w:tab/>
        <w:t>papildus nomas maksai nomnieks maksā nekustamā īpašuma nodokli;</w:t>
      </w:r>
    </w:p>
    <w:p w14:paraId="462DDC45" w14:textId="5D6CCC0D"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1.6.</w:t>
      </w:r>
      <w:r w:rsidRPr="007F0D51">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eastAsia="Calibri" w:hAnsi="Times New Roman" w:cs="Times New Roman"/>
          <w:sz w:val="24"/>
          <w:szCs w:val="24"/>
          <w:lang w:eastAsia="lv-LV"/>
        </w:rPr>
        <w:t>2023.gada 16.maijā noslēgtais zemes nomas līgums Nr.GU/9.3/23/36.</w:t>
      </w:r>
    </w:p>
    <w:p w14:paraId="68680FCB"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7B32C40C"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6597F060"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4. NOTEIKT, ka šis lēmums zaudē spēku, ja līdz 2024.gada 31.decembrim netiek noslēgts jauns zemes nomas līgums.</w:t>
      </w:r>
    </w:p>
    <w:p w14:paraId="10ED81FF" w14:textId="06542B64"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5.Lēmumu izsniegt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eastAsia="Calibri" w:hAnsi="Times New Roman" w:cs="Times New Roman"/>
          <w:sz w:val="24"/>
          <w:szCs w:val="24"/>
          <w:lang w:eastAsia="lv-LV"/>
        </w:rPr>
        <w:t>klātienē Gulbenes novada pašvaldībā.</w:t>
      </w:r>
    </w:p>
    <w:p w14:paraId="02A0D56E"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p>
    <w:p w14:paraId="7F3D4CC2"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7F0D51" w:rsidRPr="007F0D51" w14:paraId="4229C841" w14:textId="77777777" w:rsidTr="006614A2">
        <w:tc>
          <w:tcPr>
            <w:tcW w:w="3974" w:type="dxa"/>
          </w:tcPr>
          <w:p w14:paraId="15499019" w14:textId="77777777" w:rsidR="007F0D51" w:rsidRPr="007F0D51" w:rsidRDefault="007F0D51" w:rsidP="006614A2">
            <w:pPr>
              <w:jc w:val="right"/>
              <w:rPr>
                <w:rFonts w:ascii="Times New Roman" w:hAnsi="Times New Roman" w:cs="Times New Roman"/>
                <w:sz w:val="20"/>
                <w:szCs w:val="20"/>
              </w:rPr>
            </w:pPr>
            <w:r w:rsidRPr="007F0D51">
              <w:rPr>
                <w:rFonts w:ascii="Times New Roman" w:hAnsi="Times New Roman" w:cs="Times New Roman"/>
                <w:sz w:val="20"/>
                <w:szCs w:val="20"/>
              </w:rPr>
              <w:lastRenderedPageBreak/>
              <w:t>1.pielikums</w:t>
            </w:r>
          </w:p>
        </w:tc>
      </w:tr>
      <w:tr w:rsidR="007F0D51" w:rsidRPr="007F0D51" w14:paraId="4DDA51D7" w14:textId="77777777" w:rsidTr="006614A2">
        <w:tc>
          <w:tcPr>
            <w:tcW w:w="3974" w:type="dxa"/>
            <w:hideMark/>
          </w:tcPr>
          <w:p w14:paraId="57F42FCB" w14:textId="77777777" w:rsidR="007F0D51" w:rsidRPr="007F0D51" w:rsidRDefault="007F0D51" w:rsidP="006614A2">
            <w:pPr>
              <w:spacing w:before="100" w:beforeAutospacing="1" w:after="100" w:afterAutospacing="1"/>
              <w:jc w:val="right"/>
              <w:rPr>
                <w:rFonts w:ascii="Times New Roman" w:eastAsia="Times New Roman" w:hAnsi="Times New Roman" w:cs="Times New Roman"/>
                <w:sz w:val="20"/>
                <w:szCs w:val="20"/>
              </w:rPr>
            </w:pPr>
            <w:r w:rsidRPr="007F0D51">
              <w:rPr>
                <w:rFonts w:ascii="Times New Roman" w:eastAsia="Times New Roman" w:hAnsi="Times New Roman" w:cs="Times New Roman"/>
                <w:sz w:val="20"/>
                <w:szCs w:val="20"/>
              </w:rPr>
              <w:t>Gulbenes novada pašvaldības mantas</w:t>
            </w:r>
          </w:p>
        </w:tc>
      </w:tr>
      <w:tr w:rsidR="007F0D51" w:rsidRPr="007F0D51" w14:paraId="6AD39E7C" w14:textId="77777777" w:rsidTr="006614A2">
        <w:tc>
          <w:tcPr>
            <w:tcW w:w="3974" w:type="dxa"/>
            <w:hideMark/>
          </w:tcPr>
          <w:p w14:paraId="4B828FCE" w14:textId="66DCAF2D" w:rsidR="007F0D51" w:rsidRPr="007F0D51" w:rsidRDefault="007F0D51" w:rsidP="006614A2">
            <w:pPr>
              <w:jc w:val="right"/>
              <w:rPr>
                <w:rFonts w:ascii="Times New Roman" w:hAnsi="Times New Roman" w:cs="Times New Roman"/>
                <w:sz w:val="20"/>
                <w:szCs w:val="20"/>
              </w:rPr>
            </w:pPr>
            <w:r w:rsidRPr="007F0D51">
              <w:rPr>
                <w:rFonts w:ascii="Times New Roman" w:hAnsi="Times New Roman" w:cs="Times New Roman"/>
                <w:sz w:val="20"/>
                <w:szCs w:val="20"/>
              </w:rPr>
              <w:t>iznomāšanas komisijas</w:t>
            </w:r>
            <w:r w:rsidRPr="007F0D51">
              <w:rPr>
                <w:rFonts w:ascii="Times New Roman" w:hAnsi="Times New Roman" w:cs="Times New Roman"/>
                <w:snapToGrid w:val="0"/>
                <w:sz w:val="20"/>
                <w:szCs w:val="20"/>
              </w:rPr>
              <w:t xml:space="preserve"> 2024.gada 20.septembra</w:t>
            </w:r>
          </w:p>
        </w:tc>
      </w:tr>
      <w:tr w:rsidR="007F0D51" w:rsidRPr="007F0D51" w14:paraId="21945A09" w14:textId="77777777" w:rsidTr="006614A2">
        <w:tc>
          <w:tcPr>
            <w:tcW w:w="3974" w:type="dxa"/>
            <w:hideMark/>
          </w:tcPr>
          <w:p w14:paraId="5373F448" w14:textId="70F800B0" w:rsidR="007F0D51" w:rsidRPr="007F0D51" w:rsidRDefault="007F0D51" w:rsidP="006614A2">
            <w:pPr>
              <w:jc w:val="right"/>
              <w:rPr>
                <w:rFonts w:ascii="Times New Roman" w:hAnsi="Times New Roman" w:cs="Times New Roman"/>
                <w:noProof/>
                <w:sz w:val="20"/>
                <w:szCs w:val="20"/>
              </w:rPr>
            </w:pPr>
            <w:r w:rsidRPr="007F0D51">
              <w:rPr>
                <w:rFonts w:ascii="Times New Roman" w:hAnsi="Times New Roman" w:cs="Times New Roman"/>
                <w:snapToGrid w:val="0"/>
                <w:sz w:val="20"/>
                <w:szCs w:val="20"/>
              </w:rPr>
              <w:t xml:space="preserve">lēmumam Nr. </w:t>
            </w:r>
            <w:r w:rsidRPr="007F0D51">
              <w:rPr>
                <w:rFonts w:ascii="Times New Roman" w:hAnsi="Times New Roman" w:cs="Times New Roman"/>
                <w:noProof/>
                <w:sz w:val="20"/>
                <w:szCs w:val="20"/>
              </w:rPr>
              <w:t>GND/2.6.2/24/365</w:t>
            </w:r>
          </w:p>
          <w:p w14:paraId="226F441A" w14:textId="77777777" w:rsidR="007F0D51" w:rsidRPr="007F0D51" w:rsidRDefault="007F0D51" w:rsidP="006614A2">
            <w:pPr>
              <w:jc w:val="right"/>
              <w:rPr>
                <w:rFonts w:ascii="Times New Roman" w:hAnsi="Times New Roman" w:cs="Times New Roman"/>
                <w:snapToGrid w:val="0"/>
                <w:sz w:val="20"/>
                <w:szCs w:val="20"/>
              </w:rPr>
            </w:pPr>
          </w:p>
        </w:tc>
      </w:tr>
    </w:tbl>
    <w:p w14:paraId="534ED4C6" w14:textId="77777777" w:rsidR="007F0D51" w:rsidRPr="007F0D51" w:rsidRDefault="007F0D51" w:rsidP="007F0D51">
      <w:pPr>
        <w:spacing w:after="0" w:line="360" w:lineRule="auto"/>
        <w:contextualSpacing/>
        <w:rPr>
          <w:rFonts w:ascii="Times New Roman" w:eastAsia="Calibri" w:hAnsi="Times New Roman" w:cs="Times New Roman"/>
          <w:sz w:val="20"/>
          <w:szCs w:val="20"/>
          <w:lang w:eastAsia="lv-LV"/>
        </w:rPr>
      </w:pPr>
      <w:r w:rsidRPr="007F0D51">
        <w:rPr>
          <w:rFonts w:ascii="Times New Roman" w:hAnsi="Times New Roman" w:cs="Times New Roman"/>
          <w:noProof/>
          <w:lang w:eastAsia="lv-LV"/>
        </w:rPr>
        <w:drawing>
          <wp:inline distT="0" distB="0" distL="0" distR="0" wp14:anchorId="1245910A" wp14:editId="11D9EFB2">
            <wp:extent cx="5905500" cy="8248240"/>
            <wp:effectExtent l="0" t="0" r="0" b="635"/>
            <wp:docPr id="5045723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72381" name=""/>
                    <pic:cNvPicPr/>
                  </pic:nvPicPr>
                  <pic:blipFill>
                    <a:blip r:embed="rId9"/>
                    <a:stretch>
                      <a:fillRect/>
                    </a:stretch>
                  </pic:blipFill>
                  <pic:spPr>
                    <a:xfrm>
                      <a:off x="0" y="0"/>
                      <a:ext cx="5907601" cy="8251174"/>
                    </a:xfrm>
                    <a:prstGeom prst="rect">
                      <a:avLst/>
                    </a:prstGeom>
                  </pic:spPr>
                </pic:pic>
              </a:graphicData>
            </a:graphic>
          </wp:inline>
        </w:drawing>
      </w:r>
    </w:p>
    <w:bookmarkEnd w:id="0"/>
    <w:p w14:paraId="2FA092BA"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 xml:space="preserve">Gulbenes novada pašvaldības mantas iznomāšanas komisijas </w:t>
      </w:r>
    </w:p>
    <w:p w14:paraId="3E29BEB0"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LĒMUMS</w:t>
      </w:r>
    </w:p>
    <w:p w14:paraId="62854CF6" w14:textId="77777777" w:rsidR="007F0D51" w:rsidRPr="007F0D51" w:rsidRDefault="007F0D51" w:rsidP="007F0D5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7F0D51" w:rsidRPr="007F0D51" w14:paraId="0617162D" w14:textId="77777777" w:rsidTr="006614A2">
        <w:tc>
          <w:tcPr>
            <w:tcW w:w="4729" w:type="dxa"/>
          </w:tcPr>
          <w:p w14:paraId="2EE67034" w14:textId="77777777" w:rsidR="007F0D51" w:rsidRPr="007F0D51" w:rsidRDefault="007F0D51" w:rsidP="006614A2">
            <w:pPr>
              <w:rPr>
                <w:rFonts w:ascii="Times New Roman" w:hAnsi="Times New Roman" w:cs="Times New Roman"/>
                <w:b/>
                <w:bCs/>
                <w:sz w:val="24"/>
                <w:szCs w:val="24"/>
                <w:lang w:eastAsia="lv-LV"/>
              </w:rPr>
            </w:pPr>
            <w:bookmarkStart w:id="4" w:name="_Hlk177721253"/>
            <w:r w:rsidRPr="007F0D51">
              <w:rPr>
                <w:rFonts w:ascii="Times New Roman" w:hAnsi="Times New Roman" w:cs="Times New Roman"/>
                <w:noProof/>
                <w:sz w:val="24"/>
                <w:szCs w:val="24"/>
                <w:lang w:eastAsia="lv-LV"/>
              </w:rPr>
              <w:t>20.09.2024</w:t>
            </w:r>
          </w:p>
        </w:tc>
        <w:tc>
          <w:tcPr>
            <w:tcW w:w="4910" w:type="dxa"/>
          </w:tcPr>
          <w:p w14:paraId="596B57E0" w14:textId="77777777" w:rsidR="007F0D51" w:rsidRPr="007F0D51" w:rsidRDefault="007F0D51" w:rsidP="006614A2">
            <w:pPr>
              <w:jc w:val="right"/>
              <w:rPr>
                <w:rFonts w:ascii="Times New Roman" w:hAnsi="Times New Roman" w:cs="Times New Roman"/>
                <w:b/>
                <w:bCs/>
                <w:sz w:val="24"/>
                <w:szCs w:val="24"/>
                <w:lang w:eastAsia="lv-LV"/>
              </w:rPr>
            </w:pPr>
            <w:r w:rsidRPr="007F0D51">
              <w:rPr>
                <w:rFonts w:ascii="Times New Roman" w:hAnsi="Times New Roman" w:cs="Times New Roman"/>
                <w:sz w:val="24"/>
                <w:szCs w:val="24"/>
                <w:lang w:eastAsia="lv-LV"/>
              </w:rPr>
              <w:t xml:space="preserve">Nr. </w:t>
            </w:r>
            <w:r w:rsidRPr="007F0D51">
              <w:rPr>
                <w:rFonts w:ascii="Times New Roman" w:hAnsi="Times New Roman" w:cs="Times New Roman"/>
                <w:noProof/>
                <w:sz w:val="24"/>
                <w:szCs w:val="24"/>
                <w:lang w:eastAsia="lv-LV"/>
              </w:rPr>
              <w:t>GND/2.6.2/24/366</w:t>
            </w:r>
          </w:p>
        </w:tc>
      </w:tr>
    </w:tbl>
    <w:p w14:paraId="3EBA821B" w14:textId="77777777" w:rsidR="007F0D51" w:rsidRPr="007F0D51" w:rsidRDefault="007F0D51" w:rsidP="007F0D51">
      <w:pPr>
        <w:spacing w:line="240" w:lineRule="auto"/>
        <w:contextualSpacing/>
        <w:jc w:val="center"/>
        <w:rPr>
          <w:rFonts w:ascii="Times New Roman" w:eastAsia="Times New Roman" w:hAnsi="Times New Roman" w:cs="Times New Roman"/>
          <w:b/>
          <w:sz w:val="24"/>
          <w:szCs w:val="24"/>
        </w:rPr>
      </w:pPr>
    </w:p>
    <w:p w14:paraId="141E23C6" w14:textId="77777777" w:rsidR="007F0D51" w:rsidRPr="007F0D51" w:rsidRDefault="007F0D51" w:rsidP="007F0D51">
      <w:pPr>
        <w:spacing w:after="0" w:line="256" w:lineRule="auto"/>
        <w:jc w:val="center"/>
        <w:rPr>
          <w:rFonts w:ascii="Times New Roman" w:eastAsia="Times New Roman" w:hAnsi="Times New Roman" w:cs="Times New Roman"/>
          <w:b/>
          <w:color w:val="000000" w:themeColor="text1"/>
          <w:sz w:val="24"/>
          <w:szCs w:val="24"/>
        </w:rPr>
      </w:pPr>
      <w:r w:rsidRPr="007F0D51">
        <w:rPr>
          <w:rFonts w:ascii="Times New Roman" w:eastAsia="Times New Roman" w:hAnsi="Times New Roman" w:cs="Times New Roman"/>
          <w:b/>
          <w:sz w:val="24"/>
          <w:szCs w:val="24"/>
          <w:lang w:eastAsia="lv-LV"/>
        </w:rPr>
        <w:t xml:space="preserve">Par </w:t>
      </w:r>
      <w:r w:rsidRPr="007F0D51">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811 </w:t>
      </w:r>
      <w:proofErr w:type="spellStart"/>
      <w:r w:rsidRPr="007F0D51">
        <w:rPr>
          <w:rFonts w:ascii="Times New Roman" w:eastAsia="Calibri" w:hAnsi="Times New Roman" w:cs="Times New Roman"/>
          <w:b/>
          <w:bCs/>
          <w:sz w:val="24"/>
          <w:szCs w:val="24"/>
          <w:lang w:eastAsia="lv-LV"/>
        </w:rPr>
        <w:t>kv.m</w:t>
      </w:r>
      <w:proofErr w:type="spellEnd"/>
      <w:r w:rsidRPr="007F0D51">
        <w:rPr>
          <w:rFonts w:ascii="Times New Roman" w:eastAsia="Calibri" w:hAnsi="Times New Roman" w:cs="Times New Roman"/>
          <w:b/>
          <w:bCs/>
          <w:sz w:val="24"/>
          <w:szCs w:val="24"/>
          <w:lang w:eastAsia="lv-LV"/>
        </w:rPr>
        <w:t xml:space="preserve">. platībā, </w:t>
      </w:r>
      <w:r w:rsidRPr="007F0D51">
        <w:rPr>
          <w:rFonts w:ascii="Times New Roman" w:eastAsia="Times New Roman" w:hAnsi="Times New Roman" w:cs="Times New Roman"/>
          <w:b/>
          <w:color w:val="000000" w:themeColor="text1"/>
          <w:sz w:val="24"/>
          <w:szCs w:val="24"/>
        </w:rPr>
        <w:t>nomas līguma pagarināšanu</w:t>
      </w:r>
    </w:p>
    <w:p w14:paraId="634F0DDD" w14:textId="77777777" w:rsidR="007F0D51" w:rsidRPr="007F0D51" w:rsidRDefault="007F0D51" w:rsidP="007F0D51">
      <w:pPr>
        <w:spacing w:after="0" w:line="256" w:lineRule="auto"/>
        <w:rPr>
          <w:rFonts w:ascii="Times New Roman" w:eastAsia="Calibri" w:hAnsi="Times New Roman" w:cs="Times New Roman"/>
          <w:sz w:val="24"/>
          <w:szCs w:val="24"/>
          <w:lang w:eastAsia="lv-LV"/>
        </w:rPr>
      </w:pPr>
    </w:p>
    <w:p w14:paraId="6AD3B432" w14:textId="3FC9F4DD" w:rsidR="007F0D51" w:rsidRPr="007F0D51" w:rsidRDefault="007F0D51" w:rsidP="007F0D51">
      <w:pPr>
        <w:spacing w:after="0" w:line="360" w:lineRule="auto"/>
        <w:ind w:firstLine="720"/>
        <w:contextualSpacing/>
        <w:jc w:val="both"/>
        <w:rPr>
          <w:rFonts w:ascii="Times New Roman" w:hAnsi="Times New Roman" w:cs="Times New Roman"/>
          <w:color w:val="000000" w:themeColor="text1"/>
          <w:sz w:val="24"/>
          <w:szCs w:val="24"/>
        </w:rPr>
      </w:pPr>
      <w:r w:rsidRPr="007F0D51">
        <w:rPr>
          <w:rFonts w:ascii="Times New Roman" w:eastAsia="Calibri" w:hAnsi="Times New Roman" w:cs="Times New Roman"/>
          <w:sz w:val="24"/>
          <w:szCs w:val="24"/>
          <w:lang w:eastAsia="lv-LV"/>
        </w:rPr>
        <w:t xml:space="preserve">Izskatīts </w:t>
      </w:r>
      <w:r w:rsidR="000E044A">
        <w:rPr>
          <w:rFonts w:ascii="Times New Roman" w:eastAsia="Calibri" w:hAnsi="Times New Roman" w:cs="Times New Roman"/>
          <w:b/>
          <w:bCs/>
          <w:sz w:val="24"/>
          <w:szCs w:val="24"/>
          <w:lang w:eastAsia="lv-LV"/>
        </w:rPr>
        <w:t>[…]</w:t>
      </w:r>
      <w:r w:rsidRPr="007F0D51">
        <w:rPr>
          <w:rFonts w:ascii="Times New Roman" w:eastAsia="Calibri" w:hAnsi="Times New Roman" w:cs="Times New Roman"/>
          <w:sz w:val="24"/>
          <w:szCs w:val="24"/>
          <w:lang w:eastAsia="lv-LV"/>
        </w:rPr>
        <w:t xml:space="preserve">, 2024.gada 4.septembra iesniegums (Gulbenes novada pašvaldībā saņemts 2024.gada 4.septembrī un reģistrēts ar </w:t>
      </w:r>
      <w:proofErr w:type="spellStart"/>
      <w:r w:rsidRPr="007F0D51">
        <w:rPr>
          <w:rFonts w:ascii="Times New Roman" w:eastAsia="Calibri" w:hAnsi="Times New Roman" w:cs="Times New Roman"/>
          <w:sz w:val="24"/>
          <w:szCs w:val="24"/>
          <w:lang w:eastAsia="lv-LV"/>
        </w:rPr>
        <w:t>Nr.GND</w:t>
      </w:r>
      <w:proofErr w:type="spellEnd"/>
      <w:r w:rsidRPr="007F0D51">
        <w:rPr>
          <w:rFonts w:ascii="Times New Roman" w:eastAsia="Calibri" w:hAnsi="Times New Roman" w:cs="Times New Roman"/>
          <w:sz w:val="24"/>
          <w:szCs w:val="24"/>
          <w:lang w:eastAsia="lv-LV"/>
        </w:rPr>
        <w:t xml:space="preserve">/5.13.1/24/1726-P), </w:t>
      </w:r>
      <w:r w:rsidRPr="007F0D51">
        <w:rPr>
          <w:rFonts w:ascii="Times New Roman" w:hAnsi="Times New Roman" w:cs="Times New Roman"/>
          <w:color w:val="000000" w:themeColor="text1"/>
          <w:sz w:val="24"/>
          <w:szCs w:val="24"/>
        </w:rPr>
        <w:t xml:space="preserve">kurā lūgts pagarināt zemes nomas līgumu par zemes vienības ar kadastra apzīmējumu 5001 006 0174 daļas 811 </w:t>
      </w:r>
      <w:proofErr w:type="spellStart"/>
      <w:r w:rsidRPr="007F0D51">
        <w:rPr>
          <w:rFonts w:ascii="Times New Roman" w:hAnsi="Times New Roman" w:cs="Times New Roman"/>
          <w:color w:val="000000" w:themeColor="text1"/>
          <w:sz w:val="24"/>
          <w:szCs w:val="24"/>
        </w:rPr>
        <w:t>kv.m</w:t>
      </w:r>
      <w:proofErr w:type="spellEnd"/>
      <w:r w:rsidRPr="007F0D51">
        <w:rPr>
          <w:rFonts w:ascii="Times New Roman" w:hAnsi="Times New Roman" w:cs="Times New Roman"/>
          <w:color w:val="000000" w:themeColor="text1"/>
          <w:sz w:val="24"/>
          <w:szCs w:val="24"/>
        </w:rPr>
        <w:t xml:space="preserve">. platībā nomu. </w:t>
      </w:r>
    </w:p>
    <w:p w14:paraId="56B4C4FE" w14:textId="1C2D24EC"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hAnsi="Times New Roman" w:cs="Times New Roman"/>
          <w:color w:val="000000" w:themeColor="text1"/>
          <w:sz w:val="24"/>
          <w:szCs w:val="24"/>
        </w:rPr>
        <w:t xml:space="preserve">2023.gada 31.augustā starp Gulbenes novada pašvaldību un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hAnsi="Times New Roman" w:cs="Times New Roman"/>
          <w:color w:val="000000" w:themeColor="text1"/>
          <w:sz w:val="24"/>
          <w:szCs w:val="24"/>
        </w:rPr>
        <w:t xml:space="preserve">tika noslēgts zemes nomas līgums Nr.GU/9.3/23/88 par </w:t>
      </w:r>
      <w:r w:rsidRPr="007F0D51">
        <w:rPr>
          <w:rFonts w:ascii="Times New Roman" w:eastAsia="Calibri" w:hAnsi="Times New Roman" w:cs="Times New Roman"/>
          <w:sz w:val="24"/>
          <w:szCs w:val="24"/>
          <w:lang w:eastAsia="lv-LV"/>
        </w:rPr>
        <w:t xml:space="preserve">Gulbenes pilsētas nekustamajā īpašumā “Dīķa iela 9”, kadastra numurs </w:t>
      </w:r>
      <w:r w:rsidRPr="007F0D51">
        <w:rPr>
          <w:rFonts w:ascii="Times New Roman" w:hAnsi="Times New Roman" w:cs="Times New Roman"/>
          <w:color w:val="000000" w:themeColor="text1"/>
          <w:sz w:val="24"/>
          <w:szCs w:val="24"/>
        </w:rPr>
        <w:t>5001 006 0174</w:t>
      </w:r>
      <w:r w:rsidRPr="007F0D51">
        <w:rPr>
          <w:rFonts w:ascii="Times New Roman" w:eastAsia="Calibri" w:hAnsi="Times New Roman" w:cs="Times New Roman"/>
          <w:sz w:val="24"/>
          <w:szCs w:val="24"/>
          <w:lang w:eastAsia="lv-LV"/>
        </w:rPr>
        <w:t xml:space="preserve">, ietilpstošās zemes vienības ar kadastra apzīmējumu </w:t>
      </w:r>
      <w:r w:rsidRPr="007F0D51">
        <w:rPr>
          <w:rFonts w:ascii="Times New Roman" w:hAnsi="Times New Roman" w:cs="Times New Roman"/>
          <w:color w:val="000000" w:themeColor="text1"/>
          <w:sz w:val="24"/>
          <w:szCs w:val="24"/>
        </w:rPr>
        <w:t xml:space="preserve">5001 006 0174 (turpmāk – zemes vienība) </w:t>
      </w:r>
      <w:r w:rsidRPr="007F0D51">
        <w:rPr>
          <w:rFonts w:ascii="Times New Roman" w:eastAsia="Calibri" w:hAnsi="Times New Roman" w:cs="Times New Roman"/>
          <w:sz w:val="24"/>
          <w:szCs w:val="24"/>
          <w:lang w:eastAsia="lv-LV"/>
        </w:rPr>
        <w:t>daļas, 81</w:t>
      </w:r>
      <w:r w:rsidRPr="007F0D51">
        <w:rPr>
          <w:rFonts w:ascii="Times New Roman" w:hAnsi="Times New Roman" w:cs="Times New Roman"/>
          <w:color w:val="000000" w:themeColor="text1"/>
          <w:sz w:val="24"/>
          <w:szCs w:val="24"/>
        </w:rPr>
        <w:t>1</w:t>
      </w:r>
      <w:r w:rsidRPr="007F0D51">
        <w:rPr>
          <w:rFonts w:ascii="Times New Roman" w:hAnsi="Times New Roman" w:cs="Times New Roman"/>
          <w:sz w:val="24"/>
          <w:szCs w:val="24"/>
        </w:rPr>
        <w:t xml:space="preserve"> </w:t>
      </w:r>
      <w:proofErr w:type="spellStart"/>
      <w:r w:rsidRPr="007F0D51">
        <w:rPr>
          <w:rFonts w:ascii="Times New Roman" w:hAnsi="Times New Roman" w:cs="Times New Roman"/>
          <w:sz w:val="24"/>
          <w:szCs w:val="24"/>
        </w:rPr>
        <w:t>kv.m</w:t>
      </w:r>
      <w:proofErr w:type="spellEnd"/>
      <w:r w:rsidRPr="007F0D51">
        <w:rPr>
          <w:rFonts w:ascii="Times New Roman" w:hAnsi="Times New Roman" w:cs="Times New Roman"/>
          <w:sz w:val="24"/>
          <w:szCs w:val="24"/>
        </w:rPr>
        <w:t xml:space="preserve">. platībā, </w:t>
      </w:r>
      <w:r w:rsidRPr="007F0D51">
        <w:rPr>
          <w:rFonts w:ascii="Times New Roman" w:eastAsia="Times New Roman" w:hAnsi="Times New Roman" w:cs="Times New Roman"/>
          <w:sz w:val="24"/>
          <w:szCs w:val="24"/>
          <w:lang w:eastAsia="lv-LV"/>
        </w:rPr>
        <w:t>nomu</w:t>
      </w:r>
      <w:r w:rsidRPr="007F0D51">
        <w:rPr>
          <w:rFonts w:ascii="Times New Roman" w:eastAsia="Calibri" w:hAnsi="Times New Roman" w:cs="Times New Roman"/>
          <w:sz w:val="24"/>
          <w:szCs w:val="24"/>
          <w:lang w:eastAsia="lv-LV"/>
        </w:rPr>
        <w:t xml:space="preserve"> (turpmāk – Līgums)</w:t>
      </w:r>
      <w:r w:rsidRPr="007F0D51">
        <w:rPr>
          <w:rFonts w:ascii="Times New Roman" w:hAnsi="Times New Roman" w:cs="Times New Roman"/>
          <w:sz w:val="24"/>
          <w:szCs w:val="24"/>
        </w:rPr>
        <w:t xml:space="preserve">. </w:t>
      </w:r>
      <w:r w:rsidRPr="007F0D51">
        <w:rPr>
          <w:rFonts w:ascii="Times New Roman" w:hAnsi="Times New Roman" w:cs="Times New Roman"/>
          <w:color w:val="000000" w:themeColor="text1"/>
          <w:sz w:val="24"/>
          <w:szCs w:val="24"/>
        </w:rPr>
        <w:t xml:space="preserve">Līguma darbības termiņš – 2024.gada 31.decembris. </w:t>
      </w:r>
      <w:r w:rsidRPr="007F0D51">
        <w:rPr>
          <w:rFonts w:ascii="Times New Roman" w:eastAsia="Calibri" w:hAnsi="Times New Roman" w:cs="Times New Roman"/>
          <w:sz w:val="24"/>
          <w:szCs w:val="24"/>
          <w:lang w:eastAsia="lv-LV"/>
        </w:rPr>
        <w:t>Zemes vienības daļa piešķirta nomā sakņu dārza ierīkošanai, bez apbūves tiesībām.</w:t>
      </w:r>
    </w:p>
    <w:p w14:paraId="6FF63497" w14:textId="77777777" w:rsidR="007F0D51" w:rsidRPr="007F0D51" w:rsidRDefault="007F0D51" w:rsidP="007F0D51">
      <w:pPr>
        <w:spacing w:after="0" w:line="360" w:lineRule="auto"/>
        <w:ind w:firstLine="567"/>
        <w:contextualSpacing/>
        <w:jc w:val="both"/>
        <w:rPr>
          <w:rFonts w:ascii="Times New Roman" w:hAnsi="Times New Roman" w:cs="Times New Roman"/>
          <w:color w:val="000000" w:themeColor="text1"/>
          <w:sz w:val="24"/>
          <w:szCs w:val="24"/>
        </w:rPr>
      </w:pPr>
      <w:r w:rsidRPr="007F0D51">
        <w:rPr>
          <w:rFonts w:ascii="Times New Roman" w:hAnsi="Times New Roman" w:cs="Times New Roman"/>
          <w:color w:val="000000" w:themeColor="text1"/>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34C6969" w14:textId="77777777" w:rsidR="007F0D51" w:rsidRPr="007F0D51" w:rsidRDefault="007F0D51" w:rsidP="007F0D51">
      <w:pPr>
        <w:spacing w:after="0" w:line="360" w:lineRule="auto"/>
        <w:ind w:firstLine="567"/>
        <w:jc w:val="both"/>
        <w:rPr>
          <w:rFonts w:ascii="Times New Roman" w:hAnsi="Times New Roman" w:cs="Times New Roman"/>
          <w:kern w:val="2"/>
          <w:sz w:val="24"/>
          <w:szCs w:val="24"/>
          <w14:ligatures w14:val="standardContextual"/>
        </w:rPr>
      </w:pPr>
      <w:r w:rsidRPr="007F0D5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F0D51">
        <w:rPr>
          <w:rFonts w:ascii="Times New Roman" w:hAnsi="Times New Roman" w:cs="Times New Roman"/>
          <w:kern w:val="2"/>
          <w:sz w:val="24"/>
          <w:szCs w:val="24"/>
          <w14:ligatures w14:val="standardContextual"/>
        </w:rPr>
        <w:t>ievērojot likumā noteikto par rīcību ar publiskas personas finanšu līdzekļiem un mantu.</w:t>
      </w:r>
    </w:p>
    <w:p w14:paraId="3574B1FE"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hAnsi="Times New Roman" w:cs="Times New Roman"/>
          <w:sz w:val="24"/>
          <w:szCs w:val="24"/>
        </w:rPr>
        <w:t xml:space="preserve">Saskaņā ar Nekustamā īpašuma valsts kadastra informācijas sistēmas datiem Gulbenes novada pašvaldība ir </w:t>
      </w:r>
      <w:r w:rsidRPr="007F0D51">
        <w:rPr>
          <w:rFonts w:ascii="Times New Roman" w:eastAsia="Calibri" w:hAnsi="Times New Roman" w:cs="Times New Roman"/>
          <w:sz w:val="24"/>
          <w:szCs w:val="24"/>
          <w:lang w:eastAsia="lv-LV"/>
        </w:rPr>
        <w:t xml:space="preserve">zemes vienības, kadastra apzīmējums </w:t>
      </w:r>
      <w:r w:rsidRPr="007F0D51">
        <w:rPr>
          <w:rFonts w:ascii="Times New Roman" w:hAnsi="Times New Roman" w:cs="Times New Roman"/>
          <w:color w:val="000000" w:themeColor="text1"/>
          <w:sz w:val="24"/>
          <w:szCs w:val="24"/>
        </w:rPr>
        <w:t>5001 006 0174,</w:t>
      </w:r>
      <w:r w:rsidRPr="007F0D51">
        <w:rPr>
          <w:rFonts w:ascii="Times New Roman" w:eastAsia="Calibri" w:hAnsi="Times New Roman" w:cs="Times New Roman"/>
          <w:sz w:val="24"/>
          <w:szCs w:val="24"/>
          <w:lang w:eastAsia="lv-LV"/>
        </w:rPr>
        <w:t xml:space="preserve"> 2,</w:t>
      </w:r>
      <w:r w:rsidRPr="007F0D51">
        <w:rPr>
          <w:rFonts w:ascii="Times New Roman" w:hAnsi="Times New Roman" w:cs="Times New Roman"/>
          <w:sz w:val="24"/>
          <w:szCs w:val="24"/>
        </w:rPr>
        <w:t>4958 ha platībā</w:t>
      </w:r>
      <w:r w:rsidRPr="007F0D51">
        <w:rPr>
          <w:rFonts w:ascii="Times New Roman" w:eastAsia="Times New Roman" w:hAnsi="Times New Roman" w:cs="Times New Roman"/>
          <w:sz w:val="24"/>
          <w:szCs w:val="24"/>
        </w:rPr>
        <w:t xml:space="preserve"> </w:t>
      </w:r>
      <w:r w:rsidRPr="007F0D51">
        <w:rPr>
          <w:rFonts w:ascii="Times New Roman" w:hAnsi="Times New Roman" w:cs="Times New Roman"/>
          <w:sz w:val="24"/>
          <w:szCs w:val="24"/>
        </w:rPr>
        <w:t>tiesiskais valdītājs.</w:t>
      </w:r>
    </w:p>
    <w:p w14:paraId="58DD36BD" w14:textId="77777777" w:rsidR="007F0D51" w:rsidRPr="007F0D51" w:rsidRDefault="007F0D51" w:rsidP="007F0D51">
      <w:pPr>
        <w:spacing w:after="0" w:line="360" w:lineRule="auto"/>
        <w:ind w:firstLine="567"/>
        <w:contextualSpacing/>
        <w:jc w:val="both"/>
        <w:rPr>
          <w:rFonts w:ascii="Times New Roman" w:hAnsi="Times New Roman" w:cs="Times New Roman"/>
          <w:sz w:val="24"/>
          <w:szCs w:val="24"/>
        </w:rPr>
      </w:pPr>
      <w:r w:rsidRPr="007F0D51">
        <w:rPr>
          <w:rFonts w:ascii="Times New Roman" w:hAnsi="Times New Roman" w:cs="Times New Roman"/>
          <w:sz w:val="24"/>
          <w:szCs w:val="24"/>
        </w:rPr>
        <w:t xml:space="preserve">Atbilstoši Gulbenes novada teritorijas plānojumam, kas </w:t>
      </w:r>
      <w:r w:rsidRPr="007F0D51">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(turpmāk – Teritorijas plānojums), zemes vienībai 24958 </w:t>
      </w:r>
      <w:proofErr w:type="spellStart"/>
      <w:r w:rsidRPr="007F0D51">
        <w:rPr>
          <w:rFonts w:ascii="Times New Roman" w:eastAsia="Calibri" w:hAnsi="Times New Roman" w:cs="Times New Roman"/>
          <w:sz w:val="24"/>
          <w:szCs w:val="24"/>
        </w:rPr>
        <w:t>kv.m</w:t>
      </w:r>
      <w:proofErr w:type="spellEnd"/>
      <w:r w:rsidRPr="007F0D51">
        <w:rPr>
          <w:rFonts w:ascii="Times New Roman" w:eastAsia="Calibri" w:hAnsi="Times New Roman" w:cs="Times New Roman"/>
          <w:sz w:val="24"/>
          <w:szCs w:val="24"/>
        </w:rPr>
        <w:t xml:space="preserve">. platībā ir noteikts funkcionālais zonējums: </w:t>
      </w:r>
      <w:r w:rsidRPr="007F0D51">
        <w:rPr>
          <w:rFonts w:ascii="Times New Roman" w:hAnsi="Times New Roman" w:cs="Times New Roman"/>
          <w:bCs/>
          <w:sz w:val="24"/>
          <w:szCs w:val="24"/>
        </w:rPr>
        <w:lastRenderedPageBreak/>
        <w:t>dabas un apstādījumu teritorija (DA)</w:t>
      </w:r>
      <w:r w:rsidRPr="007F0D51">
        <w:rPr>
          <w:rFonts w:ascii="Times New Roman" w:eastAsia="Calibri" w:hAnsi="Times New Roman" w:cs="Times New Roman"/>
          <w:sz w:val="24"/>
          <w:szCs w:val="24"/>
        </w:rPr>
        <w:t xml:space="preserve">. </w:t>
      </w:r>
      <w:r w:rsidRPr="007F0D51">
        <w:rPr>
          <w:rFonts w:ascii="Times New Roman" w:hAnsi="Times New Roman" w:cs="Times New Roman"/>
          <w:bCs/>
          <w:sz w:val="24"/>
          <w:szCs w:val="24"/>
        </w:rPr>
        <w:t>Dabas un apstādījumu teritorija</w:t>
      </w:r>
      <w:r w:rsidRPr="007F0D51">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7F0D51">
        <w:rPr>
          <w:rFonts w:ascii="Times New Roman" w:eastAsia="Calibri" w:hAnsi="Times New Roman" w:cs="Times New Roman"/>
          <w:sz w:val="24"/>
          <w:szCs w:val="24"/>
          <w:lang w:eastAsia="lv-LV"/>
        </w:rPr>
        <w:t>visā novada teritorijā, atbilstoši teritorijas plānojuma kartogrāfiskajam materiālam, atļauts</w:t>
      </w:r>
      <w:r w:rsidRPr="007F0D51">
        <w:rPr>
          <w:rFonts w:ascii="Times New Roman" w:eastAsia="Calibri" w:hAnsi="Times New Roman" w:cs="Times New Roman"/>
          <w:sz w:val="24"/>
          <w:szCs w:val="24"/>
        </w:rPr>
        <w:t xml:space="preserve"> </w:t>
      </w:r>
      <w:r w:rsidRPr="007F0D51">
        <w:rPr>
          <w:rFonts w:ascii="Times New Roman" w:eastAsia="Calibri" w:hAnsi="Times New Roman" w:cs="Times New Roman"/>
          <w:sz w:val="24"/>
          <w:szCs w:val="24"/>
          <w:lang w:eastAsia="lv-LV"/>
        </w:rPr>
        <w:t>izmantot zemi un būves atbilstoši attiecīgajā teritorijā noteiktajiem izmantošanas veidiem, kā</w:t>
      </w:r>
      <w:r w:rsidRPr="007F0D51">
        <w:rPr>
          <w:rFonts w:ascii="Times New Roman" w:eastAsia="Calibri" w:hAnsi="Times New Roman" w:cs="Times New Roman"/>
          <w:sz w:val="24"/>
          <w:szCs w:val="24"/>
        </w:rPr>
        <w:t xml:space="preserve"> </w:t>
      </w:r>
      <w:r w:rsidRPr="007F0D51">
        <w:rPr>
          <w:rFonts w:ascii="Times New Roman" w:eastAsia="Calibri" w:hAnsi="Times New Roman" w:cs="Times New Roman"/>
          <w:sz w:val="24"/>
          <w:szCs w:val="24"/>
          <w:lang w:eastAsia="lv-LV"/>
        </w:rPr>
        <w:t xml:space="preserve">arī </w:t>
      </w:r>
      <w:r w:rsidRPr="007F0D51">
        <w:rPr>
          <w:rFonts w:ascii="Times New Roman" w:hAnsi="Times New Roman" w:cs="Times New Roman"/>
          <w:sz w:val="24"/>
          <w:szCs w:val="24"/>
        </w:rPr>
        <w:t xml:space="preserve">Lauksaimnieciskai izmantošanai bez apbūves (zemes apstrāde, augļu dārzi u.c.). </w:t>
      </w:r>
    </w:p>
    <w:p w14:paraId="3989C5DB"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 xml:space="preserve">Saskaņā ar Kadastra datiem zemes vienībai ir noteikts lietošanas mērķis ar kodu 0502 – </w:t>
      </w:r>
      <w:r w:rsidRPr="007F0D51">
        <w:rPr>
          <w:rFonts w:ascii="Times New Roman" w:eastAsia="Calibri" w:hAnsi="Times New Roman" w:cs="Times New Roman"/>
          <w:sz w:val="24"/>
          <w:szCs w:val="24"/>
          <w:lang w:eastAsia="lv-LV"/>
        </w:rPr>
        <w:t>pagaidu atļautā zemes izmantošana sakņu dārziem</w:t>
      </w:r>
      <w:r w:rsidRPr="007F0D51">
        <w:rPr>
          <w:rFonts w:ascii="Times New Roman" w:hAnsi="Times New Roman" w:cs="Times New Roman"/>
          <w:sz w:val="24"/>
          <w:szCs w:val="24"/>
        </w:rPr>
        <w:t>.</w:t>
      </w:r>
    </w:p>
    <w:p w14:paraId="75782A30"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eastAsia="Times New Roman" w:hAnsi="Times New Roman" w:cs="Times New Roman"/>
          <w:sz w:val="24"/>
          <w:szCs w:val="24"/>
        </w:rPr>
        <w:t xml:space="preserve">Zemes vienības daļa nav nepieciešama Gulbenes novada </w:t>
      </w:r>
      <w:r w:rsidRPr="007F0D51">
        <w:rPr>
          <w:rFonts w:ascii="Times New Roman" w:hAnsi="Times New Roman" w:cs="Times New Roman"/>
          <w:sz w:val="24"/>
          <w:szCs w:val="24"/>
        </w:rPr>
        <w:t>pašvaldības funkciju veikšanai un pašlaik tai nav cita pielietojuma.</w:t>
      </w:r>
    </w:p>
    <w:p w14:paraId="1DF76628"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Līgumā nomas maksas apmērs ir noteikts 1,5% apmērā no zemes vienības kadastrālas vērtības gadā. Saskaņā ar Gulbenes novada Centrālās pārvaldes Finanšu nodaļas datiem no 2019.gada 1.jūlija nomas maksa tiek aprēķināta atbilstoši Gulbenes novada domes 2019.gada 28.februāra saistošo noteikumu Nr. 6 “Par Gulbenes novada pašvaldībai piederoša vai piekrītoša neapbūvēta zemesgabala nomas maksas apmēru” 3.2.apakšpunktam, proti, nomas maksas apmērs ir 2 % apmērā no zemes kadastrālās vērtības gadā, bet ne mazāk kā 12 </w:t>
      </w:r>
      <w:proofErr w:type="spellStart"/>
      <w:r w:rsidRPr="007F0D51">
        <w:rPr>
          <w:rFonts w:ascii="Times New Roman" w:eastAsia="Calibri" w:hAnsi="Times New Roman" w:cs="Times New Roman"/>
          <w:i/>
          <w:iCs/>
          <w:sz w:val="24"/>
          <w:szCs w:val="24"/>
          <w:lang w:eastAsia="lv-LV"/>
        </w:rPr>
        <w:t>euro</w:t>
      </w:r>
      <w:proofErr w:type="spellEnd"/>
      <w:r w:rsidRPr="007F0D51">
        <w:rPr>
          <w:rFonts w:ascii="Times New Roman" w:eastAsia="Calibri" w:hAnsi="Times New Roman" w:cs="Times New Roman"/>
          <w:sz w:val="24"/>
          <w:szCs w:val="24"/>
          <w:lang w:eastAsia="lv-LV"/>
        </w:rPr>
        <w:t xml:space="preserve"> gadā. Nomnieks nomas maksu ir samaksājis līdz 2024.gada 31.decembrim</w:t>
      </w:r>
      <w:r w:rsidRPr="007F0D51">
        <w:rPr>
          <w:rFonts w:ascii="Times New Roman" w:hAnsi="Times New Roman" w:cs="Times New Roman"/>
          <w:i/>
          <w:sz w:val="24"/>
          <w:szCs w:val="24"/>
        </w:rPr>
        <w:t>.</w:t>
      </w:r>
      <w:r w:rsidRPr="007F0D51">
        <w:rPr>
          <w:rFonts w:ascii="Times New Roman" w:eastAsia="Calibri" w:hAnsi="Times New Roman" w:cs="Times New Roman"/>
          <w:sz w:val="24"/>
          <w:szCs w:val="24"/>
          <w:lang w:eastAsia="lv-LV"/>
        </w:rPr>
        <w:t xml:space="preserve"> Nomniekam nav nekustamā īpašuma nodokļa parādu. </w:t>
      </w:r>
    </w:p>
    <w:p w14:paraId="3716C39B"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7F0D51">
        <w:rPr>
          <w:rFonts w:ascii="Times New Roman" w:eastAsia="Calibri" w:hAnsi="Times New Roman" w:cs="Times New Roman"/>
          <w:sz w:val="24"/>
          <w:szCs w:val="24"/>
          <w:lang w:eastAsia="lv-LV"/>
        </w:rPr>
        <w:t>Ņemot vērā iepriekš minēto</w:t>
      </w:r>
      <w:r w:rsidRPr="007F0D51">
        <w:rPr>
          <w:rFonts w:ascii="Times New Roman" w:hAnsi="Times New Roman" w:cs="Times New Roman"/>
          <w:sz w:val="24"/>
          <w:szCs w:val="24"/>
        </w:rPr>
        <w:t xml:space="preserve">, komisijas </w:t>
      </w:r>
      <w:r w:rsidRPr="007F0D51">
        <w:rPr>
          <w:rFonts w:ascii="Times New Roman" w:eastAsia="Calibri" w:hAnsi="Times New Roman" w:cs="Times New Roman"/>
          <w:sz w:val="24"/>
          <w:szCs w:val="24"/>
          <w:lang w:eastAsia="lv-LV"/>
        </w:rPr>
        <w:t xml:space="preserve">ieskatā būtu lietderīgi pagarināt Līguma termiņu līdz 2027.gada 31.decembrim, </w:t>
      </w:r>
      <w:r w:rsidRPr="007F0D51">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7F0D51">
        <w:rPr>
          <w:rFonts w:ascii="Times New Roman" w:eastAsia="Calibri" w:hAnsi="Times New Roman" w:cs="Times New Roman"/>
          <w:sz w:val="24"/>
          <w:szCs w:val="24"/>
          <w:lang w:eastAsia="lv-LV"/>
        </w:rPr>
        <w:t xml:space="preserve"> </w:t>
      </w:r>
    </w:p>
    <w:p w14:paraId="7F5AD830"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Publiskas personas finanšu līdzekļu un mantas izšķērdēšanas novēršanas likuma 6.</w:t>
      </w:r>
      <w:r w:rsidRPr="007F0D51">
        <w:rPr>
          <w:rFonts w:ascii="Times New Roman" w:eastAsia="Calibri" w:hAnsi="Times New Roman" w:cs="Times New Roman"/>
          <w:sz w:val="24"/>
          <w:szCs w:val="24"/>
          <w:vertAlign w:val="superscript"/>
          <w:lang w:eastAsia="lv-LV"/>
        </w:rPr>
        <w:t>1</w:t>
      </w:r>
      <w:r w:rsidRPr="007F0D51">
        <w:rPr>
          <w:rFonts w:ascii="Times New Roman" w:eastAsia="Calibri" w:hAnsi="Times New Roman" w:cs="Times New Roman"/>
          <w:sz w:val="24"/>
          <w:szCs w:val="24"/>
          <w:lang w:eastAsia="lv-LV"/>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B24A332" w14:textId="77777777" w:rsidR="007F0D51" w:rsidRPr="007F0D51" w:rsidRDefault="007F0D51" w:rsidP="007F0D51">
      <w:pPr>
        <w:spacing w:after="0" w:line="360" w:lineRule="auto"/>
        <w:ind w:firstLine="567"/>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Saskaņā ar Noteikumi 56.punktu, pagarinot nomas līguma termiņu, nomas maksu pārskata, piemērojot šo noteikumu 3.nodaļā noteikto nomas maksas noteikšanas kārtību.</w:t>
      </w:r>
    </w:p>
    <w:p w14:paraId="27959573" w14:textId="77777777" w:rsidR="007F0D51" w:rsidRPr="007F0D51" w:rsidRDefault="007F0D51" w:rsidP="007F0D51">
      <w:pPr>
        <w:spacing w:after="0" w:line="360" w:lineRule="auto"/>
        <w:ind w:firstLine="567"/>
        <w:jc w:val="both"/>
        <w:rPr>
          <w:rFonts w:ascii="Times New Roman" w:eastAsia="Calibri" w:hAnsi="Times New Roman" w:cs="Times New Roman"/>
          <w:b/>
          <w:bCs/>
          <w:sz w:val="24"/>
          <w:szCs w:val="24"/>
          <w:lang w:eastAsia="lv-LV"/>
        </w:rPr>
      </w:pPr>
      <w:r w:rsidRPr="007F0D51">
        <w:rPr>
          <w:rFonts w:ascii="Times New Roman" w:eastAsia="Calibri" w:hAnsi="Times New Roman" w:cs="Times New Roman"/>
          <w:sz w:val="24"/>
          <w:szCs w:val="24"/>
          <w:lang w:eastAsia="lv-LV"/>
        </w:rPr>
        <w:t xml:space="preserve">Noteikumu 30.3.apakšpunkts nosaka – ja neapbūvētu zemesgabalu iznomā šo noteikumu 29.3.apakšpunktā minētajā gadījumā, tad nomas maksa gadā ir 1,5% no zemesgabala kadastrālās </w:t>
      </w:r>
      <w:r w:rsidRPr="007F0D51">
        <w:rPr>
          <w:rFonts w:ascii="Times New Roman" w:eastAsia="Calibri" w:hAnsi="Times New Roman" w:cs="Times New Roman"/>
          <w:sz w:val="24"/>
          <w:szCs w:val="24"/>
          <w:lang w:eastAsia="lv-LV"/>
        </w:rPr>
        <w:lastRenderedPageBreak/>
        <w:t xml:space="preserve">vērtības (nepiemērojot šo noteikumu 5.punktu). Saskaņā ar Noteikumu 29.3. apakšpunktu šo noteikumu </w:t>
      </w:r>
      <w:r w:rsidRPr="007F0D51">
        <w:rPr>
          <w:rFonts w:ascii="Times New Roman" w:hAnsi="Times New Roman" w:cs="Times New Roman"/>
          <w:kern w:val="2"/>
          <w:sz w:val="24"/>
          <w:szCs w:val="24"/>
          <w14:ligatures w14:val="standardContextual"/>
        </w:rPr>
        <w:t>32., 40., 41., 42., 42</w:t>
      </w:r>
      <w:r w:rsidRPr="007F0D51">
        <w:rPr>
          <w:rFonts w:ascii="Times New Roman" w:hAnsi="Times New Roman" w:cs="Times New Roman"/>
          <w:kern w:val="2"/>
          <w:sz w:val="24"/>
          <w:szCs w:val="24"/>
          <w:vertAlign w:val="superscript"/>
          <w14:ligatures w14:val="standardContextual"/>
        </w:rPr>
        <w:t>1</w:t>
      </w:r>
      <w:r w:rsidRPr="007F0D51">
        <w:rPr>
          <w:rFonts w:ascii="Times New Roman" w:hAnsi="Times New Roman" w:cs="Times New Roman"/>
          <w:kern w:val="2"/>
          <w:sz w:val="24"/>
          <w:szCs w:val="24"/>
          <w14:ligatures w14:val="standardContextual"/>
        </w:rPr>
        <w:t>., 42</w:t>
      </w:r>
      <w:r w:rsidRPr="007F0D51">
        <w:rPr>
          <w:rFonts w:ascii="Times New Roman" w:hAnsi="Times New Roman" w:cs="Times New Roman"/>
          <w:kern w:val="2"/>
          <w:sz w:val="24"/>
          <w:szCs w:val="24"/>
          <w:vertAlign w:val="superscript"/>
          <w14:ligatures w14:val="standardContextual"/>
        </w:rPr>
        <w:t>2</w:t>
      </w:r>
      <w:r w:rsidRPr="007F0D51">
        <w:rPr>
          <w:rFonts w:ascii="Times New Roman" w:hAnsi="Times New Roman" w:cs="Times New Roman"/>
          <w:kern w:val="2"/>
          <w:sz w:val="24"/>
          <w:szCs w:val="24"/>
          <w14:ligatures w14:val="standardContextual"/>
        </w:rPr>
        <w:t>., 42</w:t>
      </w:r>
      <w:r w:rsidRPr="007F0D51">
        <w:rPr>
          <w:rFonts w:ascii="Times New Roman" w:hAnsi="Times New Roman" w:cs="Times New Roman"/>
          <w:kern w:val="2"/>
          <w:sz w:val="24"/>
          <w:szCs w:val="24"/>
          <w:vertAlign w:val="superscript"/>
          <w14:ligatures w14:val="standardContextual"/>
        </w:rPr>
        <w:t>3</w:t>
      </w:r>
      <w:r w:rsidRPr="007F0D51">
        <w:rPr>
          <w:rFonts w:ascii="Times New Roman" w:hAnsi="Times New Roman" w:cs="Times New Roman"/>
          <w:kern w:val="2"/>
          <w:sz w:val="24"/>
          <w:szCs w:val="24"/>
          <w14:ligatures w14:val="standardContextual"/>
        </w:rPr>
        <w:t xml:space="preserve">., 43., 44., 45. un 46. punktu </w:t>
      </w:r>
      <w:r w:rsidRPr="007F0D51">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30931FEA" w14:textId="77777777" w:rsidR="007F0D51" w:rsidRPr="007F0D51" w:rsidRDefault="007F0D51" w:rsidP="007F0D51">
      <w:pPr>
        <w:spacing w:after="0" w:line="360" w:lineRule="auto"/>
        <w:ind w:firstLine="567"/>
        <w:jc w:val="both"/>
        <w:rPr>
          <w:rFonts w:ascii="Times New Roman" w:eastAsia="Calibri" w:hAnsi="Times New Roman" w:cs="Times New Roman"/>
          <w:b/>
          <w:bCs/>
          <w:sz w:val="24"/>
          <w:szCs w:val="24"/>
          <w:lang w:eastAsia="lv-LV"/>
        </w:rPr>
      </w:pPr>
      <w:r w:rsidRPr="007F0D51">
        <w:rPr>
          <w:rFonts w:ascii="Times New Roman" w:eastAsia="Calibri" w:hAnsi="Times New Roman" w:cs="Times New Roman"/>
          <w:sz w:val="24"/>
          <w:szCs w:val="24"/>
          <w:lang w:eastAsia="lv-LV"/>
        </w:rPr>
        <w:t xml:space="preserve">Noteikumu 31.punkts nosaka, ka pašvaldībai savos saistošajos noteikumos ir tiesības noteikt lielāku nomas maksu par pašvaldības neapbūvētajiem zemesgabaliem. </w:t>
      </w:r>
    </w:p>
    <w:p w14:paraId="173C2442" w14:textId="77777777" w:rsidR="007F0D51" w:rsidRPr="007F0D51" w:rsidRDefault="007F0D51" w:rsidP="007F0D51">
      <w:pPr>
        <w:spacing w:after="0" w:line="360" w:lineRule="auto"/>
        <w:ind w:firstLine="567"/>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Atbilstoši Gulbenes novada domes 2019.gada 28.februāra saistošo noteikumu Nr.6 “Par Gulbenes novada pašvaldībai piederoša vai piekrītoša neapbūvēta zemesgabala nomas maksas apmēru” 3.2.apakšpunktam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w:t>
      </w:r>
      <w:proofErr w:type="spellStart"/>
      <w:r w:rsidRPr="007F0D51">
        <w:rPr>
          <w:rFonts w:ascii="Times New Roman" w:eastAsia="Calibri" w:hAnsi="Times New Roman" w:cs="Times New Roman"/>
          <w:sz w:val="24"/>
          <w:szCs w:val="24"/>
          <w:lang w:eastAsia="lv-LV"/>
        </w:rPr>
        <w:t>kv.m</w:t>
      </w:r>
      <w:proofErr w:type="spellEnd"/>
      <w:r w:rsidRPr="007F0D51">
        <w:rPr>
          <w:rFonts w:ascii="Times New Roman" w:eastAsia="Calibri" w:hAnsi="Times New Roman" w:cs="Times New Roman"/>
          <w:sz w:val="24"/>
          <w:szCs w:val="24"/>
          <w:lang w:eastAsia="lv-LV"/>
        </w:rPr>
        <w:t xml:space="preserve">. nosaka 2 % apmērā no zemes kadastrālās vērtības gadā, bet ne mazāk kā 12 </w:t>
      </w:r>
      <w:proofErr w:type="spellStart"/>
      <w:r w:rsidRPr="007F0D51">
        <w:rPr>
          <w:rFonts w:ascii="Times New Roman" w:eastAsia="Calibri" w:hAnsi="Times New Roman" w:cs="Times New Roman"/>
          <w:i/>
          <w:iCs/>
          <w:sz w:val="24"/>
          <w:szCs w:val="24"/>
          <w:lang w:eastAsia="lv-LV"/>
        </w:rPr>
        <w:t>euro</w:t>
      </w:r>
      <w:proofErr w:type="spellEnd"/>
      <w:r w:rsidRPr="007F0D51">
        <w:rPr>
          <w:rFonts w:ascii="Times New Roman" w:eastAsia="Calibri" w:hAnsi="Times New Roman" w:cs="Times New Roman"/>
          <w:sz w:val="24"/>
          <w:szCs w:val="24"/>
          <w:lang w:eastAsia="lv-LV"/>
        </w:rPr>
        <w:t xml:space="preserve"> gadā.</w:t>
      </w:r>
    </w:p>
    <w:p w14:paraId="7947C00E" w14:textId="77777777" w:rsidR="007F0D51" w:rsidRPr="007F0D51" w:rsidRDefault="007F0D51" w:rsidP="007F0D51">
      <w:pPr>
        <w:spacing w:after="0" w:line="360" w:lineRule="auto"/>
        <w:ind w:firstLine="567"/>
        <w:jc w:val="both"/>
        <w:rPr>
          <w:rFonts w:ascii="Times New Roman" w:eastAsia="Calibri" w:hAnsi="Times New Roman" w:cs="Times New Roman"/>
          <w:sz w:val="24"/>
          <w:szCs w:val="24"/>
          <w:lang w:eastAsia="lv-LV"/>
        </w:rPr>
      </w:pPr>
      <w:r w:rsidRPr="007F0D51">
        <w:rPr>
          <w:rFonts w:ascii="Times New Roman" w:eastAsia="Times New Roman" w:hAnsi="Times New Roman" w:cs="Times New Roman"/>
          <w:sz w:val="24"/>
          <w:szCs w:val="24"/>
          <w:lang w:eastAsia="lv-LV"/>
        </w:rPr>
        <w:t xml:space="preserve">Zemes vienības kadastrālā vērtība ir 1747 </w:t>
      </w:r>
      <w:proofErr w:type="spellStart"/>
      <w:r w:rsidRPr="007F0D51">
        <w:rPr>
          <w:rFonts w:ascii="Times New Roman" w:eastAsia="Times New Roman" w:hAnsi="Times New Roman" w:cs="Times New Roman"/>
          <w:i/>
          <w:sz w:val="24"/>
          <w:szCs w:val="24"/>
          <w:lang w:eastAsia="lv-LV"/>
        </w:rPr>
        <w:t>euro</w:t>
      </w:r>
      <w:proofErr w:type="spellEnd"/>
      <w:r w:rsidRPr="007F0D51">
        <w:rPr>
          <w:rFonts w:ascii="Times New Roman" w:eastAsia="Times New Roman" w:hAnsi="Times New Roman" w:cs="Times New Roman"/>
          <w:i/>
          <w:sz w:val="24"/>
          <w:szCs w:val="24"/>
          <w:lang w:eastAsia="lv-LV"/>
        </w:rPr>
        <w:t xml:space="preserve">, </w:t>
      </w:r>
      <w:r w:rsidRPr="007F0D51">
        <w:rPr>
          <w:rFonts w:ascii="Times New Roman" w:eastAsia="Times New Roman" w:hAnsi="Times New Roman" w:cs="Times New Roman"/>
          <w:iCs/>
          <w:sz w:val="24"/>
          <w:szCs w:val="24"/>
          <w:lang w:eastAsia="lv-LV"/>
        </w:rPr>
        <w:t xml:space="preserve">tās daļas 811 </w:t>
      </w:r>
      <w:proofErr w:type="spellStart"/>
      <w:r w:rsidRPr="007F0D51">
        <w:rPr>
          <w:rFonts w:ascii="Times New Roman" w:eastAsia="Calibri" w:hAnsi="Times New Roman" w:cs="Times New Roman"/>
          <w:sz w:val="24"/>
          <w:szCs w:val="24"/>
          <w:lang w:eastAsia="lv-LV"/>
        </w:rPr>
        <w:t>kv.m</w:t>
      </w:r>
      <w:proofErr w:type="spellEnd"/>
      <w:r w:rsidRPr="007F0D51">
        <w:rPr>
          <w:rFonts w:ascii="Times New Roman" w:eastAsia="Calibri" w:hAnsi="Times New Roman" w:cs="Times New Roman"/>
          <w:sz w:val="24"/>
          <w:szCs w:val="24"/>
          <w:lang w:eastAsia="lv-LV"/>
        </w:rPr>
        <w:t>. platībā</w:t>
      </w:r>
      <w:r w:rsidRPr="007F0D51">
        <w:rPr>
          <w:rFonts w:ascii="Times New Roman" w:eastAsia="Times New Roman" w:hAnsi="Times New Roman" w:cs="Times New Roman"/>
          <w:iCs/>
          <w:sz w:val="24"/>
          <w:szCs w:val="24"/>
          <w:lang w:eastAsia="lv-LV"/>
        </w:rPr>
        <w:t xml:space="preserve"> kadastrālā vērtība 56,77 </w:t>
      </w:r>
      <w:proofErr w:type="spellStart"/>
      <w:r w:rsidRPr="007F0D51">
        <w:rPr>
          <w:rFonts w:ascii="Times New Roman" w:eastAsia="Times New Roman" w:hAnsi="Times New Roman" w:cs="Times New Roman"/>
          <w:i/>
          <w:sz w:val="24"/>
          <w:szCs w:val="24"/>
          <w:lang w:eastAsia="lv-LV"/>
        </w:rPr>
        <w:t>euro</w:t>
      </w:r>
      <w:proofErr w:type="spellEnd"/>
      <w:r w:rsidRPr="007F0D51">
        <w:rPr>
          <w:rFonts w:ascii="Times New Roman" w:eastAsia="Times New Roman" w:hAnsi="Times New Roman" w:cs="Times New Roman"/>
          <w:i/>
          <w:sz w:val="24"/>
          <w:szCs w:val="24"/>
          <w:lang w:eastAsia="lv-LV"/>
        </w:rPr>
        <w:t xml:space="preserve">. </w:t>
      </w:r>
      <w:r w:rsidRPr="007F0D51">
        <w:rPr>
          <w:rFonts w:ascii="Times New Roman" w:eastAsia="Times New Roman" w:hAnsi="Times New Roman" w:cs="Times New Roman"/>
          <w:sz w:val="24"/>
          <w:szCs w:val="24"/>
          <w:lang w:eastAsia="lv-LV"/>
        </w:rPr>
        <w:t xml:space="preserve">Zemes vienības daļas </w:t>
      </w:r>
      <w:r w:rsidRPr="007F0D51">
        <w:rPr>
          <w:rFonts w:ascii="Times New Roman" w:eastAsia="Times New Roman" w:hAnsi="Times New Roman" w:cs="Times New Roman"/>
          <w:iCs/>
          <w:sz w:val="24"/>
          <w:szCs w:val="24"/>
          <w:lang w:eastAsia="lv-LV"/>
        </w:rPr>
        <w:t xml:space="preserve">811 </w:t>
      </w:r>
      <w:proofErr w:type="spellStart"/>
      <w:r w:rsidRPr="007F0D51">
        <w:rPr>
          <w:rFonts w:ascii="Times New Roman" w:eastAsia="Calibri" w:hAnsi="Times New Roman" w:cs="Times New Roman"/>
          <w:sz w:val="24"/>
          <w:szCs w:val="24"/>
          <w:lang w:eastAsia="lv-LV"/>
        </w:rPr>
        <w:t>kv.m</w:t>
      </w:r>
      <w:proofErr w:type="spellEnd"/>
      <w:r w:rsidRPr="007F0D51">
        <w:rPr>
          <w:rFonts w:ascii="Times New Roman" w:eastAsia="Calibri" w:hAnsi="Times New Roman" w:cs="Times New Roman"/>
          <w:sz w:val="24"/>
          <w:szCs w:val="24"/>
          <w:lang w:eastAsia="lv-LV"/>
        </w:rPr>
        <w:t>. platībā</w:t>
      </w:r>
      <w:r w:rsidRPr="007F0D51">
        <w:rPr>
          <w:rFonts w:ascii="Times New Roman" w:eastAsia="Times New Roman" w:hAnsi="Times New Roman" w:cs="Times New Roman"/>
          <w:sz w:val="24"/>
          <w:szCs w:val="24"/>
          <w:lang w:eastAsia="lv-LV"/>
        </w:rPr>
        <w:t xml:space="preserve"> nomas maksa gadā ir 1,14 </w:t>
      </w:r>
      <w:proofErr w:type="spellStart"/>
      <w:r w:rsidRPr="007F0D51">
        <w:rPr>
          <w:rFonts w:ascii="Times New Roman" w:eastAsia="Times New Roman" w:hAnsi="Times New Roman" w:cs="Times New Roman"/>
          <w:i/>
          <w:iCs/>
          <w:sz w:val="24"/>
          <w:szCs w:val="24"/>
          <w:lang w:eastAsia="lv-LV"/>
        </w:rPr>
        <w:t>euro</w:t>
      </w:r>
      <w:proofErr w:type="spellEnd"/>
      <w:r w:rsidRPr="007F0D51">
        <w:rPr>
          <w:rFonts w:ascii="Times New Roman" w:eastAsia="Times New Roman" w:hAnsi="Times New Roman" w:cs="Times New Roman"/>
          <w:sz w:val="24"/>
          <w:szCs w:val="24"/>
          <w:lang w:eastAsia="lv-LV"/>
        </w:rPr>
        <w:t xml:space="preserve">, proti, konkrētajā gadījumā piemērojama Gulbenes novada domes 2019.gada 28.februāra saistošo noteikumu Nr.6 “Par Gulbenes novada pašvaldībai piederoša vai piekrītoša neapbūvēta zemesgabala nomas maksas apmēru” 3.2.apakšpunktā noteiktā </w:t>
      </w:r>
      <w:r w:rsidRPr="007F0D51">
        <w:rPr>
          <w:rFonts w:ascii="Times New Roman" w:eastAsia="Calibri" w:hAnsi="Times New Roman" w:cs="Times New Roman"/>
          <w:sz w:val="24"/>
          <w:szCs w:val="24"/>
          <w:lang w:eastAsia="lv-LV"/>
        </w:rPr>
        <w:t xml:space="preserve">minimālā nomas maksa 12 </w:t>
      </w:r>
      <w:proofErr w:type="spellStart"/>
      <w:r w:rsidRPr="007F0D51">
        <w:rPr>
          <w:rFonts w:ascii="Times New Roman" w:eastAsia="Calibri" w:hAnsi="Times New Roman" w:cs="Times New Roman"/>
          <w:i/>
          <w:sz w:val="24"/>
          <w:szCs w:val="24"/>
          <w:lang w:eastAsia="lv-LV"/>
        </w:rPr>
        <w:t>euro</w:t>
      </w:r>
      <w:proofErr w:type="spellEnd"/>
      <w:r w:rsidRPr="007F0D51">
        <w:rPr>
          <w:rFonts w:ascii="Times New Roman" w:eastAsia="Calibri" w:hAnsi="Times New Roman" w:cs="Times New Roman"/>
          <w:sz w:val="24"/>
          <w:szCs w:val="24"/>
          <w:lang w:eastAsia="lv-LV"/>
        </w:rPr>
        <w:t xml:space="preserve"> gadā. </w:t>
      </w:r>
    </w:p>
    <w:p w14:paraId="509FCF3F"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lang w:eastAsia="lv-LV"/>
        </w:rPr>
      </w:pPr>
      <w:r w:rsidRPr="007F0D51">
        <w:rPr>
          <w:rFonts w:ascii="Times New Roman" w:eastAsia="Times New Roman" w:hAnsi="Times New Roman" w:cs="Times New Roman"/>
          <w:sz w:val="24"/>
          <w:szCs w:val="24"/>
          <w:lang w:eastAsia="lv-LV"/>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DDE8EF6" w14:textId="6D7FBC2D" w:rsidR="007F0D51" w:rsidRPr="007F0D51" w:rsidRDefault="007F0D51" w:rsidP="007F0D51">
      <w:pPr>
        <w:spacing w:after="0" w:line="360" w:lineRule="auto"/>
        <w:ind w:firstLine="567"/>
        <w:contextualSpacing/>
        <w:jc w:val="both"/>
        <w:rPr>
          <w:rFonts w:ascii="Times New Roman" w:eastAsia="Times New Roman" w:hAnsi="Times New Roman" w:cs="Times New Roman"/>
          <w:sz w:val="24"/>
          <w:szCs w:val="24"/>
        </w:rPr>
      </w:pPr>
      <w:r w:rsidRPr="007F0D51">
        <w:rPr>
          <w:rFonts w:ascii="Times New Roman" w:eastAsia="Calibri" w:hAnsi="Times New Roman" w:cs="Times New Roman"/>
          <w:sz w:val="24"/>
          <w:szCs w:val="24"/>
          <w:lang w:eastAsia="lv-LV"/>
        </w:rPr>
        <w:t>Pamatojoties uz Pašvaldību likuma 73.panta pirmo, trešo un ceturto daļu, Publiskas personas finanšu līdzekļu un mantas izšķērdēšanas novēršanas likuma 6.</w:t>
      </w:r>
      <w:r w:rsidRPr="007F0D51">
        <w:rPr>
          <w:rFonts w:ascii="Times New Roman" w:eastAsia="Calibri" w:hAnsi="Times New Roman" w:cs="Times New Roman"/>
          <w:sz w:val="24"/>
          <w:szCs w:val="24"/>
          <w:vertAlign w:val="superscript"/>
          <w:lang w:eastAsia="lv-LV"/>
        </w:rPr>
        <w:t>1</w:t>
      </w:r>
      <w:r w:rsidRPr="007F0D51">
        <w:rPr>
          <w:rFonts w:ascii="Times New Roman" w:eastAsia="Calibri" w:hAnsi="Times New Roman" w:cs="Times New Roman"/>
          <w:sz w:val="24"/>
          <w:szCs w:val="24"/>
          <w:lang w:eastAsia="lv-LV"/>
        </w:rPr>
        <w:t xml:space="preserve"> panta pirmo daļu, Ministru kabineta 2018.gada 19.jūnija noteikumu Nr.350 “Publiskas personas zemes nomas un apbūves tiesības noteikumi” 29.3. un 30.3.apakšpunktu, 31., 53., 56. un 57.punktu, Gulbenes novada pašvaldības domes 2019.gada 28.februāra saistošo noteikumu Nr.6 “Par Gulbenes novada pašvaldībai piederoša vai piekrītoša neapbūvēta zemesgabala nomas maksas apmēru” 3.2.apakšpunktu, Gulbenes novada pašvaldības mantas iznomāšanas komisijas nolikuma, kas apstiprināts ar Gulbenes novada pašvaldības domes 2020.gada 30.jūlija lēmumu Nr. GND/2020/487, 6.1., 7.2. un 7.6.apakšpunktu, atklāti balsojot: </w:t>
      </w:r>
      <w:r w:rsidRPr="007F0D51">
        <w:rPr>
          <w:rFonts w:ascii="Times New Roman" w:hAnsi="Times New Roman" w:cs="Times New Roman"/>
          <w:noProof/>
        </w:rPr>
        <w:t>ar 4 balsīm "Par" (Ineta Otvare, Kristaps Dauksts, Lolita Vīksniņa, Monta Ķelle), "Pret" – nav, "Atturas" – nav, "Nepiedalās" – nav</w:t>
      </w:r>
      <w:r w:rsidRPr="007F0D51">
        <w:rPr>
          <w:rFonts w:ascii="Times New Roman" w:hAnsi="Times New Roman" w:cs="Times New Roman"/>
        </w:rPr>
        <w:t>, NOLEMJ:</w:t>
      </w:r>
    </w:p>
    <w:p w14:paraId="7E1F3C7E" w14:textId="6E91C93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lastRenderedPageBreak/>
        <w:t xml:space="preserve">1. SLĒGT ar </w:t>
      </w:r>
      <w:r w:rsidR="000E044A">
        <w:rPr>
          <w:rFonts w:ascii="Times New Roman" w:eastAsia="Calibri" w:hAnsi="Times New Roman" w:cs="Times New Roman"/>
          <w:b/>
          <w:bCs/>
          <w:sz w:val="24"/>
          <w:szCs w:val="24"/>
          <w:lang w:eastAsia="lv-LV"/>
        </w:rPr>
        <w:t>[…]</w:t>
      </w:r>
      <w:r w:rsidRPr="007F0D51">
        <w:rPr>
          <w:rFonts w:ascii="Times New Roman" w:eastAsia="Calibri" w:hAnsi="Times New Roman" w:cs="Times New Roman"/>
          <w:sz w:val="24"/>
          <w:szCs w:val="24"/>
          <w:lang w:eastAsia="lv-LV"/>
        </w:rPr>
        <w:t xml:space="preserve">, zemes nomas līgumu par Gulbenes pilsētas nekustamajā īpašumā “Dīķa iela 9”, kadastra numurs </w:t>
      </w:r>
      <w:r w:rsidRPr="007F0D51">
        <w:rPr>
          <w:rFonts w:ascii="Times New Roman" w:hAnsi="Times New Roman" w:cs="Times New Roman"/>
          <w:color w:val="000000" w:themeColor="text1"/>
          <w:sz w:val="24"/>
          <w:szCs w:val="24"/>
        </w:rPr>
        <w:t>5001 006 0174</w:t>
      </w:r>
      <w:r w:rsidRPr="007F0D51">
        <w:rPr>
          <w:rFonts w:ascii="Times New Roman" w:eastAsia="Calibri" w:hAnsi="Times New Roman" w:cs="Times New Roman"/>
          <w:sz w:val="24"/>
          <w:szCs w:val="24"/>
          <w:lang w:eastAsia="lv-LV"/>
        </w:rPr>
        <w:t xml:space="preserve">, ietilpstošās zemes vienības ar kadastra apzīmējumu </w:t>
      </w:r>
      <w:r w:rsidRPr="007F0D51">
        <w:rPr>
          <w:rFonts w:ascii="Times New Roman" w:hAnsi="Times New Roman" w:cs="Times New Roman"/>
          <w:color w:val="000000" w:themeColor="text1"/>
          <w:sz w:val="24"/>
          <w:szCs w:val="24"/>
        </w:rPr>
        <w:t xml:space="preserve">5001 006 0174 </w:t>
      </w:r>
      <w:r w:rsidRPr="007F0D51">
        <w:rPr>
          <w:rFonts w:ascii="Times New Roman" w:eastAsia="Calibri" w:hAnsi="Times New Roman" w:cs="Times New Roman"/>
          <w:sz w:val="24"/>
          <w:szCs w:val="24"/>
          <w:lang w:eastAsia="lv-LV"/>
        </w:rPr>
        <w:t xml:space="preserve">daļas 811 </w:t>
      </w:r>
      <w:proofErr w:type="spellStart"/>
      <w:r w:rsidRPr="007F0D51">
        <w:rPr>
          <w:rFonts w:ascii="Times New Roman" w:eastAsia="Calibri" w:hAnsi="Times New Roman" w:cs="Times New Roman"/>
          <w:sz w:val="24"/>
          <w:szCs w:val="24"/>
          <w:lang w:eastAsia="lv-LV"/>
        </w:rPr>
        <w:t>kv.m</w:t>
      </w:r>
      <w:proofErr w:type="spellEnd"/>
      <w:r w:rsidRPr="007F0D51">
        <w:rPr>
          <w:rFonts w:ascii="Times New Roman" w:eastAsia="Calibri" w:hAnsi="Times New Roman" w:cs="Times New Roman"/>
          <w:sz w:val="24"/>
          <w:szCs w:val="24"/>
          <w:lang w:eastAsia="lv-LV"/>
        </w:rPr>
        <w:t xml:space="preserve">. platībā </w:t>
      </w:r>
      <w:r w:rsidRPr="007F0D51">
        <w:rPr>
          <w:rFonts w:ascii="Times New Roman" w:eastAsia="Times New Roman" w:hAnsi="Times New Roman" w:cs="Times New Roman"/>
          <w:sz w:val="24"/>
          <w:szCs w:val="24"/>
        </w:rPr>
        <w:t xml:space="preserve">atbilstoši </w:t>
      </w:r>
      <w:proofErr w:type="spellStart"/>
      <w:r w:rsidRPr="007F0D51">
        <w:rPr>
          <w:rFonts w:ascii="Times New Roman" w:eastAsia="Times New Roman" w:hAnsi="Times New Roman" w:cs="Times New Roman"/>
          <w:sz w:val="24"/>
          <w:szCs w:val="24"/>
        </w:rPr>
        <w:t>izkopējumam</w:t>
      </w:r>
      <w:proofErr w:type="spellEnd"/>
      <w:r w:rsidRPr="007F0D51">
        <w:rPr>
          <w:rFonts w:ascii="Times New Roman" w:eastAsia="Times New Roman" w:hAnsi="Times New Roman" w:cs="Times New Roman"/>
          <w:sz w:val="24"/>
          <w:szCs w:val="24"/>
        </w:rPr>
        <w:t xml:space="preserve"> no digitālās kadastra kartes (1.pielikums), nomu, </w:t>
      </w:r>
      <w:r w:rsidRPr="007F0D51">
        <w:rPr>
          <w:rFonts w:ascii="Times New Roman" w:eastAsia="Calibri" w:hAnsi="Times New Roman" w:cs="Times New Roman"/>
          <w:sz w:val="24"/>
          <w:szCs w:val="24"/>
          <w:lang w:eastAsia="lv-LV"/>
        </w:rPr>
        <w:t>nosakot, ka:</w:t>
      </w:r>
    </w:p>
    <w:p w14:paraId="0F60B8C5"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1.1. </w:t>
      </w:r>
      <w:r w:rsidRPr="007F0D51">
        <w:rPr>
          <w:rFonts w:ascii="Times New Roman" w:eastAsia="Calibri" w:hAnsi="Times New Roman" w:cs="Times New Roman"/>
          <w:sz w:val="24"/>
          <w:szCs w:val="24"/>
          <w:lang w:eastAsia="lv-LV"/>
        </w:rPr>
        <w:tab/>
        <w:t>līguma darbības termiņš ir 2027.gada 31.decembris;</w:t>
      </w:r>
    </w:p>
    <w:p w14:paraId="0C9D0EF3"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1.2.</w:t>
      </w:r>
      <w:r w:rsidRPr="007F0D51">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0053284B"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1.3.</w:t>
      </w:r>
      <w:r w:rsidRPr="007F0D51">
        <w:rPr>
          <w:rFonts w:ascii="Times New Roman" w:eastAsia="Calibri" w:hAnsi="Times New Roman" w:cs="Times New Roman"/>
          <w:sz w:val="24"/>
          <w:szCs w:val="24"/>
          <w:lang w:eastAsia="lv-LV"/>
        </w:rPr>
        <w:tab/>
        <w:t>nomas maksu gadā ir 12</w:t>
      </w:r>
      <w:r w:rsidRPr="007F0D51">
        <w:rPr>
          <w:rFonts w:ascii="Times New Roman" w:eastAsia="Times New Roman" w:hAnsi="Times New Roman" w:cs="Times New Roman"/>
          <w:sz w:val="24"/>
          <w:szCs w:val="24"/>
          <w:lang w:eastAsia="lv-LV"/>
        </w:rPr>
        <w:t xml:space="preserve">,00 </w:t>
      </w:r>
      <w:proofErr w:type="spellStart"/>
      <w:r w:rsidRPr="007F0D51">
        <w:rPr>
          <w:rFonts w:ascii="Times New Roman" w:eastAsia="Calibri" w:hAnsi="Times New Roman" w:cs="Times New Roman"/>
          <w:i/>
          <w:iCs/>
          <w:sz w:val="24"/>
          <w:szCs w:val="24"/>
          <w:lang w:eastAsia="lv-LV"/>
        </w:rPr>
        <w:t>euro</w:t>
      </w:r>
      <w:proofErr w:type="spellEnd"/>
      <w:r w:rsidRPr="007F0D51">
        <w:rPr>
          <w:rFonts w:ascii="Times New Roman" w:eastAsia="Calibri" w:hAnsi="Times New Roman" w:cs="Times New Roman"/>
          <w:sz w:val="24"/>
          <w:szCs w:val="24"/>
          <w:lang w:eastAsia="lv-LV"/>
        </w:rPr>
        <w:t xml:space="preserve"> (divpadsmit </w:t>
      </w:r>
      <w:proofErr w:type="spellStart"/>
      <w:r w:rsidRPr="007F0D51">
        <w:rPr>
          <w:rFonts w:ascii="Times New Roman" w:eastAsia="Calibri" w:hAnsi="Times New Roman" w:cs="Times New Roman"/>
          <w:i/>
          <w:iCs/>
          <w:sz w:val="24"/>
          <w:szCs w:val="24"/>
          <w:lang w:eastAsia="lv-LV"/>
        </w:rPr>
        <w:t>euro</w:t>
      </w:r>
      <w:proofErr w:type="spellEnd"/>
      <w:r w:rsidRPr="007F0D51">
        <w:rPr>
          <w:rFonts w:ascii="Times New Roman" w:eastAsia="Calibri" w:hAnsi="Times New Roman" w:cs="Times New Roman"/>
          <w:sz w:val="24"/>
          <w:szCs w:val="24"/>
          <w:lang w:eastAsia="lv-LV"/>
        </w:rPr>
        <w:t xml:space="preserve"> nulle centi) bez PVN atbilstoši Gulbenes novada domes 2019.gada 28.februāra saistošo noteikumu Nr.6 “Par Gulbenes novada pašvaldībai piederoša vai piekrītoša neapbūvēta zemesgabala nomas maksas apmēru” 3.2.apakšpunktam;</w:t>
      </w:r>
    </w:p>
    <w:p w14:paraId="113D7893"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1.4.</w:t>
      </w:r>
      <w:r w:rsidRPr="007F0D51">
        <w:rPr>
          <w:rFonts w:ascii="Times New Roman" w:eastAsia="Calibri" w:hAnsi="Times New Roman" w:cs="Times New Roman"/>
          <w:sz w:val="24"/>
          <w:szCs w:val="24"/>
          <w:lang w:eastAsia="lv-LV"/>
        </w:rPr>
        <w:tab/>
        <w:t>nomas maksa maksājama no zemes nomas līguma spēkā stāšanās dienas;</w:t>
      </w:r>
    </w:p>
    <w:p w14:paraId="7E476323" w14:textId="77777777"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1.5.</w:t>
      </w:r>
      <w:r w:rsidRPr="007F0D51">
        <w:rPr>
          <w:rFonts w:ascii="Times New Roman" w:eastAsia="Calibri" w:hAnsi="Times New Roman" w:cs="Times New Roman"/>
          <w:sz w:val="24"/>
          <w:szCs w:val="24"/>
          <w:lang w:eastAsia="lv-LV"/>
        </w:rPr>
        <w:tab/>
        <w:t>papildus nomas maksai nomnieks maksā nekustamā īpašuma nodokli;</w:t>
      </w:r>
    </w:p>
    <w:p w14:paraId="13B325B8" w14:textId="1A6B565D" w:rsidR="007F0D51" w:rsidRPr="007F0D51" w:rsidRDefault="007F0D51" w:rsidP="007F0D5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1.6.</w:t>
      </w:r>
      <w:r w:rsidRPr="007F0D51">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eastAsia="Calibri" w:hAnsi="Times New Roman" w:cs="Times New Roman"/>
          <w:sz w:val="24"/>
          <w:szCs w:val="24"/>
          <w:lang w:eastAsia="lv-LV"/>
        </w:rPr>
        <w:t>2023.gada 31.augustā noslēgtais zemes nomas līgums Nr.GU/9.3/23/88.</w:t>
      </w:r>
    </w:p>
    <w:p w14:paraId="5ABAAE07"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2. Gulbenes novada Gulbenes pilsētas pārvaldei atbilstoši Gulbenes novada Gulbenes pilsētas pārvaldes nolikuma 8.6.apakšpunktam organizēt jauna zemes nomas līguma noslēgšanu, ievērojot šā lēmuma 1.6.apakšpunktā noteikto.  </w:t>
      </w:r>
    </w:p>
    <w:p w14:paraId="46B3267F"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61D8BBD0"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4. NOTEIKT, ka šis lēmums zaudē spēku, ja līdz 2024.gada 31.decembrim netiek noslēgts jauns zemes nomas līgums.</w:t>
      </w:r>
    </w:p>
    <w:p w14:paraId="52AA070F" w14:textId="125DFA9D"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r w:rsidRPr="007F0D51">
        <w:rPr>
          <w:rFonts w:ascii="Times New Roman" w:eastAsia="Calibri" w:hAnsi="Times New Roman" w:cs="Times New Roman"/>
          <w:sz w:val="24"/>
          <w:szCs w:val="24"/>
          <w:lang w:eastAsia="lv-LV"/>
        </w:rPr>
        <w:t xml:space="preserve">5. Lēmumu nosūtīt </w:t>
      </w:r>
      <w:r w:rsidR="000E044A">
        <w:rPr>
          <w:rFonts w:ascii="Times New Roman" w:eastAsia="Calibri" w:hAnsi="Times New Roman" w:cs="Times New Roman"/>
          <w:b/>
          <w:bCs/>
          <w:sz w:val="24"/>
          <w:szCs w:val="24"/>
          <w:lang w:eastAsia="lv-LV"/>
        </w:rPr>
        <w:t>[…]</w:t>
      </w:r>
      <w:r w:rsidRPr="007F0D51">
        <w:rPr>
          <w:rFonts w:ascii="Times New Roman" w:eastAsia="Calibri" w:hAnsi="Times New Roman" w:cs="Times New Roman"/>
          <w:sz w:val="24"/>
          <w:szCs w:val="24"/>
          <w:lang w:eastAsia="lv-LV"/>
        </w:rPr>
        <w:t>.</w:t>
      </w:r>
    </w:p>
    <w:bookmarkEnd w:id="4"/>
    <w:p w14:paraId="5FDDA4E3" w14:textId="77777777" w:rsidR="007F0D51" w:rsidRPr="007F0D51" w:rsidRDefault="007F0D51" w:rsidP="007F0D51">
      <w:pPr>
        <w:spacing w:after="0" w:line="360" w:lineRule="auto"/>
        <w:ind w:firstLine="567"/>
        <w:contextualSpacing/>
        <w:jc w:val="both"/>
        <w:rPr>
          <w:rFonts w:ascii="Times New Roman" w:eastAsia="Calibri" w:hAnsi="Times New Roman" w:cs="Times New Roman"/>
          <w:sz w:val="24"/>
          <w:szCs w:val="24"/>
          <w:lang w:eastAsia="lv-LV"/>
        </w:rPr>
      </w:pP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7F0D51" w:rsidRPr="007F0D51" w14:paraId="348E7C1A" w14:textId="77777777" w:rsidTr="006614A2">
        <w:tc>
          <w:tcPr>
            <w:tcW w:w="3974" w:type="dxa"/>
          </w:tcPr>
          <w:p w14:paraId="35B02758" w14:textId="77777777" w:rsidR="007F0D51" w:rsidRPr="007F0D51" w:rsidRDefault="007F0D51" w:rsidP="006614A2">
            <w:pPr>
              <w:jc w:val="right"/>
              <w:rPr>
                <w:rFonts w:ascii="Times New Roman" w:hAnsi="Times New Roman" w:cs="Times New Roman"/>
                <w:sz w:val="20"/>
                <w:szCs w:val="20"/>
              </w:rPr>
            </w:pPr>
            <w:bookmarkStart w:id="5" w:name="_Hlk177721290"/>
          </w:p>
          <w:p w14:paraId="1E025B85" w14:textId="77777777" w:rsidR="007F0D51" w:rsidRPr="007F0D51" w:rsidRDefault="007F0D51" w:rsidP="006614A2">
            <w:pPr>
              <w:jc w:val="right"/>
              <w:rPr>
                <w:rFonts w:ascii="Times New Roman" w:hAnsi="Times New Roman" w:cs="Times New Roman"/>
                <w:sz w:val="20"/>
                <w:szCs w:val="20"/>
              </w:rPr>
            </w:pPr>
          </w:p>
          <w:p w14:paraId="02F96AA2" w14:textId="77777777" w:rsidR="007F0D51" w:rsidRPr="007F0D51" w:rsidRDefault="007F0D51" w:rsidP="006614A2">
            <w:pPr>
              <w:jc w:val="right"/>
              <w:rPr>
                <w:rFonts w:ascii="Times New Roman" w:hAnsi="Times New Roman" w:cs="Times New Roman"/>
                <w:sz w:val="20"/>
                <w:szCs w:val="20"/>
              </w:rPr>
            </w:pPr>
          </w:p>
          <w:p w14:paraId="04418E1E" w14:textId="77777777" w:rsidR="007F0D51" w:rsidRPr="007F0D51" w:rsidRDefault="007F0D51" w:rsidP="006614A2">
            <w:pPr>
              <w:jc w:val="right"/>
              <w:rPr>
                <w:rFonts w:ascii="Times New Roman" w:hAnsi="Times New Roman" w:cs="Times New Roman"/>
                <w:sz w:val="20"/>
                <w:szCs w:val="20"/>
              </w:rPr>
            </w:pPr>
          </w:p>
          <w:p w14:paraId="2A6E7B12" w14:textId="77777777" w:rsidR="007F0D51" w:rsidRPr="007F0D51" w:rsidRDefault="007F0D51" w:rsidP="006614A2">
            <w:pPr>
              <w:jc w:val="right"/>
              <w:rPr>
                <w:rFonts w:ascii="Times New Roman" w:hAnsi="Times New Roman" w:cs="Times New Roman"/>
                <w:sz w:val="20"/>
                <w:szCs w:val="20"/>
              </w:rPr>
            </w:pPr>
          </w:p>
          <w:p w14:paraId="614B359F" w14:textId="77777777" w:rsidR="007F0D51" w:rsidRPr="007F0D51" w:rsidRDefault="007F0D51" w:rsidP="006614A2">
            <w:pPr>
              <w:jc w:val="right"/>
              <w:rPr>
                <w:rFonts w:ascii="Times New Roman" w:hAnsi="Times New Roman" w:cs="Times New Roman"/>
                <w:sz w:val="20"/>
                <w:szCs w:val="20"/>
              </w:rPr>
            </w:pPr>
          </w:p>
          <w:p w14:paraId="2E80F9D3" w14:textId="77777777" w:rsidR="000E044A" w:rsidRDefault="000E044A" w:rsidP="006614A2">
            <w:pPr>
              <w:jc w:val="right"/>
              <w:rPr>
                <w:rFonts w:ascii="Times New Roman" w:hAnsi="Times New Roman" w:cs="Times New Roman"/>
                <w:sz w:val="20"/>
                <w:szCs w:val="20"/>
              </w:rPr>
            </w:pPr>
          </w:p>
          <w:p w14:paraId="12AC14ED" w14:textId="77777777" w:rsidR="000E044A" w:rsidRDefault="000E044A" w:rsidP="006614A2">
            <w:pPr>
              <w:jc w:val="right"/>
              <w:rPr>
                <w:rFonts w:ascii="Times New Roman" w:hAnsi="Times New Roman" w:cs="Times New Roman"/>
                <w:sz w:val="20"/>
                <w:szCs w:val="20"/>
              </w:rPr>
            </w:pPr>
          </w:p>
          <w:p w14:paraId="47343F98" w14:textId="77777777" w:rsidR="000E044A" w:rsidRDefault="000E044A" w:rsidP="006614A2">
            <w:pPr>
              <w:jc w:val="right"/>
              <w:rPr>
                <w:rFonts w:ascii="Times New Roman" w:hAnsi="Times New Roman" w:cs="Times New Roman"/>
                <w:sz w:val="20"/>
                <w:szCs w:val="20"/>
              </w:rPr>
            </w:pPr>
          </w:p>
          <w:p w14:paraId="3E8B6CCF" w14:textId="77777777" w:rsidR="000E044A" w:rsidRDefault="000E044A" w:rsidP="006614A2">
            <w:pPr>
              <w:jc w:val="right"/>
              <w:rPr>
                <w:rFonts w:ascii="Times New Roman" w:hAnsi="Times New Roman" w:cs="Times New Roman"/>
                <w:sz w:val="20"/>
                <w:szCs w:val="20"/>
              </w:rPr>
            </w:pPr>
          </w:p>
          <w:p w14:paraId="1A1B6E04" w14:textId="77777777" w:rsidR="000E044A" w:rsidRDefault="000E044A" w:rsidP="006614A2">
            <w:pPr>
              <w:jc w:val="right"/>
              <w:rPr>
                <w:rFonts w:ascii="Times New Roman" w:hAnsi="Times New Roman" w:cs="Times New Roman"/>
                <w:sz w:val="20"/>
                <w:szCs w:val="20"/>
              </w:rPr>
            </w:pPr>
          </w:p>
          <w:p w14:paraId="3C345D4E" w14:textId="77777777" w:rsidR="000E044A" w:rsidRDefault="000E044A" w:rsidP="006614A2">
            <w:pPr>
              <w:jc w:val="right"/>
              <w:rPr>
                <w:rFonts w:ascii="Times New Roman" w:hAnsi="Times New Roman" w:cs="Times New Roman"/>
                <w:sz w:val="20"/>
                <w:szCs w:val="20"/>
              </w:rPr>
            </w:pPr>
          </w:p>
          <w:p w14:paraId="6496A12E" w14:textId="77777777" w:rsidR="000E044A" w:rsidRDefault="000E044A" w:rsidP="006614A2">
            <w:pPr>
              <w:jc w:val="right"/>
              <w:rPr>
                <w:rFonts w:ascii="Times New Roman" w:hAnsi="Times New Roman" w:cs="Times New Roman"/>
                <w:sz w:val="20"/>
                <w:szCs w:val="20"/>
              </w:rPr>
            </w:pPr>
          </w:p>
          <w:p w14:paraId="2DAEE161" w14:textId="77777777" w:rsidR="000E044A" w:rsidRDefault="000E044A" w:rsidP="006614A2">
            <w:pPr>
              <w:jc w:val="right"/>
              <w:rPr>
                <w:rFonts w:ascii="Times New Roman" w:hAnsi="Times New Roman" w:cs="Times New Roman"/>
                <w:sz w:val="20"/>
                <w:szCs w:val="20"/>
              </w:rPr>
            </w:pPr>
          </w:p>
          <w:p w14:paraId="550B7B85" w14:textId="01B23BDB" w:rsidR="007F0D51" w:rsidRPr="007F0D51" w:rsidRDefault="007F0D51" w:rsidP="006614A2">
            <w:pPr>
              <w:jc w:val="right"/>
              <w:rPr>
                <w:rFonts w:ascii="Times New Roman" w:hAnsi="Times New Roman" w:cs="Times New Roman"/>
                <w:sz w:val="20"/>
                <w:szCs w:val="20"/>
              </w:rPr>
            </w:pPr>
            <w:r w:rsidRPr="007F0D51">
              <w:rPr>
                <w:rFonts w:ascii="Times New Roman" w:hAnsi="Times New Roman" w:cs="Times New Roman"/>
                <w:sz w:val="20"/>
                <w:szCs w:val="20"/>
              </w:rPr>
              <w:lastRenderedPageBreak/>
              <w:t>1.pielikums</w:t>
            </w:r>
          </w:p>
        </w:tc>
      </w:tr>
      <w:tr w:rsidR="007F0D51" w:rsidRPr="007F0D51" w14:paraId="64A7F010" w14:textId="77777777" w:rsidTr="006614A2">
        <w:tc>
          <w:tcPr>
            <w:tcW w:w="3974" w:type="dxa"/>
            <w:hideMark/>
          </w:tcPr>
          <w:p w14:paraId="593BC2AB" w14:textId="77777777" w:rsidR="007F0D51" w:rsidRPr="007F0D51" w:rsidRDefault="007F0D51" w:rsidP="006614A2">
            <w:pPr>
              <w:spacing w:before="100" w:beforeAutospacing="1" w:after="100" w:afterAutospacing="1"/>
              <w:jc w:val="right"/>
              <w:rPr>
                <w:rFonts w:ascii="Times New Roman" w:eastAsia="Times New Roman" w:hAnsi="Times New Roman" w:cs="Times New Roman"/>
                <w:sz w:val="20"/>
                <w:szCs w:val="20"/>
              </w:rPr>
            </w:pPr>
            <w:r w:rsidRPr="007F0D51">
              <w:rPr>
                <w:rFonts w:ascii="Times New Roman" w:eastAsia="Times New Roman" w:hAnsi="Times New Roman" w:cs="Times New Roman"/>
                <w:sz w:val="20"/>
                <w:szCs w:val="20"/>
              </w:rPr>
              <w:lastRenderedPageBreak/>
              <w:t>Gulbenes novada pašvaldības mantas</w:t>
            </w:r>
          </w:p>
        </w:tc>
      </w:tr>
      <w:tr w:rsidR="007F0D51" w:rsidRPr="007F0D51" w14:paraId="490C34B5" w14:textId="77777777" w:rsidTr="006614A2">
        <w:tc>
          <w:tcPr>
            <w:tcW w:w="3974" w:type="dxa"/>
            <w:hideMark/>
          </w:tcPr>
          <w:p w14:paraId="19B17CC4" w14:textId="2A514D74" w:rsidR="007F0D51" w:rsidRPr="007F0D51" w:rsidRDefault="007F0D51" w:rsidP="006614A2">
            <w:pPr>
              <w:jc w:val="right"/>
              <w:rPr>
                <w:rFonts w:ascii="Times New Roman" w:hAnsi="Times New Roman" w:cs="Times New Roman"/>
                <w:sz w:val="20"/>
                <w:szCs w:val="20"/>
              </w:rPr>
            </w:pPr>
            <w:r w:rsidRPr="007F0D51">
              <w:rPr>
                <w:rFonts w:ascii="Times New Roman" w:hAnsi="Times New Roman" w:cs="Times New Roman"/>
                <w:sz w:val="20"/>
                <w:szCs w:val="20"/>
              </w:rPr>
              <w:t>iznomāšanas komisijas</w:t>
            </w:r>
            <w:r w:rsidRPr="007F0D51">
              <w:rPr>
                <w:rFonts w:ascii="Times New Roman" w:hAnsi="Times New Roman" w:cs="Times New Roman"/>
                <w:snapToGrid w:val="0"/>
                <w:sz w:val="20"/>
                <w:szCs w:val="20"/>
              </w:rPr>
              <w:t xml:space="preserve"> 2024.gada 20.septembra</w:t>
            </w:r>
          </w:p>
        </w:tc>
      </w:tr>
      <w:tr w:rsidR="007F0D51" w:rsidRPr="007F0D51" w14:paraId="766FE0AF" w14:textId="77777777" w:rsidTr="006614A2">
        <w:tc>
          <w:tcPr>
            <w:tcW w:w="3974" w:type="dxa"/>
            <w:hideMark/>
          </w:tcPr>
          <w:p w14:paraId="744EE4DC" w14:textId="7BC34727" w:rsidR="007F0D51" w:rsidRPr="007F0D51" w:rsidRDefault="007F0D51" w:rsidP="006614A2">
            <w:pPr>
              <w:jc w:val="right"/>
              <w:rPr>
                <w:rFonts w:ascii="Times New Roman" w:hAnsi="Times New Roman" w:cs="Times New Roman"/>
                <w:noProof/>
                <w:sz w:val="20"/>
                <w:szCs w:val="20"/>
              </w:rPr>
            </w:pPr>
            <w:r w:rsidRPr="007F0D51">
              <w:rPr>
                <w:rFonts w:ascii="Times New Roman" w:hAnsi="Times New Roman" w:cs="Times New Roman"/>
                <w:snapToGrid w:val="0"/>
                <w:sz w:val="20"/>
                <w:szCs w:val="20"/>
              </w:rPr>
              <w:t xml:space="preserve">lēmumam Nr. </w:t>
            </w:r>
            <w:r w:rsidRPr="007F0D51">
              <w:rPr>
                <w:rFonts w:ascii="Times New Roman" w:hAnsi="Times New Roman" w:cs="Times New Roman"/>
                <w:noProof/>
                <w:sz w:val="20"/>
                <w:szCs w:val="20"/>
              </w:rPr>
              <w:t>GND/2.6.2/24/366</w:t>
            </w:r>
          </w:p>
          <w:p w14:paraId="11AEB559" w14:textId="77777777" w:rsidR="007F0D51" w:rsidRPr="007F0D51" w:rsidRDefault="007F0D51" w:rsidP="006614A2">
            <w:pPr>
              <w:jc w:val="right"/>
              <w:rPr>
                <w:rFonts w:ascii="Times New Roman" w:hAnsi="Times New Roman" w:cs="Times New Roman"/>
                <w:snapToGrid w:val="0"/>
                <w:sz w:val="20"/>
                <w:szCs w:val="20"/>
              </w:rPr>
            </w:pPr>
          </w:p>
        </w:tc>
      </w:tr>
    </w:tbl>
    <w:p w14:paraId="3D0B931C" w14:textId="77777777" w:rsidR="007F0D51" w:rsidRPr="007F0D51" w:rsidRDefault="007F0D51" w:rsidP="007F0D51">
      <w:pPr>
        <w:spacing w:after="0" w:line="360" w:lineRule="auto"/>
        <w:contextualSpacing/>
        <w:rPr>
          <w:rFonts w:ascii="Times New Roman" w:eastAsia="Calibri" w:hAnsi="Times New Roman" w:cs="Times New Roman"/>
          <w:sz w:val="20"/>
          <w:szCs w:val="20"/>
          <w:lang w:eastAsia="lv-LV"/>
        </w:rPr>
      </w:pPr>
      <w:r w:rsidRPr="007F0D51">
        <w:rPr>
          <w:rFonts w:ascii="Times New Roman" w:hAnsi="Times New Roman" w:cs="Times New Roman"/>
          <w:noProof/>
          <w:lang w:eastAsia="lv-LV"/>
        </w:rPr>
        <w:drawing>
          <wp:inline distT="0" distB="0" distL="0" distR="0" wp14:anchorId="001764A1" wp14:editId="5D0DF706">
            <wp:extent cx="5724502" cy="7873340"/>
            <wp:effectExtent l="0" t="0" r="0" b="0"/>
            <wp:docPr id="3331445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44527" name=""/>
                    <pic:cNvPicPr/>
                  </pic:nvPicPr>
                  <pic:blipFill>
                    <a:blip r:embed="rId10"/>
                    <a:stretch>
                      <a:fillRect/>
                    </a:stretch>
                  </pic:blipFill>
                  <pic:spPr>
                    <a:xfrm>
                      <a:off x="0" y="0"/>
                      <a:ext cx="5731650" cy="7883171"/>
                    </a:xfrm>
                    <a:prstGeom prst="rect">
                      <a:avLst/>
                    </a:prstGeom>
                  </pic:spPr>
                </pic:pic>
              </a:graphicData>
            </a:graphic>
          </wp:inline>
        </w:drawing>
      </w:r>
    </w:p>
    <w:bookmarkEnd w:id="5"/>
    <w:p w14:paraId="41F8E303"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eastAsia="Times New Roman" w:hAnsi="Times New Roman" w:cs="Times New Roman"/>
          <w:sz w:val="24"/>
          <w:szCs w:val="24"/>
        </w:rPr>
        <w:br w:type="page"/>
      </w:r>
      <w:r w:rsidRPr="007F0D51">
        <w:rPr>
          <w:rFonts w:ascii="Times New Roman" w:hAnsi="Times New Roman" w:cs="Times New Roman"/>
          <w:b/>
          <w:bCs/>
          <w:sz w:val="24"/>
          <w:szCs w:val="24"/>
        </w:rPr>
        <w:lastRenderedPageBreak/>
        <w:t xml:space="preserve">Gulbenes novada pašvaldības mantas iznomāšanas komisijas </w:t>
      </w:r>
    </w:p>
    <w:p w14:paraId="0429BE3D"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LĒMUMS</w:t>
      </w:r>
    </w:p>
    <w:p w14:paraId="5073DCF6" w14:textId="77777777" w:rsidR="007F0D51" w:rsidRPr="007F0D51" w:rsidRDefault="007F0D51" w:rsidP="007F0D5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7F0D51" w:rsidRPr="007F0D51" w14:paraId="214215F6" w14:textId="77777777" w:rsidTr="006614A2">
        <w:tc>
          <w:tcPr>
            <w:tcW w:w="4729" w:type="dxa"/>
          </w:tcPr>
          <w:p w14:paraId="07F0A90E" w14:textId="77777777" w:rsidR="007F0D51" w:rsidRPr="007F0D51" w:rsidRDefault="007F0D51" w:rsidP="006614A2">
            <w:pPr>
              <w:rPr>
                <w:rFonts w:ascii="Times New Roman" w:hAnsi="Times New Roman" w:cs="Times New Roman"/>
                <w:b/>
                <w:bCs/>
                <w:sz w:val="24"/>
                <w:szCs w:val="24"/>
                <w:lang w:eastAsia="lv-LV"/>
              </w:rPr>
            </w:pPr>
            <w:bookmarkStart w:id="6" w:name="_Hlk177721365"/>
            <w:r w:rsidRPr="007F0D51">
              <w:rPr>
                <w:rFonts w:ascii="Times New Roman" w:hAnsi="Times New Roman" w:cs="Times New Roman"/>
                <w:noProof/>
                <w:sz w:val="24"/>
                <w:szCs w:val="24"/>
                <w:lang w:eastAsia="lv-LV"/>
              </w:rPr>
              <w:t>20.09.2024</w:t>
            </w:r>
          </w:p>
        </w:tc>
        <w:tc>
          <w:tcPr>
            <w:tcW w:w="4910" w:type="dxa"/>
          </w:tcPr>
          <w:p w14:paraId="36922FD7" w14:textId="77777777" w:rsidR="007F0D51" w:rsidRPr="007F0D51" w:rsidRDefault="007F0D51" w:rsidP="006614A2">
            <w:pPr>
              <w:jc w:val="right"/>
              <w:rPr>
                <w:rFonts w:ascii="Times New Roman" w:hAnsi="Times New Roman" w:cs="Times New Roman"/>
                <w:b/>
                <w:bCs/>
                <w:sz w:val="24"/>
                <w:szCs w:val="24"/>
                <w:lang w:eastAsia="lv-LV"/>
              </w:rPr>
            </w:pPr>
            <w:r w:rsidRPr="007F0D51">
              <w:rPr>
                <w:rFonts w:ascii="Times New Roman" w:hAnsi="Times New Roman" w:cs="Times New Roman"/>
                <w:sz w:val="24"/>
                <w:szCs w:val="24"/>
                <w:lang w:eastAsia="lv-LV"/>
              </w:rPr>
              <w:t xml:space="preserve">Nr. </w:t>
            </w:r>
            <w:r w:rsidRPr="007F0D51">
              <w:rPr>
                <w:rFonts w:ascii="Times New Roman" w:hAnsi="Times New Roman" w:cs="Times New Roman"/>
                <w:noProof/>
                <w:sz w:val="24"/>
                <w:szCs w:val="24"/>
                <w:lang w:eastAsia="lv-LV"/>
              </w:rPr>
              <w:t>GND/2.6.2/24/367</w:t>
            </w:r>
          </w:p>
        </w:tc>
      </w:tr>
    </w:tbl>
    <w:p w14:paraId="7F514373" w14:textId="77777777" w:rsidR="007F0D51" w:rsidRPr="007F0D51" w:rsidRDefault="007F0D51" w:rsidP="007F0D51">
      <w:pPr>
        <w:spacing w:line="240" w:lineRule="auto"/>
        <w:contextualSpacing/>
        <w:jc w:val="center"/>
        <w:rPr>
          <w:rFonts w:ascii="Times New Roman" w:eastAsia="Times New Roman" w:hAnsi="Times New Roman" w:cs="Times New Roman"/>
          <w:b/>
          <w:sz w:val="24"/>
          <w:szCs w:val="24"/>
        </w:rPr>
      </w:pPr>
    </w:p>
    <w:p w14:paraId="6B957EBF" w14:textId="77777777" w:rsidR="007F0D51" w:rsidRPr="007F0D51" w:rsidRDefault="007F0D51" w:rsidP="007F0D51">
      <w:pPr>
        <w:spacing w:line="240" w:lineRule="auto"/>
        <w:contextualSpacing/>
        <w:jc w:val="center"/>
        <w:rPr>
          <w:rFonts w:ascii="Times New Roman" w:hAnsi="Times New Roman" w:cs="Times New Roman"/>
          <w:b/>
          <w:bCs/>
          <w:sz w:val="24"/>
          <w:szCs w:val="24"/>
        </w:rPr>
      </w:pPr>
      <w:r w:rsidRPr="007F0D51">
        <w:rPr>
          <w:rFonts w:ascii="Times New Roman" w:eastAsia="Times New Roman" w:hAnsi="Times New Roman" w:cs="Times New Roman"/>
          <w:b/>
          <w:sz w:val="24"/>
          <w:szCs w:val="24"/>
        </w:rPr>
        <w:t xml:space="preserve">Par zemes vienības </w:t>
      </w:r>
      <w:r w:rsidRPr="007F0D51">
        <w:rPr>
          <w:rFonts w:ascii="Times New Roman" w:hAnsi="Times New Roman" w:cs="Times New Roman"/>
          <w:b/>
          <w:bCs/>
          <w:sz w:val="24"/>
          <w:szCs w:val="24"/>
        </w:rPr>
        <w:t>Gulbenes pilsētā</w:t>
      </w:r>
      <w:r w:rsidRPr="007F0D51">
        <w:rPr>
          <w:rFonts w:ascii="Times New Roman" w:hAnsi="Times New Roman" w:cs="Times New Roman"/>
          <w:b/>
          <w:bCs/>
        </w:rPr>
        <w:t xml:space="preserve"> </w:t>
      </w:r>
      <w:r w:rsidRPr="007F0D51">
        <w:rPr>
          <w:rFonts w:ascii="Times New Roman" w:hAnsi="Times New Roman" w:cs="Times New Roman"/>
          <w:b/>
          <w:bCs/>
          <w:sz w:val="24"/>
          <w:szCs w:val="24"/>
        </w:rPr>
        <w:t xml:space="preserve">ar kadastra apzīmējumu 5001 009 0264 daļas, 203 </w:t>
      </w:r>
      <w:proofErr w:type="spellStart"/>
      <w:r w:rsidRPr="007F0D51">
        <w:rPr>
          <w:rFonts w:ascii="Times New Roman" w:eastAsia="Calibri" w:hAnsi="Times New Roman" w:cs="Times New Roman"/>
          <w:b/>
          <w:bCs/>
          <w:sz w:val="24"/>
          <w:szCs w:val="24"/>
          <w:lang w:eastAsia="lv-LV"/>
        </w:rPr>
        <w:t>kv.m</w:t>
      </w:r>
      <w:proofErr w:type="spellEnd"/>
      <w:r w:rsidRPr="007F0D51">
        <w:rPr>
          <w:rFonts w:ascii="Times New Roman" w:eastAsia="Calibri" w:hAnsi="Times New Roman" w:cs="Times New Roman"/>
          <w:b/>
          <w:bCs/>
          <w:sz w:val="24"/>
          <w:szCs w:val="24"/>
          <w:lang w:eastAsia="lv-LV"/>
        </w:rPr>
        <w:t>. platībā,</w:t>
      </w:r>
      <w:r w:rsidRPr="007F0D51">
        <w:rPr>
          <w:rFonts w:ascii="Times New Roman" w:hAnsi="Times New Roman" w:cs="Times New Roman"/>
          <w:b/>
          <w:bCs/>
          <w:sz w:val="24"/>
          <w:szCs w:val="24"/>
        </w:rPr>
        <w:t xml:space="preserve"> nomas līguma izbeigšanu</w:t>
      </w:r>
    </w:p>
    <w:p w14:paraId="612C5BD9" w14:textId="77777777" w:rsidR="007F0D51" w:rsidRPr="007F0D51" w:rsidRDefault="007F0D51" w:rsidP="007F0D51">
      <w:pPr>
        <w:spacing w:line="240" w:lineRule="auto"/>
        <w:contextualSpacing/>
        <w:rPr>
          <w:rFonts w:ascii="Times New Roman" w:hAnsi="Times New Roman" w:cs="Times New Roman"/>
          <w:b/>
          <w:sz w:val="24"/>
          <w:szCs w:val="24"/>
        </w:rPr>
      </w:pPr>
    </w:p>
    <w:p w14:paraId="7DCC7469" w14:textId="5B96E52B"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Izskatīts</w:t>
      </w:r>
      <w:bookmarkStart w:id="7" w:name="_Hlk57701167"/>
      <w:bookmarkStart w:id="8" w:name="_Hlk59522320"/>
      <w:r w:rsidRPr="007F0D51">
        <w:rPr>
          <w:rFonts w:ascii="Times New Roman" w:eastAsia="Times New Roman" w:hAnsi="Times New Roman" w:cs="Times New Roman"/>
          <w:sz w:val="24"/>
          <w:szCs w:val="24"/>
        </w:rPr>
        <w:t xml:space="preserve"> </w:t>
      </w:r>
      <w:bookmarkEnd w:id="7"/>
      <w:bookmarkEnd w:id="8"/>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 xml:space="preserve">, 2024.gada 17.septembra iesniegums (Gulbenes novada pašvaldībā saņemts 2024.gada 17.septembrī un reģistrēts ar </w:t>
      </w:r>
      <w:proofErr w:type="spellStart"/>
      <w:r w:rsidRPr="007F0D51">
        <w:rPr>
          <w:rFonts w:ascii="Times New Roman" w:eastAsia="Times New Roman" w:hAnsi="Times New Roman" w:cs="Times New Roman"/>
          <w:sz w:val="24"/>
          <w:szCs w:val="24"/>
        </w:rPr>
        <w:t>Nr.</w:t>
      </w:r>
      <w:r w:rsidRPr="007F0D51">
        <w:rPr>
          <w:rFonts w:ascii="Times New Roman" w:hAnsi="Times New Roman" w:cs="Times New Roman"/>
          <w:sz w:val="24"/>
          <w:szCs w:val="24"/>
        </w:rPr>
        <w:t>GND</w:t>
      </w:r>
      <w:proofErr w:type="spellEnd"/>
      <w:r w:rsidRPr="007F0D51">
        <w:rPr>
          <w:rFonts w:ascii="Times New Roman" w:hAnsi="Times New Roman" w:cs="Times New Roman"/>
          <w:sz w:val="24"/>
          <w:szCs w:val="24"/>
        </w:rPr>
        <w:t>/5.13.1/24/1829-Ļ</w:t>
      </w:r>
      <w:r w:rsidRPr="007F0D51">
        <w:rPr>
          <w:rFonts w:ascii="Times New Roman" w:eastAsia="Times New Roman" w:hAnsi="Times New Roman" w:cs="Times New Roman"/>
          <w:sz w:val="24"/>
          <w:szCs w:val="24"/>
        </w:rPr>
        <w:t>), kurā izteikts lūgums izbeigt zemes nomas līgumu Nr.GU/9.p.3/16/171 par zemes vienības daļas nomu Viestura  ielā 19A, Gulbenē, Gulbenes novadā.</w:t>
      </w:r>
    </w:p>
    <w:p w14:paraId="279AE585" w14:textId="77777777"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hAnsi="Times New Roman" w:cs="Times New Roman"/>
          <w:sz w:val="24"/>
          <w:szCs w:val="24"/>
        </w:rPr>
        <w:t xml:space="preserve">Pašvaldību likuma 73. panta ceturto daļa nosaka, ka pašvaldībai ir tiesības iegūt un atsavināt kustamo un nekustamo īpašumu, kā arī veikt citas privāttiesiskas darbības, ievērojot likumā noteikto par rīcību ar publiskas personas finanšu līdzekļiem un mantu. </w:t>
      </w:r>
      <w:r w:rsidRPr="007F0D51">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7C63DF14" w14:textId="39A3A6EB"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w:t>
      </w:r>
      <w:proofErr w:type="spellStart"/>
      <w:r w:rsidRPr="007F0D51">
        <w:rPr>
          <w:rFonts w:ascii="Times New Roman" w:eastAsia="Times New Roman" w:hAnsi="Times New Roman" w:cs="Times New Roman"/>
          <w:sz w:val="24"/>
          <w:szCs w:val="24"/>
        </w:rPr>
        <w:t>Nr.GND</w:t>
      </w:r>
      <w:proofErr w:type="spellEnd"/>
      <w:r w:rsidRPr="007F0D51">
        <w:rPr>
          <w:rFonts w:ascii="Times New Roman" w:eastAsia="Times New Roman" w:hAnsi="Times New Roman" w:cs="Times New Roman"/>
          <w:sz w:val="24"/>
          <w:szCs w:val="24"/>
        </w:rPr>
        <w:t xml:space="preserve">/2020/487, 6.1. un 7.3. </w:t>
      </w:r>
      <w:r w:rsidRPr="007F0D51">
        <w:rPr>
          <w:rFonts w:ascii="Times New Roman" w:hAnsi="Times New Roman" w:cs="Times New Roman"/>
          <w:sz w:val="24"/>
          <w:szCs w:val="24"/>
        </w:rPr>
        <w:t>apakšpunktu</w:t>
      </w:r>
      <w:r w:rsidRPr="007F0D51">
        <w:rPr>
          <w:rFonts w:ascii="Times New Roman" w:eastAsia="Times New Roman" w:hAnsi="Times New Roman" w:cs="Times New Roman"/>
          <w:sz w:val="24"/>
          <w:szCs w:val="24"/>
        </w:rPr>
        <w:t xml:space="preserve">, atklāti balsojot: </w:t>
      </w:r>
      <w:r w:rsidRPr="007F0D51">
        <w:rPr>
          <w:rFonts w:ascii="Times New Roman" w:hAnsi="Times New Roman" w:cs="Times New Roman"/>
          <w:noProof/>
        </w:rPr>
        <w:t>ar 4 balsīm "Par" (Ineta Otvare, Kristaps Dauksts, Lolita Vīksniņa, Monta Ķelle), "Pret" – nav, "Atturas" – nav, "Nepiedalās" – nav</w:t>
      </w:r>
      <w:r w:rsidRPr="007F0D51">
        <w:rPr>
          <w:rFonts w:ascii="Times New Roman" w:hAnsi="Times New Roman" w:cs="Times New Roman"/>
        </w:rPr>
        <w:t>, NOLEMJ:</w:t>
      </w:r>
    </w:p>
    <w:p w14:paraId="1E71F236" w14:textId="79F8AA99" w:rsidR="007F0D51" w:rsidRPr="007F0D51" w:rsidRDefault="007F0D51" w:rsidP="007F0D51">
      <w:pPr>
        <w:spacing w:line="360" w:lineRule="auto"/>
        <w:ind w:firstLine="567"/>
        <w:contextualSpacing/>
        <w:jc w:val="both"/>
        <w:rPr>
          <w:rFonts w:ascii="Times New Roman" w:hAnsi="Times New Roman" w:cs="Times New Roman"/>
          <w:sz w:val="24"/>
          <w:szCs w:val="24"/>
        </w:rPr>
      </w:pPr>
      <w:r w:rsidRPr="007F0D51">
        <w:rPr>
          <w:rFonts w:ascii="Times New Roman" w:eastAsia="Times New Roman" w:hAnsi="Times New Roman" w:cs="Times New Roman"/>
          <w:sz w:val="24"/>
          <w:szCs w:val="24"/>
        </w:rPr>
        <w:t xml:space="preserve">1. </w:t>
      </w:r>
      <w:r w:rsidRPr="007F0D51">
        <w:rPr>
          <w:rFonts w:ascii="Times New Roman" w:hAnsi="Times New Roman" w:cs="Times New Roman"/>
          <w:sz w:val="24"/>
          <w:szCs w:val="24"/>
        </w:rPr>
        <w:t xml:space="preserve">IZBEIGT ar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 xml:space="preserve">, </w:t>
      </w:r>
      <w:bookmarkStart w:id="9" w:name="_Hlk164843237"/>
      <w:r w:rsidRPr="007F0D51">
        <w:rPr>
          <w:rFonts w:ascii="Times New Roman" w:hAnsi="Times New Roman" w:cs="Times New Roman"/>
          <w:sz w:val="24"/>
          <w:szCs w:val="24"/>
        </w:rPr>
        <w:t xml:space="preserve">2016.gada </w:t>
      </w:r>
      <w:bookmarkStart w:id="10" w:name="_Hlk146099360"/>
      <w:r w:rsidRPr="007F0D51">
        <w:rPr>
          <w:rFonts w:ascii="Times New Roman" w:hAnsi="Times New Roman" w:cs="Times New Roman"/>
          <w:sz w:val="24"/>
          <w:szCs w:val="24"/>
        </w:rPr>
        <w:t xml:space="preserve">10.augustā </w:t>
      </w:r>
      <w:bookmarkEnd w:id="9"/>
      <w:bookmarkEnd w:id="10"/>
      <w:r w:rsidRPr="007F0D51">
        <w:rPr>
          <w:rFonts w:ascii="Times New Roman" w:hAnsi="Times New Roman" w:cs="Times New Roman"/>
          <w:sz w:val="24"/>
          <w:szCs w:val="24"/>
        </w:rPr>
        <w:t xml:space="preserve">noslēgto zemes nomas līgumu </w:t>
      </w:r>
      <w:bookmarkStart w:id="11" w:name="_Hlk168392844"/>
      <w:r w:rsidRPr="007F0D51">
        <w:rPr>
          <w:rFonts w:ascii="Times New Roman" w:hAnsi="Times New Roman" w:cs="Times New Roman"/>
          <w:sz w:val="24"/>
          <w:szCs w:val="24"/>
        </w:rPr>
        <w:t>Nr.</w:t>
      </w:r>
      <w:r w:rsidRPr="007F0D51">
        <w:rPr>
          <w:rFonts w:ascii="Times New Roman" w:eastAsia="Times New Roman" w:hAnsi="Times New Roman" w:cs="Times New Roman"/>
          <w:sz w:val="24"/>
          <w:szCs w:val="24"/>
        </w:rPr>
        <w:t xml:space="preserve">GU/9.p.3/16/171 </w:t>
      </w:r>
      <w:bookmarkEnd w:id="11"/>
      <w:r w:rsidRPr="007F0D51">
        <w:rPr>
          <w:rFonts w:ascii="Times New Roman" w:hAnsi="Times New Roman" w:cs="Times New Roman"/>
          <w:sz w:val="24"/>
          <w:szCs w:val="24"/>
        </w:rPr>
        <w:t xml:space="preserve">par Gulbenes pilsētas nekustamajā īpašumā </w:t>
      </w:r>
      <w:r w:rsidRPr="007F0D51">
        <w:rPr>
          <w:rFonts w:ascii="Times New Roman" w:eastAsia="Times New Roman" w:hAnsi="Times New Roman" w:cs="Times New Roman"/>
          <w:sz w:val="24"/>
          <w:szCs w:val="24"/>
        </w:rPr>
        <w:t xml:space="preserve">“Viestura iela 19A”, kadastra numurs 5001 009 0264, ietilpstošās zemes vienības ar kadastra apzīmējumu 5001 009 0264 daļas 203 </w:t>
      </w:r>
      <w:proofErr w:type="spellStart"/>
      <w:r w:rsidRPr="007F0D51">
        <w:rPr>
          <w:rFonts w:ascii="Times New Roman" w:eastAsia="Times New Roman" w:hAnsi="Times New Roman" w:cs="Times New Roman"/>
          <w:sz w:val="24"/>
          <w:szCs w:val="24"/>
        </w:rPr>
        <w:t>kv.m</w:t>
      </w:r>
      <w:proofErr w:type="spellEnd"/>
      <w:r w:rsidRPr="007F0D51">
        <w:rPr>
          <w:rFonts w:ascii="Times New Roman" w:eastAsia="Times New Roman" w:hAnsi="Times New Roman" w:cs="Times New Roman"/>
          <w:sz w:val="24"/>
          <w:szCs w:val="24"/>
        </w:rPr>
        <w:t xml:space="preserve">. platībā, </w:t>
      </w:r>
      <w:r w:rsidRPr="007F0D51">
        <w:rPr>
          <w:rFonts w:ascii="Times New Roman" w:hAnsi="Times New Roman" w:cs="Times New Roman"/>
          <w:sz w:val="24"/>
          <w:szCs w:val="24"/>
        </w:rPr>
        <w:t>nomu ar 2024.gada 30.septembri.</w:t>
      </w:r>
    </w:p>
    <w:p w14:paraId="1465C37B" w14:textId="77777777" w:rsidR="007F0D51" w:rsidRPr="007F0D51" w:rsidRDefault="007F0D51" w:rsidP="007F0D51">
      <w:pPr>
        <w:spacing w:line="360" w:lineRule="auto"/>
        <w:ind w:firstLine="567"/>
        <w:contextualSpacing/>
        <w:jc w:val="both"/>
        <w:rPr>
          <w:rFonts w:ascii="Times New Roman" w:hAnsi="Times New Roman" w:cs="Times New Roman"/>
          <w:sz w:val="24"/>
          <w:szCs w:val="24"/>
        </w:rPr>
      </w:pPr>
      <w:r w:rsidRPr="007F0D51">
        <w:rPr>
          <w:rFonts w:ascii="Times New Roman" w:hAnsi="Times New Roman" w:cs="Times New Roman"/>
          <w:sz w:val="24"/>
          <w:szCs w:val="24"/>
        </w:rPr>
        <w:t xml:space="preserve">2. </w:t>
      </w:r>
      <w:r w:rsidRPr="007F0D51">
        <w:rPr>
          <w:rFonts w:ascii="Times New Roman" w:eastAsia="Times New Roman" w:hAnsi="Times New Roman" w:cs="Times New Roman"/>
          <w:sz w:val="24"/>
          <w:szCs w:val="24"/>
        </w:rPr>
        <w:t xml:space="preserve">Gulbenes novada Gulbenes pilsētas pārvaldei atbilstoši Gulbenes novada Gulbenes pilsētas pārvaldes nolikuma 8.6.apakšpunktam organizēt vienošanās noslēgšanu par </w:t>
      </w:r>
      <w:r w:rsidRPr="007F0D51">
        <w:rPr>
          <w:rFonts w:ascii="Times New Roman" w:hAnsi="Times New Roman" w:cs="Times New Roman"/>
          <w:sz w:val="24"/>
          <w:szCs w:val="24"/>
        </w:rPr>
        <w:t>2016.gada 10.augustā noslēgtā zemes nomas līguma Nr.</w:t>
      </w:r>
      <w:r w:rsidRPr="007F0D51">
        <w:rPr>
          <w:rFonts w:ascii="Times New Roman" w:eastAsia="Times New Roman" w:hAnsi="Times New Roman" w:cs="Times New Roman"/>
          <w:sz w:val="24"/>
          <w:szCs w:val="24"/>
        </w:rPr>
        <w:t xml:space="preserve">GU/9.p.3/16/171 </w:t>
      </w:r>
      <w:r w:rsidRPr="007F0D51">
        <w:rPr>
          <w:rFonts w:ascii="Times New Roman" w:hAnsi="Times New Roman" w:cs="Times New Roman"/>
          <w:sz w:val="24"/>
          <w:szCs w:val="24"/>
        </w:rPr>
        <w:t>izbeigšanu.</w:t>
      </w:r>
    </w:p>
    <w:p w14:paraId="1F091290" w14:textId="78908CF1" w:rsidR="007F0D51" w:rsidRPr="007F0D51" w:rsidRDefault="007F0D51" w:rsidP="007F0D51">
      <w:pPr>
        <w:spacing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3. </w:t>
      </w:r>
      <w:r w:rsidRPr="007F0D51">
        <w:rPr>
          <w:rFonts w:ascii="Times New Roman" w:eastAsia="SimSun" w:hAnsi="Times New Roman" w:cs="Times New Roman"/>
          <w:sz w:val="24"/>
          <w:szCs w:val="24"/>
          <w:lang w:eastAsia="zh-CN" w:bidi="hi-IN"/>
        </w:rPr>
        <w:t xml:space="preserve">Lēmumu nosūtīt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w:t>
      </w:r>
    </w:p>
    <w:bookmarkEnd w:id="6"/>
    <w:p w14:paraId="4546AEED" w14:textId="48D09358" w:rsidR="007F0D51" w:rsidRPr="007F0D51" w:rsidRDefault="007F0D51">
      <w:pPr>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br w:type="page"/>
      </w:r>
    </w:p>
    <w:p w14:paraId="0B5B291E"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lastRenderedPageBreak/>
        <w:t xml:space="preserve">Gulbenes novada pašvaldības mantas iznomāšanas komisijas </w:t>
      </w:r>
    </w:p>
    <w:p w14:paraId="43450C0F"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LĒMUMS</w:t>
      </w:r>
    </w:p>
    <w:p w14:paraId="4AEC8313" w14:textId="77777777" w:rsidR="007F0D51" w:rsidRPr="007F0D51" w:rsidRDefault="007F0D51" w:rsidP="007F0D5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7F0D51" w:rsidRPr="007F0D51" w14:paraId="0B44FB6F" w14:textId="77777777" w:rsidTr="006614A2">
        <w:tc>
          <w:tcPr>
            <w:tcW w:w="4729" w:type="dxa"/>
          </w:tcPr>
          <w:p w14:paraId="6E6D51C2" w14:textId="77777777" w:rsidR="007F0D51" w:rsidRPr="007F0D51" w:rsidRDefault="007F0D51" w:rsidP="006614A2">
            <w:pPr>
              <w:rPr>
                <w:rFonts w:ascii="Times New Roman" w:hAnsi="Times New Roman" w:cs="Times New Roman"/>
                <w:b/>
                <w:bCs/>
                <w:sz w:val="24"/>
                <w:szCs w:val="24"/>
                <w:lang w:eastAsia="lv-LV"/>
              </w:rPr>
            </w:pPr>
            <w:bookmarkStart w:id="12" w:name="_Hlk177721423"/>
            <w:r w:rsidRPr="007F0D51">
              <w:rPr>
                <w:rFonts w:ascii="Times New Roman" w:hAnsi="Times New Roman" w:cs="Times New Roman"/>
                <w:noProof/>
                <w:sz w:val="24"/>
                <w:szCs w:val="24"/>
                <w:lang w:eastAsia="lv-LV"/>
              </w:rPr>
              <w:t>20.09.2024</w:t>
            </w:r>
          </w:p>
        </w:tc>
        <w:tc>
          <w:tcPr>
            <w:tcW w:w="4910" w:type="dxa"/>
          </w:tcPr>
          <w:p w14:paraId="72E661DB" w14:textId="77777777" w:rsidR="007F0D51" w:rsidRPr="007F0D51" w:rsidRDefault="007F0D51" w:rsidP="006614A2">
            <w:pPr>
              <w:jc w:val="right"/>
              <w:rPr>
                <w:rFonts w:ascii="Times New Roman" w:hAnsi="Times New Roman" w:cs="Times New Roman"/>
                <w:b/>
                <w:bCs/>
                <w:sz w:val="24"/>
                <w:szCs w:val="24"/>
                <w:lang w:eastAsia="lv-LV"/>
              </w:rPr>
            </w:pPr>
            <w:r w:rsidRPr="007F0D51">
              <w:rPr>
                <w:rFonts w:ascii="Times New Roman" w:hAnsi="Times New Roman" w:cs="Times New Roman"/>
                <w:sz w:val="24"/>
                <w:szCs w:val="24"/>
                <w:lang w:eastAsia="lv-LV"/>
              </w:rPr>
              <w:t xml:space="preserve">Nr. </w:t>
            </w:r>
            <w:r w:rsidRPr="007F0D51">
              <w:rPr>
                <w:rFonts w:ascii="Times New Roman" w:hAnsi="Times New Roman" w:cs="Times New Roman"/>
                <w:noProof/>
                <w:sz w:val="24"/>
                <w:szCs w:val="24"/>
                <w:lang w:eastAsia="lv-LV"/>
              </w:rPr>
              <w:t>GND/2.6.2/24/368</w:t>
            </w:r>
          </w:p>
        </w:tc>
      </w:tr>
    </w:tbl>
    <w:p w14:paraId="706E81F3" w14:textId="77777777" w:rsidR="007F0D51" w:rsidRPr="007F0D51" w:rsidRDefault="007F0D51" w:rsidP="007F0D51">
      <w:pPr>
        <w:spacing w:line="240" w:lineRule="auto"/>
        <w:contextualSpacing/>
        <w:jc w:val="center"/>
        <w:rPr>
          <w:rFonts w:ascii="Times New Roman" w:eastAsia="Times New Roman" w:hAnsi="Times New Roman" w:cs="Times New Roman"/>
          <w:b/>
          <w:sz w:val="24"/>
          <w:szCs w:val="24"/>
        </w:rPr>
      </w:pPr>
    </w:p>
    <w:p w14:paraId="5A7C430F" w14:textId="77777777" w:rsidR="007F0D51" w:rsidRPr="007F0D51" w:rsidRDefault="007F0D51" w:rsidP="007F0D51">
      <w:pPr>
        <w:spacing w:line="240" w:lineRule="auto"/>
        <w:contextualSpacing/>
        <w:jc w:val="center"/>
        <w:rPr>
          <w:rFonts w:ascii="Times New Roman" w:hAnsi="Times New Roman" w:cs="Times New Roman"/>
          <w:b/>
          <w:bCs/>
          <w:sz w:val="24"/>
          <w:szCs w:val="24"/>
        </w:rPr>
      </w:pPr>
      <w:r w:rsidRPr="007F0D51">
        <w:rPr>
          <w:rFonts w:ascii="Times New Roman" w:eastAsia="Times New Roman" w:hAnsi="Times New Roman" w:cs="Times New Roman"/>
          <w:b/>
          <w:sz w:val="24"/>
          <w:szCs w:val="24"/>
        </w:rPr>
        <w:t xml:space="preserve">Par zemes vienības </w:t>
      </w:r>
      <w:r w:rsidRPr="007F0D51">
        <w:rPr>
          <w:rFonts w:ascii="Times New Roman" w:hAnsi="Times New Roman" w:cs="Times New Roman"/>
          <w:b/>
          <w:bCs/>
          <w:sz w:val="24"/>
          <w:szCs w:val="24"/>
        </w:rPr>
        <w:t>Gulbenes pilsētā</w:t>
      </w:r>
      <w:r w:rsidRPr="007F0D51">
        <w:rPr>
          <w:rFonts w:ascii="Times New Roman" w:hAnsi="Times New Roman" w:cs="Times New Roman"/>
          <w:b/>
          <w:bCs/>
        </w:rPr>
        <w:t xml:space="preserve"> </w:t>
      </w:r>
      <w:r w:rsidRPr="007F0D51">
        <w:rPr>
          <w:rFonts w:ascii="Times New Roman" w:hAnsi="Times New Roman" w:cs="Times New Roman"/>
          <w:b/>
          <w:bCs/>
          <w:sz w:val="24"/>
          <w:szCs w:val="24"/>
        </w:rPr>
        <w:t>ar kadastra apzīmējumu 5001 006 0181 daļas, 578,50</w:t>
      </w:r>
      <w:r w:rsidRPr="007F0D51">
        <w:rPr>
          <w:rFonts w:ascii="Times New Roman" w:eastAsia="Calibri" w:hAnsi="Times New Roman" w:cs="Times New Roman"/>
          <w:b/>
          <w:bCs/>
          <w:sz w:val="24"/>
          <w:szCs w:val="24"/>
          <w:lang w:eastAsia="lv-LV"/>
        </w:rPr>
        <w:t xml:space="preserve"> </w:t>
      </w:r>
      <w:proofErr w:type="spellStart"/>
      <w:r w:rsidRPr="007F0D51">
        <w:rPr>
          <w:rFonts w:ascii="Times New Roman" w:eastAsia="Calibri" w:hAnsi="Times New Roman" w:cs="Times New Roman"/>
          <w:b/>
          <w:bCs/>
          <w:sz w:val="24"/>
          <w:szCs w:val="24"/>
          <w:lang w:eastAsia="lv-LV"/>
        </w:rPr>
        <w:t>kv.m</w:t>
      </w:r>
      <w:proofErr w:type="spellEnd"/>
      <w:r w:rsidRPr="007F0D51">
        <w:rPr>
          <w:rFonts w:ascii="Times New Roman" w:eastAsia="Calibri" w:hAnsi="Times New Roman" w:cs="Times New Roman"/>
          <w:b/>
          <w:bCs/>
          <w:sz w:val="24"/>
          <w:szCs w:val="24"/>
          <w:lang w:eastAsia="lv-LV"/>
        </w:rPr>
        <w:t>. platībā,</w:t>
      </w:r>
      <w:r w:rsidRPr="007F0D51">
        <w:rPr>
          <w:rFonts w:ascii="Times New Roman" w:hAnsi="Times New Roman" w:cs="Times New Roman"/>
          <w:b/>
          <w:bCs/>
          <w:sz w:val="24"/>
          <w:szCs w:val="24"/>
        </w:rPr>
        <w:t xml:space="preserve"> nomas līguma izbeigšanu</w:t>
      </w:r>
    </w:p>
    <w:p w14:paraId="6C2572FC" w14:textId="77777777" w:rsidR="007F0D51" w:rsidRPr="007F0D51" w:rsidRDefault="007F0D51" w:rsidP="007F0D51">
      <w:pPr>
        <w:spacing w:line="240" w:lineRule="auto"/>
        <w:contextualSpacing/>
        <w:rPr>
          <w:rFonts w:ascii="Times New Roman" w:hAnsi="Times New Roman" w:cs="Times New Roman"/>
          <w:b/>
          <w:sz w:val="24"/>
          <w:szCs w:val="24"/>
        </w:rPr>
      </w:pPr>
    </w:p>
    <w:p w14:paraId="73B913E5" w14:textId="1CA1C1FF"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Izskatīts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 2024.gada 17.septembra iesniegums (Gulbenes novada pašvaldībā saņemts 2024.gada 17.septembrī un reģistrēts ar Nr. </w:t>
      </w:r>
      <w:r w:rsidRPr="007F0D51">
        <w:rPr>
          <w:rFonts w:ascii="Times New Roman" w:hAnsi="Times New Roman" w:cs="Times New Roman"/>
          <w:sz w:val="24"/>
          <w:szCs w:val="24"/>
        </w:rPr>
        <w:t>GND/5.13.1/24/1832-R</w:t>
      </w:r>
      <w:r w:rsidRPr="007F0D51">
        <w:rPr>
          <w:rFonts w:ascii="Times New Roman" w:eastAsia="Times New Roman" w:hAnsi="Times New Roman" w:cs="Times New Roman"/>
          <w:sz w:val="24"/>
          <w:szCs w:val="24"/>
        </w:rPr>
        <w:t>), kurā izteikts lūgums izbeigt 2020.gada 11.jūnijā noslēgto zemes nomas līgumu Nr.GU/9.3/20/86 par zemes vienības daļas nomu Brīvības ielā 21A, Gulbenē.</w:t>
      </w:r>
    </w:p>
    <w:p w14:paraId="1E3D3D31" w14:textId="77777777"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hAnsi="Times New Roman" w:cs="Times New Roman"/>
          <w:sz w:val="24"/>
          <w:szCs w:val="24"/>
        </w:rPr>
        <w:t xml:space="preserve">Pašvaldību likuma 73. panta ceturto daļa nosaka, ka pašvaldībai ir tiesības iegūt un atsavināt kustamo un nekustamo īpašumu, kā arī veikt citas privāttiesiskas darbības, ievērojot likumā noteikto par rīcību ar publiskas personas finanšu līdzekļiem un mantu. </w:t>
      </w:r>
      <w:r w:rsidRPr="007F0D51">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2C382D74" w14:textId="77777777" w:rsidR="007F0D51" w:rsidRPr="007F0D51" w:rsidRDefault="007F0D51" w:rsidP="007F0D51">
      <w:pPr>
        <w:spacing w:line="360" w:lineRule="auto"/>
        <w:ind w:firstLine="567"/>
        <w:contextualSpacing/>
        <w:jc w:val="both"/>
        <w:rPr>
          <w:rFonts w:ascii="Times New Roman" w:hAnsi="Times New Roman" w:cs="Times New Roman"/>
        </w:rPr>
      </w:pPr>
      <w:r w:rsidRPr="007F0D51">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w:t>
      </w:r>
      <w:proofErr w:type="spellStart"/>
      <w:r w:rsidRPr="007F0D51">
        <w:rPr>
          <w:rFonts w:ascii="Times New Roman" w:eastAsia="Times New Roman" w:hAnsi="Times New Roman" w:cs="Times New Roman"/>
          <w:sz w:val="24"/>
          <w:szCs w:val="24"/>
        </w:rPr>
        <w:t>Nr.GND</w:t>
      </w:r>
      <w:proofErr w:type="spellEnd"/>
      <w:r w:rsidRPr="007F0D51">
        <w:rPr>
          <w:rFonts w:ascii="Times New Roman" w:eastAsia="Times New Roman" w:hAnsi="Times New Roman" w:cs="Times New Roman"/>
          <w:sz w:val="24"/>
          <w:szCs w:val="24"/>
        </w:rPr>
        <w:t xml:space="preserve">/2020/487, 6.1. un 7.3. </w:t>
      </w:r>
      <w:r w:rsidRPr="007F0D51">
        <w:rPr>
          <w:rFonts w:ascii="Times New Roman" w:hAnsi="Times New Roman" w:cs="Times New Roman"/>
          <w:sz w:val="24"/>
          <w:szCs w:val="24"/>
        </w:rPr>
        <w:t>apakšpunktu</w:t>
      </w:r>
      <w:r w:rsidRPr="007F0D51">
        <w:rPr>
          <w:rFonts w:ascii="Times New Roman" w:eastAsia="Times New Roman" w:hAnsi="Times New Roman" w:cs="Times New Roman"/>
          <w:sz w:val="24"/>
          <w:szCs w:val="24"/>
        </w:rPr>
        <w:t xml:space="preserve">, atklāti balsojot: </w:t>
      </w:r>
      <w:r w:rsidRPr="007F0D51">
        <w:rPr>
          <w:rFonts w:ascii="Times New Roman" w:hAnsi="Times New Roman" w:cs="Times New Roman"/>
          <w:noProof/>
        </w:rPr>
        <w:t>ar 4 balsīm "Par" (Ineta Otvare, Kristaps Dauksts, Lolita Vīksniņa, Monta Ķelle), "Pret" – nav, "Atturas" – nav, "Nepiedalās" – nav</w:t>
      </w:r>
      <w:r w:rsidRPr="007F0D51">
        <w:rPr>
          <w:rFonts w:ascii="Times New Roman" w:hAnsi="Times New Roman" w:cs="Times New Roman"/>
        </w:rPr>
        <w:t>, NOLEMJ:</w:t>
      </w:r>
    </w:p>
    <w:p w14:paraId="6480BE0C" w14:textId="7264C2B6" w:rsidR="007F0D51" w:rsidRPr="007F0D51" w:rsidRDefault="007F0D51" w:rsidP="007F0D51">
      <w:pPr>
        <w:spacing w:line="360" w:lineRule="auto"/>
        <w:ind w:firstLine="567"/>
        <w:contextualSpacing/>
        <w:jc w:val="both"/>
        <w:rPr>
          <w:rFonts w:ascii="Times New Roman" w:hAnsi="Times New Roman" w:cs="Times New Roman"/>
          <w:sz w:val="24"/>
          <w:szCs w:val="24"/>
        </w:rPr>
      </w:pPr>
      <w:r w:rsidRPr="007F0D51">
        <w:rPr>
          <w:rFonts w:ascii="Times New Roman" w:eastAsia="Times New Roman" w:hAnsi="Times New Roman" w:cs="Times New Roman"/>
          <w:sz w:val="24"/>
          <w:szCs w:val="24"/>
        </w:rPr>
        <w:t xml:space="preserve">1. </w:t>
      </w:r>
      <w:r w:rsidRPr="007F0D51">
        <w:rPr>
          <w:rFonts w:ascii="Times New Roman" w:hAnsi="Times New Roman" w:cs="Times New Roman"/>
          <w:sz w:val="24"/>
          <w:szCs w:val="24"/>
        </w:rPr>
        <w:t xml:space="preserve">IZBEIGT ar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 xml:space="preserve">, 2020.gada 11.jūnijā noslēgto zemes nomas līgumu Nr.GU/9.3/20/86 </w:t>
      </w:r>
      <w:r w:rsidRPr="007F0D51">
        <w:rPr>
          <w:rFonts w:ascii="Times New Roman" w:hAnsi="Times New Roman" w:cs="Times New Roman"/>
          <w:sz w:val="24"/>
          <w:szCs w:val="24"/>
        </w:rPr>
        <w:t xml:space="preserve">par Gulbenes pilsētas nekustamajā īpašumā </w:t>
      </w:r>
      <w:r w:rsidRPr="007F0D51">
        <w:rPr>
          <w:rFonts w:ascii="Times New Roman" w:eastAsia="Times New Roman" w:hAnsi="Times New Roman" w:cs="Times New Roman"/>
          <w:sz w:val="24"/>
          <w:szCs w:val="24"/>
        </w:rPr>
        <w:t xml:space="preserve">“Brīvības iela 21A”, kadastra numurs 5001 006 0181, ietilpstošās zemes vienības ar kadastra apzīmējumu 5001 006 0181 daļas 578,50 </w:t>
      </w:r>
      <w:proofErr w:type="spellStart"/>
      <w:r w:rsidRPr="007F0D51">
        <w:rPr>
          <w:rFonts w:ascii="Times New Roman" w:eastAsia="Times New Roman" w:hAnsi="Times New Roman" w:cs="Times New Roman"/>
          <w:sz w:val="24"/>
          <w:szCs w:val="24"/>
        </w:rPr>
        <w:t>kv.m</w:t>
      </w:r>
      <w:proofErr w:type="spellEnd"/>
      <w:r w:rsidRPr="007F0D51">
        <w:rPr>
          <w:rFonts w:ascii="Times New Roman" w:eastAsia="Times New Roman" w:hAnsi="Times New Roman" w:cs="Times New Roman"/>
          <w:sz w:val="24"/>
          <w:szCs w:val="24"/>
        </w:rPr>
        <w:t xml:space="preserve">. platībā, </w:t>
      </w:r>
      <w:r w:rsidRPr="007F0D51">
        <w:rPr>
          <w:rFonts w:ascii="Times New Roman" w:hAnsi="Times New Roman" w:cs="Times New Roman"/>
          <w:sz w:val="24"/>
          <w:szCs w:val="24"/>
        </w:rPr>
        <w:t>nomu ar 2024.gada 30.septembri.</w:t>
      </w:r>
    </w:p>
    <w:p w14:paraId="3A07B471" w14:textId="77777777" w:rsidR="007F0D51" w:rsidRPr="007F0D51" w:rsidRDefault="007F0D51" w:rsidP="007F0D51">
      <w:pPr>
        <w:spacing w:line="360" w:lineRule="auto"/>
        <w:ind w:firstLine="567"/>
        <w:contextualSpacing/>
        <w:jc w:val="both"/>
        <w:rPr>
          <w:rFonts w:ascii="Times New Roman" w:hAnsi="Times New Roman" w:cs="Times New Roman"/>
          <w:sz w:val="24"/>
          <w:szCs w:val="24"/>
        </w:rPr>
      </w:pPr>
      <w:r w:rsidRPr="007F0D51">
        <w:rPr>
          <w:rFonts w:ascii="Times New Roman" w:hAnsi="Times New Roman" w:cs="Times New Roman"/>
          <w:sz w:val="24"/>
          <w:szCs w:val="24"/>
        </w:rPr>
        <w:t xml:space="preserve">2. </w:t>
      </w:r>
      <w:r w:rsidRPr="007F0D51">
        <w:rPr>
          <w:rFonts w:ascii="Times New Roman" w:eastAsia="Times New Roman" w:hAnsi="Times New Roman" w:cs="Times New Roman"/>
          <w:sz w:val="24"/>
          <w:szCs w:val="24"/>
        </w:rPr>
        <w:t>Gulbenes novada Gulbenes pilsētas pārvaldei atbilstoši Gulbenes novada Gulbenes pilsētas pārvaldes nolikuma 8.6.apakšpunktam organizēt vienošanās noslēgšanu par 2020.gada 11.jūnijā</w:t>
      </w:r>
      <w:r w:rsidRPr="007F0D51">
        <w:rPr>
          <w:rFonts w:ascii="Times New Roman" w:hAnsi="Times New Roman" w:cs="Times New Roman"/>
          <w:sz w:val="24"/>
          <w:szCs w:val="24"/>
        </w:rPr>
        <w:t xml:space="preserve"> noslēgtā zemes nomas līguma Nr.</w:t>
      </w:r>
      <w:r w:rsidRPr="007F0D51">
        <w:rPr>
          <w:rFonts w:ascii="Times New Roman" w:eastAsia="Times New Roman" w:hAnsi="Times New Roman" w:cs="Times New Roman"/>
          <w:sz w:val="24"/>
          <w:szCs w:val="24"/>
        </w:rPr>
        <w:t xml:space="preserve">GU/9.3/20/86 </w:t>
      </w:r>
      <w:r w:rsidRPr="007F0D51">
        <w:rPr>
          <w:rFonts w:ascii="Times New Roman" w:hAnsi="Times New Roman" w:cs="Times New Roman"/>
          <w:sz w:val="24"/>
          <w:szCs w:val="24"/>
        </w:rPr>
        <w:t>izbeigšanu.</w:t>
      </w:r>
    </w:p>
    <w:p w14:paraId="54A223F9" w14:textId="634FD429" w:rsidR="007F0D51" w:rsidRPr="007F0D51" w:rsidRDefault="007F0D51" w:rsidP="007F0D51">
      <w:pPr>
        <w:spacing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3. </w:t>
      </w:r>
      <w:r w:rsidRPr="007F0D51">
        <w:rPr>
          <w:rFonts w:ascii="Times New Roman" w:eastAsia="SimSun" w:hAnsi="Times New Roman" w:cs="Times New Roman"/>
          <w:sz w:val="24"/>
          <w:szCs w:val="24"/>
          <w:lang w:eastAsia="zh-CN" w:bidi="hi-IN"/>
        </w:rPr>
        <w:t xml:space="preserve">Lēmumu nosūtīt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w:t>
      </w:r>
    </w:p>
    <w:bookmarkEnd w:id="12"/>
    <w:p w14:paraId="6B4AE7E3" w14:textId="77777777"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p>
    <w:p w14:paraId="04B17A41" w14:textId="78DE56A3" w:rsidR="007F0D51" w:rsidRPr="007F0D51" w:rsidRDefault="007F0D51">
      <w:pPr>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br w:type="page"/>
      </w:r>
    </w:p>
    <w:p w14:paraId="692130A6"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lastRenderedPageBreak/>
        <w:t xml:space="preserve">Gulbenes novada pašvaldības mantas iznomāšanas komisijas </w:t>
      </w:r>
    </w:p>
    <w:p w14:paraId="395442A5"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LĒMUMS</w:t>
      </w:r>
    </w:p>
    <w:p w14:paraId="708D94D2" w14:textId="77777777" w:rsidR="007F0D51" w:rsidRPr="007F0D51" w:rsidRDefault="007F0D51" w:rsidP="007F0D5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7F0D51" w:rsidRPr="007F0D51" w14:paraId="1192B392" w14:textId="77777777" w:rsidTr="006614A2">
        <w:tc>
          <w:tcPr>
            <w:tcW w:w="4729" w:type="dxa"/>
          </w:tcPr>
          <w:p w14:paraId="0293372D" w14:textId="77777777" w:rsidR="007F0D51" w:rsidRPr="007F0D51" w:rsidRDefault="007F0D51" w:rsidP="006614A2">
            <w:pPr>
              <w:rPr>
                <w:rFonts w:ascii="Times New Roman" w:hAnsi="Times New Roman" w:cs="Times New Roman"/>
                <w:b/>
                <w:bCs/>
                <w:sz w:val="24"/>
                <w:szCs w:val="24"/>
                <w:lang w:eastAsia="lv-LV"/>
              </w:rPr>
            </w:pPr>
            <w:bookmarkStart w:id="13" w:name="_Hlk177721461"/>
            <w:r w:rsidRPr="007F0D51">
              <w:rPr>
                <w:rFonts w:ascii="Times New Roman" w:hAnsi="Times New Roman" w:cs="Times New Roman"/>
                <w:noProof/>
                <w:sz w:val="24"/>
                <w:szCs w:val="24"/>
                <w:lang w:eastAsia="lv-LV"/>
              </w:rPr>
              <w:t>20.09.2024</w:t>
            </w:r>
          </w:p>
        </w:tc>
        <w:tc>
          <w:tcPr>
            <w:tcW w:w="4910" w:type="dxa"/>
          </w:tcPr>
          <w:p w14:paraId="64B868A0" w14:textId="77777777" w:rsidR="007F0D51" w:rsidRPr="007F0D51" w:rsidRDefault="007F0D51" w:rsidP="006614A2">
            <w:pPr>
              <w:jc w:val="right"/>
              <w:rPr>
                <w:rFonts w:ascii="Times New Roman" w:hAnsi="Times New Roman" w:cs="Times New Roman"/>
                <w:b/>
                <w:bCs/>
                <w:sz w:val="24"/>
                <w:szCs w:val="24"/>
                <w:lang w:eastAsia="lv-LV"/>
              </w:rPr>
            </w:pPr>
            <w:r w:rsidRPr="007F0D51">
              <w:rPr>
                <w:rFonts w:ascii="Times New Roman" w:hAnsi="Times New Roman" w:cs="Times New Roman"/>
                <w:sz w:val="24"/>
                <w:szCs w:val="24"/>
                <w:lang w:eastAsia="lv-LV"/>
              </w:rPr>
              <w:t xml:space="preserve">Nr. </w:t>
            </w:r>
            <w:r w:rsidRPr="007F0D51">
              <w:rPr>
                <w:rFonts w:ascii="Times New Roman" w:hAnsi="Times New Roman" w:cs="Times New Roman"/>
                <w:noProof/>
                <w:sz w:val="24"/>
                <w:szCs w:val="24"/>
                <w:lang w:eastAsia="lv-LV"/>
              </w:rPr>
              <w:t>GND/2.6.2/24/369</w:t>
            </w:r>
          </w:p>
        </w:tc>
      </w:tr>
    </w:tbl>
    <w:p w14:paraId="43FFB2AB" w14:textId="77777777" w:rsidR="007F0D51" w:rsidRPr="007F0D51" w:rsidRDefault="007F0D51" w:rsidP="007F0D51">
      <w:pPr>
        <w:spacing w:line="240" w:lineRule="auto"/>
        <w:contextualSpacing/>
        <w:jc w:val="center"/>
        <w:rPr>
          <w:rFonts w:ascii="Times New Roman" w:eastAsia="Times New Roman" w:hAnsi="Times New Roman" w:cs="Times New Roman"/>
          <w:b/>
          <w:sz w:val="24"/>
          <w:szCs w:val="24"/>
        </w:rPr>
      </w:pPr>
    </w:p>
    <w:p w14:paraId="437620AA" w14:textId="77777777" w:rsidR="007F0D51" w:rsidRPr="007F0D51" w:rsidRDefault="007F0D51" w:rsidP="007F0D51">
      <w:pPr>
        <w:spacing w:line="240" w:lineRule="auto"/>
        <w:contextualSpacing/>
        <w:jc w:val="center"/>
        <w:rPr>
          <w:rFonts w:ascii="Times New Roman" w:hAnsi="Times New Roman" w:cs="Times New Roman"/>
          <w:b/>
          <w:bCs/>
          <w:sz w:val="24"/>
          <w:szCs w:val="24"/>
        </w:rPr>
      </w:pPr>
      <w:r w:rsidRPr="007F0D51">
        <w:rPr>
          <w:rFonts w:ascii="Times New Roman" w:eastAsia="Times New Roman" w:hAnsi="Times New Roman" w:cs="Times New Roman"/>
          <w:b/>
          <w:sz w:val="24"/>
          <w:szCs w:val="24"/>
        </w:rPr>
        <w:t xml:space="preserve">Par zemes vienības </w:t>
      </w:r>
      <w:r w:rsidRPr="007F0D51">
        <w:rPr>
          <w:rFonts w:ascii="Times New Roman" w:hAnsi="Times New Roman" w:cs="Times New Roman"/>
          <w:b/>
          <w:bCs/>
          <w:sz w:val="24"/>
          <w:szCs w:val="24"/>
        </w:rPr>
        <w:t>Gulbenes pilsētā</w:t>
      </w:r>
      <w:r w:rsidRPr="007F0D51">
        <w:rPr>
          <w:rFonts w:ascii="Times New Roman" w:hAnsi="Times New Roman" w:cs="Times New Roman"/>
          <w:b/>
          <w:bCs/>
        </w:rPr>
        <w:t xml:space="preserve"> </w:t>
      </w:r>
      <w:r w:rsidRPr="007F0D51">
        <w:rPr>
          <w:rFonts w:ascii="Times New Roman" w:hAnsi="Times New Roman" w:cs="Times New Roman"/>
          <w:b/>
          <w:bCs/>
          <w:sz w:val="24"/>
          <w:szCs w:val="24"/>
        </w:rPr>
        <w:t>ar kadastra apzīmējumu 5001 006 0181 daļas, 436,50</w:t>
      </w:r>
      <w:r w:rsidRPr="007F0D51">
        <w:rPr>
          <w:rFonts w:ascii="Times New Roman" w:eastAsia="Calibri" w:hAnsi="Times New Roman" w:cs="Times New Roman"/>
          <w:b/>
          <w:bCs/>
          <w:sz w:val="24"/>
          <w:szCs w:val="24"/>
          <w:lang w:eastAsia="lv-LV"/>
        </w:rPr>
        <w:t xml:space="preserve"> </w:t>
      </w:r>
      <w:proofErr w:type="spellStart"/>
      <w:r w:rsidRPr="007F0D51">
        <w:rPr>
          <w:rFonts w:ascii="Times New Roman" w:eastAsia="Calibri" w:hAnsi="Times New Roman" w:cs="Times New Roman"/>
          <w:b/>
          <w:bCs/>
          <w:sz w:val="24"/>
          <w:szCs w:val="24"/>
          <w:lang w:eastAsia="lv-LV"/>
        </w:rPr>
        <w:t>kv.m</w:t>
      </w:r>
      <w:proofErr w:type="spellEnd"/>
      <w:r w:rsidRPr="007F0D51">
        <w:rPr>
          <w:rFonts w:ascii="Times New Roman" w:eastAsia="Calibri" w:hAnsi="Times New Roman" w:cs="Times New Roman"/>
          <w:b/>
          <w:bCs/>
          <w:sz w:val="24"/>
          <w:szCs w:val="24"/>
          <w:lang w:eastAsia="lv-LV"/>
        </w:rPr>
        <w:t>. platībā,</w:t>
      </w:r>
      <w:r w:rsidRPr="007F0D51">
        <w:rPr>
          <w:rFonts w:ascii="Times New Roman" w:hAnsi="Times New Roman" w:cs="Times New Roman"/>
          <w:b/>
          <w:bCs/>
          <w:sz w:val="24"/>
          <w:szCs w:val="24"/>
        </w:rPr>
        <w:t xml:space="preserve"> nomas līguma izbeigšanu</w:t>
      </w:r>
    </w:p>
    <w:p w14:paraId="25CFEBBB" w14:textId="77777777" w:rsidR="007F0D51" w:rsidRPr="007F0D51" w:rsidRDefault="007F0D51" w:rsidP="007F0D51">
      <w:pPr>
        <w:spacing w:line="240" w:lineRule="auto"/>
        <w:contextualSpacing/>
        <w:rPr>
          <w:rFonts w:ascii="Times New Roman" w:hAnsi="Times New Roman" w:cs="Times New Roman"/>
          <w:b/>
          <w:sz w:val="24"/>
          <w:szCs w:val="24"/>
        </w:rPr>
      </w:pPr>
    </w:p>
    <w:p w14:paraId="349333D6" w14:textId="5ADD3679"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Izskatīts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 xml:space="preserve">, 2024.gada 17.septembra iesniegums (Gulbenes novada pašvaldībā saņemts 2024.gada 17.septembrī un reģistrēts ar </w:t>
      </w:r>
      <w:proofErr w:type="spellStart"/>
      <w:r w:rsidRPr="007F0D51">
        <w:rPr>
          <w:rFonts w:ascii="Times New Roman" w:eastAsia="Times New Roman" w:hAnsi="Times New Roman" w:cs="Times New Roman"/>
          <w:sz w:val="24"/>
          <w:szCs w:val="24"/>
        </w:rPr>
        <w:t>Nr.</w:t>
      </w:r>
      <w:r w:rsidRPr="007F0D51">
        <w:rPr>
          <w:rFonts w:ascii="Times New Roman" w:hAnsi="Times New Roman" w:cs="Times New Roman"/>
          <w:sz w:val="24"/>
          <w:szCs w:val="24"/>
        </w:rPr>
        <w:t>GND</w:t>
      </w:r>
      <w:proofErr w:type="spellEnd"/>
      <w:r w:rsidRPr="007F0D51">
        <w:rPr>
          <w:rFonts w:ascii="Times New Roman" w:hAnsi="Times New Roman" w:cs="Times New Roman"/>
          <w:sz w:val="24"/>
          <w:szCs w:val="24"/>
        </w:rPr>
        <w:t>/5.13.1/24/1832-R</w:t>
      </w:r>
      <w:r w:rsidRPr="007F0D51">
        <w:rPr>
          <w:rFonts w:ascii="Times New Roman" w:eastAsia="Times New Roman" w:hAnsi="Times New Roman" w:cs="Times New Roman"/>
          <w:sz w:val="24"/>
          <w:szCs w:val="24"/>
        </w:rPr>
        <w:t>), kurā izteikts lūgums izbeigt 2024.gada 13.jūnijā noslēgto zemes nomas līgumu Nr.GU/9.3/24/27 par zemes vienības daļas nomu Brīvības ielā 21A, Gulbenē.</w:t>
      </w:r>
    </w:p>
    <w:p w14:paraId="0E38567D" w14:textId="77777777"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hAnsi="Times New Roman" w:cs="Times New Roman"/>
          <w:sz w:val="24"/>
          <w:szCs w:val="24"/>
        </w:rPr>
        <w:t xml:space="preserve">Pašvaldību likuma 73. panta ceturto daļa nosaka, ka pašvaldībai ir tiesības iegūt un atsavināt kustamo un nekustamo īpašumu, kā arī veikt citas privāttiesiskas darbības, ievērojot likumā noteikto par rīcību ar publiskas personas finanšu līdzekļiem un mantu. </w:t>
      </w:r>
      <w:r w:rsidRPr="007F0D51">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225AA04D" w14:textId="353E9EA0"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w:t>
      </w:r>
      <w:proofErr w:type="spellStart"/>
      <w:r w:rsidRPr="007F0D51">
        <w:rPr>
          <w:rFonts w:ascii="Times New Roman" w:eastAsia="Times New Roman" w:hAnsi="Times New Roman" w:cs="Times New Roman"/>
          <w:sz w:val="24"/>
          <w:szCs w:val="24"/>
        </w:rPr>
        <w:t>Nr.GND</w:t>
      </w:r>
      <w:proofErr w:type="spellEnd"/>
      <w:r w:rsidRPr="007F0D51">
        <w:rPr>
          <w:rFonts w:ascii="Times New Roman" w:eastAsia="Times New Roman" w:hAnsi="Times New Roman" w:cs="Times New Roman"/>
          <w:sz w:val="24"/>
          <w:szCs w:val="24"/>
        </w:rPr>
        <w:t xml:space="preserve">/2020/487, 6.1. un 7.3. </w:t>
      </w:r>
      <w:r w:rsidRPr="007F0D51">
        <w:rPr>
          <w:rFonts w:ascii="Times New Roman" w:hAnsi="Times New Roman" w:cs="Times New Roman"/>
          <w:sz w:val="24"/>
          <w:szCs w:val="24"/>
        </w:rPr>
        <w:t>apakšpunktu</w:t>
      </w:r>
      <w:r w:rsidRPr="007F0D51">
        <w:rPr>
          <w:rFonts w:ascii="Times New Roman" w:eastAsia="Times New Roman" w:hAnsi="Times New Roman" w:cs="Times New Roman"/>
          <w:sz w:val="24"/>
          <w:szCs w:val="24"/>
        </w:rPr>
        <w:t xml:space="preserve">, atklāti balsojot: </w:t>
      </w:r>
      <w:r w:rsidRPr="007F0D51">
        <w:rPr>
          <w:rFonts w:ascii="Times New Roman" w:hAnsi="Times New Roman" w:cs="Times New Roman"/>
          <w:noProof/>
        </w:rPr>
        <w:t>ar 4 balsīm "Par" (Ineta Otvare, Kristaps Dauksts, Lolita Vīksniņa, Monta Ķelle), "Pret" – nav, "Atturas" – nav, "Nepiedalās" – nav</w:t>
      </w:r>
      <w:r w:rsidRPr="007F0D51">
        <w:rPr>
          <w:rFonts w:ascii="Times New Roman" w:hAnsi="Times New Roman" w:cs="Times New Roman"/>
        </w:rPr>
        <w:t>, NOLEMJ:</w:t>
      </w:r>
    </w:p>
    <w:p w14:paraId="09C467DE" w14:textId="02304DCB" w:rsidR="007F0D51" w:rsidRPr="007F0D51" w:rsidRDefault="007F0D51" w:rsidP="007F0D51">
      <w:pPr>
        <w:spacing w:line="360" w:lineRule="auto"/>
        <w:ind w:firstLine="567"/>
        <w:contextualSpacing/>
        <w:jc w:val="both"/>
        <w:rPr>
          <w:rFonts w:ascii="Times New Roman" w:hAnsi="Times New Roman" w:cs="Times New Roman"/>
          <w:sz w:val="24"/>
          <w:szCs w:val="24"/>
        </w:rPr>
      </w:pPr>
      <w:r w:rsidRPr="007F0D51">
        <w:rPr>
          <w:rFonts w:ascii="Times New Roman" w:eastAsia="Times New Roman" w:hAnsi="Times New Roman" w:cs="Times New Roman"/>
          <w:sz w:val="24"/>
          <w:szCs w:val="24"/>
        </w:rPr>
        <w:t xml:space="preserve">1. </w:t>
      </w:r>
      <w:r w:rsidRPr="007F0D51">
        <w:rPr>
          <w:rFonts w:ascii="Times New Roman" w:hAnsi="Times New Roman" w:cs="Times New Roman"/>
          <w:sz w:val="24"/>
          <w:szCs w:val="24"/>
        </w:rPr>
        <w:t xml:space="preserve">IZBEIGT ar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 xml:space="preserve">, 2024.gada 13.jūnijā noslēgto zemes nomas līgumu Nr.GU/9.3/24/27 </w:t>
      </w:r>
      <w:r w:rsidRPr="007F0D51">
        <w:rPr>
          <w:rFonts w:ascii="Times New Roman" w:hAnsi="Times New Roman" w:cs="Times New Roman"/>
          <w:sz w:val="24"/>
          <w:szCs w:val="24"/>
        </w:rPr>
        <w:t xml:space="preserve">par Gulbenes pilsētas nekustamajā īpašumā </w:t>
      </w:r>
      <w:r w:rsidRPr="007F0D51">
        <w:rPr>
          <w:rFonts w:ascii="Times New Roman" w:eastAsia="Times New Roman" w:hAnsi="Times New Roman" w:cs="Times New Roman"/>
          <w:sz w:val="24"/>
          <w:szCs w:val="24"/>
        </w:rPr>
        <w:t xml:space="preserve">“Brīvības iela 21A”, kadastra numurs 5001 006 0181, ietilpstošās zemes vienības ar kadastra apzīmējumu 5001 006 0181 daļas 436,50 </w:t>
      </w:r>
      <w:proofErr w:type="spellStart"/>
      <w:r w:rsidRPr="007F0D51">
        <w:rPr>
          <w:rFonts w:ascii="Times New Roman" w:eastAsia="Times New Roman" w:hAnsi="Times New Roman" w:cs="Times New Roman"/>
          <w:sz w:val="24"/>
          <w:szCs w:val="24"/>
        </w:rPr>
        <w:t>kv.m</w:t>
      </w:r>
      <w:proofErr w:type="spellEnd"/>
      <w:r w:rsidRPr="007F0D51">
        <w:rPr>
          <w:rFonts w:ascii="Times New Roman" w:eastAsia="Times New Roman" w:hAnsi="Times New Roman" w:cs="Times New Roman"/>
          <w:sz w:val="24"/>
          <w:szCs w:val="24"/>
        </w:rPr>
        <w:t xml:space="preserve">. platībā, </w:t>
      </w:r>
      <w:r w:rsidRPr="007F0D51">
        <w:rPr>
          <w:rFonts w:ascii="Times New Roman" w:hAnsi="Times New Roman" w:cs="Times New Roman"/>
          <w:sz w:val="24"/>
          <w:szCs w:val="24"/>
        </w:rPr>
        <w:t>nomu ar 2024.gada 30.septembri.</w:t>
      </w:r>
    </w:p>
    <w:p w14:paraId="4ED16479" w14:textId="77777777" w:rsidR="007F0D51" w:rsidRPr="007F0D51" w:rsidRDefault="007F0D51" w:rsidP="007F0D51">
      <w:pPr>
        <w:spacing w:line="360" w:lineRule="auto"/>
        <w:ind w:firstLine="567"/>
        <w:contextualSpacing/>
        <w:jc w:val="both"/>
        <w:rPr>
          <w:rFonts w:ascii="Times New Roman" w:hAnsi="Times New Roman" w:cs="Times New Roman"/>
          <w:sz w:val="24"/>
          <w:szCs w:val="24"/>
        </w:rPr>
      </w:pPr>
      <w:r w:rsidRPr="007F0D51">
        <w:rPr>
          <w:rFonts w:ascii="Times New Roman" w:hAnsi="Times New Roman" w:cs="Times New Roman"/>
          <w:sz w:val="24"/>
          <w:szCs w:val="24"/>
        </w:rPr>
        <w:t xml:space="preserve">2. </w:t>
      </w:r>
      <w:r w:rsidRPr="007F0D51">
        <w:rPr>
          <w:rFonts w:ascii="Times New Roman" w:eastAsia="Times New Roman" w:hAnsi="Times New Roman" w:cs="Times New Roman"/>
          <w:sz w:val="24"/>
          <w:szCs w:val="24"/>
        </w:rPr>
        <w:t>Gulbenes novada Gulbenes pilsētas pārvaldei atbilstoši Gulbenes novada Gulbenes pilsētas pārvaldes nolikuma 8.6.apakšpunktam organizēt vienošanās noslēgšanu par 2024.gada 13.jūnijā</w:t>
      </w:r>
      <w:r w:rsidRPr="007F0D51">
        <w:rPr>
          <w:rFonts w:ascii="Times New Roman" w:hAnsi="Times New Roman" w:cs="Times New Roman"/>
          <w:sz w:val="24"/>
          <w:szCs w:val="24"/>
        </w:rPr>
        <w:t xml:space="preserve"> noslēgtā zemes nomas līguma Nr.</w:t>
      </w:r>
      <w:r w:rsidRPr="007F0D51">
        <w:rPr>
          <w:rFonts w:ascii="Times New Roman" w:eastAsia="Times New Roman" w:hAnsi="Times New Roman" w:cs="Times New Roman"/>
          <w:sz w:val="24"/>
          <w:szCs w:val="24"/>
        </w:rPr>
        <w:t xml:space="preserve">GU/9.3/24/27 </w:t>
      </w:r>
      <w:r w:rsidRPr="007F0D51">
        <w:rPr>
          <w:rFonts w:ascii="Times New Roman" w:hAnsi="Times New Roman" w:cs="Times New Roman"/>
          <w:sz w:val="24"/>
          <w:szCs w:val="24"/>
        </w:rPr>
        <w:t>izbeigšanu.</w:t>
      </w:r>
    </w:p>
    <w:p w14:paraId="520851F8" w14:textId="33501DB2" w:rsidR="007F0D51" w:rsidRPr="007F0D51" w:rsidRDefault="007F0D51" w:rsidP="007F0D51">
      <w:pPr>
        <w:spacing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3. </w:t>
      </w:r>
      <w:r w:rsidRPr="007F0D51">
        <w:rPr>
          <w:rFonts w:ascii="Times New Roman" w:eastAsia="SimSun" w:hAnsi="Times New Roman" w:cs="Times New Roman"/>
          <w:sz w:val="24"/>
          <w:szCs w:val="24"/>
          <w:lang w:eastAsia="zh-CN" w:bidi="hi-IN"/>
        </w:rPr>
        <w:t xml:space="preserve">Lēmumu nosūtīt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w:t>
      </w:r>
    </w:p>
    <w:bookmarkEnd w:id="13"/>
    <w:p w14:paraId="243D7308" w14:textId="77777777"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p>
    <w:p w14:paraId="04AEB6F6" w14:textId="4B61944D" w:rsidR="007F0D51" w:rsidRPr="007F0D51" w:rsidRDefault="007F0D51">
      <w:pPr>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br w:type="page"/>
      </w:r>
    </w:p>
    <w:p w14:paraId="1BE278B7"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lastRenderedPageBreak/>
        <w:t xml:space="preserve">Gulbenes novada pašvaldības mantas iznomāšanas komisijas </w:t>
      </w:r>
    </w:p>
    <w:p w14:paraId="5A3DC584"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LĒMUMS</w:t>
      </w:r>
    </w:p>
    <w:p w14:paraId="0ECF4C45" w14:textId="77777777" w:rsidR="007F0D51" w:rsidRPr="007F0D51" w:rsidRDefault="007F0D51" w:rsidP="007F0D51">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7F0D51" w:rsidRPr="007F0D51" w14:paraId="42935681" w14:textId="77777777" w:rsidTr="006614A2">
        <w:trPr>
          <w:trHeight w:val="364"/>
        </w:trPr>
        <w:tc>
          <w:tcPr>
            <w:tcW w:w="4654" w:type="dxa"/>
          </w:tcPr>
          <w:p w14:paraId="41ADBB73" w14:textId="77777777" w:rsidR="007F0D51" w:rsidRPr="007F0D51" w:rsidRDefault="007F0D51" w:rsidP="006614A2">
            <w:pPr>
              <w:rPr>
                <w:rFonts w:ascii="Times New Roman" w:hAnsi="Times New Roman" w:cs="Times New Roman"/>
                <w:b/>
                <w:bCs/>
                <w:sz w:val="24"/>
                <w:szCs w:val="24"/>
              </w:rPr>
            </w:pPr>
            <w:bookmarkStart w:id="14" w:name="_Hlk177721498"/>
            <w:r w:rsidRPr="007F0D51">
              <w:rPr>
                <w:rFonts w:ascii="Times New Roman" w:hAnsi="Times New Roman" w:cs="Times New Roman"/>
                <w:noProof/>
                <w:sz w:val="24"/>
                <w:szCs w:val="24"/>
              </w:rPr>
              <w:t>20.09.2024</w:t>
            </w:r>
          </w:p>
        </w:tc>
        <w:tc>
          <w:tcPr>
            <w:tcW w:w="4702" w:type="dxa"/>
          </w:tcPr>
          <w:p w14:paraId="40FCF016" w14:textId="77777777" w:rsidR="007F0D51" w:rsidRPr="007F0D51" w:rsidRDefault="007F0D51" w:rsidP="006614A2">
            <w:pPr>
              <w:jc w:val="right"/>
              <w:rPr>
                <w:rFonts w:ascii="Times New Roman" w:hAnsi="Times New Roman" w:cs="Times New Roman"/>
                <w:b/>
                <w:bCs/>
                <w:sz w:val="24"/>
                <w:szCs w:val="24"/>
              </w:rPr>
            </w:pPr>
            <w:r w:rsidRPr="007F0D51">
              <w:rPr>
                <w:rFonts w:ascii="Times New Roman" w:hAnsi="Times New Roman" w:cs="Times New Roman"/>
                <w:sz w:val="24"/>
                <w:szCs w:val="24"/>
              </w:rPr>
              <w:t xml:space="preserve">Nr. </w:t>
            </w:r>
            <w:r w:rsidRPr="007F0D51">
              <w:rPr>
                <w:rFonts w:ascii="Times New Roman" w:hAnsi="Times New Roman" w:cs="Times New Roman"/>
                <w:noProof/>
                <w:sz w:val="24"/>
                <w:szCs w:val="24"/>
              </w:rPr>
              <w:t>GND/2.6.2/24/370</w:t>
            </w:r>
          </w:p>
        </w:tc>
      </w:tr>
    </w:tbl>
    <w:p w14:paraId="296A7CE3" w14:textId="77777777" w:rsidR="007F0D51" w:rsidRPr="007F0D51" w:rsidRDefault="007F0D51" w:rsidP="007F0D51">
      <w:pPr>
        <w:spacing w:line="240" w:lineRule="auto"/>
        <w:contextualSpacing/>
        <w:jc w:val="center"/>
        <w:rPr>
          <w:rFonts w:ascii="Times New Roman" w:eastAsia="Times New Roman" w:hAnsi="Times New Roman" w:cs="Times New Roman"/>
          <w:b/>
          <w:sz w:val="24"/>
          <w:szCs w:val="24"/>
        </w:rPr>
      </w:pPr>
    </w:p>
    <w:p w14:paraId="7545EB20" w14:textId="77777777" w:rsidR="007F0D51" w:rsidRPr="007F0D51" w:rsidRDefault="007F0D51" w:rsidP="007F0D51">
      <w:pPr>
        <w:spacing w:after="0" w:line="240" w:lineRule="auto"/>
        <w:ind w:right="-99"/>
        <w:contextualSpacing/>
        <w:jc w:val="center"/>
        <w:rPr>
          <w:rFonts w:ascii="Times New Roman" w:eastAsia="Times New Roman" w:hAnsi="Times New Roman" w:cs="Times New Roman"/>
          <w:b/>
          <w:sz w:val="24"/>
          <w:szCs w:val="24"/>
        </w:rPr>
      </w:pPr>
      <w:r w:rsidRPr="007F0D51">
        <w:rPr>
          <w:rFonts w:ascii="Times New Roman" w:eastAsia="Times New Roman" w:hAnsi="Times New Roman" w:cs="Times New Roman"/>
          <w:b/>
          <w:sz w:val="24"/>
          <w:szCs w:val="24"/>
        </w:rPr>
        <w:t>Par nedzīvojamo telpu “Gaujmalas”-2, Sinolē, Lejasciema pagastā, iznomāšanu Neatliekamās medicīniskās palīdzības dienestam</w:t>
      </w:r>
    </w:p>
    <w:p w14:paraId="165A2297" w14:textId="77777777" w:rsidR="007F0D51" w:rsidRPr="007F0D51" w:rsidRDefault="007F0D51" w:rsidP="007F0D51">
      <w:pPr>
        <w:spacing w:after="0" w:line="240" w:lineRule="auto"/>
        <w:ind w:right="-99"/>
        <w:contextualSpacing/>
        <w:jc w:val="center"/>
        <w:rPr>
          <w:rFonts w:ascii="Times New Roman" w:eastAsia="Times New Roman" w:hAnsi="Times New Roman" w:cs="Times New Roman"/>
          <w:b/>
          <w:sz w:val="24"/>
          <w:szCs w:val="24"/>
        </w:rPr>
      </w:pPr>
    </w:p>
    <w:p w14:paraId="1AEDA6FE" w14:textId="77777777" w:rsidR="007F0D51" w:rsidRPr="007F0D51" w:rsidRDefault="007F0D51" w:rsidP="007F0D51">
      <w:pPr>
        <w:spacing w:after="0" w:line="360" w:lineRule="auto"/>
        <w:ind w:right="-99" w:firstLine="567"/>
        <w:contextualSpacing/>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Izskatīts </w:t>
      </w:r>
      <w:r w:rsidRPr="007F0D51">
        <w:rPr>
          <w:rFonts w:ascii="Times New Roman" w:eastAsia="Times New Roman" w:hAnsi="Times New Roman" w:cs="Times New Roman"/>
          <w:bCs/>
          <w:sz w:val="24"/>
          <w:szCs w:val="24"/>
        </w:rPr>
        <w:t xml:space="preserve">Neatliekamās medicīniskās palīdzības dienesta, reģistrācijas numurs 90009029104, juridiskā adrese: Laktas iela 8, Rīga, LV-1013 (turpmāk – Dienests), </w:t>
      </w:r>
      <w:r w:rsidRPr="007F0D51">
        <w:rPr>
          <w:rFonts w:ascii="Times New Roman" w:hAnsi="Times New Roman" w:cs="Times New Roman"/>
          <w:sz w:val="24"/>
          <w:szCs w:val="24"/>
          <w:shd w:val="clear" w:color="auto" w:fill="FFFFFF"/>
        </w:rPr>
        <w:t xml:space="preserve">2024.gada 24.jūlija iesniegums Nr.1-9.3/771 </w:t>
      </w:r>
      <w:r w:rsidRPr="007F0D51">
        <w:rPr>
          <w:rFonts w:ascii="Times New Roman" w:eastAsia="Times New Roman" w:hAnsi="Times New Roman" w:cs="Times New Roman"/>
          <w:sz w:val="24"/>
          <w:szCs w:val="24"/>
        </w:rPr>
        <w:t>(Gulbenes novada pašvaldībā saņemts 2024. gada 25.jūlijā un reģistrēts ar Nr.</w:t>
      </w:r>
      <w:r w:rsidRPr="007F0D51">
        <w:rPr>
          <w:rFonts w:ascii="Times New Roman" w:hAnsi="Times New Roman" w:cs="Times New Roman"/>
          <w:color w:val="212529"/>
          <w:sz w:val="24"/>
          <w:szCs w:val="24"/>
          <w:shd w:val="clear" w:color="auto" w:fill="FFFFFF"/>
        </w:rPr>
        <w:t xml:space="preserve"> GND/4.18/24/2521-N</w:t>
      </w:r>
      <w:r w:rsidRPr="007F0D51">
        <w:rPr>
          <w:rFonts w:ascii="Times New Roman" w:eastAsia="Times New Roman" w:hAnsi="Times New Roman" w:cs="Times New Roman"/>
          <w:sz w:val="24"/>
          <w:szCs w:val="24"/>
        </w:rPr>
        <w:t>), kurā Dienests informē, ka piekrīt šobrīd lietošanā esošo telpu vietā, kas atrodas ēkā ar kadastra apzīmējumu 5064 016 0010 001, “Sinoles nams”, Sinole, Lejasciema pagasts, Gulbenes novads, Sinoles neatliekamā medicīniskās palīdzības punkta izvietošanai Gulbenes novada pašvaldības piedāvātajās telpās 16,46 m</w:t>
      </w:r>
      <w:r w:rsidRPr="007F0D51">
        <w:rPr>
          <w:rFonts w:ascii="Times New Roman" w:eastAsia="Times New Roman" w:hAnsi="Times New Roman" w:cs="Times New Roman"/>
          <w:sz w:val="24"/>
          <w:szCs w:val="24"/>
          <w:vertAlign w:val="superscript"/>
        </w:rPr>
        <w:t>2</w:t>
      </w:r>
      <w:r w:rsidRPr="007F0D51">
        <w:rPr>
          <w:rFonts w:ascii="Times New Roman" w:eastAsia="Times New Roman" w:hAnsi="Times New Roman" w:cs="Times New Roman"/>
          <w:sz w:val="24"/>
          <w:szCs w:val="24"/>
        </w:rPr>
        <w:t xml:space="preserve"> platībā (telpa Nr.5 ar platību 11,7 m</w:t>
      </w:r>
      <w:r w:rsidRPr="007F0D51">
        <w:rPr>
          <w:rFonts w:ascii="Times New Roman" w:eastAsia="Times New Roman" w:hAnsi="Times New Roman" w:cs="Times New Roman"/>
          <w:sz w:val="24"/>
          <w:szCs w:val="24"/>
          <w:vertAlign w:val="superscript"/>
        </w:rPr>
        <w:t>2</w:t>
      </w:r>
      <w:r w:rsidRPr="007F0D51">
        <w:rPr>
          <w:rFonts w:ascii="Times New Roman" w:eastAsia="Times New Roman" w:hAnsi="Times New Roman" w:cs="Times New Roman"/>
          <w:sz w:val="24"/>
          <w:szCs w:val="24"/>
        </w:rPr>
        <w:t>, Nr.6 ar platību 3,2 m</w:t>
      </w:r>
      <w:r w:rsidRPr="007F0D51">
        <w:rPr>
          <w:rFonts w:ascii="Times New Roman" w:eastAsia="Times New Roman" w:hAnsi="Times New Roman" w:cs="Times New Roman"/>
          <w:sz w:val="24"/>
          <w:szCs w:val="24"/>
          <w:vertAlign w:val="superscript"/>
        </w:rPr>
        <w:t>2</w:t>
      </w:r>
      <w:r w:rsidRPr="007F0D51">
        <w:rPr>
          <w:rFonts w:ascii="Times New Roman" w:eastAsia="Times New Roman" w:hAnsi="Times New Roman" w:cs="Times New Roman"/>
          <w:sz w:val="24"/>
          <w:szCs w:val="24"/>
        </w:rPr>
        <w:t xml:space="preserve"> un daļa 1,56 m</w:t>
      </w:r>
      <w:r w:rsidRPr="007F0D51">
        <w:rPr>
          <w:rFonts w:ascii="Times New Roman" w:eastAsia="Times New Roman" w:hAnsi="Times New Roman" w:cs="Times New Roman"/>
          <w:sz w:val="24"/>
          <w:szCs w:val="24"/>
          <w:vertAlign w:val="superscript"/>
        </w:rPr>
        <w:t>2</w:t>
      </w:r>
      <w:r w:rsidRPr="007F0D51">
        <w:rPr>
          <w:rFonts w:ascii="Times New Roman" w:eastAsia="Times New Roman" w:hAnsi="Times New Roman" w:cs="Times New Roman"/>
          <w:sz w:val="24"/>
          <w:szCs w:val="24"/>
        </w:rPr>
        <w:t xml:space="preserve"> platībā no koplietošanas telpām Nr.4. un Nr.3), kas atrodas </w:t>
      </w:r>
      <w:r w:rsidRPr="007F0D51">
        <w:rPr>
          <w:rFonts w:ascii="Times New Roman" w:eastAsia="Times New Roman" w:hAnsi="Times New Roman" w:cs="Times New Roman"/>
          <w:bCs/>
          <w:sz w:val="24"/>
          <w:szCs w:val="24"/>
        </w:rPr>
        <w:t>n</w:t>
      </w:r>
      <w:r w:rsidRPr="007F0D51">
        <w:rPr>
          <w:rFonts w:ascii="Times New Roman" w:eastAsia="Times New Roman" w:hAnsi="Times New Roman" w:cs="Times New Roman"/>
          <w:sz w:val="24"/>
          <w:szCs w:val="24"/>
        </w:rPr>
        <w:t xml:space="preserve">ekustamajā īpašumā (dzīvokļa īpašumā), kadastra numurs 5064 900 0109, ar nosacījumu, ka tiek ierīkots operatīvi medicīniskā transportlīdzekļa (turpmāk – OMT) elektrības </w:t>
      </w:r>
      <w:proofErr w:type="spellStart"/>
      <w:r w:rsidRPr="007F0D51">
        <w:rPr>
          <w:rFonts w:ascii="Times New Roman" w:eastAsia="Times New Roman" w:hAnsi="Times New Roman" w:cs="Times New Roman"/>
          <w:sz w:val="24"/>
          <w:szCs w:val="24"/>
        </w:rPr>
        <w:t>pieslēgums</w:t>
      </w:r>
      <w:proofErr w:type="spellEnd"/>
      <w:r w:rsidRPr="007F0D51">
        <w:rPr>
          <w:rFonts w:ascii="Times New Roman" w:eastAsia="Times New Roman" w:hAnsi="Times New Roman" w:cs="Times New Roman"/>
          <w:sz w:val="24"/>
          <w:szCs w:val="24"/>
        </w:rPr>
        <w:t xml:space="preserve"> pie esošā elektrības izvada (pie ēkas ar kadastra apzīmējumu 5064 016 0011 005 sienas). Turklāt Dienests iesniegumā norāda, ka piekrīt arī Gulbenes novada pašvaldības piedāvātajam OMT stāvvietas izvietojumam zemes vienībā ar kadastra apzīmējumu 5064 016 0026.</w:t>
      </w:r>
    </w:p>
    <w:p w14:paraId="2A2C113A" w14:textId="77777777" w:rsidR="007F0D51" w:rsidRPr="007F0D51" w:rsidRDefault="007F0D51" w:rsidP="007F0D51">
      <w:pPr>
        <w:spacing w:after="0" w:line="360" w:lineRule="auto"/>
        <w:ind w:right="-99" w:firstLine="567"/>
        <w:contextualSpacing/>
        <w:jc w:val="both"/>
        <w:rPr>
          <w:rFonts w:ascii="Times New Roman" w:eastAsia="Times New Roman" w:hAnsi="Times New Roman" w:cs="Times New Roman"/>
          <w:sz w:val="24"/>
          <w:szCs w:val="24"/>
        </w:rPr>
      </w:pPr>
      <w:r w:rsidRPr="007F0D51">
        <w:rPr>
          <w:rFonts w:ascii="Times New Roman" w:eastAsia="Times New Roman" w:hAnsi="Times New Roman" w:cs="Times New Roman"/>
          <w:bCs/>
          <w:sz w:val="24"/>
          <w:szCs w:val="24"/>
        </w:rPr>
        <w:t>Neatliekamās medicīniskās palīdzības dienestam, reģistrācijas numurs 90009029104, piedāvātās nedzīvojamās telpas 16,46 m</w:t>
      </w:r>
      <w:r w:rsidRPr="007F0D51">
        <w:rPr>
          <w:rFonts w:ascii="Times New Roman" w:eastAsia="Times New Roman" w:hAnsi="Times New Roman" w:cs="Times New Roman"/>
          <w:bCs/>
          <w:sz w:val="24"/>
          <w:szCs w:val="24"/>
          <w:vertAlign w:val="superscript"/>
        </w:rPr>
        <w:t>2</w:t>
      </w:r>
      <w:r w:rsidRPr="007F0D51">
        <w:rPr>
          <w:rFonts w:ascii="Times New Roman" w:eastAsia="Times New Roman" w:hAnsi="Times New Roman" w:cs="Times New Roman"/>
          <w:bCs/>
          <w:sz w:val="24"/>
          <w:szCs w:val="24"/>
        </w:rPr>
        <w:t xml:space="preserve"> platībā atrodas </w:t>
      </w:r>
      <w:r w:rsidRPr="007F0D51">
        <w:rPr>
          <w:rFonts w:ascii="Times New Roman" w:eastAsia="Times New Roman" w:hAnsi="Times New Roman" w:cs="Times New Roman"/>
          <w:sz w:val="24"/>
          <w:szCs w:val="24"/>
        </w:rPr>
        <w:t>dzīvokļa īpašuma ar kadastra numuru 5064 900 0109, telpu grupā ar kadastra apzīmējumu 5064 016 0011 005 002 un adresi: “Gaujmalas”-2, Sinole, Lejasciema pagasts, Gulbenes novads. Savukārt ēka (dzīvojamā māja) ar kadastra apzīmējumu 5064 016 0011 005 atrodas uz fiziskai personai piederošas zemes vienības ar kadastra apzīmējumu 5064 016 0026, kura ietilpst nekustamā īpašuma Lejasciema pagastā ar nosaukumu “Kurmi-5”, kadastra numurs 5064 016 0026, sastāvā.</w:t>
      </w:r>
    </w:p>
    <w:p w14:paraId="779DA553" w14:textId="77777777" w:rsidR="007F0D51" w:rsidRPr="007F0D51" w:rsidRDefault="007F0D51" w:rsidP="007F0D51">
      <w:pPr>
        <w:spacing w:after="0" w:line="360" w:lineRule="auto"/>
        <w:ind w:right="-99" w:firstLine="567"/>
        <w:contextualSpacing/>
        <w:jc w:val="both"/>
        <w:rPr>
          <w:rFonts w:ascii="Times New Roman" w:hAnsi="Times New Roman" w:cs="Times New Roman"/>
          <w:sz w:val="24"/>
          <w:szCs w:val="24"/>
        </w:rPr>
      </w:pPr>
      <w:r w:rsidRPr="007F0D51">
        <w:rPr>
          <w:rFonts w:ascii="Times New Roman" w:eastAsia="Times New Roman" w:hAnsi="Times New Roman" w:cs="Times New Roman"/>
          <w:sz w:val="24"/>
          <w:szCs w:val="24"/>
        </w:rPr>
        <w:t xml:space="preserve">Nekustamais īpašums ar kadastra numuru 5064 900 0109, adrese: “Gaujmalas”-2, Sinole, Lejasciema pagasts, Gulbenes novads, </w:t>
      </w:r>
      <w:r w:rsidRPr="007F0D51">
        <w:rPr>
          <w:rFonts w:ascii="Times New Roman" w:hAnsi="Times New Roman" w:cs="Times New Roman"/>
          <w:sz w:val="24"/>
          <w:szCs w:val="24"/>
        </w:rPr>
        <w:t xml:space="preserve">ir ierakstīts zemesgrāmatā uz Gulbenes novada pašvaldības vārda saskaņā ar 2024.gada 20.maija zemesgrāmatu tiesneša lēmumu, par ko Lejasciema pagasta zemesgrāmatas nodalījumā Nr. </w:t>
      </w:r>
      <w:r w:rsidRPr="007F0D51">
        <w:rPr>
          <w:rFonts w:ascii="Times New Roman" w:eastAsia="TimesNewRomanPS-BoldItalicMT" w:hAnsi="Times New Roman" w:cs="Times New Roman"/>
          <w:sz w:val="24"/>
          <w:szCs w:val="24"/>
          <w14:ligatures w14:val="standardContextual"/>
        </w:rPr>
        <w:t>100000506389 2</w:t>
      </w:r>
      <w:r w:rsidRPr="007F0D51">
        <w:rPr>
          <w:rFonts w:ascii="Times New Roman" w:hAnsi="Times New Roman" w:cs="Times New Roman"/>
        </w:rPr>
        <w:t xml:space="preserve"> </w:t>
      </w:r>
      <w:r w:rsidRPr="007F0D51">
        <w:rPr>
          <w:rFonts w:ascii="Times New Roman" w:hAnsi="Times New Roman" w:cs="Times New Roman"/>
          <w:sz w:val="24"/>
          <w:szCs w:val="24"/>
        </w:rPr>
        <w:t xml:space="preserve"> izdarīts ieraksts, žurnāls Nr. </w:t>
      </w:r>
      <w:r w:rsidRPr="007F0D51">
        <w:rPr>
          <w:rFonts w:ascii="Times New Roman" w:eastAsia="TimesNewRomanPS-ItalicMT" w:hAnsi="Times New Roman" w:cs="Times New Roman"/>
          <w:sz w:val="24"/>
          <w:szCs w:val="24"/>
          <w14:ligatures w14:val="standardContextual"/>
        </w:rPr>
        <w:t>300006835148</w:t>
      </w:r>
      <w:r w:rsidRPr="007F0D51">
        <w:rPr>
          <w:rFonts w:ascii="Times New Roman" w:hAnsi="Times New Roman" w:cs="Times New Roman"/>
          <w:sz w:val="24"/>
          <w:szCs w:val="24"/>
        </w:rPr>
        <w:t>.</w:t>
      </w:r>
    </w:p>
    <w:p w14:paraId="75DC5763" w14:textId="77777777" w:rsidR="007F0D51" w:rsidRPr="007F0D51" w:rsidRDefault="007F0D51" w:rsidP="007F0D51">
      <w:pPr>
        <w:spacing w:after="0" w:line="360" w:lineRule="auto"/>
        <w:ind w:right="-99" w:firstLine="567"/>
        <w:contextualSpacing/>
        <w:jc w:val="both"/>
        <w:rPr>
          <w:rFonts w:ascii="Times New Roman" w:hAnsi="Times New Roman" w:cs="Times New Roman"/>
          <w:sz w:val="24"/>
          <w:szCs w:val="24"/>
        </w:rPr>
      </w:pPr>
      <w:r w:rsidRPr="007F0D51">
        <w:rPr>
          <w:rFonts w:ascii="Times New Roman" w:hAnsi="Times New Roman" w:cs="Times New Roman"/>
          <w:sz w:val="24"/>
          <w:szCs w:val="24"/>
        </w:rPr>
        <w:t>2024.gada 29.maijā ir saņemts nekustamā īpašuma Lejasciema pagastā ar nosaukumu “Kurmi-5”, kadastra numurs 5064 016 0026, īpašnieka (fiziska persona), piekrišana, ka uz viņam piederošās zemes vienības ar kadastra apzīmējumu 5064 016 0026 daļas 20 m</w:t>
      </w:r>
      <w:r w:rsidRPr="007F0D51">
        <w:rPr>
          <w:rFonts w:ascii="Times New Roman" w:hAnsi="Times New Roman" w:cs="Times New Roman"/>
          <w:sz w:val="24"/>
          <w:szCs w:val="24"/>
          <w:vertAlign w:val="superscript"/>
        </w:rPr>
        <w:t>2</w:t>
      </w:r>
      <w:r w:rsidRPr="007F0D51">
        <w:rPr>
          <w:rFonts w:ascii="Times New Roman" w:hAnsi="Times New Roman" w:cs="Times New Roman"/>
          <w:sz w:val="24"/>
          <w:szCs w:val="24"/>
        </w:rPr>
        <w:t xml:space="preserve"> platībā bez atlīdzības tiks regulāri novietots Neatliekamās medicīniskās palīdzības dienesta OMT ar mērķi – Gulbenes neatliekamās medicīniskās palīdzības punkta izvietošanai un </w:t>
      </w:r>
      <w:proofErr w:type="spellStart"/>
      <w:r w:rsidRPr="007F0D51">
        <w:rPr>
          <w:rFonts w:ascii="Times New Roman" w:hAnsi="Times New Roman" w:cs="Times New Roman"/>
          <w:sz w:val="24"/>
          <w:szCs w:val="24"/>
        </w:rPr>
        <w:t>pirmsslimnīcas</w:t>
      </w:r>
      <w:proofErr w:type="spellEnd"/>
      <w:r w:rsidRPr="007F0D51">
        <w:rPr>
          <w:rFonts w:ascii="Times New Roman" w:hAnsi="Times New Roman" w:cs="Times New Roman"/>
          <w:sz w:val="24"/>
          <w:szCs w:val="24"/>
        </w:rPr>
        <w:t xml:space="preserve"> etapa neatliekamās medicīniskās palīdzības sniegšanas funkcijas nodrošināšanai.</w:t>
      </w:r>
    </w:p>
    <w:p w14:paraId="21116315" w14:textId="77777777" w:rsidR="007F0D51" w:rsidRPr="007F0D51" w:rsidRDefault="007F0D51" w:rsidP="007F0D51">
      <w:pPr>
        <w:widowControl w:val="0"/>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lastRenderedPageBreak/>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ceturtā daļa nosaka, ka pašvaldībai ir tiesības iegūt un atsavināt kustamo un nekustamo īpašumu, kā arī veikt citas privāttiesiskas darbības, ievērojot likumā noteikto par rīcību ar publiskas personas finanšu līdzekļiem un mantu.</w:t>
      </w:r>
    </w:p>
    <w:p w14:paraId="3312E8AF"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eastAsia="Times New Roman" w:hAnsi="Times New Roman" w:cs="Times New Roman"/>
          <w:sz w:val="24"/>
          <w:szCs w:val="24"/>
        </w:rPr>
        <w:t>Ministru kabineta 2018.gada 20.februāra noteikumu Nr.97 “Publiskas personas mantas iznomāšanas noteikumi” (turpmāk – Noteikumi) 7.punkts noteic, ka š</w:t>
      </w:r>
      <w:r w:rsidRPr="007F0D51">
        <w:rPr>
          <w:rFonts w:ascii="Times New Roman" w:hAnsi="Times New Roman" w:cs="Times New Roman"/>
          <w:sz w:val="24"/>
          <w:szCs w:val="24"/>
        </w:rPr>
        <w:t xml:space="preserve">o noteikumu 2. nodaļas normas, izņemot šo noteikumu 12., 14., </w:t>
      </w:r>
      <w:r w:rsidRPr="007F0D51">
        <w:rPr>
          <w:rStyle w:val="Hipersaite"/>
          <w:rFonts w:ascii="Times New Roman" w:hAnsi="Times New Roman" w:cs="Times New Roman"/>
          <w:color w:val="000000" w:themeColor="text1"/>
          <w:sz w:val="24"/>
          <w:szCs w:val="24"/>
          <w:u w:val="none"/>
        </w:rPr>
        <w:t>15.</w:t>
      </w:r>
      <w:r w:rsidRPr="007F0D51">
        <w:rPr>
          <w:rFonts w:ascii="Times New Roman" w:hAnsi="Times New Roman" w:cs="Times New Roman"/>
          <w:color w:val="000000" w:themeColor="text1"/>
          <w:sz w:val="24"/>
          <w:szCs w:val="24"/>
        </w:rPr>
        <w:t xml:space="preserve">, </w:t>
      </w:r>
      <w:r w:rsidRPr="007F0D51">
        <w:rPr>
          <w:rStyle w:val="Hipersaite"/>
          <w:rFonts w:ascii="Times New Roman" w:hAnsi="Times New Roman" w:cs="Times New Roman"/>
          <w:color w:val="000000" w:themeColor="text1"/>
          <w:sz w:val="24"/>
          <w:szCs w:val="24"/>
          <w:u w:val="none"/>
        </w:rPr>
        <w:t>18.</w:t>
      </w:r>
      <w:r w:rsidRPr="007F0D51">
        <w:rPr>
          <w:rFonts w:ascii="Times New Roman" w:hAnsi="Times New Roman" w:cs="Times New Roman"/>
          <w:color w:val="000000" w:themeColor="text1"/>
          <w:sz w:val="24"/>
          <w:szCs w:val="24"/>
        </w:rPr>
        <w:t xml:space="preserve">, </w:t>
      </w:r>
      <w:r w:rsidRPr="007F0D51">
        <w:rPr>
          <w:rStyle w:val="Hipersaite"/>
          <w:rFonts w:ascii="Times New Roman" w:hAnsi="Times New Roman" w:cs="Times New Roman"/>
          <w:color w:val="000000" w:themeColor="text1"/>
          <w:sz w:val="24"/>
          <w:szCs w:val="24"/>
          <w:u w:val="none"/>
        </w:rPr>
        <w:t>19.</w:t>
      </w:r>
      <w:r w:rsidRPr="007F0D51">
        <w:rPr>
          <w:rFonts w:ascii="Times New Roman" w:hAnsi="Times New Roman" w:cs="Times New Roman"/>
          <w:color w:val="000000" w:themeColor="text1"/>
          <w:sz w:val="24"/>
          <w:szCs w:val="24"/>
        </w:rPr>
        <w:t xml:space="preserve">, </w:t>
      </w:r>
      <w:r w:rsidRPr="007F0D51">
        <w:rPr>
          <w:rStyle w:val="Hipersaite"/>
          <w:rFonts w:ascii="Times New Roman" w:hAnsi="Times New Roman" w:cs="Times New Roman"/>
          <w:color w:val="000000" w:themeColor="text1"/>
          <w:sz w:val="24"/>
          <w:szCs w:val="24"/>
          <w:u w:val="none"/>
        </w:rPr>
        <w:t>20.</w:t>
      </w:r>
      <w:r w:rsidRPr="007F0D51">
        <w:rPr>
          <w:rFonts w:ascii="Times New Roman" w:hAnsi="Times New Roman" w:cs="Times New Roman"/>
          <w:color w:val="000000" w:themeColor="text1"/>
          <w:sz w:val="24"/>
          <w:szCs w:val="24"/>
        </w:rPr>
        <w:t xml:space="preserve">, </w:t>
      </w:r>
      <w:r w:rsidRPr="007F0D51">
        <w:rPr>
          <w:rStyle w:val="Hipersaite"/>
          <w:rFonts w:ascii="Times New Roman" w:hAnsi="Times New Roman" w:cs="Times New Roman"/>
          <w:color w:val="000000" w:themeColor="text1"/>
          <w:sz w:val="24"/>
          <w:szCs w:val="24"/>
          <w:u w:val="none"/>
        </w:rPr>
        <w:t>21.</w:t>
      </w:r>
      <w:r w:rsidRPr="007F0D51">
        <w:rPr>
          <w:rFonts w:ascii="Times New Roman" w:hAnsi="Times New Roman" w:cs="Times New Roman"/>
          <w:color w:val="000000" w:themeColor="text1"/>
          <w:sz w:val="24"/>
          <w:szCs w:val="24"/>
        </w:rPr>
        <w:t xml:space="preserve">, </w:t>
      </w:r>
      <w:r w:rsidRPr="007F0D51">
        <w:rPr>
          <w:rStyle w:val="Hipersaite"/>
          <w:rFonts w:ascii="Times New Roman" w:hAnsi="Times New Roman" w:cs="Times New Roman"/>
          <w:color w:val="000000" w:themeColor="text1"/>
          <w:sz w:val="24"/>
          <w:szCs w:val="24"/>
          <w:u w:val="none"/>
        </w:rPr>
        <w:t xml:space="preserve">30. </w:t>
      </w:r>
      <w:r w:rsidRPr="007F0D51">
        <w:rPr>
          <w:rFonts w:ascii="Times New Roman" w:hAnsi="Times New Roman" w:cs="Times New Roman"/>
          <w:color w:val="000000" w:themeColor="text1"/>
          <w:sz w:val="24"/>
          <w:szCs w:val="24"/>
        </w:rPr>
        <w:t xml:space="preserve">un </w:t>
      </w:r>
      <w:r w:rsidRPr="007F0D51">
        <w:rPr>
          <w:rStyle w:val="Hipersaite"/>
          <w:rFonts w:ascii="Times New Roman" w:hAnsi="Times New Roman" w:cs="Times New Roman"/>
          <w:color w:val="000000" w:themeColor="text1"/>
          <w:sz w:val="24"/>
          <w:szCs w:val="24"/>
          <w:u w:val="none"/>
        </w:rPr>
        <w:t>31. punktu</w:t>
      </w:r>
      <w:r w:rsidRPr="007F0D51">
        <w:rPr>
          <w:rFonts w:ascii="Times New Roman" w:hAnsi="Times New Roman" w:cs="Times New Roman"/>
          <w:color w:val="000000" w:themeColor="text1"/>
          <w:sz w:val="24"/>
          <w:szCs w:val="24"/>
        </w:rPr>
        <w:t xml:space="preserve">, </w:t>
      </w:r>
      <w:r w:rsidRPr="007F0D51">
        <w:rPr>
          <w:rFonts w:ascii="Times New Roman" w:hAnsi="Times New Roman" w:cs="Times New Roman"/>
          <w:sz w:val="24"/>
          <w:szCs w:val="24"/>
        </w:rPr>
        <w:t>nepiemēro, ja nomas objektu, kas ir nekustamais īpašums, iznomā publiskai personai, tās iestādei, kapitālsabiedrībai vai privātpersonai publiskas funkcijas vai deleģēta valsts pārvaldes uzdevuma nodrošināšanai.</w:t>
      </w:r>
    </w:p>
    <w:p w14:paraId="7775430F"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Noteikumi 12.punkts nosaka, ka lēmumu par nomas objekta nodošanu iznomāšanai pieņem iznomātājs. Noteikumu 31.punkts nosaka, ja</w:t>
      </w:r>
      <w:r w:rsidRPr="007F0D51">
        <w:rPr>
          <w:rFonts w:ascii="Times New Roman" w:hAnsi="Times New Roman" w:cs="Times New Roman"/>
        </w:rPr>
        <w:t xml:space="preserve"> </w:t>
      </w:r>
      <w:r w:rsidRPr="007F0D51">
        <w:rPr>
          <w:rFonts w:ascii="Times New Roman" w:eastAsia="Times New Roman" w:hAnsi="Times New Roman" w:cs="Times New Roman"/>
          <w:sz w:val="24"/>
          <w:szCs w:val="24"/>
        </w:rPr>
        <w:t>pieteikumu iznomātājam iesniedz cita atvasināta publiska persona, tās iestāde, valsts iestāde, kapitālsabiedrība vai privātpersona, kurai nomas objekts nepieciešams publiskas funkcijas vai deleģēta valsts pārvaldes uzdevuma veikšanai, izsoli var nerīkot un nomas objektu iznomāt minētajai atvasinātai publiskai personas iestādei, tās iestādei, valsts iestādei,  kapitālsabiedrībai vai privātpersonai, un rakstiski informēt par to pārējos nomas tiesību pretendentus.</w:t>
      </w:r>
    </w:p>
    <w:p w14:paraId="689A8D35"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eastAsia="Times New Roman" w:hAnsi="Times New Roman" w:cs="Times New Roman"/>
          <w:sz w:val="24"/>
          <w:szCs w:val="24"/>
        </w:rPr>
        <w:t xml:space="preserve">Noteikumu 69.punkts cita starpā nosaka – </w:t>
      </w:r>
      <w:r w:rsidRPr="007F0D51">
        <w:rPr>
          <w:rFonts w:ascii="Times New Roman" w:hAnsi="Times New Roman" w:cs="Times New Roman"/>
          <w:sz w:val="24"/>
          <w:szCs w:val="24"/>
        </w:rPr>
        <w:t>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tā kompensāciju, ja minētos maksājumus veic 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w:t>
      </w:r>
    </w:p>
    <w:p w14:paraId="0C2826B7"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 xml:space="preserve">Atbilstoši Gulbenes novada Centrālās pārvaldes Finanšu nodaļas 2024.gada 2.augusta nomas maksas aprēķinam nomas maksa mēnesī ir 37,04 EUR (trīsdesmit septiņi </w:t>
      </w:r>
      <w:proofErr w:type="spellStart"/>
      <w:r w:rsidRPr="007F0D51">
        <w:rPr>
          <w:rFonts w:ascii="Times New Roman" w:hAnsi="Times New Roman" w:cs="Times New Roman"/>
          <w:i/>
          <w:iCs/>
          <w:sz w:val="24"/>
          <w:szCs w:val="24"/>
        </w:rPr>
        <w:t>euro</w:t>
      </w:r>
      <w:proofErr w:type="spellEnd"/>
      <w:r w:rsidRPr="007F0D51">
        <w:rPr>
          <w:rFonts w:ascii="Times New Roman" w:hAnsi="Times New Roman" w:cs="Times New Roman"/>
          <w:sz w:val="24"/>
          <w:szCs w:val="24"/>
        </w:rPr>
        <w:t xml:space="preserve"> četri centi) bez pievienotās vērtības nodokļa.</w:t>
      </w:r>
    </w:p>
    <w:p w14:paraId="7B61E2A4"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Atbilstoši Publiskas personas finanšu līdzekļu un mantas izšķērdēšanas novēršanas likuma 6.</w:t>
      </w:r>
      <w:r w:rsidRPr="007F0D51">
        <w:rPr>
          <w:rFonts w:ascii="Times New Roman" w:hAnsi="Times New Roman" w:cs="Times New Roman"/>
          <w:sz w:val="24"/>
          <w:szCs w:val="24"/>
          <w:vertAlign w:val="superscript"/>
        </w:rPr>
        <w:t>1</w:t>
      </w:r>
      <w:r w:rsidRPr="007F0D51">
        <w:rPr>
          <w:rFonts w:ascii="Times New Roman" w:hAnsi="Times New Roman" w:cs="Times New Roman"/>
          <w:sz w:val="24"/>
          <w:szCs w:val="24"/>
        </w:rPr>
        <w:t xml:space="preserve"> panta pirmajai daļai, ja likumā vai Ministru kabineta noteikumos nav paredzēts citādi, kustamās mantas nomas līgumu slēdz uz laiku, kas nav ilgāks par pieciem gadiem, nekustamā īpašuma nomas līgumu – uz laiku, kas nav ilgāks par 30 gadiem.</w:t>
      </w:r>
    </w:p>
    <w:p w14:paraId="75409533"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lastRenderedPageBreak/>
        <w:t>Atbilstoši Noteikumu 10.punktam, ja nomas objektu iznomā šo noteikumu 4., 6., 7. vai 8. punktā minētajos gadījumos, 10 darbdienu laikā pēc nomas līguma noslēgšanas informāciju par noslēgto līgumu publicē vai nodrošina tās publicēšanu šo noteikumu 26. punktā minētajās tīmekļvietnēs.</w:t>
      </w:r>
    </w:p>
    <w:p w14:paraId="49A8CDD2" w14:textId="122287F6" w:rsidR="007F0D51" w:rsidRPr="007F0D51" w:rsidRDefault="007F0D51" w:rsidP="007F0D51">
      <w:pPr>
        <w:widowControl w:val="0"/>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Pamatojoties uz Pašvaldību likuma 73.panta pirmo un ceturto daļu, Publiskas personas finanšu līdzekļu un mantas izšķērdēšanas novēršanas likuma 6.</w:t>
      </w:r>
      <w:r w:rsidRPr="007F0D51">
        <w:rPr>
          <w:rFonts w:ascii="Times New Roman" w:hAnsi="Times New Roman" w:cs="Times New Roman"/>
          <w:sz w:val="24"/>
          <w:szCs w:val="24"/>
          <w:vertAlign w:val="superscript"/>
        </w:rPr>
        <w:t>1</w:t>
      </w:r>
      <w:r w:rsidRPr="007F0D51">
        <w:rPr>
          <w:rFonts w:ascii="Times New Roman" w:hAnsi="Times New Roman" w:cs="Times New Roman"/>
          <w:sz w:val="24"/>
          <w:szCs w:val="24"/>
        </w:rPr>
        <w:t xml:space="preserve"> panta pirmo daļu, Ministru kabineta 2018.gada 20.februāra noteikumu Nr.97 “Publiskas personas mantas iznomāšanas noteikumi” 7., 10., 12., 31. un 69.punktu, Gulbenes novada pašvaldības m</w:t>
      </w:r>
      <w:r w:rsidRPr="007F0D51">
        <w:rPr>
          <w:rFonts w:ascii="Times New Roman" w:hAnsi="Times New Roman" w:cs="Times New Roman"/>
          <w:bCs/>
          <w:sz w:val="24"/>
          <w:szCs w:val="24"/>
        </w:rPr>
        <w:t>antas iznomāšanas komisijas nolikuma, kas apstiprināts ar Gulbenes novada pašvaldības domes 2020.gada 30.jūlija lēmumu Nr. GND/2020/487, 6.2., 8.1. un 8.6.apakšpunktu</w:t>
      </w:r>
      <w:r w:rsidRPr="007F0D51">
        <w:rPr>
          <w:rFonts w:ascii="Times New Roman" w:hAnsi="Times New Roman" w:cs="Times New Roman"/>
          <w:sz w:val="24"/>
          <w:szCs w:val="24"/>
        </w:rPr>
        <w:t xml:space="preserve">, atklāti balsojot: </w:t>
      </w:r>
      <w:r w:rsidRPr="007F0D51">
        <w:rPr>
          <w:rFonts w:ascii="Times New Roman" w:hAnsi="Times New Roman" w:cs="Times New Roman"/>
          <w:noProof/>
        </w:rPr>
        <w:t>ar 4 balsīm "Par" (Ineta Otvare, Kristaps Dauksts, Lolita Vīksniņa, Monta Ķelle), "Pret" – nav, "Atturas" – nav, "Nepiedalās" – nav</w:t>
      </w:r>
      <w:r w:rsidRPr="007F0D51">
        <w:rPr>
          <w:rFonts w:ascii="Times New Roman" w:hAnsi="Times New Roman" w:cs="Times New Roman"/>
        </w:rPr>
        <w:t>, NOLEMJ:</w:t>
      </w:r>
    </w:p>
    <w:p w14:paraId="6BECDAB6" w14:textId="77777777" w:rsidR="007F0D51" w:rsidRPr="007F0D51" w:rsidRDefault="007F0D51" w:rsidP="007F0D51">
      <w:pPr>
        <w:pStyle w:val="Sarakstarindkopa"/>
        <w:numPr>
          <w:ilvl w:val="0"/>
          <w:numId w:val="9"/>
        </w:numPr>
        <w:tabs>
          <w:tab w:val="left" w:pos="851"/>
        </w:tabs>
        <w:suppressAutoHyphens/>
        <w:spacing w:after="0" w:line="360" w:lineRule="auto"/>
        <w:ind w:left="0" w:firstLine="567"/>
        <w:jc w:val="both"/>
        <w:rPr>
          <w:rFonts w:ascii="Times New Roman" w:hAnsi="Times New Roman" w:cs="Times New Roman"/>
        </w:rPr>
      </w:pPr>
      <w:r w:rsidRPr="007F0D51">
        <w:rPr>
          <w:rFonts w:ascii="Times New Roman" w:hAnsi="Times New Roman" w:cs="Times New Roman"/>
        </w:rPr>
        <w:t xml:space="preserve">IZNOMĀT </w:t>
      </w:r>
      <w:r w:rsidRPr="007F0D51">
        <w:rPr>
          <w:rFonts w:ascii="Times New Roman" w:hAnsi="Times New Roman" w:cs="Times New Roman"/>
          <w:bCs/>
        </w:rPr>
        <w:t xml:space="preserve">Neatliekamās medicīniskās palīdzības dienestam, reģistrācijas numurs 90009029104, juridiskā adrese: Laktas iela 8, Rīga, LV-1013, </w:t>
      </w:r>
      <w:r w:rsidRPr="007F0D51">
        <w:rPr>
          <w:rFonts w:ascii="Times New Roman" w:hAnsi="Times New Roman" w:cs="Times New Roman"/>
        </w:rPr>
        <w:t>nekustamā īpašuma (dzīvokļa īpašuma) ar kadastra numuru 5064 900 0109, adrese: “Gaujmalas”-2, Sinole, Lejasciema pagasts, Gulbenes novads, telpu grupā ar kadastra apzīmējumu 5064 016 0011 005 002 esošās nedzīvojamās telpas kopplatībā 16,46 m</w:t>
      </w:r>
      <w:r w:rsidRPr="007F0D51">
        <w:rPr>
          <w:rFonts w:ascii="Times New Roman" w:hAnsi="Times New Roman" w:cs="Times New Roman"/>
          <w:vertAlign w:val="superscript"/>
        </w:rPr>
        <w:t>2</w:t>
      </w:r>
      <w:bookmarkStart w:id="15" w:name="_Hlk138318627"/>
      <w:r w:rsidRPr="007F0D51">
        <w:rPr>
          <w:rFonts w:ascii="Times New Roman" w:hAnsi="Times New Roman" w:cs="Times New Roman"/>
        </w:rPr>
        <w:t>, tai skaitā nedzīvojamās telpas Nr. 5, Nr. 6 14,9 m</w:t>
      </w:r>
      <w:r w:rsidRPr="007F0D51">
        <w:rPr>
          <w:rFonts w:ascii="Times New Roman" w:hAnsi="Times New Roman" w:cs="Times New Roman"/>
          <w:vertAlign w:val="superscript"/>
        </w:rPr>
        <w:t>2</w:t>
      </w:r>
      <w:r w:rsidRPr="007F0D51">
        <w:rPr>
          <w:rFonts w:ascii="Times New Roman" w:hAnsi="Times New Roman" w:cs="Times New Roman"/>
        </w:rPr>
        <w:t xml:space="preserve"> platībā un daļu no koplietošanas telpām Nr.3. un Nr.4. 1,56 m</w:t>
      </w:r>
      <w:r w:rsidRPr="007F0D51">
        <w:rPr>
          <w:rFonts w:ascii="Times New Roman" w:hAnsi="Times New Roman" w:cs="Times New Roman"/>
          <w:vertAlign w:val="superscript"/>
        </w:rPr>
        <w:t>2</w:t>
      </w:r>
      <w:r w:rsidRPr="007F0D51">
        <w:rPr>
          <w:rFonts w:ascii="Times New Roman" w:hAnsi="Times New Roman" w:cs="Times New Roman"/>
        </w:rPr>
        <w:t xml:space="preserve"> platībā, </w:t>
      </w:r>
      <w:bookmarkEnd w:id="15"/>
      <w:r w:rsidRPr="007F0D51">
        <w:rPr>
          <w:rFonts w:ascii="Times New Roman" w:hAnsi="Times New Roman" w:cs="Times New Roman"/>
        </w:rPr>
        <w:t xml:space="preserve">atbilstoši </w:t>
      </w:r>
      <w:proofErr w:type="spellStart"/>
      <w:r w:rsidRPr="007F0D51">
        <w:rPr>
          <w:rFonts w:ascii="Times New Roman" w:hAnsi="Times New Roman" w:cs="Times New Roman"/>
        </w:rPr>
        <w:t>izkopējumam</w:t>
      </w:r>
      <w:proofErr w:type="spellEnd"/>
      <w:r w:rsidRPr="007F0D51">
        <w:rPr>
          <w:rFonts w:ascii="Times New Roman" w:hAnsi="Times New Roman" w:cs="Times New Roman"/>
        </w:rPr>
        <w:t xml:space="preserve"> no būves kadastrālās uzmērīšanas lietas (1.pielikums), no 2024.gada 27.septembra līdz 2029.gada 30.septembrim, nosakot, ka:</w:t>
      </w:r>
    </w:p>
    <w:p w14:paraId="788F67C2" w14:textId="77777777" w:rsidR="007F0D51" w:rsidRPr="007F0D51" w:rsidRDefault="007F0D51" w:rsidP="007F0D51">
      <w:pPr>
        <w:pStyle w:val="Sarakstarindkopa"/>
        <w:numPr>
          <w:ilvl w:val="1"/>
          <w:numId w:val="9"/>
        </w:numPr>
        <w:tabs>
          <w:tab w:val="left" w:pos="851"/>
        </w:tabs>
        <w:suppressAutoHyphens/>
        <w:spacing w:after="0" w:line="360" w:lineRule="auto"/>
        <w:ind w:left="1418" w:hanging="567"/>
        <w:jc w:val="both"/>
        <w:rPr>
          <w:rFonts w:ascii="Times New Roman" w:hAnsi="Times New Roman" w:cs="Times New Roman"/>
        </w:rPr>
      </w:pPr>
      <w:r w:rsidRPr="007F0D51">
        <w:rPr>
          <w:rFonts w:ascii="Times New Roman" w:hAnsi="Times New Roman" w:cs="Times New Roman"/>
        </w:rPr>
        <w:t xml:space="preserve">lietošanas mērķis – Gulbenes neatliekamās medicīniskās palīdzības punkta izvietošanai un </w:t>
      </w:r>
      <w:proofErr w:type="spellStart"/>
      <w:r w:rsidRPr="007F0D51">
        <w:rPr>
          <w:rFonts w:ascii="Times New Roman" w:hAnsi="Times New Roman" w:cs="Times New Roman"/>
        </w:rPr>
        <w:t>pirmsslimnīcas</w:t>
      </w:r>
      <w:proofErr w:type="spellEnd"/>
      <w:r w:rsidRPr="007F0D51">
        <w:rPr>
          <w:rFonts w:ascii="Times New Roman" w:hAnsi="Times New Roman" w:cs="Times New Roman"/>
        </w:rPr>
        <w:t xml:space="preserve"> etapa neatliekamās medicīniskās palīdzības sniegšanas funkcijas nodrošināšanai;</w:t>
      </w:r>
    </w:p>
    <w:p w14:paraId="308C7031" w14:textId="77777777" w:rsidR="007F0D51" w:rsidRPr="007F0D51" w:rsidRDefault="007F0D51" w:rsidP="007F0D51">
      <w:pPr>
        <w:pStyle w:val="Sarakstarindkopa"/>
        <w:numPr>
          <w:ilvl w:val="1"/>
          <w:numId w:val="9"/>
        </w:numPr>
        <w:tabs>
          <w:tab w:val="left" w:pos="851"/>
        </w:tabs>
        <w:suppressAutoHyphens/>
        <w:spacing w:after="0" w:line="360" w:lineRule="auto"/>
        <w:ind w:left="1418" w:hanging="567"/>
        <w:jc w:val="both"/>
        <w:rPr>
          <w:rFonts w:ascii="Times New Roman" w:hAnsi="Times New Roman" w:cs="Times New Roman"/>
        </w:rPr>
      </w:pPr>
      <w:r w:rsidRPr="007F0D51">
        <w:rPr>
          <w:rFonts w:ascii="Times New Roman" w:hAnsi="Times New Roman" w:cs="Times New Roman"/>
        </w:rPr>
        <w:t xml:space="preserve">nomas maksa mēnesī ir 37,04 EUR (trīsdesmit septiņi </w:t>
      </w:r>
      <w:proofErr w:type="spellStart"/>
      <w:r w:rsidRPr="007F0D51">
        <w:rPr>
          <w:rFonts w:ascii="Times New Roman" w:hAnsi="Times New Roman" w:cs="Times New Roman"/>
          <w:i/>
          <w:iCs/>
        </w:rPr>
        <w:t>euro</w:t>
      </w:r>
      <w:proofErr w:type="spellEnd"/>
      <w:r w:rsidRPr="007F0D51">
        <w:rPr>
          <w:rFonts w:ascii="Times New Roman" w:hAnsi="Times New Roman" w:cs="Times New Roman"/>
        </w:rPr>
        <w:t xml:space="preserve"> četri centi) bez pievienotās vērtības nodokļa atbilstoši Gulbenes novada Centrālās pārvaldes Finanšu nodaļas nomas maksas aprēķinam (2.pielikums);</w:t>
      </w:r>
    </w:p>
    <w:p w14:paraId="16B8E53D" w14:textId="77777777" w:rsidR="007F0D51" w:rsidRPr="007F0D51" w:rsidRDefault="007F0D51" w:rsidP="007F0D51">
      <w:pPr>
        <w:pStyle w:val="Sarakstarindkopa"/>
        <w:numPr>
          <w:ilvl w:val="1"/>
          <w:numId w:val="9"/>
        </w:numPr>
        <w:tabs>
          <w:tab w:val="left" w:pos="1418"/>
        </w:tabs>
        <w:suppressAutoHyphens/>
        <w:spacing w:after="0" w:line="360" w:lineRule="auto"/>
        <w:ind w:left="1418" w:hanging="567"/>
        <w:jc w:val="both"/>
        <w:rPr>
          <w:rFonts w:ascii="Times New Roman" w:hAnsi="Times New Roman" w:cs="Times New Roman"/>
        </w:rPr>
      </w:pPr>
      <w:r w:rsidRPr="007F0D51">
        <w:rPr>
          <w:rFonts w:ascii="Times New Roman" w:hAnsi="Times New Roman" w:cs="Times New Roman"/>
        </w:rPr>
        <w:t>papildus nomas maksai nomnieks maksā pievienotās vērtības nodokli normatīvajos aktos noteiktajā kārtībā.</w:t>
      </w:r>
    </w:p>
    <w:p w14:paraId="4E3F1C0B" w14:textId="77777777" w:rsidR="007F0D51" w:rsidRPr="007F0D51" w:rsidRDefault="007F0D51" w:rsidP="007F0D51">
      <w:pPr>
        <w:pStyle w:val="Sarakstarindkopa"/>
        <w:widowControl w:val="0"/>
        <w:numPr>
          <w:ilvl w:val="0"/>
          <w:numId w:val="9"/>
        </w:numPr>
        <w:tabs>
          <w:tab w:val="left" w:pos="851"/>
        </w:tabs>
        <w:spacing w:after="0" w:line="360" w:lineRule="auto"/>
        <w:ind w:left="0" w:firstLine="567"/>
        <w:jc w:val="both"/>
        <w:rPr>
          <w:rFonts w:ascii="Times New Roman" w:eastAsia="Calibri" w:hAnsi="Times New Roman" w:cs="Times New Roman"/>
        </w:rPr>
      </w:pPr>
      <w:r w:rsidRPr="007F0D51">
        <w:rPr>
          <w:rFonts w:ascii="Times New Roman" w:eastAsia="Calibri" w:hAnsi="Times New Roman" w:cs="Times New Roman"/>
        </w:rPr>
        <w:t xml:space="preserve">NODROŠINĀT </w:t>
      </w:r>
      <w:r w:rsidRPr="007F0D51">
        <w:rPr>
          <w:rFonts w:ascii="Times New Roman" w:hAnsi="Times New Roman" w:cs="Times New Roman"/>
          <w:bCs/>
        </w:rPr>
        <w:t>Neatliekamās medicīniskās palīdzības dienestam, reģistrācijas numurs 90009029104,</w:t>
      </w:r>
      <w:r w:rsidRPr="007F0D51">
        <w:rPr>
          <w:rFonts w:ascii="Times New Roman" w:eastAsia="Calibri" w:hAnsi="Times New Roman" w:cs="Times New Roman"/>
        </w:rPr>
        <w:t xml:space="preserve"> </w:t>
      </w:r>
      <w:r w:rsidRPr="007F0D51">
        <w:rPr>
          <w:rFonts w:ascii="Times New Roman" w:hAnsi="Times New Roman" w:cs="Times New Roman"/>
        </w:rPr>
        <w:t xml:space="preserve">iespēju novietot vismaz 1 (vienu) operatīvo medicīnisko transportlīdzekli, zemes vienībā ar kadastra apzīmējumu 5064 016 0026, kura ietilpst nekustamā īpašuma Lejasciema pagastā ar nosaukumu “Kurmi-5”, kadastra numurs 5064 016 0026 (3.pielikums), atbilstoši nekustamā īpašuma Lejasciema pagastā ar nosaukumu “Kurmi-5” īpašnieka Mārtiņa Barona, personas kods 081143-12560, 2024.gada 29.maija piekrišanai. </w:t>
      </w:r>
    </w:p>
    <w:p w14:paraId="6623A564" w14:textId="77777777" w:rsidR="007F0D51" w:rsidRPr="007F0D51" w:rsidRDefault="007F0D51" w:rsidP="007F0D51">
      <w:pPr>
        <w:pStyle w:val="Sarakstarindkopa"/>
        <w:widowControl w:val="0"/>
        <w:numPr>
          <w:ilvl w:val="0"/>
          <w:numId w:val="9"/>
        </w:numPr>
        <w:tabs>
          <w:tab w:val="left" w:pos="851"/>
        </w:tabs>
        <w:spacing w:after="0" w:line="360" w:lineRule="auto"/>
        <w:ind w:left="0" w:firstLine="567"/>
        <w:jc w:val="both"/>
        <w:rPr>
          <w:rFonts w:ascii="Times New Roman" w:eastAsia="Calibri" w:hAnsi="Times New Roman" w:cs="Times New Roman"/>
        </w:rPr>
      </w:pPr>
      <w:r w:rsidRPr="007F0D51">
        <w:rPr>
          <w:rFonts w:ascii="Times New Roman" w:hAnsi="Times New Roman" w:cs="Times New Roman"/>
        </w:rPr>
        <w:t xml:space="preserve">NOSLĒGT Gulbenes novada pašvaldībai ar </w:t>
      </w:r>
      <w:r w:rsidRPr="007F0D51">
        <w:rPr>
          <w:rFonts w:ascii="Times New Roman" w:hAnsi="Times New Roman" w:cs="Times New Roman"/>
          <w:bCs/>
        </w:rPr>
        <w:t>Neatliekamās medicīniskās palīdzības dienestu, reģistrācijas numurs 90009029104, juridiskā adrese: Laktas iela 8, Rīga, LV-1013</w:t>
      </w:r>
      <w:r w:rsidRPr="007F0D51">
        <w:rPr>
          <w:rFonts w:ascii="Times New Roman" w:eastAsia="Calibri" w:hAnsi="Times New Roman" w:cs="Times New Roman"/>
        </w:rPr>
        <w:t>, nedzīvojamo telpu nomas līgumu (4.pielikums).</w:t>
      </w:r>
    </w:p>
    <w:p w14:paraId="008CCD8A" w14:textId="77777777" w:rsidR="007F0D51" w:rsidRPr="007F0D51" w:rsidRDefault="007F0D51" w:rsidP="007F0D51">
      <w:pPr>
        <w:pStyle w:val="Sarakstarindkopa"/>
        <w:widowControl w:val="0"/>
        <w:numPr>
          <w:ilvl w:val="0"/>
          <w:numId w:val="9"/>
        </w:numPr>
        <w:tabs>
          <w:tab w:val="left" w:pos="851"/>
        </w:tabs>
        <w:spacing w:after="0" w:line="360" w:lineRule="auto"/>
        <w:ind w:left="0" w:firstLine="567"/>
        <w:jc w:val="both"/>
        <w:rPr>
          <w:rFonts w:ascii="Times New Roman" w:hAnsi="Times New Roman" w:cs="Times New Roman"/>
        </w:rPr>
      </w:pPr>
      <w:r w:rsidRPr="007F0D51">
        <w:rPr>
          <w:rFonts w:ascii="Times New Roman" w:hAnsi="Times New Roman" w:cs="Times New Roman"/>
        </w:rPr>
        <w:t xml:space="preserve">IZBEIGT ar </w:t>
      </w:r>
      <w:r w:rsidRPr="007F0D51">
        <w:rPr>
          <w:rFonts w:ascii="Times New Roman" w:hAnsi="Times New Roman" w:cs="Times New Roman"/>
          <w:bCs/>
        </w:rPr>
        <w:t xml:space="preserve">Neatliekamās medicīniskās palīdzības dienestu, reģistrācijas numurs 90009029104, juridiskā adrese: Laktas iela 8, Rīga, LV-1013, 2019.gada 25.jūnijā noslēgto nedzīvojamo telpu nomas </w:t>
      </w:r>
      <w:r w:rsidRPr="007F0D51">
        <w:rPr>
          <w:rFonts w:ascii="Times New Roman" w:hAnsi="Times New Roman" w:cs="Times New Roman"/>
          <w:bCs/>
        </w:rPr>
        <w:lastRenderedPageBreak/>
        <w:t xml:space="preserve">līgumu Nr. GND/9.7/19/571 (Nomnieka līguma </w:t>
      </w:r>
      <w:proofErr w:type="spellStart"/>
      <w:r w:rsidRPr="007F0D51">
        <w:rPr>
          <w:rFonts w:ascii="Times New Roman" w:hAnsi="Times New Roman" w:cs="Times New Roman"/>
          <w:bCs/>
        </w:rPr>
        <w:t>reģ</w:t>
      </w:r>
      <w:proofErr w:type="spellEnd"/>
      <w:r w:rsidRPr="007F0D51">
        <w:rPr>
          <w:rFonts w:ascii="Times New Roman" w:hAnsi="Times New Roman" w:cs="Times New Roman"/>
          <w:bCs/>
        </w:rPr>
        <w:t>. Nr.1-17/2019/8) par nedzīvojamo telpu 15,2 m</w:t>
      </w:r>
      <w:r w:rsidRPr="007F0D51">
        <w:rPr>
          <w:rFonts w:ascii="Times New Roman" w:hAnsi="Times New Roman" w:cs="Times New Roman"/>
          <w:bCs/>
          <w:vertAlign w:val="superscript"/>
        </w:rPr>
        <w:t>2</w:t>
      </w:r>
      <w:r w:rsidRPr="007F0D51">
        <w:rPr>
          <w:rFonts w:ascii="Times New Roman" w:hAnsi="Times New Roman" w:cs="Times New Roman"/>
          <w:bCs/>
        </w:rPr>
        <w:t xml:space="preserve"> platībā, kas atrodas nekustamā īpašuma “Sinoles nams”, kadastra numurs 5064 516 0029, sastāvā ietilpstošajā ēkā ar kadastra apzīmējumu 5064 016 0010 001 un adresi: “Sinoles nams”, Sinole, Lejasciema pagasts, Gulbenes novads, nomu ar 2024.gada 26.septembri.</w:t>
      </w:r>
    </w:p>
    <w:p w14:paraId="34B5E34D" w14:textId="77777777" w:rsidR="007F0D51" w:rsidRPr="007F0D51" w:rsidRDefault="007F0D51" w:rsidP="007F0D51">
      <w:pPr>
        <w:pStyle w:val="Sarakstarindkopa"/>
        <w:widowControl w:val="0"/>
        <w:numPr>
          <w:ilvl w:val="0"/>
          <w:numId w:val="9"/>
        </w:numPr>
        <w:tabs>
          <w:tab w:val="left" w:pos="851"/>
        </w:tabs>
        <w:spacing w:after="0" w:line="360" w:lineRule="auto"/>
        <w:ind w:left="0" w:firstLine="567"/>
        <w:jc w:val="both"/>
        <w:rPr>
          <w:rFonts w:ascii="Times New Roman" w:hAnsi="Times New Roman" w:cs="Times New Roman"/>
        </w:rPr>
      </w:pPr>
      <w:r w:rsidRPr="007F0D51">
        <w:rPr>
          <w:rFonts w:ascii="Times New Roman" w:hAnsi="Times New Roman" w:cs="Times New Roman"/>
        </w:rPr>
        <w:t xml:space="preserve">ORGANIZĒT vienošanās noslēgšanu par 2019.gada 25.jūnijā noslēgtā nedzīvojamo telpu nomas līguma Nr. </w:t>
      </w:r>
      <w:r w:rsidRPr="007F0D51">
        <w:rPr>
          <w:rFonts w:ascii="Times New Roman" w:hAnsi="Times New Roman" w:cs="Times New Roman"/>
          <w:bCs/>
        </w:rPr>
        <w:t xml:space="preserve">Nr. GND/9.7/19/571 </w:t>
      </w:r>
      <w:r w:rsidRPr="007F0D51">
        <w:rPr>
          <w:rFonts w:ascii="Times New Roman" w:hAnsi="Times New Roman" w:cs="Times New Roman"/>
        </w:rPr>
        <w:t>izbeigšanu un nomāto telpu pieņemšanu, sastādot pieņemšanas-nodošanas aktu.</w:t>
      </w:r>
    </w:p>
    <w:p w14:paraId="40DDD558" w14:textId="77777777" w:rsidR="007F0D51" w:rsidRPr="007F0D51" w:rsidRDefault="007F0D51" w:rsidP="007F0D51">
      <w:pPr>
        <w:pStyle w:val="Sarakstarindkopa"/>
        <w:numPr>
          <w:ilvl w:val="0"/>
          <w:numId w:val="9"/>
        </w:numPr>
        <w:tabs>
          <w:tab w:val="left" w:pos="426"/>
          <w:tab w:val="left" w:pos="851"/>
          <w:tab w:val="left" w:pos="993"/>
        </w:tabs>
        <w:spacing w:after="0" w:line="360" w:lineRule="auto"/>
        <w:ind w:left="0" w:firstLine="567"/>
        <w:jc w:val="both"/>
        <w:rPr>
          <w:rFonts w:ascii="Times New Roman" w:hAnsi="Times New Roman" w:cs="Times New Roman"/>
        </w:rPr>
      </w:pPr>
      <w:r w:rsidRPr="007F0D51">
        <w:rPr>
          <w:rFonts w:ascii="Times New Roman" w:eastAsia="SimSun" w:hAnsi="Times New Roman" w:cs="Times New Roman"/>
          <w:lang w:eastAsia="zh-CN" w:bidi="hi-IN"/>
        </w:rPr>
        <w:t xml:space="preserve">Lēmumu nosūtīt </w:t>
      </w:r>
      <w:r w:rsidRPr="007F0D51">
        <w:rPr>
          <w:rFonts w:ascii="Times New Roman" w:hAnsi="Times New Roman" w:cs="Times New Roman"/>
          <w:bCs/>
        </w:rPr>
        <w:t>Neatliekamās medicīniskās palīdzības dienestam, reģistrācijas numurs 90009029104, uz elektroniskā pasta adresi: nmpd@nmpd.gov.lv.</w:t>
      </w:r>
    </w:p>
    <w:bookmarkEnd w:id="14"/>
    <w:p w14:paraId="194E642E" w14:textId="77777777" w:rsidR="007F0D51" w:rsidRPr="007F0D51" w:rsidRDefault="007F0D51" w:rsidP="007F0D51">
      <w:pPr>
        <w:rPr>
          <w:rFonts w:ascii="Times New Roman" w:eastAsia="Calibri" w:hAnsi="Times New Roman" w:cs="Times New Roman"/>
          <w:sz w:val="24"/>
          <w:szCs w:val="24"/>
        </w:rPr>
      </w:pPr>
      <w:r w:rsidRPr="007F0D51">
        <w:rPr>
          <w:rFonts w:ascii="Times New Roman" w:eastAsia="Calibri" w:hAnsi="Times New Roman" w:cs="Times New Roman"/>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2"/>
      </w:tblGrid>
      <w:tr w:rsidR="007F0D51" w:rsidRPr="007F0D51" w14:paraId="355C1104" w14:textId="77777777" w:rsidTr="006614A2">
        <w:tc>
          <w:tcPr>
            <w:tcW w:w="4007" w:type="dxa"/>
          </w:tcPr>
          <w:p w14:paraId="6F65F45A" w14:textId="77777777" w:rsidR="007F0D51" w:rsidRPr="007F0D51" w:rsidRDefault="007F0D51" w:rsidP="006614A2">
            <w:pPr>
              <w:jc w:val="right"/>
              <w:rPr>
                <w:rFonts w:ascii="Times New Roman" w:hAnsi="Times New Roman" w:cs="Times New Roman"/>
                <w:sz w:val="20"/>
                <w:szCs w:val="20"/>
              </w:rPr>
            </w:pPr>
            <w:bookmarkStart w:id="16" w:name="_Hlk177721523"/>
            <w:r w:rsidRPr="007F0D51">
              <w:rPr>
                <w:rFonts w:ascii="Times New Roman" w:hAnsi="Times New Roman" w:cs="Times New Roman"/>
                <w:sz w:val="20"/>
                <w:szCs w:val="20"/>
              </w:rPr>
              <w:lastRenderedPageBreak/>
              <w:t>1.pielikums</w:t>
            </w:r>
          </w:p>
        </w:tc>
      </w:tr>
      <w:tr w:rsidR="007F0D51" w:rsidRPr="007F0D51" w14:paraId="76C15E82" w14:textId="77777777" w:rsidTr="006614A2">
        <w:tc>
          <w:tcPr>
            <w:tcW w:w="4007" w:type="dxa"/>
          </w:tcPr>
          <w:p w14:paraId="280584B8" w14:textId="77777777" w:rsidR="007F0D51" w:rsidRPr="007F0D51" w:rsidRDefault="007F0D51" w:rsidP="006614A2">
            <w:pPr>
              <w:pStyle w:val="Paraststmeklis"/>
              <w:jc w:val="right"/>
              <w:rPr>
                <w:sz w:val="20"/>
                <w:szCs w:val="20"/>
              </w:rPr>
            </w:pPr>
            <w:r w:rsidRPr="007F0D51">
              <w:rPr>
                <w:sz w:val="20"/>
                <w:szCs w:val="20"/>
              </w:rPr>
              <w:t>Gulbenes novada pašvaldības mantas</w:t>
            </w:r>
          </w:p>
        </w:tc>
      </w:tr>
      <w:tr w:rsidR="007F0D51" w:rsidRPr="007F0D51" w14:paraId="67A1AA85" w14:textId="77777777" w:rsidTr="006614A2">
        <w:tc>
          <w:tcPr>
            <w:tcW w:w="4007" w:type="dxa"/>
          </w:tcPr>
          <w:p w14:paraId="73538EFE" w14:textId="14C2A308" w:rsidR="007F0D51" w:rsidRPr="007F0D51" w:rsidRDefault="007F0D51" w:rsidP="006614A2">
            <w:pPr>
              <w:jc w:val="right"/>
              <w:rPr>
                <w:rFonts w:ascii="Times New Roman" w:hAnsi="Times New Roman" w:cs="Times New Roman"/>
                <w:sz w:val="20"/>
                <w:szCs w:val="20"/>
              </w:rPr>
            </w:pPr>
            <w:r w:rsidRPr="007F0D51">
              <w:rPr>
                <w:rFonts w:ascii="Times New Roman" w:hAnsi="Times New Roman" w:cs="Times New Roman"/>
                <w:sz w:val="20"/>
                <w:szCs w:val="20"/>
              </w:rPr>
              <w:t>iznomāšanas komisijas Nr.</w:t>
            </w:r>
            <w:r w:rsidRPr="007F0D51">
              <w:rPr>
                <w:rFonts w:ascii="Times New Roman" w:hAnsi="Times New Roman" w:cs="Times New Roman"/>
                <w:snapToGrid w:val="0"/>
                <w:sz w:val="20"/>
                <w:szCs w:val="20"/>
              </w:rPr>
              <w:t xml:space="preserve"> 2024.gada 20.septembra lēmumam Nr. </w:t>
            </w:r>
            <w:r w:rsidRPr="007F0D51">
              <w:rPr>
                <w:rFonts w:ascii="Times New Roman" w:hAnsi="Times New Roman" w:cs="Times New Roman"/>
                <w:sz w:val="20"/>
                <w:szCs w:val="20"/>
              </w:rPr>
              <w:t>GND/2.6.2/24/370</w:t>
            </w:r>
          </w:p>
        </w:tc>
      </w:tr>
      <w:tr w:rsidR="007F0D51" w:rsidRPr="007F0D51" w14:paraId="658B8AA1" w14:textId="77777777" w:rsidTr="006614A2">
        <w:tc>
          <w:tcPr>
            <w:tcW w:w="4007" w:type="dxa"/>
          </w:tcPr>
          <w:p w14:paraId="4017A115" w14:textId="77777777" w:rsidR="007F0D51" w:rsidRPr="007F0D51" w:rsidRDefault="007F0D51" w:rsidP="006614A2">
            <w:pPr>
              <w:rPr>
                <w:rFonts w:ascii="Times New Roman" w:hAnsi="Times New Roman" w:cs="Times New Roman"/>
                <w:sz w:val="20"/>
                <w:szCs w:val="20"/>
              </w:rPr>
            </w:pPr>
          </w:p>
        </w:tc>
      </w:tr>
    </w:tbl>
    <w:p w14:paraId="355220D3" w14:textId="77777777" w:rsidR="007F0D51" w:rsidRPr="007F0D51" w:rsidRDefault="007F0D51" w:rsidP="007F0D51">
      <w:pPr>
        <w:pStyle w:val="Paraststmeklis"/>
      </w:pPr>
      <w:r w:rsidRPr="007F0D51">
        <w:rPr>
          <w:noProof/>
        </w:rPr>
        <w:drawing>
          <wp:anchor distT="0" distB="0" distL="114300" distR="114300" simplePos="0" relativeHeight="251659264" behindDoc="1" locked="0" layoutInCell="1" allowOverlap="1" wp14:anchorId="708D1D86" wp14:editId="70B298C9">
            <wp:simplePos x="0" y="0"/>
            <wp:positionH relativeFrom="column">
              <wp:posOffset>-123825</wp:posOffset>
            </wp:positionH>
            <wp:positionV relativeFrom="paragraph">
              <wp:posOffset>88900</wp:posOffset>
            </wp:positionV>
            <wp:extent cx="5467350" cy="7731125"/>
            <wp:effectExtent l="0" t="0" r="0" b="3175"/>
            <wp:wrapTight wrapText="bothSides">
              <wp:wrapPolygon edited="0">
                <wp:start x="0" y="0"/>
                <wp:lineTo x="0" y="21556"/>
                <wp:lineTo x="21525" y="21556"/>
                <wp:lineTo x="21525" y="0"/>
                <wp:lineTo x="0" y="0"/>
              </wp:wrapPolygon>
            </wp:wrapTight>
            <wp:docPr id="2447738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73832"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67350" cy="773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20C6E" w14:textId="77777777" w:rsidR="007F0D51" w:rsidRPr="007F0D51" w:rsidRDefault="007F0D51" w:rsidP="007F0D51">
      <w:pPr>
        <w:pStyle w:val="Sarakstarindkopa"/>
        <w:widowControl w:val="0"/>
        <w:tabs>
          <w:tab w:val="left" w:pos="851"/>
        </w:tabs>
        <w:spacing w:line="360" w:lineRule="auto"/>
        <w:ind w:left="567"/>
        <w:jc w:val="both"/>
        <w:rPr>
          <w:rFonts w:ascii="Times New Roman" w:hAnsi="Times New Roman" w:cs="Times New Roman"/>
        </w:rPr>
      </w:pPr>
    </w:p>
    <w:p w14:paraId="7163A044" w14:textId="77777777" w:rsidR="007F0D51" w:rsidRPr="007F0D51" w:rsidRDefault="007F0D51" w:rsidP="007F0D51">
      <w:pPr>
        <w:rPr>
          <w:rFonts w:ascii="Times New Roman" w:hAnsi="Times New Roman" w:cs="Times New Roman"/>
          <w:lang w:eastAsia="ar-SA"/>
        </w:rPr>
      </w:pPr>
    </w:p>
    <w:p w14:paraId="16083569" w14:textId="77777777" w:rsidR="007F0D51" w:rsidRPr="007F0D51" w:rsidRDefault="007F0D51" w:rsidP="007F0D51">
      <w:pPr>
        <w:rPr>
          <w:rFonts w:ascii="Times New Roman" w:hAnsi="Times New Roman" w:cs="Times New Roman"/>
          <w:lang w:eastAsia="ar-SA"/>
        </w:rPr>
      </w:pPr>
    </w:p>
    <w:p w14:paraId="53F5B56A" w14:textId="77777777" w:rsidR="007F0D51" w:rsidRPr="007F0D51" w:rsidRDefault="007F0D51" w:rsidP="007F0D51">
      <w:pPr>
        <w:rPr>
          <w:rFonts w:ascii="Times New Roman" w:hAnsi="Times New Roman" w:cs="Times New Roman"/>
          <w:lang w:eastAsia="ar-SA"/>
        </w:rPr>
      </w:pPr>
    </w:p>
    <w:p w14:paraId="143D8D29" w14:textId="77777777" w:rsidR="007F0D51" w:rsidRPr="007F0D51" w:rsidRDefault="007F0D51" w:rsidP="007F0D51">
      <w:pPr>
        <w:rPr>
          <w:rFonts w:ascii="Times New Roman" w:hAnsi="Times New Roman" w:cs="Times New Roman"/>
          <w:lang w:eastAsia="ar-SA"/>
        </w:rPr>
      </w:pPr>
    </w:p>
    <w:p w14:paraId="185D15B8" w14:textId="77777777" w:rsidR="007F0D51" w:rsidRPr="007F0D51" w:rsidRDefault="007F0D51" w:rsidP="007F0D51">
      <w:pPr>
        <w:rPr>
          <w:rFonts w:ascii="Times New Roman" w:hAnsi="Times New Roman" w:cs="Times New Roman"/>
          <w:lang w:eastAsia="ar-SA"/>
        </w:rPr>
      </w:pPr>
    </w:p>
    <w:p w14:paraId="4616F3AF" w14:textId="77777777" w:rsidR="007F0D51" w:rsidRPr="007F0D51" w:rsidRDefault="007F0D51" w:rsidP="007F0D51">
      <w:pPr>
        <w:rPr>
          <w:rFonts w:ascii="Times New Roman" w:hAnsi="Times New Roman" w:cs="Times New Roman"/>
          <w:lang w:eastAsia="ar-SA"/>
        </w:rPr>
      </w:pPr>
    </w:p>
    <w:p w14:paraId="798F511E" w14:textId="77777777" w:rsidR="007F0D51" w:rsidRPr="007F0D51" w:rsidRDefault="007F0D51" w:rsidP="007F0D51">
      <w:pPr>
        <w:rPr>
          <w:rFonts w:ascii="Times New Roman" w:hAnsi="Times New Roman" w:cs="Times New Roman"/>
          <w:lang w:eastAsia="ar-SA"/>
        </w:rPr>
      </w:pPr>
    </w:p>
    <w:p w14:paraId="0A27F638" w14:textId="77777777" w:rsidR="007F0D51" w:rsidRPr="007F0D51" w:rsidRDefault="007F0D51" w:rsidP="007F0D51">
      <w:pPr>
        <w:rPr>
          <w:rFonts w:ascii="Times New Roman" w:hAnsi="Times New Roman" w:cs="Times New Roman"/>
          <w:lang w:eastAsia="ar-SA"/>
        </w:rPr>
      </w:pPr>
    </w:p>
    <w:p w14:paraId="3A1D81CF" w14:textId="77777777" w:rsidR="007F0D51" w:rsidRPr="007F0D51" w:rsidRDefault="007F0D51" w:rsidP="007F0D51">
      <w:pPr>
        <w:rPr>
          <w:rFonts w:ascii="Times New Roman" w:hAnsi="Times New Roman" w:cs="Times New Roman"/>
          <w:lang w:eastAsia="ar-SA"/>
        </w:rPr>
      </w:pPr>
    </w:p>
    <w:p w14:paraId="1909B645" w14:textId="77777777" w:rsidR="007F0D51" w:rsidRPr="007F0D51" w:rsidRDefault="007F0D51" w:rsidP="007F0D51">
      <w:pPr>
        <w:rPr>
          <w:rFonts w:ascii="Times New Roman" w:hAnsi="Times New Roman" w:cs="Times New Roman"/>
          <w:lang w:eastAsia="ar-SA"/>
        </w:rPr>
      </w:pPr>
    </w:p>
    <w:p w14:paraId="24A24744" w14:textId="77777777" w:rsidR="007F0D51" w:rsidRPr="007F0D51" w:rsidRDefault="007F0D51" w:rsidP="007F0D51">
      <w:pPr>
        <w:rPr>
          <w:rFonts w:ascii="Times New Roman" w:hAnsi="Times New Roman" w:cs="Times New Roman"/>
          <w:lang w:eastAsia="ar-SA"/>
        </w:rPr>
      </w:pPr>
    </w:p>
    <w:p w14:paraId="0094B926" w14:textId="77777777" w:rsidR="007F0D51" w:rsidRPr="007F0D51" w:rsidRDefault="007F0D51" w:rsidP="007F0D51">
      <w:pPr>
        <w:rPr>
          <w:rFonts w:ascii="Times New Roman" w:hAnsi="Times New Roman" w:cs="Times New Roman"/>
          <w:lang w:eastAsia="ar-SA"/>
        </w:rPr>
      </w:pPr>
    </w:p>
    <w:p w14:paraId="648F982E" w14:textId="77777777" w:rsidR="007F0D51" w:rsidRPr="007F0D51" w:rsidRDefault="007F0D51" w:rsidP="007F0D51">
      <w:pPr>
        <w:rPr>
          <w:rFonts w:ascii="Times New Roman" w:hAnsi="Times New Roman" w:cs="Times New Roman"/>
          <w:lang w:eastAsia="ar-SA"/>
        </w:rPr>
      </w:pPr>
    </w:p>
    <w:p w14:paraId="73CE1173" w14:textId="77777777" w:rsidR="007F0D51" w:rsidRPr="007F0D51" w:rsidRDefault="007F0D51" w:rsidP="007F0D51">
      <w:pPr>
        <w:rPr>
          <w:rFonts w:ascii="Times New Roman" w:hAnsi="Times New Roman" w:cs="Times New Roman"/>
          <w:lang w:eastAsia="ar-SA"/>
        </w:rPr>
      </w:pPr>
    </w:p>
    <w:p w14:paraId="43804DEE" w14:textId="77777777" w:rsidR="007F0D51" w:rsidRPr="007F0D51" w:rsidRDefault="007F0D51" w:rsidP="007F0D51">
      <w:pPr>
        <w:rPr>
          <w:rFonts w:ascii="Times New Roman" w:hAnsi="Times New Roman" w:cs="Times New Roman"/>
          <w:lang w:eastAsia="ar-SA"/>
        </w:rPr>
      </w:pPr>
    </w:p>
    <w:p w14:paraId="2C3A85B2" w14:textId="77777777" w:rsidR="007F0D51" w:rsidRPr="007F0D51" w:rsidRDefault="007F0D51" w:rsidP="007F0D51">
      <w:pPr>
        <w:rPr>
          <w:rFonts w:ascii="Times New Roman" w:hAnsi="Times New Roman" w:cs="Times New Roman"/>
          <w:lang w:eastAsia="ar-SA"/>
        </w:rPr>
      </w:pPr>
    </w:p>
    <w:p w14:paraId="5C27B629" w14:textId="77777777" w:rsidR="007F0D51" w:rsidRPr="007F0D51" w:rsidRDefault="007F0D51" w:rsidP="007F0D51">
      <w:pPr>
        <w:rPr>
          <w:rFonts w:ascii="Times New Roman" w:hAnsi="Times New Roman" w:cs="Times New Roman"/>
          <w:lang w:eastAsia="ar-SA"/>
        </w:rPr>
      </w:pPr>
    </w:p>
    <w:p w14:paraId="7A841B15" w14:textId="77777777" w:rsidR="007F0D51" w:rsidRPr="007F0D51" w:rsidRDefault="007F0D51" w:rsidP="007F0D51">
      <w:pPr>
        <w:rPr>
          <w:rFonts w:ascii="Times New Roman" w:hAnsi="Times New Roman" w:cs="Times New Roman"/>
          <w:lang w:eastAsia="ar-SA"/>
        </w:rPr>
      </w:pPr>
    </w:p>
    <w:p w14:paraId="390FECD1" w14:textId="77777777" w:rsidR="007F0D51" w:rsidRPr="007F0D51" w:rsidRDefault="007F0D51" w:rsidP="007F0D51">
      <w:pPr>
        <w:rPr>
          <w:rFonts w:ascii="Times New Roman" w:hAnsi="Times New Roman" w:cs="Times New Roman"/>
          <w:lang w:eastAsia="ar-SA"/>
        </w:rPr>
      </w:pPr>
    </w:p>
    <w:p w14:paraId="32FCCEE4" w14:textId="77777777" w:rsidR="007F0D51" w:rsidRPr="007F0D51" w:rsidRDefault="007F0D51" w:rsidP="007F0D51">
      <w:pPr>
        <w:rPr>
          <w:rFonts w:ascii="Times New Roman" w:hAnsi="Times New Roman" w:cs="Times New Roman"/>
          <w:lang w:eastAsia="ar-SA"/>
        </w:rPr>
      </w:pPr>
    </w:p>
    <w:p w14:paraId="2799C6D0" w14:textId="77777777" w:rsidR="007F0D51" w:rsidRPr="007F0D51" w:rsidRDefault="007F0D51" w:rsidP="007F0D51">
      <w:pPr>
        <w:rPr>
          <w:rFonts w:ascii="Times New Roman" w:hAnsi="Times New Roman" w:cs="Times New Roman"/>
          <w:lang w:eastAsia="ar-SA"/>
        </w:rPr>
      </w:pPr>
    </w:p>
    <w:p w14:paraId="516CE610" w14:textId="77777777" w:rsidR="007F0D51" w:rsidRPr="007F0D51" w:rsidRDefault="007F0D51" w:rsidP="007F0D51">
      <w:pPr>
        <w:rPr>
          <w:rFonts w:ascii="Times New Roman" w:hAnsi="Times New Roman" w:cs="Times New Roman"/>
          <w:lang w:eastAsia="ar-SA"/>
        </w:rPr>
      </w:pPr>
    </w:p>
    <w:p w14:paraId="59C2DF1C" w14:textId="77777777" w:rsidR="007F0D51" w:rsidRPr="007F0D51" w:rsidRDefault="007F0D51" w:rsidP="007F0D51">
      <w:pPr>
        <w:rPr>
          <w:rFonts w:ascii="Times New Roman" w:hAnsi="Times New Roman" w:cs="Times New Roman"/>
          <w:lang w:eastAsia="ar-SA"/>
        </w:rPr>
      </w:pPr>
    </w:p>
    <w:p w14:paraId="23F61335" w14:textId="77777777" w:rsidR="007F0D51" w:rsidRPr="007F0D51" w:rsidRDefault="007F0D51" w:rsidP="007F0D51">
      <w:pPr>
        <w:rPr>
          <w:rFonts w:ascii="Times New Roman" w:hAnsi="Times New Roman" w:cs="Times New Roman"/>
          <w:lang w:eastAsia="ar-SA"/>
        </w:rPr>
      </w:pPr>
    </w:p>
    <w:p w14:paraId="324BB085" w14:textId="77777777" w:rsidR="007F0D51" w:rsidRPr="007F0D51" w:rsidRDefault="007F0D51" w:rsidP="007F0D51">
      <w:pPr>
        <w:rPr>
          <w:rFonts w:ascii="Times New Roman" w:hAnsi="Times New Roman" w:cs="Times New Roman"/>
          <w:lang w:eastAsia="ar-SA"/>
        </w:rPr>
      </w:pPr>
      <w:r w:rsidRPr="007F0D51">
        <w:rPr>
          <w:rFonts w:ascii="Times New Roman" w:hAnsi="Times New Roman" w:cs="Times New Roman"/>
          <w:lang w:eastAsia="ar-SA"/>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2"/>
      </w:tblGrid>
      <w:tr w:rsidR="007F0D51" w:rsidRPr="007F0D51" w14:paraId="01E06A05" w14:textId="77777777" w:rsidTr="006614A2">
        <w:tc>
          <w:tcPr>
            <w:tcW w:w="4007" w:type="dxa"/>
          </w:tcPr>
          <w:p w14:paraId="1CBFB71C" w14:textId="77777777" w:rsidR="007F0D51" w:rsidRPr="007F0D51" w:rsidRDefault="007F0D51" w:rsidP="006614A2">
            <w:pPr>
              <w:jc w:val="right"/>
              <w:rPr>
                <w:rFonts w:ascii="Times New Roman" w:hAnsi="Times New Roman" w:cs="Times New Roman"/>
                <w:sz w:val="20"/>
                <w:szCs w:val="20"/>
              </w:rPr>
            </w:pPr>
            <w:r w:rsidRPr="007F0D51">
              <w:rPr>
                <w:rFonts w:ascii="Times New Roman" w:hAnsi="Times New Roman" w:cs="Times New Roman"/>
                <w:sz w:val="20"/>
                <w:szCs w:val="20"/>
              </w:rPr>
              <w:lastRenderedPageBreak/>
              <w:t>2.pielikums</w:t>
            </w:r>
          </w:p>
        </w:tc>
      </w:tr>
      <w:tr w:rsidR="007F0D51" w:rsidRPr="007F0D51" w14:paraId="2896B18C" w14:textId="77777777" w:rsidTr="006614A2">
        <w:tc>
          <w:tcPr>
            <w:tcW w:w="4007" w:type="dxa"/>
          </w:tcPr>
          <w:p w14:paraId="194FE1D0" w14:textId="77777777" w:rsidR="007F0D51" w:rsidRPr="007F0D51" w:rsidRDefault="007F0D51" w:rsidP="006614A2">
            <w:pPr>
              <w:pStyle w:val="Paraststmeklis"/>
              <w:jc w:val="right"/>
              <w:rPr>
                <w:sz w:val="20"/>
                <w:szCs w:val="20"/>
              </w:rPr>
            </w:pPr>
            <w:r w:rsidRPr="007F0D51">
              <w:rPr>
                <w:sz w:val="20"/>
                <w:szCs w:val="20"/>
              </w:rPr>
              <w:t>Gulbenes novada pašvaldības mantas</w:t>
            </w:r>
          </w:p>
        </w:tc>
      </w:tr>
      <w:tr w:rsidR="007F0D51" w:rsidRPr="007F0D51" w14:paraId="2721A1A5" w14:textId="77777777" w:rsidTr="006614A2">
        <w:tc>
          <w:tcPr>
            <w:tcW w:w="4007" w:type="dxa"/>
          </w:tcPr>
          <w:p w14:paraId="38260F31" w14:textId="4A58CB31" w:rsidR="007F0D51" w:rsidRPr="007F0D51" w:rsidRDefault="007F0D51" w:rsidP="006614A2">
            <w:pPr>
              <w:jc w:val="right"/>
              <w:rPr>
                <w:rFonts w:ascii="Times New Roman" w:hAnsi="Times New Roman" w:cs="Times New Roman"/>
                <w:sz w:val="20"/>
                <w:szCs w:val="20"/>
              </w:rPr>
            </w:pPr>
            <w:r w:rsidRPr="007F0D51">
              <w:rPr>
                <w:rFonts w:ascii="Times New Roman" w:hAnsi="Times New Roman" w:cs="Times New Roman"/>
                <w:sz w:val="20"/>
                <w:szCs w:val="20"/>
              </w:rPr>
              <w:t>iznomāšanas komisijas Nr.</w:t>
            </w:r>
            <w:r w:rsidRPr="007F0D51">
              <w:rPr>
                <w:rFonts w:ascii="Times New Roman" w:hAnsi="Times New Roman" w:cs="Times New Roman"/>
                <w:snapToGrid w:val="0"/>
                <w:sz w:val="20"/>
                <w:szCs w:val="20"/>
              </w:rPr>
              <w:t xml:space="preserve"> 2024.gada 20.septembra lēmumam Nr. </w:t>
            </w:r>
            <w:r w:rsidRPr="007F0D51">
              <w:rPr>
                <w:rFonts w:ascii="Times New Roman" w:hAnsi="Times New Roman" w:cs="Times New Roman"/>
                <w:sz w:val="20"/>
                <w:szCs w:val="20"/>
              </w:rPr>
              <w:t>GND/2.6.2/24/370</w:t>
            </w:r>
          </w:p>
        </w:tc>
      </w:tr>
    </w:tbl>
    <w:p w14:paraId="5042FE6C" w14:textId="77777777" w:rsidR="007F0D51" w:rsidRPr="007F0D51" w:rsidRDefault="007F0D51" w:rsidP="007F0D51">
      <w:pPr>
        <w:rPr>
          <w:rFonts w:ascii="Times New Roman" w:hAnsi="Times New Roman" w:cs="Times New Roman"/>
          <w:lang w:eastAsia="ar-SA"/>
        </w:rPr>
      </w:pPr>
    </w:p>
    <w:p w14:paraId="35275A04" w14:textId="77777777" w:rsidR="007F0D51" w:rsidRPr="007F0D51" w:rsidRDefault="007F0D51" w:rsidP="007F0D51">
      <w:pPr>
        <w:rPr>
          <w:rFonts w:ascii="Times New Roman" w:hAnsi="Times New Roman" w:cs="Times New Roman"/>
          <w:lang w:eastAsia="ar-SA"/>
        </w:rPr>
      </w:pPr>
      <w:r w:rsidRPr="007F0D51">
        <w:rPr>
          <w:rFonts w:ascii="Times New Roman" w:hAnsi="Times New Roman" w:cs="Times New Roman"/>
          <w:noProof/>
          <w:lang w:eastAsia="lv-LV"/>
        </w:rPr>
        <w:drawing>
          <wp:anchor distT="0" distB="0" distL="114300" distR="114300" simplePos="0" relativeHeight="251660288" behindDoc="1" locked="0" layoutInCell="1" allowOverlap="1" wp14:anchorId="0E9C41A5" wp14:editId="5B090A6E">
            <wp:simplePos x="0" y="0"/>
            <wp:positionH relativeFrom="column">
              <wp:posOffset>368935</wp:posOffset>
            </wp:positionH>
            <wp:positionV relativeFrom="paragraph">
              <wp:posOffset>19685</wp:posOffset>
            </wp:positionV>
            <wp:extent cx="5486400" cy="7757160"/>
            <wp:effectExtent l="0" t="0" r="0" b="0"/>
            <wp:wrapTight wrapText="bothSides">
              <wp:wrapPolygon edited="0">
                <wp:start x="0" y="0"/>
                <wp:lineTo x="0" y="21536"/>
                <wp:lineTo x="21525" y="21536"/>
                <wp:lineTo x="21525" y="0"/>
                <wp:lineTo x="0" y="0"/>
              </wp:wrapPolygon>
            </wp:wrapTight>
            <wp:docPr id="11725766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76677"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86400" cy="775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50AB1" w14:textId="77777777" w:rsidR="007F0D51" w:rsidRPr="007F0D51" w:rsidRDefault="007F0D51" w:rsidP="007F0D51">
      <w:pPr>
        <w:rPr>
          <w:rFonts w:ascii="Times New Roman" w:hAnsi="Times New Roman" w:cs="Times New Roman"/>
          <w:lang w:eastAsia="ar-SA"/>
        </w:rPr>
      </w:pPr>
    </w:p>
    <w:p w14:paraId="59680DD4" w14:textId="77777777" w:rsidR="007F0D51" w:rsidRPr="007F0D51" w:rsidRDefault="007F0D51" w:rsidP="007F0D51">
      <w:pPr>
        <w:rPr>
          <w:rFonts w:ascii="Times New Roman" w:hAnsi="Times New Roman" w:cs="Times New Roman"/>
          <w:lang w:eastAsia="ar-SA"/>
        </w:rPr>
      </w:pPr>
    </w:p>
    <w:p w14:paraId="07E75C94" w14:textId="77777777" w:rsidR="007F0D51" w:rsidRPr="007F0D51" w:rsidRDefault="007F0D51" w:rsidP="007F0D51">
      <w:pPr>
        <w:rPr>
          <w:rFonts w:ascii="Times New Roman" w:hAnsi="Times New Roman" w:cs="Times New Roman"/>
          <w:lang w:eastAsia="ar-SA"/>
        </w:rPr>
      </w:pPr>
    </w:p>
    <w:p w14:paraId="51D75615" w14:textId="77777777" w:rsidR="007F0D51" w:rsidRPr="007F0D51" w:rsidRDefault="007F0D51" w:rsidP="007F0D51">
      <w:pPr>
        <w:rPr>
          <w:rFonts w:ascii="Times New Roman" w:hAnsi="Times New Roman" w:cs="Times New Roman"/>
          <w:lang w:eastAsia="ar-SA"/>
        </w:rPr>
      </w:pPr>
    </w:p>
    <w:p w14:paraId="4D0E45EF" w14:textId="77777777" w:rsidR="007F0D51" w:rsidRPr="007F0D51" w:rsidRDefault="007F0D51" w:rsidP="007F0D51">
      <w:pPr>
        <w:rPr>
          <w:rFonts w:ascii="Times New Roman" w:hAnsi="Times New Roman" w:cs="Times New Roman"/>
          <w:lang w:eastAsia="ar-SA"/>
        </w:rPr>
      </w:pPr>
    </w:p>
    <w:p w14:paraId="379DC7A7" w14:textId="77777777" w:rsidR="007F0D51" w:rsidRPr="007F0D51" w:rsidRDefault="007F0D51" w:rsidP="007F0D51">
      <w:pPr>
        <w:rPr>
          <w:rFonts w:ascii="Times New Roman" w:hAnsi="Times New Roman" w:cs="Times New Roman"/>
          <w:lang w:eastAsia="ar-SA"/>
        </w:rPr>
      </w:pPr>
    </w:p>
    <w:p w14:paraId="3B0125BD" w14:textId="77777777" w:rsidR="007F0D51" w:rsidRPr="007F0D51" w:rsidRDefault="007F0D51" w:rsidP="007F0D51">
      <w:pPr>
        <w:rPr>
          <w:rFonts w:ascii="Times New Roman" w:hAnsi="Times New Roman" w:cs="Times New Roman"/>
          <w:lang w:eastAsia="ar-SA"/>
        </w:rPr>
      </w:pPr>
    </w:p>
    <w:p w14:paraId="361195DC" w14:textId="77777777" w:rsidR="007F0D51" w:rsidRPr="007F0D51" w:rsidRDefault="007F0D51" w:rsidP="007F0D51">
      <w:pPr>
        <w:rPr>
          <w:rFonts w:ascii="Times New Roman" w:hAnsi="Times New Roman" w:cs="Times New Roman"/>
          <w:lang w:eastAsia="ar-SA"/>
        </w:rPr>
      </w:pPr>
    </w:p>
    <w:p w14:paraId="5BAED65D" w14:textId="77777777" w:rsidR="007F0D51" w:rsidRPr="007F0D51" w:rsidRDefault="007F0D51" w:rsidP="007F0D51">
      <w:pPr>
        <w:rPr>
          <w:rFonts w:ascii="Times New Roman" w:hAnsi="Times New Roman" w:cs="Times New Roman"/>
          <w:lang w:eastAsia="ar-SA"/>
        </w:rPr>
      </w:pPr>
    </w:p>
    <w:p w14:paraId="5D628586" w14:textId="77777777" w:rsidR="007F0D51" w:rsidRPr="007F0D51" w:rsidRDefault="007F0D51" w:rsidP="007F0D51">
      <w:pPr>
        <w:rPr>
          <w:rFonts w:ascii="Times New Roman" w:hAnsi="Times New Roman" w:cs="Times New Roman"/>
          <w:lang w:eastAsia="ar-SA"/>
        </w:rPr>
      </w:pPr>
    </w:p>
    <w:p w14:paraId="27A95A6B" w14:textId="77777777" w:rsidR="007F0D51" w:rsidRPr="007F0D51" w:rsidRDefault="007F0D51" w:rsidP="007F0D51">
      <w:pPr>
        <w:rPr>
          <w:rFonts w:ascii="Times New Roman" w:hAnsi="Times New Roman" w:cs="Times New Roman"/>
          <w:lang w:eastAsia="ar-SA"/>
        </w:rPr>
      </w:pPr>
    </w:p>
    <w:p w14:paraId="26FE9490" w14:textId="77777777" w:rsidR="007F0D51" w:rsidRPr="007F0D51" w:rsidRDefault="007F0D51" w:rsidP="007F0D51">
      <w:pPr>
        <w:rPr>
          <w:rFonts w:ascii="Times New Roman" w:hAnsi="Times New Roman" w:cs="Times New Roman"/>
          <w:lang w:eastAsia="ar-SA"/>
        </w:rPr>
      </w:pPr>
    </w:p>
    <w:p w14:paraId="0F961C0D" w14:textId="77777777" w:rsidR="007F0D51" w:rsidRPr="007F0D51" w:rsidRDefault="007F0D51" w:rsidP="007F0D51">
      <w:pPr>
        <w:rPr>
          <w:rFonts w:ascii="Times New Roman" w:hAnsi="Times New Roman" w:cs="Times New Roman"/>
          <w:lang w:eastAsia="ar-SA"/>
        </w:rPr>
      </w:pPr>
    </w:p>
    <w:p w14:paraId="0CBED9FF" w14:textId="77777777" w:rsidR="007F0D51" w:rsidRPr="007F0D51" w:rsidRDefault="007F0D51" w:rsidP="007F0D51">
      <w:pPr>
        <w:rPr>
          <w:rFonts w:ascii="Times New Roman" w:hAnsi="Times New Roman" w:cs="Times New Roman"/>
          <w:lang w:eastAsia="ar-SA"/>
        </w:rPr>
      </w:pPr>
    </w:p>
    <w:p w14:paraId="10BDB2C1" w14:textId="77777777" w:rsidR="007F0D51" w:rsidRPr="007F0D51" w:rsidRDefault="007F0D51" w:rsidP="007F0D51">
      <w:pPr>
        <w:rPr>
          <w:rFonts w:ascii="Times New Roman" w:hAnsi="Times New Roman" w:cs="Times New Roman"/>
          <w:lang w:eastAsia="ar-SA"/>
        </w:rPr>
      </w:pPr>
    </w:p>
    <w:p w14:paraId="587F428B" w14:textId="77777777" w:rsidR="007F0D51" w:rsidRPr="007F0D51" w:rsidRDefault="007F0D51" w:rsidP="007F0D51">
      <w:pPr>
        <w:rPr>
          <w:rFonts w:ascii="Times New Roman" w:hAnsi="Times New Roman" w:cs="Times New Roman"/>
          <w:lang w:eastAsia="ar-SA"/>
        </w:rPr>
      </w:pPr>
    </w:p>
    <w:p w14:paraId="2528C3B0" w14:textId="77777777" w:rsidR="007F0D51" w:rsidRPr="007F0D51" w:rsidRDefault="007F0D51" w:rsidP="007F0D51">
      <w:pPr>
        <w:rPr>
          <w:rFonts w:ascii="Times New Roman" w:hAnsi="Times New Roman" w:cs="Times New Roman"/>
          <w:lang w:eastAsia="ar-SA"/>
        </w:rPr>
      </w:pPr>
    </w:p>
    <w:p w14:paraId="27E7EDB6" w14:textId="77777777" w:rsidR="007F0D51" w:rsidRPr="007F0D51" w:rsidRDefault="007F0D51" w:rsidP="007F0D51">
      <w:pPr>
        <w:rPr>
          <w:rFonts w:ascii="Times New Roman" w:hAnsi="Times New Roman" w:cs="Times New Roman"/>
          <w:lang w:eastAsia="ar-SA"/>
        </w:rPr>
      </w:pPr>
    </w:p>
    <w:p w14:paraId="0797307E" w14:textId="77777777" w:rsidR="007F0D51" w:rsidRPr="007F0D51" w:rsidRDefault="007F0D51" w:rsidP="007F0D51">
      <w:pPr>
        <w:rPr>
          <w:rFonts w:ascii="Times New Roman" w:hAnsi="Times New Roman" w:cs="Times New Roman"/>
          <w:lang w:eastAsia="ar-SA"/>
        </w:rPr>
      </w:pPr>
    </w:p>
    <w:p w14:paraId="4E2C0F4A" w14:textId="77777777" w:rsidR="007F0D51" w:rsidRPr="007F0D51" w:rsidRDefault="007F0D51" w:rsidP="007F0D51">
      <w:pPr>
        <w:rPr>
          <w:rFonts w:ascii="Times New Roman" w:hAnsi="Times New Roman" w:cs="Times New Roman"/>
          <w:lang w:eastAsia="ar-SA"/>
        </w:rPr>
      </w:pPr>
    </w:p>
    <w:p w14:paraId="0B536899" w14:textId="77777777" w:rsidR="007F0D51" w:rsidRPr="007F0D51" w:rsidRDefault="007F0D51" w:rsidP="007F0D51">
      <w:pPr>
        <w:rPr>
          <w:rFonts w:ascii="Times New Roman" w:hAnsi="Times New Roman" w:cs="Times New Roman"/>
          <w:lang w:eastAsia="ar-SA"/>
        </w:rPr>
      </w:pPr>
    </w:p>
    <w:p w14:paraId="19E0597A" w14:textId="77777777" w:rsidR="007F0D51" w:rsidRPr="007F0D51" w:rsidRDefault="007F0D51" w:rsidP="007F0D51">
      <w:pPr>
        <w:rPr>
          <w:rFonts w:ascii="Times New Roman" w:hAnsi="Times New Roman" w:cs="Times New Roman"/>
          <w:lang w:eastAsia="ar-SA"/>
        </w:rPr>
      </w:pPr>
    </w:p>
    <w:p w14:paraId="4ED55105" w14:textId="77777777" w:rsidR="007F0D51" w:rsidRPr="007F0D51" w:rsidRDefault="007F0D51" w:rsidP="007F0D51">
      <w:pPr>
        <w:rPr>
          <w:rFonts w:ascii="Times New Roman" w:hAnsi="Times New Roman" w:cs="Times New Roman"/>
          <w:lang w:eastAsia="ar-SA"/>
        </w:rPr>
      </w:pPr>
    </w:p>
    <w:p w14:paraId="68921364" w14:textId="77777777" w:rsidR="007F0D51" w:rsidRPr="007F0D51" w:rsidRDefault="007F0D51" w:rsidP="007F0D51">
      <w:pPr>
        <w:rPr>
          <w:rFonts w:ascii="Times New Roman" w:hAnsi="Times New Roman" w:cs="Times New Roman"/>
          <w:lang w:eastAsia="ar-SA"/>
        </w:rPr>
      </w:pPr>
    </w:p>
    <w:p w14:paraId="46FED6B8" w14:textId="77777777" w:rsidR="007F0D51" w:rsidRPr="007F0D51" w:rsidRDefault="007F0D51" w:rsidP="007F0D51">
      <w:pPr>
        <w:rPr>
          <w:rFonts w:ascii="Times New Roman" w:hAnsi="Times New Roman" w:cs="Times New Roman"/>
          <w:lang w:eastAsia="ar-SA"/>
        </w:rPr>
      </w:pPr>
      <w:r w:rsidRPr="007F0D51">
        <w:rPr>
          <w:rFonts w:ascii="Times New Roman" w:hAnsi="Times New Roman" w:cs="Times New Roman"/>
          <w:lang w:eastAsia="ar-SA"/>
        </w:rPr>
        <w:br w:type="page"/>
      </w:r>
    </w:p>
    <w:tbl>
      <w:tblPr>
        <w:tblStyle w:val="Reatabula"/>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2"/>
      </w:tblGrid>
      <w:tr w:rsidR="007F0D51" w:rsidRPr="007F0D51" w14:paraId="035FDF5B" w14:textId="77777777" w:rsidTr="006614A2">
        <w:tc>
          <w:tcPr>
            <w:tcW w:w="4007" w:type="dxa"/>
          </w:tcPr>
          <w:p w14:paraId="39802032" w14:textId="77777777" w:rsidR="007F0D51" w:rsidRPr="007F0D51" w:rsidRDefault="007F0D51" w:rsidP="006614A2">
            <w:pPr>
              <w:jc w:val="right"/>
              <w:rPr>
                <w:rFonts w:ascii="Times New Roman" w:hAnsi="Times New Roman" w:cs="Times New Roman"/>
                <w:sz w:val="20"/>
                <w:szCs w:val="20"/>
              </w:rPr>
            </w:pPr>
            <w:r w:rsidRPr="007F0D51">
              <w:rPr>
                <w:rFonts w:ascii="Times New Roman" w:hAnsi="Times New Roman" w:cs="Times New Roman"/>
                <w:sz w:val="20"/>
                <w:szCs w:val="20"/>
              </w:rPr>
              <w:lastRenderedPageBreak/>
              <w:t>3.pielikums</w:t>
            </w:r>
          </w:p>
        </w:tc>
      </w:tr>
      <w:tr w:rsidR="007F0D51" w:rsidRPr="007F0D51" w14:paraId="2B87ECA2" w14:textId="77777777" w:rsidTr="006614A2">
        <w:tc>
          <w:tcPr>
            <w:tcW w:w="4007" w:type="dxa"/>
          </w:tcPr>
          <w:p w14:paraId="10085A96" w14:textId="77777777" w:rsidR="007F0D51" w:rsidRPr="007F0D51" w:rsidRDefault="007F0D51" w:rsidP="006614A2">
            <w:pPr>
              <w:pStyle w:val="Paraststmeklis"/>
              <w:jc w:val="right"/>
              <w:rPr>
                <w:sz w:val="20"/>
                <w:szCs w:val="20"/>
              </w:rPr>
            </w:pPr>
            <w:r w:rsidRPr="007F0D51">
              <w:rPr>
                <w:sz w:val="20"/>
                <w:szCs w:val="20"/>
              </w:rPr>
              <w:t>Gulbenes novada pašvaldības mantas</w:t>
            </w:r>
          </w:p>
        </w:tc>
      </w:tr>
      <w:tr w:rsidR="007F0D51" w:rsidRPr="007F0D51" w14:paraId="1261661E" w14:textId="77777777" w:rsidTr="006614A2">
        <w:tc>
          <w:tcPr>
            <w:tcW w:w="4007" w:type="dxa"/>
          </w:tcPr>
          <w:p w14:paraId="188DC8EA" w14:textId="6EBE203D" w:rsidR="007F0D51" w:rsidRPr="007F0D51" w:rsidRDefault="007F0D51" w:rsidP="006614A2">
            <w:pPr>
              <w:jc w:val="right"/>
              <w:rPr>
                <w:rFonts w:ascii="Times New Roman" w:hAnsi="Times New Roman" w:cs="Times New Roman"/>
                <w:sz w:val="20"/>
                <w:szCs w:val="20"/>
              </w:rPr>
            </w:pPr>
            <w:r w:rsidRPr="007F0D51">
              <w:rPr>
                <w:rFonts w:ascii="Times New Roman" w:hAnsi="Times New Roman" w:cs="Times New Roman"/>
                <w:sz w:val="20"/>
                <w:szCs w:val="20"/>
              </w:rPr>
              <w:t>iznomāšanas komisijas Nr.</w:t>
            </w:r>
            <w:r w:rsidRPr="007F0D51">
              <w:rPr>
                <w:rFonts w:ascii="Times New Roman" w:hAnsi="Times New Roman" w:cs="Times New Roman"/>
                <w:snapToGrid w:val="0"/>
                <w:sz w:val="20"/>
                <w:szCs w:val="20"/>
              </w:rPr>
              <w:t xml:space="preserve"> 2024.gada 20.septembra lēmumam Nr. </w:t>
            </w:r>
            <w:r w:rsidRPr="007F0D51">
              <w:rPr>
                <w:rFonts w:ascii="Times New Roman" w:hAnsi="Times New Roman" w:cs="Times New Roman"/>
                <w:sz w:val="20"/>
                <w:szCs w:val="20"/>
              </w:rPr>
              <w:t>GND/2.6.2/24/370</w:t>
            </w:r>
          </w:p>
        </w:tc>
      </w:tr>
    </w:tbl>
    <w:p w14:paraId="3D974DB6" w14:textId="77777777" w:rsidR="007F0D51" w:rsidRPr="007F0D51" w:rsidRDefault="007F0D51" w:rsidP="007F0D51">
      <w:pPr>
        <w:pStyle w:val="Paraststmeklis"/>
        <w:rPr>
          <w:lang w:eastAsia="ar-SA"/>
        </w:rPr>
      </w:pPr>
      <w:r w:rsidRPr="007F0D51">
        <w:rPr>
          <w:noProof/>
        </w:rPr>
        <w:drawing>
          <wp:anchor distT="0" distB="0" distL="114300" distR="114300" simplePos="0" relativeHeight="251661312" behindDoc="1" locked="0" layoutInCell="1" allowOverlap="1" wp14:anchorId="5C4CDCFC" wp14:editId="0BC6A736">
            <wp:simplePos x="0" y="0"/>
            <wp:positionH relativeFrom="column">
              <wp:posOffset>148590</wp:posOffset>
            </wp:positionH>
            <wp:positionV relativeFrom="paragraph">
              <wp:posOffset>248285</wp:posOffset>
            </wp:positionV>
            <wp:extent cx="5810250" cy="7609840"/>
            <wp:effectExtent l="0" t="0" r="0" b="0"/>
            <wp:wrapTight wrapText="bothSides">
              <wp:wrapPolygon edited="0">
                <wp:start x="0" y="0"/>
                <wp:lineTo x="0" y="21521"/>
                <wp:lineTo x="21529" y="21521"/>
                <wp:lineTo x="21529" y="0"/>
                <wp:lineTo x="0" y="0"/>
              </wp:wrapPolygon>
            </wp:wrapTight>
            <wp:docPr id="93397299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72998"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10250" cy="76098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6"/>
    <w:p w14:paraId="0DD9B2E9" w14:textId="4F72CE12" w:rsidR="007F0D51" w:rsidRPr="007F0D51" w:rsidRDefault="007F0D51" w:rsidP="007F0D51">
      <w:pPr>
        <w:jc w:val="center"/>
        <w:rPr>
          <w:rFonts w:ascii="Times New Roman" w:hAnsi="Times New Roman" w:cs="Times New Roman"/>
          <w:b/>
          <w:bCs/>
          <w:sz w:val="24"/>
          <w:szCs w:val="24"/>
        </w:rPr>
      </w:pPr>
      <w:r w:rsidRPr="007F0D51">
        <w:rPr>
          <w:rFonts w:ascii="Times New Roman" w:hAnsi="Times New Roman" w:cs="Times New Roman"/>
          <w:b/>
          <w:bCs/>
          <w:sz w:val="24"/>
          <w:szCs w:val="24"/>
        </w:rPr>
        <w:br w:type="page"/>
      </w:r>
      <w:r w:rsidRPr="007F0D51">
        <w:rPr>
          <w:rFonts w:ascii="Times New Roman" w:hAnsi="Times New Roman" w:cs="Times New Roman"/>
          <w:b/>
          <w:bCs/>
          <w:sz w:val="24"/>
          <w:szCs w:val="24"/>
        </w:rPr>
        <w:lastRenderedPageBreak/>
        <w:t>Gulbenes novada pašvaldības mantas iznomāšanas komisijas</w:t>
      </w:r>
    </w:p>
    <w:p w14:paraId="73B149D7"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LĒMUMS</w:t>
      </w:r>
    </w:p>
    <w:p w14:paraId="736ABBF5" w14:textId="77777777" w:rsidR="007F0D51" w:rsidRPr="007F0D51" w:rsidRDefault="007F0D51" w:rsidP="007F0D5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F0D51" w:rsidRPr="007F0D51" w14:paraId="6A314C41" w14:textId="77777777" w:rsidTr="006614A2">
        <w:trPr>
          <w:trHeight w:val="364"/>
        </w:trPr>
        <w:tc>
          <w:tcPr>
            <w:tcW w:w="4654" w:type="dxa"/>
          </w:tcPr>
          <w:p w14:paraId="60B993C6" w14:textId="77777777" w:rsidR="007F0D51" w:rsidRPr="007F0D51" w:rsidRDefault="007F0D51" w:rsidP="006614A2">
            <w:pPr>
              <w:rPr>
                <w:rFonts w:ascii="Times New Roman" w:hAnsi="Times New Roman" w:cs="Times New Roman"/>
                <w:b/>
                <w:bCs/>
                <w:sz w:val="24"/>
                <w:szCs w:val="24"/>
              </w:rPr>
            </w:pPr>
            <w:bookmarkStart w:id="17" w:name="_Hlk177721647"/>
            <w:r w:rsidRPr="007F0D51">
              <w:rPr>
                <w:rFonts w:ascii="Times New Roman" w:hAnsi="Times New Roman" w:cs="Times New Roman"/>
                <w:noProof/>
                <w:sz w:val="24"/>
                <w:szCs w:val="24"/>
              </w:rPr>
              <w:t>20.09.2024</w:t>
            </w:r>
          </w:p>
        </w:tc>
        <w:tc>
          <w:tcPr>
            <w:tcW w:w="4844" w:type="dxa"/>
          </w:tcPr>
          <w:p w14:paraId="4A66F0D1" w14:textId="77777777" w:rsidR="007F0D51" w:rsidRPr="007F0D51" w:rsidRDefault="007F0D51" w:rsidP="006614A2">
            <w:pPr>
              <w:jc w:val="right"/>
              <w:rPr>
                <w:rFonts w:ascii="Times New Roman" w:hAnsi="Times New Roman" w:cs="Times New Roman"/>
                <w:b/>
                <w:bCs/>
                <w:sz w:val="24"/>
                <w:szCs w:val="24"/>
              </w:rPr>
            </w:pPr>
            <w:r w:rsidRPr="007F0D51">
              <w:rPr>
                <w:rFonts w:ascii="Times New Roman" w:hAnsi="Times New Roman" w:cs="Times New Roman"/>
                <w:sz w:val="24"/>
                <w:szCs w:val="24"/>
              </w:rPr>
              <w:t xml:space="preserve">Nr. </w:t>
            </w:r>
            <w:r w:rsidRPr="007F0D51">
              <w:rPr>
                <w:rFonts w:ascii="Times New Roman" w:hAnsi="Times New Roman" w:cs="Times New Roman"/>
                <w:noProof/>
                <w:sz w:val="24"/>
                <w:szCs w:val="24"/>
              </w:rPr>
              <w:t>GND/2.6.2/24/371</w:t>
            </w:r>
          </w:p>
        </w:tc>
      </w:tr>
    </w:tbl>
    <w:p w14:paraId="00473AA6" w14:textId="77777777" w:rsidR="007F0D51" w:rsidRPr="007F0D51" w:rsidRDefault="007F0D51" w:rsidP="007F0D51">
      <w:pPr>
        <w:spacing w:line="240" w:lineRule="auto"/>
        <w:contextualSpacing/>
        <w:jc w:val="center"/>
        <w:rPr>
          <w:rFonts w:ascii="Times New Roman" w:eastAsia="Times New Roman" w:hAnsi="Times New Roman" w:cs="Times New Roman"/>
          <w:b/>
          <w:sz w:val="24"/>
          <w:szCs w:val="24"/>
        </w:rPr>
      </w:pPr>
    </w:p>
    <w:p w14:paraId="47A1AE66" w14:textId="77777777" w:rsidR="007F0D51" w:rsidRPr="007F0D51" w:rsidRDefault="007F0D51" w:rsidP="007F0D51">
      <w:pPr>
        <w:spacing w:after="0" w:line="240" w:lineRule="auto"/>
        <w:ind w:right="-99"/>
        <w:contextualSpacing/>
        <w:jc w:val="center"/>
        <w:rPr>
          <w:rFonts w:ascii="Times New Roman" w:hAnsi="Times New Roman" w:cs="Times New Roman"/>
          <w:b/>
          <w:sz w:val="24"/>
          <w:szCs w:val="24"/>
        </w:rPr>
      </w:pPr>
      <w:r w:rsidRPr="007F0D51">
        <w:rPr>
          <w:rFonts w:ascii="Times New Roman" w:eastAsia="Times New Roman" w:hAnsi="Times New Roman" w:cs="Times New Roman"/>
          <w:b/>
          <w:sz w:val="24"/>
          <w:szCs w:val="24"/>
        </w:rPr>
        <w:t>Par nekustamā īpašuma Beļavas pagastā ar nosaukumu “Spārīte-389” zemes vienības ar kadastra apzīmējumu 5044 014 0458 iznomāšanu</w:t>
      </w:r>
    </w:p>
    <w:p w14:paraId="20AC4C76" w14:textId="77777777" w:rsidR="007F0D51" w:rsidRPr="007F0D51" w:rsidRDefault="007F0D51" w:rsidP="007F0D51">
      <w:pPr>
        <w:rPr>
          <w:rFonts w:ascii="Times New Roman" w:hAnsi="Times New Roman" w:cs="Times New Roman"/>
        </w:rPr>
      </w:pPr>
    </w:p>
    <w:p w14:paraId="0CFDFEB9" w14:textId="55DB6456" w:rsidR="007F0D51" w:rsidRPr="007F0D51" w:rsidRDefault="007F0D51" w:rsidP="007F0D51">
      <w:pPr>
        <w:spacing w:after="0" w:line="360" w:lineRule="auto"/>
        <w:ind w:firstLine="720"/>
        <w:jc w:val="both"/>
        <w:rPr>
          <w:rFonts w:ascii="Times New Roman" w:eastAsia="Times New Roman" w:hAnsi="Times New Roman" w:cs="Times New Roman"/>
          <w:sz w:val="24"/>
          <w:szCs w:val="24"/>
        </w:rPr>
      </w:pPr>
      <w:r w:rsidRPr="007F0D51">
        <w:rPr>
          <w:rFonts w:ascii="Times New Roman" w:hAnsi="Times New Roman" w:cs="Times New Roman"/>
          <w:sz w:val="24"/>
          <w:szCs w:val="24"/>
        </w:rPr>
        <w:t xml:space="preserve">Izskatīts </w:t>
      </w:r>
      <w:r w:rsidR="000E044A">
        <w:rPr>
          <w:rFonts w:ascii="Times New Roman" w:eastAsia="Calibri" w:hAnsi="Times New Roman" w:cs="Times New Roman"/>
          <w:b/>
          <w:bCs/>
          <w:sz w:val="24"/>
          <w:szCs w:val="24"/>
          <w:lang w:eastAsia="lv-LV"/>
        </w:rPr>
        <w:t>[…]</w:t>
      </w:r>
      <w:r w:rsidRPr="007F0D51">
        <w:rPr>
          <w:rFonts w:ascii="Times New Roman" w:hAnsi="Times New Roman" w:cs="Times New Roman"/>
          <w:sz w:val="24"/>
          <w:szCs w:val="24"/>
        </w:rPr>
        <w:t>, 2024.gada 2.septembra iesniegums (Gulbenes novada pašvaldībā saņemts 2024.gada 2.septembrī un reģistrēts ar Nr.</w:t>
      </w:r>
      <w:r w:rsidRPr="007F0D51">
        <w:rPr>
          <w:rFonts w:ascii="Times New Roman" w:hAnsi="Times New Roman" w:cs="Times New Roman"/>
        </w:rPr>
        <w:t xml:space="preserve"> </w:t>
      </w:r>
      <w:r w:rsidRPr="007F0D51">
        <w:rPr>
          <w:rFonts w:ascii="Times New Roman" w:hAnsi="Times New Roman" w:cs="Times New Roman"/>
          <w:sz w:val="24"/>
          <w:szCs w:val="24"/>
        </w:rPr>
        <w:t xml:space="preserve">GND/5.13.1/24/1716-A), kurā lūgts piešķirt nomā zemes vienību ar kadastra apzīmējumu 5044 014 0458 0,064 ha platībā </w:t>
      </w:r>
      <w:r w:rsidRPr="007F0D51">
        <w:rPr>
          <w:rFonts w:ascii="Times New Roman" w:eastAsia="Times New Roman" w:hAnsi="Times New Roman" w:cs="Times New Roman"/>
          <w:sz w:val="24"/>
          <w:szCs w:val="24"/>
        </w:rPr>
        <w:t>mazdārziņa vajadzībām.</w:t>
      </w:r>
    </w:p>
    <w:p w14:paraId="0721A6FF" w14:textId="77777777" w:rsidR="007F0D51" w:rsidRPr="007F0D51" w:rsidRDefault="007F0D51" w:rsidP="007F0D51">
      <w:pPr>
        <w:spacing w:after="0" w:line="360" w:lineRule="auto"/>
        <w:ind w:firstLine="567"/>
        <w:jc w:val="both"/>
        <w:rPr>
          <w:rFonts w:ascii="Times New Roman" w:eastAsia="Calibri" w:hAnsi="Times New Roman" w:cs="Times New Roman"/>
          <w:sz w:val="24"/>
          <w:szCs w:val="24"/>
        </w:rPr>
      </w:pPr>
      <w:r w:rsidRPr="007F0D51">
        <w:rPr>
          <w:rFonts w:ascii="Times New Roman" w:eastAsia="Times New Roman" w:hAnsi="Times New Roman" w:cs="Times New Roman"/>
          <w:sz w:val="24"/>
          <w:szCs w:val="24"/>
        </w:rPr>
        <w:t xml:space="preserve">Pašvaldību likuma 73. panta pirmā daļa nosaka, ka </w:t>
      </w:r>
      <w:r w:rsidRPr="007F0D51">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7F0D51">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7F0D51">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3110496C"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hAnsi="Times New Roman" w:cs="Times New Roman"/>
          <w:sz w:val="24"/>
          <w:szCs w:val="24"/>
        </w:rPr>
        <w:t xml:space="preserve">Saskaņā ar Nekustamā īpašuma valsts kadastra informācijas sistēmas (turpmāk – Kadastrs) datiem Gulbenes novada pašvaldība ir </w:t>
      </w:r>
      <w:r w:rsidRPr="007F0D51">
        <w:rPr>
          <w:rFonts w:ascii="Times New Roman" w:eastAsia="Times New Roman" w:hAnsi="Times New Roman" w:cs="Times New Roman"/>
          <w:sz w:val="24"/>
          <w:szCs w:val="24"/>
        </w:rPr>
        <w:t>Beļavas pagasta nekustamajā īpašumā “Spārīte-389”, kadastra numurs 5044 014 0458, ietilpstošās zemes vienības, kadastra apzīmējums 5044 014 0458, 0,064 ha platībā (turpmāk – zemes vienība)  tiesiskais valdītājs.</w:t>
      </w:r>
    </w:p>
    <w:p w14:paraId="58DD8455" w14:textId="77777777" w:rsidR="007F0D51" w:rsidRPr="007F0D51" w:rsidRDefault="007F0D51" w:rsidP="007F0D51">
      <w:pPr>
        <w:spacing w:after="0" w:line="360" w:lineRule="auto"/>
        <w:ind w:firstLine="720"/>
        <w:jc w:val="both"/>
        <w:rPr>
          <w:rFonts w:ascii="Times New Roman" w:hAnsi="Times New Roman" w:cs="Times New Roman"/>
        </w:rPr>
      </w:pPr>
      <w:r w:rsidRPr="007F0D51">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r w:rsidRPr="007F0D51">
        <w:rPr>
          <w:rFonts w:ascii="Times New Roman" w:hAnsi="Times New Roman" w:cs="Times New Roman"/>
        </w:rPr>
        <w:t>.</w:t>
      </w:r>
    </w:p>
    <w:p w14:paraId="452A9163"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lang w:eastAsia="lv-LV"/>
        </w:rPr>
      </w:pPr>
      <w:r w:rsidRPr="007F0D51">
        <w:rPr>
          <w:rFonts w:ascii="Times New Roman" w:hAnsi="Times New Roman" w:cs="Times New Roman"/>
          <w:sz w:val="24"/>
          <w:szCs w:val="24"/>
        </w:rPr>
        <w:t xml:space="preserve">Saskaņā ar Kadastra datiem zemes vienībai </w:t>
      </w:r>
      <w:r w:rsidRPr="007F0D51">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0D185B02"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Zemes vienība nav nepieciešama Gulbenes novada </w:t>
      </w:r>
      <w:r w:rsidRPr="007F0D51">
        <w:rPr>
          <w:rFonts w:ascii="Times New Roman" w:hAnsi="Times New Roman" w:cs="Times New Roman"/>
          <w:sz w:val="24"/>
          <w:szCs w:val="24"/>
        </w:rPr>
        <w:t>pašvaldības funkciju veikšanai un pašlaik tai nav cita pielietojuma.</w:t>
      </w:r>
    </w:p>
    <w:p w14:paraId="7A681F9C"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lang w:eastAsia="lv-LV"/>
        </w:rPr>
      </w:pPr>
      <w:r w:rsidRPr="007F0D51">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7F0D51">
        <w:rPr>
          <w:rFonts w:ascii="Times New Roman" w:eastAsia="Times New Roman" w:hAnsi="Times New Roman" w:cs="Times New Roman"/>
          <w:sz w:val="24"/>
          <w:szCs w:val="24"/>
          <w:vertAlign w:val="superscript"/>
        </w:rPr>
        <w:t>1</w:t>
      </w:r>
      <w:r w:rsidRPr="007F0D51">
        <w:rPr>
          <w:rFonts w:ascii="Times New Roman" w:eastAsia="Times New Roman" w:hAnsi="Times New Roman" w:cs="Times New Roman"/>
          <w:sz w:val="24"/>
          <w:szCs w:val="24"/>
        </w:rPr>
        <w:t>., 42.</w:t>
      </w:r>
      <w:r w:rsidRPr="007F0D51">
        <w:rPr>
          <w:rFonts w:ascii="Times New Roman" w:eastAsia="Times New Roman" w:hAnsi="Times New Roman" w:cs="Times New Roman"/>
          <w:sz w:val="24"/>
          <w:szCs w:val="24"/>
          <w:vertAlign w:val="superscript"/>
        </w:rPr>
        <w:t>2</w:t>
      </w:r>
      <w:r w:rsidRPr="007F0D51">
        <w:rPr>
          <w:rFonts w:ascii="Times New Roman" w:eastAsia="Times New Roman" w:hAnsi="Times New Roman" w:cs="Times New Roman"/>
          <w:sz w:val="24"/>
          <w:szCs w:val="24"/>
        </w:rPr>
        <w:t>., 42.</w:t>
      </w:r>
      <w:r w:rsidRPr="007F0D51">
        <w:rPr>
          <w:rFonts w:ascii="Times New Roman" w:eastAsia="Times New Roman" w:hAnsi="Times New Roman" w:cs="Times New Roman"/>
          <w:sz w:val="24"/>
          <w:szCs w:val="24"/>
          <w:vertAlign w:val="superscript"/>
        </w:rPr>
        <w:t>3</w:t>
      </w:r>
      <w:r w:rsidRPr="007F0D51">
        <w:rPr>
          <w:rFonts w:ascii="Times New Roman" w:eastAsia="Times New Roman" w:hAnsi="Times New Roman" w:cs="Times New Roman"/>
          <w:sz w:val="24"/>
          <w:szCs w:val="24"/>
        </w:rPr>
        <w:t xml:space="preserve">., 43., 44., 45. un 46. punktu var nepiemērot, ja tiek </w:t>
      </w:r>
      <w:r w:rsidRPr="007F0D51">
        <w:rPr>
          <w:rFonts w:ascii="Times New Roman" w:eastAsia="Times New Roman" w:hAnsi="Times New Roman" w:cs="Times New Roman"/>
          <w:sz w:val="24"/>
          <w:szCs w:val="24"/>
        </w:rPr>
        <w:lastRenderedPageBreak/>
        <w:t>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791933E" w14:textId="4298CF4B"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eastAsia="Times New Roman" w:hAnsi="Times New Roman" w:cs="Times New Roman"/>
          <w:sz w:val="24"/>
          <w:szCs w:val="24"/>
        </w:rPr>
        <w:t xml:space="preserve">Atbilstoši Noteikumu 33. un 35. punktam 2024. gada 4.septembrī Gulbenes novada pašvaldības tīmekļa vietnē </w:t>
      </w:r>
      <w:hyperlink r:id="rId14" w:history="1">
        <w:r w:rsidRPr="007F0D51">
          <w:rPr>
            <w:rStyle w:val="Hipersaite"/>
            <w:rFonts w:ascii="Times New Roman" w:eastAsia="Times New Roman" w:hAnsi="Times New Roman" w:cs="Times New Roman"/>
            <w:sz w:val="24"/>
            <w:szCs w:val="24"/>
          </w:rPr>
          <w:t>www.gulbene.lv</w:t>
        </w:r>
      </w:hyperlink>
      <w:r w:rsidRPr="007F0D51">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0458, 0,064 ha platībā, ar pieteikšanās termiņu līdz 2024. gada 11.septembrim (ieskaitot). Publikācijas laikā pieteicās tikai viens pretendents: tika saņemts </w:t>
      </w:r>
      <w:r w:rsidR="000E044A">
        <w:rPr>
          <w:rFonts w:ascii="Times New Roman" w:eastAsia="Calibri" w:hAnsi="Times New Roman" w:cs="Times New Roman"/>
          <w:b/>
          <w:bCs/>
          <w:sz w:val="24"/>
          <w:szCs w:val="24"/>
          <w:lang w:eastAsia="lv-LV"/>
        </w:rPr>
        <w:t>[…]</w:t>
      </w:r>
      <w:r w:rsidRPr="007F0D51">
        <w:rPr>
          <w:rFonts w:ascii="Times New Roman" w:hAnsi="Times New Roman" w:cs="Times New Roman"/>
          <w:sz w:val="24"/>
          <w:szCs w:val="24"/>
        </w:rPr>
        <w:t>, 2024.gada 5.septembra iesniegums (Gulbenes novada pašvaldībā saņemts 2024.gada 5.septembrī un reģistrēts ar Nr.</w:t>
      </w:r>
      <w:r w:rsidRPr="007F0D51">
        <w:rPr>
          <w:rFonts w:ascii="Times New Roman" w:hAnsi="Times New Roman" w:cs="Times New Roman"/>
        </w:rPr>
        <w:t xml:space="preserve"> </w:t>
      </w:r>
      <w:r w:rsidRPr="007F0D51">
        <w:rPr>
          <w:rFonts w:ascii="Times New Roman" w:hAnsi="Times New Roman" w:cs="Times New Roman"/>
          <w:sz w:val="24"/>
          <w:szCs w:val="24"/>
        </w:rPr>
        <w:t>GND/5.13.1/24/1744-A), kurā lūgts piešķirt nomā zemes vienību ar kadastra apzīmējumu 5044 014 0458, 0,064 ha platībā.</w:t>
      </w:r>
    </w:p>
    <w:p w14:paraId="76CA76D4" w14:textId="12B757C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 xml:space="preserve"> zemes nomas līgumu.</w:t>
      </w:r>
    </w:p>
    <w:p w14:paraId="503DA3E4"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7F0D51">
        <w:rPr>
          <w:rFonts w:ascii="Times New Roman" w:hAnsi="Times New Roman" w:cs="Times New Roman"/>
          <w:sz w:val="24"/>
          <w:szCs w:val="24"/>
        </w:rPr>
        <w:t>(nepiemērojot šo noteikumu 5. punktu)</w:t>
      </w:r>
      <w:r w:rsidRPr="007F0D51">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7F0D51">
        <w:rPr>
          <w:rFonts w:ascii="Times New Roman" w:hAnsi="Times New Roman" w:cs="Times New Roman"/>
          <w:sz w:val="24"/>
          <w:szCs w:val="24"/>
        </w:rPr>
        <w:t xml:space="preserve">atbilstoši šo noteikumu 1. pielikumam </w:t>
      </w:r>
      <w:r w:rsidRPr="007F0D51">
        <w:rPr>
          <w:rFonts w:ascii="Times New Roman" w:eastAsia="Times New Roman" w:hAnsi="Times New Roman" w:cs="Times New Roman"/>
          <w:sz w:val="24"/>
          <w:szCs w:val="24"/>
        </w:rPr>
        <w:t xml:space="preserve">nosaka 2 % apmērā no zemes kadastrālās vērtības gadā, bet ne mazāk kā 12 </w:t>
      </w:r>
      <w:proofErr w:type="spellStart"/>
      <w:r w:rsidRPr="007F0D51">
        <w:rPr>
          <w:rFonts w:ascii="Times New Roman" w:eastAsia="Times New Roman" w:hAnsi="Times New Roman" w:cs="Times New Roman"/>
          <w:i/>
          <w:sz w:val="24"/>
          <w:szCs w:val="24"/>
        </w:rPr>
        <w:t>euro</w:t>
      </w:r>
      <w:proofErr w:type="spellEnd"/>
      <w:r w:rsidRPr="007F0D51">
        <w:rPr>
          <w:rFonts w:ascii="Times New Roman" w:eastAsia="Times New Roman" w:hAnsi="Times New Roman" w:cs="Times New Roman"/>
          <w:sz w:val="24"/>
          <w:szCs w:val="24"/>
        </w:rPr>
        <w:t xml:space="preserve"> gadā.</w:t>
      </w:r>
    </w:p>
    <w:p w14:paraId="67C54BD9"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hAnsi="Times New Roman" w:cs="Times New Roman"/>
          <w:sz w:val="24"/>
          <w:szCs w:val="24"/>
        </w:rPr>
        <w:t xml:space="preserve">Saskaņā ar Kadastra datiem zemes </w:t>
      </w:r>
      <w:r w:rsidRPr="007F0D51">
        <w:rPr>
          <w:rFonts w:ascii="Times New Roman" w:eastAsia="Times New Roman" w:hAnsi="Times New Roman" w:cs="Times New Roman"/>
          <w:sz w:val="24"/>
          <w:szCs w:val="24"/>
        </w:rPr>
        <w:t xml:space="preserve">vienības kadastrālā vērtība ir 640 </w:t>
      </w:r>
      <w:proofErr w:type="spellStart"/>
      <w:r w:rsidRPr="007F0D51">
        <w:rPr>
          <w:rFonts w:ascii="Times New Roman" w:eastAsia="Times New Roman" w:hAnsi="Times New Roman" w:cs="Times New Roman"/>
          <w:i/>
          <w:sz w:val="24"/>
          <w:szCs w:val="24"/>
        </w:rPr>
        <w:t>euro</w:t>
      </w:r>
      <w:proofErr w:type="spellEnd"/>
      <w:r w:rsidRPr="007F0D51">
        <w:rPr>
          <w:rFonts w:ascii="Times New Roman" w:eastAsia="Times New Roman" w:hAnsi="Times New Roman" w:cs="Times New Roman"/>
          <w:i/>
          <w:sz w:val="24"/>
          <w:szCs w:val="24"/>
        </w:rPr>
        <w:t xml:space="preserve">. </w:t>
      </w:r>
      <w:r w:rsidRPr="007F0D51">
        <w:rPr>
          <w:rFonts w:ascii="Times New Roman" w:eastAsia="Times New Roman" w:hAnsi="Times New Roman" w:cs="Times New Roman"/>
          <w:sz w:val="24"/>
          <w:szCs w:val="24"/>
        </w:rPr>
        <w:t xml:space="preserve">Zemes vienības nomas maksa ir 12,80 </w:t>
      </w:r>
      <w:proofErr w:type="spellStart"/>
      <w:r w:rsidRPr="007F0D51">
        <w:rPr>
          <w:rFonts w:ascii="Times New Roman" w:eastAsia="Times New Roman" w:hAnsi="Times New Roman" w:cs="Times New Roman"/>
          <w:i/>
          <w:iCs/>
          <w:sz w:val="24"/>
          <w:szCs w:val="24"/>
        </w:rPr>
        <w:t>euro</w:t>
      </w:r>
      <w:proofErr w:type="spellEnd"/>
      <w:r w:rsidRPr="007F0D51">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7F0D51">
        <w:rPr>
          <w:rFonts w:ascii="Times New Roman" w:hAnsi="Times New Roman" w:cs="Times New Roman"/>
          <w:sz w:val="24"/>
          <w:szCs w:val="24"/>
        </w:rPr>
        <w:t xml:space="preserve">minimālo nomas maksu 12 </w:t>
      </w:r>
      <w:proofErr w:type="spellStart"/>
      <w:r w:rsidRPr="007F0D51">
        <w:rPr>
          <w:rFonts w:ascii="Times New Roman" w:hAnsi="Times New Roman" w:cs="Times New Roman"/>
          <w:i/>
          <w:sz w:val="24"/>
          <w:szCs w:val="24"/>
        </w:rPr>
        <w:t>euro</w:t>
      </w:r>
      <w:proofErr w:type="spellEnd"/>
      <w:r w:rsidRPr="007F0D51">
        <w:rPr>
          <w:rFonts w:ascii="Times New Roman" w:hAnsi="Times New Roman" w:cs="Times New Roman"/>
          <w:sz w:val="24"/>
          <w:szCs w:val="24"/>
        </w:rPr>
        <w:t xml:space="preserve"> gadā.</w:t>
      </w:r>
    </w:p>
    <w:p w14:paraId="16FBC4DD"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Saskaņā ar Publiskas personas finanšu līdzekļu un mantas izšķērdēšanas novēršanas likuma 6.</w:t>
      </w:r>
      <w:r w:rsidRPr="007F0D51">
        <w:rPr>
          <w:rFonts w:ascii="Times New Roman" w:eastAsia="Times New Roman" w:hAnsi="Times New Roman" w:cs="Times New Roman"/>
          <w:sz w:val="24"/>
          <w:szCs w:val="24"/>
          <w:vertAlign w:val="superscript"/>
        </w:rPr>
        <w:t>1</w:t>
      </w:r>
      <w:r w:rsidRPr="007F0D51">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3BBFD85"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6DF9A9BC" w14:textId="3B946D0A"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7F0D51">
        <w:rPr>
          <w:rFonts w:ascii="Times New Roman" w:eastAsia="Times New Roman" w:hAnsi="Times New Roman" w:cs="Times New Roman"/>
          <w:sz w:val="24"/>
          <w:szCs w:val="24"/>
          <w:vertAlign w:val="superscript"/>
        </w:rPr>
        <w:t>1</w:t>
      </w:r>
      <w:r w:rsidRPr="007F0D51">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Pr="007F0D51">
        <w:rPr>
          <w:rFonts w:ascii="Times New Roman" w:hAnsi="Times New Roman" w:cs="Times New Roman"/>
          <w:noProof/>
        </w:rPr>
        <w:t>ar 4 balsīm "Par" (Ineta Otvare, Kristaps Dauksts, Lolita Vīksniņa, Monta Ķelle), "Pret" – nav, "Atturas" – nav, "Nepiedalās" – nav</w:t>
      </w:r>
      <w:r w:rsidRPr="007F0D51">
        <w:rPr>
          <w:rFonts w:ascii="Times New Roman" w:hAnsi="Times New Roman" w:cs="Times New Roman"/>
        </w:rPr>
        <w:t>, NOLEMJ</w:t>
      </w:r>
      <w:r w:rsidRPr="007F0D51">
        <w:rPr>
          <w:rFonts w:ascii="Times New Roman" w:eastAsia="Times New Roman" w:hAnsi="Times New Roman" w:cs="Times New Roman"/>
          <w:sz w:val="24"/>
          <w:szCs w:val="24"/>
        </w:rPr>
        <w:t>:</w:t>
      </w:r>
    </w:p>
    <w:p w14:paraId="1DF18A02" w14:textId="420CDA45" w:rsidR="007F0D51" w:rsidRPr="007F0D51" w:rsidRDefault="007F0D51" w:rsidP="007F0D51">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PIEŠĶIRT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 nomā Beļavas pagasta nekustamajā īpašumā “Spārīte-389”, kadastra numurs 5044 014 0458, ietilpstošo zemes vienību ar kadastra apzīmējumu 5044 014 0458, 0,064 ha platībā, nosakot, ka:</w:t>
      </w:r>
    </w:p>
    <w:p w14:paraId="56483A2E" w14:textId="77777777" w:rsidR="007F0D51" w:rsidRPr="007F0D51" w:rsidRDefault="007F0D51" w:rsidP="007F0D51">
      <w:pPr>
        <w:tabs>
          <w:tab w:val="left" w:pos="1276"/>
        </w:tabs>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1.1.</w:t>
      </w:r>
      <w:r w:rsidRPr="007F0D51">
        <w:rPr>
          <w:rFonts w:ascii="Times New Roman" w:eastAsia="Times New Roman" w:hAnsi="Times New Roman" w:cs="Times New Roman"/>
          <w:sz w:val="24"/>
          <w:szCs w:val="24"/>
        </w:rPr>
        <w:tab/>
        <w:t>līguma termiņš ir līdz 2029.gada 31.oktobrim;</w:t>
      </w:r>
    </w:p>
    <w:p w14:paraId="2BECCD2E" w14:textId="77777777" w:rsidR="007F0D51" w:rsidRPr="007F0D51" w:rsidRDefault="007F0D51" w:rsidP="007F0D51">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1.2.</w:t>
      </w:r>
      <w:r w:rsidRPr="007F0D51">
        <w:rPr>
          <w:rFonts w:ascii="Times New Roman" w:eastAsia="Times New Roman" w:hAnsi="Times New Roman" w:cs="Times New Roman"/>
          <w:sz w:val="24"/>
          <w:szCs w:val="24"/>
        </w:rPr>
        <w:tab/>
      </w:r>
      <w:r w:rsidRPr="007F0D51">
        <w:rPr>
          <w:rFonts w:ascii="Times New Roman" w:eastAsia="Times New Roman" w:hAnsi="Times New Roman" w:cs="Times New Roman"/>
          <w:sz w:val="24"/>
          <w:szCs w:val="24"/>
        </w:rPr>
        <w:tab/>
        <w:t xml:space="preserve">lietošanas mērķis: </w:t>
      </w:r>
      <w:r w:rsidRPr="007F0D51">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F0D51">
        <w:rPr>
          <w:rFonts w:ascii="Times New Roman" w:eastAsia="Times New Roman" w:hAnsi="Times New Roman" w:cs="Times New Roman"/>
          <w:sz w:val="24"/>
          <w:szCs w:val="24"/>
        </w:rPr>
        <w:t xml:space="preserve"> bez apbūves tiesībām;</w:t>
      </w:r>
    </w:p>
    <w:p w14:paraId="368828B7" w14:textId="77777777" w:rsidR="007F0D51" w:rsidRPr="007F0D51" w:rsidRDefault="007F0D51" w:rsidP="007F0D51">
      <w:pPr>
        <w:tabs>
          <w:tab w:val="left" w:pos="1276"/>
        </w:tabs>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1.3.</w:t>
      </w:r>
      <w:r w:rsidRPr="007F0D51">
        <w:rPr>
          <w:rFonts w:ascii="Times New Roman" w:eastAsia="Times New Roman" w:hAnsi="Times New Roman" w:cs="Times New Roman"/>
          <w:sz w:val="24"/>
          <w:szCs w:val="24"/>
        </w:rPr>
        <w:tab/>
        <w:t xml:space="preserve">nomas maksa gadā ir 12,80 EUR (divpadsmit </w:t>
      </w:r>
      <w:proofErr w:type="spellStart"/>
      <w:r w:rsidRPr="007F0D51">
        <w:rPr>
          <w:rFonts w:ascii="Times New Roman" w:eastAsia="Times New Roman" w:hAnsi="Times New Roman" w:cs="Times New Roman"/>
          <w:i/>
          <w:iCs/>
          <w:sz w:val="24"/>
          <w:szCs w:val="24"/>
        </w:rPr>
        <w:t>euro</w:t>
      </w:r>
      <w:proofErr w:type="spellEnd"/>
      <w:r w:rsidRPr="007F0D51">
        <w:rPr>
          <w:rFonts w:ascii="Times New Roman" w:eastAsia="Times New Roman" w:hAnsi="Times New Roman" w:cs="Times New Roman"/>
          <w:iCs/>
          <w:sz w:val="24"/>
          <w:szCs w:val="24"/>
        </w:rPr>
        <w:t xml:space="preserve"> astoņdesmit centi</w:t>
      </w:r>
      <w:r w:rsidRPr="007F0D51">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208EC781" w14:textId="77777777" w:rsidR="007F0D51" w:rsidRPr="007F0D51" w:rsidRDefault="007F0D51" w:rsidP="007F0D51">
      <w:pPr>
        <w:tabs>
          <w:tab w:val="left" w:pos="1276"/>
        </w:tabs>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1.4.</w:t>
      </w:r>
      <w:r w:rsidRPr="007F0D51">
        <w:rPr>
          <w:rFonts w:ascii="Times New Roman" w:eastAsia="Times New Roman" w:hAnsi="Times New Roman" w:cs="Times New Roman"/>
          <w:sz w:val="24"/>
          <w:szCs w:val="24"/>
        </w:rPr>
        <w:tab/>
      </w:r>
      <w:r w:rsidRPr="007F0D51">
        <w:rPr>
          <w:rFonts w:ascii="Times New Roman" w:hAnsi="Times New Roman" w:cs="Times New Roman"/>
          <w:sz w:val="24"/>
          <w:szCs w:val="24"/>
        </w:rPr>
        <w:t>nomas maksa maksājama no zemes nomas līguma spēkā stāšanās dienas;</w:t>
      </w:r>
    </w:p>
    <w:p w14:paraId="20885D3B" w14:textId="77777777" w:rsidR="007F0D51" w:rsidRPr="007F0D51" w:rsidRDefault="007F0D51" w:rsidP="007F0D51">
      <w:pPr>
        <w:tabs>
          <w:tab w:val="left" w:pos="1276"/>
        </w:tabs>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1.5.</w:t>
      </w:r>
      <w:r w:rsidRPr="007F0D51">
        <w:rPr>
          <w:rFonts w:ascii="Times New Roman" w:eastAsia="Times New Roman" w:hAnsi="Times New Roman" w:cs="Times New Roman"/>
          <w:sz w:val="24"/>
          <w:szCs w:val="24"/>
        </w:rPr>
        <w:tab/>
      </w:r>
      <w:r w:rsidRPr="007F0D51">
        <w:rPr>
          <w:rFonts w:ascii="Times New Roman" w:hAnsi="Times New Roman" w:cs="Times New Roman"/>
          <w:sz w:val="24"/>
          <w:szCs w:val="24"/>
        </w:rPr>
        <w:t>papildus nomas maksai nomnieks maksā nekustamā īpašuma nodokli.</w:t>
      </w:r>
    </w:p>
    <w:p w14:paraId="2A6D7135" w14:textId="77777777" w:rsidR="007F0D51" w:rsidRPr="007F0D51" w:rsidRDefault="007F0D51" w:rsidP="007F0D51">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Gulbenes novada Beļavas un Lejasciema pagastu apvienības pārvaldei atbilstoši Beļavas un Lejasciema pagastu apvienības pārvaldes  nolikuma 8.11.apakšpunktam organizēt zemes nomas līguma noslēgšanu līdz 2024. gada 31.oktobrim.</w:t>
      </w:r>
    </w:p>
    <w:p w14:paraId="439CD0C0" w14:textId="77777777" w:rsidR="007F0D51" w:rsidRPr="007F0D51" w:rsidRDefault="007F0D51" w:rsidP="007F0D51">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5" w:history="1">
        <w:r w:rsidRPr="007F0D51">
          <w:rPr>
            <w:rFonts w:ascii="Times New Roman" w:eastAsia="Times New Roman" w:hAnsi="Times New Roman" w:cs="Times New Roman"/>
            <w:sz w:val="24"/>
            <w:szCs w:val="24"/>
          </w:rPr>
          <w:t>www.gulbene.lv</w:t>
        </w:r>
      </w:hyperlink>
      <w:r w:rsidRPr="007F0D51">
        <w:rPr>
          <w:rFonts w:ascii="Times New Roman" w:eastAsia="Times New Roman" w:hAnsi="Times New Roman" w:cs="Times New Roman"/>
          <w:sz w:val="24"/>
          <w:szCs w:val="24"/>
        </w:rPr>
        <w:t>.</w:t>
      </w:r>
    </w:p>
    <w:p w14:paraId="72012F10" w14:textId="77777777" w:rsidR="007F0D51" w:rsidRPr="007F0D51" w:rsidRDefault="007F0D51" w:rsidP="007F0D51">
      <w:pPr>
        <w:pStyle w:val="Sarakstarindkopa"/>
        <w:numPr>
          <w:ilvl w:val="0"/>
          <w:numId w:val="2"/>
        </w:numPr>
        <w:tabs>
          <w:tab w:val="left" w:pos="993"/>
        </w:tabs>
        <w:spacing w:after="0" w:line="360" w:lineRule="auto"/>
        <w:ind w:left="0"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NOTEIKT, ka šis lēmums zaudē spēku, ja līdz 2024. gada 31.oktobrim netiek noslēgts zemes nomas līgums.</w:t>
      </w:r>
    </w:p>
    <w:p w14:paraId="3277666F" w14:textId="6257F4DE" w:rsidR="007F0D51" w:rsidRPr="007F0D51" w:rsidRDefault="007F0D51" w:rsidP="007F0D51">
      <w:pPr>
        <w:pStyle w:val="Sarakstarindkopa"/>
        <w:numPr>
          <w:ilvl w:val="0"/>
          <w:numId w:val="2"/>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7F0D51">
        <w:rPr>
          <w:rFonts w:ascii="Times New Roman" w:eastAsia="SimSun" w:hAnsi="Times New Roman" w:cs="Times New Roman"/>
          <w:sz w:val="24"/>
          <w:szCs w:val="24"/>
          <w:lang w:eastAsia="zh-CN" w:bidi="hi-IN"/>
        </w:rPr>
        <w:t xml:space="preserve">Lēmumu nosūtīt </w:t>
      </w:r>
      <w:r w:rsidR="000E044A">
        <w:rPr>
          <w:rFonts w:ascii="Times New Roman" w:eastAsia="Calibri" w:hAnsi="Times New Roman" w:cs="Times New Roman"/>
          <w:b/>
          <w:bCs/>
          <w:sz w:val="24"/>
          <w:szCs w:val="24"/>
          <w:lang w:eastAsia="lv-LV"/>
        </w:rPr>
        <w:t>[…]</w:t>
      </w:r>
      <w:r w:rsidRPr="007F0D51">
        <w:rPr>
          <w:rFonts w:ascii="Times New Roman" w:hAnsi="Times New Roman" w:cs="Times New Roman"/>
          <w:sz w:val="24"/>
          <w:szCs w:val="24"/>
        </w:rPr>
        <w:t>.</w:t>
      </w:r>
    </w:p>
    <w:bookmarkEnd w:id="17"/>
    <w:p w14:paraId="27C94BD7" w14:textId="77777777" w:rsidR="007F0D51" w:rsidRPr="007F0D51" w:rsidRDefault="007F0D51" w:rsidP="007F0D51">
      <w:pPr>
        <w:tabs>
          <w:tab w:val="left" w:pos="851"/>
          <w:tab w:val="left" w:pos="993"/>
        </w:tabs>
        <w:spacing w:after="0" w:line="360" w:lineRule="auto"/>
        <w:jc w:val="both"/>
        <w:rPr>
          <w:rFonts w:ascii="Times New Roman" w:eastAsia="Times New Roman" w:hAnsi="Times New Roman" w:cs="Times New Roman"/>
          <w:sz w:val="24"/>
          <w:szCs w:val="24"/>
        </w:rPr>
      </w:pPr>
    </w:p>
    <w:p w14:paraId="208B86D5" w14:textId="77777777" w:rsidR="007F0D51" w:rsidRPr="007F0D51" w:rsidRDefault="007F0D51" w:rsidP="007F0D51">
      <w:pPr>
        <w:spacing w:line="360" w:lineRule="auto"/>
        <w:contextualSpacing/>
        <w:jc w:val="center"/>
        <w:rPr>
          <w:rFonts w:ascii="Times New Roman" w:hAnsi="Times New Roman" w:cs="Times New Roman"/>
          <w:b/>
          <w:bCs/>
          <w:sz w:val="24"/>
          <w:szCs w:val="24"/>
        </w:rPr>
      </w:pPr>
      <w:r w:rsidRPr="007F0D51">
        <w:rPr>
          <w:rFonts w:ascii="Times New Roman" w:hAnsi="Times New Roman" w:cs="Times New Roman"/>
          <w:b/>
          <w:bCs/>
          <w:sz w:val="24"/>
          <w:szCs w:val="24"/>
        </w:rPr>
        <w:lastRenderedPageBreak/>
        <w:t>Gulbenes novada pašvaldības mantas iznomāšanas komisijas</w:t>
      </w:r>
    </w:p>
    <w:p w14:paraId="23C05A92" w14:textId="77777777" w:rsidR="007F0D51" w:rsidRPr="007F0D51" w:rsidRDefault="007F0D51" w:rsidP="007F0D51">
      <w:pPr>
        <w:spacing w:after="0" w:line="360" w:lineRule="auto"/>
        <w:contextualSpacing/>
        <w:jc w:val="center"/>
        <w:rPr>
          <w:rFonts w:ascii="Times New Roman" w:hAnsi="Times New Roman" w:cs="Times New Roman"/>
          <w:b/>
          <w:bCs/>
          <w:sz w:val="24"/>
          <w:szCs w:val="24"/>
        </w:rPr>
      </w:pPr>
      <w:r w:rsidRPr="007F0D51">
        <w:rPr>
          <w:rFonts w:ascii="Times New Roman" w:hAnsi="Times New Roman" w:cs="Times New Roman"/>
          <w:b/>
          <w:bCs/>
          <w:sz w:val="24"/>
          <w:szCs w:val="24"/>
        </w:rPr>
        <w:t>LĒMUMS</w:t>
      </w:r>
    </w:p>
    <w:p w14:paraId="09CEC188" w14:textId="534945D0" w:rsidR="007F0D51" w:rsidRPr="007F0D51" w:rsidRDefault="007F0D51" w:rsidP="007F0D51">
      <w:pPr>
        <w:pStyle w:val="Bezatstarpm"/>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F0D51" w:rsidRPr="007F0D51" w14:paraId="58A89151" w14:textId="77777777" w:rsidTr="006614A2">
        <w:trPr>
          <w:trHeight w:val="364"/>
        </w:trPr>
        <w:tc>
          <w:tcPr>
            <w:tcW w:w="4654" w:type="dxa"/>
          </w:tcPr>
          <w:p w14:paraId="5BE331E1" w14:textId="77777777" w:rsidR="007F0D51" w:rsidRPr="007F0D51" w:rsidRDefault="007F0D51" w:rsidP="006614A2">
            <w:pPr>
              <w:rPr>
                <w:rFonts w:ascii="Times New Roman" w:hAnsi="Times New Roman" w:cs="Times New Roman"/>
                <w:b/>
                <w:bCs/>
                <w:sz w:val="24"/>
                <w:szCs w:val="24"/>
              </w:rPr>
            </w:pPr>
            <w:bookmarkStart w:id="18" w:name="_Hlk177721754"/>
            <w:r w:rsidRPr="007F0D51">
              <w:rPr>
                <w:rFonts w:ascii="Times New Roman" w:hAnsi="Times New Roman" w:cs="Times New Roman"/>
                <w:noProof/>
                <w:sz w:val="24"/>
                <w:szCs w:val="24"/>
              </w:rPr>
              <w:t>20.09.2024</w:t>
            </w:r>
          </w:p>
        </w:tc>
        <w:tc>
          <w:tcPr>
            <w:tcW w:w="4844" w:type="dxa"/>
          </w:tcPr>
          <w:p w14:paraId="35FD7CC6" w14:textId="77777777" w:rsidR="007F0D51" w:rsidRPr="007F0D51" w:rsidRDefault="007F0D51" w:rsidP="006614A2">
            <w:pPr>
              <w:jc w:val="right"/>
              <w:rPr>
                <w:rFonts w:ascii="Times New Roman" w:hAnsi="Times New Roman" w:cs="Times New Roman"/>
                <w:b/>
                <w:bCs/>
                <w:sz w:val="24"/>
                <w:szCs w:val="24"/>
              </w:rPr>
            </w:pPr>
            <w:r w:rsidRPr="007F0D51">
              <w:rPr>
                <w:rFonts w:ascii="Times New Roman" w:hAnsi="Times New Roman" w:cs="Times New Roman"/>
                <w:sz w:val="24"/>
                <w:szCs w:val="24"/>
              </w:rPr>
              <w:t xml:space="preserve">Nr. </w:t>
            </w:r>
            <w:r w:rsidRPr="007F0D51">
              <w:rPr>
                <w:rFonts w:ascii="Times New Roman" w:hAnsi="Times New Roman" w:cs="Times New Roman"/>
                <w:noProof/>
                <w:sz w:val="24"/>
                <w:szCs w:val="24"/>
              </w:rPr>
              <w:t>GND/2.6.2/24/372</w:t>
            </w:r>
          </w:p>
        </w:tc>
      </w:tr>
    </w:tbl>
    <w:p w14:paraId="55DBC503" w14:textId="77777777" w:rsidR="007F0D51" w:rsidRPr="007F0D51" w:rsidRDefault="007F0D51" w:rsidP="007F0D51">
      <w:pPr>
        <w:spacing w:line="240" w:lineRule="auto"/>
        <w:contextualSpacing/>
        <w:jc w:val="center"/>
        <w:rPr>
          <w:rFonts w:ascii="Times New Roman" w:eastAsia="Times New Roman" w:hAnsi="Times New Roman" w:cs="Times New Roman"/>
          <w:b/>
          <w:sz w:val="24"/>
          <w:szCs w:val="24"/>
        </w:rPr>
      </w:pPr>
    </w:p>
    <w:p w14:paraId="6B21F634" w14:textId="77777777" w:rsidR="007F0D51" w:rsidRPr="007F0D51" w:rsidRDefault="007F0D51" w:rsidP="007F0D51">
      <w:pPr>
        <w:spacing w:after="0" w:line="240" w:lineRule="auto"/>
        <w:ind w:right="-99"/>
        <w:contextualSpacing/>
        <w:jc w:val="center"/>
        <w:rPr>
          <w:rFonts w:ascii="Times New Roman" w:hAnsi="Times New Roman" w:cs="Times New Roman"/>
          <w:b/>
          <w:sz w:val="24"/>
          <w:szCs w:val="24"/>
        </w:rPr>
      </w:pPr>
      <w:r w:rsidRPr="007F0D51">
        <w:rPr>
          <w:rFonts w:ascii="Times New Roman" w:eastAsia="Times New Roman" w:hAnsi="Times New Roman" w:cs="Times New Roman"/>
          <w:b/>
          <w:sz w:val="24"/>
          <w:szCs w:val="24"/>
        </w:rPr>
        <w:t>Par nekustamā īpašuma Jaungulbenes pagastā ar nosaukumu “Ceriņu lauki” zemes vienības ar kadastra apzīmējumu 5060 004 0401 daļas 0,078 ha platībā nomas līguma izbeigšanu</w:t>
      </w:r>
    </w:p>
    <w:p w14:paraId="10EF1B3C" w14:textId="77777777" w:rsidR="007F0D51" w:rsidRPr="007F0D51" w:rsidRDefault="007F0D51" w:rsidP="007F0D51">
      <w:pPr>
        <w:rPr>
          <w:rFonts w:ascii="Times New Roman" w:hAnsi="Times New Roman" w:cs="Times New Roman"/>
        </w:rPr>
      </w:pPr>
    </w:p>
    <w:p w14:paraId="3FF48777" w14:textId="05EE996F"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Izskatīts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 2024.gada 9.septembra iesniegums (Gulbenes novada pašvaldībā saņemts 2024.gada 9.septembrī un reģistrēts ar Nr.</w:t>
      </w:r>
      <w:r w:rsidRPr="007F0D51">
        <w:rPr>
          <w:rFonts w:ascii="Times New Roman" w:hAnsi="Times New Roman" w:cs="Times New Roman"/>
        </w:rPr>
        <w:t xml:space="preserve"> </w:t>
      </w:r>
      <w:r w:rsidRPr="007F0D51">
        <w:rPr>
          <w:rFonts w:ascii="Times New Roman" w:hAnsi="Times New Roman" w:cs="Times New Roman"/>
          <w:sz w:val="24"/>
          <w:szCs w:val="24"/>
        </w:rPr>
        <w:t>GND/5.13.1/24/1766-V</w:t>
      </w:r>
      <w:r w:rsidRPr="007F0D51">
        <w:rPr>
          <w:rFonts w:ascii="Times New Roman" w:eastAsia="Times New Roman" w:hAnsi="Times New Roman" w:cs="Times New Roman"/>
          <w:sz w:val="24"/>
          <w:szCs w:val="24"/>
        </w:rPr>
        <w:t>), kurā lūgts izbeigt zemes nomas līgumu par zemes vienības Jaungulbenes pagastā ar kadastra apzīmējumu 5060 004 0401 daļas 0,078 ha platībā, nomu.</w:t>
      </w:r>
    </w:p>
    <w:p w14:paraId="22FDC2B0" w14:textId="031ED949" w:rsidR="007F0D51" w:rsidRPr="007F0D51" w:rsidRDefault="007F0D51" w:rsidP="007F0D51">
      <w:pPr>
        <w:spacing w:line="360" w:lineRule="auto"/>
        <w:ind w:firstLine="567"/>
        <w:contextualSpacing/>
        <w:jc w:val="both"/>
        <w:rPr>
          <w:rFonts w:ascii="Times New Roman" w:eastAsia="Times New Roman" w:hAnsi="Times New Roman" w:cs="Times New Roman"/>
          <w:color w:val="000000" w:themeColor="text1"/>
          <w:sz w:val="24"/>
          <w:szCs w:val="24"/>
        </w:rPr>
      </w:pPr>
      <w:r w:rsidRPr="007F0D51">
        <w:rPr>
          <w:rFonts w:ascii="Times New Roman" w:eastAsia="Times New Roman" w:hAnsi="Times New Roman" w:cs="Times New Roman"/>
          <w:color w:val="000000" w:themeColor="text1"/>
          <w:sz w:val="24"/>
          <w:szCs w:val="24"/>
        </w:rPr>
        <w:t xml:space="preserve">Uz 2024.gada </w:t>
      </w:r>
      <w:r w:rsidRPr="007F0D51">
        <w:rPr>
          <w:rFonts w:ascii="Times New Roman" w:eastAsia="Times New Roman" w:hAnsi="Times New Roman" w:cs="Times New Roman"/>
          <w:sz w:val="24"/>
          <w:szCs w:val="24"/>
        </w:rPr>
        <w:t>20.septembri</w:t>
      </w:r>
      <w:r w:rsidRPr="007F0D51">
        <w:rPr>
          <w:rFonts w:ascii="Times New Roman" w:eastAsia="Times New Roman" w:hAnsi="Times New Roman" w:cs="Times New Roman"/>
          <w:color w:val="000000" w:themeColor="text1"/>
          <w:sz w:val="24"/>
          <w:szCs w:val="24"/>
        </w:rPr>
        <w:t xml:space="preserve">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eastAsia="Times New Roman" w:hAnsi="Times New Roman" w:cs="Times New Roman"/>
          <w:color w:val="000000" w:themeColor="text1"/>
          <w:sz w:val="24"/>
          <w:szCs w:val="24"/>
        </w:rPr>
        <w:t xml:space="preserve">nomas maksas parāds par zemes vienības Jaungulbenes pagastā ar kadastra apzīmējumu 5060 004 0401 daļas, 0,078 ha platībā, nomu ir 1,75 </w:t>
      </w:r>
      <w:proofErr w:type="spellStart"/>
      <w:r w:rsidRPr="007F0D51">
        <w:rPr>
          <w:rFonts w:ascii="Times New Roman" w:eastAsia="Times New Roman" w:hAnsi="Times New Roman" w:cs="Times New Roman"/>
          <w:i/>
          <w:iCs/>
          <w:color w:val="000000" w:themeColor="text1"/>
          <w:sz w:val="24"/>
          <w:szCs w:val="24"/>
        </w:rPr>
        <w:t>euro</w:t>
      </w:r>
      <w:proofErr w:type="spellEnd"/>
      <w:r w:rsidRPr="007F0D51">
        <w:rPr>
          <w:rFonts w:ascii="Times New Roman" w:eastAsia="Times New Roman" w:hAnsi="Times New Roman" w:cs="Times New Roman"/>
          <w:color w:val="000000" w:themeColor="text1"/>
          <w:sz w:val="24"/>
          <w:szCs w:val="24"/>
        </w:rPr>
        <w:t xml:space="preserve">, pievienotās vērtības nodokļa parāds 0,37 </w:t>
      </w:r>
      <w:proofErr w:type="spellStart"/>
      <w:r w:rsidRPr="007F0D51">
        <w:rPr>
          <w:rFonts w:ascii="Times New Roman" w:eastAsia="Times New Roman" w:hAnsi="Times New Roman" w:cs="Times New Roman"/>
          <w:i/>
          <w:iCs/>
          <w:color w:val="000000" w:themeColor="text1"/>
          <w:sz w:val="24"/>
          <w:szCs w:val="24"/>
        </w:rPr>
        <w:t>euro</w:t>
      </w:r>
      <w:proofErr w:type="spellEnd"/>
      <w:r w:rsidRPr="007F0D51">
        <w:rPr>
          <w:rFonts w:ascii="Times New Roman" w:eastAsia="Times New Roman" w:hAnsi="Times New Roman" w:cs="Times New Roman"/>
          <w:i/>
          <w:iCs/>
          <w:color w:val="000000" w:themeColor="text1"/>
          <w:sz w:val="24"/>
          <w:szCs w:val="24"/>
        </w:rPr>
        <w:t xml:space="preserve">, </w:t>
      </w:r>
      <w:r w:rsidRPr="007F0D51">
        <w:rPr>
          <w:rFonts w:ascii="Times New Roman" w:eastAsia="Times New Roman" w:hAnsi="Times New Roman" w:cs="Times New Roman"/>
          <w:color w:val="000000" w:themeColor="text1"/>
          <w:sz w:val="24"/>
          <w:szCs w:val="24"/>
        </w:rPr>
        <w:t xml:space="preserve">nokavējuma procenti 0,11 </w:t>
      </w:r>
      <w:proofErr w:type="spellStart"/>
      <w:r w:rsidRPr="007F0D51">
        <w:rPr>
          <w:rFonts w:ascii="Times New Roman" w:eastAsia="Times New Roman" w:hAnsi="Times New Roman" w:cs="Times New Roman"/>
          <w:i/>
          <w:iCs/>
          <w:color w:val="000000" w:themeColor="text1"/>
          <w:sz w:val="24"/>
          <w:szCs w:val="24"/>
        </w:rPr>
        <w:t>euro</w:t>
      </w:r>
      <w:proofErr w:type="spellEnd"/>
      <w:r w:rsidRPr="007F0D51">
        <w:rPr>
          <w:rFonts w:ascii="Times New Roman" w:eastAsia="Times New Roman" w:hAnsi="Times New Roman" w:cs="Times New Roman"/>
          <w:color w:val="000000" w:themeColor="text1"/>
          <w:sz w:val="24"/>
          <w:szCs w:val="24"/>
        </w:rPr>
        <w:t>,</w:t>
      </w:r>
      <w:r w:rsidRPr="007F0D51">
        <w:rPr>
          <w:rFonts w:ascii="Times New Roman" w:eastAsia="Times New Roman" w:hAnsi="Times New Roman" w:cs="Times New Roman"/>
          <w:i/>
          <w:iCs/>
          <w:color w:val="000000" w:themeColor="text1"/>
          <w:sz w:val="24"/>
          <w:szCs w:val="24"/>
        </w:rPr>
        <w:t xml:space="preserve"> </w:t>
      </w:r>
      <w:r w:rsidRPr="007F0D51">
        <w:rPr>
          <w:rFonts w:ascii="Times New Roman" w:eastAsia="Times New Roman" w:hAnsi="Times New Roman" w:cs="Times New Roman"/>
          <w:color w:val="000000" w:themeColor="text1"/>
          <w:sz w:val="24"/>
          <w:szCs w:val="24"/>
        </w:rPr>
        <w:t xml:space="preserve">kopā parāds ir 2,23 </w:t>
      </w:r>
      <w:proofErr w:type="spellStart"/>
      <w:r w:rsidRPr="007F0D51">
        <w:rPr>
          <w:rFonts w:ascii="Times New Roman" w:eastAsia="Times New Roman" w:hAnsi="Times New Roman" w:cs="Times New Roman"/>
          <w:i/>
          <w:iCs/>
          <w:color w:val="000000" w:themeColor="text1"/>
          <w:sz w:val="24"/>
          <w:szCs w:val="24"/>
        </w:rPr>
        <w:t>euro</w:t>
      </w:r>
      <w:proofErr w:type="spellEnd"/>
      <w:r w:rsidRPr="007F0D51">
        <w:rPr>
          <w:rFonts w:ascii="Times New Roman" w:eastAsia="Times New Roman" w:hAnsi="Times New Roman" w:cs="Times New Roman"/>
          <w:i/>
          <w:iCs/>
          <w:color w:val="000000" w:themeColor="text1"/>
          <w:sz w:val="24"/>
          <w:szCs w:val="24"/>
        </w:rPr>
        <w:t>.</w:t>
      </w:r>
      <w:r w:rsidRPr="007F0D51">
        <w:rPr>
          <w:rFonts w:ascii="Times New Roman" w:eastAsia="Times New Roman" w:hAnsi="Times New Roman" w:cs="Times New Roman"/>
          <w:color w:val="000000" w:themeColor="text1"/>
          <w:sz w:val="24"/>
          <w:szCs w:val="24"/>
        </w:rPr>
        <w:t xml:space="preserve"> </w:t>
      </w:r>
    </w:p>
    <w:p w14:paraId="7C22A756" w14:textId="77777777"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587A806F" w14:textId="3F659F71"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Pr="007F0D51">
        <w:rPr>
          <w:rFonts w:ascii="Times New Roman" w:hAnsi="Times New Roman" w:cs="Times New Roman"/>
          <w:noProof/>
        </w:rPr>
        <w:t>ar 4 balsīm "Par" (Ineta Otvare, Kristaps Dauksts, Lolita Vīksniņa, Monta Ķelle), "Pret" – nav, "Atturas" – nav, "Nepiedalās" – nav</w:t>
      </w:r>
      <w:r w:rsidRPr="007F0D51">
        <w:rPr>
          <w:rFonts w:ascii="Times New Roman" w:hAnsi="Times New Roman" w:cs="Times New Roman"/>
        </w:rPr>
        <w:t>, NOLEMJ:</w:t>
      </w:r>
    </w:p>
    <w:p w14:paraId="6E9DF544" w14:textId="161AD84C" w:rsidR="007F0D51" w:rsidRPr="007F0D51" w:rsidRDefault="007F0D51" w:rsidP="007F0D51">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7F0D51">
        <w:rPr>
          <w:rFonts w:ascii="Times New Roman" w:hAnsi="Times New Roman" w:cs="Times New Roman"/>
          <w:sz w:val="24"/>
          <w:szCs w:val="24"/>
        </w:rPr>
        <w:t xml:space="preserve">IZBEIGT ar </w:t>
      </w:r>
      <w:r w:rsidR="000E044A">
        <w:rPr>
          <w:rFonts w:ascii="Times New Roman" w:eastAsia="Calibri" w:hAnsi="Times New Roman" w:cs="Times New Roman"/>
          <w:b/>
          <w:bCs/>
          <w:sz w:val="24"/>
          <w:szCs w:val="24"/>
          <w:lang w:eastAsia="lv-LV"/>
        </w:rPr>
        <w:t>[…]</w:t>
      </w:r>
      <w:r w:rsidRPr="007F0D51">
        <w:rPr>
          <w:rFonts w:ascii="Times New Roman" w:hAnsi="Times New Roman" w:cs="Times New Roman"/>
          <w:sz w:val="24"/>
          <w:szCs w:val="24"/>
        </w:rPr>
        <w:t>, 2022.gada 13.maijā noslēgto zemes nomas līgumu Nr. JA/9.3/22/23 par Jaungulbenes pagasta nekustamajā īpašumā “Ceriņu lauki”, kadastra numurs 5060 004 0406, ietilpstošās zemes vienības ar kadastra apzīmējumu 5060 004 0401 daļas, 0,078 ha platībā, nomu ar 2024.gada 30.septembri.</w:t>
      </w:r>
    </w:p>
    <w:p w14:paraId="3CD734D4" w14:textId="77777777" w:rsidR="007F0D51" w:rsidRPr="007F0D51" w:rsidRDefault="007F0D51" w:rsidP="007F0D51">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7F0D51">
        <w:rPr>
          <w:rFonts w:ascii="Times New Roman" w:hAnsi="Times New Roman" w:cs="Times New Roman"/>
          <w:sz w:val="24"/>
          <w:szCs w:val="24"/>
        </w:rPr>
        <w:t>Noteikt parāda labprātīgās samaksas termiņu – 2024.gada 31.oktobris.</w:t>
      </w:r>
    </w:p>
    <w:p w14:paraId="27127E10" w14:textId="77777777" w:rsidR="007F0D51" w:rsidRPr="007F0D51" w:rsidRDefault="007F0D51" w:rsidP="007F0D51">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Gulbenes novada Litenes, Stāmerienas un Stradu pagastu apvienības pārvaldei atbilstoši Litenes, Stāmerienas un Stradu apvienības pārvaldes nolikuma 8.11.apakšpunktam organizēt vienošanās noslēgšanu par </w:t>
      </w:r>
      <w:r w:rsidRPr="007F0D51">
        <w:rPr>
          <w:rFonts w:ascii="Times New Roman" w:hAnsi="Times New Roman" w:cs="Times New Roman"/>
          <w:sz w:val="24"/>
          <w:szCs w:val="24"/>
        </w:rPr>
        <w:t xml:space="preserve">2022.gada 13.maijā noslēgtā zemes nomas līguma Nr. JA/9.3/22/23 </w:t>
      </w:r>
      <w:r w:rsidRPr="007F0D51">
        <w:rPr>
          <w:rFonts w:ascii="Times New Roman" w:eastAsia="Times New Roman" w:hAnsi="Times New Roman" w:cs="Times New Roman"/>
          <w:sz w:val="24"/>
          <w:szCs w:val="24"/>
        </w:rPr>
        <w:t>izbeigšanu.</w:t>
      </w:r>
    </w:p>
    <w:p w14:paraId="0B7AE583" w14:textId="5A5BB573" w:rsidR="007F0D51" w:rsidRPr="007F0D51" w:rsidRDefault="007F0D51" w:rsidP="007F0D51">
      <w:pPr>
        <w:pStyle w:val="Sarakstarindkopa"/>
        <w:numPr>
          <w:ilvl w:val="0"/>
          <w:numId w:val="3"/>
        </w:numPr>
        <w:tabs>
          <w:tab w:val="left" w:pos="993"/>
        </w:tabs>
        <w:spacing w:after="0" w:line="360" w:lineRule="auto"/>
        <w:ind w:left="0" w:firstLine="567"/>
        <w:jc w:val="both"/>
        <w:rPr>
          <w:rFonts w:ascii="Times New Roman" w:eastAsia="Times New Roman" w:hAnsi="Times New Roman" w:cs="Times New Roman"/>
          <w:sz w:val="24"/>
          <w:szCs w:val="24"/>
        </w:rPr>
      </w:pPr>
      <w:r w:rsidRPr="007F0D51">
        <w:rPr>
          <w:rFonts w:ascii="Times New Roman" w:eastAsia="SimSun" w:hAnsi="Times New Roman" w:cs="Times New Roman"/>
          <w:sz w:val="24"/>
          <w:szCs w:val="24"/>
          <w:lang w:eastAsia="zh-CN" w:bidi="hi-IN"/>
        </w:rPr>
        <w:t xml:space="preserve">Lēmumu nosūtīt </w:t>
      </w:r>
      <w:r w:rsidR="000E044A">
        <w:rPr>
          <w:rFonts w:ascii="Times New Roman" w:eastAsia="Calibri" w:hAnsi="Times New Roman" w:cs="Times New Roman"/>
          <w:b/>
          <w:bCs/>
          <w:sz w:val="24"/>
          <w:szCs w:val="24"/>
          <w:lang w:eastAsia="lv-LV"/>
        </w:rPr>
        <w:t>[…]</w:t>
      </w:r>
      <w:r w:rsidRPr="007F0D51">
        <w:rPr>
          <w:rFonts w:ascii="Times New Roman" w:eastAsia="Times New Roman" w:hAnsi="Times New Roman" w:cs="Times New Roman"/>
          <w:sz w:val="24"/>
          <w:szCs w:val="24"/>
        </w:rPr>
        <w:t>.</w:t>
      </w:r>
    </w:p>
    <w:bookmarkEnd w:id="18"/>
    <w:p w14:paraId="03B78600" w14:textId="77777777" w:rsidR="008300CD" w:rsidRPr="007F0D51" w:rsidRDefault="008300CD" w:rsidP="007F0D51">
      <w:pPr>
        <w:spacing w:after="0" w:line="240" w:lineRule="auto"/>
        <w:jc w:val="center"/>
        <w:rPr>
          <w:rFonts w:ascii="Times New Roman" w:eastAsia="Times New Roman" w:hAnsi="Times New Roman" w:cs="Times New Roman"/>
          <w:sz w:val="24"/>
          <w:szCs w:val="24"/>
        </w:rPr>
      </w:pPr>
    </w:p>
    <w:p w14:paraId="4F663D26"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lastRenderedPageBreak/>
        <w:t xml:space="preserve">Gulbenes novada pašvaldības mantas iznomāšanas komisijas </w:t>
      </w:r>
    </w:p>
    <w:p w14:paraId="2044B805" w14:textId="77777777" w:rsidR="007F0D51" w:rsidRPr="007F0D51" w:rsidRDefault="007F0D51" w:rsidP="007F0D51">
      <w:pPr>
        <w:spacing w:after="0" w:line="240" w:lineRule="auto"/>
        <w:jc w:val="center"/>
        <w:rPr>
          <w:rFonts w:ascii="Times New Roman" w:hAnsi="Times New Roman" w:cs="Times New Roman"/>
          <w:b/>
          <w:bCs/>
          <w:sz w:val="24"/>
          <w:szCs w:val="24"/>
        </w:rPr>
      </w:pPr>
      <w:r w:rsidRPr="007F0D51">
        <w:rPr>
          <w:rFonts w:ascii="Times New Roman" w:hAnsi="Times New Roman" w:cs="Times New Roman"/>
          <w:b/>
          <w:bCs/>
          <w:sz w:val="24"/>
          <w:szCs w:val="24"/>
        </w:rPr>
        <w:t>LĒMUMS</w:t>
      </w:r>
    </w:p>
    <w:p w14:paraId="075449CC" w14:textId="77777777" w:rsidR="007F0D51" w:rsidRPr="007F0D51" w:rsidRDefault="007F0D51" w:rsidP="007F0D5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F0D51" w:rsidRPr="007F0D51" w14:paraId="26800803" w14:textId="77777777" w:rsidTr="006614A2">
        <w:trPr>
          <w:trHeight w:val="364"/>
        </w:trPr>
        <w:tc>
          <w:tcPr>
            <w:tcW w:w="4654" w:type="dxa"/>
          </w:tcPr>
          <w:p w14:paraId="479FD081" w14:textId="77777777" w:rsidR="007F0D51" w:rsidRPr="007F0D51" w:rsidRDefault="007F0D51" w:rsidP="006614A2">
            <w:pPr>
              <w:rPr>
                <w:rFonts w:ascii="Times New Roman" w:hAnsi="Times New Roman" w:cs="Times New Roman"/>
                <w:b/>
                <w:bCs/>
                <w:sz w:val="24"/>
                <w:szCs w:val="24"/>
              </w:rPr>
            </w:pPr>
            <w:bookmarkStart w:id="19" w:name="_Hlk177721791"/>
            <w:r w:rsidRPr="007F0D51">
              <w:rPr>
                <w:rFonts w:ascii="Times New Roman" w:hAnsi="Times New Roman" w:cs="Times New Roman"/>
                <w:noProof/>
                <w:sz w:val="24"/>
                <w:szCs w:val="24"/>
              </w:rPr>
              <w:t>20.09.2024</w:t>
            </w:r>
          </w:p>
        </w:tc>
        <w:tc>
          <w:tcPr>
            <w:tcW w:w="4844" w:type="dxa"/>
          </w:tcPr>
          <w:p w14:paraId="590EC3F2" w14:textId="77777777" w:rsidR="007F0D51" w:rsidRPr="007F0D51" w:rsidRDefault="007F0D51" w:rsidP="006614A2">
            <w:pPr>
              <w:jc w:val="right"/>
              <w:rPr>
                <w:rFonts w:ascii="Times New Roman" w:hAnsi="Times New Roman" w:cs="Times New Roman"/>
                <w:b/>
                <w:bCs/>
                <w:sz w:val="24"/>
                <w:szCs w:val="24"/>
              </w:rPr>
            </w:pPr>
            <w:r w:rsidRPr="007F0D51">
              <w:rPr>
                <w:rFonts w:ascii="Times New Roman" w:hAnsi="Times New Roman" w:cs="Times New Roman"/>
                <w:sz w:val="24"/>
                <w:szCs w:val="24"/>
              </w:rPr>
              <w:t xml:space="preserve">Nr. </w:t>
            </w:r>
            <w:r w:rsidRPr="007F0D51">
              <w:rPr>
                <w:rFonts w:ascii="Times New Roman" w:hAnsi="Times New Roman" w:cs="Times New Roman"/>
                <w:noProof/>
                <w:sz w:val="24"/>
                <w:szCs w:val="24"/>
              </w:rPr>
              <w:t>GND/2.6.2/24/373</w:t>
            </w:r>
          </w:p>
        </w:tc>
      </w:tr>
    </w:tbl>
    <w:p w14:paraId="18C0208D" w14:textId="77777777" w:rsidR="007F0D51" w:rsidRPr="007F0D51" w:rsidRDefault="007F0D51" w:rsidP="007F0D51">
      <w:pPr>
        <w:spacing w:line="240" w:lineRule="auto"/>
        <w:contextualSpacing/>
        <w:jc w:val="center"/>
        <w:rPr>
          <w:rFonts w:ascii="Times New Roman" w:eastAsia="Times New Roman" w:hAnsi="Times New Roman" w:cs="Times New Roman"/>
          <w:b/>
          <w:sz w:val="24"/>
          <w:szCs w:val="24"/>
        </w:rPr>
      </w:pPr>
    </w:p>
    <w:p w14:paraId="1DAD8350" w14:textId="77777777" w:rsidR="007F0D51" w:rsidRPr="007F0D51" w:rsidRDefault="007F0D51" w:rsidP="007F0D51">
      <w:pPr>
        <w:spacing w:after="0" w:line="240" w:lineRule="auto"/>
        <w:ind w:right="-99"/>
        <w:contextualSpacing/>
        <w:jc w:val="center"/>
        <w:rPr>
          <w:rFonts w:ascii="Times New Roman" w:hAnsi="Times New Roman" w:cs="Times New Roman"/>
          <w:b/>
          <w:sz w:val="24"/>
          <w:szCs w:val="24"/>
        </w:rPr>
      </w:pPr>
      <w:r w:rsidRPr="007F0D51">
        <w:rPr>
          <w:rFonts w:ascii="Times New Roman" w:eastAsia="Times New Roman" w:hAnsi="Times New Roman" w:cs="Times New Roman"/>
          <w:b/>
          <w:sz w:val="24"/>
          <w:szCs w:val="24"/>
        </w:rPr>
        <w:t>Par nekustamā īpašuma Beļavas pagastā ar nosaukumu “Spārīte-307” zemes vienības ar kadastra apzīmējumu 5044 014 0378 nomas līguma pagarināšanu</w:t>
      </w:r>
    </w:p>
    <w:p w14:paraId="24934F7C" w14:textId="77777777" w:rsidR="007F0D51" w:rsidRPr="007F0D51" w:rsidRDefault="007F0D51" w:rsidP="007F0D51">
      <w:pPr>
        <w:rPr>
          <w:rFonts w:ascii="Times New Roman" w:hAnsi="Times New Roman" w:cs="Times New Roman"/>
        </w:rPr>
      </w:pPr>
    </w:p>
    <w:p w14:paraId="425CFD19" w14:textId="1D9B9F88" w:rsidR="007F0D51" w:rsidRPr="007F0D51" w:rsidRDefault="007F0D51" w:rsidP="007F0D51">
      <w:pPr>
        <w:spacing w:after="0" w:line="360" w:lineRule="auto"/>
        <w:ind w:firstLine="720"/>
        <w:jc w:val="both"/>
        <w:rPr>
          <w:rFonts w:ascii="Times New Roman" w:hAnsi="Times New Roman" w:cs="Times New Roman"/>
          <w:sz w:val="24"/>
          <w:szCs w:val="24"/>
        </w:rPr>
      </w:pPr>
      <w:r w:rsidRPr="007F0D51">
        <w:rPr>
          <w:rFonts w:ascii="Times New Roman" w:hAnsi="Times New Roman" w:cs="Times New Roman"/>
          <w:sz w:val="24"/>
          <w:szCs w:val="24"/>
        </w:rPr>
        <w:t xml:space="preserve">Izskatīts </w:t>
      </w:r>
      <w:r w:rsidR="000E044A">
        <w:rPr>
          <w:rFonts w:ascii="Times New Roman" w:eastAsia="Calibri" w:hAnsi="Times New Roman" w:cs="Times New Roman"/>
          <w:b/>
          <w:bCs/>
          <w:sz w:val="24"/>
          <w:szCs w:val="24"/>
          <w:lang w:eastAsia="lv-LV"/>
        </w:rPr>
        <w:t>[…]</w:t>
      </w:r>
      <w:r w:rsidRPr="007F0D51">
        <w:rPr>
          <w:rFonts w:ascii="Times New Roman" w:hAnsi="Times New Roman" w:cs="Times New Roman"/>
          <w:sz w:val="24"/>
          <w:szCs w:val="24"/>
        </w:rPr>
        <w:t>, 2024.gada 13.septembra iesniegums (Gulbenes novada pašvaldībā saņemts 2024.gada 13.septembrī un reģistrēts ar Nr.</w:t>
      </w:r>
      <w:r w:rsidRPr="007F0D51">
        <w:rPr>
          <w:rFonts w:ascii="Times New Roman" w:hAnsi="Times New Roman" w:cs="Times New Roman"/>
        </w:rPr>
        <w:t xml:space="preserve"> </w:t>
      </w:r>
      <w:r w:rsidRPr="007F0D51">
        <w:rPr>
          <w:rFonts w:ascii="Times New Roman" w:hAnsi="Times New Roman" w:cs="Times New Roman"/>
          <w:sz w:val="24"/>
          <w:szCs w:val="24"/>
        </w:rPr>
        <w:t>GND/5.13.1/24/1810-R), kurā lūgts pagarināt 2021.gada 1.oktobrī noslēgto zemes nomas līgumu Nr. BE/9.3/21/75 par zemes vienības ar kadastra apzīmējumu 5044 014 0378 nomu.</w:t>
      </w:r>
    </w:p>
    <w:p w14:paraId="046672A4" w14:textId="1C939616" w:rsidR="007F0D51" w:rsidRPr="007F0D51" w:rsidRDefault="007F0D51" w:rsidP="007F0D51">
      <w:pPr>
        <w:autoSpaceDE w:val="0"/>
        <w:autoSpaceDN w:val="0"/>
        <w:adjustRightInd w:val="0"/>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 xml:space="preserve">2019. gada 1.oktobrī starp Gulbenes novada pašvaldību un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hAnsi="Times New Roman" w:cs="Times New Roman"/>
          <w:sz w:val="24"/>
          <w:szCs w:val="24"/>
        </w:rPr>
        <w:t>tika noslēgts zemes nomas līgums Nr. BE/9.3/19/138 par Beļavas pagasta nekustamajā īpašumā “Spārīte-307”, kadastra numurs 5044 014 0378, ietilpstošās zemes vienības ar kadastra apzīmējumu 5044 014 0378 ar kopējo platību 0,064 ha nomu. Nomas līguma darbības termiņš – 2024. gada 30.septembris.</w:t>
      </w:r>
    </w:p>
    <w:p w14:paraId="6948A6C9" w14:textId="12BF5200" w:rsidR="007F0D51" w:rsidRPr="007F0D51" w:rsidRDefault="007F0D51" w:rsidP="007F0D51">
      <w:pPr>
        <w:autoSpaceDE w:val="0"/>
        <w:autoSpaceDN w:val="0"/>
        <w:adjustRightInd w:val="0"/>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 xml:space="preserve">Ar 2021.gada 30.septembra Gulbenes novada pašvaldības mantas iznomāšanas komisijas lēmumu Nr. GND/2.6.1/21/21 nomas līgums tika pārjaunots. 2021.gada 1.oktobrī  starp Gulbenes novada pašvaldību un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hAnsi="Times New Roman" w:cs="Times New Roman"/>
          <w:sz w:val="24"/>
          <w:szCs w:val="24"/>
        </w:rPr>
        <w:t>tika noslēgts zemes nomas līgums Nr. BE/9.3/21/75 par Beļavas pagasta nekustamajā īpašumā “Spārīte-307”, kadastra numurs 5044 014 0378, ietilpstošās zemes vienības ar kadastra apzīmējumu 5044 014 0378 ar kopējo platību 0,064 ha nomu (turpmāk – Līgums), ar termiņu līdz 2024.gada 30.septembrim.</w:t>
      </w:r>
    </w:p>
    <w:p w14:paraId="2333697A" w14:textId="77777777" w:rsidR="007F0D51" w:rsidRPr="007F0D51" w:rsidRDefault="007F0D51" w:rsidP="007F0D51">
      <w:pPr>
        <w:autoSpaceDE w:val="0"/>
        <w:autoSpaceDN w:val="0"/>
        <w:adjustRightInd w:val="0"/>
        <w:spacing w:after="0" w:line="360" w:lineRule="auto"/>
        <w:ind w:firstLine="567"/>
        <w:jc w:val="both"/>
        <w:rPr>
          <w:rFonts w:ascii="Times New Roman" w:hAnsi="Times New Roman" w:cs="Times New Roman"/>
          <w:kern w:val="2"/>
          <w:sz w:val="24"/>
          <w:szCs w:val="24"/>
          <w14:ligatures w14:val="standardContextual"/>
        </w:rPr>
      </w:pPr>
      <w:r w:rsidRPr="007F0D51">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F0D51">
        <w:rPr>
          <w:rFonts w:ascii="Times New Roman" w:hAnsi="Times New Roman" w:cs="Times New Roman"/>
          <w:kern w:val="2"/>
          <w:sz w:val="24"/>
          <w:szCs w:val="24"/>
          <w14:ligatures w14:val="standardContextual"/>
        </w:rPr>
        <w:t>ievērojot likumā noteikto par rīcību ar publiskas personas finanšu līdzekļiem un mantu.</w:t>
      </w:r>
    </w:p>
    <w:p w14:paraId="06623BD9"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19EB519" w14:textId="77777777" w:rsidR="007F0D51" w:rsidRPr="007F0D51" w:rsidRDefault="007F0D51" w:rsidP="007F0D51">
      <w:pPr>
        <w:spacing w:line="360" w:lineRule="auto"/>
        <w:ind w:firstLine="567"/>
        <w:contextualSpacing/>
        <w:jc w:val="both"/>
        <w:rPr>
          <w:rFonts w:ascii="Times New Roman" w:eastAsia="Times New Roman" w:hAnsi="Times New Roman" w:cs="Times New Roman"/>
          <w:sz w:val="24"/>
          <w:szCs w:val="24"/>
        </w:rPr>
      </w:pPr>
      <w:r w:rsidRPr="007F0D51">
        <w:rPr>
          <w:rFonts w:ascii="Times New Roman" w:hAnsi="Times New Roman" w:cs="Times New Roman"/>
          <w:sz w:val="24"/>
          <w:szCs w:val="24"/>
        </w:rPr>
        <w:lastRenderedPageBreak/>
        <w:t xml:space="preserve">Saskaņā ar Nekustamā īpašuma valsts kadastra informācijas sistēmas (turpmāk – Kadastrs) datiem Gulbenes novada pašvaldība ir </w:t>
      </w:r>
      <w:r w:rsidRPr="007F0D51">
        <w:rPr>
          <w:rFonts w:ascii="Times New Roman" w:eastAsia="Times New Roman" w:hAnsi="Times New Roman" w:cs="Times New Roman"/>
          <w:sz w:val="24"/>
          <w:szCs w:val="24"/>
        </w:rPr>
        <w:t xml:space="preserve">Beļavas pagasta nekustamajā īpašumā “Spārīte-307”, kadastra numurs 5044 014 0378, ietilpstošās zemes vienības, kadastra apzīmējums 5044 014 0378, 0,064 ha platībā </w:t>
      </w:r>
      <w:r w:rsidRPr="007F0D51">
        <w:rPr>
          <w:rFonts w:ascii="Times New Roman" w:hAnsi="Times New Roman" w:cs="Times New Roman"/>
          <w:sz w:val="24"/>
          <w:szCs w:val="24"/>
        </w:rPr>
        <w:t xml:space="preserve">(turpmāk – zemes vienība) </w:t>
      </w:r>
      <w:r w:rsidRPr="007F0D51">
        <w:rPr>
          <w:rFonts w:ascii="Times New Roman" w:eastAsia="Times New Roman" w:hAnsi="Times New Roman" w:cs="Times New Roman"/>
          <w:sz w:val="24"/>
          <w:szCs w:val="24"/>
        </w:rPr>
        <w:t>tiesiskais valdītājs.</w:t>
      </w:r>
    </w:p>
    <w:p w14:paraId="40963B93" w14:textId="77777777" w:rsidR="007F0D51" w:rsidRPr="007F0D51" w:rsidRDefault="007F0D51" w:rsidP="007F0D51">
      <w:pPr>
        <w:spacing w:after="0" w:line="360" w:lineRule="auto"/>
        <w:ind w:firstLine="720"/>
        <w:jc w:val="both"/>
        <w:rPr>
          <w:rFonts w:ascii="Times New Roman" w:hAnsi="Times New Roman" w:cs="Times New Roman"/>
        </w:rPr>
      </w:pPr>
      <w:r w:rsidRPr="007F0D51">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r w:rsidRPr="007F0D51">
        <w:rPr>
          <w:rFonts w:ascii="Times New Roman" w:hAnsi="Times New Roman" w:cs="Times New Roman"/>
        </w:rPr>
        <w:t>.</w:t>
      </w:r>
    </w:p>
    <w:p w14:paraId="5E7858C8" w14:textId="77777777" w:rsidR="007F0D51" w:rsidRPr="007F0D51" w:rsidRDefault="007F0D51" w:rsidP="007F0D51">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7F0D51">
        <w:rPr>
          <w:rFonts w:ascii="Times New Roman" w:hAnsi="Times New Roman" w:cs="Times New Roman"/>
          <w:sz w:val="24"/>
          <w:szCs w:val="24"/>
        </w:rPr>
        <w:t xml:space="preserve">Saskaņā ar Kadastra datiem zemes vienībai </w:t>
      </w:r>
      <w:r w:rsidRPr="007F0D51">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49F2E8EA" w14:textId="77777777" w:rsidR="007F0D51" w:rsidRPr="007F0D51" w:rsidRDefault="007F0D51" w:rsidP="007F0D51">
      <w:pPr>
        <w:autoSpaceDE w:val="0"/>
        <w:autoSpaceDN w:val="0"/>
        <w:adjustRightInd w:val="0"/>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Publiskas personas finanšu līdzekļu un mantas izšķērdēšanas novēršanas likuma 6.</w:t>
      </w:r>
      <w:r w:rsidRPr="007F0D51">
        <w:rPr>
          <w:rFonts w:ascii="Times New Roman" w:hAnsi="Times New Roman" w:cs="Times New Roman"/>
          <w:sz w:val="24"/>
          <w:szCs w:val="24"/>
          <w:vertAlign w:val="superscript"/>
        </w:rPr>
        <w:t>1</w:t>
      </w:r>
      <w:r w:rsidRPr="007F0D51">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6DE474E"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7F0D51">
        <w:rPr>
          <w:rFonts w:ascii="Times New Roman" w:eastAsia="Times New Roman" w:hAnsi="Times New Roman" w:cs="Times New Roman"/>
          <w:sz w:val="24"/>
          <w:szCs w:val="24"/>
        </w:rPr>
        <w:t xml:space="preserve">Līgumā </w:t>
      </w:r>
      <w:r w:rsidRPr="007F0D51">
        <w:rPr>
          <w:rFonts w:ascii="Times New Roman" w:eastAsia="SimSun" w:hAnsi="Times New Roman" w:cs="Times New Roman"/>
          <w:sz w:val="24"/>
          <w:szCs w:val="24"/>
        </w:rPr>
        <w:t xml:space="preserve">nomas maksas apmērs ir noteikts atbilstoši </w:t>
      </w:r>
      <w:r w:rsidRPr="007F0D51">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7F0D51">
        <w:rPr>
          <w:rFonts w:ascii="Times New Roman" w:eastAsia="SimSun" w:hAnsi="Times New Roman" w:cs="Times New Roman"/>
          <w:sz w:val="24"/>
          <w:szCs w:val="24"/>
        </w:rPr>
        <w:t>.apakšpunktam,</w:t>
      </w:r>
      <w:r w:rsidRPr="007F0D51">
        <w:rPr>
          <w:rFonts w:ascii="Times New Roman" w:eastAsia="Times New Roman" w:hAnsi="Times New Roman" w:cs="Times New Roman"/>
          <w:sz w:val="24"/>
          <w:szCs w:val="24"/>
        </w:rPr>
        <w:t xml:space="preserve"> jeb 12,80 EUR (divpadsmit </w:t>
      </w:r>
      <w:proofErr w:type="spellStart"/>
      <w:r w:rsidRPr="007F0D51">
        <w:rPr>
          <w:rFonts w:ascii="Times New Roman" w:eastAsia="Times New Roman" w:hAnsi="Times New Roman" w:cs="Times New Roman"/>
          <w:i/>
          <w:sz w:val="24"/>
          <w:szCs w:val="24"/>
        </w:rPr>
        <w:t>euro</w:t>
      </w:r>
      <w:proofErr w:type="spellEnd"/>
      <w:r w:rsidRPr="007F0D51">
        <w:rPr>
          <w:rFonts w:ascii="Times New Roman" w:eastAsia="Times New Roman" w:hAnsi="Times New Roman" w:cs="Times New Roman"/>
          <w:i/>
          <w:sz w:val="24"/>
          <w:szCs w:val="24"/>
        </w:rPr>
        <w:t xml:space="preserve"> </w:t>
      </w:r>
      <w:r w:rsidRPr="007F0D51">
        <w:rPr>
          <w:rFonts w:ascii="Times New Roman" w:eastAsia="Times New Roman" w:hAnsi="Times New Roman" w:cs="Times New Roman"/>
          <w:iCs/>
          <w:sz w:val="24"/>
          <w:szCs w:val="24"/>
        </w:rPr>
        <w:t>astoņdesmit</w:t>
      </w:r>
      <w:r w:rsidRPr="007F0D51">
        <w:rPr>
          <w:rFonts w:ascii="Times New Roman" w:eastAsia="Times New Roman" w:hAnsi="Times New Roman" w:cs="Times New Roman"/>
          <w:i/>
          <w:sz w:val="24"/>
          <w:szCs w:val="24"/>
        </w:rPr>
        <w:t xml:space="preserve"> </w:t>
      </w:r>
      <w:r w:rsidRPr="007F0D51">
        <w:rPr>
          <w:rFonts w:ascii="Times New Roman" w:eastAsia="Times New Roman" w:hAnsi="Times New Roman" w:cs="Times New Roman"/>
          <w:iCs/>
          <w:sz w:val="24"/>
          <w:szCs w:val="24"/>
        </w:rPr>
        <w:t>centi</w:t>
      </w:r>
      <w:r w:rsidRPr="007F0D51">
        <w:rPr>
          <w:rFonts w:ascii="Times New Roman" w:eastAsia="Times New Roman" w:hAnsi="Times New Roman" w:cs="Times New Roman"/>
          <w:sz w:val="24"/>
          <w:szCs w:val="24"/>
        </w:rPr>
        <w:t xml:space="preserve">) bez pievienotās vērtības nodokļa gadā. </w:t>
      </w:r>
      <w:r w:rsidRPr="007F0D51">
        <w:rPr>
          <w:rFonts w:ascii="Times New Roman" w:hAnsi="Times New Roman" w:cs="Times New Roman"/>
          <w:sz w:val="24"/>
          <w:szCs w:val="24"/>
        </w:rPr>
        <w:t>Nomniekam nav nomas maksas parādu, nomas maksa ir samaksāta līdz 2024. gada 30.septembrim. Nomniekam nav nekustamā īpašuma nodokļa parādu.</w:t>
      </w:r>
    </w:p>
    <w:p w14:paraId="18623D33"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Komisijas ieskatā būtu lietderīgi pagarināt Līguma termiņu līdz 2029. gada 30.septembrim,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0BD29A68" w14:textId="77777777" w:rsidR="007F0D51" w:rsidRPr="007F0D51" w:rsidRDefault="007F0D51" w:rsidP="007F0D51">
      <w:pPr>
        <w:spacing w:after="0" w:line="360" w:lineRule="auto"/>
        <w:ind w:firstLine="567"/>
        <w:jc w:val="both"/>
        <w:rPr>
          <w:rFonts w:ascii="Times New Roman" w:hAnsi="Times New Roman" w:cs="Times New Roman"/>
        </w:rPr>
      </w:pPr>
      <w:r w:rsidRPr="007F0D51">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297A4932"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7F0D51">
        <w:rPr>
          <w:rFonts w:ascii="Times New Roman" w:hAnsi="Times New Roman" w:cs="Times New Roman"/>
          <w:sz w:val="24"/>
          <w:szCs w:val="24"/>
          <w:vertAlign w:val="superscript"/>
        </w:rPr>
        <w:t>1</w:t>
      </w:r>
      <w:r w:rsidRPr="007F0D51">
        <w:rPr>
          <w:rFonts w:ascii="Times New Roman" w:hAnsi="Times New Roman" w:cs="Times New Roman"/>
          <w:sz w:val="24"/>
          <w:szCs w:val="24"/>
        </w:rPr>
        <w:t>, 42.</w:t>
      </w:r>
      <w:r w:rsidRPr="007F0D51">
        <w:rPr>
          <w:rFonts w:ascii="Times New Roman" w:hAnsi="Times New Roman" w:cs="Times New Roman"/>
          <w:sz w:val="24"/>
          <w:szCs w:val="24"/>
          <w:vertAlign w:val="superscript"/>
        </w:rPr>
        <w:t>2</w:t>
      </w:r>
      <w:r w:rsidRPr="007F0D51">
        <w:rPr>
          <w:rFonts w:ascii="Times New Roman" w:hAnsi="Times New Roman" w:cs="Times New Roman"/>
          <w:sz w:val="24"/>
          <w:szCs w:val="24"/>
        </w:rPr>
        <w:t>, 42.</w:t>
      </w:r>
      <w:r w:rsidRPr="007F0D51">
        <w:rPr>
          <w:rFonts w:ascii="Times New Roman" w:hAnsi="Times New Roman" w:cs="Times New Roman"/>
          <w:sz w:val="24"/>
          <w:szCs w:val="24"/>
          <w:vertAlign w:val="superscript"/>
        </w:rPr>
        <w:t>3</w:t>
      </w:r>
      <w:r w:rsidRPr="007F0D51">
        <w:rPr>
          <w:rFonts w:ascii="Times New Roman" w:hAnsi="Times New Roman" w:cs="Times New Roman"/>
          <w:sz w:val="24"/>
          <w:szCs w:val="24"/>
        </w:rPr>
        <w:t xml:space="preserve">, 43., 44., 45. un 46. punktu var nepiemērot (nerīkojot izsoli), ja tiek iznomāts neapbūvēts </w:t>
      </w:r>
      <w:r w:rsidRPr="007F0D51">
        <w:rPr>
          <w:rFonts w:ascii="Times New Roman" w:hAnsi="Times New Roman" w:cs="Times New Roman"/>
          <w:sz w:val="24"/>
          <w:szCs w:val="24"/>
        </w:rPr>
        <w:lastRenderedPageBreak/>
        <w:t>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356CC98" w14:textId="77777777" w:rsidR="007F0D51" w:rsidRPr="007F0D51" w:rsidRDefault="007F0D51" w:rsidP="007F0D51">
      <w:pPr>
        <w:spacing w:after="0" w:line="360" w:lineRule="auto"/>
        <w:ind w:firstLine="567"/>
        <w:jc w:val="both"/>
        <w:rPr>
          <w:rFonts w:ascii="Times New Roman" w:hAnsi="Times New Roman" w:cs="Times New Roman"/>
          <w:sz w:val="24"/>
          <w:szCs w:val="24"/>
        </w:rPr>
      </w:pPr>
      <w:r w:rsidRPr="007F0D51">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43F3BD5C"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7F0D51">
        <w:rPr>
          <w:rFonts w:ascii="Times New Roman" w:hAnsi="Times New Roman" w:cs="Times New Roman"/>
          <w:sz w:val="24"/>
          <w:szCs w:val="24"/>
        </w:rPr>
        <w:t xml:space="preserve">atbilstoši šo noteikumu 1. pielikumam </w:t>
      </w:r>
      <w:r w:rsidRPr="007F0D51">
        <w:rPr>
          <w:rFonts w:ascii="Times New Roman" w:eastAsia="Times New Roman" w:hAnsi="Times New Roman" w:cs="Times New Roman"/>
          <w:sz w:val="24"/>
          <w:szCs w:val="24"/>
        </w:rPr>
        <w:t xml:space="preserve">nosaka 2 % apmērā no zemes kadastrālās vērtības gadā, bet ne mazāk kā 12 </w:t>
      </w:r>
      <w:proofErr w:type="spellStart"/>
      <w:r w:rsidRPr="007F0D51">
        <w:rPr>
          <w:rFonts w:ascii="Times New Roman" w:eastAsia="Times New Roman" w:hAnsi="Times New Roman" w:cs="Times New Roman"/>
          <w:i/>
          <w:sz w:val="24"/>
          <w:szCs w:val="24"/>
        </w:rPr>
        <w:t>euro</w:t>
      </w:r>
      <w:proofErr w:type="spellEnd"/>
      <w:r w:rsidRPr="007F0D51">
        <w:rPr>
          <w:rFonts w:ascii="Times New Roman" w:eastAsia="Times New Roman" w:hAnsi="Times New Roman" w:cs="Times New Roman"/>
          <w:sz w:val="24"/>
          <w:szCs w:val="24"/>
        </w:rPr>
        <w:t xml:space="preserve"> gadā.</w:t>
      </w:r>
    </w:p>
    <w:p w14:paraId="78B4399A"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hAnsi="Times New Roman" w:cs="Times New Roman"/>
          <w:sz w:val="24"/>
          <w:szCs w:val="24"/>
        </w:rPr>
        <w:t xml:space="preserve">Saskaņā ar Kadastra datiem zemes </w:t>
      </w:r>
      <w:r w:rsidRPr="007F0D51">
        <w:rPr>
          <w:rFonts w:ascii="Times New Roman" w:eastAsia="Times New Roman" w:hAnsi="Times New Roman" w:cs="Times New Roman"/>
          <w:sz w:val="24"/>
          <w:szCs w:val="24"/>
        </w:rPr>
        <w:t xml:space="preserve">vienības kadastrālā vērtība ir 640 </w:t>
      </w:r>
      <w:proofErr w:type="spellStart"/>
      <w:r w:rsidRPr="007F0D51">
        <w:rPr>
          <w:rFonts w:ascii="Times New Roman" w:eastAsia="Times New Roman" w:hAnsi="Times New Roman" w:cs="Times New Roman"/>
          <w:i/>
          <w:sz w:val="24"/>
          <w:szCs w:val="24"/>
        </w:rPr>
        <w:t>euro</w:t>
      </w:r>
      <w:proofErr w:type="spellEnd"/>
      <w:r w:rsidRPr="007F0D51">
        <w:rPr>
          <w:rFonts w:ascii="Times New Roman" w:eastAsia="Times New Roman" w:hAnsi="Times New Roman" w:cs="Times New Roman"/>
          <w:i/>
          <w:sz w:val="24"/>
          <w:szCs w:val="24"/>
        </w:rPr>
        <w:t xml:space="preserve">. </w:t>
      </w:r>
      <w:r w:rsidRPr="007F0D51">
        <w:rPr>
          <w:rFonts w:ascii="Times New Roman" w:eastAsia="Times New Roman" w:hAnsi="Times New Roman" w:cs="Times New Roman"/>
          <w:sz w:val="24"/>
          <w:szCs w:val="24"/>
        </w:rPr>
        <w:t xml:space="preserve">Zemes vienības nomas maksa ir 12,80 </w:t>
      </w:r>
      <w:proofErr w:type="spellStart"/>
      <w:r w:rsidRPr="007F0D51">
        <w:rPr>
          <w:rFonts w:ascii="Times New Roman" w:eastAsia="Times New Roman" w:hAnsi="Times New Roman" w:cs="Times New Roman"/>
          <w:i/>
          <w:iCs/>
          <w:sz w:val="24"/>
          <w:szCs w:val="24"/>
        </w:rPr>
        <w:t>euro</w:t>
      </w:r>
      <w:proofErr w:type="spellEnd"/>
      <w:r w:rsidRPr="007F0D51">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7F0D51">
        <w:rPr>
          <w:rFonts w:ascii="Times New Roman" w:hAnsi="Times New Roman" w:cs="Times New Roman"/>
          <w:sz w:val="24"/>
          <w:szCs w:val="24"/>
        </w:rPr>
        <w:t xml:space="preserve">minimālo nomas maksu 12 </w:t>
      </w:r>
      <w:proofErr w:type="spellStart"/>
      <w:r w:rsidRPr="007F0D51">
        <w:rPr>
          <w:rFonts w:ascii="Times New Roman" w:hAnsi="Times New Roman" w:cs="Times New Roman"/>
          <w:i/>
          <w:sz w:val="24"/>
          <w:szCs w:val="24"/>
        </w:rPr>
        <w:t>euro</w:t>
      </w:r>
      <w:proofErr w:type="spellEnd"/>
      <w:r w:rsidRPr="007F0D51">
        <w:rPr>
          <w:rFonts w:ascii="Times New Roman" w:hAnsi="Times New Roman" w:cs="Times New Roman"/>
          <w:sz w:val="24"/>
          <w:szCs w:val="24"/>
        </w:rPr>
        <w:t xml:space="preserve"> gadā.</w:t>
      </w:r>
    </w:p>
    <w:p w14:paraId="3512B837" w14:textId="77777777" w:rsidR="007F0D51" w:rsidRPr="007F0D51" w:rsidRDefault="007F0D51" w:rsidP="007F0D51">
      <w:pPr>
        <w:spacing w:after="0" w:line="360" w:lineRule="auto"/>
        <w:ind w:firstLine="567"/>
        <w:jc w:val="both"/>
        <w:rPr>
          <w:rFonts w:ascii="Times New Roman" w:eastAsia="Times New Roman" w:hAnsi="Times New Roman" w:cs="Times New Roman"/>
          <w:sz w:val="24"/>
          <w:szCs w:val="24"/>
        </w:rPr>
      </w:pPr>
      <w:r w:rsidRPr="007F0D51">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A31E5C8" w14:textId="4EE370A9" w:rsidR="007F0D51" w:rsidRPr="007F0D51" w:rsidRDefault="007F0D51" w:rsidP="007F0D51">
      <w:pPr>
        <w:spacing w:after="0" w:line="360" w:lineRule="auto"/>
        <w:ind w:firstLine="567"/>
        <w:contextualSpacing/>
        <w:jc w:val="both"/>
        <w:rPr>
          <w:rFonts w:ascii="Times New Roman" w:hAnsi="Times New Roman" w:cs="Times New Roman"/>
          <w:sz w:val="24"/>
          <w:szCs w:val="24"/>
        </w:rPr>
      </w:pPr>
      <w:r w:rsidRPr="007F0D51">
        <w:rPr>
          <w:rFonts w:ascii="Times New Roman" w:hAnsi="Times New Roman" w:cs="Times New Roman"/>
          <w:sz w:val="24"/>
          <w:szCs w:val="24"/>
        </w:rPr>
        <w:t xml:space="preserve">Pamatojoties uz Pašvaldību likuma </w:t>
      </w:r>
      <w:r w:rsidRPr="007F0D51">
        <w:rPr>
          <w:rFonts w:ascii="Times New Roman" w:eastAsia="Times New Roman" w:hAnsi="Times New Roman" w:cs="Times New Roman"/>
          <w:sz w:val="24"/>
          <w:szCs w:val="24"/>
        </w:rPr>
        <w:t xml:space="preserve">73.panta pirmo, trešo un </w:t>
      </w:r>
      <w:r w:rsidRPr="007F0D51">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7F0D51">
        <w:rPr>
          <w:rFonts w:ascii="Times New Roman" w:hAnsi="Times New Roman" w:cs="Times New Roman"/>
          <w:sz w:val="24"/>
          <w:szCs w:val="24"/>
          <w:vertAlign w:val="superscript"/>
        </w:rPr>
        <w:t>1</w:t>
      </w:r>
      <w:r w:rsidRPr="007F0D51">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Pr="007F0D51">
        <w:rPr>
          <w:rFonts w:ascii="Times New Roman" w:hAnsi="Times New Roman" w:cs="Times New Roman"/>
          <w:noProof/>
        </w:rPr>
        <w:t>ar 4 balsīm "Par" (Ineta Otvare, Kristaps Dauksts, Lolita Vīksniņa, Monta Ķelle), "Pret" – nav, "Atturas" – nav, "Nepiedalās" – nav</w:t>
      </w:r>
      <w:r w:rsidRPr="007F0D51">
        <w:rPr>
          <w:rFonts w:ascii="Times New Roman" w:hAnsi="Times New Roman" w:cs="Times New Roman"/>
        </w:rPr>
        <w:t>, NOLEMJ:</w:t>
      </w:r>
    </w:p>
    <w:p w14:paraId="5748EE4A" w14:textId="780997BD" w:rsidR="007F0D51" w:rsidRPr="007F0D51" w:rsidRDefault="007F0D51" w:rsidP="007F0D51">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7F0D51">
        <w:rPr>
          <w:rFonts w:ascii="Times New Roman" w:hAnsi="Times New Roman" w:cs="Times New Roman"/>
          <w:sz w:val="24"/>
          <w:szCs w:val="24"/>
        </w:rPr>
        <w:lastRenderedPageBreak/>
        <w:t xml:space="preserve">SLĒGT ar </w:t>
      </w:r>
      <w:r w:rsidR="000E044A">
        <w:rPr>
          <w:rFonts w:ascii="Times New Roman" w:eastAsia="Calibri" w:hAnsi="Times New Roman" w:cs="Times New Roman"/>
          <w:b/>
          <w:bCs/>
          <w:sz w:val="24"/>
          <w:szCs w:val="24"/>
          <w:lang w:eastAsia="lv-LV"/>
        </w:rPr>
        <w:t>[…]</w:t>
      </w:r>
      <w:r w:rsidRPr="007F0D51">
        <w:rPr>
          <w:rFonts w:ascii="Times New Roman" w:hAnsi="Times New Roman" w:cs="Times New Roman"/>
          <w:sz w:val="24"/>
          <w:szCs w:val="24"/>
        </w:rPr>
        <w:t xml:space="preserve">, zemes nomas līgumu par Beļavas pagasta nekustamajā īpašumā ar nosaukumu “Spārīte-307”, kadastra numurs 5044 014 0378, ietilpstošās zemes vienības ar kadastra apzīmējumu 5044 014 0378, 0,064 ha platībā, </w:t>
      </w:r>
      <w:r w:rsidRPr="007F0D51">
        <w:rPr>
          <w:rFonts w:ascii="Times New Roman" w:eastAsia="Times New Roman" w:hAnsi="Times New Roman" w:cs="Times New Roman"/>
          <w:sz w:val="24"/>
          <w:szCs w:val="24"/>
        </w:rPr>
        <w:t xml:space="preserve">nomu, </w:t>
      </w:r>
      <w:r w:rsidRPr="007F0D51">
        <w:rPr>
          <w:rFonts w:ascii="Times New Roman" w:hAnsi="Times New Roman" w:cs="Times New Roman"/>
          <w:sz w:val="24"/>
          <w:szCs w:val="24"/>
        </w:rPr>
        <w:t>nosakot, ka:</w:t>
      </w:r>
    </w:p>
    <w:p w14:paraId="23EA7569" w14:textId="77777777" w:rsidR="007F0D51" w:rsidRPr="007F0D51" w:rsidRDefault="007F0D51" w:rsidP="007F0D51">
      <w:pPr>
        <w:tabs>
          <w:tab w:val="left" w:pos="1134"/>
        </w:tabs>
        <w:spacing w:line="360" w:lineRule="auto"/>
        <w:ind w:left="1134" w:hanging="567"/>
        <w:contextualSpacing/>
        <w:jc w:val="both"/>
        <w:rPr>
          <w:rFonts w:ascii="Times New Roman" w:hAnsi="Times New Roman" w:cs="Times New Roman"/>
          <w:sz w:val="24"/>
          <w:szCs w:val="24"/>
        </w:rPr>
      </w:pPr>
      <w:r w:rsidRPr="007F0D51">
        <w:rPr>
          <w:rFonts w:ascii="Times New Roman" w:hAnsi="Times New Roman" w:cs="Times New Roman"/>
          <w:sz w:val="24"/>
          <w:szCs w:val="24"/>
        </w:rPr>
        <w:t xml:space="preserve">1.1. </w:t>
      </w:r>
      <w:r w:rsidRPr="007F0D51">
        <w:rPr>
          <w:rFonts w:ascii="Times New Roman" w:hAnsi="Times New Roman" w:cs="Times New Roman"/>
          <w:sz w:val="24"/>
          <w:szCs w:val="24"/>
        </w:rPr>
        <w:tab/>
        <w:t>līguma darbības termiņš ir 2029.gada 30.septembris;</w:t>
      </w:r>
    </w:p>
    <w:p w14:paraId="74A6FF87" w14:textId="77777777" w:rsidR="007F0D51" w:rsidRPr="007F0D51" w:rsidRDefault="007F0D51" w:rsidP="007F0D51">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7F0D51">
        <w:rPr>
          <w:rFonts w:ascii="Times New Roman" w:hAnsi="Times New Roman" w:cs="Times New Roman"/>
          <w:sz w:val="24"/>
          <w:szCs w:val="24"/>
        </w:rPr>
        <w:t>1.2.</w:t>
      </w:r>
      <w:r w:rsidRPr="007F0D51">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7F0D51">
        <w:rPr>
          <w:rFonts w:ascii="Times New Roman" w:eastAsia="Times New Roman" w:hAnsi="Times New Roman" w:cs="Times New Roman"/>
          <w:sz w:val="24"/>
          <w:szCs w:val="24"/>
        </w:rPr>
        <w:t>;</w:t>
      </w:r>
    </w:p>
    <w:p w14:paraId="45A5DBB3" w14:textId="77777777" w:rsidR="007F0D51" w:rsidRPr="007F0D51" w:rsidRDefault="007F0D51" w:rsidP="007F0D51">
      <w:pPr>
        <w:tabs>
          <w:tab w:val="left" w:pos="1134"/>
        </w:tabs>
        <w:spacing w:after="0" w:line="360" w:lineRule="auto"/>
        <w:ind w:left="1134" w:hanging="567"/>
        <w:jc w:val="both"/>
        <w:rPr>
          <w:rFonts w:ascii="Times New Roman" w:hAnsi="Times New Roman" w:cs="Times New Roman"/>
          <w:sz w:val="24"/>
          <w:szCs w:val="24"/>
        </w:rPr>
      </w:pPr>
      <w:r w:rsidRPr="007F0D51">
        <w:rPr>
          <w:rFonts w:ascii="Times New Roman" w:hAnsi="Times New Roman" w:cs="Times New Roman"/>
          <w:sz w:val="24"/>
          <w:szCs w:val="24"/>
        </w:rPr>
        <w:t>1.3.</w:t>
      </w:r>
      <w:r w:rsidRPr="007F0D51">
        <w:rPr>
          <w:rFonts w:ascii="Times New Roman" w:hAnsi="Times New Roman" w:cs="Times New Roman"/>
          <w:sz w:val="24"/>
          <w:szCs w:val="24"/>
        </w:rPr>
        <w:tab/>
        <w:t xml:space="preserve">nomas maksa gadā ir 12,80 EUR (divpadsmit </w:t>
      </w:r>
      <w:proofErr w:type="spellStart"/>
      <w:r w:rsidRPr="007F0D51">
        <w:rPr>
          <w:rFonts w:ascii="Times New Roman" w:hAnsi="Times New Roman" w:cs="Times New Roman"/>
          <w:i/>
          <w:iCs/>
          <w:sz w:val="24"/>
          <w:szCs w:val="24"/>
        </w:rPr>
        <w:t>euro</w:t>
      </w:r>
      <w:proofErr w:type="spellEnd"/>
      <w:r w:rsidRPr="007F0D51">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06EA2D09" w14:textId="77777777" w:rsidR="007F0D51" w:rsidRPr="007F0D51" w:rsidRDefault="007F0D51" w:rsidP="007F0D51">
      <w:pPr>
        <w:tabs>
          <w:tab w:val="left" w:pos="1134"/>
        </w:tabs>
        <w:spacing w:line="360" w:lineRule="auto"/>
        <w:ind w:left="1134" w:hanging="567"/>
        <w:contextualSpacing/>
        <w:jc w:val="both"/>
        <w:rPr>
          <w:rFonts w:ascii="Times New Roman" w:hAnsi="Times New Roman" w:cs="Times New Roman"/>
          <w:sz w:val="24"/>
          <w:szCs w:val="24"/>
        </w:rPr>
      </w:pPr>
      <w:r w:rsidRPr="007F0D51">
        <w:rPr>
          <w:rFonts w:ascii="Times New Roman" w:hAnsi="Times New Roman" w:cs="Times New Roman"/>
          <w:sz w:val="24"/>
          <w:szCs w:val="24"/>
        </w:rPr>
        <w:t>1.4.</w:t>
      </w:r>
      <w:r w:rsidRPr="007F0D51">
        <w:rPr>
          <w:rFonts w:ascii="Times New Roman" w:hAnsi="Times New Roman" w:cs="Times New Roman"/>
          <w:sz w:val="24"/>
          <w:szCs w:val="24"/>
        </w:rPr>
        <w:tab/>
        <w:t>nomas maksa maksājama no zemes nomas līguma spēkā stāšanās dienas;</w:t>
      </w:r>
    </w:p>
    <w:p w14:paraId="60CE5EED" w14:textId="77777777" w:rsidR="007F0D51" w:rsidRPr="007F0D51" w:rsidRDefault="007F0D51" w:rsidP="007F0D51">
      <w:pPr>
        <w:tabs>
          <w:tab w:val="left" w:pos="1134"/>
        </w:tabs>
        <w:spacing w:line="360" w:lineRule="auto"/>
        <w:ind w:left="1134" w:hanging="567"/>
        <w:contextualSpacing/>
        <w:jc w:val="both"/>
        <w:rPr>
          <w:rFonts w:ascii="Times New Roman" w:hAnsi="Times New Roman" w:cs="Times New Roman"/>
          <w:sz w:val="24"/>
          <w:szCs w:val="24"/>
        </w:rPr>
      </w:pPr>
      <w:r w:rsidRPr="007F0D51">
        <w:rPr>
          <w:rFonts w:ascii="Times New Roman" w:hAnsi="Times New Roman" w:cs="Times New Roman"/>
          <w:sz w:val="24"/>
          <w:szCs w:val="24"/>
        </w:rPr>
        <w:t>1.5.</w:t>
      </w:r>
      <w:r w:rsidRPr="007F0D51">
        <w:rPr>
          <w:rFonts w:ascii="Times New Roman" w:hAnsi="Times New Roman" w:cs="Times New Roman"/>
          <w:sz w:val="24"/>
          <w:szCs w:val="24"/>
        </w:rPr>
        <w:tab/>
        <w:t>papildus nomas maksai nomnieks maksā nekustamā īpašuma nodokli;</w:t>
      </w:r>
    </w:p>
    <w:p w14:paraId="681C8DD3" w14:textId="165140A0" w:rsidR="007F0D51" w:rsidRPr="007F0D51" w:rsidRDefault="007F0D51" w:rsidP="007F0D51">
      <w:pPr>
        <w:tabs>
          <w:tab w:val="left" w:pos="1134"/>
        </w:tabs>
        <w:spacing w:after="0" w:line="360" w:lineRule="auto"/>
        <w:ind w:left="1134" w:hanging="567"/>
        <w:contextualSpacing/>
        <w:jc w:val="both"/>
        <w:rPr>
          <w:rFonts w:ascii="Times New Roman" w:hAnsi="Times New Roman" w:cs="Times New Roman"/>
          <w:sz w:val="24"/>
          <w:szCs w:val="24"/>
        </w:rPr>
      </w:pPr>
      <w:r w:rsidRPr="007F0D51">
        <w:rPr>
          <w:rFonts w:ascii="Times New Roman" w:hAnsi="Times New Roman" w:cs="Times New Roman"/>
          <w:sz w:val="24"/>
          <w:szCs w:val="24"/>
        </w:rPr>
        <w:t>1.6.</w:t>
      </w:r>
      <w:r w:rsidRPr="007F0D51">
        <w:rPr>
          <w:rFonts w:ascii="Times New Roman" w:hAnsi="Times New Roman" w:cs="Times New Roman"/>
          <w:sz w:val="24"/>
          <w:szCs w:val="24"/>
        </w:rPr>
        <w:tab/>
        <w:t xml:space="preserve">ar jauna zemes nomas līguma spēkā stāšanos spēku zaudē starp Gulbenes novada pašvaldību un </w:t>
      </w:r>
      <w:r w:rsidR="000E044A">
        <w:rPr>
          <w:rFonts w:ascii="Times New Roman" w:eastAsia="Calibri" w:hAnsi="Times New Roman" w:cs="Times New Roman"/>
          <w:b/>
          <w:bCs/>
          <w:sz w:val="24"/>
          <w:szCs w:val="24"/>
          <w:lang w:eastAsia="lv-LV"/>
        </w:rPr>
        <w:t>[…]</w:t>
      </w:r>
      <w:r w:rsidRPr="007F0D51">
        <w:rPr>
          <w:rFonts w:ascii="Times New Roman" w:hAnsi="Times New Roman" w:cs="Times New Roman"/>
          <w:sz w:val="24"/>
          <w:szCs w:val="24"/>
        </w:rPr>
        <w:t>, 2021.gada 1.oktobrī noslēgtais zemes nomas līgums Nr. BE/9.3/21/75.</w:t>
      </w:r>
    </w:p>
    <w:p w14:paraId="2A79CECA" w14:textId="77777777" w:rsidR="007F0D51" w:rsidRPr="007F0D51" w:rsidRDefault="007F0D51" w:rsidP="007F0D51">
      <w:pPr>
        <w:pStyle w:val="Sarakstarindkopa"/>
        <w:numPr>
          <w:ilvl w:val="0"/>
          <w:numId w:val="4"/>
        </w:numPr>
        <w:tabs>
          <w:tab w:val="left" w:pos="567"/>
          <w:tab w:val="left" w:pos="709"/>
          <w:tab w:val="left" w:pos="993"/>
        </w:tabs>
        <w:spacing w:after="0" w:line="360" w:lineRule="auto"/>
        <w:ind w:left="0" w:firstLine="567"/>
        <w:jc w:val="both"/>
        <w:rPr>
          <w:rFonts w:ascii="Times New Roman" w:hAnsi="Times New Roman" w:cs="Times New Roman"/>
          <w:sz w:val="24"/>
          <w:szCs w:val="24"/>
        </w:rPr>
      </w:pPr>
      <w:r w:rsidRPr="007F0D51">
        <w:rPr>
          <w:rFonts w:ascii="Times New Roman" w:hAnsi="Times New Roman" w:cs="Times New Roman"/>
          <w:sz w:val="24"/>
          <w:szCs w:val="24"/>
        </w:rPr>
        <w:t>UZDOT Gulbenes novada Beļavas pagasta pārvaldei atbilstoši Gulbenes novada Beļavas pagasta pārvaldes nolikuma 8.6.apakšpunktam organizēt jauna zemes nomas līguma noslēgšanu, iekļaujot tajā šā lēmuma 1.6.apakšpunktā noteikto nosacījumu.</w:t>
      </w:r>
    </w:p>
    <w:p w14:paraId="1DFEEDE2" w14:textId="77777777" w:rsidR="007F0D51" w:rsidRPr="007F0D51" w:rsidRDefault="007F0D51" w:rsidP="007F0D51">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7F0D51">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57F8AA0D" w14:textId="0052B69A" w:rsidR="007F0D51" w:rsidRPr="007F0D51" w:rsidRDefault="007F0D51" w:rsidP="007F0D51">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7F0D51">
        <w:rPr>
          <w:rFonts w:ascii="Times New Roman" w:hAnsi="Times New Roman" w:cs="Times New Roman"/>
          <w:sz w:val="24"/>
          <w:szCs w:val="24"/>
        </w:rPr>
        <w:t xml:space="preserve">NOTEIKT, ka šis lēmums zaudē spēku, ja līdz 2024. gada 30.septembrim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hAnsi="Times New Roman" w:cs="Times New Roman"/>
          <w:sz w:val="24"/>
          <w:szCs w:val="24"/>
        </w:rPr>
        <w:t>nenoslēdz jaunu zemes nomas līgumu.</w:t>
      </w:r>
    </w:p>
    <w:p w14:paraId="79A0A257" w14:textId="639B61EF" w:rsidR="007F0D51" w:rsidRPr="007F0D51" w:rsidRDefault="007F0D51" w:rsidP="007F0D51">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7F0D51">
        <w:rPr>
          <w:rFonts w:ascii="Times New Roman" w:eastAsia="SimSun" w:hAnsi="Times New Roman" w:cs="Times New Roman"/>
          <w:sz w:val="24"/>
          <w:szCs w:val="24"/>
          <w:lang w:eastAsia="zh-CN" w:bidi="hi-IN"/>
        </w:rPr>
        <w:t xml:space="preserve">Lēmumu nosūtīt </w:t>
      </w:r>
      <w:r w:rsidR="000E044A">
        <w:rPr>
          <w:rFonts w:ascii="Times New Roman" w:eastAsia="Calibri" w:hAnsi="Times New Roman" w:cs="Times New Roman"/>
          <w:b/>
          <w:bCs/>
          <w:sz w:val="24"/>
          <w:szCs w:val="24"/>
          <w:lang w:eastAsia="lv-LV"/>
        </w:rPr>
        <w:t>[…]</w:t>
      </w:r>
      <w:r w:rsidR="000E044A">
        <w:rPr>
          <w:rFonts w:ascii="Times New Roman" w:eastAsia="Calibri" w:hAnsi="Times New Roman" w:cs="Times New Roman"/>
          <w:b/>
          <w:bCs/>
          <w:sz w:val="24"/>
          <w:szCs w:val="24"/>
          <w:lang w:eastAsia="lv-LV"/>
        </w:rPr>
        <w:t xml:space="preserve"> </w:t>
      </w:r>
      <w:r w:rsidRPr="007F0D51">
        <w:rPr>
          <w:rFonts w:ascii="Times New Roman" w:eastAsia="SimSun" w:hAnsi="Times New Roman" w:cs="Times New Roman"/>
          <w:sz w:val="24"/>
          <w:szCs w:val="24"/>
          <w:lang w:eastAsia="zh-CN" w:bidi="hi-IN"/>
        </w:rPr>
        <w:t xml:space="preserve">uz elektroniskā pasta adresi: </w:t>
      </w:r>
      <w:r w:rsidR="000E044A">
        <w:rPr>
          <w:rFonts w:ascii="Times New Roman" w:eastAsia="Calibri" w:hAnsi="Times New Roman" w:cs="Times New Roman"/>
          <w:b/>
          <w:bCs/>
          <w:sz w:val="24"/>
          <w:szCs w:val="24"/>
          <w:lang w:eastAsia="lv-LV"/>
        </w:rPr>
        <w:t>[…]</w:t>
      </w:r>
      <w:r w:rsidRPr="007F0D51">
        <w:rPr>
          <w:rFonts w:ascii="Times New Roman" w:hAnsi="Times New Roman" w:cs="Times New Roman"/>
          <w:sz w:val="24"/>
          <w:szCs w:val="24"/>
        </w:rPr>
        <w:t>.</w:t>
      </w:r>
    </w:p>
    <w:bookmarkEnd w:id="19"/>
    <w:p w14:paraId="242AFACF" w14:textId="77777777" w:rsidR="007F0D51" w:rsidRPr="007F0D51" w:rsidRDefault="007F0D51" w:rsidP="007F0D51">
      <w:pPr>
        <w:spacing w:after="0" w:line="240" w:lineRule="auto"/>
        <w:jc w:val="center"/>
        <w:rPr>
          <w:rFonts w:ascii="Times New Roman" w:eastAsia="Times New Roman" w:hAnsi="Times New Roman" w:cs="Times New Roman"/>
          <w:sz w:val="24"/>
          <w:szCs w:val="24"/>
        </w:rPr>
      </w:pPr>
    </w:p>
    <w:sectPr w:rsidR="007F0D51" w:rsidRPr="007F0D51"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3F5A4" w14:textId="77777777" w:rsidR="00197E7B" w:rsidRDefault="00197E7B" w:rsidP="00D636BC">
      <w:pPr>
        <w:spacing w:after="0" w:line="240" w:lineRule="auto"/>
      </w:pPr>
      <w:r>
        <w:separator/>
      </w:r>
    </w:p>
  </w:endnote>
  <w:endnote w:type="continuationSeparator" w:id="0">
    <w:p w14:paraId="5817012B" w14:textId="77777777" w:rsidR="00197E7B" w:rsidRDefault="00197E7B"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B5A1A" w14:textId="77777777" w:rsidR="00197E7B" w:rsidRDefault="00197E7B" w:rsidP="00D636BC">
      <w:pPr>
        <w:spacing w:after="0" w:line="240" w:lineRule="auto"/>
      </w:pPr>
      <w:r>
        <w:separator/>
      </w:r>
    </w:p>
  </w:footnote>
  <w:footnote w:type="continuationSeparator" w:id="0">
    <w:p w14:paraId="479CFAA5" w14:textId="77777777" w:rsidR="00197E7B" w:rsidRDefault="00197E7B" w:rsidP="00D63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5"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6"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3"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4"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1"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2"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4"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6"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27"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0"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33"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35"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40"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42"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43"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4"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47"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49"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50"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6294BD8"/>
    <w:multiLevelType w:val="multilevel"/>
    <w:tmpl w:val="1B084334"/>
    <w:lvl w:ilvl="0">
      <w:start w:val="1"/>
      <w:numFmt w:val="decimal"/>
      <w:lvlText w:val="%1."/>
      <w:lvlJc w:val="left"/>
      <w:pPr>
        <w:ind w:left="1287" w:hanging="360"/>
      </w:pPr>
    </w:lvl>
    <w:lvl w:ilvl="1">
      <w:start w:val="1"/>
      <w:numFmt w:val="decimal"/>
      <w:isLgl/>
      <w:lvlText w:val="%1.%2."/>
      <w:lvlJc w:val="left"/>
      <w:pPr>
        <w:ind w:left="1287" w:hanging="360"/>
      </w:pPr>
      <w:rPr>
        <w:rFonts w:hint="default"/>
        <w:sz w:val="24"/>
        <w:szCs w:val="24"/>
      </w:rPr>
    </w:lvl>
    <w:lvl w:ilvl="2">
      <w:start w:val="1"/>
      <w:numFmt w:val="decimal"/>
      <w:isLgl/>
      <w:lvlText w:val="%1.%2.%3."/>
      <w:lvlJc w:val="left"/>
      <w:pPr>
        <w:ind w:left="1647" w:hanging="720"/>
      </w:pPr>
      <w:rPr>
        <w:rFonts w:hint="default"/>
        <w:sz w:val="24"/>
        <w:szCs w:val="24"/>
      </w:rPr>
    </w:lvl>
    <w:lvl w:ilvl="3">
      <w:start w:val="1"/>
      <w:numFmt w:val="decimal"/>
      <w:isLgl/>
      <w:lvlText w:val="%1.%2.%3.%4."/>
      <w:lvlJc w:val="left"/>
      <w:pPr>
        <w:ind w:left="1647" w:hanging="720"/>
      </w:pPr>
      <w:rPr>
        <w:rFonts w:hint="default"/>
        <w:sz w:val="22"/>
      </w:rPr>
    </w:lvl>
    <w:lvl w:ilvl="4">
      <w:start w:val="1"/>
      <w:numFmt w:val="decimal"/>
      <w:isLgl/>
      <w:lvlText w:val="%1.%2.%3.%4.%5."/>
      <w:lvlJc w:val="left"/>
      <w:pPr>
        <w:ind w:left="2007" w:hanging="1080"/>
      </w:pPr>
      <w:rPr>
        <w:rFonts w:hint="default"/>
        <w:sz w:val="22"/>
      </w:rPr>
    </w:lvl>
    <w:lvl w:ilvl="5">
      <w:start w:val="1"/>
      <w:numFmt w:val="decimal"/>
      <w:isLgl/>
      <w:lvlText w:val="%1.%2.%3.%4.%5.%6."/>
      <w:lvlJc w:val="left"/>
      <w:pPr>
        <w:ind w:left="2007" w:hanging="1080"/>
      </w:pPr>
      <w:rPr>
        <w:rFonts w:hint="default"/>
        <w:sz w:val="22"/>
      </w:rPr>
    </w:lvl>
    <w:lvl w:ilvl="6">
      <w:start w:val="1"/>
      <w:numFmt w:val="decimal"/>
      <w:isLgl/>
      <w:lvlText w:val="%1.%2.%3.%4.%5.%6.%7."/>
      <w:lvlJc w:val="left"/>
      <w:pPr>
        <w:ind w:left="2367" w:hanging="1440"/>
      </w:pPr>
      <w:rPr>
        <w:rFonts w:hint="default"/>
        <w:sz w:val="22"/>
      </w:rPr>
    </w:lvl>
    <w:lvl w:ilvl="7">
      <w:start w:val="1"/>
      <w:numFmt w:val="decimal"/>
      <w:isLgl/>
      <w:lvlText w:val="%1.%2.%3.%4.%5.%6.%7.%8."/>
      <w:lvlJc w:val="left"/>
      <w:pPr>
        <w:ind w:left="2367" w:hanging="1440"/>
      </w:pPr>
      <w:rPr>
        <w:rFonts w:hint="default"/>
        <w:sz w:val="22"/>
      </w:rPr>
    </w:lvl>
    <w:lvl w:ilvl="8">
      <w:start w:val="1"/>
      <w:numFmt w:val="decimal"/>
      <w:isLgl/>
      <w:lvlText w:val="%1.%2.%3.%4.%5.%6.%7.%8.%9."/>
      <w:lvlJc w:val="left"/>
      <w:pPr>
        <w:ind w:left="2727" w:hanging="1800"/>
      </w:pPr>
      <w:rPr>
        <w:rFonts w:hint="default"/>
        <w:sz w:val="22"/>
      </w:rPr>
    </w:lvl>
  </w:abstractNum>
  <w:abstractNum w:abstractNumId="52"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3"/>
  </w:num>
  <w:num w:numId="2" w16cid:durableId="1799956371">
    <w:abstractNumId w:val="49"/>
  </w:num>
  <w:num w:numId="3" w16cid:durableId="1404137005">
    <w:abstractNumId w:val="5"/>
  </w:num>
  <w:num w:numId="4" w16cid:durableId="1858159045">
    <w:abstractNumId w:val="4"/>
  </w:num>
  <w:num w:numId="5" w16cid:durableId="1295217665">
    <w:abstractNumId w:val="32"/>
  </w:num>
  <w:num w:numId="6" w16cid:durableId="1131558590">
    <w:abstractNumId w:val="29"/>
  </w:num>
  <w:num w:numId="7" w16cid:durableId="1494252865">
    <w:abstractNumId w:val="46"/>
  </w:num>
  <w:num w:numId="8" w16cid:durableId="256254045">
    <w:abstractNumId w:val="23"/>
  </w:num>
  <w:num w:numId="9" w16cid:durableId="1818912107">
    <w:abstractNumId w:val="14"/>
  </w:num>
  <w:num w:numId="10" w16cid:durableId="322398836">
    <w:abstractNumId w:val="34"/>
  </w:num>
  <w:num w:numId="11" w16cid:durableId="673143283">
    <w:abstractNumId w:val="3"/>
  </w:num>
  <w:num w:numId="12" w16cid:durableId="529494232">
    <w:abstractNumId w:val="39"/>
  </w:num>
  <w:num w:numId="13" w16cid:durableId="690566321">
    <w:abstractNumId w:val="27"/>
  </w:num>
  <w:num w:numId="14" w16cid:durableId="282732899">
    <w:abstractNumId w:val="22"/>
  </w:num>
  <w:num w:numId="15" w16cid:durableId="1822305751">
    <w:abstractNumId w:val="41"/>
  </w:num>
  <w:num w:numId="16" w16cid:durableId="1268580914">
    <w:abstractNumId w:val="36"/>
  </w:num>
  <w:num w:numId="17" w16cid:durableId="9801172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19"/>
  </w:num>
  <w:num w:numId="20" w16cid:durableId="241336094">
    <w:abstractNumId w:val="45"/>
  </w:num>
  <w:num w:numId="21" w16cid:durableId="1661032665">
    <w:abstractNumId w:val="31"/>
  </w:num>
  <w:num w:numId="22" w16cid:durableId="350952840">
    <w:abstractNumId w:val="24"/>
  </w:num>
  <w:num w:numId="23" w16cid:durableId="1854100418">
    <w:abstractNumId w:val="9"/>
  </w:num>
  <w:num w:numId="24" w16cid:durableId="1058091719">
    <w:abstractNumId w:val="28"/>
  </w:num>
  <w:num w:numId="25" w16cid:durableId="615675567">
    <w:abstractNumId w:val="15"/>
  </w:num>
  <w:num w:numId="26" w16cid:durableId="1788740771">
    <w:abstractNumId w:val="37"/>
  </w:num>
  <w:num w:numId="27" w16cid:durableId="1466239493">
    <w:abstractNumId w:val="47"/>
  </w:num>
  <w:num w:numId="28" w16cid:durableId="926571216">
    <w:abstractNumId w:val="0"/>
  </w:num>
  <w:num w:numId="29" w16cid:durableId="1714185186">
    <w:abstractNumId w:val="44"/>
  </w:num>
  <w:num w:numId="30" w16cid:durableId="141628462">
    <w:abstractNumId w:val="8"/>
  </w:num>
  <w:num w:numId="31" w16cid:durableId="1283616417">
    <w:abstractNumId w:val="10"/>
  </w:num>
  <w:num w:numId="32" w16cid:durableId="800346812">
    <w:abstractNumId w:val="7"/>
  </w:num>
  <w:num w:numId="33" w16cid:durableId="1334064628">
    <w:abstractNumId w:val="26"/>
  </w:num>
  <w:num w:numId="34" w16cid:durableId="708797498">
    <w:abstractNumId w:val="43"/>
  </w:num>
  <w:num w:numId="35" w16cid:durableId="759183815">
    <w:abstractNumId w:val="25"/>
  </w:num>
  <w:num w:numId="36" w16cid:durableId="1896816361">
    <w:abstractNumId w:val="11"/>
  </w:num>
  <w:num w:numId="37" w16cid:durableId="678652918">
    <w:abstractNumId w:val="50"/>
  </w:num>
  <w:num w:numId="38" w16cid:durableId="151869275">
    <w:abstractNumId w:val="42"/>
  </w:num>
  <w:num w:numId="39" w16cid:durableId="2119912130">
    <w:abstractNumId w:val="30"/>
  </w:num>
  <w:num w:numId="40" w16cid:durableId="206721074">
    <w:abstractNumId w:val="2"/>
  </w:num>
  <w:num w:numId="41" w16cid:durableId="158423550">
    <w:abstractNumId w:val="21"/>
  </w:num>
  <w:num w:numId="42" w16cid:durableId="1749813157">
    <w:abstractNumId w:val="20"/>
  </w:num>
  <w:num w:numId="43" w16cid:durableId="811212399">
    <w:abstractNumId w:val="6"/>
  </w:num>
  <w:num w:numId="44" w16cid:durableId="1208906464">
    <w:abstractNumId w:val="18"/>
  </w:num>
  <w:num w:numId="45" w16cid:durableId="442771993">
    <w:abstractNumId w:val="38"/>
  </w:num>
  <w:num w:numId="46" w16cid:durableId="560796225">
    <w:abstractNumId w:val="1"/>
  </w:num>
  <w:num w:numId="47" w16cid:durableId="885796456">
    <w:abstractNumId w:val="48"/>
  </w:num>
  <w:num w:numId="48" w16cid:durableId="569001565">
    <w:abstractNumId w:val="17"/>
  </w:num>
  <w:num w:numId="49" w16cid:durableId="1358193023">
    <w:abstractNumId w:val="53"/>
  </w:num>
  <w:num w:numId="50" w16cid:durableId="501775932">
    <w:abstractNumId w:val="12"/>
  </w:num>
  <w:num w:numId="51" w16cid:durableId="650254134">
    <w:abstractNumId w:val="40"/>
  </w:num>
  <w:num w:numId="52" w16cid:durableId="966203281">
    <w:abstractNumId w:val="16"/>
  </w:num>
  <w:num w:numId="53" w16cid:durableId="1934434821">
    <w:abstractNumId w:val="33"/>
  </w:num>
  <w:num w:numId="54" w16cid:durableId="570894467">
    <w:abstractNumId w:val="51"/>
  </w:num>
  <w:num w:numId="55" w16cid:durableId="78500767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852F4"/>
    <w:rsid w:val="000B0A6C"/>
    <w:rsid w:val="000D488C"/>
    <w:rsid w:val="000E044A"/>
    <w:rsid w:val="000E08D3"/>
    <w:rsid w:val="0012327B"/>
    <w:rsid w:val="00134102"/>
    <w:rsid w:val="00197E7B"/>
    <w:rsid w:val="001F34EB"/>
    <w:rsid w:val="003338AF"/>
    <w:rsid w:val="003E660E"/>
    <w:rsid w:val="003F2809"/>
    <w:rsid w:val="00524546"/>
    <w:rsid w:val="00644496"/>
    <w:rsid w:val="00653993"/>
    <w:rsid w:val="00657D75"/>
    <w:rsid w:val="00680F36"/>
    <w:rsid w:val="00692E78"/>
    <w:rsid w:val="006D4A43"/>
    <w:rsid w:val="00756408"/>
    <w:rsid w:val="007924BE"/>
    <w:rsid w:val="007F0D51"/>
    <w:rsid w:val="008300CD"/>
    <w:rsid w:val="008452F9"/>
    <w:rsid w:val="00852C12"/>
    <w:rsid w:val="00897275"/>
    <w:rsid w:val="008B3EDD"/>
    <w:rsid w:val="00927971"/>
    <w:rsid w:val="009779C0"/>
    <w:rsid w:val="00A000ED"/>
    <w:rsid w:val="00A24DB7"/>
    <w:rsid w:val="00A6641B"/>
    <w:rsid w:val="00AA14FD"/>
    <w:rsid w:val="00AC3EBA"/>
    <w:rsid w:val="00AD17FC"/>
    <w:rsid w:val="00AE1F62"/>
    <w:rsid w:val="00B0496D"/>
    <w:rsid w:val="00B46AAA"/>
    <w:rsid w:val="00BA5D3D"/>
    <w:rsid w:val="00BB7E43"/>
    <w:rsid w:val="00C36540"/>
    <w:rsid w:val="00C551F1"/>
    <w:rsid w:val="00C755A1"/>
    <w:rsid w:val="00CD4B64"/>
    <w:rsid w:val="00CE10DE"/>
    <w:rsid w:val="00CF6170"/>
    <w:rsid w:val="00D46B23"/>
    <w:rsid w:val="00D617E7"/>
    <w:rsid w:val="00D636BC"/>
    <w:rsid w:val="00D823D2"/>
    <w:rsid w:val="00D86685"/>
    <w:rsid w:val="00DB67D0"/>
    <w:rsid w:val="00DC61F0"/>
    <w:rsid w:val="00E13053"/>
    <w:rsid w:val="00E7783F"/>
    <w:rsid w:val="00E84173"/>
    <w:rsid w:val="00F16A0A"/>
    <w:rsid w:val="00F72A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basedOn w:val="Parasts"/>
    <w:uiPriority w:val="99"/>
    <w:unhideWhenUsed/>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lbene.lv"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dome@gulbene.lv"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gulbene.lv"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37515</Words>
  <Characters>21385</Characters>
  <Application>Microsoft Office Word</Application>
  <DocSecurity>0</DocSecurity>
  <Lines>178</Lines>
  <Paragraphs>117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Monta Ķelle</cp:lastModifiedBy>
  <cp:revision>2</cp:revision>
  <dcterms:created xsi:type="dcterms:W3CDTF">2024-09-23T13:24:00Z</dcterms:created>
  <dcterms:modified xsi:type="dcterms:W3CDTF">2024-09-23T13:24:00Z</dcterms:modified>
</cp:coreProperties>
</file>