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2FFA7E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14170">
              <w:rPr>
                <w:rFonts w:ascii="Times New Roman" w:hAnsi="Times New Roman" w:cs="Times New Roman"/>
                <w:b/>
                <w:bCs/>
                <w:sz w:val="24"/>
                <w:szCs w:val="24"/>
              </w:rPr>
              <w:t>29.augustā</w:t>
            </w:r>
          </w:p>
        </w:tc>
        <w:tc>
          <w:tcPr>
            <w:tcW w:w="4678" w:type="dxa"/>
          </w:tcPr>
          <w:p w14:paraId="4CDBC07C" w14:textId="036754A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D07614">
              <w:rPr>
                <w:rFonts w:ascii="Times New Roman" w:hAnsi="Times New Roman" w:cs="Times New Roman"/>
                <w:b/>
                <w:bCs/>
                <w:sz w:val="24"/>
                <w:szCs w:val="24"/>
              </w:rPr>
              <w:t>465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765C0B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07614">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D07614">
              <w:rPr>
                <w:rFonts w:ascii="Times New Roman" w:hAnsi="Times New Roman" w:cs="Times New Roman"/>
                <w:b/>
                <w:bCs/>
                <w:sz w:val="24"/>
                <w:szCs w:val="24"/>
              </w:rPr>
              <w:t>23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AACF1C8"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714170" w:rsidRPr="00714170">
        <w:rPr>
          <w:b/>
        </w:rPr>
        <w:t>Brīvības iela 97 – 10, Svelberģī, Beļavas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14B3DE3A"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14170">
        <w:rPr>
          <w:rFonts w:ascii="Times New Roman" w:hAnsi="Times New Roman" w:cs="Times New Roman"/>
          <w:sz w:val="24"/>
          <w:szCs w:val="24"/>
        </w:rPr>
        <w:t>27.jūnijā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714170" w:rsidRPr="00714170">
        <w:rPr>
          <w:rFonts w:ascii="Times New Roman" w:hAnsi="Times New Roman" w:cs="Times New Roman"/>
          <w:sz w:val="24"/>
          <w:szCs w:val="24"/>
        </w:rPr>
        <w:t xml:space="preserve">GND/2024/332 </w:t>
      </w:r>
      <w:r w:rsidR="004706DD" w:rsidRPr="004706DD">
        <w:rPr>
          <w:rFonts w:ascii="Times New Roman" w:hAnsi="Times New Roman" w:cs="Times New Roman"/>
          <w:sz w:val="24"/>
          <w:szCs w:val="24"/>
        </w:rPr>
        <w:t xml:space="preserve">“Par dzīvokļa īpašuma </w:t>
      </w:r>
      <w:r w:rsidR="00714170" w:rsidRPr="00714170">
        <w:rPr>
          <w:rFonts w:ascii="Times New Roman" w:hAnsi="Times New Roman" w:cs="Times New Roman"/>
          <w:sz w:val="24"/>
          <w:szCs w:val="24"/>
        </w:rPr>
        <w:t>Brīvības iela 97 – 10, Svelberģī, Beļavas pagastā, Gulbenes novadā</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w:t>
      </w:r>
      <w:r w:rsidR="00714170">
        <w:rPr>
          <w:rFonts w:ascii="Times New Roman" w:hAnsi="Times New Roman" w:cs="Times New Roman"/>
          <w:sz w:val="24"/>
          <w:szCs w:val="24"/>
        </w:rPr>
        <w:t>4</w:t>
      </w:r>
      <w:r w:rsidR="004706DD" w:rsidRPr="004706DD">
        <w:rPr>
          <w:rFonts w:ascii="Times New Roman" w:hAnsi="Times New Roman" w:cs="Times New Roman"/>
          <w:sz w:val="24"/>
          <w:szCs w:val="24"/>
        </w:rPr>
        <w:t xml:space="preserve">; </w:t>
      </w:r>
      <w:r w:rsidR="00714170">
        <w:rPr>
          <w:rFonts w:ascii="Times New Roman" w:hAnsi="Times New Roman" w:cs="Times New Roman"/>
          <w:sz w:val="24"/>
          <w:szCs w:val="24"/>
        </w:rPr>
        <w:t>31</w:t>
      </w:r>
      <w:r w:rsidR="002624C2" w:rsidRPr="002624C2">
        <w:rPr>
          <w:rFonts w:ascii="Times New Roman" w:hAnsi="Times New Roman" w:cs="Times New Roman"/>
          <w:sz w:val="24"/>
          <w:szCs w:val="24"/>
        </w:rPr>
        <w:t xml:space="preserve">.p.), ar kuru nolēma rīkot Gulbenes novada pašvaldības dzīvokļa īpašuma </w:t>
      </w:r>
      <w:r w:rsidR="00714170" w:rsidRPr="00E02A87">
        <w:rPr>
          <w:rFonts w:ascii="Times New Roman" w:hAnsi="Times New Roman" w:cs="Times New Roman"/>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714170">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714170" w:rsidRPr="00E02A87">
        <w:rPr>
          <w:rFonts w:ascii="Times New Roman" w:hAnsi="Times New Roman" w:cs="Times New Roman"/>
          <w:sz w:val="24"/>
          <w:szCs w:val="24"/>
        </w:rPr>
        <w:t xml:space="preserve">6000 EUR (seši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14170">
        <w:rPr>
          <w:rFonts w:ascii="Times New Roman" w:hAnsi="Times New Roman" w:cs="Times New Roman"/>
          <w:sz w:val="24"/>
          <w:szCs w:val="24"/>
        </w:rPr>
        <w:t>8.augustā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6F58DD14"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714170">
        <w:rPr>
          <w:rFonts w:ascii="Times New Roman" w:hAnsi="Times New Roman" w:cs="Times New Roman"/>
          <w:sz w:val="24"/>
          <w:szCs w:val="24"/>
        </w:rPr>
        <w:t>trešā</w:t>
      </w:r>
      <w:r w:rsidR="002624C2" w:rsidRPr="00255026">
        <w:rPr>
          <w:rFonts w:ascii="Times New Roman" w:hAnsi="Times New Roman" w:cs="Times New Roman"/>
          <w:sz w:val="24"/>
          <w:szCs w:val="24"/>
        </w:rPr>
        <w:t>s izsoles sākumcenu</w:t>
      </w:r>
      <w:r w:rsidR="002624C2">
        <w:rPr>
          <w:rFonts w:ascii="Times New Roman" w:hAnsi="Times New Roman" w:cs="Times New Roman"/>
          <w:sz w:val="24"/>
          <w:szCs w:val="24"/>
        </w:rPr>
        <w:t xml:space="preserve"> </w:t>
      </w:r>
      <w:r w:rsidR="00714170">
        <w:rPr>
          <w:rFonts w:ascii="Times New Roman" w:hAnsi="Times New Roman" w:cs="Times New Roman"/>
          <w:sz w:val="24"/>
          <w:szCs w:val="24"/>
        </w:rPr>
        <w:t>5000</w:t>
      </w:r>
      <w:r w:rsidR="002624C2" w:rsidRPr="00C950B3">
        <w:rPr>
          <w:rFonts w:ascii="Times New Roman" w:hAnsi="Times New Roman" w:cs="Times New Roman"/>
          <w:color w:val="000000"/>
          <w:sz w:val="24"/>
          <w:szCs w:val="24"/>
        </w:rPr>
        <w:t xml:space="preserve"> EUR (</w:t>
      </w:r>
      <w:r w:rsidR="00714170">
        <w:rPr>
          <w:rFonts w:ascii="Times New Roman" w:hAnsi="Times New Roman" w:cs="Times New Roman"/>
          <w:color w:val="000000"/>
          <w:sz w:val="24"/>
          <w:szCs w:val="24"/>
        </w:rPr>
        <w:t xml:space="preserve">pieci tūkstoši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 xml:space="preserve">ka dome ir tiesīga izlemt ikvienu </w:t>
      </w:r>
      <w:r w:rsidRPr="00167C35">
        <w:rPr>
          <w:rFonts w:ascii="Times New Roman" w:hAnsi="Times New Roman" w:cs="Times New Roman"/>
          <w:sz w:val="24"/>
          <w:szCs w:val="24"/>
        </w:rPr>
        <w:lastRenderedPageBreak/>
        <w:t>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40DAE05"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publiskas personas nekustamo un kustamo mantu var atsavināt, pārdodot izsolē, tai skaitā izsolē ar pretendentu atlasi</w:t>
      </w:r>
      <w:r w:rsidR="00744C41">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744C41">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744C41">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sidR="00744C41">
        <w:rPr>
          <w:rFonts w:ascii="Times New Roman" w:hAnsi="Times New Roman" w:cs="Times New Roman"/>
          <w:sz w:val="24"/>
          <w:szCs w:val="24"/>
        </w:rPr>
        <w:t xml:space="preserve">. </w:t>
      </w:r>
      <w:r w:rsidR="00744C41" w:rsidRPr="00E02A87">
        <w:rPr>
          <w:rFonts w:ascii="Times New Roman" w:hAnsi="Times New Roman" w:cs="Times New Roman"/>
          <w:sz w:val="24"/>
          <w:szCs w:val="24"/>
        </w:rPr>
        <w:t xml:space="preserve">Publiskas personas mantas atsavināšanas likuma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5.pantā minētās institūcijas (amatpersonas) lēmumā paredzētos nosacījumus</w:t>
      </w:r>
      <w:r w:rsidR="00744C41">
        <w:rPr>
          <w:rFonts w:ascii="Times New Roman" w:hAnsi="Times New Roman" w:cs="Times New Roman"/>
          <w:sz w:val="24"/>
          <w:szCs w:val="24"/>
        </w:rPr>
        <w:t>. Izs</w:t>
      </w:r>
      <w:r w:rsidRPr="00E02A87">
        <w:rPr>
          <w:rFonts w:ascii="Times New Roman" w:hAnsi="Times New Roman" w:cs="Times New Roman"/>
          <w:sz w:val="24"/>
          <w:szCs w:val="24"/>
        </w:rPr>
        <w:t>oles noteikumos norāda institūciju (amatpersonu), kura apstiprina izsoles rezultātus un kurai var iesniegt sūdzības par izsoles rīkotāja darbībām</w:t>
      </w:r>
      <w:r w:rsidR="00744C41">
        <w:rPr>
          <w:rFonts w:ascii="Times New Roman" w:hAnsi="Times New Roman" w:cs="Times New Roman"/>
          <w:sz w:val="24"/>
          <w:szCs w:val="24"/>
        </w:rPr>
        <w:t xml:space="preserve">. Minētā </w:t>
      </w:r>
      <w:r>
        <w:rPr>
          <w:rFonts w:ascii="Times New Roman" w:hAnsi="Times New Roman" w:cs="Times New Roman"/>
          <w:sz w:val="24"/>
          <w:szCs w:val="24"/>
        </w:rPr>
        <w:t xml:space="preserve">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r w:rsidR="00744C41" w:rsidRPr="00E02A87">
        <w:rPr>
          <w:rFonts w:ascii="Times New Roman" w:hAnsi="Times New Roman" w:cs="Times New Roman"/>
          <w:sz w:val="24"/>
          <w:szCs w:val="24"/>
        </w:rPr>
        <w:t xml:space="preserve">Publiskas personas mantas atsavināšanas likuma </w:t>
      </w:r>
      <w:r w:rsidRPr="00E02A87">
        <w:rPr>
          <w:rFonts w:ascii="Times New Roman" w:hAnsi="Times New Roman" w:cs="Times New Roman"/>
          <w:sz w:val="24"/>
          <w:szCs w:val="24"/>
        </w:rPr>
        <w:t>5.pant</w:t>
      </w:r>
      <w:r w:rsidR="00744C41">
        <w:rPr>
          <w:rFonts w:ascii="Times New Roman" w:hAnsi="Times New Roman" w:cs="Times New Roman"/>
          <w:sz w:val="24"/>
          <w:szCs w:val="24"/>
        </w:rPr>
        <w:t>ā</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w:t>
      </w:r>
      <w:r w:rsidR="00744C41">
        <w:rPr>
          <w:rFonts w:ascii="Times New Roman" w:hAnsi="Times New Roman" w:cs="Times New Roman"/>
          <w:sz w:val="24"/>
          <w:szCs w:val="24"/>
        </w:rPr>
        <w:t>. Iz</w:t>
      </w:r>
      <w:r w:rsidRPr="00E02A87">
        <w:rPr>
          <w:rFonts w:ascii="Times New Roman" w:hAnsi="Times New Roman" w:cs="Times New Roman"/>
          <w:sz w:val="24"/>
          <w:szCs w:val="24"/>
        </w:rPr>
        <w:t>sole var būt ar augšupejošu vai lejupejošu soli</w:t>
      </w:r>
      <w:r>
        <w:rPr>
          <w:rFonts w:ascii="Times New Roman" w:hAnsi="Times New Roman" w:cs="Times New Roman"/>
          <w:sz w:val="24"/>
          <w:szCs w:val="24"/>
        </w:rPr>
        <w:t>.</w:t>
      </w:r>
    </w:p>
    <w:p w14:paraId="43F9943A" w14:textId="5863F1B0" w:rsidR="00D96EB8" w:rsidRPr="00D0761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714170">
        <w:rPr>
          <w:rFonts w:ascii="Times New Roman" w:hAnsi="Times New Roman" w:cs="Times New Roman"/>
          <w:sz w:val="24"/>
          <w:szCs w:val="24"/>
        </w:rPr>
        <w:t>8.augusta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w:t>
      </w:r>
      <w:r w:rsidR="00714170" w:rsidRPr="00714170">
        <w:rPr>
          <w:rFonts w:ascii="Times New Roman" w:hAnsi="Times New Roman" w:cs="Times New Roman"/>
          <w:sz w:val="24"/>
          <w:szCs w:val="24"/>
        </w:rPr>
        <w:t>Brīvības iela 97 – 10, Svelberģī, Beļavas pagastā, Gulbenes novadā</w:t>
      </w:r>
      <w:r w:rsidRPr="0073406C">
        <w:rPr>
          <w:rFonts w:ascii="Times New Roman" w:hAnsi="Times New Roman" w:cs="Times New Roman"/>
          <w:sz w:val="24"/>
          <w:szCs w:val="24"/>
        </w:rPr>
        <w:t>,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00714170" w:rsidRPr="00714170">
        <w:rPr>
          <w:rFonts w:ascii="Times New Roman" w:hAnsi="Times New Roman" w:cs="Times New Roman"/>
          <w:sz w:val="24"/>
          <w:szCs w:val="24"/>
        </w:rPr>
        <w:t>GND/2.7.2/24/19</w:t>
      </w:r>
      <w:r>
        <w:rPr>
          <w:rFonts w:ascii="Times New Roman" w:hAnsi="Times New Roman" w:cs="Times New Roman"/>
          <w:sz w:val="24"/>
          <w:szCs w:val="24"/>
        </w:rPr>
        <w:t xml:space="preserve"> (5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D07614">
        <w:rPr>
          <w:rFonts w:ascii="Times New Roman" w:hAnsi="Times New Roman" w:cs="Times New Roman"/>
          <w:sz w:val="24"/>
          <w:szCs w:val="24"/>
        </w:rPr>
        <w:t xml:space="preserve">10.pantu, 15.pantu, un ņemot vērā Gulbenes novada </w:t>
      </w:r>
      <w:r w:rsidRPr="00D07614">
        <w:rPr>
          <w:rFonts w:ascii="Times New Roman" w:hAnsi="Times New Roman" w:cs="Times New Roman"/>
          <w:color w:val="000000"/>
          <w:sz w:val="24"/>
          <w:szCs w:val="24"/>
        </w:rPr>
        <w:t xml:space="preserve">pašvaldības domes </w:t>
      </w:r>
      <w:r w:rsidRPr="00D07614">
        <w:rPr>
          <w:rFonts w:ascii="Times New Roman" w:hAnsi="Times New Roman" w:cs="Times New Roman"/>
          <w:sz w:val="24"/>
          <w:szCs w:val="24"/>
          <w:shd w:val="clear" w:color="auto" w:fill="FFFFFF"/>
        </w:rPr>
        <w:t xml:space="preserve">Attīstības un tautsaimniecības komitejas, un Finanšu komitejas </w:t>
      </w:r>
      <w:r w:rsidRPr="00D07614">
        <w:rPr>
          <w:rFonts w:ascii="Times New Roman" w:hAnsi="Times New Roman" w:cs="Times New Roman"/>
          <w:sz w:val="24"/>
          <w:szCs w:val="24"/>
        </w:rPr>
        <w:t>ieteikumu, atklāti balsojot</w:t>
      </w:r>
      <w:r w:rsidR="00D07614" w:rsidRPr="00D07614">
        <w:rPr>
          <w:rFonts w:ascii="Times New Roman" w:hAnsi="Times New Roman" w:cs="Times New Roman"/>
          <w:sz w:val="24"/>
          <w:szCs w:val="24"/>
        </w:rPr>
        <w:t>:</w:t>
      </w:r>
      <w:r w:rsidRPr="00D07614">
        <w:rPr>
          <w:rFonts w:ascii="Times New Roman" w:hAnsi="Times New Roman" w:cs="Times New Roman"/>
          <w:noProof/>
          <w:sz w:val="24"/>
          <w:szCs w:val="24"/>
        </w:rPr>
        <w:t xml:space="preserve"> </w:t>
      </w:r>
      <w:r w:rsidR="00D07614" w:rsidRPr="00D0761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D07614">
        <w:rPr>
          <w:rFonts w:ascii="Times New Roman" w:hAnsi="Times New Roman" w:cs="Times New Roman"/>
          <w:noProof/>
          <w:sz w:val="24"/>
          <w:szCs w:val="24"/>
        </w:rPr>
        <w:t xml:space="preserve"> </w:t>
      </w:r>
      <w:r w:rsidRPr="00D07614">
        <w:rPr>
          <w:rFonts w:ascii="Times New Roman" w:hAnsi="Times New Roman" w:cs="Times New Roman"/>
          <w:sz w:val="24"/>
          <w:szCs w:val="24"/>
        </w:rPr>
        <w:t>, Gulbenes novada pašvaldības dome NOLEMJ</w:t>
      </w:r>
      <w:r w:rsidR="00D96EB8" w:rsidRPr="00D07614">
        <w:rPr>
          <w:rFonts w:ascii="Times New Roman" w:hAnsi="Times New Roman" w:cs="Times New Roman"/>
          <w:sz w:val="24"/>
          <w:szCs w:val="24"/>
        </w:rPr>
        <w:t>:</w:t>
      </w:r>
    </w:p>
    <w:p w14:paraId="3D71D619" w14:textId="67AD3398"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D07614">
        <w:rPr>
          <w:rFonts w:ascii="Times New Roman" w:hAnsi="Times New Roman" w:cs="Times New Roman"/>
          <w:sz w:val="24"/>
          <w:szCs w:val="24"/>
        </w:rPr>
        <w:t xml:space="preserve">ATZĪT 2024.gada </w:t>
      </w:r>
      <w:r w:rsidR="00714170" w:rsidRPr="00D07614">
        <w:rPr>
          <w:rFonts w:ascii="Times New Roman" w:hAnsi="Times New Roman" w:cs="Times New Roman"/>
          <w:sz w:val="24"/>
          <w:szCs w:val="24"/>
        </w:rPr>
        <w:t>8.augustā</w:t>
      </w:r>
      <w:r w:rsidRPr="00D07614">
        <w:rPr>
          <w:rFonts w:ascii="Times New Roman" w:hAnsi="Times New Roman" w:cs="Times New Roman"/>
          <w:sz w:val="24"/>
          <w:szCs w:val="24"/>
        </w:rPr>
        <w:t xml:space="preserve"> rīkoto Gulbenes novada pašvaldības dzīvokļa īpašuma </w:t>
      </w:r>
      <w:r w:rsidR="00714170" w:rsidRPr="00D07614">
        <w:rPr>
          <w:rFonts w:ascii="Times New Roman" w:hAnsi="Times New Roman" w:cs="Times New Roman"/>
          <w:sz w:val="24"/>
          <w:szCs w:val="24"/>
        </w:rPr>
        <w:t>Brīvības iela 97 – 10, Svelberģī, Beļavas pagastā, Gulbenes novadā, kadastra numurs 5044 900</w:t>
      </w:r>
      <w:r w:rsidR="00714170" w:rsidRPr="00E02A87">
        <w:rPr>
          <w:rFonts w:ascii="Times New Roman" w:hAnsi="Times New Roman" w:cs="Times New Roman"/>
          <w:sz w:val="24"/>
          <w:szCs w:val="24"/>
        </w:rPr>
        <w:t xml:space="preserve">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7852660A"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14170">
        <w:rPr>
          <w:rFonts w:ascii="Times New Roman" w:hAnsi="Times New Roman" w:cs="Times New Roman"/>
          <w:sz w:val="24"/>
          <w:szCs w:val="24"/>
        </w:rPr>
        <w:t>50</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714170">
        <w:rPr>
          <w:rFonts w:ascii="Times New Roman" w:hAnsi="Times New Roman" w:cs="Times New Roman"/>
          <w:color w:val="000000"/>
          <w:sz w:val="24"/>
          <w:szCs w:val="24"/>
        </w:rPr>
        <w:t>pieci tūkstoši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33D6CEE5" w:rsidR="001C2029" w:rsidRDefault="001C2029" w:rsidP="00714170">
      <w:pPr>
        <w:tabs>
          <w:tab w:val="left" w:pos="720"/>
          <w:tab w:val="left" w:pos="1440"/>
          <w:tab w:val="left" w:pos="2160"/>
          <w:tab w:val="left" w:pos="2880"/>
          <w:tab w:val="left" w:pos="3600"/>
          <w:tab w:val="left" w:pos="4320"/>
          <w:tab w:val="left" w:pos="5040"/>
          <w:tab w:val="left" w:pos="5760"/>
          <w:tab w:val="left" w:pos="6480"/>
          <w:tab w:val="left" w:pos="8280"/>
        </w:tabs>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1417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14170">
        <w:rPr>
          <w:rFonts w:ascii="Times New Roman" w:hAnsi="Times New Roman" w:cs="Times New Roman"/>
          <w:sz w:val="24"/>
          <w:szCs w:val="24"/>
        </w:rPr>
        <w:tab/>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258AB2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4170">
        <w:rPr>
          <w:rFonts w:ascii="Times New Roman" w:hAnsi="Times New Roman" w:cs="Times New Roman"/>
          <w:sz w:val="24"/>
          <w:szCs w:val="24"/>
        </w:rPr>
        <w:t>29.08</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D07614">
        <w:rPr>
          <w:rFonts w:ascii="Times New Roman" w:hAnsi="Times New Roman" w:cs="Times New Roman"/>
          <w:sz w:val="24"/>
          <w:szCs w:val="24"/>
        </w:rPr>
        <w:t>465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0BF6D204" w:rsidR="00F91ACE" w:rsidRDefault="00714170" w:rsidP="000573A4">
      <w:pPr>
        <w:pStyle w:val="Pamatteksts"/>
        <w:spacing w:after="0"/>
        <w:jc w:val="center"/>
        <w:rPr>
          <w:rFonts w:ascii="Times New Roman" w:hAnsi="Times New Roman" w:cs="Times New Roman"/>
          <w:b/>
          <w:caps/>
          <w:sz w:val="24"/>
          <w:szCs w:val="24"/>
        </w:rPr>
      </w:pPr>
      <w:r w:rsidRPr="00714170">
        <w:rPr>
          <w:rFonts w:ascii="Times New Roman" w:hAnsi="Times New Roman" w:cs="Times New Roman"/>
          <w:b/>
          <w:caps/>
          <w:sz w:val="24"/>
          <w:szCs w:val="24"/>
        </w:rPr>
        <w:t>Brīvības iela 97 – 10, Svelberģī, Beļavas pagastā,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59CACF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14170" w:rsidRPr="00E02A87">
        <w:rPr>
          <w:rFonts w:ascii="Times New Roman" w:hAnsi="Times New Roman" w:cs="Times New Roman"/>
          <w:sz w:val="24"/>
          <w:szCs w:val="24"/>
        </w:rPr>
        <w:t xml:space="preserve">Brīvības iela 97 – 10, Svelberģī, Beļavas </w:t>
      </w:r>
      <w:r w:rsidR="00714170" w:rsidRPr="00740026">
        <w:rPr>
          <w:rFonts w:ascii="Times New Roman" w:hAnsi="Times New Roman" w:cs="Times New Roman"/>
          <w:sz w:val="24"/>
          <w:szCs w:val="24"/>
        </w:rPr>
        <w:t xml:space="preserve">pagastā, Gulbenes novadā, kadastra numurs </w:t>
      </w:r>
      <w:r w:rsidR="00714170" w:rsidRPr="00E02A87">
        <w:rPr>
          <w:rFonts w:ascii="Times New Roman" w:hAnsi="Times New Roman" w:cs="Times New Roman"/>
          <w:sz w:val="24"/>
          <w:szCs w:val="24"/>
        </w:rPr>
        <w:t>5044 900 0098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6DA7CA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14170" w:rsidRPr="00E02A87">
        <w:rPr>
          <w:rFonts w:ascii="Times New Roman" w:hAnsi="Times New Roman" w:cs="Times New Roman"/>
          <w:color w:val="000000"/>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F37D8E">
        <w:rPr>
          <w:rFonts w:ascii="Times New Roman" w:hAnsi="Times New Roman" w:cs="Times New Roman"/>
          <w:sz w:val="24"/>
          <w:szCs w:val="24"/>
        </w:rPr>
        <w:t>.</w:t>
      </w:r>
    </w:p>
    <w:p w14:paraId="2F4212FC" w14:textId="00B5013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14170" w:rsidRPr="00CD74DC">
        <w:rPr>
          <w:rFonts w:ascii="Times New Roman" w:hAnsi="Times New Roman" w:cs="Times New Roman"/>
          <w:color w:val="000000"/>
          <w:sz w:val="24"/>
          <w:szCs w:val="24"/>
        </w:rPr>
        <w:t xml:space="preserve">Beļavas pagasta zemesgrāmatas nodalījumā Nr. 570 </w:t>
      </w:r>
      <w:r w:rsidR="00714170">
        <w:rPr>
          <w:rFonts w:ascii="Times New Roman" w:hAnsi="Times New Roman" w:cs="Times New Roman"/>
          <w:color w:val="000000"/>
          <w:sz w:val="24"/>
          <w:szCs w:val="24"/>
        </w:rPr>
        <w:t>10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F56A87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30D77">
        <w:rPr>
          <w:rFonts w:ascii="Times New Roman" w:hAnsi="Times New Roman" w:cs="Times New Roman"/>
          <w:sz w:val="24"/>
          <w:szCs w:val="24"/>
        </w:rPr>
        <w:t>50</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D30D77">
        <w:rPr>
          <w:rFonts w:ascii="Times New Roman" w:hAnsi="Times New Roman" w:cs="Times New Roman"/>
          <w:color w:val="000000"/>
          <w:sz w:val="24"/>
          <w:szCs w:val="24"/>
        </w:rPr>
        <w:t>pieci tūkstoš</w:t>
      </w:r>
      <w:r w:rsidR="00DC5388" w:rsidRPr="00FA063D">
        <w:rPr>
          <w:rFonts w:ascii="Times New Roman" w:hAnsi="Times New Roman" w:cs="Times New Roman"/>
          <w:color w:val="000000"/>
          <w:sz w:val="24"/>
          <w:szCs w:val="24"/>
        </w:rPr>
        <w:t xml:space="preserve">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53FE03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D30D77">
        <w:rPr>
          <w:rFonts w:ascii="Times New Roman" w:hAnsi="Times New Roman" w:cs="Times New Roman"/>
          <w:color w:val="000000"/>
          <w:sz w:val="24"/>
          <w:szCs w:val="24"/>
        </w:rPr>
        <w:t>50</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D30D77">
        <w:rPr>
          <w:rFonts w:ascii="Times New Roman" w:hAnsi="Times New Roman" w:cs="Times New Roman"/>
          <w:color w:val="000000"/>
          <w:sz w:val="24"/>
          <w:szCs w:val="24"/>
        </w:rPr>
        <w:t>pieci 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30D77" w:rsidRPr="00D30D77">
        <w:rPr>
          <w:rFonts w:ascii="Times New Roman" w:hAnsi="Times New Roman" w:cs="Times New Roman"/>
          <w:color w:val="000000"/>
          <w:sz w:val="24"/>
          <w:szCs w:val="24"/>
        </w:rPr>
        <w:t>Brīvības iela 97 – 10, Svelberģī, Beļavas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2A747D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30D77">
        <w:rPr>
          <w:rFonts w:ascii="Times New Roman" w:hAnsi="Times New Roman" w:cs="Times New Roman"/>
          <w:sz w:val="24"/>
          <w:szCs w:val="24"/>
        </w:rPr>
        <w:t>250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30D77">
        <w:rPr>
          <w:rFonts w:ascii="Times New Roman" w:hAnsi="Times New Roman" w:cs="Times New Roman"/>
          <w:sz w:val="24"/>
          <w:szCs w:val="24"/>
        </w:rPr>
        <w:t>divi simti piec</w:t>
      </w:r>
      <w:r w:rsidR="00DC383F">
        <w:rPr>
          <w:rFonts w:ascii="Times New Roman" w:hAnsi="Times New Roman" w:cs="Times New Roman"/>
          <w:sz w:val="24"/>
          <w:szCs w:val="24"/>
        </w:rPr>
        <w:t xml:space="preserve">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FB19A6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30D77" w:rsidRPr="00E02A87">
        <w:rPr>
          <w:rFonts w:ascii="Times New Roman" w:hAnsi="Times New Roman" w:cs="Times New Roman"/>
          <w:color w:val="000000"/>
          <w:sz w:val="24"/>
          <w:szCs w:val="24"/>
        </w:rPr>
        <w:t>Brīvības iela 97 – 10, Svelberģī, Beļavas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61918E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30D77">
        <w:rPr>
          <w:rFonts w:ascii="Times New Roman" w:hAnsi="Times New Roman" w:cs="Times New Roman"/>
          <w:b/>
          <w:bCs/>
          <w:color w:val="000000"/>
          <w:sz w:val="24"/>
          <w:szCs w:val="24"/>
        </w:rPr>
        <w:t>8</w:t>
      </w:r>
      <w:r w:rsidR="00DC5388">
        <w:rPr>
          <w:rFonts w:ascii="Times New Roman" w:hAnsi="Times New Roman" w:cs="Times New Roman"/>
          <w:b/>
          <w:bCs/>
          <w:color w:val="000000"/>
          <w:sz w:val="24"/>
          <w:szCs w:val="24"/>
        </w:rPr>
        <w:t>.</w:t>
      </w:r>
      <w:r w:rsidR="00D30D77">
        <w:rPr>
          <w:rFonts w:ascii="Times New Roman" w:hAnsi="Times New Roman" w:cs="Times New Roman"/>
          <w:b/>
          <w:bCs/>
          <w:color w:val="000000"/>
          <w:sz w:val="24"/>
          <w:szCs w:val="24"/>
        </w:rPr>
        <w:t>oktobr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5BEF0DF"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D30D77">
        <w:rPr>
          <w:rFonts w:ascii="Times New Roman" w:hAnsi="Times New Roman" w:cs="Times New Roman"/>
          <w:b/>
          <w:sz w:val="24"/>
          <w:szCs w:val="24"/>
        </w:rPr>
        <w:t>0</w:t>
      </w:r>
      <w:r w:rsidR="00DC5388">
        <w:rPr>
          <w:rFonts w:ascii="Times New Roman" w:hAnsi="Times New Roman" w:cs="Times New Roman"/>
          <w:b/>
          <w:sz w:val="24"/>
          <w:szCs w:val="24"/>
        </w:rPr>
        <w:t>.</w:t>
      </w:r>
      <w:r w:rsidR="00D30D77">
        <w:rPr>
          <w:rFonts w:ascii="Times New Roman" w:hAnsi="Times New Roman" w:cs="Times New Roman"/>
          <w:b/>
          <w:sz w:val="24"/>
          <w:szCs w:val="24"/>
        </w:rPr>
        <w:t>oktob</w:t>
      </w:r>
      <w:r w:rsidR="00C07B20">
        <w:rPr>
          <w:rFonts w:ascii="Times New Roman" w:hAnsi="Times New Roman" w:cs="Times New Roman"/>
          <w:b/>
          <w:sz w:val="24"/>
          <w:szCs w:val="24"/>
        </w:rPr>
        <w:t>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D30D77">
        <w:rPr>
          <w:rFonts w:ascii="Times New Roman" w:hAnsi="Times New Roman" w:cs="Times New Roman"/>
          <w:b/>
          <w:sz w:val="24"/>
          <w:szCs w:val="24"/>
        </w:rPr>
        <w:t>0</w:t>
      </w:r>
      <w:r w:rsidR="009234B6" w:rsidRPr="00C07B20">
        <w:rPr>
          <w:rFonts w:ascii="Times New Roman" w:hAnsi="Times New Roman" w:cs="Times New Roman"/>
          <w:b/>
          <w:sz w:val="24"/>
          <w:szCs w:val="24"/>
        </w:rPr>
        <w:t>.</w:t>
      </w:r>
      <w:r w:rsidR="00D30D77">
        <w:rPr>
          <w:rFonts w:ascii="Times New Roman" w:hAnsi="Times New Roman" w:cs="Times New Roman"/>
          <w:b/>
          <w:sz w:val="24"/>
          <w:szCs w:val="24"/>
        </w:rPr>
        <w:t>0</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4709262"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30D77" w:rsidRPr="00E02A87">
        <w:rPr>
          <w:rFonts w:ascii="Times New Roman" w:hAnsi="Times New Roman" w:cs="Times New Roman"/>
          <w:color w:val="000000"/>
          <w:sz w:val="24"/>
          <w:szCs w:val="24"/>
        </w:rPr>
        <w:t>Brīvības iela 97 – 10, Svelberģī, Beļavas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4A27BD40" w:rsidR="00FC7F25" w:rsidRPr="00AC5749" w:rsidRDefault="007933CC" w:rsidP="00D30D77">
      <w:pPr>
        <w:tabs>
          <w:tab w:val="left" w:pos="8160"/>
        </w:tabs>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D30D77">
        <w:rPr>
          <w:rFonts w:ascii="Times New Roman" w:eastAsia="Calibri" w:hAnsi="Times New Roman" w:cs="Times New Roman"/>
          <w:sz w:val="24"/>
          <w:szCs w:val="24"/>
          <w:lang w:eastAsia="en-US"/>
        </w:rPr>
        <w:t>s</w:t>
      </w:r>
      <w:r w:rsidR="00D30D77">
        <w:rPr>
          <w:rFonts w:ascii="Times New Roman" w:eastAsia="Calibri" w:hAnsi="Times New Roman" w:cs="Times New Roman"/>
          <w:sz w:val="24"/>
          <w:szCs w:val="24"/>
          <w:lang w:eastAsia="en-US"/>
        </w:rPr>
        <w:tab/>
        <w:t>A.Caunītis</w:t>
      </w:r>
    </w:p>
    <w:sectPr w:rsidR="00FC7F25" w:rsidRPr="00AC5749" w:rsidSect="001B60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8974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783381">
    <w:abstractNumId w:val="3"/>
  </w:num>
  <w:num w:numId="3" w16cid:durableId="438110744">
    <w:abstractNumId w:val="0"/>
  </w:num>
  <w:num w:numId="4" w16cid:durableId="1255356603">
    <w:abstractNumId w:val="4"/>
  </w:num>
  <w:num w:numId="5" w16cid:durableId="505248810">
    <w:abstractNumId w:val="5"/>
  </w:num>
  <w:num w:numId="6" w16cid:durableId="891117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3BC4"/>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0AB"/>
    <w:rsid w:val="001B64A3"/>
    <w:rsid w:val="001C01AA"/>
    <w:rsid w:val="001C0BE6"/>
    <w:rsid w:val="001C2029"/>
    <w:rsid w:val="001C3937"/>
    <w:rsid w:val="001E2740"/>
    <w:rsid w:val="001F68A4"/>
    <w:rsid w:val="001F783C"/>
    <w:rsid w:val="00201B52"/>
    <w:rsid w:val="00201F4D"/>
    <w:rsid w:val="00213C8F"/>
    <w:rsid w:val="0022160F"/>
    <w:rsid w:val="00234842"/>
    <w:rsid w:val="0023518D"/>
    <w:rsid w:val="0023661B"/>
    <w:rsid w:val="00244669"/>
    <w:rsid w:val="00251554"/>
    <w:rsid w:val="002548AF"/>
    <w:rsid w:val="00255B30"/>
    <w:rsid w:val="002624C2"/>
    <w:rsid w:val="00275733"/>
    <w:rsid w:val="00285395"/>
    <w:rsid w:val="0029052D"/>
    <w:rsid w:val="00296616"/>
    <w:rsid w:val="002A3717"/>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02EC"/>
    <w:rsid w:val="00541C3D"/>
    <w:rsid w:val="00556349"/>
    <w:rsid w:val="00574E78"/>
    <w:rsid w:val="0059064A"/>
    <w:rsid w:val="005942EB"/>
    <w:rsid w:val="005A08A5"/>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4D1"/>
    <w:rsid w:val="006D5823"/>
    <w:rsid w:val="00703AD7"/>
    <w:rsid w:val="00712214"/>
    <w:rsid w:val="0071253A"/>
    <w:rsid w:val="00714170"/>
    <w:rsid w:val="00714F6E"/>
    <w:rsid w:val="0071588E"/>
    <w:rsid w:val="0073406C"/>
    <w:rsid w:val="00737041"/>
    <w:rsid w:val="00737968"/>
    <w:rsid w:val="00740026"/>
    <w:rsid w:val="007412B3"/>
    <w:rsid w:val="00744C41"/>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FD0"/>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D7112"/>
    <w:rsid w:val="00CE1CF9"/>
    <w:rsid w:val="00CE57D6"/>
    <w:rsid w:val="00D07614"/>
    <w:rsid w:val="00D10D10"/>
    <w:rsid w:val="00D1558B"/>
    <w:rsid w:val="00D252F4"/>
    <w:rsid w:val="00D30D77"/>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2399-B164-4388-9846-AB65F75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12944</Words>
  <Characters>7379</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2024-09-02T07:28:00Z</cp:lastPrinted>
  <dcterms:created xsi:type="dcterms:W3CDTF">2024-09-05T06:03:00Z</dcterms:created>
  <dcterms:modified xsi:type="dcterms:W3CDTF">2024-09-05T06:03:00Z</dcterms:modified>
</cp:coreProperties>
</file>