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57A93" w14:paraId="2CD04DDA" w14:textId="77777777" w:rsidTr="00C1383E">
        <w:trPr>
          <w:trHeight w:val="80"/>
        </w:trPr>
        <w:tc>
          <w:tcPr>
            <w:tcW w:w="9628" w:type="dxa"/>
          </w:tcPr>
          <w:p w14:paraId="6483BC01" w14:textId="77777777" w:rsidR="00557A93" w:rsidRDefault="00557A93" w:rsidP="00C1383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3629428" wp14:editId="47DA8F68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7A93" w:rsidRPr="00FE2D0B" w14:paraId="267BDF4C" w14:textId="77777777" w:rsidTr="00C1383E">
        <w:trPr>
          <w:trHeight w:val="80"/>
        </w:trPr>
        <w:tc>
          <w:tcPr>
            <w:tcW w:w="9628" w:type="dxa"/>
          </w:tcPr>
          <w:p w14:paraId="4E4775B7" w14:textId="77777777" w:rsidR="00557A93" w:rsidRPr="00FE2D0B" w:rsidRDefault="00557A93" w:rsidP="00C1383E">
            <w:pPr>
              <w:jc w:val="center"/>
              <w:rPr>
                <w:b/>
                <w:bCs/>
                <w:sz w:val="28"/>
                <w:szCs w:val="28"/>
              </w:rPr>
            </w:pPr>
            <w:r w:rsidRPr="00FE2D0B">
              <w:rPr>
                <w:b/>
                <w:bCs/>
                <w:sz w:val="28"/>
                <w:szCs w:val="28"/>
              </w:rPr>
              <w:t xml:space="preserve">Gulbenes novada </w:t>
            </w:r>
            <w:r>
              <w:rPr>
                <w:b/>
                <w:bCs/>
                <w:sz w:val="28"/>
                <w:szCs w:val="28"/>
              </w:rPr>
              <w:t xml:space="preserve">pašvaldības </w:t>
            </w:r>
            <w:r w:rsidRPr="00FE2D0B">
              <w:rPr>
                <w:b/>
                <w:bCs/>
                <w:sz w:val="28"/>
                <w:szCs w:val="28"/>
              </w:rPr>
              <w:t>stipendiju piešķiršanas komisija</w:t>
            </w:r>
          </w:p>
        </w:tc>
      </w:tr>
      <w:tr w:rsidR="00557A93" w14:paraId="175DF346" w14:textId="77777777" w:rsidTr="00C1383E">
        <w:tc>
          <w:tcPr>
            <w:tcW w:w="9628" w:type="dxa"/>
          </w:tcPr>
          <w:p w14:paraId="79323D13" w14:textId="77777777" w:rsidR="00557A93" w:rsidRDefault="00557A93" w:rsidP="00C1383E">
            <w:pPr>
              <w:jc w:val="center"/>
            </w:pPr>
          </w:p>
        </w:tc>
      </w:tr>
      <w:tr w:rsidR="00557A93" w14:paraId="1E29BFDF" w14:textId="77777777" w:rsidTr="00C1383E">
        <w:tc>
          <w:tcPr>
            <w:tcW w:w="9628" w:type="dxa"/>
            <w:tcBorders>
              <w:bottom w:val="single" w:sz="4" w:space="0" w:color="auto"/>
            </w:tcBorders>
          </w:tcPr>
          <w:p w14:paraId="0A4A712A" w14:textId="77777777" w:rsidR="00557A93" w:rsidRPr="00FE2D0B" w:rsidRDefault="00557A93" w:rsidP="00C1383E">
            <w:pPr>
              <w:jc w:val="center"/>
            </w:pPr>
            <w:r w:rsidRPr="00FE2D0B">
              <w:t>Ābeļu iela 2, Gulbene, Gulbenes nov., LV-4401</w:t>
            </w:r>
          </w:p>
          <w:p w14:paraId="64E41C97" w14:textId="77777777" w:rsidR="00557A93" w:rsidRDefault="00557A93" w:rsidP="00C1383E">
            <w:pPr>
              <w:jc w:val="center"/>
            </w:pPr>
            <w:r w:rsidRPr="00FE2D0B">
              <w:t>Tālrunis 64497710, e-pasts:</w:t>
            </w:r>
            <w:r>
              <w:t xml:space="preserve"> </w:t>
            </w:r>
            <w:r w:rsidRPr="00FE2D0B">
              <w:t>dome@gulbene.lv</w:t>
            </w:r>
          </w:p>
        </w:tc>
      </w:tr>
    </w:tbl>
    <w:p w14:paraId="42B2A0E2" w14:textId="77777777" w:rsidR="00557A93" w:rsidRDefault="00557A93" w:rsidP="00557A93">
      <w:pPr>
        <w:jc w:val="center"/>
        <w:rPr>
          <w:b/>
          <w:bCs/>
        </w:rPr>
      </w:pPr>
      <w:r w:rsidRPr="00A15C15">
        <w:rPr>
          <w:b/>
          <w:bCs/>
        </w:rPr>
        <w:t>Gulbenes novada pašvaldības stipendiju piešķiršanas komisija</w:t>
      </w:r>
      <w:r>
        <w:rPr>
          <w:b/>
          <w:bCs/>
        </w:rPr>
        <w:t>s sēdes protokols</w:t>
      </w:r>
    </w:p>
    <w:p w14:paraId="59D2D3E5" w14:textId="77777777" w:rsidR="00557A93" w:rsidRDefault="00557A93" w:rsidP="00557A93">
      <w:pPr>
        <w:jc w:val="center"/>
      </w:pPr>
    </w:p>
    <w:p w14:paraId="0817D136" w14:textId="538D054B" w:rsidR="00557A93" w:rsidRDefault="00557A93" w:rsidP="00557A93">
      <w:pPr>
        <w:rPr>
          <w:b/>
          <w:bCs/>
        </w:rPr>
      </w:pPr>
      <w:r>
        <w:rPr>
          <w:b/>
          <w:bCs/>
        </w:rPr>
        <w:t>2024.gada 27.augusts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Nr.2</w:t>
      </w:r>
    </w:p>
    <w:p w14:paraId="14C1B001" w14:textId="77777777" w:rsidR="00557A93" w:rsidRDefault="00557A93" w:rsidP="00557A93">
      <w:pPr>
        <w:jc w:val="both"/>
        <w:rPr>
          <w:b/>
          <w:bCs/>
        </w:rPr>
      </w:pPr>
    </w:p>
    <w:p w14:paraId="6589D05B" w14:textId="008F3B6B" w:rsidR="00557A93" w:rsidRDefault="00557A93" w:rsidP="00557A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Sēde sasaukta: </w:t>
      </w:r>
      <w:r w:rsidRPr="009726C4">
        <w:t xml:space="preserve">2024.gada </w:t>
      </w:r>
      <w:r>
        <w:t>21.augustā plkst.11:30;</w:t>
      </w:r>
    </w:p>
    <w:p w14:paraId="730B2386" w14:textId="58AC39AF" w:rsidR="00557A93" w:rsidRDefault="00557A93" w:rsidP="00557A9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Sēde atklāta: </w:t>
      </w:r>
      <w:r w:rsidRPr="009726C4">
        <w:t xml:space="preserve">2024.gada </w:t>
      </w:r>
      <w:r>
        <w:t xml:space="preserve">27.augustā </w:t>
      </w:r>
      <w:r w:rsidRPr="009726C4">
        <w:t>plkst.1</w:t>
      </w:r>
      <w:r>
        <w:t>3</w:t>
      </w:r>
      <w:r w:rsidRPr="009726C4">
        <w:t>:</w:t>
      </w:r>
      <w:r w:rsidR="00E54917">
        <w:t>1</w:t>
      </w:r>
      <w:r w:rsidRPr="009726C4">
        <w:t>0</w:t>
      </w:r>
      <w:r>
        <w:t xml:space="preserve">; </w:t>
      </w:r>
    </w:p>
    <w:p w14:paraId="0D5EBE2C" w14:textId="77777777" w:rsidR="00557A93" w:rsidRDefault="00557A93" w:rsidP="00557A93">
      <w:pPr>
        <w:spacing w:line="360" w:lineRule="auto"/>
        <w:jc w:val="both"/>
      </w:pPr>
      <w:r>
        <w:rPr>
          <w:b/>
          <w:bCs/>
        </w:rPr>
        <w:t xml:space="preserve">Sēdi vada: </w:t>
      </w:r>
      <w:r w:rsidRPr="009726C4">
        <w:t>Gulbenes novada pašvaldības stipendiju piešķiršanas komisijas</w:t>
      </w:r>
      <w:r>
        <w:t xml:space="preserve"> (turpmāk – Komisija)</w:t>
      </w:r>
      <w:r w:rsidRPr="009726C4">
        <w:t xml:space="preserve"> priekšsēdētājs Anatolijs Savickis</w:t>
      </w:r>
      <w:r>
        <w:t>;</w:t>
      </w:r>
    </w:p>
    <w:p w14:paraId="06B26672" w14:textId="77777777" w:rsidR="00557A93" w:rsidRDefault="00557A93" w:rsidP="00557A93">
      <w:pPr>
        <w:spacing w:line="360" w:lineRule="auto"/>
        <w:jc w:val="both"/>
      </w:pPr>
      <w:r w:rsidRPr="009726C4">
        <w:rPr>
          <w:b/>
          <w:bCs/>
        </w:rPr>
        <w:t>Sēdi protokolē:</w:t>
      </w:r>
      <w:r>
        <w:t xml:space="preserve"> Komisijas </w:t>
      </w:r>
      <w:r w:rsidRPr="009726C4">
        <w:t>sekretāre</w:t>
      </w:r>
      <w:r>
        <w:t xml:space="preserve"> Lauma Silauniece;</w:t>
      </w:r>
    </w:p>
    <w:p w14:paraId="0510C955" w14:textId="300FC033" w:rsidR="00557A93" w:rsidRDefault="00557A93" w:rsidP="00557A93">
      <w:pPr>
        <w:spacing w:line="360" w:lineRule="auto"/>
        <w:jc w:val="both"/>
      </w:pPr>
      <w:r w:rsidRPr="009726C4">
        <w:rPr>
          <w:b/>
          <w:bCs/>
        </w:rPr>
        <w:t>Sēdē piedalās:</w:t>
      </w:r>
      <w:r>
        <w:t xml:space="preserve"> Komisijas locekļi: </w:t>
      </w:r>
      <w:bookmarkStart w:id="0" w:name="_Hlk158124073"/>
      <w:r>
        <w:t xml:space="preserve">Anatolijs Savickis, </w:t>
      </w:r>
      <w:r w:rsidRPr="00557A93">
        <w:t xml:space="preserve">Dace </w:t>
      </w:r>
      <w:proofErr w:type="spellStart"/>
      <w:r w:rsidRPr="00557A93">
        <w:t>Kablukova</w:t>
      </w:r>
      <w:proofErr w:type="spellEnd"/>
      <w:r w:rsidRPr="00557A93">
        <w:t>;</w:t>
      </w:r>
      <w:r>
        <w:t xml:space="preserve"> </w:t>
      </w:r>
      <w:r w:rsidRPr="00F5225C">
        <w:t xml:space="preserve">Ineta </w:t>
      </w:r>
      <w:proofErr w:type="spellStart"/>
      <w:r w:rsidRPr="00F5225C">
        <w:t>Maltavniece</w:t>
      </w:r>
      <w:proofErr w:type="spellEnd"/>
      <w:r w:rsidRPr="00F5225C">
        <w:t>, Vija Medne;</w:t>
      </w:r>
      <w:r>
        <w:t xml:space="preserve"> </w:t>
      </w:r>
    </w:p>
    <w:bookmarkEnd w:id="0"/>
    <w:p w14:paraId="700871E8" w14:textId="057893F3" w:rsidR="00557A93" w:rsidRPr="009726C4" w:rsidRDefault="00557A93" w:rsidP="00557A93">
      <w:pPr>
        <w:spacing w:line="360" w:lineRule="auto"/>
        <w:jc w:val="both"/>
      </w:pPr>
      <w:r w:rsidRPr="009726C4">
        <w:rPr>
          <w:b/>
          <w:bCs/>
        </w:rPr>
        <w:t>Sēdē nepiedalās:</w:t>
      </w:r>
      <w:r>
        <w:t xml:space="preserve"> Ko</w:t>
      </w:r>
      <w:r w:rsidRPr="009726C4">
        <w:t>misijas locekļi:</w:t>
      </w:r>
      <w:r>
        <w:t xml:space="preserve"> </w:t>
      </w:r>
      <w:r w:rsidRPr="00F5225C">
        <w:t xml:space="preserve">Normunds </w:t>
      </w:r>
      <w:proofErr w:type="spellStart"/>
      <w:r w:rsidRPr="00F5225C">
        <w:t>Audzišs</w:t>
      </w:r>
      <w:proofErr w:type="spellEnd"/>
      <w:r w:rsidRPr="00F5225C">
        <w:t xml:space="preserve">, </w:t>
      </w:r>
      <w:r w:rsidRPr="00557A93">
        <w:t xml:space="preserve">Inese Lesiņa, Sandra </w:t>
      </w:r>
      <w:proofErr w:type="spellStart"/>
      <w:r w:rsidRPr="00557A93">
        <w:t>Dikmane</w:t>
      </w:r>
      <w:proofErr w:type="spellEnd"/>
      <w:r>
        <w:t>;</w:t>
      </w:r>
    </w:p>
    <w:p w14:paraId="0F06BBAF" w14:textId="77777777" w:rsidR="00557A93" w:rsidRDefault="00557A93" w:rsidP="00557A93">
      <w:pPr>
        <w:jc w:val="center"/>
        <w:rPr>
          <w:b/>
          <w:bCs/>
        </w:rPr>
      </w:pPr>
    </w:p>
    <w:p w14:paraId="105AD95B" w14:textId="77777777" w:rsidR="00557A93" w:rsidRPr="0026034A" w:rsidRDefault="00557A93" w:rsidP="00557A93">
      <w:pPr>
        <w:rPr>
          <w:b/>
          <w:bCs/>
        </w:rPr>
      </w:pPr>
      <w:r>
        <w:rPr>
          <w:b/>
          <w:bCs/>
        </w:rPr>
        <w:t>D</w:t>
      </w:r>
      <w:r w:rsidRPr="00D77F60">
        <w:rPr>
          <w:b/>
          <w:bCs/>
        </w:rPr>
        <w:t>arba kārtība</w:t>
      </w:r>
      <w:r>
        <w:rPr>
          <w:b/>
          <w:bCs/>
        </w:rPr>
        <w:t>:</w:t>
      </w:r>
    </w:p>
    <w:p w14:paraId="0851350E" w14:textId="4EB65A2F" w:rsidR="00557A93" w:rsidRDefault="00557A93" w:rsidP="00557A93">
      <w:pPr>
        <w:pStyle w:val="Sarakstarindkopa"/>
        <w:numPr>
          <w:ilvl w:val="0"/>
          <w:numId w:val="1"/>
        </w:numPr>
        <w:spacing w:line="360" w:lineRule="auto"/>
        <w:jc w:val="both"/>
      </w:pPr>
      <w:r>
        <w:t>Gulbenes novada pašvaldības stipendiju piešķiršanas konkursa pretendentu pieteikumu izvērtēšana.</w:t>
      </w:r>
    </w:p>
    <w:p w14:paraId="27D9688E" w14:textId="41C69EB2" w:rsidR="00557A93" w:rsidRPr="006E684C" w:rsidRDefault="00557A93" w:rsidP="00557A93">
      <w:pPr>
        <w:pStyle w:val="Sarakstarindkopa"/>
        <w:numPr>
          <w:ilvl w:val="0"/>
          <w:numId w:val="1"/>
        </w:numPr>
        <w:spacing w:line="360" w:lineRule="auto"/>
        <w:jc w:val="both"/>
      </w:pPr>
      <w:r w:rsidRPr="00557A93">
        <w:t xml:space="preserve">Intervija ar Gulbenes novada pašvaldības stipendiju piešķiršanas konkursa pretendenti </w:t>
      </w:r>
      <w:r w:rsidR="00E528DD">
        <w:t>[…].</w:t>
      </w:r>
    </w:p>
    <w:p w14:paraId="23FEDD16" w14:textId="5354FE8E" w:rsidR="00675C42" w:rsidRDefault="00675C42" w:rsidP="00557A93">
      <w:pPr>
        <w:pStyle w:val="Sarakstarindkopa"/>
        <w:numPr>
          <w:ilvl w:val="0"/>
          <w:numId w:val="1"/>
        </w:numPr>
        <w:spacing w:line="360" w:lineRule="auto"/>
        <w:jc w:val="both"/>
      </w:pPr>
      <w:bookmarkStart w:id="1" w:name="_Hlk175841649"/>
      <w:r>
        <w:t>Informatīvais jautājums</w:t>
      </w:r>
      <w:r w:rsidR="00316A11">
        <w:t>:</w:t>
      </w:r>
      <w:r>
        <w:t xml:space="preserve"> </w:t>
      </w:r>
      <w:r w:rsidR="00316A11">
        <w:t>P</w:t>
      </w:r>
      <w:r>
        <w:t>ar</w:t>
      </w:r>
      <w:r w:rsidR="00B7063F">
        <w:t xml:space="preserve"> iepriekšējo gadu stipendiātu līgumsaistību izpildes kontroli.</w:t>
      </w:r>
    </w:p>
    <w:bookmarkEnd w:id="1"/>
    <w:p w14:paraId="5A8CE707" w14:textId="77777777" w:rsidR="00557A93" w:rsidRPr="00575A1B" w:rsidRDefault="00557A93" w:rsidP="00557A93">
      <w:pPr>
        <w:jc w:val="center"/>
        <w:rPr>
          <w:color w:val="000000" w:themeColor="text1"/>
        </w:rPr>
      </w:pPr>
      <w:r w:rsidRPr="0016506D">
        <w:rPr>
          <w:b/>
          <w:noProof/>
          <w:color w:val="000000" w:themeColor="text1"/>
        </w:rPr>
        <w:t>1</w:t>
      </w:r>
      <w:r>
        <w:rPr>
          <w:b/>
          <w:color w:val="000000" w:themeColor="text1"/>
        </w:rPr>
        <w:t>.</w:t>
      </w:r>
    </w:p>
    <w:p w14:paraId="5703A0CA" w14:textId="4C705604" w:rsidR="00557A93" w:rsidRPr="00557A93" w:rsidRDefault="00557A93" w:rsidP="00557A93">
      <w:pPr>
        <w:pBdr>
          <w:bottom w:val="single" w:sz="12" w:space="0" w:color="auto"/>
        </w:pBdr>
        <w:jc w:val="center"/>
        <w:rPr>
          <w:rFonts w:eastAsia="Calibri"/>
          <w:b/>
          <w:noProof/>
        </w:rPr>
      </w:pPr>
      <w:r w:rsidRPr="00557A93">
        <w:rPr>
          <w:rFonts w:eastAsia="Calibri"/>
          <w:b/>
          <w:noProof/>
        </w:rPr>
        <w:t>Gulbenes novada pašvaldības stipendiju piešķiršanas konkursa pretendentu pieteikumu</w:t>
      </w:r>
    </w:p>
    <w:p w14:paraId="6A87D068" w14:textId="3B2B709A" w:rsidR="00557A93" w:rsidRPr="00DE7201" w:rsidRDefault="00557A93" w:rsidP="00557A93">
      <w:pPr>
        <w:pBdr>
          <w:bottom w:val="single" w:sz="12" w:space="0" w:color="auto"/>
        </w:pBdr>
        <w:jc w:val="center"/>
        <w:rPr>
          <w:rFonts w:eastAsia="Calibri"/>
          <w:b/>
          <w:noProof/>
        </w:rPr>
      </w:pPr>
      <w:r w:rsidRPr="00557A93">
        <w:rPr>
          <w:rFonts w:eastAsia="Calibri"/>
          <w:b/>
          <w:noProof/>
        </w:rPr>
        <w:t>izvērtēšana</w:t>
      </w:r>
    </w:p>
    <w:p w14:paraId="77530FF4" w14:textId="3A7A4BFB" w:rsidR="00557A93" w:rsidRDefault="00557A93" w:rsidP="00557A93">
      <w:pPr>
        <w:jc w:val="both"/>
        <w:rPr>
          <w:rFonts w:eastAsia="Calibri"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Anatolijs Savickis;</w:t>
      </w:r>
    </w:p>
    <w:p w14:paraId="4897EC3E" w14:textId="6712400E" w:rsidR="00557A93" w:rsidRPr="00575A1B" w:rsidRDefault="00557A93" w:rsidP="00557A93">
      <w:pPr>
        <w:jc w:val="both"/>
        <w:rPr>
          <w:rFonts w:eastAsia="Calibri"/>
        </w:rPr>
      </w:pPr>
      <w:r>
        <w:rPr>
          <w:rFonts w:eastAsia="Calibri"/>
        </w:rPr>
        <w:t xml:space="preserve">DEBATĒS PIEDALĀS: </w:t>
      </w:r>
      <w:r w:rsidRPr="00557A93">
        <w:rPr>
          <w:rFonts w:eastAsia="Calibri"/>
        </w:rPr>
        <w:t xml:space="preserve">Anatolijs Savickis, Dace </w:t>
      </w:r>
      <w:proofErr w:type="spellStart"/>
      <w:r w:rsidRPr="00557A93">
        <w:rPr>
          <w:rFonts w:eastAsia="Calibri"/>
        </w:rPr>
        <w:t>Kablukova</w:t>
      </w:r>
      <w:proofErr w:type="spellEnd"/>
      <w:r w:rsidRPr="00557A93">
        <w:rPr>
          <w:rFonts w:eastAsia="Calibri"/>
        </w:rPr>
        <w:t xml:space="preserve">; Ineta </w:t>
      </w:r>
      <w:proofErr w:type="spellStart"/>
      <w:r w:rsidRPr="00557A93">
        <w:rPr>
          <w:rFonts w:eastAsia="Calibri"/>
        </w:rPr>
        <w:t>Maltavniece</w:t>
      </w:r>
      <w:proofErr w:type="spellEnd"/>
      <w:r w:rsidRPr="00557A93">
        <w:rPr>
          <w:rFonts w:eastAsia="Calibri"/>
        </w:rPr>
        <w:t>, Vija Medne;</w:t>
      </w:r>
    </w:p>
    <w:p w14:paraId="074ECFE2" w14:textId="77777777" w:rsidR="00557A93" w:rsidRDefault="00557A93" w:rsidP="00557A93">
      <w:pPr>
        <w:jc w:val="center"/>
      </w:pPr>
    </w:p>
    <w:p w14:paraId="38037C93" w14:textId="77777777" w:rsidR="00C027BF" w:rsidRDefault="00C027BF" w:rsidP="00C027BF">
      <w:pPr>
        <w:spacing w:line="360" w:lineRule="auto"/>
        <w:ind w:firstLine="720"/>
        <w:jc w:val="both"/>
      </w:pPr>
      <w:r w:rsidRPr="009D4F2D">
        <w:t>Gulbenes novada pašvaldības domes 2023.gada 27.aprīļa saistoš</w:t>
      </w:r>
      <w:r>
        <w:t>o</w:t>
      </w:r>
      <w:r w:rsidRPr="009D4F2D">
        <w:t xml:space="preserve"> noteikum</w:t>
      </w:r>
      <w:r>
        <w:t>u</w:t>
      </w:r>
      <w:r w:rsidRPr="009D4F2D">
        <w:t xml:space="preserve"> Nr.3 “Par Gulbenes novada pašvaldības stipendijas piešķiršanas kārtību” (turpmāk – saistošie noteikumi)</w:t>
      </w:r>
      <w:r>
        <w:t xml:space="preserve"> 20.punkts nosaka, ka pretendentam ir tiesības konkursa kārtībā pretendēt uz stipendijas piešķiršanu, ievērojot šādus kritērijus:</w:t>
      </w:r>
    </w:p>
    <w:p w14:paraId="78CED88F" w14:textId="77777777" w:rsidR="00C027BF" w:rsidRDefault="00C027BF" w:rsidP="00C027BF">
      <w:pPr>
        <w:spacing w:line="360" w:lineRule="auto"/>
        <w:ind w:firstLine="720"/>
        <w:jc w:val="both"/>
      </w:pPr>
      <w:r>
        <w:t>20.1. pretendents:</w:t>
      </w:r>
    </w:p>
    <w:p w14:paraId="3256D8E4" w14:textId="77777777" w:rsidR="00C027BF" w:rsidRDefault="00C027BF" w:rsidP="00C027BF">
      <w:pPr>
        <w:spacing w:line="360" w:lineRule="auto"/>
        <w:ind w:firstLine="720"/>
        <w:jc w:val="both"/>
      </w:pPr>
      <w:r>
        <w:t>20.1.1. sākot no 2. kursa, ir pilna laika 1. līmeņa augstākās izglītības profesionālo studiju programmas students kādā no atbalstāmajām studiju nozarēm;</w:t>
      </w:r>
    </w:p>
    <w:p w14:paraId="48CB6EE1" w14:textId="77777777" w:rsidR="00C027BF" w:rsidRDefault="00C027BF" w:rsidP="00C027BF">
      <w:pPr>
        <w:spacing w:line="360" w:lineRule="auto"/>
        <w:ind w:firstLine="720"/>
        <w:jc w:val="both"/>
      </w:pPr>
      <w:r>
        <w:t xml:space="preserve">20.1.2. sākot no 2. kursa, ir pilna laika 2. līmeņa augstākās izglītības profesionālo vai akadēmisko studiju programmas students kādā no atbalstāmajām studiju nozarēm, izņemot pilna laika </w:t>
      </w:r>
      <w:r>
        <w:lastRenderedPageBreak/>
        <w:t>maģistra studiju programmas studentu, kam ir tiesības pretendēt uz stipendijas piešķiršanu, sākot no 1. kursa;</w:t>
      </w:r>
    </w:p>
    <w:p w14:paraId="3F699597" w14:textId="77777777" w:rsidR="00C027BF" w:rsidRDefault="00C027BF" w:rsidP="00C027BF">
      <w:pPr>
        <w:spacing w:line="360" w:lineRule="auto"/>
        <w:ind w:firstLine="720"/>
        <w:jc w:val="both"/>
      </w:pPr>
      <w:r>
        <w:t>20.2. pretendents sekmīgi apguvis studiju programmas iepriekšējo posmu un sekmju vidējais vērtējums nav zemāks par 7 ballēm;</w:t>
      </w:r>
    </w:p>
    <w:p w14:paraId="509C9241" w14:textId="77777777" w:rsidR="00C027BF" w:rsidRDefault="00C027BF" w:rsidP="00C027BF">
      <w:pPr>
        <w:spacing w:line="360" w:lineRule="auto"/>
        <w:ind w:firstLine="720"/>
        <w:jc w:val="both"/>
      </w:pPr>
      <w:r>
        <w:t>20.3. pretendentam ir apgūstamajai studiju nozarei nepieciešamais valsts valodas prasmes līmenis;</w:t>
      </w:r>
    </w:p>
    <w:p w14:paraId="088E62BA" w14:textId="1CE31769" w:rsidR="00C027BF" w:rsidRDefault="00C027BF" w:rsidP="00C027BF">
      <w:pPr>
        <w:spacing w:line="360" w:lineRule="auto"/>
        <w:ind w:firstLine="720"/>
        <w:jc w:val="both"/>
      </w:pPr>
      <w:r>
        <w:t>20.4. pretendenta intervijas rezultāts ir pozitīvs.</w:t>
      </w:r>
    </w:p>
    <w:p w14:paraId="61719569" w14:textId="57250F93" w:rsidR="009D4F2D" w:rsidRDefault="00557A93" w:rsidP="00557A93">
      <w:pPr>
        <w:spacing w:line="360" w:lineRule="auto"/>
        <w:ind w:firstLine="720"/>
        <w:jc w:val="both"/>
      </w:pPr>
      <w:r>
        <w:t>Komisijas priekšsēdētājs</w:t>
      </w:r>
      <w:r w:rsidR="00294717">
        <w:t xml:space="preserve"> </w:t>
      </w:r>
      <w:proofErr w:type="spellStart"/>
      <w:r w:rsidR="00294717">
        <w:t>A.Savickis</w:t>
      </w:r>
      <w:proofErr w:type="spellEnd"/>
      <w:r w:rsidR="00294717">
        <w:t xml:space="preserve"> </w:t>
      </w:r>
      <w:r>
        <w:t>informē Komisijas locekļus, ka</w:t>
      </w:r>
      <w:r w:rsidR="009D4F2D">
        <w:t xml:space="preserve"> Gulbenes novada pašvaldībā 2024.gada 22.augustā saņemts </w:t>
      </w:r>
      <w:r w:rsidR="009D4F2D" w:rsidRPr="009D4F2D">
        <w:t xml:space="preserve">Gulbenes novada pašvaldības stipendiju piešķiršanas konkursa </w:t>
      </w:r>
      <w:r w:rsidR="0036179F">
        <w:t xml:space="preserve">(turpmāk – konkurss) </w:t>
      </w:r>
      <w:r w:rsidR="009D4F2D" w:rsidRPr="009D4F2D">
        <w:t>pretendent</w:t>
      </w:r>
      <w:r w:rsidR="009D4F2D">
        <w:t xml:space="preserve">es </w:t>
      </w:r>
      <w:r w:rsidR="00E528DD">
        <w:t>[…]</w:t>
      </w:r>
      <w:r w:rsidR="009D4F2D">
        <w:t xml:space="preserve"> 2024.gada 22.augusta iesniegums </w:t>
      </w:r>
      <w:proofErr w:type="spellStart"/>
      <w:r w:rsidR="009D4F2D">
        <w:t>Nr.GND</w:t>
      </w:r>
      <w:proofErr w:type="spellEnd"/>
      <w:r w:rsidR="009D4F2D">
        <w:t xml:space="preserve">/2.4.1/24/6, kurā norādīts, ka pretendente atsakās no dalības </w:t>
      </w:r>
      <w:r w:rsidR="009D4F2D" w:rsidRPr="009D4F2D">
        <w:t>konkurs</w:t>
      </w:r>
      <w:r w:rsidR="009D4F2D">
        <w:t>ā, jo izvēlējusies</w:t>
      </w:r>
      <w:r w:rsidR="0036179F">
        <w:t xml:space="preserve"> turpināt</w:t>
      </w:r>
      <w:r w:rsidR="009D4F2D">
        <w:t xml:space="preserve"> studijas nepilna laika klātienē. </w:t>
      </w:r>
    </w:p>
    <w:p w14:paraId="4262F877" w14:textId="0518F895" w:rsidR="00636BB0" w:rsidRDefault="009D4F2D" w:rsidP="00C027BF">
      <w:pPr>
        <w:spacing w:line="360" w:lineRule="auto"/>
        <w:ind w:firstLine="720"/>
        <w:jc w:val="both"/>
      </w:pPr>
      <w:r>
        <w:t xml:space="preserve">Atbilstoši </w:t>
      </w:r>
      <w:r w:rsidR="00C027BF">
        <w:t xml:space="preserve">saistošo noteikumu </w:t>
      </w:r>
      <w:r>
        <w:t xml:space="preserve">20.1.apakšpunktam, lai pretendētu uz </w:t>
      </w:r>
      <w:r w:rsidRPr="009D4F2D">
        <w:t>Gulbenes novada pašvaldības stipendiju</w:t>
      </w:r>
      <w:r w:rsidR="0036179F">
        <w:t xml:space="preserve"> (turpmāk – stipendija)</w:t>
      </w:r>
      <w:r>
        <w:t xml:space="preserve">, </w:t>
      </w:r>
      <w:r w:rsidRPr="009D4F2D">
        <w:t>konkursa pretendent</w:t>
      </w:r>
      <w:r>
        <w:t xml:space="preserve">am nepieciešams studēt pilna laika studijās. </w:t>
      </w:r>
      <w:r w:rsidR="0036179F">
        <w:t xml:space="preserve">Ņemot vērā minēto konkursa pretendente </w:t>
      </w:r>
      <w:r w:rsidR="00E528DD">
        <w:t>[…]</w:t>
      </w:r>
      <w:r w:rsidR="0036179F">
        <w:t xml:space="preserve"> neatbilst </w:t>
      </w:r>
      <w:r w:rsidR="0036179F" w:rsidRPr="0036179F">
        <w:t>saistoš</w:t>
      </w:r>
      <w:r w:rsidR="0036179F">
        <w:t>o</w:t>
      </w:r>
      <w:r w:rsidR="0036179F" w:rsidRPr="0036179F">
        <w:t xml:space="preserve"> noteikum</w:t>
      </w:r>
      <w:r w:rsidR="0036179F">
        <w:t xml:space="preserve">u 20.punktā norādītajiem kritērijiem, lai konkursa kārtībā pretendētu uz stipendijas piešķiršanu. </w:t>
      </w:r>
    </w:p>
    <w:p w14:paraId="5605363A" w14:textId="24897129" w:rsidR="00C027BF" w:rsidRDefault="00C027BF" w:rsidP="00C027BF">
      <w:pPr>
        <w:spacing w:line="360" w:lineRule="auto"/>
        <w:ind w:firstLine="720"/>
        <w:jc w:val="both"/>
      </w:pPr>
      <w:bookmarkStart w:id="2" w:name="_Hlk175562438"/>
      <w:r>
        <w:t xml:space="preserve">Komisijas priekšsēdētājs </w:t>
      </w:r>
      <w:proofErr w:type="spellStart"/>
      <w:r w:rsidR="00294717">
        <w:t>A.Savickis</w:t>
      </w:r>
      <w:proofErr w:type="spellEnd"/>
      <w:r w:rsidR="00294717">
        <w:t xml:space="preserve"> </w:t>
      </w:r>
      <w:r>
        <w:t xml:space="preserve">informē Komisijas locekļus, ka </w:t>
      </w:r>
      <w:r w:rsidRPr="0036179F">
        <w:t>konkursa pretendent</w:t>
      </w:r>
      <w:r>
        <w:t>e</w:t>
      </w:r>
      <w:r w:rsidRPr="0036179F">
        <w:t xml:space="preserve"> </w:t>
      </w:r>
      <w:r w:rsidR="00E528DD">
        <w:t>[…]</w:t>
      </w:r>
      <w:r>
        <w:t xml:space="preserve"> izpilda saistošo noteikumu 20.1.1., 20.2., 20.3.apakšpunktā noteiktos kritērijus, lai </w:t>
      </w:r>
      <w:r w:rsidRPr="00C027BF">
        <w:t>konkursa kārtībā pretendētu uz stipendijas piešķiršanu.</w:t>
      </w:r>
    </w:p>
    <w:p w14:paraId="4DC78B3C" w14:textId="7A07BE4F" w:rsidR="00C027BF" w:rsidRDefault="00652F26" w:rsidP="0036179F">
      <w:pPr>
        <w:spacing w:line="360" w:lineRule="auto"/>
        <w:ind w:firstLine="720"/>
        <w:jc w:val="both"/>
      </w:pPr>
      <w:r>
        <w:t xml:space="preserve">Komisijas locekļi diskutē, vai pretendentes </w:t>
      </w:r>
      <w:r w:rsidR="00E528DD">
        <w:t>[…]</w:t>
      </w:r>
      <w:r>
        <w:t xml:space="preserve"> iegūstamais izglītības līmenis, absolvējo</w:t>
      </w:r>
      <w:r w:rsidR="00294717">
        <w:t>t</w:t>
      </w:r>
      <w:r>
        <w:t xml:space="preserve"> studiju programmu, nav augstāks nekā attiecīgās nozares speciālistam minimāli nepieciešams. </w:t>
      </w:r>
    </w:p>
    <w:p w14:paraId="038EE7D1" w14:textId="71DAB115" w:rsidR="00075CC3" w:rsidRDefault="00652F26" w:rsidP="005370DA">
      <w:pPr>
        <w:spacing w:line="360" w:lineRule="auto"/>
        <w:ind w:firstLine="720"/>
        <w:jc w:val="both"/>
      </w:pPr>
      <w:r>
        <w:t xml:space="preserve">Komisijas priekšsēdētājs </w:t>
      </w:r>
      <w:proofErr w:type="spellStart"/>
      <w:r w:rsidR="00294717">
        <w:t>A.Savickis</w:t>
      </w:r>
      <w:proofErr w:type="spellEnd"/>
      <w:r w:rsidR="00294717">
        <w:t xml:space="preserve"> </w:t>
      </w:r>
      <w:r>
        <w:t xml:space="preserve">telefoniski sazinās ar Gulbenes novada sociālā dienesta vadītāju </w:t>
      </w:r>
      <w:proofErr w:type="spellStart"/>
      <w:r>
        <w:t>J</w:t>
      </w:r>
      <w:r w:rsidR="00294717">
        <w:t>.</w:t>
      </w:r>
      <w:r>
        <w:t>Antaņeviču</w:t>
      </w:r>
      <w:proofErr w:type="spellEnd"/>
      <w:r w:rsidR="005370DA">
        <w:t xml:space="preserve">, kurš informē, ka pretendentes </w:t>
      </w:r>
      <w:r w:rsidR="00E528DD">
        <w:t>[…]</w:t>
      </w:r>
      <w:r w:rsidR="005370DA">
        <w:t xml:space="preserve"> </w:t>
      </w:r>
      <w:r w:rsidR="005370DA" w:rsidRPr="005370DA">
        <w:t>iegūstamais izglītības līmenis, absolvējo</w:t>
      </w:r>
      <w:r w:rsidR="00294717">
        <w:t>t</w:t>
      </w:r>
      <w:r w:rsidR="005370DA" w:rsidRPr="005370DA">
        <w:t xml:space="preserve"> studiju programmu, nav augstāks nekā attiecīgās nozares speciālistam minimāli nepieciešams.</w:t>
      </w:r>
    </w:p>
    <w:p w14:paraId="0D1258E3" w14:textId="0DA4F3E9" w:rsidR="00557A93" w:rsidRDefault="00614138" w:rsidP="00557A93">
      <w:pPr>
        <w:spacing w:line="360" w:lineRule="auto"/>
        <w:ind w:firstLine="720"/>
        <w:jc w:val="both"/>
      </w:pPr>
      <w:r>
        <w:t xml:space="preserve">Saistošo noteikumu </w:t>
      </w:r>
      <w:r w:rsidR="00075CC3">
        <w:t>17.punkts nosaka, ka m</w:t>
      </w:r>
      <w:r w:rsidR="00075CC3" w:rsidRPr="00075CC3">
        <w:t xml:space="preserve">ēneša laikā pēc konkursa pieteikumu iesniegšanas termiņa beigām </w:t>
      </w:r>
      <w:r w:rsidR="00294717">
        <w:t>K</w:t>
      </w:r>
      <w:r w:rsidR="00075CC3" w:rsidRPr="00075CC3">
        <w:t>omisija izvērtē pretendenta iesniegto pieteikumu un tam pievienotos dokumentus, uzaicina pretendentu uz interviju, lai noskaidrotu viņa profesionālo vīziju un motivāciju, un pieņem lēmumu par stipendijas piešķiršanu vai atteikumu piešķirt stipendiju.</w:t>
      </w:r>
    </w:p>
    <w:p w14:paraId="13E8B051" w14:textId="5DDD4255" w:rsidR="00557A93" w:rsidRDefault="00557A93" w:rsidP="00557A93">
      <w:pPr>
        <w:spacing w:line="360" w:lineRule="auto"/>
        <w:ind w:firstLine="720"/>
        <w:jc w:val="both"/>
      </w:pPr>
      <w:r>
        <w:t xml:space="preserve">2023.gada 25.maija Gulbenes novada pašvaldības stipendiju piešķiršanas komisijas nolikuma </w:t>
      </w:r>
      <w:r w:rsidR="00614138">
        <w:t xml:space="preserve">4.4.apakšpunkts nosaka, ka </w:t>
      </w:r>
      <w:r w:rsidR="000F457C">
        <w:t>K</w:t>
      </w:r>
      <w:r w:rsidR="00614138">
        <w:t xml:space="preserve">omisijas uzdevums ir </w:t>
      </w:r>
      <w:r w:rsidR="00614138" w:rsidRPr="00614138">
        <w:t>veikt pretendentu izvērtēšanu un stipendiju kandidātu noteikšanu</w:t>
      </w:r>
      <w:r w:rsidR="00614138">
        <w:t xml:space="preserve">, savukārt 4.5.apakšpunkts nosaka, ka </w:t>
      </w:r>
      <w:r w:rsidR="000F457C">
        <w:t>K</w:t>
      </w:r>
      <w:r w:rsidR="00614138">
        <w:t xml:space="preserve">omisijas uzdevums ir </w:t>
      </w:r>
      <w:r w:rsidR="00614138" w:rsidRPr="00614138">
        <w:t>uzaicināt uz interviju stipendiju kandidātus</w:t>
      </w:r>
      <w:r w:rsidR="00614138">
        <w:t xml:space="preserve">. </w:t>
      </w:r>
    </w:p>
    <w:p w14:paraId="60C0E193" w14:textId="53282325" w:rsidR="00557A93" w:rsidRDefault="00557A93" w:rsidP="00557A93">
      <w:pPr>
        <w:spacing w:line="360" w:lineRule="auto"/>
        <w:ind w:firstLine="720"/>
        <w:jc w:val="both"/>
      </w:pPr>
      <w:r>
        <w:t xml:space="preserve">Ņemot vērā minēto un pamatojoties uz </w:t>
      </w:r>
      <w:r w:rsidRPr="00656D88">
        <w:t>Gulbenes novada pašvaldības domes 2023.gada 27.aprīļa saistošo noteikumu Nr.3 “Par Gulbenes novada pašvaldības stipendijas piešķiršanas kārtību”</w:t>
      </w:r>
      <w:r w:rsidR="005370DA">
        <w:t xml:space="preserve"> 17.punktu</w:t>
      </w:r>
      <w:r w:rsidR="00C95A75">
        <w:t xml:space="preserve"> </w:t>
      </w:r>
      <w:r>
        <w:t xml:space="preserve">un </w:t>
      </w:r>
      <w:r w:rsidRPr="00656D88">
        <w:t>2023.gada 25.maija Gulbenes novada pašvaldības stipendiju piešķiršanas komisijas nolikuma</w:t>
      </w:r>
      <w:r w:rsidR="00614138">
        <w:t xml:space="preserve"> </w:t>
      </w:r>
      <w:r w:rsidR="008156DA">
        <w:t xml:space="preserve">4.4. un </w:t>
      </w:r>
      <w:r w:rsidR="00614138">
        <w:t>4.5.apakšpunktu,</w:t>
      </w:r>
      <w:r>
        <w:t xml:space="preserve"> Komisija atklāti balsojot: </w:t>
      </w:r>
      <w:r w:rsidRPr="0016506D">
        <w:rPr>
          <w:noProof/>
        </w:rPr>
        <w:t>ar</w:t>
      </w:r>
      <w:r>
        <w:rPr>
          <w:noProof/>
        </w:rPr>
        <w:t xml:space="preserve"> </w:t>
      </w:r>
      <w:r w:rsidR="00C95A75">
        <w:rPr>
          <w:noProof/>
        </w:rPr>
        <w:t>4</w:t>
      </w:r>
      <w:r w:rsidRPr="0016506D">
        <w:rPr>
          <w:noProof/>
        </w:rPr>
        <w:t xml:space="preserve"> balsīm </w:t>
      </w:r>
      <w:r>
        <w:rPr>
          <w:noProof/>
        </w:rPr>
        <w:t>“</w:t>
      </w:r>
      <w:r w:rsidRPr="0016506D">
        <w:rPr>
          <w:noProof/>
        </w:rPr>
        <w:t>Par</w:t>
      </w:r>
      <w:r>
        <w:rPr>
          <w:noProof/>
        </w:rPr>
        <w:t>”</w:t>
      </w:r>
      <w:r w:rsidRPr="0016506D">
        <w:rPr>
          <w:noProof/>
        </w:rPr>
        <w:t xml:space="preserve"> (Anatolijs </w:t>
      </w:r>
      <w:r w:rsidRPr="0016506D">
        <w:rPr>
          <w:noProof/>
        </w:rPr>
        <w:lastRenderedPageBreak/>
        <w:t>Savickis,</w:t>
      </w:r>
      <w:r w:rsidR="00C95A75" w:rsidRPr="00C95A75">
        <w:t xml:space="preserve"> </w:t>
      </w:r>
      <w:r w:rsidR="00C95A75" w:rsidRPr="00C95A75">
        <w:rPr>
          <w:noProof/>
        </w:rPr>
        <w:t>Dace Kablukova; Ineta Maltavniece, Vija Medne</w:t>
      </w:r>
      <w:r w:rsidRPr="0016506D">
        <w:rPr>
          <w:noProof/>
        </w:rPr>
        <w:t xml:space="preserve">), </w:t>
      </w:r>
      <w:r>
        <w:rPr>
          <w:noProof/>
        </w:rPr>
        <w:t>“</w:t>
      </w:r>
      <w:r w:rsidRPr="0016506D">
        <w:rPr>
          <w:noProof/>
        </w:rPr>
        <w:t>Pret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Atturas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Nepiedalās</w:t>
      </w:r>
      <w:r>
        <w:rPr>
          <w:noProof/>
        </w:rPr>
        <w:t>”</w:t>
      </w:r>
      <w:r w:rsidRPr="0016506D">
        <w:rPr>
          <w:noProof/>
        </w:rPr>
        <w:t xml:space="preserve"> – nav</w:t>
      </w:r>
      <w:r>
        <w:t>, NOLEMJ</w:t>
      </w:r>
      <w:r w:rsidRPr="00B24B3A">
        <w:t>:</w:t>
      </w:r>
    </w:p>
    <w:bookmarkEnd w:id="2"/>
    <w:p w14:paraId="629AAF8C" w14:textId="37BAFBC9" w:rsidR="00557A93" w:rsidRDefault="00075CC3" w:rsidP="00075CC3">
      <w:pPr>
        <w:spacing w:line="360" w:lineRule="auto"/>
        <w:ind w:firstLine="720"/>
        <w:jc w:val="both"/>
      </w:pPr>
      <w:r>
        <w:t xml:space="preserve">Aicināt </w:t>
      </w:r>
      <w:bookmarkStart w:id="3" w:name="_Hlk175907860"/>
      <w:r w:rsidRPr="00075CC3">
        <w:t>Gulbenes novada pašvaldības stipendij</w:t>
      </w:r>
      <w:r w:rsidR="00614138">
        <w:t>as</w:t>
      </w:r>
      <w:r w:rsidR="005370DA">
        <w:t xml:space="preserve"> </w:t>
      </w:r>
      <w:bookmarkEnd w:id="3"/>
      <w:r w:rsidR="00614138" w:rsidRPr="00351528">
        <w:t>kandidāti</w:t>
      </w:r>
      <w:r w:rsidR="00E528DD">
        <w:t xml:space="preserve"> […] </w:t>
      </w:r>
      <w:r>
        <w:t xml:space="preserve">uz </w:t>
      </w:r>
      <w:r w:rsidR="005F3970">
        <w:t>Gulbenes novada pašvaldības stipendiju piešķiršanas komisijas</w:t>
      </w:r>
      <w:r w:rsidR="000F457C">
        <w:t xml:space="preserve"> sēdi, lai piedalītos</w:t>
      </w:r>
      <w:r w:rsidR="005F3970">
        <w:t xml:space="preserve"> </w:t>
      </w:r>
      <w:r>
        <w:t>intervij</w:t>
      </w:r>
      <w:r w:rsidR="000F457C">
        <w:t>ā</w:t>
      </w:r>
      <w:r w:rsidR="005F3970">
        <w:t xml:space="preserve"> 2024.gada 27.augustā plkst.13:30</w:t>
      </w:r>
      <w:r>
        <w:t xml:space="preserve">, lai </w:t>
      </w:r>
      <w:r w:rsidRPr="00075CC3">
        <w:t xml:space="preserve">noskaidrotu </w:t>
      </w:r>
      <w:r w:rsidR="008156DA" w:rsidRPr="008156DA">
        <w:t xml:space="preserve">Gulbenes novada pašvaldības stipendijas </w:t>
      </w:r>
      <w:r w:rsidR="00614138">
        <w:t xml:space="preserve">kandidātes </w:t>
      </w:r>
      <w:r w:rsidRPr="00075CC3">
        <w:t>profesionālo vīziju un motivāciju, un pieņem</w:t>
      </w:r>
      <w:r>
        <w:t>tu</w:t>
      </w:r>
      <w:r w:rsidRPr="00075CC3">
        <w:t xml:space="preserve"> lēmumu par </w:t>
      </w:r>
      <w:r w:rsidR="008156DA" w:rsidRPr="008156DA">
        <w:t xml:space="preserve">Gulbenes novada pašvaldības </w:t>
      </w:r>
      <w:r w:rsidRPr="00075CC3">
        <w:t xml:space="preserve">stipendijas piešķiršanu vai atteikumu piešķirt </w:t>
      </w:r>
      <w:r w:rsidR="008156DA" w:rsidRPr="008156DA">
        <w:t>Gulbenes novada pašvaldības stipendij</w:t>
      </w:r>
      <w:r w:rsidR="008156DA">
        <w:t xml:space="preserve">u. </w:t>
      </w:r>
    </w:p>
    <w:p w14:paraId="53205BCA" w14:textId="77777777" w:rsidR="00557A93" w:rsidRDefault="00557A93" w:rsidP="00075CC3">
      <w:pPr>
        <w:pBdr>
          <w:bottom w:val="single" w:sz="12" w:space="5" w:color="auto"/>
        </w:pBdr>
        <w:jc w:val="center"/>
        <w:rPr>
          <w:rFonts w:eastAsia="Calibri"/>
          <w:b/>
          <w:noProof/>
        </w:rPr>
      </w:pPr>
      <w:bookmarkStart w:id="4" w:name="_Hlk175841621"/>
    </w:p>
    <w:p w14:paraId="1B6E3FFB" w14:textId="77777777" w:rsidR="00557A93" w:rsidRDefault="00557A93" w:rsidP="00075CC3">
      <w:pPr>
        <w:pBdr>
          <w:bottom w:val="single" w:sz="12" w:space="5" w:color="auto"/>
        </w:pBd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2.</w:t>
      </w:r>
    </w:p>
    <w:p w14:paraId="6F9953BA" w14:textId="108154E4" w:rsidR="00557A93" w:rsidRPr="00DE7201" w:rsidRDefault="00557A93" w:rsidP="00075CC3">
      <w:pPr>
        <w:pBdr>
          <w:bottom w:val="single" w:sz="12" w:space="5" w:color="auto"/>
        </w:pBdr>
        <w:jc w:val="center"/>
        <w:rPr>
          <w:rFonts w:eastAsia="Calibri"/>
          <w:b/>
        </w:rPr>
      </w:pPr>
      <w:r w:rsidRPr="00557A93">
        <w:rPr>
          <w:rFonts w:eastAsia="Calibri"/>
          <w:b/>
        </w:rPr>
        <w:t xml:space="preserve">Intervija ar Gulbenes novada pašvaldības stipendiju piešķiršanas konkursa pretendenti </w:t>
      </w:r>
      <w:r w:rsidR="00E528DD">
        <w:rPr>
          <w:rFonts w:eastAsia="Calibri"/>
          <w:b/>
        </w:rPr>
        <w:t>[…]</w:t>
      </w:r>
    </w:p>
    <w:p w14:paraId="682DF4B6" w14:textId="77777777" w:rsidR="00557A93" w:rsidRDefault="00557A93" w:rsidP="00557A93">
      <w:pPr>
        <w:rPr>
          <w:rFonts w:eastAsia="Calibri"/>
          <w:noProof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Anatolijs Savickis</w:t>
      </w:r>
    </w:p>
    <w:p w14:paraId="640F4FEE" w14:textId="77777777" w:rsidR="00A22474" w:rsidRPr="00575A1B" w:rsidRDefault="00A22474" w:rsidP="00A22474">
      <w:pPr>
        <w:jc w:val="both"/>
        <w:rPr>
          <w:rFonts w:eastAsia="Calibri"/>
        </w:rPr>
      </w:pPr>
      <w:r>
        <w:rPr>
          <w:rFonts w:eastAsia="Calibri"/>
        </w:rPr>
        <w:t xml:space="preserve">DEBATĒS PIEDALĀS: </w:t>
      </w:r>
      <w:r w:rsidRPr="00557A93">
        <w:rPr>
          <w:rFonts w:eastAsia="Calibri"/>
        </w:rPr>
        <w:t xml:space="preserve">Anatolijs Savickis, Dace </w:t>
      </w:r>
      <w:proofErr w:type="spellStart"/>
      <w:r w:rsidRPr="00557A93">
        <w:rPr>
          <w:rFonts w:eastAsia="Calibri"/>
        </w:rPr>
        <w:t>Kablukova</w:t>
      </w:r>
      <w:proofErr w:type="spellEnd"/>
      <w:r w:rsidRPr="00557A93">
        <w:rPr>
          <w:rFonts w:eastAsia="Calibri"/>
        </w:rPr>
        <w:t xml:space="preserve">; Ineta </w:t>
      </w:r>
      <w:proofErr w:type="spellStart"/>
      <w:r w:rsidRPr="00557A93">
        <w:rPr>
          <w:rFonts w:eastAsia="Calibri"/>
        </w:rPr>
        <w:t>Maltavniece</w:t>
      </w:r>
      <w:proofErr w:type="spellEnd"/>
      <w:r w:rsidRPr="00557A93">
        <w:rPr>
          <w:rFonts w:eastAsia="Calibri"/>
        </w:rPr>
        <w:t>, Vija Medne;</w:t>
      </w:r>
    </w:p>
    <w:bookmarkEnd w:id="4"/>
    <w:p w14:paraId="4611EAEB" w14:textId="77777777" w:rsidR="00557A93" w:rsidRPr="00C95A75" w:rsidRDefault="00557A93" w:rsidP="00557A93">
      <w:pPr>
        <w:rPr>
          <w:rFonts w:eastAsia="Times New Roman" w:cs="Times New Roman"/>
        </w:rPr>
      </w:pPr>
    </w:p>
    <w:p w14:paraId="1D7C1D61" w14:textId="055C3D34" w:rsidR="00075CC3" w:rsidRDefault="00557A93" w:rsidP="00075CC3">
      <w:pPr>
        <w:spacing w:line="360" w:lineRule="auto"/>
        <w:ind w:firstLine="720"/>
        <w:jc w:val="both"/>
        <w:rPr>
          <w:rFonts w:eastAsia="Times New Roman" w:cs="Times New Roman"/>
        </w:rPr>
      </w:pPr>
      <w:r w:rsidRPr="00C95A75">
        <w:rPr>
          <w:rFonts w:eastAsia="Times New Roman" w:cs="Times New Roman"/>
        </w:rPr>
        <w:t>Komisijas priekšsēdētājs</w:t>
      </w:r>
      <w:r w:rsidR="00351528">
        <w:rPr>
          <w:rFonts w:eastAsia="Times New Roman" w:cs="Times New Roman"/>
        </w:rPr>
        <w:t xml:space="preserve"> </w:t>
      </w:r>
      <w:proofErr w:type="spellStart"/>
      <w:r w:rsidR="00351528">
        <w:rPr>
          <w:rFonts w:eastAsia="Times New Roman" w:cs="Times New Roman"/>
        </w:rPr>
        <w:t>A.Savickis</w:t>
      </w:r>
      <w:proofErr w:type="spellEnd"/>
      <w:r w:rsidR="00075CC3">
        <w:rPr>
          <w:rFonts w:eastAsia="Times New Roman" w:cs="Times New Roman"/>
        </w:rPr>
        <w:t xml:space="preserve"> </w:t>
      </w:r>
      <w:r w:rsidR="00075CC3" w:rsidRPr="00075CC3">
        <w:rPr>
          <w:rFonts w:eastAsia="Times New Roman" w:cs="Times New Roman"/>
        </w:rPr>
        <w:t xml:space="preserve">informē </w:t>
      </w:r>
      <w:r w:rsidR="007907E6" w:rsidRPr="007907E6">
        <w:rPr>
          <w:rFonts w:eastAsia="Times New Roman" w:cs="Times New Roman"/>
        </w:rPr>
        <w:t xml:space="preserve">Gulbenes novada pašvaldības </w:t>
      </w:r>
      <w:r w:rsidR="00614138">
        <w:rPr>
          <w:rFonts w:eastAsia="Times New Roman" w:cs="Times New Roman"/>
        </w:rPr>
        <w:t xml:space="preserve">stipendijas </w:t>
      </w:r>
      <w:r w:rsidR="007907E6">
        <w:rPr>
          <w:rFonts w:eastAsia="Times New Roman" w:cs="Times New Roman"/>
        </w:rPr>
        <w:t xml:space="preserve">(turpmāk – stipendija) </w:t>
      </w:r>
      <w:r w:rsidR="00614138">
        <w:rPr>
          <w:rFonts w:eastAsia="Times New Roman" w:cs="Times New Roman"/>
        </w:rPr>
        <w:t xml:space="preserve">kandidāti </w:t>
      </w:r>
      <w:r w:rsidR="00E528DD">
        <w:rPr>
          <w:rFonts w:eastAsia="Times New Roman" w:cs="Times New Roman"/>
        </w:rPr>
        <w:t>[…]</w:t>
      </w:r>
      <w:r w:rsidR="00351528">
        <w:rPr>
          <w:rFonts w:eastAsia="Times New Roman" w:cs="Times New Roman"/>
        </w:rPr>
        <w:t xml:space="preserve">, </w:t>
      </w:r>
      <w:r w:rsidR="00075CC3" w:rsidRPr="00075CC3">
        <w:rPr>
          <w:rFonts w:eastAsia="Times New Roman" w:cs="Times New Roman"/>
        </w:rPr>
        <w:t xml:space="preserve">ka Komisijas sēde tiek protokolēta, iepazīstina ar Komisijas sastāvu un lūdz </w:t>
      </w:r>
      <w:r w:rsidR="00614138">
        <w:rPr>
          <w:rFonts w:eastAsia="Times New Roman" w:cs="Times New Roman"/>
        </w:rPr>
        <w:t>stipendijas kandidāt</w:t>
      </w:r>
      <w:r w:rsidR="00E528DD">
        <w:rPr>
          <w:rFonts w:eastAsia="Times New Roman" w:cs="Times New Roman"/>
        </w:rPr>
        <w:t>ei</w:t>
      </w:r>
      <w:r w:rsidR="00351528">
        <w:rPr>
          <w:rFonts w:eastAsia="Times New Roman" w:cs="Times New Roman"/>
        </w:rPr>
        <w:t xml:space="preserve"> </w:t>
      </w:r>
      <w:r w:rsidR="00E528DD">
        <w:rPr>
          <w:rFonts w:eastAsia="Times New Roman" w:cs="Times New Roman"/>
        </w:rPr>
        <w:t>[…]</w:t>
      </w:r>
      <w:r w:rsidR="00075CC3" w:rsidRPr="00075CC3">
        <w:rPr>
          <w:rFonts w:eastAsia="Times New Roman" w:cs="Times New Roman"/>
        </w:rPr>
        <w:t xml:space="preserve"> motivēt savu izvēli pieteikties stipendijai. </w:t>
      </w:r>
    </w:p>
    <w:p w14:paraId="644D7FE5" w14:textId="6D82480E" w:rsidR="005370DA" w:rsidRPr="00075CC3" w:rsidRDefault="005370DA" w:rsidP="00075CC3">
      <w:pPr>
        <w:spacing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Komisijas locekļi</w:t>
      </w:r>
      <w:r w:rsidR="00351528" w:rsidRPr="00351528">
        <w:t xml:space="preserve"> </w:t>
      </w:r>
      <w:r w:rsidR="00351528" w:rsidRPr="00351528">
        <w:rPr>
          <w:rFonts w:eastAsia="Times New Roman" w:cs="Times New Roman"/>
        </w:rPr>
        <w:t>stipendijas kandidāt</w:t>
      </w:r>
      <w:r w:rsidR="00351528">
        <w:rPr>
          <w:rFonts w:eastAsia="Times New Roman" w:cs="Times New Roman"/>
        </w:rPr>
        <w:t>ei</w:t>
      </w:r>
      <w:r w:rsidR="00351528" w:rsidRPr="00351528">
        <w:rPr>
          <w:rFonts w:eastAsia="Times New Roman" w:cs="Times New Roman"/>
        </w:rPr>
        <w:t xml:space="preserve"> </w:t>
      </w:r>
      <w:r w:rsidR="00E528DD">
        <w:rPr>
          <w:rFonts w:eastAsia="Times New Roman" w:cs="Times New Roman"/>
        </w:rPr>
        <w:t xml:space="preserve">[…] </w:t>
      </w:r>
      <w:r>
        <w:rPr>
          <w:rFonts w:eastAsia="Times New Roman" w:cs="Times New Roman"/>
        </w:rPr>
        <w:t xml:space="preserve">uzdod jautājumus par </w:t>
      </w:r>
      <w:r w:rsidRPr="005370DA">
        <w:rPr>
          <w:rFonts w:eastAsia="Times New Roman" w:cs="Times New Roman"/>
        </w:rPr>
        <w:t>profesijas izvēli un motivāciju pieteikties stipendijai.</w:t>
      </w:r>
    </w:p>
    <w:p w14:paraId="386E1C6D" w14:textId="2EC96A47" w:rsidR="00557A93" w:rsidRDefault="00351528" w:rsidP="00075CC3">
      <w:pPr>
        <w:spacing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Stipendijas k</w:t>
      </w:r>
      <w:r w:rsidR="00614138">
        <w:rPr>
          <w:rFonts w:eastAsia="Times New Roman" w:cs="Times New Roman"/>
        </w:rPr>
        <w:t>andidāte</w:t>
      </w:r>
      <w:r w:rsidR="00075CC3" w:rsidRPr="00075CC3">
        <w:rPr>
          <w:rFonts w:eastAsia="Times New Roman" w:cs="Times New Roman"/>
        </w:rPr>
        <w:t xml:space="preserve"> </w:t>
      </w:r>
      <w:r w:rsidR="00E528DD">
        <w:rPr>
          <w:rFonts w:eastAsia="Times New Roman" w:cs="Times New Roman"/>
        </w:rPr>
        <w:t>[…]</w:t>
      </w:r>
      <w:r>
        <w:rPr>
          <w:rFonts w:eastAsia="Times New Roman" w:cs="Times New Roman"/>
        </w:rPr>
        <w:t xml:space="preserve"> </w:t>
      </w:r>
      <w:r w:rsidR="00075CC3" w:rsidRPr="00075CC3">
        <w:rPr>
          <w:rFonts w:eastAsia="Times New Roman" w:cs="Times New Roman"/>
        </w:rPr>
        <w:t>informē par sevi, profesijas izvēli un motivāciju pieteikties stipendijai.</w:t>
      </w:r>
      <w:r w:rsidR="005370D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Stipendijas k</w:t>
      </w:r>
      <w:r w:rsidR="005370DA">
        <w:rPr>
          <w:rFonts w:eastAsia="Times New Roman" w:cs="Times New Roman"/>
        </w:rPr>
        <w:t xml:space="preserve">andidāte </w:t>
      </w:r>
      <w:r w:rsidR="00E528DD">
        <w:rPr>
          <w:rFonts w:eastAsia="Times New Roman" w:cs="Times New Roman"/>
        </w:rPr>
        <w:t xml:space="preserve">[…] </w:t>
      </w:r>
      <w:r w:rsidR="005370DA">
        <w:rPr>
          <w:rFonts w:eastAsia="Times New Roman" w:cs="Times New Roman"/>
        </w:rPr>
        <w:t xml:space="preserve">norāda, ka šobrīd strādā par sociālo darbinieku Gulbenes novada sociālajā dienestā, darbs saistīts ar ģimenēm, kurās </w:t>
      </w:r>
      <w:r w:rsidR="000F457C">
        <w:rPr>
          <w:rFonts w:eastAsia="Times New Roman" w:cs="Times New Roman"/>
        </w:rPr>
        <w:t>aug</w:t>
      </w:r>
      <w:r w:rsidR="005370DA">
        <w:rPr>
          <w:rFonts w:eastAsia="Times New Roman" w:cs="Times New Roman"/>
        </w:rPr>
        <w:t xml:space="preserve"> bērni.</w:t>
      </w:r>
      <w:r w:rsidR="006E302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N</w:t>
      </w:r>
      <w:r w:rsidR="006E3021">
        <w:rPr>
          <w:rFonts w:eastAsia="Times New Roman" w:cs="Times New Roman"/>
        </w:rPr>
        <w:t>orāda, ka, veicot darba pienākumus, tiek veikti gan preventīvie pasākumi, gan novērstas sekas</w:t>
      </w:r>
      <w:r>
        <w:rPr>
          <w:rFonts w:eastAsia="Times New Roman" w:cs="Times New Roman"/>
        </w:rPr>
        <w:t xml:space="preserve">, kā arī </w:t>
      </w:r>
      <w:r w:rsidR="005370DA">
        <w:rPr>
          <w:rFonts w:eastAsia="Times New Roman" w:cs="Times New Roman"/>
        </w:rPr>
        <w:t xml:space="preserve">informē, ka šāds darbs kandidātei patīk, tomēr atbilstoša izglītība nav iegūta, līdz ar to </w:t>
      </w:r>
      <w:r w:rsidR="007907E6">
        <w:rPr>
          <w:rFonts w:eastAsia="Times New Roman" w:cs="Times New Roman"/>
        </w:rPr>
        <w:t xml:space="preserve">bija nepieciešams uzsākt </w:t>
      </w:r>
      <w:r w:rsidR="005370DA">
        <w:rPr>
          <w:rFonts w:eastAsia="Times New Roman" w:cs="Times New Roman"/>
        </w:rPr>
        <w:t xml:space="preserve">studijas. </w:t>
      </w:r>
      <w:r w:rsidR="007907E6">
        <w:rPr>
          <w:rFonts w:eastAsia="Times New Roman" w:cs="Times New Roman"/>
        </w:rPr>
        <w:t>Stipendijas k</w:t>
      </w:r>
      <w:r w:rsidR="005370DA">
        <w:rPr>
          <w:rFonts w:eastAsia="Times New Roman" w:cs="Times New Roman"/>
        </w:rPr>
        <w:t xml:space="preserve">andidāte </w:t>
      </w:r>
      <w:r w:rsidR="00E528DD">
        <w:rPr>
          <w:rFonts w:eastAsia="Times New Roman" w:cs="Times New Roman"/>
        </w:rPr>
        <w:t>[…]</w:t>
      </w:r>
      <w:r w:rsidR="007907E6">
        <w:rPr>
          <w:rFonts w:eastAsia="Times New Roman" w:cs="Times New Roman"/>
        </w:rPr>
        <w:t xml:space="preserve"> </w:t>
      </w:r>
      <w:r w:rsidR="005370DA">
        <w:rPr>
          <w:rFonts w:eastAsia="Times New Roman" w:cs="Times New Roman"/>
        </w:rPr>
        <w:t>norāda, ka, strādājot ar kopā ar kolēģiem, gūst praktisko pieredzi darba p</w:t>
      </w:r>
      <w:r w:rsidR="006E3021">
        <w:rPr>
          <w:rFonts w:eastAsia="Times New Roman" w:cs="Times New Roman"/>
        </w:rPr>
        <w:t xml:space="preserve">ienākumu veikšanai. </w:t>
      </w:r>
    </w:p>
    <w:p w14:paraId="7D99B69B" w14:textId="646C576F" w:rsidR="006E3021" w:rsidRDefault="006E3021" w:rsidP="006E3021">
      <w:pPr>
        <w:spacing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Komisijas priekšsēdētāj</w:t>
      </w:r>
      <w:r w:rsidR="007907E6">
        <w:rPr>
          <w:rFonts w:eastAsia="Times New Roman" w:cs="Times New Roman"/>
        </w:rPr>
        <w:t xml:space="preserve">s </w:t>
      </w:r>
      <w:proofErr w:type="spellStart"/>
      <w:r w:rsidR="007907E6">
        <w:rPr>
          <w:rFonts w:eastAsia="Times New Roman" w:cs="Times New Roman"/>
        </w:rPr>
        <w:t>A.Savickis</w:t>
      </w:r>
      <w:proofErr w:type="spellEnd"/>
      <w:r>
        <w:rPr>
          <w:rFonts w:eastAsia="Times New Roman" w:cs="Times New Roman"/>
        </w:rPr>
        <w:t xml:space="preserve"> informē </w:t>
      </w:r>
      <w:r w:rsidR="007907E6">
        <w:rPr>
          <w:rFonts w:eastAsia="Times New Roman" w:cs="Times New Roman"/>
        </w:rPr>
        <w:t xml:space="preserve">stipendijas </w:t>
      </w:r>
      <w:r>
        <w:rPr>
          <w:rFonts w:eastAsia="Times New Roman" w:cs="Times New Roman"/>
        </w:rPr>
        <w:t xml:space="preserve">kandidāti </w:t>
      </w:r>
      <w:r w:rsidR="00E528DD">
        <w:rPr>
          <w:rFonts w:eastAsia="Times New Roman" w:cs="Times New Roman"/>
        </w:rPr>
        <w:t>[…]</w:t>
      </w:r>
      <w:r w:rsidR="007907E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par saistībām, ko būs nepieciešams izpildīt, ja Komisija lems</w:t>
      </w:r>
      <w:r w:rsidR="007907E6">
        <w:rPr>
          <w:rFonts w:eastAsia="Times New Roman" w:cs="Times New Roman"/>
        </w:rPr>
        <w:t xml:space="preserve"> stipendij</w:t>
      </w:r>
      <w:r w:rsidR="00D8316B">
        <w:rPr>
          <w:rFonts w:eastAsia="Times New Roman" w:cs="Times New Roman"/>
        </w:rPr>
        <w:t xml:space="preserve">as </w:t>
      </w:r>
      <w:r>
        <w:rPr>
          <w:rFonts w:eastAsia="Times New Roman" w:cs="Times New Roman"/>
        </w:rPr>
        <w:t>kandidātei</w:t>
      </w:r>
      <w:r w:rsidR="007907E6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stipendiju piešķirt, kā arī sekām, ja kandidāte pēc stipendijas saņemšanas nenostrādās noteikto laiku kādā no Gulbenes novada pašvaldības iestādēm. </w:t>
      </w:r>
    </w:p>
    <w:p w14:paraId="6D68B4C4" w14:textId="4F5E4BBB" w:rsidR="00075CC3" w:rsidRDefault="00614138" w:rsidP="006E3021">
      <w:pPr>
        <w:spacing w:line="360" w:lineRule="auto"/>
        <w:ind w:firstLine="600"/>
        <w:jc w:val="both"/>
      </w:pPr>
      <w:bookmarkStart w:id="5" w:name="_Hlk175909005"/>
      <w:r w:rsidRPr="00614138">
        <w:t xml:space="preserve">Gulbenes novada pašvaldības domes 2023.gada 27.aprīļa saistošo noteikumu Nr.3 “Par Gulbenes novada pašvaldības stipendijas piešķiršanas kārtību” (turpmāk – saistošie noteikumi) 20.punkts nosaka, ka </w:t>
      </w:r>
      <w:bookmarkEnd w:id="5"/>
      <w:r w:rsidRPr="00614138">
        <w:t>pretendentam ir tiesības konkursa kārtībā pretendēt uz stipendijas piešķiršanu, ievērojot šādus kritērijus:</w:t>
      </w:r>
    </w:p>
    <w:p w14:paraId="46547743" w14:textId="77777777" w:rsidR="00614138" w:rsidRPr="00075CC3" w:rsidRDefault="00614138" w:rsidP="00614138">
      <w:pPr>
        <w:pStyle w:val="tv213"/>
        <w:shd w:val="clear" w:color="auto" w:fill="FFFFFF"/>
        <w:spacing w:before="0" w:beforeAutospacing="0" w:after="0" w:afterAutospacing="0" w:line="360" w:lineRule="auto"/>
        <w:ind w:left="600"/>
        <w:jc w:val="both"/>
        <w:rPr>
          <w:rFonts w:eastAsiaTheme="minorHAnsi" w:cstheme="minorBidi"/>
        </w:rPr>
      </w:pPr>
      <w:r w:rsidRPr="00614138">
        <w:rPr>
          <w:rFonts w:eastAsiaTheme="minorHAnsi" w:cstheme="minorBidi"/>
        </w:rPr>
        <w:t>20.1. pretendents:</w:t>
      </w:r>
    </w:p>
    <w:p w14:paraId="317024CD" w14:textId="77777777" w:rsidR="00614138" w:rsidRPr="006E3021" w:rsidRDefault="00614138" w:rsidP="00614138">
      <w:pPr>
        <w:pStyle w:val="tv213"/>
        <w:shd w:val="clear" w:color="auto" w:fill="FFFFFF"/>
        <w:spacing w:before="0" w:beforeAutospacing="0" w:after="0" w:afterAutospacing="0" w:line="360" w:lineRule="auto"/>
        <w:ind w:left="900"/>
        <w:jc w:val="both"/>
        <w:rPr>
          <w:rFonts w:eastAsiaTheme="minorHAnsi" w:cstheme="minorBidi"/>
        </w:rPr>
      </w:pPr>
      <w:r w:rsidRPr="006E3021">
        <w:rPr>
          <w:rFonts w:eastAsiaTheme="minorHAnsi" w:cstheme="minorBidi"/>
        </w:rPr>
        <w:t>20.1.1. sākot no 2. kursa, ir pilna laika 1. līmeņa augstākās izglītības profesionālo studiju programmas students kādā no atbalstāmajām studiju nozarēm;</w:t>
      </w:r>
    </w:p>
    <w:p w14:paraId="36408FAF" w14:textId="77777777" w:rsidR="00614138" w:rsidRPr="00075CC3" w:rsidRDefault="00614138" w:rsidP="00614138">
      <w:pPr>
        <w:pStyle w:val="tv213"/>
        <w:shd w:val="clear" w:color="auto" w:fill="FFFFFF"/>
        <w:spacing w:before="0" w:beforeAutospacing="0" w:after="0" w:afterAutospacing="0" w:line="360" w:lineRule="auto"/>
        <w:ind w:left="900"/>
        <w:jc w:val="both"/>
        <w:rPr>
          <w:rFonts w:eastAsiaTheme="minorHAnsi" w:cstheme="minorBidi"/>
        </w:rPr>
      </w:pPr>
      <w:r w:rsidRPr="006E3021">
        <w:rPr>
          <w:rFonts w:eastAsiaTheme="minorHAnsi" w:cstheme="minorBidi"/>
        </w:rPr>
        <w:lastRenderedPageBreak/>
        <w:t>20.1.2. sākot no 2. kursa, ir pilna laika 2. līmeņa augstākās izglītības profesionālo vai akadēmisko studiju programmas students kādā no atbalstāmajām studiju nozarēm, izņemot</w:t>
      </w:r>
      <w:r w:rsidRPr="00614138">
        <w:rPr>
          <w:rFonts w:eastAsiaTheme="minorHAnsi" w:cstheme="minorBidi"/>
          <w:i/>
          <w:iCs/>
        </w:rPr>
        <w:t xml:space="preserve"> </w:t>
      </w:r>
      <w:r w:rsidRPr="006E3021">
        <w:rPr>
          <w:rFonts w:eastAsiaTheme="minorHAnsi" w:cstheme="minorBidi"/>
        </w:rPr>
        <w:t>pilna laika maģistra studiju programmas studentu, kam ir tiesības pretendēt uz stipendijas piešķiršanu, sākot no 1. kursa;</w:t>
      </w:r>
    </w:p>
    <w:p w14:paraId="65D503CA" w14:textId="77777777" w:rsidR="00614138" w:rsidRPr="00075CC3" w:rsidRDefault="00614138" w:rsidP="00614138">
      <w:pPr>
        <w:pStyle w:val="tv213"/>
        <w:shd w:val="clear" w:color="auto" w:fill="FFFFFF"/>
        <w:spacing w:before="0" w:beforeAutospacing="0" w:after="0" w:afterAutospacing="0" w:line="360" w:lineRule="auto"/>
        <w:ind w:left="600"/>
        <w:jc w:val="both"/>
        <w:rPr>
          <w:rFonts w:eastAsiaTheme="minorHAnsi" w:cstheme="minorBidi"/>
        </w:rPr>
      </w:pPr>
      <w:r w:rsidRPr="00075CC3">
        <w:rPr>
          <w:rFonts w:eastAsiaTheme="minorHAnsi" w:cstheme="minorBidi"/>
        </w:rPr>
        <w:t>20.2. pretendents sekmīgi apguvis studiju programmas iepriekšējo posmu un sekmju vidējais vērtējums nav zemāks par 7 ballēm;</w:t>
      </w:r>
    </w:p>
    <w:p w14:paraId="37FF46B5" w14:textId="77777777" w:rsidR="00614138" w:rsidRPr="00075CC3" w:rsidRDefault="00614138" w:rsidP="00614138">
      <w:pPr>
        <w:pStyle w:val="tv213"/>
        <w:shd w:val="clear" w:color="auto" w:fill="FFFFFF"/>
        <w:spacing w:before="0" w:beforeAutospacing="0" w:after="0" w:afterAutospacing="0" w:line="360" w:lineRule="auto"/>
        <w:ind w:left="600"/>
        <w:jc w:val="both"/>
        <w:rPr>
          <w:rFonts w:eastAsiaTheme="minorHAnsi" w:cstheme="minorBidi"/>
        </w:rPr>
      </w:pPr>
      <w:r w:rsidRPr="00075CC3">
        <w:rPr>
          <w:rFonts w:eastAsiaTheme="minorHAnsi" w:cstheme="minorBidi"/>
        </w:rPr>
        <w:t>20.3. pretendentam ir apgūstamajai studiju nozarei nepieciešamais valsts valodas prasmes līmenis;</w:t>
      </w:r>
    </w:p>
    <w:p w14:paraId="6D79E41E" w14:textId="47CC1E26" w:rsidR="00614138" w:rsidRPr="00C426E8" w:rsidRDefault="00614138" w:rsidP="00C426E8">
      <w:pPr>
        <w:pStyle w:val="tv213"/>
        <w:shd w:val="clear" w:color="auto" w:fill="FFFFFF"/>
        <w:spacing w:before="0" w:beforeAutospacing="0" w:after="0" w:afterAutospacing="0" w:line="360" w:lineRule="auto"/>
        <w:ind w:left="600"/>
        <w:jc w:val="both"/>
        <w:rPr>
          <w:rFonts w:eastAsiaTheme="minorHAnsi" w:cstheme="minorBidi"/>
        </w:rPr>
      </w:pPr>
      <w:r w:rsidRPr="00614138">
        <w:rPr>
          <w:rFonts w:eastAsiaTheme="minorHAnsi" w:cstheme="minorBidi"/>
        </w:rPr>
        <w:t>20.4. pretendenta intervijas rezultāts ir pozitīvs.</w:t>
      </w:r>
    </w:p>
    <w:p w14:paraId="64EBBFCF" w14:textId="0CC36AD5" w:rsidR="00075CC3" w:rsidRDefault="00075CC3" w:rsidP="00075CC3">
      <w:pPr>
        <w:spacing w:line="360" w:lineRule="auto"/>
        <w:ind w:firstLine="720"/>
        <w:jc w:val="both"/>
      </w:pPr>
      <w:r>
        <w:t xml:space="preserve">2023.gada 25.maija Gulbenes novada pašvaldības stipendiju piešķiršanas komisijas nolikuma </w:t>
      </w:r>
      <w:r w:rsidR="00C426E8">
        <w:t xml:space="preserve">4.6.apakšpunkts nosaka, ka </w:t>
      </w:r>
      <w:r w:rsidR="007907E6">
        <w:t>K</w:t>
      </w:r>
      <w:r w:rsidR="00C426E8">
        <w:t xml:space="preserve">omisijas uzdevums ir </w:t>
      </w:r>
      <w:r w:rsidR="00C426E8" w:rsidRPr="00C426E8">
        <w:t>pieņemt lēmumus par stipendijas piešķiršanu vai atteikumu piešķirt stipendiju</w:t>
      </w:r>
      <w:r w:rsidR="00C426E8">
        <w:t xml:space="preserve">. </w:t>
      </w:r>
    </w:p>
    <w:p w14:paraId="75185F05" w14:textId="1425651B" w:rsidR="00C426E8" w:rsidRDefault="00C426E8" w:rsidP="00075CC3">
      <w:pPr>
        <w:spacing w:line="360" w:lineRule="auto"/>
        <w:ind w:firstLine="720"/>
        <w:jc w:val="both"/>
      </w:pPr>
      <w:r>
        <w:t>Saistošo noteikumu 18.punkts nosaka, ka p</w:t>
      </w:r>
      <w:r w:rsidRPr="00C426E8">
        <w:t xml:space="preserve">ēc </w:t>
      </w:r>
      <w:r w:rsidR="007907E6">
        <w:t>K</w:t>
      </w:r>
      <w:r w:rsidRPr="00C426E8">
        <w:t xml:space="preserve">omisijas pieņemtā lēmuma par stipendijas piešķiršanu stipendiāts </w:t>
      </w:r>
      <w:r w:rsidR="007907E6">
        <w:t>K</w:t>
      </w:r>
      <w:r w:rsidRPr="00C426E8">
        <w:t>omisijai iesniedz augstskolas izziņu, kas apliecina studiju turpināšanas faktu.</w:t>
      </w:r>
    </w:p>
    <w:p w14:paraId="03CCD63D" w14:textId="4B013568" w:rsidR="00C426E8" w:rsidRDefault="00C426E8" w:rsidP="00C426E8">
      <w:pPr>
        <w:spacing w:line="360" w:lineRule="auto"/>
        <w:ind w:firstLine="720"/>
        <w:jc w:val="both"/>
      </w:pPr>
      <w:r>
        <w:t xml:space="preserve">Saistošo noteikumu 19.punkts nosaka, ka pēc </w:t>
      </w:r>
      <w:r w:rsidR="007907E6">
        <w:t>K</w:t>
      </w:r>
      <w:r>
        <w:t xml:space="preserve">omisijas lēmuma par stipendijas piešķiršanu pieņemšanas un augstskolas izziņas, kas apliecina studiju turpināšanas faktu, iesniegšanas, </w:t>
      </w:r>
      <w:r w:rsidR="007907E6">
        <w:t xml:space="preserve">Gulbenes novada </w:t>
      </w:r>
      <w:r>
        <w:t>pašvaldība ar stipendiātu slēdz līgumu, kurā paredz:</w:t>
      </w:r>
    </w:p>
    <w:p w14:paraId="109F5694" w14:textId="6CBBD4FC" w:rsidR="00C426E8" w:rsidRDefault="00C426E8" w:rsidP="00C426E8">
      <w:pPr>
        <w:spacing w:line="360" w:lineRule="auto"/>
        <w:ind w:firstLine="720"/>
        <w:jc w:val="both"/>
      </w:pPr>
      <w:r>
        <w:t>19.1. stipendijas apmēru un tās izmaksas kārtību;</w:t>
      </w:r>
    </w:p>
    <w:p w14:paraId="7F360E61" w14:textId="7CE6C25A" w:rsidR="00C426E8" w:rsidRDefault="00C426E8" w:rsidP="00C426E8">
      <w:pPr>
        <w:spacing w:line="360" w:lineRule="auto"/>
        <w:ind w:firstLine="720"/>
        <w:jc w:val="both"/>
      </w:pPr>
      <w:r>
        <w:t>19.2. līdzēju tiesības un pienākumus;</w:t>
      </w:r>
    </w:p>
    <w:p w14:paraId="36CFDD83" w14:textId="77777777" w:rsidR="00C426E8" w:rsidRDefault="00C426E8" w:rsidP="00C426E8">
      <w:pPr>
        <w:spacing w:line="360" w:lineRule="auto"/>
        <w:ind w:firstLine="720"/>
        <w:jc w:val="both"/>
      </w:pPr>
      <w:r>
        <w:t>19.3. līdzēju atbildību;</w:t>
      </w:r>
    </w:p>
    <w:p w14:paraId="58999926" w14:textId="77777777" w:rsidR="00C426E8" w:rsidRDefault="00C426E8" w:rsidP="00C426E8">
      <w:pPr>
        <w:spacing w:line="360" w:lineRule="auto"/>
        <w:ind w:firstLine="720"/>
        <w:jc w:val="both"/>
      </w:pPr>
      <w:r>
        <w:t>19.4. līguma izbeigšanas kārtību;</w:t>
      </w:r>
    </w:p>
    <w:p w14:paraId="345C606D" w14:textId="2B5E3810" w:rsidR="00C426E8" w:rsidRDefault="00C426E8" w:rsidP="00C426E8">
      <w:pPr>
        <w:spacing w:line="360" w:lineRule="auto"/>
        <w:ind w:firstLine="720"/>
        <w:jc w:val="both"/>
      </w:pPr>
      <w:r>
        <w:t>19.5. citus jautājumus.</w:t>
      </w:r>
    </w:p>
    <w:p w14:paraId="432A44BC" w14:textId="42D7ECF7" w:rsidR="00075CC3" w:rsidRDefault="00075CC3" w:rsidP="00075CC3">
      <w:pPr>
        <w:spacing w:line="360" w:lineRule="auto"/>
        <w:ind w:firstLine="720"/>
        <w:jc w:val="both"/>
      </w:pPr>
      <w:r>
        <w:t xml:space="preserve">Ņemot vērā minēto un pamatojoties uz </w:t>
      </w:r>
      <w:r w:rsidRPr="00656D88">
        <w:t xml:space="preserve">Gulbenes novada pašvaldības domes 2023.gada 27.aprīļa saistošo noteikumu Nr.3 “Par Gulbenes novada pašvaldības stipendijas piešķiršanas kārtību” </w:t>
      </w:r>
      <w:r w:rsidR="00931607">
        <w:t>20.1.1., 20.2., 20.3., 20.4.apakšpunktu</w:t>
      </w:r>
      <w:r w:rsidR="007907E6">
        <w:t xml:space="preserve">, 19.punktu </w:t>
      </w:r>
      <w:r>
        <w:t xml:space="preserve">un </w:t>
      </w:r>
      <w:r w:rsidRPr="00656D88">
        <w:t>2023.gada 25.maija Gulbenes novada pašvaldības stipendiju piešķiršanas komisijas nolikuma</w:t>
      </w:r>
      <w:r w:rsidR="00C426E8">
        <w:t xml:space="preserve"> 4.6.apakšpunktu</w:t>
      </w:r>
      <w:r w:rsidR="007907E6">
        <w:t xml:space="preserve">, </w:t>
      </w:r>
      <w:r>
        <w:t xml:space="preserve">Komisija atklāti balsojot: </w:t>
      </w:r>
      <w:r w:rsidRPr="0016506D">
        <w:rPr>
          <w:noProof/>
        </w:rPr>
        <w:t>ar</w:t>
      </w:r>
      <w:r>
        <w:rPr>
          <w:noProof/>
        </w:rPr>
        <w:t xml:space="preserve"> 4</w:t>
      </w:r>
      <w:r w:rsidRPr="0016506D">
        <w:rPr>
          <w:noProof/>
        </w:rPr>
        <w:t xml:space="preserve"> balsīm </w:t>
      </w:r>
      <w:r>
        <w:rPr>
          <w:noProof/>
        </w:rPr>
        <w:t>“</w:t>
      </w:r>
      <w:r w:rsidRPr="0016506D">
        <w:rPr>
          <w:noProof/>
        </w:rPr>
        <w:t>Par</w:t>
      </w:r>
      <w:r>
        <w:rPr>
          <w:noProof/>
        </w:rPr>
        <w:t>”</w:t>
      </w:r>
      <w:r w:rsidRPr="0016506D">
        <w:rPr>
          <w:noProof/>
        </w:rPr>
        <w:t xml:space="preserve"> (Anatolijs Savickis,</w:t>
      </w:r>
      <w:r w:rsidRPr="00C95A75">
        <w:t xml:space="preserve"> </w:t>
      </w:r>
      <w:r w:rsidRPr="00C95A75">
        <w:rPr>
          <w:noProof/>
        </w:rPr>
        <w:t>Dace Kablukova; Ineta Maltavniece, Vija Medne</w:t>
      </w:r>
      <w:r w:rsidRPr="0016506D">
        <w:rPr>
          <w:noProof/>
        </w:rPr>
        <w:t xml:space="preserve">), </w:t>
      </w:r>
      <w:r>
        <w:rPr>
          <w:noProof/>
        </w:rPr>
        <w:t>“</w:t>
      </w:r>
      <w:r w:rsidRPr="0016506D">
        <w:rPr>
          <w:noProof/>
        </w:rPr>
        <w:t>Pret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Atturas</w:t>
      </w:r>
      <w:r>
        <w:rPr>
          <w:noProof/>
        </w:rPr>
        <w:t>”</w:t>
      </w:r>
      <w:r w:rsidRPr="0016506D">
        <w:rPr>
          <w:noProof/>
        </w:rPr>
        <w:t xml:space="preserve"> – nav, </w:t>
      </w:r>
      <w:r>
        <w:rPr>
          <w:noProof/>
        </w:rPr>
        <w:t>“</w:t>
      </w:r>
      <w:r w:rsidRPr="0016506D">
        <w:rPr>
          <w:noProof/>
        </w:rPr>
        <w:t>Nepiedalās</w:t>
      </w:r>
      <w:r>
        <w:rPr>
          <w:noProof/>
        </w:rPr>
        <w:t>”</w:t>
      </w:r>
      <w:r w:rsidRPr="0016506D">
        <w:rPr>
          <w:noProof/>
        </w:rPr>
        <w:t xml:space="preserve"> – nav</w:t>
      </w:r>
      <w:r>
        <w:t>, NOLEMJ</w:t>
      </w:r>
      <w:r w:rsidRPr="00B24B3A">
        <w:t>:</w:t>
      </w:r>
    </w:p>
    <w:p w14:paraId="3E20ACCA" w14:textId="62A1F0AD" w:rsidR="00075CC3" w:rsidRDefault="00C426E8" w:rsidP="00075CC3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PIEŠĶIRT </w:t>
      </w:r>
      <w:r w:rsidR="00E528DD">
        <w:t>[…]</w:t>
      </w:r>
      <w:r>
        <w:t xml:space="preserve"> Gulbenes novada pašvaldības stipendiju </w:t>
      </w:r>
      <w:r w:rsidRPr="00C426E8">
        <w:t>80% apmērā no valstī noteiktās minimālās mēneša darba algas, normatīvajos aktos noteiktajā kārtībā ieturot obligātos nodokļus</w:t>
      </w:r>
      <w:r>
        <w:t xml:space="preserve">, no 2024.gada 1.septembra. </w:t>
      </w:r>
    </w:p>
    <w:p w14:paraId="6BDB56D2" w14:textId="172DA0C4" w:rsidR="00297DFC" w:rsidRDefault="00C426E8" w:rsidP="00297DFC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 xml:space="preserve">NOSLĒGT </w:t>
      </w:r>
      <w:r w:rsidR="00E528DD">
        <w:t xml:space="preserve">ar […] </w:t>
      </w:r>
      <w:r>
        <w:t xml:space="preserve">līgumu par stipendijas piešķiršanu pēc </w:t>
      </w:r>
      <w:r w:rsidR="00297DFC" w:rsidRPr="00297DFC">
        <w:t>Rēzeknes Tehnoloģiju akadēmija</w:t>
      </w:r>
      <w:r w:rsidR="00297DFC">
        <w:t>s, reģistrācijas Nr.</w:t>
      </w:r>
      <w:r w:rsidR="00297DFC" w:rsidRPr="00297DFC">
        <w:t>90000011588</w:t>
      </w:r>
      <w:r w:rsidR="00297DFC">
        <w:t xml:space="preserve">, </w:t>
      </w:r>
      <w:r w:rsidRPr="00C426E8">
        <w:t>izziņ</w:t>
      </w:r>
      <w:r>
        <w:t>as</w:t>
      </w:r>
      <w:r w:rsidRPr="00C426E8">
        <w:t>, kas apliecina studiju turpināšanas faktu</w:t>
      </w:r>
      <w:r>
        <w:t xml:space="preserve">, iesniegšanas. </w:t>
      </w:r>
    </w:p>
    <w:p w14:paraId="70661A55" w14:textId="2F3745CC" w:rsidR="002946AD" w:rsidRDefault="002946AD" w:rsidP="002946AD">
      <w:pPr>
        <w:pStyle w:val="Sarakstarindkopa"/>
        <w:numPr>
          <w:ilvl w:val="0"/>
          <w:numId w:val="8"/>
        </w:numPr>
        <w:spacing w:line="360" w:lineRule="auto"/>
        <w:jc w:val="both"/>
      </w:pPr>
      <w:r>
        <w:t>Nosūtīt</w:t>
      </w:r>
      <w:r w:rsidR="00931607">
        <w:t xml:space="preserve"> protokola izrakstu</w:t>
      </w:r>
      <w:r w:rsidR="00E528DD">
        <w:t xml:space="preserve"> […]</w:t>
      </w:r>
      <w:r w:rsidR="00931607">
        <w:t xml:space="preserve">. </w:t>
      </w:r>
    </w:p>
    <w:p w14:paraId="6B3E8936" w14:textId="77777777" w:rsidR="00316A11" w:rsidRDefault="00316A11" w:rsidP="00316A11">
      <w:pPr>
        <w:pBdr>
          <w:bottom w:val="single" w:sz="12" w:space="5" w:color="auto"/>
        </w:pBdr>
        <w:jc w:val="center"/>
        <w:rPr>
          <w:rFonts w:eastAsia="Calibri"/>
          <w:b/>
          <w:noProof/>
        </w:rPr>
      </w:pPr>
    </w:p>
    <w:p w14:paraId="5922C0A5" w14:textId="5D72DA6E" w:rsidR="00316A11" w:rsidRDefault="00316A11" w:rsidP="00316A11">
      <w:pPr>
        <w:pBdr>
          <w:bottom w:val="single" w:sz="12" w:space="5" w:color="auto"/>
        </w:pBdr>
        <w:jc w:val="center"/>
        <w:rPr>
          <w:rFonts w:eastAsia="Calibri"/>
          <w:b/>
          <w:noProof/>
        </w:rPr>
      </w:pPr>
      <w:r>
        <w:rPr>
          <w:rFonts w:eastAsia="Calibri"/>
          <w:b/>
          <w:noProof/>
        </w:rPr>
        <w:t>3.</w:t>
      </w:r>
    </w:p>
    <w:p w14:paraId="254566AA" w14:textId="373D12C1" w:rsidR="00316A11" w:rsidRPr="00DE7201" w:rsidRDefault="00316A11" w:rsidP="00316A11">
      <w:pPr>
        <w:pBdr>
          <w:bottom w:val="single" w:sz="12" w:space="5" w:color="auto"/>
        </w:pBdr>
        <w:jc w:val="center"/>
        <w:rPr>
          <w:rFonts w:eastAsia="Calibri"/>
          <w:b/>
        </w:rPr>
      </w:pPr>
      <w:r>
        <w:rPr>
          <w:rFonts w:eastAsia="Calibri"/>
          <w:b/>
        </w:rPr>
        <w:t>P</w:t>
      </w:r>
      <w:r w:rsidRPr="00316A11">
        <w:rPr>
          <w:rFonts w:eastAsia="Calibri"/>
          <w:b/>
        </w:rPr>
        <w:t>ar iepriekšējo gadu stipendiātu līgumsaistību izpildes kontroli</w:t>
      </w:r>
    </w:p>
    <w:p w14:paraId="3FA6395A" w14:textId="1C260A3D" w:rsidR="00316A11" w:rsidRDefault="00316A11" w:rsidP="00316A11">
      <w:pPr>
        <w:rPr>
          <w:rFonts w:eastAsia="Calibri"/>
          <w:noProof/>
        </w:rPr>
      </w:pPr>
      <w:r w:rsidRPr="00575A1B">
        <w:rPr>
          <w:rFonts w:eastAsia="Calibri"/>
        </w:rPr>
        <w:t xml:space="preserve">ZIŅO: </w:t>
      </w:r>
      <w:r>
        <w:rPr>
          <w:rFonts w:eastAsia="Calibri"/>
          <w:noProof/>
        </w:rPr>
        <w:t>Lauma Silauniece</w:t>
      </w:r>
    </w:p>
    <w:p w14:paraId="572C6422" w14:textId="77777777" w:rsidR="00316A11" w:rsidRDefault="00316A11" w:rsidP="00316A11">
      <w:pPr>
        <w:rPr>
          <w:rFonts w:eastAsia="Calibri"/>
          <w:noProof/>
        </w:rPr>
      </w:pPr>
    </w:p>
    <w:p w14:paraId="76C85183" w14:textId="77777777" w:rsidR="00B670B6" w:rsidRPr="00B670B6" w:rsidRDefault="00316A11" w:rsidP="00B670B6">
      <w:pPr>
        <w:spacing w:line="360" w:lineRule="auto"/>
        <w:jc w:val="both"/>
        <w:rPr>
          <w:rFonts w:eastAsia="Calibri"/>
          <w:noProof/>
        </w:rPr>
      </w:pPr>
      <w:r>
        <w:rPr>
          <w:rFonts w:eastAsia="Calibri"/>
          <w:noProof/>
        </w:rPr>
        <w:tab/>
        <w:t xml:space="preserve">Komisijas sekretāre </w:t>
      </w:r>
      <w:r w:rsidR="006F7FBC">
        <w:rPr>
          <w:rFonts w:eastAsia="Calibri"/>
          <w:noProof/>
        </w:rPr>
        <w:t xml:space="preserve">L.Silauniece </w:t>
      </w:r>
      <w:r>
        <w:rPr>
          <w:rFonts w:eastAsia="Calibri"/>
          <w:noProof/>
        </w:rPr>
        <w:t xml:space="preserve">informē, </w:t>
      </w:r>
      <w:r w:rsidR="00B670B6">
        <w:rPr>
          <w:rFonts w:eastAsia="Calibri"/>
          <w:noProof/>
        </w:rPr>
        <w:t xml:space="preserve">ka </w:t>
      </w:r>
      <w:r w:rsidR="00B670B6" w:rsidRPr="00B670B6">
        <w:rPr>
          <w:rFonts w:eastAsia="Calibri"/>
          <w:noProof/>
        </w:rPr>
        <w:t xml:space="preserve">Gulbenes novada pašvaldības domes 2023.gada 27.aprīļa saistošo noteikumu Nr.3 “Par Gulbenes novada pašvaldības stipendijas piešķiršanas kārtību” (turpmāk – saistošie noteikumi) </w:t>
      </w:r>
      <w:r w:rsidR="00B670B6">
        <w:rPr>
          <w:rFonts w:eastAsia="Calibri"/>
          <w:noProof/>
        </w:rPr>
        <w:t>13.3. un 13.4.apakš</w:t>
      </w:r>
      <w:r w:rsidR="00B670B6" w:rsidRPr="00B670B6">
        <w:rPr>
          <w:rFonts w:eastAsia="Calibri"/>
          <w:noProof/>
        </w:rPr>
        <w:t>punkts nosaka, ka</w:t>
      </w:r>
      <w:r w:rsidR="00B670B6">
        <w:rPr>
          <w:rFonts w:eastAsia="Calibri"/>
          <w:noProof/>
        </w:rPr>
        <w:t xml:space="preserve"> Komisija </w:t>
      </w:r>
      <w:r w:rsidR="00B670B6" w:rsidRPr="00B670B6">
        <w:rPr>
          <w:rFonts w:eastAsia="Calibri"/>
          <w:noProof/>
        </w:rPr>
        <w:t xml:space="preserve">nodrošina un uzrauga ar stipendiju piešķiršanu saistītos jautājumus, kā arī izskata stipendiātu iesniegto informāciju par studiju norisi un uzrauga noslēgtajos līgumos par stipendiju piešķiršanu (turpmāk – Līgums) paredzēto saistību izpildi. </w:t>
      </w:r>
    </w:p>
    <w:p w14:paraId="7DEBF5B0" w14:textId="62D4DAB8" w:rsidR="00B670B6" w:rsidRPr="00B670B6" w:rsidRDefault="00B670B6" w:rsidP="00B670B6">
      <w:pPr>
        <w:spacing w:line="360" w:lineRule="auto"/>
        <w:ind w:firstLine="720"/>
        <w:jc w:val="both"/>
        <w:rPr>
          <w:rFonts w:eastAsia="Calibri"/>
          <w:noProof/>
        </w:rPr>
      </w:pPr>
      <w:r w:rsidRPr="00B670B6">
        <w:rPr>
          <w:rFonts w:eastAsia="Calibri"/>
          <w:noProof/>
        </w:rPr>
        <w:t>2021.gadā Līgums tika noslēgti ar pieciem stipendiātiem –</w:t>
      </w:r>
      <w:r w:rsidR="00E528DD">
        <w:rPr>
          <w:rFonts w:eastAsia="Calibri"/>
          <w:noProof/>
        </w:rPr>
        <w:t xml:space="preserve"> […], </w:t>
      </w:r>
      <w:r w:rsidRPr="00B670B6">
        <w:rPr>
          <w:rFonts w:eastAsia="Calibri"/>
          <w:noProof/>
        </w:rPr>
        <w:t xml:space="preserve">2022.gadā ar vienu stipendiāti – </w:t>
      </w:r>
      <w:r w:rsidR="00E528DD">
        <w:rPr>
          <w:rFonts w:eastAsia="Calibri"/>
          <w:noProof/>
        </w:rPr>
        <w:t xml:space="preserve">[…] </w:t>
      </w:r>
      <w:r w:rsidRPr="00B670B6">
        <w:rPr>
          <w:rFonts w:eastAsia="Calibri"/>
          <w:noProof/>
        </w:rPr>
        <w:t xml:space="preserve">(turpmāk – Stipendiāti). </w:t>
      </w:r>
    </w:p>
    <w:p w14:paraId="74180961" w14:textId="0445FF56" w:rsidR="00B670B6" w:rsidRDefault="00B670B6" w:rsidP="00B670B6">
      <w:pPr>
        <w:spacing w:line="360" w:lineRule="auto"/>
        <w:ind w:firstLine="720"/>
        <w:jc w:val="both"/>
        <w:rPr>
          <w:rFonts w:eastAsia="Calibri"/>
          <w:noProof/>
        </w:rPr>
      </w:pPr>
      <w:r>
        <w:rPr>
          <w:rFonts w:eastAsia="Calibri"/>
          <w:noProof/>
        </w:rPr>
        <w:t>Ņemot vērā to, ka vis</w:t>
      </w:r>
      <w:r w:rsidR="001E7836">
        <w:rPr>
          <w:rFonts w:eastAsia="Calibri"/>
          <w:noProof/>
        </w:rPr>
        <w:t>iem Stipendiātiem</w:t>
      </w:r>
      <w:r>
        <w:rPr>
          <w:rFonts w:eastAsia="Calibri"/>
          <w:noProof/>
        </w:rPr>
        <w:t xml:space="preserve"> plānotais studiju absolvēšanas laiks </w:t>
      </w:r>
      <w:r w:rsidR="001E7836">
        <w:rPr>
          <w:rFonts w:eastAsia="Calibri"/>
          <w:noProof/>
        </w:rPr>
        <w:t>bija</w:t>
      </w:r>
      <w:r>
        <w:rPr>
          <w:rFonts w:eastAsia="Calibri"/>
          <w:noProof/>
        </w:rPr>
        <w:t xml:space="preserve"> noteikts 2024.gada jūnijs, </w:t>
      </w:r>
      <w:r w:rsidRPr="00B670B6">
        <w:rPr>
          <w:rFonts w:eastAsia="Calibri"/>
          <w:noProof/>
        </w:rPr>
        <w:t xml:space="preserve">Komisijas sekretāre L.Silauniece, pamatojoties uz </w:t>
      </w:r>
      <w:r>
        <w:rPr>
          <w:rFonts w:eastAsia="Calibri"/>
          <w:noProof/>
        </w:rPr>
        <w:t>s</w:t>
      </w:r>
      <w:r w:rsidRPr="00B670B6">
        <w:rPr>
          <w:rFonts w:eastAsia="Calibri"/>
          <w:noProof/>
        </w:rPr>
        <w:t xml:space="preserve">aistošo notikumu 13.3. un 13.4.apakšpunktu un Līguma noteikumiem, </w:t>
      </w:r>
      <w:r>
        <w:rPr>
          <w:rFonts w:eastAsia="Calibri"/>
          <w:noProof/>
        </w:rPr>
        <w:t>sazinājās ar Stipediāt</w:t>
      </w:r>
      <w:r w:rsidR="001E7836">
        <w:rPr>
          <w:rFonts w:eastAsia="Calibri"/>
          <w:noProof/>
        </w:rPr>
        <w:t>iem</w:t>
      </w:r>
      <w:r>
        <w:rPr>
          <w:rFonts w:eastAsia="Calibri"/>
          <w:noProof/>
        </w:rPr>
        <w:t xml:space="preserve">, lūdzo Komisijai iesniegt dokumentus, kas apliecina studiju absolvēšanas faktu, kā arī sagatavoja un Gulbenes novada pašvaldība </w:t>
      </w:r>
      <w:r w:rsidRPr="00B670B6">
        <w:rPr>
          <w:rFonts w:eastAsia="Calibri"/>
          <w:noProof/>
        </w:rPr>
        <w:t>Stipendiātiem</w:t>
      </w:r>
      <w:r>
        <w:rPr>
          <w:rFonts w:eastAsia="Calibri"/>
          <w:noProof/>
        </w:rPr>
        <w:t xml:space="preserve"> nosūtīja paziņojumu, kurā tika piedāvātas darba vietas Gulbenes novada pašvaldībā. </w:t>
      </w:r>
    </w:p>
    <w:p w14:paraId="4BD98319" w14:textId="14307D46" w:rsidR="001E7836" w:rsidRDefault="001E7836" w:rsidP="00B670B6">
      <w:pPr>
        <w:spacing w:line="360" w:lineRule="auto"/>
        <w:ind w:firstLine="720"/>
        <w:jc w:val="both"/>
        <w:rPr>
          <w:rFonts w:eastAsia="Calibri"/>
          <w:noProof/>
        </w:rPr>
      </w:pPr>
      <w:r>
        <w:rPr>
          <w:rFonts w:eastAsia="Calibri"/>
          <w:noProof/>
        </w:rPr>
        <w:t>Izskatot Stipendiātu iesniegtos dokumentus, tika secināts, ka visi Stipendiāti, izņemot</w:t>
      </w:r>
      <w:r w:rsidR="00E528DD">
        <w:rPr>
          <w:rFonts w:eastAsia="Calibri"/>
          <w:noProof/>
        </w:rPr>
        <w:t xml:space="preserve"> […]</w:t>
      </w:r>
      <w:r>
        <w:rPr>
          <w:rFonts w:eastAsia="Calibri"/>
          <w:noProof/>
        </w:rPr>
        <w:t xml:space="preserve">, veiksmīgi absolvējuši studijas. </w:t>
      </w:r>
    </w:p>
    <w:p w14:paraId="0765A633" w14:textId="29587DB7" w:rsidR="001E7836" w:rsidRDefault="00E528DD" w:rsidP="00B670B6">
      <w:pPr>
        <w:spacing w:line="360" w:lineRule="auto"/>
        <w:ind w:firstLine="72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[…] </w:t>
      </w:r>
      <w:r w:rsidR="001E7836">
        <w:rPr>
          <w:rFonts w:eastAsia="Calibri"/>
          <w:noProof/>
        </w:rPr>
        <w:t xml:space="preserve">piekrita izteiktajam darba piedāvājumam un ir uzsākušas darba tiesiskās attiecīgas Gulbenes novada pašvaldības iestādēs. </w:t>
      </w:r>
    </w:p>
    <w:p w14:paraId="6E8F783E" w14:textId="2F70D5AD" w:rsidR="001E7836" w:rsidRDefault="00E528DD" w:rsidP="00B670B6">
      <w:pPr>
        <w:spacing w:line="360" w:lineRule="auto"/>
        <w:ind w:firstLine="72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[…] </w:t>
      </w:r>
      <w:r w:rsidR="001E7836">
        <w:rPr>
          <w:rFonts w:eastAsia="Calibri"/>
          <w:noProof/>
        </w:rPr>
        <w:t xml:space="preserve">nepiekrita </w:t>
      </w:r>
      <w:r w:rsidR="001E7836" w:rsidRPr="001E7836">
        <w:rPr>
          <w:rFonts w:eastAsia="Calibri"/>
          <w:noProof/>
        </w:rPr>
        <w:t>izteiktajam darba piedāvājumam</w:t>
      </w:r>
      <w:r w:rsidR="001E7836">
        <w:rPr>
          <w:rFonts w:eastAsia="Calibri"/>
          <w:noProof/>
        </w:rPr>
        <w:t xml:space="preserve">, </w:t>
      </w:r>
      <w:r w:rsidR="000F457C">
        <w:rPr>
          <w:rFonts w:eastAsia="Calibri"/>
          <w:noProof/>
        </w:rPr>
        <w:t xml:space="preserve">līdz ar to tika lūgts </w:t>
      </w:r>
      <w:r w:rsidR="001E7836">
        <w:rPr>
          <w:rFonts w:eastAsia="Calibri"/>
          <w:noProof/>
        </w:rPr>
        <w:t xml:space="preserve">sastādīt izmaksātās Gulbenes novada pašvaldības stipendijas (turpmāk – stipendija) atmaksas grafiku. 2024.gada 27.jūnijā tika sastādīta vienošanās par 2021.gada 28.oktobra līguma par stipendijas piešķiršanu Nr.GND/9.24/21/886 izbeigšanu un piešķirtās stipendijas atmaksu (turpmāk – Vienošanās). Vienošanās saistības tiek pildītas, stipendiju 13957,92 EUR apmērā plānots atmaksāt līdz 2029.gada jūnijam. </w:t>
      </w:r>
    </w:p>
    <w:p w14:paraId="43CE93D0" w14:textId="1CB0E92A" w:rsidR="002946AD" w:rsidRPr="00C6692E" w:rsidRDefault="00E528DD" w:rsidP="00C6692E">
      <w:pPr>
        <w:spacing w:line="360" w:lineRule="auto"/>
        <w:ind w:firstLine="720"/>
        <w:jc w:val="both"/>
        <w:rPr>
          <w:rFonts w:eastAsia="Calibri"/>
          <w:noProof/>
        </w:rPr>
      </w:pPr>
      <w:r>
        <w:rPr>
          <w:rFonts w:eastAsia="Calibri"/>
          <w:noProof/>
        </w:rPr>
        <w:t xml:space="preserve">[…] </w:t>
      </w:r>
      <w:r w:rsidR="001E7836">
        <w:rPr>
          <w:rFonts w:eastAsia="Calibri"/>
          <w:noProof/>
        </w:rPr>
        <w:t xml:space="preserve">nepiekrita </w:t>
      </w:r>
      <w:r w:rsidR="001E7836" w:rsidRPr="001E7836">
        <w:rPr>
          <w:rFonts w:eastAsia="Calibri"/>
          <w:noProof/>
        </w:rPr>
        <w:t>izteiktajam darba piedāvājumam</w:t>
      </w:r>
      <w:r w:rsidR="001E7836">
        <w:rPr>
          <w:rFonts w:eastAsia="Calibri"/>
          <w:noProof/>
        </w:rPr>
        <w:t xml:space="preserve">, </w:t>
      </w:r>
      <w:r w:rsidR="00C6692E">
        <w:rPr>
          <w:rFonts w:eastAsia="Calibri"/>
          <w:noProof/>
        </w:rPr>
        <w:t xml:space="preserve">2024.gada 30.augustā </w:t>
      </w:r>
      <w:r w:rsidR="000F457C">
        <w:rPr>
          <w:rFonts w:eastAsia="Calibri"/>
          <w:noProof/>
        </w:rPr>
        <w:t xml:space="preserve">Gulbenes novada pašvaldībā tika saņemts </w:t>
      </w:r>
      <w:r w:rsidR="001E7836">
        <w:rPr>
          <w:rFonts w:eastAsia="Calibri"/>
          <w:noProof/>
        </w:rPr>
        <w:t xml:space="preserve">iesniegums, </w:t>
      </w:r>
      <w:r w:rsidR="000F457C">
        <w:rPr>
          <w:rFonts w:eastAsia="Calibri"/>
          <w:noProof/>
        </w:rPr>
        <w:t xml:space="preserve">kurā tiek lūgts </w:t>
      </w:r>
      <w:r w:rsidR="001E7836">
        <w:rPr>
          <w:rFonts w:eastAsia="Calibri"/>
          <w:noProof/>
        </w:rPr>
        <w:t xml:space="preserve">sastādīt izmaksātās stipendijas atmaksas grafiku. Vienošanās par stipendijas 14573,92 </w:t>
      </w:r>
      <w:r w:rsidR="00C6692E">
        <w:rPr>
          <w:rFonts w:eastAsia="Calibri"/>
          <w:noProof/>
        </w:rPr>
        <w:t xml:space="preserve">EUR </w:t>
      </w:r>
      <w:r w:rsidR="001E7836">
        <w:rPr>
          <w:rFonts w:eastAsia="Calibri"/>
          <w:noProof/>
        </w:rPr>
        <w:t xml:space="preserve">apmērā atmaksu vēl nav sastādīta. </w:t>
      </w:r>
    </w:p>
    <w:p w14:paraId="34936865" w14:textId="77777777" w:rsidR="005F3970" w:rsidRPr="00297DFC" w:rsidRDefault="005F3970" w:rsidP="005F3970">
      <w:pPr>
        <w:spacing w:line="360" w:lineRule="auto"/>
        <w:jc w:val="both"/>
      </w:pPr>
    </w:p>
    <w:p w14:paraId="7F358B7C" w14:textId="05A5E673" w:rsidR="00557A93" w:rsidRPr="00C95A75" w:rsidRDefault="00557A93" w:rsidP="00557A93">
      <w:pPr>
        <w:rPr>
          <w:rFonts w:eastAsia="Times New Roman" w:cs="Times New Roman"/>
        </w:rPr>
      </w:pPr>
      <w:r w:rsidRPr="00C95A75">
        <w:rPr>
          <w:rFonts w:eastAsia="Times New Roman" w:cs="Times New Roman"/>
        </w:rPr>
        <w:t>Sēde slēgta 2024.gada</w:t>
      </w:r>
      <w:r w:rsidR="00C95A75">
        <w:rPr>
          <w:rFonts w:eastAsia="Times New Roman" w:cs="Times New Roman"/>
        </w:rPr>
        <w:t xml:space="preserve"> 27.augustā</w:t>
      </w:r>
      <w:r w:rsidRPr="00C95A75">
        <w:rPr>
          <w:rFonts w:eastAsia="Times New Roman" w:cs="Times New Roman"/>
        </w:rPr>
        <w:t xml:space="preserve"> plkst.</w:t>
      </w:r>
      <w:r w:rsidR="005949DB">
        <w:rPr>
          <w:rFonts w:eastAsia="Times New Roman" w:cs="Times New Roman"/>
        </w:rPr>
        <w:t xml:space="preserve">15:00. </w:t>
      </w:r>
    </w:p>
    <w:p w14:paraId="44351B84" w14:textId="77777777" w:rsidR="00557A93" w:rsidRPr="00C95A75" w:rsidRDefault="00557A93" w:rsidP="00557A9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14:paraId="6213CBCE" w14:textId="77777777" w:rsidR="00C6692E" w:rsidRDefault="00C6692E" w:rsidP="00557A9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</w:p>
    <w:p w14:paraId="37E2D285" w14:textId="723122DF" w:rsidR="00557A93" w:rsidRPr="00C95A75" w:rsidRDefault="00557A93" w:rsidP="00557A9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C95A75">
        <w:rPr>
          <w:rFonts w:eastAsia="Times New Roman" w:cs="Times New Roman"/>
        </w:rPr>
        <w:t xml:space="preserve">Komisijas priekšsēdētājs    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proofErr w:type="spellStart"/>
      <w:r w:rsidRPr="0066023A">
        <w:rPr>
          <w:rFonts w:eastAsia="Times New Roman" w:cs="Times New Roman"/>
        </w:rPr>
        <w:t>A.Savickis</w:t>
      </w:r>
      <w:proofErr w:type="spellEnd"/>
    </w:p>
    <w:p w14:paraId="13B30486" w14:textId="77777777" w:rsidR="00557A93" w:rsidRPr="008057A2" w:rsidRDefault="00557A93" w:rsidP="00557A93">
      <w:pPr>
        <w:spacing w:line="276" w:lineRule="auto"/>
        <w:jc w:val="both"/>
        <w:rPr>
          <w:rFonts w:eastAsia="Times New Roman" w:cs="Times New Roman"/>
        </w:rPr>
      </w:pPr>
      <w:r w:rsidRPr="00C95A75">
        <w:rPr>
          <w:rFonts w:eastAsia="Times New Roman" w:cs="Times New Roman"/>
        </w:rPr>
        <w:tab/>
      </w:r>
      <w:r w:rsidRPr="00C95A75">
        <w:rPr>
          <w:rFonts w:eastAsia="Times New Roman" w:cs="Times New Roman"/>
        </w:rPr>
        <w:tab/>
      </w:r>
      <w:r w:rsidRPr="00C95A75">
        <w:rPr>
          <w:rFonts w:eastAsia="Times New Roman" w:cs="Times New Roman"/>
        </w:rPr>
        <w:tab/>
      </w:r>
      <w:r w:rsidRPr="00C95A75">
        <w:rPr>
          <w:rFonts w:eastAsia="Times New Roman" w:cs="Times New Roman"/>
        </w:rPr>
        <w:tab/>
      </w:r>
      <w:r w:rsidRPr="00C95A75">
        <w:rPr>
          <w:rFonts w:eastAsia="Times New Roman" w:cs="Times New Roman"/>
        </w:rPr>
        <w:tab/>
      </w:r>
    </w:p>
    <w:p w14:paraId="55C131BD" w14:textId="47E725B3" w:rsidR="00557A93" w:rsidRPr="0066023A" w:rsidRDefault="00557A93" w:rsidP="00557A93">
      <w:pPr>
        <w:overflowPunct w:val="0"/>
        <w:autoSpaceDE w:val="0"/>
        <w:autoSpaceDN w:val="0"/>
        <w:adjustRightInd w:val="0"/>
        <w:jc w:val="both"/>
        <w:rPr>
          <w:rFonts w:eastAsia="Times New Roman" w:cs="Times New Roman"/>
        </w:rPr>
      </w:pPr>
      <w:r w:rsidRPr="00C95A75">
        <w:rPr>
          <w:rFonts w:eastAsia="Times New Roman" w:cs="Times New Roman"/>
        </w:rPr>
        <w:t xml:space="preserve">Komisijas </w:t>
      </w:r>
      <w:r w:rsidRPr="0066023A">
        <w:rPr>
          <w:rFonts w:eastAsia="Times New Roman" w:cs="Times New Roman"/>
        </w:rPr>
        <w:t>sekretāre</w:t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r w:rsidRPr="0066023A">
        <w:rPr>
          <w:rFonts w:eastAsia="Times New Roman" w:cs="Times New Roman"/>
        </w:rPr>
        <w:tab/>
      </w:r>
      <w:proofErr w:type="spellStart"/>
      <w:r w:rsidRPr="0066023A">
        <w:rPr>
          <w:rFonts w:eastAsia="Times New Roman" w:cs="Times New Roman"/>
        </w:rPr>
        <w:t>L.Silauniece</w:t>
      </w:r>
      <w:proofErr w:type="spellEnd"/>
    </w:p>
    <w:p w14:paraId="6F9E0E2D" w14:textId="77777777" w:rsidR="00557A93" w:rsidRPr="0066023A" w:rsidRDefault="00557A93" w:rsidP="00557A93">
      <w:pPr>
        <w:spacing w:after="160" w:line="259" w:lineRule="auto"/>
        <w:rPr>
          <w:rFonts w:eastAsia="Times New Roman" w:cs="Times New Roman"/>
        </w:rPr>
      </w:pPr>
    </w:p>
    <w:p w14:paraId="1D92D17B" w14:textId="77777777" w:rsidR="00557A93" w:rsidRPr="00C95A75" w:rsidRDefault="00557A93" w:rsidP="00557A93">
      <w:pPr>
        <w:jc w:val="both"/>
        <w:rPr>
          <w:rFonts w:eastAsia="Times New Roman" w:cs="Times New Roman"/>
        </w:rPr>
      </w:pPr>
    </w:p>
    <w:p w14:paraId="247B1C59" w14:textId="77777777" w:rsidR="00557A93" w:rsidRPr="00C95A75" w:rsidRDefault="00557A93" w:rsidP="00557A93">
      <w:pPr>
        <w:rPr>
          <w:rFonts w:eastAsia="Times New Roman" w:cs="Times New Roman"/>
        </w:rPr>
      </w:pPr>
      <w:r w:rsidRPr="00C95A75">
        <w:rPr>
          <w:rFonts w:eastAsia="Times New Roman" w:cs="Times New Roman"/>
        </w:rPr>
        <w:t>Protokols parakstīts 2024.gada __.______________</w:t>
      </w:r>
    </w:p>
    <w:p w14:paraId="21FB52CF" w14:textId="77777777" w:rsidR="00557A93" w:rsidRDefault="00557A93" w:rsidP="00557A93">
      <w:pPr>
        <w:spacing w:after="160" w:line="259" w:lineRule="auto"/>
      </w:pPr>
    </w:p>
    <w:p w14:paraId="1F5D4454" w14:textId="0F34464F" w:rsidR="007A52BF" w:rsidRDefault="007A52BF" w:rsidP="00C6692E">
      <w:pPr>
        <w:spacing w:after="160" w:line="259" w:lineRule="auto"/>
      </w:pPr>
    </w:p>
    <w:sectPr w:rsidR="007A52BF" w:rsidSect="00557A93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B329C"/>
    <w:multiLevelType w:val="hybridMultilevel"/>
    <w:tmpl w:val="3A344EAC"/>
    <w:lvl w:ilvl="0" w:tplc="042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20515D"/>
    <w:multiLevelType w:val="hybridMultilevel"/>
    <w:tmpl w:val="33AA8506"/>
    <w:lvl w:ilvl="0" w:tplc="0426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" w15:restartNumberingAfterBreak="0">
    <w:nsid w:val="3683774A"/>
    <w:multiLevelType w:val="hybridMultilevel"/>
    <w:tmpl w:val="FED4D60E"/>
    <w:lvl w:ilvl="0" w:tplc="14BCEDD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93326"/>
    <w:multiLevelType w:val="hybridMultilevel"/>
    <w:tmpl w:val="BD54B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D2064"/>
    <w:multiLevelType w:val="hybridMultilevel"/>
    <w:tmpl w:val="AFA4B998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6D51355"/>
    <w:multiLevelType w:val="hybridMultilevel"/>
    <w:tmpl w:val="114ACB2E"/>
    <w:lvl w:ilvl="0" w:tplc="C35EA7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725C20"/>
    <w:multiLevelType w:val="multilevel"/>
    <w:tmpl w:val="0B08A2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592A5CCC"/>
    <w:multiLevelType w:val="hybridMultilevel"/>
    <w:tmpl w:val="898AFE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A663A"/>
    <w:multiLevelType w:val="hybridMultilevel"/>
    <w:tmpl w:val="168C7A8A"/>
    <w:lvl w:ilvl="0" w:tplc="BC06C6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53378874">
    <w:abstractNumId w:val="7"/>
  </w:num>
  <w:num w:numId="2" w16cid:durableId="583145344">
    <w:abstractNumId w:val="6"/>
  </w:num>
  <w:num w:numId="3" w16cid:durableId="1416897710">
    <w:abstractNumId w:val="0"/>
  </w:num>
  <w:num w:numId="4" w16cid:durableId="1944072864">
    <w:abstractNumId w:val="8"/>
  </w:num>
  <w:num w:numId="5" w16cid:durableId="1872298364">
    <w:abstractNumId w:val="3"/>
  </w:num>
  <w:num w:numId="6" w16cid:durableId="201553765">
    <w:abstractNumId w:val="1"/>
  </w:num>
  <w:num w:numId="7" w16cid:durableId="1621302648">
    <w:abstractNumId w:val="4"/>
  </w:num>
  <w:num w:numId="8" w16cid:durableId="445002367">
    <w:abstractNumId w:val="5"/>
  </w:num>
  <w:num w:numId="9" w16cid:durableId="1994214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A93"/>
    <w:rsid w:val="00075CC3"/>
    <w:rsid w:val="000A01CC"/>
    <w:rsid w:val="000F457C"/>
    <w:rsid w:val="000F70BD"/>
    <w:rsid w:val="00123022"/>
    <w:rsid w:val="00182004"/>
    <w:rsid w:val="001E7836"/>
    <w:rsid w:val="001F6B6A"/>
    <w:rsid w:val="002946AD"/>
    <w:rsid w:val="00294717"/>
    <w:rsid w:val="00297DFC"/>
    <w:rsid w:val="002C507F"/>
    <w:rsid w:val="00316A11"/>
    <w:rsid w:val="00351528"/>
    <w:rsid w:val="0036179F"/>
    <w:rsid w:val="00403844"/>
    <w:rsid w:val="005370DA"/>
    <w:rsid w:val="00557A93"/>
    <w:rsid w:val="005949DB"/>
    <w:rsid w:val="005F3970"/>
    <w:rsid w:val="00614138"/>
    <w:rsid w:val="00636BB0"/>
    <w:rsid w:val="00652F26"/>
    <w:rsid w:val="00675C42"/>
    <w:rsid w:val="006E3021"/>
    <w:rsid w:val="006E684C"/>
    <w:rsid w:val="006F7FBC"/>
    <w:rsid w:val="007907E6"/>
    <w:rsid w:val="007A52BF"/>
    <w:rsid w:val="008156DA"/>
    <w:rsid w:val="0083688F"/>
    <w:rsid w:val="00841584"/>
    <w:rsid w:val="00890016"/>
    <w:rsid w:val="00931607"/>
    <w:rsid w:val="009365F0"/>
    <w:rsid w:val="009A62A1"/>
    <w:rsid w:val="009D4F2D"/>
    <w:rsid w:val="00A22474"/>
    <w:rsid w:val="00B1283D"/>
    <w:rsid w:val="00B670B6"/>
    <w:rsid w:val="00B7063F"/>
    <w:rsid w:val="00BE7407"/>
    <w:rsid w:val="00C027BF"/>
    <w:rsid w:val="00C426E8"/>
    <w:rsid w:val="00C6692E"/>
    <w:rsid w:val="00C95A75"/>
    <w:rsid w:val="00D8316B"/>
    <w:rsid w:val="00DB091F"/>
    <w:rsid w:val="00E47188"/>
    <w:rsid w:val="00E528DD"/>
    <w:rsid w:val="00E54917"/>
    <w:rsid w:val="00E87002"/>
    <w:rsid w:val="00F402AF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C7141"/>
  <w15:chartTrackingRefBased/>
  <w15:docId w15:val="{52B21E39-FAD1-497B-9843-D0A61F805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6A11"/>
    <w:pPr>
      <w:spacing w:after="0" w:line="240" w:lineRule="auto"/>
    </w:pPr>
    <w:rPr>
      <w:rFonts w:ascii="Times New Roman" w:hAnsi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57A93"/>
    <w:pPr>
      <w:ind w:left="720"/>
      <w:contextualSpacing/>
    </w:pPr>
    <w:rPr>
      <w:rFonts w:eastAsia="Times New Roman" w:cs="Times New Roman"/>
    </w:rPr>
  </w:style>
  <w:style w:type="table" w:styleId="Reatabula">
    <w:name w:val="Table Grid"/>
    <w:basedOn w:val="Parastatabula"/>
    <w:uiPriority w:val="39"/>
    <w:rsid w:val="00557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C95A75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95A7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95A75"/>
    <w:pPr>
      <w:spacing w:after="160"/>
    </w:pPr>
    <w:rPr>
      <w:rFonts w:asciiTheme="minorHAnsi" w:eastAsiaTheme="minorEastAsia" w:hAnsiTheme="minorHAnsi" w:cs="Times New Roman"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95A75"/>
    <w:rPr>
      <w:rFonts w:eastAsiaTheme="minorEastAsia" w:cs="Times New Roman"/>
      <w:kern w:val="0"/>
      <w:sz w:val="20"/>
      <w:szCs w:val="20"/>
      <w:lang w:eastAsia="lv-LV"/>
      <w14:ligatures w14:val="none"/>
    </w:rPr>
  </w:style>
  <w:style w:type="paragraph" w:customStyle="1" w:styleId="tv213">
    <w:name w:val="tv213"/>
    <w:basedOn w:val="Parasts"/>
    <w:rsid w:val="00075CC3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02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337F2-0D4C-4021-BF94-AAADDB25F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7677</Words>
  <Characters>4376</Characters>
  <Application>Microsoft Office Word</Application>
  <DocSecurity>0</DocSecurity>
  <Lines>36</Lines>
  <Paragraphs>24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2024-08-30T10:22:00Z</cp:lastPrinted>
  <dcterms:created xsi:type="dcterms:W3CDTF">2024-09-03T12:12:00Z</dcterms:created>
  <dcterms:modified xsi:type="dcterms:W3CDTF">2024-09-03T12:12:00Z</dcterms:modified>
</cp:coreProperties>
</file>