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tblGrid>
      <w:tr w:rsidR="009E1391" w14:paraId="2C7FCA41" w14:textId="77777777" w:rsidTr="009E1391">
        <w:tc>
          <w:tcPr>
            <w:tcW w:w="4665" w:type="dxa"/>
          </w:tcPr>
          <w:p w14:paraId="4347972F" w14:textId="3F5BA37C" w:rsidR="009E1391" w:rsidRPr="001C37D1" w:rsidRDefault="009E1391" w:rsidP="001C37D1">
            <w:pPr>
              <w:tabs>
                <w:tab w:val="left" w:pos="5387"/>
              </w:tabs>
              <w:jc w:val="right"/>
              <w:rPr>
                <w:rFonts w:ascii="Times New Roman" w:eastAsia="Times New Roman" w:hAnsi="Times New Roman" w:cs="Times New Roman"/>
                <w:bCs/>
                <w:color w:val="000000"/>
              </w:rPr>
            </w:pPr>
            <w:r w:rsidRPr="001C37D1">
              <w:rPr>
                <w:rFonts w:ascii="Times New Roman" w:eastAsia="Times New Roman" w:hAnsi="Times New Roman" w:cs="Times New Roman"/>
                <w:bCs/>
                <w:color w:val="000000"/>
              </w:rPr>
              <w:t>2.pielikums</w:t>
            </w:r>
          </w:p>
        </w:tc>
      </w:tr>
      <w:tr w:rsidR="001C37D1" w14:paraId="4A5D1283" w14:textId="77777777" w:rsidTr="009E1391">
        <w:tc>
          <w:tcPr>
            <w:tcW w:w="4665" w:type="dxa"/>
          </w:tcPr>
          <w:p w14:paraId="3D7EF3D5" w14:textId="1470A02C" w:rsidR="001C37D1" w:rsidRPr="00D73AE8" w:rsidRDefault="001C37D1" w:rsidP="001C37D1">
            <w:pPr>
              <w:tabs>
                <w:tab w:val="left" w:pos="5387"/>
              </w:tabs>
              <w:jc w:val="right"/>
              <w:rPr>
                <w:rFonts w:ascii="Times New Roman" w:eastAsia="Times New Roman" w:hAnsi="Times New Roman" w:cs="Times New Roman"/>
                <w:bCs/>
                <w:color w:val="000000"/>
              </w:rPr>
            </w:pPr>
            <w:r w:rsidRPr="00D73AE8">
              <w:rPr>
                <w:rFonts w:ascii="Times New Roman" w:hAnsi="Times New Roman"/>
                <w:bCs/>
              </w:rPr>
              <w:t xml:space="preserve">Gulbenes novada pašvaldībai piederošā nekustamā īpašuma </w:t>
            </w:r>
            <w:r w:rsidR="00D73AE8" w:rsidRPr="00D73AE8">
              <w:rPr>
                <w:rFonts w:ascii="Times New Roman" w:hAnsi="Times New Roman"/>
                <w:bCs/>
              </w:rPr>
              <w:t>Galgauskas pagastā ar nosaukumu “Galgauskas pamatskola”, kadastra Nr.5056 004 0335, sastāvā esošās ēkas ar kadastra apzīmējumu 5056 004 0221 006, ēkas ar kadastra apzīmējumu 5056 004 0221 011 daļas un zemes vienības ar kadastra apzīmējumu 5056 004 0335</w:t>
            </w:r>
            <w:r w:rsidR="00A43F53">
              <w:rPr>
                <w:rFonts w:ascii="Times New Roman" w:hAnsi="Times New Roman"/>
                <w:bCs/>
              </w:rPr>
              <w:t xml:space="preserve"> daļas</w:t>
            </w:r>
          </w:p>
        </w:tc>
      </w:tr>
      <w:tr w:rsidR="001C37D1" w14:paraId="4FCB3BA8" w14:textId="77777777" w:rsidTr="009E1391">
        <w:tc>
          <w:tcPr>
            <w:tcW w:w="4665" w:type="dxa"/>
          </w:tcPr>
          <w:p w14:paraId="6F9C0726" w14:textId="6CE95270" w:rsidR="001C37D1" w:rsidRPr="001C37D1" w:rsidRDefault="001C37D1" w:rsidP="001C37D1">
            <w:pPr>
              <w:tabs>
                <w:tab w:val="left" w:pos="5387"/>
              </w:tabs>
              <w:jc w:val="right"/>
              <w:rPr>
                <w:rFonts w:ascii="Times New Roman" w:eastAsia="Times New Roman" w:hAnsi="Times New Roman" w:cs="Times New Roman"/>
                <w:bCs/>
                <w:color w:val="000000"/>
              </w:rPr>
            </w:pPr>
            <w:r w:rsidRPr="001C37D1">
              <w:rPr>
                <w:rFonts w:ascii="Times New Roman" w:eastAsia="Times New Roman" w:hAnsi="Times New Roman" w:cs="Times New Roman"/>
                <w:bCs/>
                <w:color w:val="000000"/>
              </w:rPr>
              <w:t>nomas tiesību izsoles noteikumiem</w:t>
            </w:r>
          </w:p>
        </w:tc>
      </w:tr>
      <w:tr w:rsidR="001C37D1" w14:paraId="55FF5B48" w14:textId="77777777" w:rsidTr="009E1391">
        <w:tc>
          <w:tcPr>
            <w:tcW w:w="4665" w:type="dxa"/>
          </w:tcPr>
          <w:p w14:paraId="42BC89CD" w14:textId="3C78B53D" w:rsidR="001C37D1" w:rsidRPr="001C37D1" w:rsidRDefault="001C37D1" w:rsidP="001C37D1">
            <w:pPr>
              <w:tabs>
                <w:tab w:val="left" w:pos="5387"/>
              </w:tabs>
              <w:rPr>
                <w:rFonts w:ascii="Times New Roman" w:eastAsia="Times New Roman" w:hAnsi="Times New Roman" w:cs="Times New Roman"/>
                <w:bCs/>
                <w:color w:val="000000"/>
              </w:rPr>
            </w:pP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03C6B51A" w:rsidR="00254ADF" w:rsidRPr="00B90340" w:rsidRDefault="00D73AE8" w:rsidP="001E7E98">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r w:rsidRPr="00585DD3">
              <w:rPr>
                <w:rFonts w:ascii="Times New Roman" w:eastAsiaTheme="minorHAnsi" w:hAnsi="Times New Roman"/>
                <w:sz w:val="24"/>
                <w:szCs w:val="24"/>
              </w:rPr>
              <w:t xml:space="preserve">Gulbenes novada pašvaldībai piederošā </w:t>
            </w:r>
            <w:r w:rsidRPr="00585DD3">
              <w:rPr>
                <w:rFonts w:ascii="Times New Roman" w:hAnsi="Times New Roman"/>
                <w:noProof/>
                <w:sz w:val="24"/>
                <w:szCs w:val="24"/>
              </w:rPr>
              <w:t xml:space="preserve">nekustamā īpašuma </w:t>
            </w:r>
            <w:r>
              <w:rPr>
                <w:rFonts w:ascii="Times New Roman" w:hAnsi="Times New Roman"/>
                <w:sz w:val="24"/>
                <w:szCs w:val="24"/>
              </w:rPr>
              <w:t>Galgauskas</w:t>
            </w:r>
            <w:r w:rsidRPr="00585DD3">
              <w:rPr>
                <w:rFonts w:ascii="Times New Roman" w:hAnsi="Times New Roman"/>
                <w:sz w:val="24"/>
                <w:szCs w:val="24"/>
              </w:rPr>
              <w:t xml:space="preserve"> pagastā ar nosaukumu “</w:t>
            </w:r>
            <w:r>
              <w:rPr>
                <w:rFonts w:ascii="Times New Roman" w:hAnsi="Times New Roman"/>
                <w:sz w:val="24"/>
                <w:szCs w:val="24"/>
              </w:rPr>
              <w:t>Galgauskas pamatskola</w:t>
            </w:r>
            <w:r w:rsidRPr="00585DD3">
              <w:rPr>
                <w:rFonts w:ascii="Times New Roman" w:hAnsi="Times New Roman"/>
                <w:sz w:val="24"/>
                <w:szCs w:val="24"/>
              </w:rPr>
              <w:t xml:space="preserve">”, kadastra </w:t>
            </w:r>
            <w:r>
              <w:rPr>
                <w:rFonts w:ascii="Times New Roman" w:hAnsi="Times New Roman"/>
                <w:sz w:val="24"/>
                <w:szCs w:val="24"/>
              </w:rPr>
              <w:t>numurs 5056 004 0335</w:t>
            </w:r>
            <w:r w:rsidRPr="00585DD3">
              <w:rPr>
                <w:rFonts w:ascii="Times New Roman" w:hAnsi="Times New Roman"/>
                <w:sz w:val="24"/>
                <w:szCs w:val="24"/>
              </w:rPr>
              <w:t>, sastāvā esošā ēka</w:t>
            </w:r>
            <w:r>
              <w:rPr>
                <w:rFonts w:ascii="Times New Roman" w:hAnsi="Times New Roman"/>
                <w:sz w:val="24"/>
                <w:szCs w:val="24"/>
              </w:rPr>
              <w:t xml:space="preserve">, </w:t>
            </w:r>
            <w:r w:rsidRPr="00585DD3">
              <w:rPr>
                <w:rFonts w:ascii="Times New Roman" w:hAnsi="Times New Roman"/>
                <w:sz w:val="24"/>
                <w:szCs w:val="24"/>
              </w:rPr>
              <w:t>kadastra apzīmējum</w:t>
            </w:r>
            <w:r>
              <w:rPr>
                <w:rFonts w:ascii="Times New Roman" w:hAnsi="Times New Roman"/>
                <w:sz w:val="24"/>
                <w:szCs w:val="24"/>
              </w:rPr>
              <w:t>s</w:t>
            </w:r>
            <w:r w:rsidRPr="00585DD3">
              <w:rPr>
                <w:rFonts w:ascii="Times New Roman" w:hAnsi="Times New Roman"/>
                <w:sz w:val="24"/>
                <w:szCs w:val="24"/>
              </w:rPr>
              <w:t xml:space="preserve"> </w:t>
            </w:r>
            <w:r>
              <w:rPr>
                <w:rFonts w:ascii="Times New Roman" w:hAnsi="Times New Roman"/>
                <w:sz w:val="24"/>
                <w:szCs w:val="24"/>
              </w:rPr>
              <w:t>5056 004 0221 006 (Galgauskas pamatskola)</w:t>
            </w:r>
            <w:r w:rsidR="004A45D9">
              <w:rPr>
                <w:rFonts w:ascii="Times New Roman" w:hAnsi="Times New Roman"/>
                <w:sz w:val="24"/>
                <w:szCs w:val="24"/>
              </w:rPr>
              <w:t xml:space="preserve"> 1499 m</w:t>
            </w:r>
            <w:r w:rsidR="004A45D9" w:rsidRPr="004A45D9">
              <w:rPr>
                <w:rFonts w:ascii="Times New Roman" w:hAnsi="Times New Roman"/>
                <w:sz w:val="24"/>
                <w:szCs w:val="24"/>
                <w:vertAlign w:val="superscript"/>
              </w:rPr>
              <w:t>2</w:t>
            </w:r>
            <w:r w:rsidR="004A45D9">
              <w:rPr>
                <w:rFonts w:ascii="Times New Roman" w:hAnsi="Times New Roman"/>
                <w:sz w:val="24"/>
                <w:szCs w:val="24"/>
              </w:rPr>
              <w:t xml:space="preserve"> platībā</w:t>
            </w:r>
            <w:r>
              <w:rPr>
                <w:rFonts w:ascii="Times New Roman" w:hAnsi="Times New Roman"/>
                <w:sz w:val="24"/>
                <w:szCs w:val="24"/>
              </w:rPr>
              <w:t>, ēkas, kadastra apzīmējums 5056 004 0221 011 (Šķūnis) da</w:t>
            </w:r>
            <w:r w:rsidR="00A01F7A">
              <w:rPr>
                <w:rFonts w:ascii="Times New Roman" w:hAnsi="Times New Roman"/>
                <w:sz w:val="24"/>
                <w:szCs w:val="24"/>
              </w:rPr>
              <w:t>ļa</w:t>
            </w:r>
            <w:r>
              <w:rPr>
                <w:rFonts w:ascii="Times New Roman" w:hAnsi="Times New Roman"/>
                <w:sz w:val="24"/>
                <w:szCs w:val="24"/>
              </w:rPr>
              <w:t xml:space="preserve"> 128,2 m</w:t>
            </w:r>
            <w:r w:rsidRPr="000A63AC">
              <w:rPr>
                <w:rFonts w:ascii="Times New Roman" w:hAnsi="Times New Roman"/>
                <w:sz w:val="24"/>
                <w:szCs w:val="24"/>
                <w:vertAlign w:val="superscript"/>
              </w:rPr>
              <w:t>2</w:t>
            </w:r>
            <w:r>
              <w:rPr>
                <w:rFonts w:ascii="Times New Roman" w:hAnsi="Times New Roman"/>
                <w:sz w:val="24"/>
                <w:szCs w:val="24"/>
              </w:rPr>
              <w:t xml:space="preserve"> platībā,</w:t>
            </w:r>
            <w:r w:rsidRPr="00585DD3">
              <w:rPr>
                <w:rFonts w:ascii="Times New Roman" w:hAnsi="Times New Roman"/>
                <w:sz w:val="24"/>
                <w:szCs w:val="24"/>
              </w:rPr>
              <w:t xml:space="preserve"> un </w:t>
            </w:r>
            <w:r>
              <w:rPr>
                <w:rFonts w:ascii="Times New Roman" w:hAnsi="Times New Roman"/>
                <w:sz w:val="24"/>
                <w:szCs w:val="24"/>
              </w:rPr>
              <w:t>funkcionāli saistītās</w:t>
            </w:r>
            <w:r w:rsidRPr="00585DD3">
              <w:rPr>
                <w:rFonts w:ascii="Times New Roman" w:hAnsi="Times New Roman"/>
                <w:sz w:val="24"/>
                <w:szCs w:val="24"/>
              </w:rPr>
              <w:t xml:space="preserve"> zemes vienības</w:t>
            </w:r>
            <w:r>
              <w:rPr>
                <w:rFonts w:ascii="Times New Roman" w:hAnsi="Times New Roman"/>
                <w:sz w:val="24"/>
                <w:szCs w:val="24"/>
              </w:rPr>
              <w:t xml:space="preserve">, </w:t>
            </w:r>
            <w:r w:rsidRPr="00585DD3">
              <w:rPr>
                <w:rFonts w:ascii="Times New Roman" w:hAnsi="Times New Roman"/>
                <w:sz w:val="24"/>
                <w:szCs w:val="24"/>
              </w:rPr>
              <w:t>kadastra apzīmējum</w:t>
            </w:r>
            <w:r>
              <w:rPr>
                <w:rFonts w:ascii="Times New Roman" w:hAnsi="Times New Roman"/>
                <w:sz w:val="24"/>
                <w:szCs w:val="24"/>
              </w:rPr>
              <w:t>s</w:t>
            </w:r>
            <w:r w:rsidRPr="00585DD3">
              <w:rPr>
                <w:rFonts w:ascii="Times New Roman" w:hAnsi="Times New Roman"/>
                <w:sz w:val="24"/>
                <w:szCs w:val="24"/>
              </w:rPr>
              <w:t xml:space="preserve"> </w:t>
            </w:r>
            <w:r>
              <w:rPr>
                <w:rFonts w:ascii="Times New Roman" w:hAnsi="Times New Roman"/>
                <w:sz w:val="24"/>
                <w:szCs w:val="24"/>
              </w:rPr>
              <w:t>5056 004 0335,</w:t>
            </w:r>
            <w:r w:rsidRPr="00585DD3">
              <w:rPr>
                <w:rFonts w:ascii="Times New Roman" w:hAnsi="Times New Roman"/>
                <w:sz w:val="24"/>
                <w:szCs w:val="24"/>
              </w:rPr>
              <w:t xml:space="preserve"> daļa 0,</w:t>
            </w:r>
            <w:r>
              <w:rPr>
                <w:rFonts w:ascii="Times New Roman" w:hAnsi="Times New Roman"/>
                <w:sz w:val="24"/>
                <w:szCs w:val="24"/>
              </w:rPr>
              <w:t>19</w:t>
            </w:r>
            <w:r w:rsidRPr="00585DD3">
              <w:rPr>
                <w:rFonts w:ascii="Times New Roman" w:hAnsi="Times New Roman"/>
                <w:sz w:val="24"/>
                <w:szCs w:val="24"/>
              </w:rPr>
              <w:t xml:space="preserve"> ha platībā</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Juridiskas personas </w:t>
            </w:r>
            <w:proofErr w:type="spellStart"/>
            <w:r w:rsidRPr="00B90340">
              <w:rPr>
                <w:rFonts w:ascii="Times New Roman" w:eastAsia="Times New Roman" w:hAnsi="Times New Roman" w:cs="Times New Roman"/>
                <w:b/>
                <w:color w:val="000000"/>
                <w:sz w:val="24"/>
                <w:szCs w:val="24"/>
              </w:rPr>
              <w:t>p</w:t>
            </w:r>
            <w:r w:rsidR="001F141A" w:rsidRPr="00B90340">
              <w:rPr>
                <w:rFonts w:ascii="Times New Roman" w:eastAsia="Times New Roman" w:hAnsi="Times New Roman" w:cs="Times New Roman"/>
                <w:b/>
                <w:color w:val="000000"/>
                <w:sz w:val="24"/>
                <w:szCs w:val="24"/>
              </w:rPr>
              <w:t>ārstāvēttiesīgā</w:t>
            </w:r>
            <w:proofErr w:type="spellEnd"/>
            <w:r w:rsidR="001F141A" w:rsidRPr="00B90340">
              <w:rPr>
                <w:rFonts w:ascii="Times New Roman" w:eastAsia="Times New Roman" w:hAnsi="Times New Roman" w:cs="Times New Roman"/>
                <w:b/>
                <w:color w:val="000000"/>
                <w:sz w:val="24"/>
                <w:szCs w:val="24"/>
              </w:rPr>
              <w:t xml:space="preserve">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03591DF0" w:rsidR="00254225" w:rsidRPr="00B90340" w:rsidRDefault="00A622BB"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objektā</w:t>
            </w:r>
            <w:r w:rsidR="00254225" w:rsidRPr="00B90340">
              <w:rPr>
                <w:rFonts w:ascii="Times New Roman" w:eastAsia="Times New Roman" w:hAnsi="Times New Roman" w:cs="Times New Roman"/>
                <w:b/>
                <w:color w:val="000000"/>
                <w:sz w:val="24"/>
                <w:szCs w:val="24"/>
              </w:rPr>
              <w:t xml:space="preserve">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0" w:name="Atzīme1"/>
            <w:r w:rsidR="00D70838"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0"/>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000000">
              <w:rPr>
                <w:rFonts w:ascii="Times New Roman" w:eastAsia="Times New Roman" w:hAnsi="Times New Roman" w:cs="Times New Roman"/>
                <w:b/>
                <w:color w:val="000000"/>
                <w:sz w:val="24"/>
                <w:szCs w:val="24"/>
              </w:rPr>
            </w:r>
            <w:r w:rsidR="0000000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573CCD84"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121859" w:rsidRPr="00585DD3">
        <w:rPr>
          <w:rFonts w:ascii="Times New Roman" w:eastAsiaTheme="minorHAnsi" w:hAnsi="Times New Roman"/>
          <w:sz w:val="24"/>
          <w:szCs w:val="24"/>
        </w:rPr>
        <w:t xml:space="preserve">Gulbenes novada pašvaldībai piederošā </w:t>
      </w:r>
      <w:r w:rsidR="00121859" w:rsidRPr="00585DD3">
        <w:rPr>
          <w:rFonts w:ascii="Times New Roman" w:hAnsi="Times New Roman"/>
          <w:noProof/>
          <w:sz w:val="24"/>
          <w:szCs w:val="24"/>
        </w:rPr>
        <w:t xml:space="preserve">nekustamā īpašuma </w:t>
      </w:r>
      <w:r w:rsidR="00121859">
        <w:rPr>
          <w:rFonts w:ascii="Times New Roman" w:hAnsi="Times New Roman"/>
          <w:sz w:val="24"/>
          <w:szCs w:val="24"/>
        </w:rPr>
        <w:t>Galgauskas</w:t>
      </w:r>
      <w:r w:rsidR="00121859" w:rsidRPr="00585DD3">
        <w:rPr>
          <w:rFonts w:ascii="Times New Roman" w:hAnsi="Times New Roman"/>
          <w:sz w:val="24"/>
          <w:szCs w:val="24"/>
        </w:rPr>
        <w:t xml:space="preserve"> pagastā ar nosaukumu “</w:t>
      </w:r>
      <w:r w:rsidR="00121859">
        <w:rPr>
          <w:rFonts w:ascii="Times New Roman" w:hAnsi="Times New Roman"/>
          <w:sz w:val="24"/>
          <w:szCs w:val="24"/>
        </w:rPr>
        <w:t>Galgauskas pamatskola</w:t>
      </w:r>
      <w:r w:rsidR="00121859" w:rsidRPr="00585DD3">
        <w:rPr>
          <w:rFonts w:ascii="Times New Roman" w:hAnsi="Times New Roman"/>
          <w:sz w:val="24"/>
          <w:szCs w:val="24"/>
        </w:rPr>
        <w:t xml:space="preserve">”, kadastra </w:t>
      </w:r>
      <w:r w:rsidR="00121859">
        <w:rPr>
          <w:rFonts w:ascii="Times New Roman" w:hAnsi="Times New Roman"/>
          <w:sz w:val="24"/>
          <w:szCs w:val="24"/>
        </w:rPr>
        <w:t>numurs 5056 004 0335</w:t>
      </w:r>
      <w:r w:rsidR="00121859" w:rsidRPr="00585DD3">
        <w:rPr>
          <w:rFonts w:ascii="Times New Roman" w:hAnsi="Times New Roman"/>
          <w:sz w:val="24"/>
          <w:szCs w:val="24"/>
        </w:rPr>
        <w:t>, sastāvā esošās ēkas</w:t>
      </w:r>
      <w:r w:rsidR="00121859">
        <w:rPr>
          <w:rFonts w:ascii="Times New Roman" w:hAnsi="Times New Roman"/>
          <w:sz w:val="24"/>
          <w:szCs w:val="24"/>
        </w:rPr>
        <w:t xml:space="preserve">, </w:t>
      </w:r>
      <w:r w:rsidR="00121859" w:rsidRPr="00585DD3">
        <w:rPr>
          <w:rFonts w:ascii="Times New Roman" w:hAnsi="Times New Roman"/>
          <w:sz w:val="24"/>
          <w:szCs w:val="24"/>
        </w:rPr>
        <w:t>kadastra apzīmējum</w:t>
      </w:r>
      <w:r w:rsidR="00121859">
        <w:rPr>
          <w:rFonts w:ascii="Times New Roman" w:hAnsi="Times New Roman"/>
          <w:sz w:val="24"/>
          <w:szCs w:val="24"/>
        </w:rPr>
        <w:t>s</w:t>
      </w:r>
      <w:r w:rsidR="00121859" w:rsidRPr="00585DD3">
        <w:rPr>
          <w:rFonts w:ascii="Times New Roman" w:hAnsi="Times New Roman"/>
          <w:sz w:val="24"/>
          <w:szCs w:val="24"/>
        </w:rPr>
        <w:t xml:space="preserve"> </w:t>
      </w:r>
      <w:r w:rsidR="00121859">
        <w:rPr>
          <w:rFonts w:ascii="Times New Roman" w:hAnsi="Times New Roman"/>
          <w:sz w:val="24"/>
          <w:szCs w:val="24"/>
        </w:rPr>
        <w:t>5056 004 0221 006 (Galgauskas pamatskola), ēkas, kadastra apzīmējums 5056 004 0221 011 (Šķūnis) daļas 128,2 m</w:t>
      </w:r>
      <w:r w:rsidR="00121859" w:rsidRPr="000A63AC">
        <w:rPr>
          <w:rFonts w:ascii="Times New Roman" w:hAnsi="Times New Roman"/>
          <w:sz w:val="24"/>
          <w:szCs w:val="24"/>
          <w:vertAlign w:val="superscript"/>
        </w:rPr>
        <w:t>2</w:t>
      </w:r>
      <w:r w:rsidR="00121859">
        <w:rPr>
          <w:rFonts w:ascii="Times New Roman" w:hAnsi="Times New Roman"/>
          <w:sz w:val="24"/>
          <w:szCs w:val="24"/>
        </w:rPr>
        <w:t xml:space="preserve"> platībā,</w:t>
      </w:r>
      <w:r w:rsidR="00121859" w:rsidRPr="00585DD3">
        <w:rPr>
          <w:rFonts w:ascii="Times New Roman" w:hAnsi="Times New Roman"/>
          <w:sz w:val="24"/>
          <w:szCs w:val="24"/>
        </w:rPr>
        <w:t xml:space="preserve"> un </w:t>
      </w:r>
      <w:r w:rsidR="00121859">
        <w:rPr>
          <w:rFonts w:ascii="Times New Roman" w:hAnsi="Times New Roman"/>
          <w:sz w:val="24"/>
          <w:szCs w:val="24"/>
        </w:rPr>
        <w:t>funkcionāli saistītās</w:t>
      </w:r>
      <w:r w:rsidR="00121859" w:rsidRPr="00585DD3">
        <w:rPr>
          <w:rFonts w:ascii="Times New Roman" w:hAnsi="Times New Roman"/>
          <w:sz w:val="24"/>
          <w:szCs w:val="24"/>
        </w:rPr>
        <w:t xml:space="preserve"> zemes vienības</w:t>
      </w:r>
      <w:r w:rsidR="00121859">
        <w:rPr>
          <w:rFonts w:ascii="Times New Roman" w:hAnsi="Times New Roman"/>
          <w:sz w:val="24"/>
          <w:szCs w:val="24"/>
        </w:rPr>
        <w:t xml:space="preserve">, </w:t>
      </w:r>
      <w:r w:rsidR="00121859" w:rsidRPr="00585DD3">
        <w:rPr>
          <w:rFonts w:ascii="Times New Roman" w:hAnsi="Times New Roman"/>
          <w:sz w:val="24"/>
          <w:szCs w:val="24"/>
        </w:rPr>
        <w:t>kadastra apzīmējum</w:t>
      </w:r>
      <w:r w:rsidR="00121859">
        <w:rPr>
          <w:rFonts w:ascii="Times New Roman" w:hAnsi="Times New Roman"/>
          <w:sz w:val="24"/>
          <w:szCs w:val="24"/>
        </w:rPr>
        <w:t>s</w:t>
      </w:r>
      <w:r w:rsidR="00121859" w:rsidRPr="00585DD3">
        <w:rPr>
          <w:rFonts w:ascii="Times New Roman" w:hAnsi="Times New Roman"/>
          <w:sz w:val="24"/>
          <w:szCs w:val="24"/>
        </w:rPr>
        <w:t xml:space="preserve"> </w:t>
      </w:r>
      <w:r w:rsidR="00121859">
        <w:rPr>
          <w:rFonts w:ascii="Times New Roman" w:hAnsi="Times New Roman"/>
          <w:sz w:val="24"/>
          <w:szCs w:val="24"/>
        </w:rPr>
        <w:t>5056 004 0335,</w:t>
      </w:r>
      <w:r w:rsidR="00121859" w:rsidRPr="00585DD3">
        <w:rPr>
          <w:rFonts w:ascii="Times New Roman" w:hAnsi="Times New Roman"/>
          <w:sz w:val="24"/>
          <w:szCs w:val="24"/>
        </w:rPr>
        <w:t xml:space="preserve"> daļa</w:t>
      </w:r>
      <w:r w:rsidR="00121859">
        <w:rPr>
          <w:rFonts w:ascii="Times New Roman" w:hAnsi="Times New Roman"/>
          <w:sz w:val="24"/>
          <w:szCs w:val="24"/>
        </w:rPr>
        <w:t>s</w:t>
      </w:r>
      <w:r w:rsidR="00121859" w:rsidRPr="00585DD3">
        <w:rPr>
          <w:rFonts w:ascii="Times New Roman" w:hAnsi="Times New Roman"/>
          <w:sz w:val="24"/>
          <w:szCs w:val="24"/>
        </w:rPr>
        <w:t xml:space="preserve"> 0,</w:t>
      </w:r>
      <w:r w:rsidR="00121859">
        <w:rPr>
          <w:rFonts w:ascii="Times New Roman" w:hAnsi="Times New Roman"/>
          <w:sz w:val="24"/>
          <w:szCs w:val="24"/>
        </w:rPr>
        <w:t>19</w:t>
      </w:r>
      <w:r w:rsidR="00121859" w:rsidRPr="00585DD3">
        <w:rPr>
          <w:rFonts w:ascii="Times New Roman" w:hAnsi="Times New Roman"/>
          <w:sz w:val="24"/>
          <w:szCs w:val="24"/>
        </w:rPr>
        <w:t xml:space="preserve"> ha platībā</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(turpmāk – Nomas objekts) 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 xml:space="preserve">uz pieteikuma iesniegšanas brīdi Pretendentam ar tiesas spriedumu nav pasludināts maksātnespējas process, netiek īstenots tiesiskās aizsardzības process vai </w:t>
      </w:r>
      <w:proofErr w:type="spellStart"/>
      <w:r w:rsidRPr="00B90340">
        <w:rPr>
          <w:rFonts w:ascii="Times New Roman" w:hAnsi="Times New Roman" w:cs="Times New Roman"/>
          <w:sz w:val="24"/>
          <w:szCs w:val="24"/>
        </w:rPr>
        <w:t>ārpustiesas</w:t>
      </w:r>
      <w:proofErr w:type="spellEnd"/>
      <w:r w:rsidRPr="00B90340">
        <w:rPr>
          <w:rFonts w:ascii="Times New Roman" w:hAnsi="Times New Roman" w:cs="Times New Roman"/>
          <w:sz w:val="24"/>
          <w:szCs w:val="24"/>
        </w:rPr>
        <w:t xml:space="preserve">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attiecībā uz Pretendentu, tās valdes vai padomes locekli, patieso labuma guvēju, </w:t>
      </w:r>
      <w:proofErr w:type="spellStart"/>
      <w:r w:rsidRPr="00B90340">
        <w:rPr>
          <w:rFonts w:ascii="Times New Roman" w:hAnsi="Times New Roman" w:cs="Times New Roman"/>
          <w:color w:val="000000" w:themeColor="text1"/>
          <w:sz w:val="24"/>
          <w:szCs w:val="24"/>
        </w:rPr>
        <w:t>pārstāvēttiesīgo</w:t>
      </w:r>
      <w:proofErr w:type="spellEnd"/>
      <w:r w:rsidRPr="00B90340">
        <w:rPr>
          <w:rFonts w:ascii="Times New Roman" w:hAnsi="Times New Roman" w:cs="Times New Roman"/>
          <w:color w:val="000000" w:themeColor="text1"/>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B90340">
        <w:rPr>
          <w:rFonts w:ascii="Times New Roman" w:hAnsi="Times New Roman" w:cs="Times New Roman"/>
          <w:color w:val="000000" w:themeColor="text1"/>
          <w:sz w:val="24"/>
          <w:szCs w:val="24"/>
        </w:rPr>
        <w:t>pārstāvēttiesīgo</w:t>
      </w:r>
      <w:proofErr w:type="spellEnd"/>
      <w:r w:rsidRPr="00B90340">
        <w:rPr>
          <w:rFonts w:ascii="Times New Roman" w:hAnsi="Times New Roman" w:cs="Times New Roman"/>
          <w:color w:val="000000" w:themeColor="text1"/>
          <w:sz w:val="24"/>
          <w:szCs w:val="24"/>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 xml:space="preserve">Pretendents piekrīt, ka Iznomātājs kā </w:t>
      </w:r>
      <w:proofErr w:type="spellStart"/>
      <w:r w:rsidRPr="00B90340">
        <w:rPr>
          <w:rFonts w:ascii="Times New Roman" w:hAnsi="Times New Roman" w:cs="Times New Roman"/>
          <w:sz w:val="24"/>
          <w:szCs w:val="24"/>
        </w:rPr>
        <w:t>kredītinformācijas</w:t>
      </w:r>
      <w:proofErr w:type="spellEnd"/>
      <w:r w:rsidRPr="00B90340">
        <w:rPr>
          <w:rFonts w:ascii="Times New Roman" w:hAnsi="Times New Roman" w:cs="Times New Roman"/>
          <w:sz w:val="24"/>
          <w:szCs w:val="24"/>
        </w:rPr>
        <w:t xml:space="preserve"> lietotājs ir tiesīgs pieprasīt un saņemt </w:t>
      </w:r>
      <w:proofErr w:type="spellStart"/>
      <w:r w:rsidRPr="00B90340">
        <w:rPr>
          <w:rFonts w:ascii="Times New Roman" w:hAnsi="Times New Roman" w:cs="Times New Roman"/>
          <w:sz w:val="24"/>
          <w:szCs w:val="24"/>
        </w:rPr>
        <w:t>kredītinformāciju</w:t>
      </w:r>
      <w:proofErr w:type="spellEnd"/>
      <w:r w:rsidRPr="00B90340">
        <w:rPr>
          <w:rFonts w:ascii="Times New Roman" w:hAnsi="Times New Roman" w:cs="Times New Roman"/>
          <w:sz w:val="24"/>
          <w:szCs w:val="24"/>
        </w:rPr>
        <w:t>,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lastRenderedPageBreak/>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00000000">
        <w:rPr>
          <w:rFonts w:ascii="Times New Roman" w:hAnsi="Times New Roman" w:cs="Times New Roman"/>
          <w:color w:val="000000"/>
          <w:sz w:val="24"/>
          <w:szCs w:val="24"/>
        </w:rPr>
      </w:r>
      <w:r w:rsidR="00000000">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000000">
        <w:rPr>
          <w:color w:val="000000"/>
        </w:rPr>
      </w:r>
      <w:r w:rsidR="00000000">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5468C66B"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 xml:space="preserve">is – organizēt nomas tiesību izsoles norisi un </w:t>
      </w:r>
      <w:r w:rsidR="00AF1CF9">
        <w:rPr>
          <w:sz w:val="22"/>
          <w:szCs w:val="22"/>
        </w:rPr>
        <w:t>n</w:t>
      </w:r>
      <w:r w:rsidR="00224E96">
        <w:rPr>
          <w:sz w:val="22"/>
          <w:szCs w:val="22"/>
        </w:rPr>
        <w:t>ekustamā īpašuma</w:t>
      </w:r>
      <w:r w:rsidR="00B027EC" w:rsidRPr="004526AA">
        <w:rPr>
          <w:sz w:val="22"/>
          <w:szCs w:val="22"/>
        </w:rPr>
        <w:t xml:space="preserve">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342E5274"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AF1CF9">
        <w:rPr>
          <w:sz w:val="22"/>
          <w:szCs w:val="22"/>
        </w:rPr>
        <w:t>nedzīvojamo telpu</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AF1CF9">
      <w:type w:val="continuous"/>
      <w:pgSz w:w="11900" w:h="16840"/>
      <w:pgMar w:top="709" w:right="851" w:bottom="851"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F8E0A" w14:textId="77777777" w:rsidR="00732082" w:rsidRDefault="00732082" w:rsidP="000B5481">
      <w:pPr>
        <w:spacing w:before="0" w:after="0" w:line="240" w:lineRule="auto"/>
      </w:pPr>
      <w:r>
        <w:separator/>
      </w:r>
    </w:p>
  </w:endnote>
  <w:endnote w:type="continuationSeparator" w:id="0">
    <w:p w14:paraId="2ABCE2BC" w14:textId="77777777" w:rsidR="00732082" w:rsidRDefault="00732082"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E403E" w14:textId="77777777" w:rsidR="00732082" w:rsidRDefault="00732082" w:rsidP="000B5481">
      <w:pPr>
        <w:spacing w:before="0" w:after="0" w:line="240" w:lineRule="auto"/>
      </w:pPr>
      <w:r>
        <w:separator/>
      </w:r>
    </w:p>
  </w:footnote>
  <w:footnote w:type="continuationSeparator" w:id="0">
    <w:p w14:paraId="2DEA06EB" w14:textId="77777777" w:rsidR="00732082" w:rsidRDefault="00732082"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112938089">
    <w:abstractNumId w:val="14"/>
  </w:num>
  <w:num w:numId="2" w16cid:durableId="1842238424">
    <w:abstractNumId w:val="11"/>
  </w:num>
  <w:num w:numId="3" w16cid:durableId="821121532">
    <w:abstractNumId w:val="0"/>
  </w:num>
  <w:num w:numId="4" w16cid:durableId="1695763086">
    <w:abstractNumId w:val="9"/>
  </w:num>
  <w:num w:numId="5" w16cid:durableId="2117753513">
    <w:abstractNumId w:val="7"/>
  </w:num>
  <w:num w:numId="6" w16cid:durableId="1686446372">
    <w:abstractNumId w:val="10"/>
  </w:num>
  <w:num w:numId="7" w16cid:durableId="324672073">
    <w:abstractNumId w:val="6"/>
  </w:num>
  <w:num w:numId="8" w16cid:durableId="1548490979">
    <w:abstractNumId w:val="2"/>
  </w:num>
  <w:num w:numId="9" w16cid:durableId="1051803453">
    <w:abstractNumId w:val="12"/>
  </w:num>
  <w:num w:numId="10" w16cid:durableId="1591084059">
    <w:abstractNumId w:val="8"/>
  </w:num>
  <w:num w:numId="11" w16cid:durableId="984748370">
    <w:abstractNumId w:val="3"/>
  </w:num>
  <w:num w:numId="12" w16cid:durableId="1024938071">
    <w:abstractNumId w:val="5"/>
  </w:num>
  <w:num w:numId="13" w16cid:durableId="1629703363">
    <w:abstractNumId w:val="4"/>
  </w:num>
  <w:num w:numId="14" w16cid:durableId="858198951">
    <w:abstractNumId w:val="1"/>
  </w:num>
  <w:num w:numId="15" w16cid:durableId="16112047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7539"/>
    <w:rsid w:val="0004472E"/>
    <w:rsid w:val="000837A9"/>
    <w:rsid w:val="000869C0"/>
    <w:rsid w:val="0009100C"/>
    <w:rsid w:val="00091331"/>
    <w:rsid w:val="00097113"/>
    <w:rsid w:val="000A6695"/>
    <w:rsid w:val="000B5481"/>
    <w:rsid w:val="000E4C62"/>
    <w:rsid w:val="00121859"/>
    <w:rsid w:val="00131A04"/>
    <w:rsid w:val="00153E0C"/>
    <w:rsid w:val="00170863"/>
    <w:rsid w:val="001A4521"/>
    <w:rsid w:val="001C37D1"/>
    <w:rsid w:val="001C6444"/>
    <w:rsid w:val="001D490D"/>
    <w:rsid w:val="001E3DEE"/>
    <w:rsid w:val="001E7E98"/>
    <w:rsid w:val="001F141A"/>
    <w:rsid w:val="00204DBA"/>
    <w:rsid w:val="00205F5A"/>
    <w:rsid w:val="00224E96"/>
    <w:rsid w:val="002427B5"/>
    <w:rsid w:val="00254225"/>
    <w:rsid w:val="00254ADF"/>
    <w:rsid w:val="00256E72"/>
    <w:rsid w:val="002666DA"/>
    <w:rsid w:val="0027582B"/>
    <w:rsid w:val="00275DB5"/>
    <w:rsid w:val="002F3C64"/>
    <w:rsid w:val="002F4D7A"/>
    <w:rsid w:val="00310144"/>
    <w:rsid w:val="00327CCD"/>
    <w:rsid w:val="00332F64"/>
    <w:rsid w:val="0037115A"/>
    <w:rsid w:val="003932D7"/>
    <w:rsid w:val="003D4614"/>
    <w:rsid w:val="003E0B16"/>
    <w:rsid w:val="00433E5D"/>
    <w:rsid w:val="00440929"/>
    <w:rsid w:val="004526AA"/>
    <w:rsid w:val="0046411E"/>
    <w:rsid w:val="00495CFD"/>
    <w:rsid w:val="004A45D9"/>
    <w:rsid w:val="004A5F51"/>
    <w:rsid w:val="004C3485"/>
    <w:rsid w:val="004E649E"/>
    <w:rsid w:val="004F6704"/>
    <w:rsid w:val="00516108"/>
    <w:rsid w:val="00516441"/>
    <w:rsid w:val="00520EA4"/>
    <w:rsid w:val="00537026"/>
    <w:rsid w:val="00542A28"/>
    <w:rsid w:val="00556C99"/>
    <w:rsid w:val="005718F1"/>
    <w:rsid w:val="005766F1"/>
    <w:rsid w:val="005A3578"/>
    <w:rsid w:val="005D5DB7"/>
    <w:rsid w:val="005D68C1"/>
    <w:rsid w:val="005F085C"/>
    <w:rsid w:val="00613E89"/>
    <w:rsid w:val="00624F84"/>
    <w:rsid w:val="00637302"/>
    <w:rsid w:val="006453E1"/>
    <w:rsid w:val="00645D0E"/>
    <w:rsid w:val="00664017"/>
    <w:rsid w:val="006712F4"/>
    <w:rsid w:val="006956F7"/>
    <w:rsid w:val="00695CF8"/>
    <w:rsid w:val="006A3421"/>
    <w:rsid w:val="006C599F"/>
    <w:rsid w:val="006E4863"/>
    <w:rsid w:val="006F4D34"/>
    <w:rsid w:val="00711870"/>
    <w:rsid w:val="00716FE2"/>
    <w:rsid w:val="00732082"/>
    <w:rsid w:val="00753A3F"/>
    <w:rsid w:val="00754A2D"/>
    <w:rsid w:val="007710B7"/>
    <w:rsid w:val="00771642"/>
    <w:rsid w:val="00787173"/>
    <w:rsid w:val="00787184"/>
    <w:rsid w:val="00796D7F"/>
    <w:rsid w:val="007C6762"/>
    <w:rsid w:val="0080328D"/>
    <w:rsid w:val="00814586"/>
    <w:rsid w:val="00823E67"/>
    <w:rsid w:val="008611DE"/>
    <w:rsid w:val="00863AF3"/>
    <w:rsid w:val="00875586"/>
    <w:rsid w:val="008F31A7"/>
    <w:rsid w:val="00904651"/>
    <w:rsid w:val="009D6512"/>
    <w:rsid w:val="009E1391"/>
    <w:rsid w:val="00A01F7A"/>
    <w:rsid w:val="00A22DD6"/>
    <w:rsid w:val="00A263D0"/>
    <w:rsid w:val="00A30A87"/>
    <w:rsid w:val="00A3287F"/>
    <w:rsid w:val="00A43638"/>
    <w:rsid w:val="00A43F53"/>
    <w:rsid w:val="00A622BB"/>
    <w:rsid w:val="00AB4533"/>
    <w:rsid w:val="00AF067A"/>
    <w:rsid w:val="00AF1375"/>
    <w:rsid w:val="00AF1CF9"/>
    <w:rsid w:val="00AF2328"/>
    <w:rsid w:val="00B02368"/>
    <w:rsid w:val="00B027EC"/>
    <w:rsid w:val="00B02E00"/>
    <w:rsid w:val="00B17C9B"/>
    <w:rsid w:val="00B21B1E"/>
    <w:rsid w:val="00B456B8"/>
    <w:rsid w:val="00B545DA"/>
    <w:rsid w:val="00B568ED"/>
    <w:rsid w:val="00B74423"/>
    <w:rsid w:val="00B90340"/>
    <w:rsid w:val="00BA52BF"/>
    <w:rsid w:val="00BE6551"/>
    <w:rsid w:val="00BF5B8B"/>
    <w:rsid w:val="00C03F5E"/>
    <w:rsid w:val="00C367B9"/>
    <w:rsid w:val="00C53E47"/>
    <w:rsid w:val="00C901B7"/>
    <w:rsid w:val="00C95F8E"/>
    <w:rsid w:val="00CA3982"/>
    <w:rsid w:val="00CA623F"/>
    <w:rsid w:val="00CB6817"/>
    <w:rsid w:val="00CE5671"/>
    <w:rsid w:val="00D13B3D"/>
    <w:rsid w:val="00D22E28"/>
    <w:rsid w:val="00D3130A"/>
    <w:rsid w:val="00D35ECD"/>
    <w:rsid w:val="00D533B7"/>
    <w:rsid w:val="00D554A0"/>
    <w:rsid w:val="00D63A42"/>
    <w:rsid w:val="00D70838"/>
    <w:rsid w:val="00D73AE8"/>
    <w:rsid w:val="00D82E76"/>
    <w:rsid w:val="00DA65E7"/>
    <w:rsid w:val="00DB0660"/>
    <w:rsid w:val="00DC3FCA"/>
    <w:rsid w:val="00DD4C63"/>
    <w:rsid w:val="00E01C46"/>
    <w:rsid w:val="00E1342B"/>
    <w:rsid w:val="00E5330F"/>
    <w:rsid w:val="00E61C1E"/>
    <w:rsid w:val="00E82C43"/>
    <w:rsid w:val="00EA6EBA"/>
    <w:rsid w:val="00EB2557"/>
    <w:rsid w:val="00EB738C"/>
    <w:rsid w:val="00ED21B8"/>
    <w:rsid w:val="00ED311A"/>
    <w:rsid w:val="00F021AD"/>
    <w:rsid w:val="00F03B2F"/>
    <w:rsid w:val="00F11EF1"/>
    <w:rsid w:val="00F456A8"/>
    <w:rsid w:val="00F61DB3"/>
    <w:rsid w:val="00F77E89"/>
    <w:rsid w:val="00F805B3"/>
    <w:rsid w:val="00F84597"/>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79B4D3B-4452-4510-954E-AF8FB26D2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5290</Words>
  <Characters>3016</Characters>
  <Application>Microsoft Office Word</Application>
  <DocSecurity>0</DocSecurity>
  <Lines>25</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13</cp:revision>
  <cp:lastPrinted>2022-08-09T09:36:00Z</cp:lastPrinted>
  <dcterms:created xsi:type="dcterms:W3CDTF">2024-07-09T10:13:00Z</dcterms:created>
  <dcterms:modified xsi:type="dcterms:W3CDTF">2024-08-22T05:55:00Z</dcterms:modified>
</cp:coreProperties>
</file>