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4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F2362" w:rsidRPr="00E72432" w14:paraId="67409F2F" w14:textId="77777777" w:rsidTr="003354DC">
        <w:tc>
          <w:tcPr>
            <w:tcW w:w="9354" w:type="dxa"/>
          </w:tcPr>
          <w:p w14:paraId="0C0CEF2F" w14:textId="77777777" w:rsidR="008F2362" w:rsidRPr="00E7243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72432">
              <w:rPr>
                <w:rFonts w:ascii="Times New Roman" w:eastAsiaTheme="minorHAnsi" w:hAnsi="Times New Roman" w:cs="Times New Roman"/>
                <w:noProof/>
              </w:rPr>
              <w:drawing>
                <wp:inline distT="0" distB="0" distL="0" distR="0" wp14:anchorId="035A3D5E" wp14:editId="37F0F0C0">
                  <wp:extent cx="619125" cy="685800"/>
                  <wp:effectExtent l="0" t="0" r="9525" b="0"/>
                  <wp:docPr id="7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362" w:rsidRPr="00E72432" w14:paraId="523E35AE" w14:textId="77777777" w:rsidTr="003354DC">
        <w:tc>
          <w:tcPr>
            <w:tcW w:w="9354" w:type="dxa"/>
          </w:tcPr>
          <w:p w14:paraId="3527C85C" w14:textId="77777777" w:rsidR="008F2362" w:rsidRPr="00E7243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7243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8F2362" w:rsidRPr="00E72432" w14:paraId="4D13FAF8" w14:textId="77777777" w:rsidTr="003354DC">
        <w:tc>
          <w:tcPr>
            <w:tcW w:w="9354" w:type="dxa"/>
          </w:tcPr>
          <w:p w14:paraId="379E4042" w14:textId="0BF7407E" w:rsidR="008F2362" w:rsidRPr="00E7243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724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Reģ.</w:t>
            </w:r>
            <w:r w:rsidR="00D63F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  <w:r w:rsidRPr="00E724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Nr.</w:t>
            </w:r>
            <w:r w:rsidR="00D63F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  <w:r w:rsidRPr="00E724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90009116327</w:t>
            </w:r>
          </w:p>
        </w:tc>
      </w:tr>
      <w:tr w:rsidR="008F2362" w:rsidRPr="00E72432" w14:paraId="32656B21" w14:textId="77777777" w:rsidTr="003354DC">
        <w:tc>
          <w:tcPr>
            <w:tcW w:w="9354" w:type="dxa"/>
          </w:tcPr>
          <w:p w14:paraId="128FD184" w14:textId="77777777" w:rsidR="008F2362" w:rsidRPr="00E7243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724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8F2362" w:rsidRPr="00E72432" w14:paraId="5785A54E" w14:textId="77777777" w:rsidTr="003354DC">
        <w:tc>
          <w:tcPr>
            <w:tcW w:w="9354" w:type="dxa"/>
          </w:tcPr>
          <w:p w14:paraId="77CB90F9" w14:textId="592C3205" w:rsidR="008F2362" w:rsidRPr="00E72432" w:rsidRDefault="008F2362" w:rsidP="0025353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E724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Tālrunis 64497710, mob.26595362, e-pasts</w:t>
            </w:r>
            <w:r w:rsidR="002535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Pr="00E7243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dome@gulbene.lv, www.gulbene.lv</w:t>
            </w:r>
          </w:p>
        </w:tc>
      </w:tr>
    </w:tbl>
    <w:p w14:paraId="4CA29137" w14:textId="77777777" w:rsidR="00206BAF" w:rsidRPr="00E72432" w:rsidRDefault="00206BAF" w:rsidP="00206BAF">
      <w:pPr>
        <w:pStyle w:val="Bezatstarpm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E72432">
        <w:rPr>
          <w:rFonts w:ascii="Times New Roman" w:hAnsi="Times New Roman"/>
          <w:b/>
          <w:bCs/>
          <w:sz w:val="24"/>
          <w:szCs w:val="24"/>
        </w:rPr>
        <w:t>GULBENES NOVADA PAŠVALDĪBAS DOMES LĒMUMS</w:t>
      </w:r>
    </w:p>
    <w:p w14:paraId="1583FBA9" w14:textId="2F11C4C9" w:rsidR="008F2362" w:rsidRPr="00E72432" w:rsidRDefault="008F2362" w:rsidP="00206BAF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72432">
        <w:rPr>
          <w:rFonts w:ascii="Times New Roman" w:eastAsiaTheme="minorHAnsi" w:hAnsi="Times New Roman" w:cs="Times New Roman"/>
          <w:sz w:val="24"/>
          <w:szCs w:val="24"/>
          <w:lang w:eastAsia="en-US"/>
        </w:rPr>
        <w:t>Gulbenē</w:t>
      </w:r>
    </w:p>
    <w:p w14:paraId="2D07AD46" w14:textId="77777777" w:rsidR="008F2362" w:rsidRPr="00E72432" w:rsidRDefault="008F2362"/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57"/>
      </w:tblGrid>
      <w:tr w:rsidR="00F35BBC" w:rsidRPr="00E72432" w14:paraId="5B930594" w14:textId="77777777" w:rsidTr="006252E7">
        <w:tc>
          <w:tcPr>
            <w:tcW w:w="4729" w:type="dxa"/>
            <w:shd w:val="clear" w:color="auto" w:fill="auto"/>
          </w:tcPr>
          <w:p w14:paraId="6A81A172" w14:textId="236D3552" w:rsidR="00C318EE" w:rsidRPr="00E72432" w:rsidRDefault="00C318EE" w:rsidP="00C318E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724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202</w:t>
            </w:r>
            <w:r w:rsidR="00264FE4" w:rsidRPr="00E724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E724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264FE4" w:rsidRPr="00E724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__.________________________</w:t>
            </w:r>
          </w:p>
        </w:tc>
        <w:tc>
          <w:tcPr>
            <w:tcW w:w="4729" w:type="dxa"/>
            <w:shd w:val="clear" w:color="auto" w:fill="auto"/>
          </w:tcPr>
          <w:p w14:paraId="0A1B7CE5" w14:textId="4A64EC7D" w:rsidR="00C318EE" w:rsidRPr="00E72432" w:rsidRDefault="00F4015C" w:rsidP="00C318E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724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</w:t>
            </w:r>
            <w:r w:rsidR="00C318EE" w:rsidRPr="00E724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Nr. GND/202</w:t>
            </w:r>
            <w:r w:rsidR="00264FE4" w:rsidRPr="00E724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="00C318EE" w:rsidRPr="00E724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/</w:t>
            </w:r>
            <w:r w:rsidR="00264FE4" w:rsidRPr="00E724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___</w:t>
            </w:r>
          </w:p>
        </w:tc>
      </w:tr>
      <w:tr w:rsidR="00F35BBC" w:rsidRPr="00E72432" w14:paraId="5DE4C8EE" w14:textId="77777777" w:rsidTr="006252E7">
        <w:tc>
          <w:tcPr>
            <w:tcW w:w="4729" w:type="dxa"/>
            <w:shd w:val="clear" w:color="auto" w:fill="auto"/>
          </w:tcPr>
          <w:p w14:paraId="3249D4EF" w14:textId="77777777" w:rsidR="00C318EE" w:rsidRPr="00E72432" w:rsidRDefault="00C318EE" w:rsidP="00C318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shd w:val="clear" w:color="auto" w:fill="auto"/>
          </w:tcPr>
          <w:p w14:paraId="557AAA51" w14:textId="09C54416" w:rsidR="00C318EE" w:rsidRPr="00E72432" w:rsidRDefault="00F4015C" w:rsidP="00C318E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724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</w:t>
            </w:r>
            <w:r w:rsidR="00C318EE" w:rsidRPr="00E724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CFD34B2" w14:textId="77777777" w:rsidR="00C318EE" w:rsidRPr="00E72432" w:rsidRDefault="00C318EE" w:rsidP="00206BA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8DB492A" w14:textId="77777777" w:rsidR="00C318EE" w:rsidRDefault="00C318EE" w:rsidP="00C318E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7243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Par SIA “Gulbenes Energo Serviss” siltumenerģijas apgādes pakalpojumu maksas apstiprināšanu Gulbenes novada Stradu pagasta Stāķu un Šķieneru ciemos</w:t>
      </w:r>
    </w:p>
    <w:p w14:paraId="189D69B3" w14:textId="77777777" w:rsidR="00796BA9" w:rsidRDefault="00796BA9" w:rsidP="001F05C1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B397D8B" w14:textId="371AF6DE" w:rsidR="00DB35EF" w:rsidRDefault="001F05C1" w:rsidP="001F05C1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6BA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Gulbenes novada pašvaldīb</w:t>
      </w:r>
      <w:r w:rsidR="00DB35EF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ā</w:t>
      </w:r>
      <w:r w:rsidRPr="00796BA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2024.gada 22.jūlijā saņ</w:t>
      </w:r>
      <w:r w:rsidR="00DB35EF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e</w:t>
      </w:r>
      <w:r w:rsidRPr="00796BA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m</w:t>
      </w:r>
      <w:r w:rsidR="00DB35EF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ta</w:t>
      </w:r>
      <w:r w:rsidRPr="00796BA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796BA9" w:rsidRPr="00796BA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SIA “Gulbenes Energo Serviss”, </w:t>
      </w:r>
      <w:r w:rsidR="00796BA9" w:rsidRPr="00796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reģistrācijas numurs 54603000121, juridiskā adrese: Blaumaņa iela 56A, Gulbene, Gulbenes novads, LV-4401, </w:t>
      </w:r>
      <w:r w:rsidR="00796BA9" w:rsidRPr="00796BA9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2024.gada 22.jūlija </w:t>
      </w:r>
      <w:r w:rsidR="00DB35E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>vēstule</w:t>
      </w:r>
      <w:r w:rsidRPr="00796BA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Nr.GES/2024/1.4/556</w:t>
      </w:r>
      <w:r w:rsidR="00796BA9" w:rsidRPr="00796BA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(Gulbenes novada pašvaldības dokumentu vadības sistēmā reģistrēts ar numuru GND/4.8/24/2482-S)</w:t>
      </w:r>
      <w:r w:rsidR="00DB35E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="00796BA9" w:rsidRPr="00796BA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par </w:t>
      </w:r>
      <w:r w:rsidR="00796BA9" w:rsidRPr="00796BA9">
        <w:rPr>
          <w:rFonts w:ascii="Times New Roman" w:hAnsi="Times New Roman"/>
          <w:color w:val="000000" w:themeColor="text1"/>
          <w:sz w:val="24"/>
          <w:szCs w:val="24"/>
        </w:rPr>
        <w:t>siltumapgādes tarifa aprēķinu Gulbenes novada Stradu pagasta Stāķu ciema un Šķieneru ciema administratīvajā teritorijā</w:t>
      </w:r>
      <w:r w:rsidR="00DB35EF">
        <w:rPr>
          <w:rFonts w:ascii="Times New Roman" w:hAnsi="Times New Roman"/>
          <w:color w:val="000000" w:themeColor="text1"/>
          <w:sz w:val="24"/>
          <w:szCs w:val="24"/>
        </w:rPr>
        <w:t xml:space="preserve">. Vēstulei pievienots </w:t>
      </w:r>
      <w:r w:rsidR="00DB35EF" w:rsidRPr="00796BA9">
        <w:rPr>
          <w:rFonts w:ascii="Times New Roman" w:hAnsi="Times New Roman"/>
          <w:color w:val="000000" w:themeColor="text1"/>
          <w:sz w:val="24"/>
          <w:szCs w:val="24"/>
        </w:rPr>
        <w:t>siltumapgādes tarifa aprēķin</w:t>
      </w:r>
      <w:r w:rsidR="00DB35EF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DB35EF" w:rsidRPr="00796BA9">
        <w:rPr>
          <w:rFonts w:ascii="Times New Roman" w:hAnsi="Times New Roman"/>
          <w:color w:val="000000" w:themeColor="text1"/>
          <w:sz w:val="24"/>
          <w:szCs w:val="24"/>
        </w:rPr>
        <w:t xml:space="preserve"> 2024./2025. gada apkures sezonai Gulbenes novada Stradu pagasta Stāķu ciema un Šķieneru ciema administratīvajā teritorijā</w:t>
      </w:r>
      <w:r w:rsidR="00DB3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5E4988DA" w14:textId="77777777" w:rsidR="00DB35EF" w:rsidRDefault="00DB35EF" w:rsidP="00DB35EF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Saskaņā ar </w:t>
      </w:r>
      <w:r w:rsidRPr="00E72432">
        <w:rPr>
          <w:rFonts w:ascii="Times New Roman" w:hAnsi="Times New Roman" w:cs="Times New Roman"/>
          <w:sz w:val="24"/>
          <w:szCs w:val="24"/>
          <w:lang w:eastAsia="en-US"/>
        </w:rPr>
        <w:t>Pašvaldību likuma 4.panta pirmās daļas 1.punktu viena no pašvaldības autonomajām funkcijām ir organizēt iedzīvotājiem siltumapgād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es pakalpojumus, </w:t>
      </w:r>
      <w:r w:rsidRPr="005D6558">
        <w:rPr>
          <w:rFonts w:ascii="Times New Roman" w:hAnsi="Times New Roman" w:cs="Times New Roman"/>
          <w:sz w:val="24"/>
          <w:szCs w:val="24"/>
        </w:rPr>
        <w:t>neatkarīgi no tā, kā īpašumā atrodas dzīvojamais fonds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1404B6" w14:textId="77777777" w:rsidR="00DB35EF" w:rsidRDefault="00DB35EF" w:rsidP="00DB35EF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D6558">
        <w:rPr>
          <w:rFonts w:ascii="Times New Roman" w:hAnsi="Times New Roman" w:cs="Times New Roman"/>
          <w:sz w:val="24"/>
          <w:szCs w:val="24"/>
        </w:rPr>
        <w:t xml:space="preserve">amatojoties uz </w:t>
      </w:r>
      <w:r w:rsidRPr="005D6558">
        <w:rPr>
          <w:rFonts w:ascii="Times New Roman" w:hAnsi="Times New Roman" w:cs="Times New Roman"/>
          <w:bCs/>
          <w:sz w:val="24"/>
          <w:szCs w:val="24"/>
        </w:rPr>
        <w:t>Gulbenes novada</w:t>
      </w:r>
      <w:r>
        <w:rPr>
          <w:rFonts w:ascii="Times New Roman" w:hAnsi="Times New Roman" w:cs="Times New Roman"/>
          <w:bCs/>
          <w:sz w:val="24"/>
          <w:szCs w:val="24"/>
        </w:rPr>
        <w:t xml:space="preserve"> pašvaldības</w:t>
      </w:r>
      <w:r w:rsidRPr="005D6558">
        <w:rPr>
          <w:rFonts w:ascii="Times New Roman" w:hAnsi="Times New Roman" w:cs="Times New Roman"/>
          <w:bCs/>
          <w:sz w:val="24"/>
          <w:szCs w:val="24"/>
        </w:rPr>
        <w:t xml:space="preserve"> domes</w:t>
      </w:r>
      <w:r w:rsidRPr="005D6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6558">
        <w:rPr>
          <w:rFonts w:ascii="Times New Roman" w:hAnsi="Times New Roman" w:cs="Times New Roman"/>
          <w:color w:val="000000"/>
          <w:sz w:val="24"/>
          <w:szCs w:val="24"/>
        </w:rPr>
        <w:t>2017.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D6558">
        <w:rPr>
          <w:rFonts w:ascii="Times New Roman" w:hAnsi="Times New Roman" w:cs="Times New Roman"/>
          <w:color w:val="000000"/>
          <w:sz w:val="24"/>
          <w:szCs w:val="24"/>
        </w:rPr>
        <w:t>gada 10.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D6558">
        <w:rPr>
          <w:rFonts w:ascii="Times New Roman" w:hAnsi="Times New Roman" w:cs="Times New Roman"/>
          <w:color w:val="000000"/>
          <w:sz w:val="24"/>
          <w:szCs w:val="24"/>
        </w:rPr>
        <w:t>augusta lēmumu “Par deleģēšanas līguma slēgšanu ar SIA “Gulbenes nami”” (prot.11, 6.§)</w:t>
      </w:r>
      <w:r w:rsidRPr="005D6558">
        <w:rPr>
          <w:rFonts w:ascii="Times New Roman" w:hAnsi="Times New Roman" w:cs="Times New Roman"/>
          <w:sz w:val="24"/>
          <w:szCs w:val="24"/>
        </w:rPr>
        <w:t xml:space="preserve"> un 2017.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D6558">
        <w:rPr>
          <w:rFonts w:ascii="Times New Roman" w:hAnsi="Times New Roman" w:cs="Times New Roman"/>
          <w:sz w:val="24"/>
          <w:szCs w:val="24"/>
        </w:rPr>
        <w:t>gada 11.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D6558">
        <w:rPr>
          <w:rFonts w:ascii="Times New Roman" w:hAnsi="Times New Roman" w:cs="Times New Roman"/>
          <w:sz w:val="24"/>
          <w:szCs w:val="24"/>
        </w:rPr>
        <w:t xml:space="preserve">augustā starp </w:t>
      </w:r>
      <w:r w:rsidRPr="00E72432">
        <w:rPr>
          <w:rFonts w:ascii="Times New Roman" w:hAnsi="Times New Roman" w:cs="Times New Roman"/>
          <w:sz w:val="24"/>
          <w:szCs w:val="24"/>
          <w:lang w:eastAsia="en-US"/>
        </w:rPr>
        <w:t xml:space="preserve">Gulbenes novada pašvaldību (līguma slēgšanas brīdī – Gulbenes novada domi) un </w:t>
      </w:r>
      <w:r>
        <w:rPr>
          <w:rFonts w:ascii="Times New Roman" w:hAnsi="Times New Roman" w:cs="Times New Roman"/>
          <w:sz w:val="24"/>
          <w:szCs w:val="24"/>
          <w:lang w:eastAsia="en-US"/>
        </w:rPr>
        <w:t>SIA</w:t>
      </w:r>
      <w:r w:rsidRPr="00E72432">
        <w:rPr>
          <w:rFonts w:ascii="Times New Roman" w:hAnsi="Times New Roman" w:cs="Times New Roman"/>
          <w:sz w:val="24"/>
          <w:szCs w:val="24"/>
          <w:lang w:eastAsia="en-US"/>
        </w:rPr>
        <w:t xml:space="preserve"> “Gulbenes Energo Serviss” (līguma slēgšanas brīdī –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SIA </w:t>
      </w:r>
      <w:r w:rsidRPr="00E72432">
        <w:rPr>
          <w:rFonts w:ascii="Times New Roman" w:hAnsi="Times New Roman" w:cs="Times New Roman"/>
          <w:sz w:val="24"/>
          <w:szCs w:val="24"/>
          <w:lang w:eastAsia="en-US"/>
        </w:rPr>
        <w:t>“Gulbenes nami”)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E72432">
        <w:rPr>
          <w:rFonts w:ascii="Times New Roman" w:hAnsi="Times New Roman" w:cs="Times New Roman"/>
          <w:sz w:val="24"/>
          <w:szCs w:val="24"/>
          <w:lang w:eastAsia="en-US"/>
        </w:rPr>
        <w:t>reģ. Nr.</w:t>
      </w:r>
      <w:r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Pr="00E72432">
        <w:rPr>
          <w:rFonts w:ascii="Times New Roman" w:hAnsi="Times New Roman" w:cs="Times New Roman"/>
          <w:sz w:val="24"/>
          <w:szCs w:val="24"/>
          <w:lang w:eastAsia="en-US"/>
        </w:rPr>
        <w:t>54603000121, juridiskā adrese: Blaumaņa iela 56A, Gulbene, Gulbenes novads, LV-4401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E7243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D6558">
        <w:rPr>
          <w:rFonts w:ascii="Times New Roman" w:hAnsi="Times New Roman" w:cs="Times New Roman"/>
          <w:sz w:val="24"/>
          <w:szCs w:val="24"/>
        </w:rPr>
        <w:t xml:space="preserve"> noslēgto deleģēšanas līgumu Nr.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D6558">
        <w:rPr>
          <w:rFonts w:ascii="Times New Roman" w:hAnsi="Times New Roman" w:cs="Times New Roman"/>
          <w:sz w:val="24"/>
          <w:szCs w:val="24"/>
        </w:rPr>
        <w:t>GND/9.17/17/804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6558">
        <w:rPr>
          <w:rFonts w:ascii="Times New Roman" w:hAnsi="Times New Roman" w:cs="Times New Roman"/>
          <w:sz w:val="24"/>
          <w:szCs w:val="24"/>
          <w:lang w:eastAsia="en-US"/>
        </w:rPr>
        <w:t xml:space="preserve">SIA “Gulbenes Energo Serviss”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sabiedriskos </w:t>
      </w:r>
      <w:r w:rsidRPr="005D6558">
        <w:rPr>
          <w:rFonts w:ascii="Times New Roman" w:hAnsi="Times New Roman" w:cs="Times New Roman"/>
          <w:sz w:val="24"/>
          <w:szCs w:val="24"/>
        </w:rPr>
        <w:t>siltum</w:t>
      </w:r>
      <w:r>
        <w:rPr>
          <w:rFonts w:ascii="Times New Roman" w:hAnsi="Times New Roman" w:cs="Times New Roman"/>
          <w:sz w:val="24"/>
          <w:szCs w:val="24"/>
        </w:rPr>
        <w:t xml:space="preserve">enerģijas </w:t>
      </w:r>
      <w:r w:rsidRPr="005D6558">
        <w:rPr>
          <w:rFonts w:ascii="Times New Roman" w:hAnsi="Times New Roman" w:cs="Times New Roman"/>
          <w:sz w:val="24"/>
          <w:szCs w:val="24"/>
        </w:rPr>
        <w:t>apgādes pakalpojumu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D6558">
        <w:rPr>
          <w:rFonts w:ascii="Times New Roman" w:hAnsi="Times New Roman" w:cs="Times New Roman"/>
          <w:sz w:val="24"/>
          <w:szCs w:val="24"/>
        </w:rPr>
        <w:t xml:space="preserve"> Gulbenes novada Stradu pagasta Stāķu ciemā un Šķieneru ciem</w:t>
      </w:r>
      <w:r>
        <w:rPr>
          <w:rFonts w:ascii="Times New Roman" w:hAnsi="Times New Roman" w:cs="Times New Roman"/>
          <w:sz w:val="24"/>
          <w:szCs w:val="24"/>
        </w:rPr>
        <w:t>a administratīvajā teritorijā</w:t>
      </w:r>
      <w:r w:rsidRPr="005D6558">
        <w:rPr>
          <w:rFonts w:ascii="Times New Roman" w:hAnsi="Times New Roman" w:cs="Times New Roman"/>
          <w:sz w:val="24"/>
          <w:szCs w:val="24"/>
        </w:rPr>
        <w:t xml:space="preserve"> sniedz</w:t>
      </w:r>
      <w:r>
        <w:rPr>
          <w:rFonts w:ascii="Times New Roman" w:hAnsi="Times New Roman" w:cs="Times New Roman"/>
          <w:sz w:val="24"/>
          <w:szCs w:val="24"/>
        </w:rPr>
        <w:t xml:space="preserve"> līdz </w:t>
      </w:r>
      <w:r w:rsidRPr="00E72432">
        <w:rPr>
          <w:rFonts w:ascii="Times New Roman" w:hAnsi="Times New Roman" w:cs="Times New Roman"/>
          <w:sz w:val="24"/>
          <w:szCs w:val="24"/>
          <w:lang w:eastAsia="en-US"/>
        </w:rPr>
        <w:t xml:space="preserve">2027.gada 30.jūnijam. </w:t>
      </w:r>
    </w:p>
    <w:p w14:paraId="233998C6" w14:textId="601A8FCD" w:rsidR="00DB35EF" w:rsidRPr="00E72432" w:rsidRDefault="00DB35EF" w:rsidP="00DB35EF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72432">
        <w:rPr>
          <w:rFonts w:ascii="Times New Roman" w:hAnsi="Times New Roman" w:cs="Times New Roman"/>
          <w:sz w:val="24"/>
          <w:szCs w:val="24"/>
          <w:lang w:eastAsia="en-US"/>
        </w:rPr>
        <w:t>Valsts pārvaldes iekārtas likuma 43.</w:t>
      </w:r>
      <w:r w:rsidRPr="00E72432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1 </w:t>
      </w:r>
      <w:r w:rsidRPr="00E72432">
        <w:rPr>
          <w:rFonts w:ascii="Times New Roman" w:hAnsi="Times New Roman" w:cs="Times New Roman"/>
          <w:sz w:val="24"/>
          <w:szCs w:val="24"/>
          <w:lang w:eastAsia="en-US"/>
        </w:rPr>
        <w:t>panta treš</w:t>
      </w:r>
      <w:r>
        <w:rPr>
          <w:rFonts w:ascii="Times New Roman" w:hAnsi="Times New Roman" w:cs="Times New Roman"/>
          <w:sz w:val="24"/>
          <w:szCs w:val="24"/>
          <w:lang w:eastAsia="en-US"/>
        </w:rPr>
        <w:t>ā daļa noteic, ka v</w:t>
      </w:r>
      <w:r w:rsidRPr="00DB35EF">
        <w:rPr>
          <w:rFonts w:ascii="Times New Roman" w:hAnsi="Times New Roman" w:cs="Times New Roman"/>
          <w:sz w:val="24"/>
          <w:szCs w:val="24"/>
          <w:lang w:eastAsia="en-US"/>
        </w:rPr>
        <w:t>alsts pārvaldes uzdevuma ietvaros pašvaldību pilnvaroto privātpersonu sniegto pakalpojumu maksas apmēru vai tā noteikšanas un apstiprināšanas kārtību, kā arī atbrīvojumus privātpersonām nosaka pašvaldības dome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091AB937" w14:textId="77777777" w:rsidR="00DB35EF" w:rsidRDefault="00796BA9" w:rsidP="00DB35EF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7243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SIA “Gulbenes Energo Serviss” ir vei</w:t>
      </w:r>
      <w:r w:rsidR="00DB35EF">
        <w:rPr>
          <w:rFonts w:ascii="Times New Roman" w:hAnsi="Times New Roman" w:cs="Times New Roman"/>
          <w:sz w:val="24"/>
          <w:szCs w:val="24"/>
          <w:lang w:eastAsia="en-US"/>
        </w:rPr>
        <w:t xml:space="preserve">kusi </w:t>
      </w:r>
      <w:r w:rsidRPr="00E72432">
        <w:rPr>
          <w:rFonts w:ascii="Times New Roman" w:hAnsi="Times New Roman" w:cs="Times New Roman"/>
          <w:sz w:val="24"/>
          <w:szCs w:val="24"/>
          <w:lang w:eastAsia="en-US"/>
        </w:rPr>
        <w:t>siltumapgādes tarifa pārrēķinu 2024./2025.gada apkures sezonai, sakarā ar koksnes šķeldas cenu kritumu. Tarifs par 1 MWh bez rentabilitātes sastādīs 88,87 EUR/MWh (bez PVN), līdzšinējo 99,36 EUR/MWh (bez PVN). Tarifa samazinājums par 1 MWh ir 10,49 EUR (bez PVN).</w:t>
      </w:r>
    </w:p>
    <w:p w14:paraId="0656ADE4" w14:textId="028882ED" w:rsidR="00C318EE" w:rsidRPr="00E72432" w:rsidRDefault="009F7119" w:rsidP="00C318E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72432">
        <w:rPr>
          <w:rFonts w:ascii="Times New Roman" w:hAnsi="Times New Roman" w:cs="Times New Roman"/>
          <w:sz w:val="24"/>
          <w:szCs w:val="24"/>
          <w:lang w:eastAsia="en-US"/>
        </w:rPr>
        <w:t>Ņemot vērā minēto un p</w:t>
      </w:r>
      <w:r w:rsidR="00C318EE" w:rsidRPr="00E72432">
        <w:rPr>
          <w:rFonts w:ascii="Times New Roman" w:hAnsi="Times New Roman" w:cs="Times New Roman"/>
          <w:sz w:val="24"/>
          <w:szCs w:val="24"/>
          <w:lang w:eastAsia="en-US"/>
        </w:rPr>
        <w:t>amatojoties</w:t>
      </w:r>
      <w:r w:rsidR="00213B13" w:rsidRPr="00E7243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318EE" w:rsidRPr="00E72432">
        <w:rPr>
          <w:rFonts w:ascii="Times New Roman" w:hAnsi="Times New Roman" w:cs="Times New Roman"/>
          <w:sz w:val="24"/>
          <w:szCs w:val="24"/>
          <w:lang w:eastAsia="en-US"/>
        </w:rPr>
        <w:t>uz</w:t>
      </w:r>
      <w:r w:rsidR="00213B13" w:rsidRPr="00E7243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32161" w:rsidRPr="00E72432">
        <w:rPr>
          <w:rFonts w:ascii="Times New Roman" w:hAnsi="Times New Roman" w:cs="Times New Roman"/>
          <w:sz w:val="24"/>
          <w:szCs w:val="24"/>
          <w:lang w:eastAsia="en-US"/>
        </w:rPr>
        <w:t>Pašvaldību likuma</w:t>
      </w:r>
      <w:r w:rsidR="00213B13" w:rsidRPr="00E7243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D241F" w:rsidRPr="00E72432">
        <w:rPr>
          <w:rFonts w:ascii="Times New Roman" w:hAnsi="Times New Roman" w:cs="Times New Roman"/>
          <w:sz w:val="24"/>
          <w:szCs w:val="24"/>
          <w:lang w:eastAsia="en-US"/>
        </w:rPr>
        <w:t xml:space="preserve">4.panta pirmās daļas 1.punktu, </w:t>
      </w:r>
      <w:r w:rsidR="00C318EE" w:rsidRPr="00E72432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632161" w:rsidRPr="00E72432"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="00C318EE" w:rsidRPr="00E72432">
        <w:rPr>
          <w:rFonts w:ascii="Times New Roman" w:hAnsi="Times New Roman" w:cs="Times New Roman"/>
          <w:sz w:val="24"/>
          <w:szCs w:val="24"/>
          <w:lang w:eastAsia="en-US"/>
        </w:rPr>
        <w:t xml:space="preserve">.panta pirmās daļas </w:t>
      </w:r>
      <w:r w:rsidR="00632161" w:rsidRPr="00E72432">
        <w:rPr>
          <w:rFonts w:ascii="Times New Roman" w:hAnsi="Times New Roman" w:cs="Times New Roman"/>
          <w:sz w:val="24"/>
          <w:szCs w:val="24"/>
          <w:lang w:eastAsia="en-US"/>
        </w:rPr>
        <w:t>21</w:t>
      </w:r>
      <w:r w:rsidR="00C318EE" w:rsidRPr="00E72432">
        <w:rPr>
          <w:rFonts w:ascii="Times New Roman" w:hAnsi="Times New Roman" w:cs="Times New Roman"/>
          <w:sz w:val="24"/>
          <w:szCs w:val="24"/>
          <w:lang w:eastAsia="en-US"/>
        </w:rPr>
        <w:t>.punkt</w:t>
      </w:r>
      <w:r w:rsidR="00632161" w:rsidRPr="00E72432">
        <w:rPr>
          <w:rFonts w:ascii="Times New Roman" w:hAnsi="Times New Roman" w:cs="Times New Roman"/>
          <w:sz w:val="24"/>
          <w:szCs w:val="24"/>
          <w:lang w:eastAsia="en-US"/>
        </w:rPr>
        <w:t>u</w:t>
      </w:r>
      <w:r w:rsidR="00206BAF" w:rsidRPr="00E72432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E72432">
        <w:rPr>
          <w:rFonts w:ascii="Times New Roman" w:hAnsi="Times New Roman" w:cs="Times New Roman"/>
          <w:sz w:val="24"/>
          <w:szCs w:val="24"/>
          <w:lang w:eastAsia="en-US"/>
        </w:rPr>
        <w:t>Ministru kabineta 2008.gada 21.oktobra noteikumiem Nr.</w:t>
      </w:r>
      <w:r w:rsidR="00200A52" w:rsidRPr="00E72432">
        <w:rPr>
          <w:rFonts w:ascii="Times New Roman" w:hAnsi="Times New Roman" w:cs="Times New Roman"/>
          <w:sz w:val="24"/>
          <w:szCs w:val="24"/>
          <w:lang w:eastAsia="en-US"/>
        </w:rPr>
        <w:t>876</w:t>
      </w:r>
      <w:r w:rsidRPr="00E72432">
        <w:rPr>
          <w:rFonts w:ascii="Times New Roman" w:hAnsi="Times New Roman" w:cs="Times New Roman"/>
          <w:sz w:val="24"/>
          <w:szCs w:val="24"/>
          <w:lang w:eastAsia="en-US"/>
        </w:rPr>
        <w:t xml:space="preserve"> “Siltumenerģijas piegādes un lietošanas noteikumi” 29.pantu, </w:t>
      </w:r>
      <w:r w:rsidR="00C318EE" w:rsidRPr="00E72432">
        <w:rPr>
          <w:rFonts w:ascii="Times New Roman" w:hAnsi="Times New Roman" w:cs="Times New Roman"/>
          <w:sz w:val="24"/>
          <w:szCs w:val="24"/>
          <w:lang w:eastAsia="en-US"/>
        </w:rPr>
        <w:t>Valsts pārvaldes iekārtas likuma 43.</w:t>
      </w:r>
      <w:r w:rsidR="00C318EE" w:rsidRPr="00E72432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1 </w:t>
      </w:r>
      <w:r w:rsidR="00C318EE" w:rsidRPr="00E72432">
        <w:rPr>
          <w:rFonts w:ascii="Times New Roman" w:hAnsi="Times New Roman" w:cs="Times New Roman"/>
          <w:sz w:val="24"/>
          <w:szCs w:val="24"/>
          <w:lang w:eastAsia="en-US"/>
        </w:rPr>
        <w:t>panta trešo daļu,</w:t>
      </w:r>
      <w:r w:rsidR="00213B13" w:rsidRPr="00E7243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318EE" w:rsidRPr="00E72432">
        <w:rPr>
          <w:rFonts w:ascii="Times New Roman" w:hAnsi="Times New Roman" w:cs="Times New Roman"/>
          <w:sz w:val="24"/>
          <w:szCs w:val="24"/>
          <w:lang w:eastAsia="en-US"/>
        </w:rPr>
        <w:t xml:space="preserve">ņemot vērā Gulbenes novada </w:t>
      </w:r>
      <w:r w:rsidR="00BF56D7">
        <w:rPr>
          <w:rFonts w:ascii="Times New Roman" w:hAnsi="Times New Roman" w:cs="Times New Roman"/>
          <w:sz w:val="24"/>
          <w:szCs w:val="24"/>
          <w:lang w:eastAsia="en-US"/>
        </w:rPr>
        <w:t xml:space="preserve">pašvaldības </w:t>
      </w:r>
      <w:r w:rsidR="00C318EE" w:rsidRPr="00E72432">
        <w:rPr>
          <w:rFonts w:ascii="Times New Roman" w:hAnsi="Times New Roman" w:cs="Times New Roman"/>
          <w:sz w:val="24"/>
          <w:szCs w:val="24"/>
          <w:lang w:eastAsia="en-US"/>
        </w:rPr>
        <w:t>domes</w:t>
      </w:r>
      <w:r w:rsidR="00C318EE" w:rsidRPr="00E7243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C318EE" w:rsidRPr="00E72432">
        <w:rPr>
          <w:rFonts w:ascii="Times New Roman" w:hAnsi="Times New Roman" w:cs="Times New Roman"/>
          <w:sz w:val="24"/>
          <w:szCs w:val="24"/>
          <w:lang w:eastAsia="en-US"/>
        </w:rPr>
        <w:t xml:space="preserve">2017.gada 10.augusta lēmumu “Par deleģēšanas līguma slēgšanu ar SIA “Gulbenes nami”” (prot.11, 6.§) un 2017.gada 11.augustā starp Gulbenes novada domi un SIA “Gulbenes nami” noslēgtā deleģēšanas līguma Nr.GND/9.17/17/804 5.punktu, Administratīvā procesa likuma 55.panta 1.punktu, 56.panta pirmo daļu un 63.panta pirmās daļas 1.punktu, atklāti balsojot: </w:t>
      </w:r>
      <w:r w:rsidR="00F4015C" w:rsidRPr="00E72432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213B13" w:rsidRPr="00E72432">
        <w:rPr>
          <w:rFonts w:ascii="Times New Roman" w:hAnsi="Times New Roman" w:cs="Times New Roman"/>
          <w:noProof/>
          <w:sz w:val="24"/>
          <w:szCs w:val="24"/>
        </w:rPr>
        <w:t>___</w:t>
      </w:r>
      <w:r w:rsidR="00BF56D7">
        <w:rPr>
          <w:rFonts w:ascii="Times New Roman" w:hAnsi="Times New Roman" w:cs="Times New Roman"/>
          <w:noProof/>
          <w:sz w:val="24"/>
          <w:szCs w:val="24"/>
        </w:rPr>
        <w:t xml:space="preserve"> balsīm “</w:t>
      </w:r>
      <w:r w:rsidR="00F4015C" w:rsidRPr="00E72432">
        <w:rPr>
          <w:rFonts w:ascii="Times New Roman" w:hAnsi="Times New Roman" w:cs="Times New Roman"/>
          <w:noProof/>
          <w:sz w:val="24"/>
          <w:szCs w:val="24"/>
        </w:rPr>
        <w:t>P</w:t>
      </w:r>
      <w:r w:rsidR="00206BAF" w:rsidRPr="00E72432">
        <w:rPr>
          <w:rFonts w:ascii="Times New Roman" w:hAnsi="Times New Roman" w:cs="Times New Roman"/>
          <w:noProof/>
          <w:sz w:val="24"/>
          <w:szCs w:val="24"/>
        </w:rPr>
        <w:t>AR</w:t>
      </w:r>
      <w:r w:rsidR="00BF56D7">
        <w:rPr>
          <w:rFonts w:ascii="Times New Roman" w:hAnsi="Times New Roman" w:cs="Times New Roman"/>
          <w:noProof/>
          <w:sz w:val="24"/>
          <w:szCs w:val="24"/>
        </w:rPr>
        <w:t>”</w:t>
      </w:r>
      <w:r w:rsidR="00213B13" w:rsidRPr="00E72432">
        <w:rPr>
          <w:rFonts w:ascii="Times New Roman" w:hAnsi="Times New Roman" w:cs="Times New Roman"/>
          <w:noProof/>
          <w:sz w:val="24"/>
          <w:szCs w:val="24"/>
        </w:rPr>
        <w:t xml:space="preserve"> - , </w:t>
      </w:r>
      <w:r w:rsidR="00BF56D7">
        <w:rPr>
          <w:rFonts w:ascii="Times New Roman" w:hAnsi="Times New Roman" w:cs="Times New Roman"/>
          <w:noProof/>
          <w:sz w:val="24"/>
          <w:szCs w:val="24"/>
        </w:rPr>
        <w:t>“</w:t>
      </w:r>
      <w:r w:rsidR="00F4015C" w:rsidRPr="00E72432">
        <w:rPr>
          <w:rFonts w:ascii="Times New Roman" w:hAnsi="Times New Roman" w:cs="Times New Roman"/>
          <w:noProof/>
          <w:sz w:val="24"/>
          <w:szCs w:val="24"/>
        </w:rPr>
        <w:t>P</w:t>
      </w:r>
      <w:r w:rsidR="00206BAF" w:rsidRPr="00E72432">
        <w:rPr>
          <w:rFonts w:ascii="Times New Roman" w:hAnsi="Times New Roman" w:cs="Times New Roman"/>
          <w:noProof/>
          <w:sz w:val="24"/>
          <w:szCs w:val="24"/>
        </w:rPr>
        <w:t>RET</w:t>
      </w:r>
      <w:r w:rsidR="00BF56D7">
        <w:rPr>
          <w:rFonts w:ascii="Times New Roman" w:hAnsi="Times New Roman" w:cs="Times New Roman"/>
          <w:noProof/>
          <w:sz w:val="24"/>
          <w:szCs w:val="24"/>
        </w:rPr>
        <w:t>”</w:t>
      </w:r>
      <w:r w:rsidR="00F4015C" w:rsidRPr="00E72432">
        <w:rPr>
          <w:rFonts w:ascii="Times New Roman" w:hAnsi="Times New Roman" w:cs="Times New Roman"/>
          <w:noProof/>
          <w:sz w:val="24"/>
          <w:szCs w:val="24"/>
        </w:rPr>
        <w:t xml:space="preserve"> – , </w:t>
      </w:r>
      <w:r w:rsidR="00BF56D7">
        <w:rPr>
          <w:rFonts w:ascii="Times New Roman" w:hAnsi="Times New Roman" w:cs="Times New Roman"/>
          <w:noProof/>
          <w:sz w:val="24"/>
          <w:szCs w:val="24"/>
        </w:rPr>
        <w:t>“</w:t>
      </w:r>
      <w:r w:rsidR="00F4015C" w:rsidRPr="00E72432">
        <w:rPr>
          <w:rFonts w:ascii="Times New Roman" w:hAnsi="Times New Roman" w:cs="Times New Roman"/>
          <w:noProof/>
          <w:sz w:val="24"/>
          <w:szCs w:val="24"/>
        </w:rPr>
        <w:t>A</w:t>
      </w:r>
      <w:r w:rsidR="00206BAF" w:rsidRPr="00E72432">
        <w:rPr>
          <w:rFonts w:ascii="Times New Roman" w:hAnsi="Times New Roman" w:cs="Times New Roman"/>
          <w:noProof/>
          <w:sz w:val="24"/>
          <w:szCs w:val="24"/>
        </w:rPr>
        <w:t>TTURAS</w:t>
      </w:r>
      <w:r w:rsidR="00BF56D7">
        <w:rPr>
          <w:rFonts w:ascii="Times New Roman" w:hAnsi="Times New Roman" w:cs="Times New Roman"/>
          <w:noProof/>
          <w:sz w:val="24"/>
          <w:szCs w:val="24"/>
        </w:rPr>
        <w:t>” – , “</w:t>
      </w:r>
      <w:r w:rsidR="00F4015C" w:rsidRPr="00E72432">
        <w:rPr>
          <w:rFonts w:ascii="Times New Roman" w:hAnsi="Times New Roman" w:cs="Times New Roman"/>
          <w:noProof/>
          <w:sz w:val="24"/>
          <w:szCs w:val="24"/>
        </w:rPr>
        <w:t>N</w:t>
      </w:r>
      <w:r w:rsidR="00206BAF" w:rsidRPr="00E72432">
        <w:rPr>
          <w:rFonts w:ascii="Times New Roman" w:hAnsi="Times New Roman" w:cs="Times New Roman"/>
          <w:noProof/>
          <w:sz w:val="24"/>
          <w:szCs w:val="24"/>
        </w:rPr>
        <w:t>EPIEDALĀS</w:t>
      </w:r>
      <w:r w:rsidR="00BF56D7">
        <w:rPr>
          <w:rFonts w:ascii="Times New Roman" w:hAnsi="Times New Roman" w:cs="Times New Roman"/>
          <w:noProof/>
          <w:sz w:val="24"/>
          <w:szCs w:val="24"/>
        </w:rPr>
        <w:t>”</w:t>
      </w:r>
      <w:r w:rsidR="00F4015C" w:rsidRPr="00E72432">
        <w:rPr>
          <w:rFonts w:ascii="Times New Roman" w:hAnsi="Times New Roman" w:cs="Times New Roman"/>
          <w:noProof/>
          <w:sz w:val="24"/>
          <w:szCs w:val="24"/>
        </w:rPr>
        <w:t xml:space="preserve"> – , </w:t>
      </w:r>
      <w:r w:rsidR="00C318EE" w:rsidRPr="00E72432">
        <w:rPr>
          <w:rFonts w:ascii="Times New Roman" w:hAnsi="Times New Roman" w:cs="Times New Roman"/>
          <w:sz w:val="24"/>
          <w:szCs w:val="24"/>
          <w:lang w:eastAsia="en-US"/>
        </w:rPr>
        <w:t xml:space="preserve">Gulbenes novada </w:t>
      </w:r>
      <w:r w:rsidR="00213B13" w:rsidRPr="00E72432">
        <w:rPr>
          <w:rFonts w:ascii="Times New Roman" w:hAnsi="Times New Roman" w:cs="Times New Roman"/>
          <w:sz w:val="24"/>
          <w:szCs w:val="24"/>
          <w:lang w:eastAsia="en-US"/>
        </w:rPr>
        <w:t xml:space="preserve">pašvaldības </w:t>
      </w:r>
      <w:r w:rsidR="00C318EE" w:rsidRPr="00E72432">
        <w:rPr>
          <w:rFonts w:ascii="Times New Roman" w:hAnsi="Times New Roman" w:cs="Times New Roman"/>
          <w:sz w:val="24"/>
          <w:szCs w:val="24"/>
          <w:lang w:eastAsia="en-US"/>
        </w:rPr>
        <w:t>dome NOLEMJ:</w:t>
      </w:r>
    </w:p>
    <w:p w14:paraId="4659C9D0" w14:textId="52AB1FDE" w:rsidR="00C318EE" w:rsidRPr="00E72432" w:rsidRDefault="00C318EE" w:rsidP="00C318E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72432">
        <w:rPr>
          <w:rFonts w:ascii="Times New Roman" w:hAnsi="Times New Roman" w:cs="Times New Roman"/>
          <w:sz w:val="24"/>
          <w:szCs w:val="24"/>
          <w:lang w:eastAsia="en-US"/>
        </w:rPr>
        <w:t>1. APSTIPRINĀT SIA “Gulbenes Energo Serviss”, reģistrācijas numurs</w:t>
      </w:r>
      <w:r w:rsidR="00213B13" w:rsidRPr="00E7243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72432">
        <w:rPr>
          <w:rFonts w:ascii="Times New Roman" w:hAnsi="Times New Roman" w:cs="Times New Roman"/>
          <w:sz w:val="24"/>
          <w:szCs w:val="24"/>
          <w:lang w:eastAsia="en-US"/>
        </w:rPr>
        <w:t>54603000121, deleģēto pārvaldes uzdevumu ietvaros sniegto maksas pakalpojumu cenrādi: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2835"/>
        <w:gridCol w:w="1323"/>
        <w:gridCol w:w="1657"/>
        <w:gridCol w:w="992"/>
        <w:gridCol w:w="1730"/>
      </w:tblGrid>
      <w:tr w:rsidR="00F35BBC" w:rsidRPr="00E72432" w14:paraId="6DAE6980" w14:textId="77777777" w:rsidTr="00BF56D7">
        <w:trPr>
          <w:trHeight w:val="841"/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FD10" w14:textId="77777777" w:rsidR="00C318EE" w:rsidRPr="00E72432" w:rsidRDefault="00C318EE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Nr.</w:t>
            </w:r>
          </w:p>
          <w:p w14:paraId="7DBC3A1B" w14:textId="77777777" w:rsidR="00C318EE" w:rsidRPr="00E72432" w:rsidRDefault="00C318EE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p.k.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E2235" w14:textId="77777777" w:rsidR="00C318EE" w:rsidRPr="00E72432" w:rsidRDefault="00C318EE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Pakalpojuma veids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32398" w14:textId="77777777" w:rsidR="00C318EE" w:rsidRPr="00E72432" w:rsidRDefault="00C318EE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Mērvienība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5DFB" w14:textId="77777777" w:rsidR="00C318EE" w:rsidRPr="00E72432" w:rsidRDefault="00C318EE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Cena bez PVN (</w:t>
            </w:r>
            <w:r w:rsidRPr="00E7243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euro</w:t>
            </w: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1F0F" w14:textId="77777777" w:rsidR="00C318EE" w:rsidRPr="00E72432" w:rsidRDefault="00C318EE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PVN (</w:t>
            </w:r>
            <w:r w:rsidRPr="00E7243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euro</w:t>
            </w: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30C1" w14:textId="77777777" w:rsidR="00C318EE" w:rsidRPr="00E72432" w:rsidRDefault="00C318EE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Cena ar PVN</w:t>
            </w:r>
          </w:p>
          <w:p w14:paraId="700E3FB1" w14:textId="77777777" w:rsidR="00C318EE" w:rsidRPr="00E72432" w:rsidRDefault="00C318EE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E7243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euro</w:t>
            </w: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F35BBC" w:rsidRPr="00E72432" w14:paraId="2C9E5CE2" w14:textId="77777777" w:rsidTr="00BF56D7">
        <w:trPr>
          <w:trHeight w:val="11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4B9C" w14:textId="77777777" w:rsidR="00C318EE" w:rsidRPr="00E72432" w:rsidRDefault="00C318EE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801A" w14:textId="77777777" w:rsidR="00C318EE" w:rsidRPr="00E72432" w:rsidRDefault="00C318EE" w:rsidP="00BF56D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Siltumenerģijas apgādes pakalpojumu maksa Gulbenes novada Stradu pagasta Stāķu un Šķieneru ciemu administratīvajās teritorijās:</w:t>
            </w:r>
          </w:p>
        </w:tc>
      </w:tr>
      <w:tr w:rsidR="00F35BBC" w:rsidRPr="00E72432" w14:paraId="78988687" w14:textId="77777777" w:rsidTr="00BF56D7">
        <w:trPr>
          <w:trHeight w:val="43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1242" w14:textId="77777777" w:rsidR="00C318EE" w:rsidRPr="00E72432" w:rsidRDefault="00C318EE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44BD" w14:textId="77777777" w:rsidR="00C318EE" w:rsidRPr="00E72432" w:rsidRDefault="00C318EE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Fiziskām personām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D13E6" w14:textId="77777777" w:rsidR="00C318EE" w:rsidRPr="00E72432" w:rsidRDefault="00C318EE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MWh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4787" w14:textId="44BB8D71" w:rsidR="00C318EE" w:rsidRPr="00E72432" w:rsidRDefault="009021A5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</w:rPr>
              <w:t>88,87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F23E" w14:textId="7D4D7379" w:rsidR="00C318EE" w:rsidRPr="00E72432" w:rsidRDefault="00DE7782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724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021A5" w:rsidRPr="00E72432">
              <w:rPr>
                <w:rFonts w:ascii="Times New Roman" w:eastAsia="Calibri" w:hAnsi="Times New Roman" w:cs="Times New Roman"/>
                <w:sz w:val="24"/>
                <w:szCs w:val="24"/>
              </w:rPr>
              <w:t>0,66</w:t>
            </w:r>
            <w:r w:rsidR="00C318EE" w:rsidRPr="00E72432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F318" w14:textId="42143ACD" w:rsidR="00C318EE" w:rsidRPr="00E72432" w:rsidRDefault="009021A5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</w:rPr>
              <w:t>99,53</w:t>
            </w:r>
          </w:p>
        </w:tc>
      </w:tr>
      <w:tr w:rsidR="00C318EE" w:rsidRPr="00E72432" w14:paraId="29EDC969" w14:textId="77777777" w:rsidTr="00BF56D7">
        <w:trPr>
          <w:trHeight w:val="40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ECB2" w14:textId="77777777" w:rsidR="00C318EE" w:rsidRPr="00E72432" w:rsidRDefault="00C318EE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21B0" w14:textId="77777777" w:rsidR="00C318EE" w:rsidRPr="00E72432" w:rsidRDefault="00C318EE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Juridiskām personām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F192E" w14:textId="77777777" w:rsidR="00C318EE" w:rsidRPr="00E72432" w:rsidRDefault="00C318EE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MWh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D50D" w14:textId="459F7FBE" w:rsidR="00C318EE" w:rsidRPr="00E72432" w:rsidRDefault="009021A5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</w:rPr>
              <w:t>88,87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1750" w14:textId="75A70D0C" w:rsidR="00C318EE" w:rsidRPr="00E72432" w:rsidRDefault="00213B13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1A5" w:rsidRPr="00E72432">
              <w:rPr>
                <w:rFonts w:ascii="Times New Roman" w:hAnsi="Times New Roman" w:cs="Times New Roman"/>
                <w:sz w:val="24"/>
                <w:szCs w:val="24"/>
              </w:rPr>
              <w:t>8,66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0566" w14:textId="536F5969" w:rsidR="00C318EE" w:rsidRPr="00E72432" w:rsidRDefault="00BE145B" w:rsidP="00C318E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24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021A5" w:rsidRPr="00E72432">
              <w:rPr>
                <w:rFonts w:ascii="Times New Roman" w:eastAsia="Calibri" w:hAnsi="Times New Roman" w:cs="Times New Roman"/>
                <w:sz w:val="24"/>
                <w:szCs w:val="24"/>
              </w:rPr>
              <w:t>07,53</w:t>
            </w:r>
          </w:p>
        </w:tc>
      </w:tr>
    </w:tbl>
    <w:p w14:paraId="22549332" w14:textId="77777777" w:rsidR="00C318EE" w:rsidRPr="00E72432" w:rsidRDefault="00C318EE" w:rsidP="00C318EE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19FA02C" w14:textId="7A2BEEE2" w:rsidR="00C318EE" w:rsidRPr="00E72432" w:rsidRDefault="00C318EE" w:rsidP="00C318EE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72432">
        <w:rPr>
          <w:rFonts w:ascii="Times New Roman" w:hAnsi="Times New Roman" w:cs="Times New Roman"/>
          <w:sz w:val="24"/>
          <w:szCs w:val="24"/>
          <w:lang w:eastAsia="en-US"/>
        </w:rPr>
        <w:t>Piezīmes</w:t>
      </w:r>
      <w:r w:rsidR="003F1CAF" w:rsidRPr="00E72432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Pr="00E7243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03D08042" w14:textId="77777777" w:rsidR="00C318EE" w:rsidRPr="00E72432" w:rsidRDefault="00C318EE" w:rsidP="00C318EE">
      <w:pPr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i/>
          <w:lang w:eastAsia="en-US"/>
        </w:rPr>
      </w:pPr>
      <w:r w:rsidRPr="00E72432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* Piemēro samazināto pievienotās vērtības nodokļa likmi saskaņā ar Pievienotās vērtības nodokļa likuma 42.panta divpadsmito daļu</w:t>
      </w:r>
      <w:r w:rsidRPr="00E7243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70D50BA6" w14:textId="77777777" w:rsidR="00C318EE" w:rsidRPr="00E72432" w:rsidRDefault="00C318EE" w:rsidP="00C318EE">
      <w:pPr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i/>
          <w:lang w:eastAsia="en-US"/>
        </w:rPr>
      </w:pPr>
    </w:p>
    <w:p w14:paraId="382CD32F" w14:textId="06147F2F" w:rsidR="00C318EE" w:rsidRPr="00E72432" w:rsidRDefault="00C318EE" w:rsidP="00C318EE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72432">
        <w:rPr>
          <w:rFonts w:ascii="Times New Roman" w:hAnsi="Times New Roman" w:cs="Times New Roman"/>
          <w:sz w:val="24"/>
          <w:szCs w:val="24"/>
          <w:lang w:eastAsia="en-US"/>
        </w:rPr>
        <w:t>2. N</w:t>
      </w:r>
      <w:r w:rsidR="00F35BBC" w:rsidRPr="00E72432">
        <w:rPr>
          <w:rFonts w:ascii="Times New Roman" w:hAnsi="Times New Roman" w:cs="Times New Roman"/>
          <w:sz w:val="24"/>
          <w:szCs w:val="24"/>
          <w:lang w:eastAsia="en-US"/>
        </w:rPr>
        <w:t>OTEIKT</w:t>
      </w:r>
      <w:r w:rsidRPr="00E72432">
        <w:rPr>
          <w:rFonts w:ascii="Times New Roman" w:hAnsi="Times New Roman" w:cs="Times New Roman"/>
          <w:sz w:val="24"/>
          <w:szCs w:val="24"/>
          <w:lang w:eastAsia="en-US"/>
        </w:rPr>
        <w:t>, ka lēmuma 1.punktā apstiprinātais maksas pakalpojumu cenrādis stājas spēkā 202</w:t>
      </w:r>
      <w:r w:rsidR="00213B13" w:rsidRPr="00E72432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E72432">
        <w:rPr>
          <w:rFonts w:ascii="Times New Roman" w:hAnsi="Times New Roman" w:cs="Times New Roman"/>
          <w:sz w:val="24"/>
          <w:szCs w:val="24"/>
          <w:lang w:eastAsia="en-US"/>
        </w:rPr>
        <w:t>.gada 1.oktobrī.</w:t>
      </w:r>
    </w:p>
    <w:p w14:paraId="2AAE7549" w14:textId="68B2B096" w:rsidR="00C318EE" w:rsidRPr="00E72432" w:rsidRDefault="00C318EE" w:rsidP="00C318EE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72432">
        <w:rPr>
          <w:rFonts w:ascii="Times New Roman" w:hAnsi="Times New Roman" w:cs="Times New Roman"/>
          <w:sz w:val="24"/>
          <w:szCs w:val="24"/>
          <w:lang w:eastAsia="en-US"/>
        </w:rPr>
        <w:t xml:space="preserve">3. </w:t>
      </w:r>
      <w:r w:rsidR="00937B4C" w:rsidRPr="00E72432">
        <w:rPr>
          <w:rFonts w:ascii="Times New Roman" w:hAnsi="Times New Roman" w:cs="Times New Roman"/>
          <w:sz w:val="24"/>
          <w:szCs w:val="24"/>
          <w:lang w:eastAsia="en-US"/>
        </w:rPr>
        <w:t>ATZĪT</w:t>
      </w:r>
      <w:r w:rsidRPr="00E72432">
        <w:rPr>
          <w:rFonts w:ascii="Times New Roman" w:hAnsi="Times New Roman" w:cs="Times New Roman"/>
          <w:sz w:val="24"/>
          <w:szCs w:val="24"/>
          <w:lang w:eastAsia="en-US"/>
        </w:rPr>
        <w:t xml:space="preserve"> par spēk</w:t>
      </w:r>
      <w:r w:rsidR="00937B4C" w:rsidRPr="00E72432">
        <w:rPr>
          <w:rFonts w:ascii="Times New Roman" w:hAnsi="Times New Roman" w:cs="Times New Roman"/>
          <w:sz w:val="24"/>
          <w:szCs w:val="24"/>
          <w:lang w:eastAsia="en-US"/>
        </w:rPr>
        <w:t>u</w:t>
      </w:r>
      <w:r w:rsidRPr="00E72432">
        <w:rPr>
          <w:rFonts w:ascii="Times New Roman" w:hAnsi="Times New Roman" w:cs="Times New Roman"/>
          <w:sz w:val="24"/>
          <w:szCs w:val="24"/>
          <w:lang w:eastAsia="en-US"/>
        </w:rPr>
        <w:t xml:space="preserve"> zaudējušu Gulbenes novada domes 202</w:t>
      </w:r>
      <w:r w:rsidR="00264FE4" w:rsidRPr="00E72432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E72432">
        <w:rPr>
          <w:rFonts w:ascii="Times New Roman" w:hAnsi="Times New Roman" w:cs="Times New Roman"/>
          <w:sz w:val="24"/>
          <w:szCs w:val="24"/>
          <w:lang w:eastAsia="en-US"/>
        </w:rPr>
        <w:t xml:space="preserve">.gada </w:t>
      </w:r>
      <w:r w:rsidR="00264FE4" w:rsidRPr="00E72432">
        <w:rPr>
          <w:rFonts w:ascii="Times New Roman" w:hAnsi="Times New Roman" w:cs="Times New Roman"/>
          <w:sz w:val="24"/>
          <w:szCs w:val="24"/>
          <w:lang w:eastAsia="en-US"/>
        </w:rPr>
        <w:t>28</w:t>
      </w:r>
      <w:r w:rsidR="00937B4C" w:rsidRPr="00E72432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264FE4" w:rsidRPr="00E72432">
        <w:rPr>
          <w:rFonts w:ascii="Times New Roman" w:hAnsi="Times New Roman" w:cs="Times New Roman"/>
          <w:sz w:val="24"/>
          <w:szCs w:val="24"/>
          <w:lang w:eastAsia="en-US"/>
        </w:rPr>
        <w:t>septembra</w:t>
      </w:r>
      <w:r w:rsidRPr="00E72432">
        <w:rPr>
          <w:rFonts w:ascii="Times New Roman" w:hAnsi="Times New Roman" w:cs="Times New Roman"/>
          <w:sz w:val="24"/>
          <w:szCs w:val="24"/>
          <w:lang w:eastAsia="en-US"/>
        </w:rPr>
        <w:t xml:space="preserve"> lēmumu </w:t>
      </w:r>
      <w:r w:rsidRPr="00E72432">
        <w:rPr>
          <w:rFonts w:ascii="Times New Roman" w:eastAsia="Calibri" w:hAnsi="Times New Roman" w:cs="Times New Roman"/>
          <w:sz w:val="24"/>
          <w:szCs w:val="24"/>
          <w:lang w:eastAsia="en-US"/>
        </w:rPr>
        <w:t>Nr. GND/202</w:t>
      </w:r>
      <w:r w:rsidR="00264FE4" w:rsidRPr="00E72432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E72432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="00264FE4" w:rsidRPr="00E72432">
        <w:rPr>
          <w:rFonts w:ascii="Times New Roman" w:eastAsia="Calibri" w:hAnsi="Times New Roman" w:cs="Times New Roman"/>
          <w:sz w:val="24"/>
          <w:szCs w:val="24"/>
          <w:lang w:eastAsia="en-US"/>
        </w:rPr>
        <w:t>947</w:t>
      </w:r>
      <w:r w:rsidRPr="00E72432">
        <w:rPr>
          <w:rFonts w:ascii="Times New Roman" w:hAnsi="Times New Roman" w:cs="Times New Roman"/>
          <w:sz w:val="24"/>
          <w:szCs w:val="24"/>
          <w:lang w:eastAsia="en-US"/>
        </w:rPr>
        <w:t xml:space="preserve"> “Par SIA “Gulbenes </w:t>
      </w:r>
      <w:r w:rsidR="00937B4C" w:rsidRPr="00E72432">
        <w:rPr>
          <w:rFonts w:ascii="Times New Roman" w:hAnsi="Times New Roman" w:cs="Times New Roman"/>
          <w:sz w:val="24"/>
          <w:szCs w:val="24"/>
          <w:lang w:eastAsia="en-US"/>
        </w:rPr>
        <w:t>Energo Serviss</w:t>
      </w:r>
      <w:r w:rsidRPr="00E72432">
        <w:rPr>
          <w:rFonts w:ascii="Times New Roman" w:hAnsi="Times New Roman" w:cs="Times New Roman"/>
          <w:sz w:val="24"/>
          <w:szCs w:val="24"/>
          <w:lang w:eastAsia="en-US"/>
        </w:rPr>
        <w:t xml:space="preserve">” siltumenerģijas apgādes pakalpojumu maksas apstiprināšanu Gulbenes novada Stradu pagasta Stāķu un Šķieneru ciemos” </w:t>
      </w:r>
      <w:r w:rsidRPr="00E72432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937B4C" w:rsidRPr="00E724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sēdes </w:t>
      </w:r>
      <w:r w:rsidRPr="00E72432">
        <w:rPr>
          <w:rFonts w:ascii="Times New Roman" w:eastAsia="Calibri" w:hAnsi="Times New Roman" w:cs="Times New Roman"/>
          <w:sz w:val="24"/>
          <w:szCs w:val="24"/>
          <w:lang w:eastAsia="en-US"/>
        </w:rPr>
        <w:t>protokols Nr.</w:t>
      </w:r>
      <w:r w:rsidR="00937B4C" w:rsidRPr="00E72432">
        <w:rPr>
          <w:rFonts w:ascii="Times New Roman" w:eastAsia="Calibri" w:hAnsi="Times New Roman" w:cs="Times New Roman"/>
          <w:sz w:val="24"/>
          <w:szCs w:val="24"/>
          <w:lang w:eastAsia="en-US"/>
        </w:rPr>
        <w:t>15</w:t>
      </w:r>
      <w:r w:rsidRPr="00E724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  <w:r w:rsidR="00264FE4" w:rsidRPr="00E72432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937B4C" w:rsidRPr="00E72432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E72432">
        <w:rPr>
          <w:rFonts w:ascii="Times New Roman" w:eastAsia="Calibri" w:hAnsi="Times New Roman" w:cs="Times New Roman"/>
          <w:sz w:val="24"/>
          <w:szCs w:val="24"/>
          <w:lang w:eastAsia="en-US"/>
        </w:rPr>
        <w:t>.p</w:t>
      </w:r>
      <w:r w:rsidRPr="00E72432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937B4C" w:rsidRPr="00E72432">
        <w:rPr>
          <w:rFonts w:ascii="Times New Roman" w:hAnsi="Times New Roman" w:cs="Times New Roman"/>
          <w:sz w:val="24"/>
          <w:szCs w:val="24"/>
          <w:lang w:eastAsia="en-US"/>
        </w:rPr>
        <w:t xml:space="preserve"> ar 202</w:t>
      </w:r>
      <w:r w:rsidR="00264FE4" w:rsidRPr="00E72432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937B4C" w:rsidRPr="00E72432">
        <w:rPr>
          <w:rFonts w:ascii="Times New Roman" w:hAnsi="Times New Roman" w:cs="Times New Roman"/>
          <w:sz w:val="24"/>
          <w:szCs w:val="24"/>
          <w:lang w:eastAsia="en-US"/>
        </w:rPr>
        <w:t>.gada 1.oktobri.</w:t>
      </w:r>
    </w:p>
    <w:p w14:paraId="5652C21F" w14:textId="6EBC588A" w:rsidR="008F2362" w:rsidRDefault="00200A52" w:rsidP="00BF56D7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72432">
        <w:rPr>
          <w:rFonts w:ascii="Times New Roman" w:hAnsi="Times New Roman" w:cs="Times New Roman"/>
          <w:sz w:val="24"/>
          <w:szCs w:val="24"/>
          <w:lang w:eastAsia="en-US"/>
        </w:rPr>
        <w:t>4. Atbildīgais par lēmuma izpildi SIA “Gulbenes Energo Serviss”</w:t>
      </w:r>
      <w:r w:rsidR="00BF56D7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BF56D7" w:rsidRPr="00BF5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56D7" w:rsidRPr="00796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reģistrācijas numurs 54603000121, </w:t>
      </w:r>
      <w:r w:rsidRPr="00E72432">
        <w:rPr>
          <w:rFonts w:ascii="Times New Roman" w:hAnsi="Times New Roman" w:cs="Times New Roman"/>
          <w:sz w:val="24"/>
          <w:szCs w:val="24"/>
          <w:lang w:eastAsia="en-US"/>
        </w:rPr>
        <w:t>valdes loceklis.</w:t>
      </w:r>
    </w:p>
    <w:p w14:paraId="4F6C0BD3" w14:textId="77777777" w:rsidR="00497BD2" w:rsidRDefault="00497BD2" w:rsidP="00497BD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547AAC9" w14:textId="1922270E" w:rsidR="00677651" w:rsidRPr="00F35BBC" w:rsidRDefault="00497BD2" w:rsidP="001A65D3">
      <w:pPr>
        <w:tabs>
          <w:tab w:val="left" w:pos="7371"/>
        </w:tabs>
        <w:overflowPunct w:val="0"/>
        <w:autoSpaceDE w:val="0"/>
        <w:autoSpaceDN w:val="0"/>
        <w:adjustRightInd w:val="0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Gulbenes novada pašvaldības domes priekšsēdētājs 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A. Caunītis </w:t>
      </w:r>
    </w:p>
    <w:sectPr w:rsidR="00677651" w:rsidRPr="00F35BBC" w:rsidSect="008F236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5124"/>
    <w:multiLevelType w:val="hybridMultilevel"/>
    <w:tmpl w:val="D0249524"/>
    <w:lvl w:ilvl="0" w:tplc="267EFC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23728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362"/>
    <w:rsid w:val="00114104"/>
    <w:rsid w:val="001205D1"/>
    <w:rsid w:val="00156930"/>
    <w:rsid w:val="00193FA1"/>
    <w:rsid w:val="001A65D3"/>
    <w:rsid w:val="001F05C1"/>
    <w:rsid w:val="00200A52"/>
    <w:rsid w:val="00206BAF"/>
    <w:rsid w:val="00213B13"/>
    <w:rsid w:val="00253530"/>
    <w:rsid w:val="00264FE4"/>
    <w:rsid w:val="002A6618"/>
    <w:rsid w:val="002C2E17"/>
    <w:rsid w:val="003354DC"/>
    <w:rsid w:val="003D5525"/>
    <w:rsid w:val="003F1CAF"/>
    <w:rsid w:val="003F600B"/>
    <w:rsid w:val="00497BD2"/>
    <w:rsid w:val="004D241F"/>
    <w:rsid w:val="004D6D0A"/>
    <w:rsid w:val="00553B85"/>
    <w:rsid w:val="005D6558"/>
    <w:rsid w:val="00632161"/>
    <w:rsid w:val="00673783"/>
    <w:rsid w:val="00677651"/>
    <w:rsid w:val="006D69D0"/>
    <w:rsid w:val="006F0193"/>
    <w:rsid w:val="00723027"/>
    <w:rsid w:val="00792059"/>
    <w:rsid w:val="00796BA9"/>
    <w:rsid w:val="008F2362"/>
    <w:rsid w:val="009021A5"/>
    <w:rsid w:val="00937B4C"/>
    <w:rsid w:val="009A3018"/>
    <w:rsid w:val="009F7119"/>
    <w:rsid w:val="00A03CA6"/>
    <w:rsid w:val="00AA331D"/>
    <w:rsid w:val="00AF5E04"/>
    <w:rsid w:val="00B44050"/>
    <w:rsid w:val="00B57116"/>
    <w:rsid w:val="00BE145B"/>
    <w:rsid w:val="00BF56D7"/>
    <w:rsid w:val="00C318EE"/>
    <w:rsid w:val="00D30627"/>
    <w:rsid w:val="00D63FD0"/>
    <w:rsid w:val="00D911E0"/>
    <w:rsid w:val="00DB35EF"/>
    <w:rsid w:val="00DC0B63"/>
    <w:rsid w:val="00DC2C69"/>
    <w:rsid w:val="00DE7782"/>
    <w:rsid w:val="00E16C25"/>
    <w:rsid w:val="00E266B8"/>
    <w:rsid w:val="00E72432"/>
    <w:rsid w:val="00EC59BC"/>
    <w:rsid w:val="00F26074"/>
    <w:rsid w:val="00F35BBC"/>
    <w:rsid w:val="00F4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E5A1"/>
  <w15:chartTrackingRefBased/>
  <w15:docId w15:val="{EE31D3FC-9A81-46D9-9FED-E5FC2277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236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8F236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sts1">
    <w:name w:val="Parasts1"/>
    <w:rsid w:val="008F236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8F23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0">
    <w:name w:val="Režģa tabula40"/>
    <w:basedOn w:val="Parastatabula"/>
    <w:next w:val="Reatabula"/>
    <w:uiPriority w:val="39"/>
    <w:rsid w:val="008F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56930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semiHidden/>
    <w:unhideWhenUsed/>
    <w:rsid w:val="00156930"/>
    <w:rPr>
      <w:color w:val="0000FF"/>
      <w:u w:val="single"/>
    </w:rPr>
  </w:style>
  <w:style w:type="paragraph" w:styleId="Bezatstarpm">
    <w:name w:val="No Spacing"/>
    <w:uiPriority w:val="1"/>
    <w:qFormat/>
    <w:rsid w:val="00206B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1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2950</Words>
  <Characters>1682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2023-09-29T08:37:00Z</cp:lastPrinted>
  <dcterms:created xsi:type="dcterms:W3CDTF">2024-08-22T12:35:00Z</dcterms:created>
  <dcterms:modified xsi:type="dcterms:W3CDTF">2024-08-22T12:35:00Z</dcterms:modified>
</cp:coreProperties>
</file>