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DE0DD7">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DE0DD7">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E0DD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315E9B35" w:rsidR="00704E82" w:rsidRPr="00B97398" w:rsidRDefault="00704E82" w:rsidP="00DE0DD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78702A" w:rsidRPr="0078702A">
        <w:rPr>
          <w:rFonts w:ascii="Times New Roman" w:hAnsi="Times New Roman" w:cs="Times New Roman"/>
          <w:b/>
          <w:bCs/>
          <w:sz w:val="24"/>
          <w:szCs w:val="24"/>
        </w:rPr>
        <w:t xml:space="preserve"> PAŠVALDĪBAS</w:t>
      </w:r>
      <w:r w:rsidR="0078702A">
        <w:t xml:space="preserve">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3A23A98" w14:textId="77777777" w:rsidR="004F5F16" w:rsidRDefault="004F5F1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89E8E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251D">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251D">
              <w:rPr>
                <w:rFonts w:ascii="Times New Roman" w:hAnsi="Times New Roman" w:cs="Times New Roman"/>
                <w:b/>
                <w:bCs/>
                <w:sz w:val="24"/>
                <w:szCs w:val="24"/>
              </w:rPr>
              <w:t xml:space="preserve"> </w:t>
            </w:r>
            <w:r w:rsidR="00C96A6C">
              <w:rPr>
                <w:rFonts w:ascii="Times New Roman" w:hAnsi="Times New Roman" w:cs="Times New Roman"/>
                <w:b/>
                <w:bCs/>
                <w:sz w:val="24"/>
                <w:szCs w:val="24"/>
              </w:rPr>
              <w:t>29.august</w:t>
            </w:r>
            <w:r w:rsidR="00C75BD7">
              <w:rPr>
                <w:rFonts w:ascii="Times New Roman" w:hAnsi="Times New Roman" w:cs="Times New Roman"/>
                <w:b/>
                <w:bCs/>
                <w:sz w:val="24"/>
                <w:szCs w:val="24"/>
              </w:rPr>
              <w:t>ā</w:t>
            </w:r>
          </w:p>
        </w:tc>
        <w:tc>
          <w:tcPr>
            <w:tcW w:w="4678" w:type="dxa"/>
          </w:tcPr>
          <w:p w14:paraId="32845103" w14:textId="0E3CFA4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065E7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CA2C34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742E7">
              <w:rPr>
                <w:rFonts w:ascii="Times New Roman" w:hAnsi="Times New Roman" w:cs="Times New Roman"/>
                <w:b/>
                <w:bCs/>
                <w:sz w:val="24"/>
                <w:szCs w:val="24"/>
              </w:rPr>
              <w:t xml:space="preserve">  </w:t>
            </w:r>
            <w:r w:rsidR="002233C6">
              <w:rPr>
                <w:rFonts w:ascii="Times New Roman" w:hAnsi="Times New Roman" w:cs="Times New Roman"/>
                <w:b/>
                <w:bCs/>
                <w:sz w:val="24"/>
                <w:szCs w:val="24"/>
              </w:rPr>
              <w:t xml:space="preserve">; </w:t>
            </w:r>
            <w:r w:rsidR="004742E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01890940" w14:textId="28F21139" w:rsidR="00A4251D" w:rsidRDefault="004742E7" w:rsidP="00C96A6C">
      <w:pPr>
        <w:pStyle w:val="Default"/>
        <w:jc w:val="center"/>
        <w:rPr>
          <w:b/>
          <w:szCs w:val="24"/>
        </w:rPr>
      </w:pPr>
      <w:r w:rsidRPr="004742E7">
        <w:rPr>
          <w:b/>
          <w:szCs w:val="24"/>
        </w:rPr>
        <w:t xml:space="preserve"> </w:t>
      </w:r>
      <w:r w:rsidR="00C96A6C">
        <w:rPr>
          <w:b/>
          <w:szCs w:val="24"/>
        </w:rPr>
        <w:t xml:space="preserve">Par </w:t>
      </w:r>
      <w:r w:rsidRPr="004742E7">
        <w:rPr>
          <w:b/>
          <w:szCs w:val="24"/>
        </w:rPr>
        <w:t xml:space="preserve">darbības </w:t>
      </w:r>
      <w:r w:rsidR="00C96A6C">
        <w:rPr>
          <w:b/>
          <w:szCs w:val="24"/>
        </w:rPr>
        <w:t>paplašināšanu</w:t>
      </w:r>
      <w:r w:rsidRPr="004742E7">
        <w:rPr>
          <w:b/>
          <w:szCs w:val="24"/>
        </w:rPr>
        <w:t xml:space="preserve"> adresē Malas ielā 8, Gulbenē</w:t>
      </w:r>
      <w:r>
        <w:rPr>
          <w:b/>
          <w:szCs w:val="24"/>
        </w:rPr>
        <w:t xml:space="preserve">, </w:t>
      </w:r>
      <w:r w:rsidR="00705852">
        <w:rPr>
          <w:b/>
          <w:szCs w:val="24"/>
        </w:rPr>
        <w:t>Gulbenes novadā</w:t>
      </w:r>
    </w:p>
    <w:p w14:paraId="2A857C97" w14:textId="77777777" w:rsidR="004742E7" w:rsidRDefault="004742E7" w:rsidP="004742E7">
      <w:pPr>
        <w:pStyle w:val="Default"/>
        <w:jc w:val="center"/>
        <w:rPr>
          <w:b/>
          <w:szCs w:val="24"/>
        </w:rPr>
      </w:pPr>
    </w:p>
    <w:p w14:paraId="3F367D9D" w14:textId="7C59B9DA" w:rsidR="006772CA" w:rsidRDefault="00C75513" w:rsidP="004F5F16">
      <w:pPr>
        <w:spacing w:line="360" w:lineRule="auto"/>
        <w:ind w:firstLine="567"/>
        <w:jc w:val="both"/>
        <w:rPr>
          <w:rFonts w:ascii="Times New Roman" w:hAnsi="Times New Roman" w:cs="Times New Roman"/>
          <w:sz w:val="24"/>
          <w:szCs w:val="24"/>
        </w:rPr>
      </w:pPr>
      <w:r w:rsidRPr="003F77A2">
        <w:rPr>
          <w:rFonts w:ascii="Times New Roman" w:hAnsi="Times New Roman" w:cs="Times New Roman"/>
          <w:sz w:val="24"/>
          <w:szCs w:val="24"/>
        </w:rPr>
        <w:t>Gulbenes novada pašvaldības</w:t>
      </w:r>
      <w:r w:rsidR="0011530D" w:rsidRPr="003F77A2">
        <w:rPr>
          <w:rFonts w:ascii="Times New Roman" w:hAnsi="Times New Roman" w:cs="Times New Roman"/>
          <w:sz w:val="24"/>
          <w:szCs w:val="24"/>
        </w:rPr>
        <w:t xml:space="preserve"> (turpmāk </w:t>
      </w:r>
      <w:r w:rsidR="004F5F16">
        <w:rPr>
          <w:rFonts w:ascii="Times New Roman" w:hAnsi="Times New Roman" w:cs="Times New Roman"/>
          <w:sz w:val="24"/>
          <w:szCs w:val="24"/>
        </w:rPr>
        <w:t>–</w:t>
      </w:r>
      <w:r w:rsidR="0011530D" w:rsidRPr="003F77A2">
        <w:rPr>
          <w:rFonts w:ascii="Times New Roman" w:hAnsi="Times New Roman" w:cs="Times New Roman"/>
          <w:sz w:val="24"/>
          <w:szCs w:val="24"/>
        </w:rPr>
        <w:t xml:space="preserve"> Pašvaldība)</w:t>
      </w:r>
      <w:r w:rsidRPr="003F77A2">
        <w:rPr>
          <w:rFonts w:ascii="Times New Roman" w:hAnsi="Times New Roman" w:cs="Times New Roman"/>
          <w:sz w:val="24"/>
          <w:szCs w:val="24"/>
        </w:rPr>
        <w:t xml:space="preserve"> dokumentu vadības sistēmā 202</w:t>
      </w:r>
      <w:r w:rsidR="004742E7">
        <w:rPr>
          <w:rFonts w:ascii="Times New Roman" w:hAnsi="Times New Roman" w:cs="Times New Roman"/>
          <w:sz w:val="24"/>
          <w:szCs w:val="24"/>
        </w:rPr>
        <w:t>4</w:t>
      </w:r>
      <w:r w:rsidRPr="003F77A2">
        <w:rPr>
          <w:rFonts w:ascii="Times New Roman" w:hAnsi="Times New Roman" w:cs="Times New Roman"/>
          <w:sz w:val="24"/>
          <w:szCs w:val="24"/>
        </w:rPr>
        <w:t>.gada</w:t>
      </w:r>
      <w:r w:rsidRPr="003F77A2">
        <w:rPr>
          <w:rFonts w:ascii="Times New Roman" w:hAnsi="Times New Roman" w:cs="Times New Roman"/>
          <w:color w:val="FF0000"/>
          <w:sz w:val="24"/>
          <w:szCs w:val="24"/>
        </w:rPr>
        <w:t xml:space="preserve"> </w:t>
      </w:r>
      <w:r w:rsidR="004742E7">
        <w:rPr>
          <w:rFonts w:ascii="Times New Roman" w:hAnsi="Times New Roman" w:cs="Times New Roman"/>
          <w:sz w:val="24"/>
          <w:szCs w:val="24"/>
        </w:rPr>
        <w:t>17.jūlijā</w:t>
      </w:r>
      <w:r w:rsidRPr="003F77A2">
        <w:rPr>
          <w:rFonts w:ascii="Times New Roman" w:hAnsi="Times New Roman" w:cs="Times New Roman"/>
          <w:sz w:val="24"/>
          <w:szCs w:val="24"/>
        </w:rPr>
        <w:t xml:space="preserve"> ar reģistrācijas numuru </w:t>
      </w:r>
      <w:r w:rsidR="004742E7" w:rsidRPr="004742E7">
        <w:rPr>
          <w:rFonts w:ascii="Times New Roman" w:hAnsi="Times New Roman" w:cs="Times New Roman"/>
          <w:sz w:val="24"/>
          <w:szCs w:val="24"/>
        </w:rPr>
        <w:t xml:space="preserve">GND/4.18/24/2423-T </w:t>
      </w:r>
      <w:r w:rsidRPr="004F5F16">
        <w:rPr>
          <w:rFonts w:ascii="Times New Roman" w:hAnsi="Times New Roman" w:cs="Times New Roman"/>
          <w:sz w:val="24"/>
          <w:szCs w:val="24"/>
        </w:rPr>
        <w:t xml:space="preserve">reģistrēts </w:t>
      </w:r>
      <w:r w:rsidR="0011530D" w:rsidRPr="004F5F16">
        <w:rPr>
          <w:rFonts w:ascii="Times New Roman" w:hAnsi="Times New Roman" w:cs="Times New Roman"/>
          <w:sz w:val="24"/>
          <w:szCs w:val="24"/>
        </w:rPr>
        <w:t>S</w:t>
      </w:r>
      <w:r w:rsidR="004F5F16" w:rsidRPr="004F5F16">
        <w:rPr>
          <w:rFonts w:ascii="Times New Roman" w:hAnsi="Times New Roman" w:cs="Times New Roman"/>
          <w:sz w:val="24"/>
          <w:szCs w:val="24"/>
        </w:rPr>
        <w:t>IA</w:t>
      </w:r>
      <w:bookmarkStart w:id="0" w:name="_Hlk173921193"/>
      <w:r w:rsidR="004F5F16" w:rsidRPr="004F5F16">
        <w:rPr>
          <w:rFonts w:ascii="Times New Roman" w:hAnsi="Times New Roman" w:cs="Times New Roman"/>
          <w:sz w:val="24"/>
          <w:szCs w:val="24"/>
        </w:rPr>
        <w:t xml:space="preserve"> </w:t>
      </w:r>
      <w:r w:rsidR="00812C24" w:rsidRPr="004F5F16">
        <w:rPr>
          <w:rFonts w:ascii="Times New Roman" w:hAnsi="Times New Roman" w:cs="Times New Roman"/>
          <w:sz w:val="24"/>
          <w:szCs w:val="24"/>
        </w:rPr>
        <w:t>“</w:t>
      </w:r>
      <w:bookmarkStart w:id="1" w:name="_Hlk174526434"/>
      <w:r w:rsidR="004F5F16" w:rsidRPr="004F5F16">
        <w:rPr>
          <w:rFonts w:ascii="Times New Roman" w:hAnsi="Times New Roman" w:cs="Times New Roman"/>
          <w:sz w:val="24"/>
          <w:szCs w:val="24"/>
        </w:rPr>
        <w:t>TOLMETS VIDZEME</w:t>
      </w:r>
      <w:r w:rsidR="00812C24" w:rsidRPr="004F5F16">
        <w:rPr>
          <w:rFonts w:ascii="Times New Roman" w:hAnsi="Times New Roman" w:cs="Times New Roman"/>
          <w:sz w:val="24"/>
          <w:szCs w:val="24"/>
        </w:rPr>
        <w:t>”</w:t>
      </w:r>
      <w:r w:rsidRPr="00FF7C25">
        <w:rPr>
          <w:rFonts w:ascii="Times New Roman" w:hAnsi="Times New Roman" w:cs="Times New Roman"/>
          <w:sz w:val="24"/>
          <w:szCs w:val="24"/>
        </w:rPr>
        <w:t xml:space="preserve">, </w:t>
      </w:r>
      <w:bookmarkStart w:id="2" w:name="_Hlk155950987"/>
      <w:bookmarkEnd w:id="1"/>
      <w:r w:rsidRPr="00FF7C25">
        <w:rPr>
          <w:rFonts w:ascii="Times New Roman" w:hAnsi="Times New Roman" w:cs="Times New Roman"/>
          <w:sz w:val="24"/>
          <w:szCs w:val="24"/>
        </w:rPr>
        <w:t>reģ.</w:t>
      </w:r>
      <w:r w:rsidR="00FA0CE8">
        <w:rPr>
          <w:rFonts w:ascii="Times New Roman" w:hAnsi="Times New Roman" w:cs="Times New Roman"/>
          <w:sz w:val="24"/>
          <w:szCs w:val="24"/>
        </w:rPr>
        <w:t xml:space="preserve"> </w:t>
      </w:r>
      <w:r w:rsidRPr="003F77A2">
        <w:rPr>
          <w:rFonts w:ascii="Times New Roman" w:hAnsi="Times New Roman" w:cs="Times New Roman"/>
          <w:sz w:val="24"/>
          <w:szCs w:val="24"/>
        </w:rPr>
        <w:t>Nr.</w:t>
      </w:r>
      <w:r w:rsidR="004742E7" w:rsidRPr="004742E7">
        <w:rPr>
          <w:rFonts w:ascii="Times New Roman" w:hAnsi="Times New Roman" w:cs="Times New Roman"/>
          <w:sz w:val="24"/>
          <w:szCs w:val="24"/>
        </w:rPr>
        <w:t>44103059611</w:t>
      </w:r>
      <w:r w:rsidRPr="00FF7C25">
        <w:rPr>
          <w:rFonts w:ascii="Times New Roman" w:hAnsi="Times New Roman" w:cs="Times New Roman"/>
          <w:sz w:val="24"/>
          <w:szCs w:val="24"/>
        </w:rPr>
        <w:t>, juridiskā adrese</w:t>
      </w:r>
      <w:r w:rsidR="004F5F16">
        <w:rPr>
          <w:rFonts w:ascii="Times New Roman" w:hAnsi="Times New Roman" w:cs="Times New Roman"/>
          <w:sz w:val="24"/>
          <w:szCs w:val="24"/>
        </w:rPr>
        <w:t xml:space="preserve">: </w:t>
      </w:r>
      <w:r w:rsidR="004742E7" w:rsidRPr="004742E7">
        <w:rPr>
          <w:rFonts w:ascii="Times New Roman" w:hAnsi="Times New Roman" w:cs="Times New Roman"/>
          <w:sz w:val="24"/>
          <w:szCs w:val="24"/>
        </w:rPr>
        <w:t>Valmieras iela 20A</w:t>
      </w:r>
      <w:r w:rsidR="004742E7">
        <w:rPr>
          <w:rFonts w:ascii="Times New Roman" w:hAnsi="Times New Roman" w:cs="Times New Roman"/>
          <w:sz w:val="24"/>
          <w:szCs w:val="24"/>
        </w:rPr>
        <w:t xml:space="preserve">, Cēsis, </w:t>
      </w:r>
      <w:r w:rsidR="004742E7" w:rsidRPr="004742E7">
        <w:rPr>
          <w:rFonts w:ascii="Times New Roman" w:hAnsi="Times New Roman" w:cs="Times New Roman"/>
          <w:sz w:val="24"/>
          <w:szCs w:val="24"/>
        </w:rPr>
        <w:t>Cēsu nov</w:t>
      </w:r>
      <w:r w:rsidR="004742E7">
        <w:rPr>
          <w:rFonts w:ascii="Times New Roman" w:hAnsi="Times New Roman" w:cs="Times New Roman"/>
          <w:sz w:val="24"/>
          <w:szCs w:val="24"/>
        </w:rPr>
        <w:t>ads</w:t>
      </w:r>
      <w:r w:rsidR="004742E7" w:rsidRPr="004742E7">
        <w:rPr>
          <w:rFonts w:ascii="Times New Roman" w:hAnsi="Times New Roman" w:cs="Times New Roman"/>
          <w:sz w:val="24"/>
          <w:szCs w:val="24"/>
        </w:rPr>
        <w:t>,</w:t>
      </w:r>
      <w:r w:rsidR="00FA0CE8">
        <w:rPr>
          <w:rFonts w:ascii="Times New Roman" w:hAnsi="Times New Roman" w:cs="Times New Roman"/>
          <w:sz w:val="24"/>
          <w:szCs w:val="24"/>
        </w:rPr>
        <w:t xml:space="preserve"> </w:t>
      </w:r>
      <w:r w:rsidR="004742E7" w:rsidRPr="004742E7">
        <w:rPr>
          <w:rFonts w:ascii="Times New Roman" w:hAnsi="Times New Roman" w:cs="Times New Roman"/>
          <w:sz w:val="24"/>
          <w:szCs w:val="24"/>
        </w:rPr>
        <w:t>LV-4101</w:t>
      </w:r>
      <w:bookmarkEnd w:id="0"/>
      <w:bookmarkEnd w:id="2"/>
      <w:r w:rsidR="004742E7" w:rsidRPr="003F77A2">
        <w:rPr>
          <w:rFonts w:ascii="Times New Roman" w:hAnsi="Times New Roman" w:cs="Times New Roman"/>
          <w:sz w:val="24"/>
          <w:szCs w:val="24"/>
        </w:rPr>
        <w:t xml:space="preserve"> </w:t>
      </w:r>
      <w:r w:rsidRPr="003F77A2">
        <w:rPr>
          <w:rFonts w:ascii="Times New Roman" w:hAnsi="Times New Roman" w:cs="Times New Roman"/>
          <w:sz w:val="24"/>
          <w:szCs w:val="24"/>
        </w:rPr>
        <w:t xml:space="preserve">(turpmāk </w:t>
      </w:r>
      <w:r w:rsidR="00FA0CE8">
        <w:rPr>
          <w:rFonts w:ascii="Times New Roman" w:hAnsi="Times New Roman" w:cs="Times New Roman"/>
          <w:sz w:val="24"/>
          <w:szCs w:val="24"/>
        </w:rPr>
        <w:t>–</w:t>
      </w:r>
      <w:r w:rsidRPr="003F77A2">
        <w:rPr>
          <w:rFonts w:ascii="Times New Roman" w:hAnsi="Times New Roman" w:cs="Times New Roman"/>
          <w:sz w:val="24"/>
          <w:szCs w:val="24"/>
        </w:rPr>
        <w:t xml:space="preserve"> Iesniedzējs) </w:t>
      </w:r>
      <w:r w:rsidR="00FA0CE8">
        <w:rPr>
          <w:rFonts w:ascii="Times New Roman" w:hAnsi="Times New Roman" w:cs="Times New Roman"/>
          <w:sz w:val="24"/>
          <w:szCs w:val="24"/>
        </w:rPr>
        <w:t xml:space="preserve">2024. gada </w:t>
      </w:r>
      <w:r w:rsidR="00FA0CE8" w:rsidRPr="003F77A2">
        <w:rPr>
          <w:rFonts w:ascii="Times New Roman" w:hAnsi="Times New Roman" w:cs="Times New Roman"/>
          <w:sz w:val="24"/>
          <w:szCs w:val="24"/>
        </w:rPr>
        <w:t>iesniegums</w:t>
      </w:r>
      <w:r w:rsidR="00FA0CE8">
        <w:rPr>
          <w:rFonts w:ascii="Times New Roman" w:hAnsi="Times New Roman" w:cs="Times New Roman"/>
          <w:sz w:val="24"/>
          <w:szCs w:val="24"/>
        </w:rPr>
        <w:t xml:space="preserve"> Nr</w:t>
      </w:r>
      <w:r w:rsidR="00FA0CE8" w:rsidRPr="00DD2ADC">
        <w:rPr>
          <w:rFonts w:ascii="Times New Roman" w:hAnsi="Times New Roman" w:cs="Times New Roman"/>
          <w:sz w:val="24"/>
          <w:szCs w:val="24"/>
        </w:rPr>
        <w:t>.</w:t>
      </w:r>
      <w:r w:rsidR="00FA0CE8">
        <w:t> </w:t>
      </w:r>
      <w:r w:rsidR="00FA0CE8" w:rsidRPr="00DD2ADC">
        <w:rPr>
          <w:rFonts w:ascii="Times New Roman" w:hAnsi="Times New Roman" w:cs="Times New Roman"/>
          <w:sz w:val="24"/>
          <w:szCs w:val="24"/>
        </w:rPr>
        <w:t>3-05-769</w:t>
      </w:r>
      <w:r w:rsidR="0011530D" w:rsidRPr="003F77A2">
        <w:rPr>
          <w:rFonts w:ascii="Times New Roman" w:hAnsi="Times New Roman" w:cs="Times New Roman"/>
          <w:sz w:val="24"/>
          <w:szCs w:val="24"/>
        </w:rPr>
        <w:t>,</w:t>
      </w:r>
      <w:r w:rsidR="00FA0CE8">
        <w:rPr>
          <w:rFonts w:ascii="Times New Roman" w:hAnsi="Times New Roman" w:cs="Times New Roman"/>
          <w:sz w:val="24"/>
          <w:szCs w:val="24"/>
        </w:rPr>
        <w:t xml:space="preserve"> </w:t>
      </w:r>
      <w:r w:rsidRPr="003F77A2">
        <w:rPr>
          <w:rFonts w:ascii="Times New Roman" w:hAnsi="Times New Roman" w:cs="Times New Roman"/>
          <w:sz w:val="24"/>
          <w:szCs w:val="24"/>
        </w:rPr>
        <w:t>kurā lūg</w:t>
      </w:r>
      <w:r w:rsidR="00FA0CE8">
        <w:rPr>
          <w:rFonts w:ascii="Times New Roman" w:hAnsi="Times New Roman" w:cs="Times New Roman"/>
          <w:sz w:val="24"/>
          <w:szCs w:val="24"/>
        </w:rPr>
        <w:t>ts</w:t>
      </w:r>
      <w:r w:rsidR="005D3AF5">
        <w:rPr>
          <w:rFonts w:ascii="Times New Roman" w:hAnsi="Times New Roman" w:cs="Times New Roman"/>
          <w:sz w:val="24"/>
          <w:szCs w:val="24"/>
        </w:rPr>
        <w:t xml:space="preserve"> </w:t>
      </w:r>
      <w:r w:rsidR="005D3AF5" w:rsidRPr="005D3AF5">
        <w:rPr>
          <w:rFonts w:ascii="Times New Roman" w:hAnsi="Times New Roman" w:cs="Times New Roman"/>
          <w:sz w:val="24"/>
          <w:szCs w:val="24"/>
        </w:rPr>
        <w:t>pieņemt lēmumu p</w:t>
      </w:r>
      <w:r w:rsidR="004742E7" w:rsidRPr="004742E7">
        <w:rPr>
          <w:rFonts w:ascii="Times New Roman" w:hAnsi="Times New Roman" w:cs="Times New Roman"/>
          <w:sz w:val="24"/>
          <w:szCs w:val="24"/>
        </w:rPr>
        <w:t>ar būvniecības un metālu atkritumu pārstrādes darbības uzsākšanu adresē</w:t>
      </w:r>
      <w:r w:rsidR="00FA0CE8">
        <w:rPr>
          <w:rFonts w:ascii="Times New Roman" w:hAnsi="Times New Roman" w:cs="Times New Roman"/>
          <w:sz w:val="24"/>
          <w:szCs w:val="24"/>
        </w:rPr>
        <w:t>:</w:t>
      </w:r>
      <w:r w:rsidR="004742E7" w:rsidRPr="004742E7">
        <w:rPr>
          <w:rFonts w:ascii="Times New Roman" w:hAnsi="Times New Roman" w:cs="Times New Roman"/>
          <w:sz w:val="24"/>
          <w:szCs w:val="24"/>
        </w:rPr>
        <w:t xml:space="preserve"> Malas ielā 8, Gulbenē, Gulbenes novadā</w:t>
      </w:r>
      <w:r w:rsidR="004742E7">
        <w:rPr>
          <w:rFonts w:ascii="Times New Roman" w:hAnsi="Times New Roman" w:cs="Times New Roman"/>
          <w:sz w:val="24"/>
          <w:szCs w:val="24"/>
        </w:rPr>
        <w:t xml:space="preserve"> </w:t>
      </w:r>
      <w:r w:rsidR="005D3AF5" w:rsidRPr="00FF7C25">
        <w:rPr>
          <w:rFonts w:ascii="Times New Roman" w:hAnsi="Times New Roman" w:cs="Times New Roman"/>
          <w:sz w:val="24"/>
          <w:szCs w:val="24"/>
        </w:rPr>
        <w:t>(zemes vienības kadastra apzīmējums 5001</w:t>
      </w:r>
      <w:r w:rsidR="004742E7">
        <w:rPr>
          <w:rFonts w:ascii="Times New Roman" w:hAnsi="Times New Roman" w:cs="Times New Roman"/>
          <w:sz w:val="24"/>
          <w:szCs w:val="24"/>
        </w:rPr>
        <w:t xml:space="preserve"> </w:t>
      </w:r>
      <w:r w:rsidR="005D3AF5" w:rsidRPr="00FF7C25">
        <w:rPr>
          <w:rFonts w:ascii="Times New Roman" w:hAnsi="Times New Roman" w:cs="Times New Roman"/>
          <w:sz w:val="24"/>
          <w:szCs w:val="24"/>
        </w:rPr>
        <w:t>009</w:t>
      </w:r>
      <w:r w:rsidR="004742E7">
        <w:rPr>
          <w:rFonts w:ascii="Times New Roman" w:hAnsi="Times New Roman" w:cs="Times New Roman"/>
          <w:sz w:val="24"/>
          <w:szCs w:val="24"/>
        </w:rPr>
        <w:t xml:space="preserve"> </w:t>
      </w:r>
      <w:r w:rsidR="005D3AF5" w:rsidRPr="00FF7C25">
        <w:rPr>
          <w:rFonts w:ascii="Times New Roman" w:hAnsi="Times New Roman" w:cs="Times New Roman"/>
          <w:sz w:val="24"/>
          <w:szCs w:val="24"/>
        </w:rPr>
        <w:t>0</w:t>
      </w:r>
      <w:r w:rsidR="004742E7">
        <w:rPr>
          <w:rFonts w:ascii="Times New Roman" w:hAnsi="Times New Roman" w:cs="Times New Roman"/>
          <w:sz w:val="24"/>
          <w:szCs w:val="24"/>
        </w:rPr>
        <w:t>357</w:t>
      </w:r>
      <w:r w:rsidR="005D3AF5" w:rsidRPr="00FF7C25">
        <w:rPr>
          <w:rFonts w:ascii="Times New Roman" w:hAnsi="Times New Roman" w:cs="Times New Roman"/>
          <w:sz w:val="24"/>
          <w:szCs w:val="24"/>
        </w:rPr>
        <w:t>)</w:t>
      </w:r>
      <w:r w:rsidR="0011530D" w:rsidRPr="003F77A2">
        <w:rPr>
          <w:rFonts w:ascii="Times New Roman" w:hAnsi="Times New Roman" w:cs="Times New Roman"/>
          <w:sz w:val="24"/>
          <w:szCs w:val="24"/>
        </w:rPr>
        <w:t>, saskaņā ar</w:t>
      </w:r>
      <w:r w:rsidR="0011530D" w:rsidRPr="003F77A2">
        <w:rPr>
          <w:rFonts w:ascii="Times New Roman" w:hAnsi="Times New Roman" w:cs="Times New Roman"/>
          <w:bCs/>
          <w:sz w:val="24"/>
          <w:szCs w:val="24"/>
        </w:rPr>
        <w:t xml:space="preserve"> Atkritumu apsaimniekošanas likuma 8. panta </w:t>
      </w:r>
      <w:r w:rsidR="005D3AF5" w:rsidRPr="005D3AF5">
        <w:rPr>
          <w:rFonts w:ascii="Times New Roman" w:hAnsi="Times New Roman" w:cs="Times New Roman"/>
          <w:bCs/>
          <w:sz w:val="24"/>
          <w:szCs w:val="24"/>
        </w:rPr>
        <w:t xml:space="preserve">pirmās daļas </w:t>
      </w:r>
      <w:r w:rsidR="0011530D" w:rsidRPr="005D3AF5">
        <w:rPr>
          <w:rFonts w:ascii="Times New Roman" w:hAnsi="Times New Roman" w:cs="Times New Roman"/>
          <w:bCs/>
          <w:sz w:val="24"/>
          <w:szCs w:val="24"/>
        </w:rPr>
        <w:t>2.punk</w:t>
      </w:r>
      <w:r w:rsidR="005E78A1" w:rsidRPr="005D3AF5">
        <w:rPr>
          <w:rFonts w:ascii="Times New Roman" w:hAnsi="Times New Roman" w:cs="Times New Roman"/>
          <w:bCs/>
          <w:sz w:val="24"/>
          <w:szCs w:val="24"/>
        </w:rPr>
        <w:t>tu</w:t>
      </w:r>
      <w:r w:rsidR="0011530D" w:rsidRPr="005D3AF5">
        <w:rPr>
          <w:rFonts w:ascii="Times New Roman" w:hAnsi="Times New Roman" w:cs="Times New Roman"/>
          <w:bCs/>
          <w:sz w:val="24"/>
          <w:szCs w:val="24"/>
        </w:rPr>
        <w:t>, kas nosaka</w:t>
      </w:r>
      <w:r w:rsidR="0011530D" w:rsidRPr="003F77A2">
        <w:rPr>
          <w:rFonts w:ascii="Times New Roman" w:hAnsi="Times New Roman" w:cs="Times New Roman"/>
          <w:bCs/>
          <w:sz w:val="24"/>
          <w:szCs w:val="24"/>
        </w:rPr>
        <w:t xml:space="preserve">, ka </w:t>
      </w:r>
      <w:r w:rsidR="005D3AF5">
        <w:rPr>
          <w:rFonts w:ascii="Times New Roman" w:hAnsi="Times New Roman" w:cs="Times New Roman"/>
          <w:bCs/>
          <w:sz w:val="24"/>
          <w:szCs w:val="24"/>
        </w:rPr>
        <w:t>p</w:t>
      </w:r>
      <w:r w:rsidR="0011530D" w:rsidRPr="003F77A2">
        <w:rPr>
          <w:rFonts w:ascii="Times New Roman" w:hAnsi="Times New Roman" w:cs="Times New Roman"/>
          <w:bCs/>
          <w:sz w:val="24"/>
          <w:szCs w:val="24"/>
        </w:rPr>
        <w:t xml:space="preserve">ašvaldība </w:t>
      </w:r>
      <w:r w:rsidR="0011530D" w:rsidRPr="003F77A2">
        <w:rPr>
          <w:rFonts w:ascii="Times New Roman" w:hAnsi="Times New Roman" w:cs="Times New Roman"/>
          <w:sz w:val="24"/>
          <w:szCs w:val="24"/>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005E78A1" w:rsidRPr="00FF7C25">
        <w:rPr>
          <w:rFonts w:ascii="Times New Roman" w:hAnsi="Times New Roman" w:cs="Times New Roman"/>
          <w:sz w:val="24"/>
          <w:szCs w:val="24"/>
        </w:rPr>
        <w:t>.</w:t>
      </w:r>
      <w:r w:rsidR="003F77A2" w:rsidRPr="003F77A2">
        <w:rPr>
          <w:rFonts w:ascii="Times New Roman" w:hAnsi="Times New Roman" w:cs="Times New Roman"/>
          <w:sz w:val="24"/>
          <w:szCs w:val="24"/>
        </w:rPr>
        <w:t xml:space="preserve"> </w:t>
      </w:r>
    </w:p>
    <w:p w14:paraId="753C0368" w14:textId="77777777" w:rsidR="00FA0CE8" w:rsidRDefault="00484388" w:rsidP="00FA0CE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484388">
        <w:rPr>
          <w:rFonts w:ascii="Times New Roman" w:hAnsi="Times New Roman" w:cs="Times New Roman"/>
          <w:sz w:val="24"/>
          <w:szCs w:val="24"/>
        </w:rPr>
        <w:t>tbilstoši Gulbenes novada</w:t>
      </w:r>
      <w:r w:rsidR="00FA0CE8">
        <w:rPr>
          <w:rFonts w:ascii="Times New Roman" w:hAnsi="Times New Roman" w:cs="Times New Roman"/>
          <w:sz w:val="24"/>
          <w:szCs w:val="24"/>
        </w:rPr>
        <w:t xml:space="preserve"> pašvaldības domes</w:t>
      </w:r>
      <w:r w:rsidRPr="00484388">
        <w:rPr>
          <w:rFonts w:ascii="Times New Roman" w:hAnsi="Times New Roman" w:cs="Times New Roman"/>
          <w:sz w:val="24"/>
          <w:szCs w:val="24"/>
        </w:rPr>
        <w:t xml:space="preserve"> 2018.gada 27.decembra saistošajiem noteikumiem </w:t>
      </w:r>
      <w:r w:rsidR="00FA0CE8">
        <w:rPr>
          <w:rFonts w:ascii="Times New Roman" w:hAnsi="Times New Roman" w:cs="Times New Roman"/>
          <w:sz w:val="24"/>
          <w:szCs w:val="24"/>
        </w:rPr>
        <w:t>Nr. 20 “</w:t>
      </w:r>
      <w:r w:rsidRPr="00484388">
        <w:rPr>
          <w:rFonts w:ascii="Times New Roman" w:hAnsi="Times New Roman" w:cs="Times New Roman"/>
          <w:sz w:val="24"/>
          <w:szCs w:val="24"/>
        </w:rPr>
        <w:t>Gulbenes novada teritorijas plānojums, Teritorijas izmantošanas un apbūves noteikumi un grafiskā daļa” (prot. Nr.25, 29.§)</w:t>
      </w:r>
      <w:r w:rsidR="00812C24">
        <w:rPr>
          <w:rFonts w:ascii="Times New Roman" w:hAnsi="Times New Roman" w:cs="Times New Roman"/>
          <w:sz w:val="24"/>
          <w:szCs w:val="24"/>
        </w:rPr>
        <w:t xml:space="preserve"> </w:t>
      </w:r>
      <w:r w:rsidR="00FA0CE8" w:rsidRPr="000D7F43">
        <w:rPr>
          <w:rFonts w:ascii="Times New Roman" w:hAnsi="Times New Roman"/>
          <w:sz w:val="24"/>
          <w:szCs w:val="24"/>
        </w:rPr>
        <w:t xml:space="preserve">Gulbenes novada </w:t>
      </w:r>
      <w:r w:rsidR="00FA0CE8" w:rsidRPr="00484388">
        <w:rPr>
          <w:rFonts w:ascii="Times New Roman" w:hAnsi="Times New Roman" w:cs="Times New Roman"/>
          <w:sz w:val="24"/>
          <w:szCs w:val="24"/>
        </w:rPr>
        <w:t xml:space="preserve">teritorijas plānojumā </w:t>
      </w:r>
      <w:r w:rsidR="00FA0CE8" w:rsidRPr="00FF7C25">
        <w:rPr>
          <w:rFonts w:ascii="Times New Roman" w:hAnsi="Times New Roman" w:cs="Times New Roman"/>
          <w:sz w:val="24"/>
          <w:szCs w:val="24"/>
        </w:rPr>
        <w:t>zemes vienība</w:t>
      </w:r>
      <w:r w:rsidR="00FA0CE8">
        <w:rPr>
          <w:rFonts w:ascii="Times New Roman" w:hAnsi="Times New Roman" w:cs="Times New Roman"/>
          <w:sz w:val="24"/>
          <w:szCs w:val="24"/>
        </w:rPr>
        <w:t>i ar</w:t>
      </w:r>
      <w:r w:rsidR="00FA0CE8" w:rsidRPr="00FF7C25">
        <w:rPr>
          <w:rFonts w:ascii="Times New Roman" w:hAnsi="Times New Roman" w:cs="Times New Roman"/>
          <w:sz w:val="24"/>
          <w:szCs w:val="24"/>
        </w:rPr>
        <w:t xml:space="preserve"> kadastra apzīmējum</w:t>
      </w:r>
      <w:r w:rsidR="00FA0CE8">
        <w:rPr>
          <w:rFonts w:ascii="Times New Roman" w:hAnsi="Times New Roman" w:cs="Times New Roman"/>
          <w:sz w:val="24"/>
          <w:szCs w:val="24"/>
        </w:rPr>
        <w:t>u</w:t>
      </w:r>
      <w:r w:rsidR="00FA0CE8" w:rsidRPr="00FF7C25">
        <w:rPr>
          <w:rFonts w:ascii="Times New Roman" w:hAnsi="Times New Roman" w:cs="Times New Roman"/>
          <w:sz w:val="24"/>
          <w:szCs w:val="24"/>
        </w:rPr>
        <w:t xml:space="preserve"> 5001</w:t>
      </w:r>
      <w:r w:rsidR="00FA0CE8">
        <w:rPr>
          <w:rFonts w:ascii="Times New Roman" w:hAnsi="Times New Roman" w:cs="Times New Roman"/>
          <w:sz w:val="24"/>
          <w:szCs w:val="24"/>
        </w:rPr>
        <w:t xml:space="preserve"> </w:t>
      </w:r>
      <w:r w:rsidR="00FA0CE8" w:rsidRPr="00FF7C25">
        <w:rPr>
          <w:rFonts w:ascii="Times New Roman" w:hAnsi="Times New Roman" w:cs="Times New Roman"/>
          <w:sz w:val="24"/>
          <w:szCs w:val="24"/>
        </w:rPr>
        <w:t>009</w:t>
      </w:r>
      <w:r w:rsidR="00FA0CE8">
        <w:rPr>
          <w:rFonts w:ascii="Times New Roman" w:hAnsi="Times New Roman" w:cs="Times New Roman"/>
          <w:sz w:val="24"/>
          <w:szCs w:val="24"/>
        </w:rPr>
        <w:t xml:space="preserve"> </w:t>
      </w:r>
      <w:r w:rsidR="00FA0CE8" w:rsidRPr="00FF7C25">
        <w:rPr>
          <w:rFonts w:ascii="Times New Roman" w:hAnsi="Times New Roman" w:cs="Times New Roman"/>
          <w:sz w:val="24"/>
          <w:szCs w:val="24"/>
        </w:rPr>
        <w:t>0</w:t>
      </w:r>
      <w:r w:rsidR="00FA0CE8">
        <w:rPr>
          <w:rFonts w:ascii="Times New Roman" w:hAnsi="Times New Roman" w:cs="Times New Roman"/>
          <w:sz w:val="24"/>
          <w:szCs w:val="24"/>
        </w:rPr>
        <w:t xml:space="preserve">357 (turpmāk – zemes vienība) noteiktais funkcionālais zonējums </w:t>
      </w:r>
      <w:r w:rsidR="00FA0CE8" w:rsidRPr="00484388">
        <w:rPr>
          <w:rFonts w:ascii="Times New Roman" w:hAnsi="Times New Roman" w:cs="Times New Roman"/>
          <w:sz w:val="24"/>
          <w:szCs w:val="24"/>
        </w:rPr>
        <w:t xml:space="preserve">ir </w:t>
      </w:r>
      <w:r w:rsidR="00FA0CE8">
        <w:rPr>
          <w:rFonts w:ascii="Times New Roman" w:hAnsi="Times New Roman" w:cs="Times New Roman"/>
          <w:sz w:val="24"/>
          <w:szCs w:val="24"/>
        </w:rPr>
        <w:t>r</w:t>
      </w:r>
      <w:r w:rsidR="00FA0CE8" w:rsidRPr="00484388">
        <w:rPr>
          <w:rFonts w:ascii="Times New Roman" w:hAnsi="Times New Roman" w:cs="Times New Roman"/>
          <w:sz w:val="24"/>
          <w:szCs w:val="24"/>
        </w:rPr>
        <w:t>ūpnieciskās apbūves teritorija (R)</w:t>
      </w:r>
      <w:r w:rsidR="00FA0CE8">
        <w:rPr>
          <w:rFonts w:ascii="Times New Roman" w:hAnsi="Times New Roman" w:cs="Times New Roman"/>
          <w:sz w:val="24"/>
          <w:szCs w:val="24"/>
        </w:rPr>
        <w:t>. R</w:t>
      </w:r>
      <w:r w:rsidR="00FA0CE8" w:rsidRPr="00AB1C77">
        <w:rPr>
          <w:rFonts w:ascii="Times New Roman" w:hAnsi="Times New Roman" w:cs="Times New Roman"/>
          <w:sz w:val="24"/>
          <w:szCs w:val="24"/>
        </w:rPr>
        <w:t>ūpnieciskās apbūves teritorija (R)</w:t>
      </w:r>
      <w:r w:rsidR="00FA0CE8">
        <w:rPr>
          <w:rFonts w:ascii="Times New Roman" w:hAnsi="Times New Roman" w:cs="Times New Roman"/>
          <w:sz w:val="24"/>
          <w:szCs w:val="24"/>
        </w:rPr>
        <w:t xml:space="preserve"> </w:t>
      </w:r>
      <w:r w:rsidR="00FA0CE8" w:rsidRPr="00484388">
        <w:rPr>
          <w:rFonts w:ascii="Times New Roman" w:hAnsi="Times New Roman" w:cs="Times New Roman"/>
          <w:sz w:val="24"/>
          <w:szCs w:val="24"/>
        </w:rPr>
        <w:t xml:space="preserve">ir funkcionālā zona, ko nosaka, lai nodrošinātu rūpniecības uzņēmumu darbībai un attīstībai nepieciešamo teritorijas organizāciju, inženiertehnisko apgādi un transporta infrastruktūru, kur kā viens no teritorijas galvenajiem izmantošanas veidiem ir </w:t>
      </w:r>
      <w:r w:rsidR="00FA0CE8">
        <w:rPr>
          <w:rFonts w:ascii="Times New Roman" w:hAnsi="Times New Roman" w:cs="Times New Roman"/>
          <w:sz w:val="24"/>
          <w:szCs w:val="24"/>
        </w:rPr>
        <w:t>a</w:t>
      </w:r>
      <w:r w:rsidR="00FA0CE8" w:rsidRPr="00484388">
        <w:rPr>
          <w:rFonts w:ascii="Times New Roman" w:hAnsi="Times New Roman" w:cs="Times New Roman"/>
          <w:sz w:val="24"/>
          <w:szCs w:val="24"/>
        </w:rPr>
        <w:t xml:space="preserve">tkritumu apsaimniekošanas un pārstrādes uzņēmumu apbūve </w:t>
      </w:r>
      <w:r w:rsidR="00FA0CE8">
        <w:rPr>
          <w:rFonts w:ascii="Times New Roman" w:hAnsi="Times New Roman" w:cs="Times New Roman"/>
          <w:sz w:val="24"/>
          <w:szCs w:val="24"/>
        </w:rPr>
        <w:t>(</w:t>
      </w:r>
      <w:r w:rsidR="00FA0CE8" w:rsidRPr="00484388">
        <w:rPr>
          <w:rFonts w:ascii="Times New Roman" w:hAnsi="Times New Roman" w:cs="Times New Roman"/>
          <w:sz w:val="24"/>
          <w:szCs w:val="24"/>
        </w:rPr>
        <w:t>13005</w:t>
      </w:r>
      <w:r w:rsidR="00FA0CE8">
        <w:rPr>
          <w:rFonts w:ascii="Times New Roman" w:hAnsi="Times New Roman" w:cs="Times New Roman"/>
          <w:sz w:val="24"/>
          <w:szCs w:val="24"/>
        </w:rPr>
        <w:t>)</w:t>
      </w:r>
      <w:r w:rsidR="00FA0CE8" w:rsidRPr="00484388">
        <w:rPr>
          <w:rFonts w:ascii="Times New Roman" w:hAnsi="Times New Roman" w:cs="Times New Roman"/>
          <w:sz w:val="24"/>
          <w:szCs w:val="24"/>
        </w:rPr>
        <w:t>.</w:t>
      </w:r>
    </w:p>
    <w:p w14:paraId="6A67898F" w14:textId="69FDB7B4" w:rsidR="000B0CE0" w:rsidRDefault="000B0CE0" w:rsidP="00CD270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SIA </w:t>
      </w:r>
      <w:r w:rsidR="00FA0CE8">
        <w:rPr>
          <w:rFonts w:ascii="Times New Roman" w:hAnsi="Times New Roman" w:cs="Times New Roman"/>
          <w:sz w:val="24"/>
          <w:szCs w:val="24"/>
        </w:rPr>
        <w:t>“T</w:t>
      </w:r>
      <w:r w:rsidR="00FA0CE8" w:rsidRPr="000B0CE0">
        <w:rPr>
          <w:rFonts w:ascii="Times New Roman" w:hAnsi="Times New Roman" w:cs="Times New Roman"/>
          <w:sz w:val="24"/>
          <w:szCs w:val="24"/>
        </w:rPr>
        <w:t>OLMET</w:t>
      </w:r>
      <w:r w:rsidR="00FA0CE8">
        <w:rPr>
          <w:rFonts w:ascii="Times New Roman" w:hAnsi="Times New Roman" w:cs="Times New Roman"/>
          <w:sz w:val="24"/>
          <w:szCs w:val="24"/>
        </w:rPr>
        <w:t>S</w:t>
      </w:r>
      <w:r w:rsidR="00FA0CE8" w:rsidRPr="000B0CE0">
        <w:rPr>
          <w:rFonts w:ascii="Times New Roman" w:hAnsi="Times New Roman" w:cs="Times New Roman"/>
          <w:sz w:val="24"/>
          <w:szCs w:val="24"/>
        </w:rPr>
        <w:t xml:space="preserve"> </w:t>
      </w:r>
      <w:r w:rsidR="00FA0CE8">
        <w:rPr>
          <w:rFonts w:ascii="Times New Roman" w:hAnsi="Times New Roman" w:cs="Times New Roman"/>
          <w:sz w:val="24"/>
          <w:szCs w:val="24"/>
        </w:rPr>
        <w:t>V</w:t>
      </w:r>
      <w:r w:rsidR="00FA0CE8" w:rsidRPr="000B0CE0">
        <w:rPr>
          <w:rFonts w:ascii="Times New Roman" w:hAnsi="Times New Roman" w:cs="Times New Roman"/>
          <w:sz w:val="24"/>
          <w:szCs w:val="24"/>
        </w:rPr>
        <w:t>IDZEME</w:t>
      </w:r>
      <w:r w:rsidRPr="000B0CE0">
        <w:rPr>
          <w:rFonts w:ascii="Times New Roman" w:hAnsi="Times New Roman" w:cs="Times New Roman"/>
          <w:sz w:val="24"/>
          <w:szCs w:val="24"/>
        </w:rPr>
        <w:t>”</w:t>
      </w:r>
      <w:r>
        <w:rPr>
          <w:rFonts w:ascii="Times New Roman" w:hAnsi="Times New Roman" w:cs="Times New Roman"/>
          <w:sz w:val="24"/>
          <w:szCs w:val="24"/>
        </w:rPr>
        <w:t xml:space="preserve"> 2013.</w:t>
      </w:r>
      <w:r w:rsidR="00BD50FC">
        <w:rPr>
          <w:rFonts w:ascii="Times New Roman" w:hAnsi="Times New Roman" w:cs="Times New Roman"/>
          <w:sz w:val="24"/>
          <w:szCs w:val="24"/>
        </w:rPr>
        <w:t> </w:t>
      </w:r>
      <w:r>
        <w:rPr>
          <w:rFonts w:ascii="Times New Roman" w:hAnsi="Times New Roman" w:cs="Times New Roman"/>
          <w:sz w:val="24"/>
          <w:szCs w:val="24"/>
        </w:rPr>
        <w:t>gada 17.</w:t>
      </w:r>
      <w:r w:rsidR="00BD50FC">
        <w:rPr>
          <w:rFonts w:ascii="Times New Roman" w:hAnsi="Times New Roman" w:cs="Times New Roman"/>
          <w:sz w:val="24"/>
          <w:szCs w:val="24"/>
        </w:rPr>
        <w:t> </w:t>
      </w:r>
      <w:r>
        <w:rPr>
          <w:rFonts w:ascii="Times New Roman" w:hAnsi="Times New Roman" w:cs="Times New Roman"/>
          <w:sz w:val="24"/>
          <w:szCs w:val="24"/>
        </w:rPr>
        <w:t xml:space="preserve">jūnija ir izsniegta </w:t>
      </w:r>
      <w:r w:rsidR="00BD50FC">
        <w:rPr>
          <w:rFonts w:ascii="Times New Roman" w:hAnsi="Times New Roman" w:cs="Times New Roman"/>
          <w:sz w:val="24"/>
          <w:szCs w:val="24"/>
        </w:rPr>
        <w:t>a</w:t>
      </w:r>
      <w:r>
        <w:rPr>
          <w:rFonts w:ascii="Times New Roman" w:hAnsi="Times New Roman" w:cs="Times New Roman"/>
          <w:sz w:val="24"/>
          <w:szCs w:val="24"/>
        </w:rPr>
        <w:t>tļauja B kategorijas piesārņojošai darbībai Nr.</w:t>
      </w:r>
      <w:r w:rsidR="00BD50FC">
        <w:rPr>
          <w:rFonts w:ascii="Times New Roman" w:hAnsi="Times New Roman" w:cs="Times New Roman"/>
          <w:sz w:val="24"/>
          <w:szCs w:val="24"/>
        </w:rPr>
        <w:t> </w:t>
      </w:r>
      <w:r>
        <w:rPr>
          <w:rFonts w:ascii="Times New Roman" w:hAnsi="Times New Roman" w:cs="Times New Roman"/>
          <w:sz w:val="24"/>
          <w:szCs w:val="24"/>
        </w:rPr>
        <w:t xml:space="preserve">MA13IB0015, metāllūžņu un šķiroto atkritumu savākšanas, uzglabāšanas un pārkraušanas laukums ar adresi </w:t>
      </w:r>
      <w:r w:rsidRPr="000B0CE0">
        <w:rPr>
          <w:rFonts w:ascii="Times New Roman" w:hAnsi="Times New Roman" w:cs="Times New Roman"/>
          <w:sz w:val="24"/>
          <w:szCs w:val="24"/>
        </w:rPr>
        <w:t>Malas iel</w:t>
      </w:r>
      <w:r>
        <w:rPr>
          <w:rFonts w:ascii="Times New Roman" w:hAnsi="Times New Roman" w:cs="Times New Roman"/>
          <w:sz w:val="24"/>
          <w:szCs w:val="24"/>
        </w:rPr>
        <w:t>a</w:t>
      </w:r>
      <w:r w:rsidRPr="000B0CE0">
        <w:rPr>
          <w:rFonts w:ascii="Times New Roman" w:hAnsi="Times New Roman" w:cs="Times New Roman"/>
          <w:sz w:val="24"/>
          <w:szCs w:val="24"/>
        </w:rPr>
        <w:t xml:space="preserve"> 8, Gulben</w:t>
      </w:r>
      <w:r>
        <w:rPr>
          <w:rFonts w:ascii="Times New Roman" w:hAnsi="Times New Roman" w:cs="Times New Roman"/>
          <w:sz w:val="24"/>
          <w:szCs w:val="24"/>
        </w:rPr>
        <w:t>e</w:t>
      </w:r>
      <w:r w:rsidRPr="000B0CE0">
        <w:rPr>
          <w:rFonts w:ascii="Times New Roman" w:hAnsi="Times New Roman" w:cs="Times New Roman"/>
          <w:sz w:val="24"/>
          <w:szCs w:val="24"/>
        </w:rPr>
        <w:t>, Gulbenes novad</w:t>
      </w:r>
      <w:r>
        <w:rPr>
          <w:rFonts w:ascii="Times New Roman" w:hAnsi="Times New Roman" w:cs="Times New Roman"/>
          <w:sz w:val="24"/>
          <w:szCs w:val="24"/>
        </w:rPr>
        <w:t>s</w:t>
      </w:r>
      <w:r w:rsidR="00CD2706">
        <w:rPr>
          <w:rFonts w:ascii="Times New Roman" w:hAnsi="Times New Roman" w:cs="Times New Roman"/>
          <w:sz w:val="24"/>
          <w:szCs w:val="24"/>
        </w:rPr>
        <w:t xml:space="preserve">, bet sakarā ar to, ka </w:t>
      </w:r>
      <w:r w:rsidR="00334335">
        <w:rPr>
          <w:rFonts w:ascii="Times New Roman" w:hAnsi="Times New Roman" w:cs="Times New Roman"/>
          <w:sz w:val="24"/>
          <w:szCs w:val="24"/>
        </w:rPr>
        <w:t>Iesniedzējs</w:t>
      </w:r>
      <w:r w:rsidR="00CD2706">
        <w:rPr>
          <w:rFonts w:ascii="Times New Roman" w:hAnsi="Times New Roman" w:cs="Times New Roman"/>
          <w:sz w:val="24"/>
          <w:szCs w:val="24"/>
        </w:rPr>
        <w:t xml:space="preserve"> šajā adresē vēlas </w:t>
      </w:r>
      <w:r w:rsidR="00CD2706" w:rsidRPr="00CD2706">
        <w:rPr>
          <w:rFonts w:ascii="Times New Roman" w:hAnsi="Times New Roman" w:cs="Times New Roman"/>
          <w:sz w:val="24"/>
          <w:szCs w:val="24"/>
        </w:rPr>
        <w:t>uzsākt pāršķiroto būvniecības atkritumu un metāllūžņu pārstrādi</w:t>
      </w:r>
      <w:r w:rsidR="00CD2706">
        <w:rPr>
          <w:rFonts w:ascii="Times New Roman" w:hAnsi="Times New Roman" w:cs="Times New Roman"/>
          <w:sz w:val="24"/>
          <w:szCs w:val="24"/>
        </w:rPr>
        <w:t xml:space="preserve"> ir jāveic izmaiņas jau esošajā atļaujā, saskaņā ar </w:t>
      </w:r>
      <w:r w:rsidR="00CD2706" w:rsidRPr="00CD2706">
        <w:rPr>
          <w:rFonts w:ascii="Times New Roman" w:hAnsi="Times New Roman" w:cs="Times New Roman"/>
          <w:sz w:val="24"/>
          <w:szCs w:val="24"/>
        </w:rPr>
        <w:t xml:space="preserve">Atkritumu apsaimniekošanas </w:t>
      </w:r>
      <w:r w:rsidR="00CD2706" w:rsidRPr="00CD2706">
        <w:rPr>
          <w:rFonts w:ascii="Times New Roman" w:hAnsi="Times New Roman" w:cs="Times New Roman"/>
          <w:sz w:val="24"/>
          <w:szCs w:val="24"/>
        </w:rPr>
        <w:lastRenderedPageBreak/>
        <w:t>likuma 8.panta pirmās daļas 2.punktā noteiktajam</w:t>
      </w:r>
      <w:r w:rsidR="00CD2706">
        <w:rPr>
          <w:rFonts w:ascii="Times New Roman" w:hAnsi="Times New Roman" w:cs="Times New Roman"/>
          <w:sz w:val="24"/>
          <w:szCs w:val="24"/>
        </w:rPr>
        <w:t>, ka Pašvaldība</w:t>
      </w:r>
      <w:r w:rsidR="00CD2706" w:rsidRPr="00CD2706">
        <w:t xml:space="preserve"> </w:t>
      </w:r>
      <w:r w:rsidR="00CD2706" w:rsidRPr="00CD2706">
        <w:rPr>
          <w:rFonts w:ascii="Times New Roman" w:hAnsi="Times New Roman" w:cs="Times New Roman"/>
          <w:sz w:val="24"/>
          <w:szCs w:val="24"/>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00CD2706">
        <w:rPr>
          <w:rFonts w:ascii="Times New Roman" w:hAnsi="Times New Roman" w:cs="Times New Roman"/>
          <w:sz w:val="24"/>
          <w:szCs w:val="24"/>
        </w:rPr>
        <w:t>.</w:t>
      </w:r>
    </w:p>
    <w:p w14:paraId="5B3E352E" w14:textId="10C1CA69" w:rsidR="00C96A6C" w:rsidRDefault="003F77A2" w:rsidP="00C96A6C">
      <w:pPr>
        <w:spacing w:line="360" w:lineRule="auto"/>
        <w:ind w:firstLine="567"/>
        <w:jc w:val="both"/>
        <w:rPr>
          <w:rFonts w:ascii="Times New Roman" w:hAnsi="Times New Roman" w:cs="Times New Roman"/>
          <w:sz w:val="24"/>
          <w:szCs w:val="24"/>
        </w:rPr>
      </w:pPr>
      <w:bookmarkStart w:id="3" w:name="_Hlk155948757"/>
      <w:r w:rsidRPr="004D4CB9">
        <w:rPr>
          <w:rFonts w:ascii="Times New Roman" w:hAnsi="Times New Roman" w:cs="Times New Roman"/>
          <w:sz w:val="24"/>
          <w:szCs w:val="24"/>
        </w:rPr>
        <w:t>Iesniedzēja iesniegumam ir pievienots</w:t>
      </w:r>
      <w:r w:rsidR="005E78A1" w:rsidRPr="004D4CB9">
        <w:rPr>
          <w:rFonts w:ascii="Times New Roman" w:hAnsi="Times New Roman" w:cs="Times New Roman"/>
          <w:sz w:val="24"/>
          <w:szCs w:val="24"/>
        </w:rPr>
        <w:t xml:space="preserve"> </w:t>
      </w:r>
      <w:bookmarkEnd w:id="3"/>
      <w:r w:rsidRPr="004D4CB9">
        <w:rPr>
          <w:rFonts w:ascii="Times New Roman" w:hAnsi="Times New Roman" w:cs="Times New Roman"/>
          <w:sz w:val="24"/>
          <w:szCs w:val="24"/>
        </w:rPr>
        <w:t>20</w:t>
      </w:r>
      <w:r w:rsidR="00C96A6C">
        <w:rPr>
          <w:rFonts w:ascii="Times New Roman" w:hAnsi="Times New Roman" w:cs="Times New Roman"/>
          <w:sz w:val="24"/>
          <w:szCs w:val="24"/>
        </w:rPr>
        <w:t>15</w:t>
      </w:r>
      <w:r w:rsidRPr="004D4CB9">
        <w:rPr>
          <w:rFonts w:ascii="Times New Roman" w:hAnsi="Times New Roman" w:cs="Times New Roman"/>
          <w:sz w:val="24"/>
          <w:szCs w:val="24"/>
        </w:rPr>
        <w:t xml:space="preserve">.gada </w:t>
      </w:r>
      <w:r w:rsidR="00C96A6C">
        <w:rPr>
          <w:rFonts w:ascii="Times New Roman" w:hAnsi="Times New Roman" w:cs="Times New Roman"/>
          <w:sz w:val="24"/>
          <w:szCs w:val="24"/>
        </w:rPr>
        <w:t>02.septembra</w:t>
      </w:r>
      <w:r w:rsidRPr="004D4CB9">
        <w:rPr>
          <w:rFonts w:ascii="Times New Roman" w:hAnsi="Times New Roman" w:cs="Times New Roman"/>
          <w:sz w:val="24"/>
          <w:szCs w:val="24"/>
        </w:rPr>
        <w:t xml:space="preserve"> </w:t>
      </w:r>
      <w:r w:rsidR="00C96A6C">
        <w:rPr>
          <w:rFonts w:ascii="Times New Roman" w:hAnsi="Times New Roman" w:cs="Times New Roman"/>
          <w:sz w:val="24"/>
          <w:szCs w:val="24"/>
        </w:rPr>
        <w:t xml:space="preserve">Ražošanas objekta nomas līgums Nr. 2/02-03-1/15-12 (turpmāk - Līgums), kurā SIA “TOLMETS” sev piederošo īpašumu Malas iela 8, Malas iela 8A, Malas iela 6A, kopā sauktu, kā “Ražošanas objektu”  nodod nomā SIA “TOLMETS VIDZEME” un pievienota VIENOŠANĀS  “pie </w:t>
      </w:r>
      <w:r w:rsidR="00C96A6C" w:rsidRPr="00C96A6C">
        <w:rPr>
          <w:rFonts w:ascii="Times New Roman" w:hAnsi="Times New Roman" w:cs="Times New Roman"/>
          <w:sz w:val="24"/>
          <w:szCs w:val="24"/>
        </w:rPr>
        <w:t>02.septembra 2015.gada Ražošanas objekta nomas līgum</w:t>
      </w:r>
      <w:r w:rsidR="00C96A6C">
        <w:rPr>
          <w:rFonts w:ascii="Times New Roman" w:hAnsi="Times New Roman" w:cs="Times New Roman"/>
          <w:sz w:val="24"/>
          <w:szCs w:val="24"/>
        </w:rPr>
        <w:t>a</w:t>
      </w:r>
      <w:r w:rsidR="00C96A6C" w:rsidRPr="00C96A6C">
        <w:rPr>
          <w:rFonts w:ascii="Times New Roman" w:hAnsi="Times New Roman" w:cs="Times New Roman"/>
          <w:sz w:val="24"/>
          <w:szCs w:val="24"/>
        </w:rPr>
        <w:t xml:space="preserve"> Nr. 2/02-03-1/15-12</w:t>
      </w:r>
      <w:r w:rsidR="00C96A6C">
        <w:rPr>
          <w:rFonts w:ascii="Times New Roman" w:hAnsi="Times New Roman" w:cs="Times New Roman"/>
          <w:sz w:val="24"/>
          <w:szCs w:val="24"/>
        </w:rPr>
        <w:t>”, kurā 5.1. punkts ir izteikts sekojošā redakcijā: “5.1. Šis līgums tiek noslēgts uz 5 gadiem, līdz 2028.gada 30.oktobrim” un 3.4.5. izteikts sekojošā redakcijā: ”3.4.5. Jebkurā laikā pārtraukt nomas līgumu, ja tas ir Iznomātāja interesēs, rakstveidā par to brīdinot Nomnieku 30 (trīsdesmit) dienas iepriekš”.</w:t>
      </w:r>
    </w:p>
    <w:p w14:paraId="79699F3C" w14:textId="77F34D82" w:rsidR="00C96A6C" w:rsidRDefault="003F77A2" w:rsidP="00C96A6C">
      <w:pPr>
        <w:spacing w:line="360" w:lineRule="auto"/>
        <w:ind w:firstLine="567"/>
        <w:jc w:val="both"/>
        <w:rPr>
          <w:rFonts w:ascii="Times New Roman" w:hAnsi="Times New Roman" w:cs="Times New Roman"/>
          <w:sz w:val="24"/>
          <w:szCs w:val="24"/>
        </w:rPr>
      </w:pPr>
      <w:bookmarkStart w:id="4" w:name="_Hlk155948285"/>
      <w:r w:rsidRPr="003F77A2">
        <w:rPr>
          <w:rFonts w:ascii="Times New Roman" w:hAnsi="Times New Roman" w:cs="Times New Roman"/>
          <w:sz w:val="24"/>
          <w:szCs w:val="24"/>
        </w:rPr>
        <w:t xml:space="preserve">Iesniedzēja iesniegumam ir pievienots </w:t>
      </w:r>
      <w:bookmarkEnd w:id="4"/>
      <w:r w:rsidRPr="003F77A2">
        <w:rPr>
          <w:rFonts w:ascii="Times New Roman" w:hAnsi="Times New Roman" w:cs="Times New Roman"/>
          <w:sz w:val="24"/>
          <w:szCs w:val="24"/>
        </w:rPr>
        <w:t xml:space="preserve">Valsts vides dienesta </w:t>
      </w:r>
      <w:r w:rsidR="00C96A6C">
        <w:rPr>
          <w:rFonts w:ascii="Times New Roman" w:hAnsi="Times New Roman" w:cs="Times New Roman"/>
          <w:sz w:val="24"/>
          <w:szCs w:val="24"/>
        </w:rPr>
        <w:t>(turpmāk – Pārvalde) “</w:t>
      </w:r>
      <w:r w:rsidRPr="003F77A2">
        <w:rPr>
          <w:rFonts w:ascii="Times New Roman" w:hAnsi="Times New Roman" w:cs="Times New Roman"/>
          <w:sz w:val="24"/>
          <w:szCs w:val="24"/>
        </w:rPr>
        <w:t>Paredzētās darbības ietekmes sākotnējais izvērtējums</w:t>
      </w:r>
      <w:r w:rsidR="00C96A6C">
        <w:rPr>
          <w:rFonts w:ascii="Times New Roman" w:hAnsi="Times New Roman" w:cs="Times New Roman"/>
          <w:sz w:val="24"/>
          <w:szCs w:val="24"/>
        </w:rPr>
        <w:t>”</w:t>
      </w:r>
      <w:r w:rsidRPr="003F77A2">
        <w:rPr>
          <w:rFonts w:ascii="Times New Roman" w:hAnsi="Times New Roman" w:cs="Times New Roman"/>
          <w:sz w:val="24"/>
          <w:szCs w:val="24"/>
        </w:rPr>
        <w:t xml:space="preserve"> </w:t>
      </w:r>
      <w:r w:rsidR="00C96A6C" w:rsidRPr="00C96A6C">
        <w:rPr>
          <w:rFonts w:ascii="Times New Roman" w:hAnsi="Times New Roman" w:cs="Times New Roman"/>
          <w:sz w:val="24"/>
          <w:szCs w:val="24"/>
        </w:rPr>
        <w:t>Nr. VI22SI0021</w:t>
      </w:r>
      <w:r w:rsidR="00C96A6C">
        <w:rPr>
          <w:rFonts w:ascii="Times New Roman" w:hAnsi="Times New Roman" w:cs="Times New Roman"/>
          <w:sz w:val="24"/>
          <w:szCs w:val="24"/>
        </w:rPr>
        <w:t xml:space="preserve"> </w:t>
      </w:r>
      <w:r w:rsidR="006772CA">
        <w:rPr>
          <w:rFonts w:ascii="Times New Roman" w:hAnsi="Times New Roman" w:cs="Times New Roman"/>
          <w:sz w:val="24"/>
          <w:szCs w:val="24"/>
        </w:rPr>
        <w:t>(turpmāk – Izvērtējums), kas ir veikts</w:t>
      </w:r>
      <w:r>
        <w:rPr>
          <w:rFonts w:ascii="Times New Roman" w:hAnsi="Times New Roman" w:cs="Times New Roman"/>
          <w:sz w:val="24"/>
          <w:szCs w:val="24"/>
        </w:rPr>
        <w:t xml:space="preserve"> pamatojoties uz </w:t>
      </w:r>
      <w:r w:rsidR="00C96A6C" w:rsidRPr="00C96A6C">
        <w:rPr>
          <w:rFonts w:ascii="Times New Roman" w:hAnsi="Times New Roman" w:cs="Times New Roman"/>
          <w:sz w:val="24"/>
          <w:szCs w:val="24"/>
        </w:rPr>
        <w:t>SIA "Tolmets Vidzeme" metāllūžņu un šķiroto atkritumu savākšanas, uzglabāšanas un pārkraušanas laukuma atļaujas B kategorijas piesārņojošai darbībai Nr.MA13IB0015 (turpmāk arī Atļauja Nr.MA13IB0015) pieprasīto izmaiņu (ar iesniegumu VVD Nr.AB#426116) sniegtās informācijas ietvaros uzņēmums plāno uzsākt pāršķiroto būvniecības atkritumu un metāllūžņu pārstrādi. Izvērtējumā ir pieņemts Lēmums: Nepiemērot ietekmes uz vidi novērtējuma procedūru SIA ,,Tolmets Vidzeme’’ Paredzētajai darbībai – būvniecības un metālu atkritumu pārstrādes darbībām īpašumā Malas iela 8 (zemes vienība ar kadastra apzīmējumu 50010090357), Gulbenē, Gulbenes novadā.</w:t>
      </w:r>
      <w:r w:rsidR="00C96A6C" w:rsidRPr="00C96A6C">
        <w:t xml:space="preserve"> </w:t>
      </w:r>
      <w:r w:rsidR="00C96A6C" w:rsidRPr="00C96A6C">
        <w:rPr>
          <w:rFonts w:ascii="Times New Roman" w:hAnsi="Times New Roman" w:cs="Times New Roman"/>
          <w:sz w:val="24"/>
          <w:szCs w:val="24"/>
        </w:rPr>
        <w:t>Pārvalde 07.02.2022. ir nosūtījusi informatīvo paziņojumu par paredzēto darbību Gulbenes novada pašvaldībai un biedrībai „Vides aizsardzības klubs”, kā arī publicējusi to Valsts vides dienesta tīmekļa vietnē. Sabiedrības atsauksmes un ierosinājumi nav saņemti.</w:t>
      </w:r>
      <w:r w:rsidR="00C96A6C">
        <w:rPr>
          <w:rFonts w:ascii="Times New Roman" w:hAnsi="Times New Roman" w:cs="Times New Roman"/>
          <w:sz w:val="24"/>
          <w:szCs w:val="24"/>
        </w:rPr>
        <w:t xml:space="preserve"> Izvērtējums ir spēkā esošs.</w:t>
      </w:r>
    </w:p>
    <w:p w14:paraId="10AD3999" w14:textId="187C49C3" w:rsidR="00FB4505" w:rsidRPr="0094445D" w:rsidRDefault="0094445D" w:rsidP="00DE0DD7">
      <w:pPr>
        <w:pStyle w:val="Parasts1"/>
        <w:spacing w:after="0" w:line="360" w:lineRule="auto"/>
        <w:ind w:firstLine="567"/>
        <w:jc w:val="both"/>
        <w:rPr>
          <w:color w:val="auto"/>
          <w:highlight w:val="yellow"/>
        </w:rPr>
      </w:pPr>
      <w:r w:rsidRPr="0094445D">
        <w:rPr>
          <w:color w:val="auto"/>
        </w:rPr>
        <w:t xml:space="preserve">Ievērojot iepriekš minēto un, pamatojoties uz Pašvaldību likuma 4.panta pirmās daļas 1.punktu, Atkritumu apsaimniekošanas likuma 8.panta pirmās daļas </w:t>
      </w:r>
      <w:r>
        <w:rPr>
          <w:color w:val="auto"/>
        </w:rPr>
        <w:t>2</w:t>
      </w:r>
      <w:r w:rsidRPr="0094445D">
        <w:rPr>
          <w:color w:val="auto"/>
        </w:rPr>
        <w:t>.punktu</w:t>
      </w:r>
      <w:r w:rsidR="00FE6379" w:rsidRPr="0094445D">
        <w:rPr>
          <w:rFonts w:cs="Times New Roman"/>
        </w:rPr>
        <w:t>,</w:t>
      </w:r>
      <w:r w:rsidR="00560CC9" w:rsidRPr="00705852">
        <w:rPr>
          <w:rFonts w:cs="Times New Roman"/>
        </w:rPr>
        <w:t xml:space="preserve"> </w:t>
      </w:r>
      <w:r w:rsidRPr="0094445D">
        <w:rPr>
          <w:rFonts w:cs="Times New Roman"/>
        </w:rPr>
        <w:t xml:space="preserve">kā arī ņemot vērā Attīstības un </w:t>
      </w:r>
      <w:r>
        <w:rPr>
          <w:rFonts w:cs="Times New Roman"/>
        </w:rPr>
        <w:t>tautsaimniecības</w:t>
      </w:r>
      <w:r w:rsidRPr="0094445D">
        <w:rPr>
          <w:rFonts w:cs="Times New Roman"/>
        </w:rPr>
        <w:t xml:space="preserve"> komitejas </w:t>
      </w:r>
      <w:r w:rsidR="0032159E" w:rsidRPr="0032159E">
        <w:rPr>
          <w:rFonts w:cs="Times New Roman"/>
        </w:rPr>
        <w:t xml:space="preserve">atklāti balsojot: </w:t>
      </w:r>
      <w:r w:rsidR="00065E7E" w:rsidRPr="0016506D">
        <w:rPr>
          <w:noProof/>
        </w:rPr>
        <w:t>ar  balsīm "Par"</w:t>
      </w:r>
      <w:r w:rsidR="00C96A6C">
        <w:rPr>
          <w:noProof/>
        </w:rPr>
        <w:t xml:space="preserve"> -</w:t>
      </w:r>
      <w:r w:rsidR="00065E7E" w:rsidRPr="0016506D">
        <w:rPr>
          <w:noProof/>
        </w:rPr>
        <w:t xml:space="preserve"> </w:t>
      </w:r>
      <w:r w:rsidR="00C96A6C">
        <w:rPr>
          <w:noProof/>
        </w:rPr>
        <w:t xml:space="preserve">, </w:t>
      </w:r>
      <w:r w:rsidR="00065E7E" w:rsidRPr="0016506D">
        <w:rPr>
          <w:noProof/>
        </w:rPr>
        <w:t>"Pret"</w:t>
      </w:r>
      <w:r w:rsidR="00C96A6C">
        <w:rPr>
          <w:noProof/>
        </w:rPr>
        <w:t xml:space="preserve">- </w:t>
      </w:r>
      <w:r w:rsidR="00065E7E" w:rsidRPr="0016506D">
        <w:rPr>
          <w:noProof/>
        </w:rPr>
        <w:t xml:space="preserve">, "Atturas" </w:t>
      </w:r>
      <w:r w:rsidR="00C96A6C">
        <w:rPr>
          <w:noProof/>
        </w:rPr>
        <w:t>-</w:t>
      </w:r>
      <w:r w:rsidR="00065E7E" w:rsidRPr="0016506D">
        <w:rPr>
          <w:noProof/>
        </w:rPr>
        <w:t xml:space="preserve"> , "Nepiedalās" </w:t>
      </w:r>
      <w:r w:rsidR="00C96A6C">
        <w:rPr>
          <w:noProof/>
        </w:rPr>
        <w:t xml:space="preserve">- </w:t>
      </w:r>
      <w:r w:rsidR="00065E7E">
        <w:rPr>
          <w:noProof/>
        </w:rPr>
        <w:t xml:space="preserve">, </w:t>
      </w:r>
      <w:r w:rsidR="0032159E" w:rsidRPr="0032159E">
        <w:rPr>
          <w:rFonts w:cs="Times New Roman"/>
        </w:rPr>
        <w:t>Gulbenes novada</w:t>
      </w:r>
      <w:r w:rsidR="0078702A">
        <w:t xml:space="preserve"> pašvaldības </w:t>
      </w:r>
      <w:r w:rsidR="0032159E" w:rsidRPr="0032159E">
        <w:rPr>
          <w:rFonts w:cs="Times New Roman"/>
        </w:rPr>
        <w:t xml:space="preserve"> dome NOLEMJ:</w:t>
      </w:r>
    </w:p>
    <w:p w14:paraId="68EE7A4C" w14:textId="65537FB6" w:rsidR="00C96A6C" w:rsidRDefault="00636411" w:rsidP="00C96A6C">
      <w:pPr>
        <w:pStyle w:val="Parasts1"/>
        <w:numPr>
          <w:ilvl w:val="0"/>
          <w:numId w:val="5"/>
        </w:numPr>
        <w:spacing w:after="0" w:line="360" w:lineRule="auto"/>
        <w:ind w:left="0" w:firstLine="567"/>
        <w:jc w:val="both"/>
        <w:rPr>
          <w:rFonts w:cs="Times New Roman"/>
        </w:rPr>
      </w:pPr>
      <w:r>
        <w:rPr>
          <w:rFonts w:cs="Times New Roman"/>
        </w:rPr>
        <w:t>ATĻAUT</w:t>
      </w:r>
      <w:r w:rsidR="00A95FFA">
        <w:rPr>
          <w:rFonts w:cs="Times New Roman"/>
        </w:rPr>
        <w:t xml:space="preserve"> Sabiedrībai ar ierobežotu atbildību </w:t>
      </w:r>
      <w:r w:rsidR="00C96A6C" w:rsidRPr="00C96A6C">
        <w:rPr>
          <w:rFonts w:cs="Times New Roman"/>
        </w:rPr>
        <w:t>“</w:t>
      </w:r>
      <w:r w:rsidR="00334335">
        <w:rPr>
          <w:rFonts w:cs="Times New Roman"/>
        </w:rPr>
        <w:t>T</w:t>
      </w:r>
      <w:r w:rsidR="00334335" w:rsidRPr="00C96A6C">
        <w:rPr>
          <w:rFonts w:cs="Times New Roman"/>
        </w:rPr>
        <w:t>olmet</w:t>
      </w:r>
      <w:r w:rsidR="00334335">
        <w:rPr>
          <w:rFonts w:cs="Times New Roman"/>
        </w:rPr>
        <w:t>s</w:t>
      </w:r>
      <w:r w:rsidR="00334335" w:rsidRPr="00C96A6C">
        <w:rPr>
          <w:rFonts w:cs="Times New Roman"/>
        </w:rPr>
        <w:t xml:space="preserve"> </w:t>
      </w:r>
      <w:r w:rsidR="00334335">
        <w:rPr>
          <w:rFonts w:cs="Times New Roman"/>
        </w:rPr>
        <w:t>V</w:t>
      </w:r>
      <w:r w:rsidR="00334335" w:rsidRPr="00C96A6C">
        <w:rPr>
          <w:rFonts w:cs="Times New Roman"/>
        </w:rPr>
        <w:t>idzeme</w:t>
      </w:r>
      <w:r w:rsidR="00C96A6C" w:rsidRPr="00C96A6C">
        <w:rPr>
          <w:rFonts w:cs="Times New Roman"/>
        </w:rPr>
        <w:t>”, reģ. Nr.44103059611, juridiskā adrese – Valmieras iela 20A, Cēsis, Cēsu novads, LV-4101</w:t>
      </w:r>
      <w:r w:rsidR="00C96A6C" w:rsidRPr="00C96A6C">
        <w:t xml:space="preserve"> </w:t>
      </w:r>
      <w:r w:rsidR="00C96A6C" w:rsidRPr="00C96A6C">
        <w:rPr>
          <w:rFonts w:cs="Times New Roman"/>
        </w:rPr>
        <w:t xml:space="preserve">darbības paplašināšanu </w:t>
      </w:r>
      <w:r w:rsidR="004F01D1" w:rsidRPr="004F01D1">
        <w:rPr>
          <w:rFonts w:cs="Times New Roman"/>
        </w:rPr>
        <w:t>adresē</w:t>
      </w:r>
      <w:r w:rsidR="004F01D1">
        <w:rPr>
          <w:rFonts w:cs="Times New Roman"/>
        </w:rPr>
        <w:t>:</w:t>
      </w:r>
      <w:r w:rsidR="004F01D1" w:rsidRPr="004F01D1">
        <w:rPr>
          <w:rFonts w:cs="Times New Roman"/>
        </w:rPr>
        <w:t xml:space="preserve"> Malas ielā 8, Gulbenē, Gulbenes novadā</w:t>
      </w:r>
      <w:r w:rsidR="004F01D1">
        <w:rPr>
          <w:rFonts w:cs="Times New Roman"/>
        </w:rPr>
        <w:t>,</w:t>
      </w:r>
      <w:r w:rsidR="004F01D1" w:rsidRPr="004F01D1">
        <w:rPr>
          <w:rFonts w:cs="Times New Roman"/>
        </w:rPr>
        <w:t xml:space="preserve"> </w:t>
      </w:r>
      <w:r w:rsidR="00C96A6C" w:rsidRPr="00C96A6C">
        <w:rPr>
          <w:rFonts w:cs="Times New Roman"/>
        </w:rPr>
        <w:t>ar sekojošiem darbības veidiem:</w:t>
      </w:r>
    </w:p>
    <w:p w14:paraId="36FADE51" w14:textId="3B6B5A6F" w:rsidR="00C96A6C" w:rsidRDefault="00C96A6C" w:rsidP="00C96A6C">
      <w:pPr>
        <w:pStyle w:val="Parasts1"/>
        <w:spacing w:after="0" w:line="360" w:lineRule="auto"/>
        <w:ind w:firstLine="567"/>
        <w:jc w:val="both"/>
        <w:rPr>
          <w:rFonts w:cs="Times New Roman"/>
        </w:rPr>
      </w:pPr>
      <w:r>
        <w:rPr>
          <w:rFonts w:cs="Times New Roman"/>
        </w:rPr>
        <w:t xml:space="preserve">1) </w:t>
      </w:r>
      <w:r w:rsidRPr="00C96A6C">
        <w:rPr>
          <w:rFonts w:cs="Times New Roman"/>
        </w:rPr>
        <w:t>Metāla atkritumu pārstrāde – plānotie pārstrādes apjomi līdz 28186 tonnām gadā</w:t>
      </w:r>
      <w:r>
        <w:rPr>
          <w:rFonts w:cs="Times New Roman"/>
        </w:rPr>
        <w:t xml:space="preserve">, </w:t>
      </w:r>
    </w:p>
    <w:p w14:paraId="54203B42" w14:textId="45A6988B" w:rsidR="00C96A6C" w:rsidRDefault="00C96A6C" w:rsidP="00C96A6C">
      <w:pPr>
        <w:pStyle w:val="Parasts1"/>
        <w:spacing w:after="0" w:line="360" w:lineRule="auto"/>
        <w:ind w:firstLine="567"/>
        <w:jc w:val="both"/>
        <w:rPr>
          <w:rFonts w:cs="Times New Roman"/>
        </w:rPr>
      </w:pPr>
      <w:r>
        <w:rPr>
          <w:rFonts w:cs="Times New Roman"/>
        </w:rPr>
        <w:t xml:space="preserve">2) </w:t>
      </w:r>
      <w:r w:rsidRPr="00C96A6C">
        <w:rPr>
          <w:rFonts w:cs="Times New Roman"/>
        </w:rPr>
        <w:t>Būvniecības atkritumu (būvgružu) pārstrāde – plānotie pārstrādes apjomi līdz 50000 tonnām gadā</w:t>
      </w:r>
      <w:r w:rsidR="004F01D1">
        <w:rPr>
          <w:rFonts w:cs="Times New Roman"/>
        </w:rPr>
        <w:t>;</w:t>
      </w:r>
      <w:r>
        <w:rPr>
          <w:rFonts w:cs="Times New Roman"/>
        </w:rPr>
        <w:t xml:space="preserve"> </w:t>
      </w:r>
    </w:p>
    <w:p w14:paraId="0D062E11" w14:textId="543C59DB" w:rsidR="00E2206C" w:rsidRDefault="00C96A6C" w:rsidP="00C96A6C">
      <w:pPr>
        <w:pStyle w:val="Parasts1"/>
        <w:spacing w:after="0" w:line="360" w:lineRule="auto"/>
        <w:ind w:firstLine="567"/>
        <w:jc w:val="both"/>
        <w:rPr>
          <w:rFonts w:cs="Times New Roman"/>
        </w:rPr>
      </w:pPr>
      <w:r>
        <w:rPr>
          <w:rFonts w:cs="Times New Roman"/>
        </w:rPr>
        <w:lastRenderedPageBreak/>
        <w:t xml:space="preserve">2.  </w:t>
      </w:r>
      <w:r w:rsidR="00E2206C" w:rsidRPr="00E2206C">
        <w:rPr>
          <w:rFonts w:cs="Times New Roman"/>
        </w:rPr>
        <w:t>Lēmumu nosūtīt</w:t>
      </w:r>
      <w:r w:rsidR="00E2206C">
        <w:rPr>
          <w:rFonts w:cs="Times New Roman"/>
        </w:rPr>
        <w:t xml:space="preserve"> </w:t>
      </w:r>
      <w:r w:rsidRPr="00C96A6C">
        <w:rPr>
          <w:rFonts w:cs="Times New Roman"/>
        </w:rPr>
        <w:t>Sabiedrībai ar ierobežotu atbildību “</w:t>
      </w:r>
      <w:r w:rsidR="00334335">
        <w:rPr>
          <w:rFonts w:cs="Times New Roman"/>
        </w:rPr>
        <w:t>T</w:t>
      </w:r>
      <w:r w:rsidR="00334335" w:rsidRPr="00C96A6C">
        <w:rPr>
          <w:rFonts w:cs="Times New Roman"/>
        </w:rPr>
        <w:t>olmet</w:t>
      </w:r>
      <w:r w:rsidR="00334335">
        <w:rPr>
          <w:rFonts w:cs="Times New Roman"/>
        </w:rPr>
        <w:t>s</w:t>
      </w:r>
      <w:r w:rsidR="00334335" w:rsidRPr="00C96A6C">
        <w:rPr>
          <w:rFonts w:cs="Times New Roman"/>
        </w:rPr>
        <w:t xml:space="preserve"> </w:t>
      </w:r>
      <w:r w:rsidR="00334335">
        <w:rPr>
          <w:rFonts w:cs="Times New Roman"/>
        </w:rPr>
        <w:t>V</w:t>
      </w:r>
      <w:r w:rsidR="00334335" w:rsidRPr="00C96A6C">
        <w:rPr>
          <w:rFonts w:cs="Times New Roman"/>
        </w:rPr>
        <w:t>idzeme</w:t>
      </w:r>
      <w:r w:rsidRPr="00C96A6C">
        <w:rPr>
          <w:rFonts w:cs="Times New Roman"/>
        </w:rPr>
        <w:t xml:space="preserve">”, </w:t>
      </w:r>
      <w:r w:rsidR="001C63C3">
        <w:rPr>
          <w:rFonts w:cs="Times New Roman"/>
        </w:rPr>
        <w:t>uz</w:t>
      </w:r>
      <w:r w:rsidR="004F01D1">
        <w:rPr>
          <w:rFonts w:cs="Times New Roman"/>
        </w:rPr>
        <w:t xml:space="preserve"> e-pastu: </w:t>
      </w:r>
      <w:hyperlink r:id="rId6" w:history="1">
        <w:r w:rsidR="004F01D1" w:rsidRPr="00ED6E83">
          <w:rPr>
            <w:rStyle w:val="Hipersaite"/>
          </w:rPr>
          <w:t>info@tolmetsvidzeme.lv</w:t>
        </w:r>
      </w:hyperlink>
      <w:r w:rsidR="004F01D1">
        <w:t xml:space="preserve"> un Valsts vides dienesta Atļauju pārvaldei uz e-pastu: </w:t>
      </w:r>
      <w:hyperlink r:id="rId7" w:history="1">
        <w:r w:rsidR="004F01D1" w:rsidRPr="00ED6E83">
          <w:rPr>
            <w:rStyle w:val="Hipersaite"/>
          </w:rPr>
          <w:t>ap@vvd.gov.lv</w:t>
        </w:r>
      </w:hyperlink>
      <w:r w:rsidR="004F01D1">
        <w:t xml:space="preserve">;  </w:t>
      </w:r>
    </w:p>
    <w:p w14:paraId="3853035A" w14:textId="3F9F47E4" w:rsidR="00E2206C" w:rsidRDefault="00C96A6C" w:rsidP="00C96A6C">
      <w:pPr>
        <w:pStyle w:val="Parasts1"/>
        <w:spacing w:after="0" w:line="360" w:lineRule="auto"/>
        <w:ind w:firstLine="567"/>
        <w:jc w:val="both"/>
        <w:rPr>
          <w:rFonts w:cs="Times New Roman"/>
        </w:rPr>
      </w:pPr>
      <w:r>
        <w:rPr>
          <w:rFonts w:cs="Times New Roman"/>
        </w:rPr>
        <w:t xml:space="preserve">3. </w:t>
      </w:r>
      <w:r w:rsidR="00E2206C" w:rsidRPr="00E2206C">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ECF0326" w14:textId="6B166913" w:rsidR="00FB4505" w:rsidRPr="0078702A" w:rsidRDefault="00FB4505" w:rsidP="00E2206C">
      <w:pPr>
        <w:pStyle w:val="Parasts1"/>
        <w:spacing w:after="0" w:line="360" w:lineRule="auto"/>
        <w:jc w:val="both"/>
        <w:rPr>
          <w:rFonts w:eastAsia="Times New Roman" w:cs="Times New Roman"/>
          <w:color w:val="auto"/>
          <w:lang w:eastAsia="lv-LV" w:bidi="ar-SA"/>
        </w:rPr>
      </w:pPr>
    </w:p>
    <w:p w14:paraId="0D5289AF" w14:textId="7F56B34C" w:rsidR="00D656A6" w:rsidRDefault="00D656A6" w:rsidP="00C96A6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78702A" w:rsidRPr="0078702A">
        <w:rPr>
          <w:rFonts w:ascii="Times New Roman" w:hAnsi="Times New Roman" w:cs="Times New Roman"/>
          <w:sz w:val="24"/>
          <w:szCs w:val="24"/>
        </w:rPr>
        <w:t xml:space="preserve"> pašvaldības</w:t>
      </w:r>
      <w:r w:rsidR="0078702A">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sectPr w:rsidR="00D656A6" w:rsidSect="00C75B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7404"/>
    <w:multiLevelType w:val="hybridMultilevel"/>
    <w:tmpl w:val="8D987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A823BEB"/>
    <w:multiLevelType w:val="hybridMultilevel"/>
    <w:tmpl w:val="A5C85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662381"/>
    <w:multiLevelType w:val="hybridMultilevel"/>
    <w:tmpl w:val="4AE24A1A"/>
    <w:lvl w:ilvl="0" w:tplc="40FC9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551772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4196960">
    <w:abstractNumId w:val="2"/>
  </w:num>
  <w:num w:numId="3" w16cid:durableId="6030077">
    <w:abstractNumId w:val="3"/>
  </w:num>
  <w:num w:numId="4" w16cid:durableId="594630730">
    <w:abstractNumId w:val="0"/>
  </w:num>
  <w:num w:numId="5" w16cid:durableId="1537308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46FD"/>
    <w:rsid w:val="00065E7E"/>
    <w:rsid w:val="000733BB"/>
    <w:rsid w:val="0007653C"/>
    <w:rsid w:val="00082EE6"/>
    <w:rsid w:val="00084F8E"/>
    <w:rsid w:val="000926AF"/>
    <w:rsid w:val="000A1A8C"/>
    <w:rsid w:val="000B0CE0"/>
    <w:rsid w:val="000B7828"/>
    <w:rsid w:val="000C6B27"/>
    <w:rsid w:val="000D17F5"/>
    <w:rsid w:val="000D4544"/>
    <w:rsid w:val="000D6BC5"/>
    <w:rsid w:val="000E1FBE"/>
    <w:rsid w:val="000F060D"/>
    <w:rsid w:val="000F4AB3"/>
    <w:rsid w:val="00105AAD"/>
    <w:rsid w:val="00105BC4"/>
    <w:rsid w:val="00106BE1"/>
    <w:rsid w:val="0011530D"/>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7BDA"/>
    <w:rsid w:val="00201A74"/>
    <w:rsid w:val="00201E28"/>
    <w:rsid w:val="00203DEF"/>
    <w:rsid w:val="002233C6"/>
    <w:rsid w:val="00223480"/>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34335"/>
    <w:rsid w:val="00344E31"/>
    <w:rsid w:val="00346B7C"/>
    <w:rsid w:val="00351BF9"/>
    <w:rsid w:val="003534B0"/>
    <w:rsid w:val="00370888"/>
    <w:rsid w:val="003768A7"/>
    <w:rsid w:val="00397F9C"/>
    <w:rsid w:val="003A15E4"/>
    <w:rsid w:val="003A67CD"/>
    <w:rsid w:val="003A759D"/>
    <w:rsid w:val="003F4426"/>
    <w:rsid w:val="003F77A2"/>
    <w:rsid w:val="00431B63"/>
    <w:rsid w:val="00446857"/>
    <w:rsid w:val="00460A17"/>
    <w:rsid w:val="00464D45"/>
    <w:rsid w:val="00465D23"/>
    <w:rsid w:val="00467395"/>
    <w:rsid w:val="00470FBB"/>
    <w:rsid w:val="004742E7"/>
    <w:rsid w:val="00476714"/>
    <w:rsid w:val="00484388"/>
    <w:rsid w:val="004921DE"/>
    <w:rsid w:val="004A4424"/>
    <w:rsid w:val="004C0AC3"/>
    <w:rsid w:val="004C7158"/>
    <w:rsid w:val="004C7DF5"/>
    <w:rsid w:val="004D0553"/>
    <w:rsid w:val="004D4CB9"/>
    <w:rsid w:val="004F01D1"/>
    <w:rsid w:val="004F25FA"/>
    <w:rsid w:val="004F2FD5"/>
    <w:rsid w:val="004F549C"/>
    <w:rsid w:val="004F5F16"/>
    <w:rsid w:val="00512ACA"/>
    <w:rsid w:val="00541411"/>
    <w:rsid w:val="00550977"/>
    <w:rsid w:val="005538AC"/>
    <w:rsid w:val="00560CC9"/>
    <w:rsid w:val="005650ED"/>
    <w:rsid w:val="0057727E"/>
    <w:rsid w:val="00597A35"/>
    <w:rsid w:val="005A5926"/>
    <w:rsid w:val="005B2C26"/>
    <w:rsid w:val="005B47A2"/>
    <w:rsid w:val="005B5420"/>
    <w:rsid w:val="005D02ED"/>
    <w:rsid w:val="005D241B"/>
    <w:rsid w:val="005D3AF5"/>
    <w:rsid w:val="005E340F"/>
    <w:rsid w:val="005E3908"/>
    <w:rsid w:val="005E5E12"/>
    <w:rsid w:val="005E78A1"/>
    <w:rsid w:val="00615743"/>
    <w:rsid w:val="00617664"/>
    <w:rsid w:val="00617E89"/>
    <w:rsid w:val="00636411"/>
    <w:rsid w:val="0064325E"/>
    <w:rsid w:val="00661D87"/>
    <w:rsid w:val="0066209A"/>
    <w:rsid w:val="00667085"/>
    <w:rsid w:val="00670077"/>
    <w:rsid w:val="00671554"/>
    <w:rsid w:val="006772CA"/>
    <w:rsid w:val="006B79C9"/>
    <w:rsid w:val="006C1843"/>
    <w:rsid w:val="006C64F7"/>
    <w:rsid w:val="006D0CD0"/>
    <w:rsid w:val="006E65A9"/>
    <w:rsid w:val="007008F6"/>
    <w:rsid w:val="00704E82"/>
    <w:rsid w:val="00705852"/>
    <w:rsid w:val="00723191"/>
    <w:rsid w:val="0073001E"/>
    <w:rsid w:val="00731E59"/>
    <w:rsid w:val="00743879"/>
    <w:rsid w:val="00745175"/>
    <w:rsid w:val="007466D4"/>
    <w:rsid w:val="00754079"/>
    <w:rsid w:val="0076179F"/>
    <w:rsid w:val="00773EAF"/>
    <w:rsid w:val="00781BEA"/>
    <w:rsid w:val="00782AF6"/>
    <w:rsid w:val="00784D4A"/>
    <w:rsid w:val="0078702A"/>
    <w:rsid w:val="00794231"/>
    <w:rsid w:val="007A25F9"/>
    <w:rsid w:val="007A7472"/>
    <w:rsid w:val="007C559E"/>
    <w:rsid w:val="007D73AE"/>
    <w:rsid w:val="007E7D38"/>
    <w:rsid w:val="007F0A1C"/>
    <w:rsid w:val="007F46EC"/>
    <w:rsid w:val="007F6AA9"/>
    <w:rsid w:val="00805DD9"/>
    <w:rsid w:val="00810335"/>
    <w:rsid w:val="00810A4B"/>
    <w:rsid w:val="00812C24"/>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445D"/>
    <w:rsid w:val="0094665F"/>
    <w:rsid w:val="00950ABF"/>
    <w:rsid w:val="00961EB3"/>
    <w:rsid w:val="0096406D"/>
    <w:rsid w:val="00974D6E"/>
    <w:rsid w:val="00984FFB"/>
    <w:rsid w:val="00995E92"/>
    <w:rsid w:val="009A2327"/>
    <w:rsid w:val="009A2F5D"/>
    <w:rsid w:val="009A33CE"/>
    <w:rsid w:val="009A3FD8"/>
    <w:rsid w:val="009A5221"/>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251D"/>
    <w:rsid w:val="00A44E8A"/>
    <w:rsid w:val="00A46EBB"/>
    <w:rsid w:val="00A518FD"/>
    <w:rsid w:val="00A53917"/>
    <w:rsid w:val="00A609A7"/>
    <w:rsid w:val="00A6217A"/>
    <w:rsid w:val="00A65654"/>
    <w:rsid w:val="00A87DC9"/>
    <w:rsid w:val="00A94653"/>
    <w:rsid w:val="00A95DC5"/>
    <w:rsid w:val="00A95FFA"/>
    <w:rsid w:val="00A965B1"/>
    <w:rsid w:val="00A9776F"/>
    <w:rsid w:val="00AA3C45"/>
    <w:rsid w:val="00AB3E40"/>
    <w:rsid w:val="00AB455B"/>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D50FC"/>
    <w:rsid w:val="00BE0EFA"/>
    <w:rsid w:val="00BE15FB"/>
    <w:rsid w:val="00BE2829"/>
    <w:rsid w:val="00BF24FF"/>
    <w:rsid w:val="00C024D0"/>
    <w:rsid w:val="00C10830"/>
    <w:rsid w:val="00C13C41"/>
    <w:rsid w:val="00C2792B"/>
    <w:rsid w:val="00C335B4"/>
    <w:rsid w:val="00C41748"/>
    <w:rsid w:val="00C477F5"/>
    <w:rsid w:val="00C612B4"/>
    <w:rsid w:val="00C63861"/>
    <w:rsid w:val="00C75513"/>
    <w:rsid w:val="00C75BD7"/>
    <w:rsid w:val="00C83E9B"/>
    <w:rsid w:val="00C94947"/>
    <w:rsid w:val="00C96A6C"/>
    <w:rsid w:val="00CA02BC"/>
    <w:rsid w:val="00CA15C5"/>
    <w:rsid w:val="00CA2CD9"/>
    <w:rsid w:val="00CA7EDC"/>
    <w:rsid w:val="00CD1D07"/>
    <w:rsid w:val="00CD2706"/>
    <w:rsid w:val="00CF0770"/>
    <w:rsid w:val="00D01C29"/>
    <w:rsid w:val="00D03C76"/>
    <w:rsid w:val="00D10204"/>
    <w:rsid w:val="00D131A0"/>
    <w:rsid w:val="00D31B1D"/>
    <w:rsid w:val="00D32086"/>
    <w:rsid w:val="00D440B2"/>
    <w:rsid w:val="00D656A6"/>
    <w:rsid w:val="00D667A6"/>
    <w:rsid w:val="00D67BD5"/>
    <w:rsid w:val="00D70CF7"/>
    <w:rsid w:val="00D727AE"/>
    <w:rsid w:val="00D75CCF"/>
    <w:rsid w:val="00D82D82"/>
    <w:rsid w:val="00D8634D"/>
    <w:rsid w:val="00DA2638"/>
    <w:rsid w:val="00DC4DBA"/>
    <w:rsid w:val="00DD5444"/>
    <w:rsid w:val="00DE0DD7"/>
    <w:rsid w:val="00DF1F01"/>
    <w:rsid w:val="00E02316"/>
    <w:rsid w:val="00E025B1"/>
    <w:rsid w:val="00E02D2A"/>
    <w:rsid w:val="00E1191E"/>
    <w:rsid w:val="00E2206C"/>
    <w:rsid w:val="00E253FB"/>
    <w:rsid w:val="00E2637E"/>
    <w:rsid w:val="00E408E5"/>
    <w:rsid w:val="00E40C30"/>
    <w:rsid w:val="00E508D7"/>
    <w:rsid w:val="00E5286C"/>
    <w:rsid w:val="00E538F4"/>
    <w:rsid w:val="00E5784B"/>
    <w:rsid w:val="00E71455"/>
    <w:rsid w:val="00E74C0A"/>
    <w:rsid w:val="00E951B1"/>
    <w:rsid w:val="00EA20FC"/>
    <w:rsid w:val="00EB0353"/>
    <w:rsid w:val="00ED2177"/>
    <w:rsid w:val="00ED3878"/>
    <w:rsid w:val="00EE58A9"/>
    <w:rsid w:val="00EE6FEC"/>
    <w:rsid w:val="00EF2DF9"/>
    <w:rsid w:val="00F0532A"/>
    <w:rsid w:val="00F0550E"/>
    <w:rsid w:val="00F112D5"/>
    <w:rsid w:val="00F12FB3"/>
    <w:rsid w:val="00F1348E"/>
    <w:rsid w:val="00F32774"/>
    <w:rsid w:val="00F32C70"/>
    <w:rsid w:val="00F37020"/>
    <w:rsid w:val="00F44BA1"/>
    <w:rsid w:val="00F63791"/>
    <w:rsid w:val="00F703CB"/>
    <w:rsid w:val="00F80B9F"/>
    <w:rsid w:val="00F91333"/>
    <w:rsid w:val="00F9135D"/>
    <w:rsid w:val="00FA0CE8"/>
    <w:rsid w:val="00FA3AA1"/>
    <w:rsid w:val="00FA60E9"/>
    <w:rsid w:val="00FB4505"/>
    <w:rsid w:val="00FC220D"/>
    <w:rsid w:val="00FC4BBE"/>
    <w:rsid w:val="00FC5B92"/>
    <w:rsid w:val="00FC7F25"/>
    <w:rsid w:val="00FD4132"/>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 w:type="character" w:styleId="Hipersaite">
    <w:name w:val="Hyperlink"/>
    <w:basedOn w:val="Noklusjumarindkopasfonts"/>
    <w:uiPriority w:val="99"/>
    <w:unhideWhenUsed/>
    <w:rsid w:val="004F01D1"/>
    <w:rPr>
      <w:color w:val="0563C1" w:themeColor="hyperlink"/>
      <w:u w:val="single"/>
    </w:rPr>
  </w:style>
  <w:style w:type="character" w:customStyle="1" w:styleId="Neatrisintapieminana1">
    <w:name w:val="Neatrisināta pieminēšana1"/>
    <w:basedOn w:val="Noklusjumarindkopasfonts"/>
    <w:uiPriority w:val="99"/>
    <w:semiHidden/>
    <w:unhideWhenUsed/>
    <w:rsid w:val="004F0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v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lmetsvidzem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4221</Words>
  <Characters>2406</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2024-08-07T08:18:00Z</cp:lastPrinted>
  <dcterms:created xsi:type="dcterms:W3CDTF">2024-08-22T12:23:00Z</dcterms:created>
  <dcterms:modified xsi:type="dcterms:W3CDTF">2024-08-22T12:23:00Z</dcterms:modified>
</cp:coreProperties>
</file>