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Reatabula"/>
        <w:tblW w:w="10065" w:type="dxa"/>
        <w:tblInd w:w="-885" w:type="dxa"/>
        <w:tblLayout w:type="fixed"/>
        <w:tblLook w:val="04A0" w:firstRow="1" w:lastRow="0" w:firstColumn="1" w:lastColumn="0" w:noHBand="0" w:noVBand="1"/>
      </w:tblPr>
      <w:tblGrid>
        <w:gridCol w:w="4261"/>
        <w:gridCol w:w="5804"/>
      </w:tblGrid>
      <w:tr w:rsidR="00C140E5" w:rsidRPr="00CF5746" w:rsidTr="00C140E5">
        <w:tc>
          <w:tcPr>
            <w:tcW w:w="4261" w:type="dxa"/>
          </w:tcPr>
          <w:p w:rsidR="00C140E5" w:rsidRPr="00C140E5" w:rsidRDefault="00C140E5" w:rsidP="00C140E5">
            <w:pPr>
              <w:spacing w:line="276" w:lineRule="auto"/>
              <w:ind w:firstLine="459"/>
              <w:jc w:val="center"/>
              <w:rPr>
                <w:rFonts w:ascii="Times New Roman" w:eastAsia="Times New Roman" w:hAnsi="Times New Roman" w:cs="Times New Roman"/>
                <w:b/>
                <w:sz w:val="24"/>
                <w:szCs w:val="24"/>
                <w:lang w:eastAsia="lv-LV"/>
              </w:rPr>
            </w:pPr>
            <w:r w:rsidRPr="00C140E5">
              <w:rPr>
                <w:rFonts w:ascii="Times New Roman" w:eastAsia="Times New Roman" w:hAnsi="Times New Roman" w:cs="Times New Roman"/>
                <w:b/>
                <w:sz w:val="24"/>
                <w:szCs w:val="24"/>
                <w:lang w:eastAsia="lv-LV"/>
              </w:rPr>
              <w:t>Jautājums</w:t>
            </w:r>
          </w:p>
        </w:tc>
        <w:tc>
          <w:tcPr>
            <w:tcW w:w="5804" w:type="dxa"/>
          </w:tcPr>
          <w:p w:rsidR="00C140E5" w:rsidRPr="00C140E5" w:rsidRDefault="00C140E5" w:rsidP="00C140E5">
            <w:pPr>
              <w:spacing w:line="276" w:lineRule="auto"/>
              <w:ind w:firstLine="459"/>
              <w:jc w:val="center"/>
              <w:rPr>
                <w:rFonts w:ascii="Times New Roman" w:eastAsia="Times New Roman" w:hAnsi="Times New Roman" w:cs="Times New Roman"/>
                <w:b/>
                <w:sz w:val="24"/>
                <w:szCs w:val="24"/>
                <w:lang w:eastAsia="lv-LV"/>
              </w:rPr>
            </w:pPr>
            <w:r w:rsidRPr="00C140E5">
              <w:rPr>
                <w:rFonts w:ascii="Times New Roman" w:eastAsia="Times New Roman" w:hAnsi="Times New Roman" w:cs="Times New Roman"/>
                <w:b/>
                <w:sz w:val="24"/>
                <w:szCs w:val="24"/>
                <w:lang w:eastAsia="lv-LV"/>
              </w:rPr>
              <w:t>Atbilde</w:t>
            </w:r>
          </w:p>
        </w:tc>
      </w:tr>
      <w:tr w:rsidR="00C140E5" w:rsidRPr="00CF5746" w:rsidTr="00C140E5">
        <w:tc>
          <w:tcPr>
            <w:tcW w:w="4261" w:type="dxa"/>
          </w:tcPr>
          <w:p w:rsidR="00C140E5" w:rsidRPr="00C140E5" w:rsidRDefault="00C140E5" w:rsidP="00C140E5">
            <w:pPr>
              <w:spacing w:line="276" w:lineRule="auto"/>
              <w:ind w:firstLine="459"/>
              <w:jc w:val="both"/>
              <w:rPr>
                <w:rFonts w:ascii="Times New Roman" w:eastAsia="Times New Roman" w:hAnsi="Times New Roman" w:cs="Times New Roman"/>
                <w:bCs/>
                <w:sz w:val="24"/>
                <w:szCs w:val="24"/>
                <w:lang w:eastAsia="lv-LV"/>
              </w:rPr>
            </w:pPr>
            <w:r w:rsidRPr="00C140E5">
              <w:rPr>
                <w:rFonts w:ascii="Times New Roman" w:eastAsia="Times New Roman" w:hAnsi="Times New Roman" w:cs="Times New Roman"/>
                <w:b/>
                <w:bCs/>
                <w:sz w:val="24"/>
                <w:szCs w:val="24"/>
                <w:lang w:eastAsia="lv-LV"/>
              </w:rPr>
              <w:t xml:space="preserve">[1] </w:t>
            </w:r>
            <w:r w:rsidRPr="00C140E5">
              <w:rPr>
                <w:rFonts w:ascii="Times New Roman" w:eastAsia="Times New Roman" w:hAnsi="Times New Roman" w:cs="Times New Roman"/>
                <w:bCs/>
                <w:sz w:val="24"/>
                <w:szCs w:val="24"/>
                <w:lang w:eastAsia="lv-LV"/>
              </w:rPr>
              <w:t xml:space="preserve">Līguma projekta 3.4. punkts nosaka sekojošo: </w:t>
            </w:r>
            <w:r w:rsidRPr="00C140E5">
              <w:rPr>
                <w:rFonts w:ascii="Times New Roman" w:eastAsia="Times New Roman" w:hAnsi="Times New Roman" w:cs="Times New Roman"/>
                <w:bCs/>
                <w:i/>
                <w:iCs/>
                <w:sz w:val="24"/>
                <w:szCs w:val="24"/>
                <w:lang w:eastAsia="lv-LV"/>
              </w:rPr>
              <w:t>Pasūtītājs ir tiesīgs vienpusēji mainīt Līguma 3.3.punktā noteikto samaksas kārtību, pie nosacījuma, ka tiek mainās spēkā esošie normatīvie akti, kas ietekmē Eiropas Savienības, valsts un pašvaldību finansējuma piešķiršanas kārtību vai apjomu. Būvuzņēmējs šajā sakarā nav tiesīgs celt pretenzijas.</w:t>
            </w:r>
          </w:p>
          <w:p w:rsidR="00C140E5" w:rsidRPr="00C140E5" w:rsidRDefault="00C140E5" w:rsidP="00C140E5">
            <w:pPr>
              <w:spacing w:line="276" w:lineRule="auto"/>
              <w:ind w:firstLine="459"/>
              <w:jc w:val="both"/>
              <w:rPr>
                <w:rFonts w:ascii="Times New Roman" w:eastAsia="Times New Roman" w:hAnsi="Times New Roman" w:cs="Times New Roman"/>
                <w:bCs/>
                <w:sz w:val="24"/>
                <w:szCs w:val="24"/>
                <w:lang w:eastAsia="lv-LV"/>
              </w:rPr>
            </w:pPr>
            <w:r w:rsidRPr="00C140E5">
              <w:rPr>
                <w:rFonts w:ascii="Times New Roman" w:eastAsia="Times New Roman" w:hAnsi="Times New Roman" w:cs="Times New Roman"/>
                <w:bCs/>
                <w:sz w:val="24"/>
                <w:szCs w:val="24"/>
                <w:lang w:eastAsia="lv-LV"/>
              </w:rPr>
              <w:t>Lūdzam šajā punktā precīzāk nodefinēt, kas notiek ar apmaksu attiecībā uz darbiem, kuri būs</w:t>
            </w:r>
          </w:p>
          <w:p w:rsidR="00C140E5" w:rsidRPr="00C140E5" w:rsidRDefault="00C140E5" w:rsidP="00C140E5">
            <w:pPr>
              <w:spacing w:line="276" w:lineRule="auto"/>
              <w:ind w:firstLine="459"/>
              <w:jc w:val="both"/>
              <w:rPr>
                <w:rFonts w:ascii="Times New Roman" w:eastAsia="Times New Roman" w:hAnsi="Times New Roman" w:cs="Times New Roman"/>
                <w:bCs/>
                <w:sz w:val="24"/>
                <w:szCs w:val="24"/>
                <w:lang w:eastAsia="lv-LV"/>
              </w:rPr>
            </w:pPr>
            <w:r w:rsidRPr="00C140E5">
              <w:rPr>
                <w:rFonts w:ascii="Times New Roman" w:eastAsia="Times New Roman" w:hAnsi="Times New Roman" w:cs="Times New Roman"/>
                <w:bCs/>
                <w:sz w:val="24"/>
                <w:szCs w:val="24"/>
                <w:lang w:eastAsia="lv-LV"/>
              </w:rPr>
              <w:t>paveikti uz normatīvo aktu izmaiņu brīdi.</w:t>
            </w:r>
          </w:p>
          <w:p w:rsidR="00C140E5" w:rsidRPr="00C140E5" w:rsidRDefault="00C140E5" w:rsidP="00C140E5">
            <w:pPr>
              <w:spacing w:line="276" w:lineRule="auto"/>
              <w:ind w:firstLine="459"/>
              <w:jc w:val="both"/>
              <w:rPr>
                <w:rFonts w:ascii="Times New Roman" w:eastAsia="Times New Roman" w:hAnsi="Times New Roman" w:cs="Times New Roman"/>
                <w:sz w:val="24"/>
                <w:szCs w:val="24"/>
                <w:lang w:eastAsia="lv-LV"/>
              </w:rPr>
            </w:pPr>
          </w:p>
        </w:tc>
        <w:tc>
          <w:tcPr>
            <w:tcW w:w="5804" w:type="dxa"/>
          </w:tcPr>
          <w:p w:rsidR="00C140E5" w:rsidRPr="00C140E5" w:rsidRDefault="00C140E5" w:rsidP="00C140E5">
            <w:pPr>
              <w:spacing w:line="276" w:lineRule="auto"/>
              <w:ind w:firstLine="459"/>
              <w:jc w:val="both"/>
              <w:rPr>
                <w:rFonts w:ascii="Times New Roman" w:eastAsia="Times New Roman" w:hAnsi="Times New Roman" w:cs="Times New Roman"/>
                <w:sz w:val="24"/>
                <w:szCs w:val="24"/>
                <w:lang w:eastAsia="lv-LV"/>
              </w:rPr>
            </w:pPr>
            <w:r w:rsidRPr="00C140E5">
              <w:rPr>
                <w:rFonts w:ascii="Times New Roman" w:eastAsia="Times New Roman" w:hAnsi="Times New Roman" w:cs="Times New Roman"/>
                <w:sz w:val="24"/>
                <w:szCs w:val="24"/>
                <w:lang w:eastAsia="lv-LV"/>
              </w:rPr>
              <w:t xml:space="preserve"> Saskaņā ar atklāta konkursa „Ielu pārbūve Gulbenes pilsētā”, ID </w:t>
            </w:r>
            <w:proofErr w:type="spellStart"/>
            <w:r w:rsidRPr="00C140E5">
              <w:rPr>
                <w:rFonts w:ascii="Times New Roman" w:eastAsia="Times New Roman" w:hAnsi="Times New Roman" w:cs="Times New Roman"/>
                <w:sz w:val="24"/>
                <w:szCs w:val="24"/>
                <w:lang w:eastAsia="lv-LV"/>
              </w:rPr>
              <w:t>Nr.GND-2018</w:t>
            </w:r>
            <w:proofErr w:type="spellEnd"/>
            <w:r w:rsidRPr="00C140E5">
              <w:rPr>
                <w:rFonts w:ascii="Times New Roman" w:eastAsia="Times New Roman" w:hAnsi="Times New Roman" w:cs="Times New Roman"/>
                <w:sz w:val="24"/>
                <w:szCs w:val="24"/>
                <w:lang w:eastAsia="lv-LV"/>
              </w:rPr>
              <w:t xml:space="preserve">/6/ERAF nolikuma 8.pielikuma „Līguma projekts”, turpmāk - Līgums, 3.1.1.punktu pasūtītājs ar būvuzņēmēju norēķinu par paveikto dabu apjomu iepriekšējā mēnesī veic 30 (trīsdesmit) dienu laikā no mēnesī izpildīto darbu akta </w:t>
            </w:r>
            <w:proofErr w:type="gramStart"/>
            <w:r w:rsidRPr="00C140E5">
              <w:rPr>
                <w:rFonts w:ascii="Times New Roman" w:eastAsia="Times New Roman" w:hAnsi="Times New Roman" w:cs="Times New Roman"/>
                <w:sz w:val="24"/>
                <w:szCs w:val="24"/>
                <w:lang w:eastAsia="lv-LV"/>
              </w:rPr>
              <w:t>(</w:t>
            </w:r>
            <w:proofErr w:type="gramEnd"/>
            <w:r w:rsidRPr="00C140E5">
              <w:rPr>
                <w:rFonts w:ascii="Times New Roman" w:eastAsia="Times New Roman" w:hAnsi="Times New Roman" w:cs="Times New Roman"/>
                <w:sz w:val="24"/>
                <w:szCs w:val="24"/>
                <w:lang w:eastAsia="lv-LV"/>
              </w:rPr>
              <w:t xml:space="preserve">Forma 2 un Forma 3) spēkā stāšanās dienas un attiecīga rēķina saņemšanas. Izrietoši, gadījumā, ja iestāsies Līguma 3.4.punktā minētais gadījums, rēķini, </w:t>
            </w:r>
            <w:proofErr w:type="gramStart"/>
            <w:r w:rsidRPr="00C140E5">
              <w:rPr>
                <w:rFonts w:ascii="Times New Roman" w:eastAsia="Times New Roman" w:hAnsi="Times New Roman" w:cs="Times New Roman"/>
                <w:sz w:val="24"/>
                <w:szCs w:val="24"/>
                <w:lang w:eastAsia="lv-LV"/>
              </w:rPr>
              <w:t>kas tiks piestādīti</w:t>
            </w:r>
            <w:proofErr w:type="gramEnd"/>
            <w:r w:rsidRPr="00C140E5">
              <w:rPr>
                <w:rFonts w:ascii="Times New Roman" w:eastAsia="Times New Roman" w:hAnsi="Times New Roman" w:cs="Times New Roman"/>
                <w:sz w:val="24"/>
                <w:szCs w:val="24"/>
                <w:lang w:eastAsia="lv-LV"/>
              </w:rPr>
              <w:t xml:space="preserve"> līdz iepriekš minēto apstākļi iestāšanās brīdim tiks apmaksāti atbilstoši 3.1.1.punkta noteikumiem.</w:t>
            </w:r>
          </w:p>
          <w:p w:rsidR="00C140E5" w:rsidRPr="00C140E5" w:rsidRDefault="00C140E5" w:rsidP="00C140E5">
            <w:pPr>
              <w:spacing w:line="276" w:lineRule="auto"/>
              <w:ind w:firstLine="459"/>
              <w:jc w:val="both"/>
              <w:rPr>
                <w:rFonts w:ascii="Times New Roman" w:eastAsia="Times New Roman" w:hAnsi="Times New Roman" w:cs="Times New Roman"/>
                <w:sz w:val="24"/>
                <w:szCs w:val="24"/>
                <w:lang w:eastAsia="lv-LV"/>
              </w:rPr>
            </w:pPr>
            <w:r w:rsidRPr="00C140E5">
              <w:rPr>
                <w:rFonts w:ascii="Times New Roman" w:eastAsia="Times New Roman" w:hAnsi="Times New Roman" w:cs="Times New Roman"/>
                <w:sz w:val="24"/>
                <w:szCs w:val="24"/>
                <w:lang w:eastAsia="lv-LV"/>
              </w:rPr>
              <w:t>Lai novērstu neskaidrību attiecībā uz darbu apmaksu, pasūtītājs precizē 3.4.punktu šādā redakcijā:</w:t>
            </w:r>
          </w:p>
          <w:p w:rsidR="00C140E5" w:rsidRPr="00C140E5" w:rsidRDefault="00C140E5" w:rsidP="00C140E5">
            <w:pPr>
              <w:spacing w:line="276" w:lineRule="auto"/>
              <w:ind w:firstLine="459"/>
              <w:jc w:val="both"/>
              <w:rPr>
                <w:rFonts w:ascii="Times New Roman" w:eastAsia="Times New Roman" w:hAnsi="Times New Roman" w:cs="Times New Roman"/>
                <w:sz w:val="24"/>
                <w:szCs w:val="24"/>
                <w:lang w:eastAsia="lv-LV"/>
              </w:rPr>
            </w:pPr>
            <w:r w:rsidRPr="00C140E5">
              <w:rPr>
                <w:rFonts w:ascii="Times New Roman" w:eastAsia="Times New Roman" w:hAnsi="Times New Roman" w:cs="Times New Roman"/>
                <w:sz w:val="24"/>
                <w:szCs w:val="24"/>
                <w:lang w:eastAsia="lv-LV"/>
              </w:rPr>
              <w:t>„Pasūtītājs ir tiesīgs vienpusēji mainīt Līguma 3.3.punktā noteikto samaksas kārtību, pie nosacījuma, ka tiek mainās spēkā esošie normatīvie akti, kas ietekmē Eiropas Savienības, valsts un pašvaldību finansējuma piešķiršanas kārtību vai apjomu par to rakstveidā informējot Būvuzņēmēju 5 (piecu) dienu laikā no šādu apstākļu iestāšanās brīža. Būvuzņēmējs šādā gadījumā sastāda Formu 2 un Formu 3, ko iesniedz atbilstoši Līguma 11.5.punktā noteiktajam, un Pasūtītājs veic darbu apmaksu saskaņā ar Līguma 3.1.1.punktu.”</w:t>
            </w:r>
          </w:p>
        </w:tc>
      </w:tr>
      <w:tr w:rsidR="00C140E5" w:rsidRPr="00CF5746" w:rsidTr="00C140E5">
        <w:tc>
          <w:tcPr>
            <w:tcW w:w="4261" w:type="dxa"/>
          </w:tcPr>
          <w:p w:rsidR="00C140E5" w:rsidRPr="00C140E5" w:rsidRDefault="00C140E5" w:rsidP="00C140E5">
            <w:pPr>
              <w:tabs>
                <w:tab w:val="left" w:pos="513"/>
              </w:tabs>
              <w:spacing w:line="276" w:lineRule="auto"/>
              <w:ind w:firstLine="459"/>
              <w:jc w:val="both"/>
              <w:rPr>
                <w:rFonts w:ascii="Times New Roman" w:eastAsia="Times New Roman" w:hAnsi="Times New Roman" w:cs="Times New Roman"/>
                <w:bCs/>
                <w:sz w:val="24"/>
                <w:szCs w:val="24"/>
                <w:lang w:eastAsia="lv-LV"/>
              </w:rPr>
            </w:pPr>
            <w:r w:rsidRPr="00C140E5">
              <w:rPr>
                <w:rFonts w:ascii="Times New Roman" w:eastAsia="Times New Roman" w:hAnsi="Times New Roman" w:cs="Times New Roman"/>
                <w:b/>
                <w:bCs/>
                <w:sz w:val="24"/>
                <w:szCs w:val="24"/>
                <w:lang w:eastAsia="lv-LV"/>
              </w:rPr>
              <w:t xml:space="preserve">[2] </w:t>
            </w:r>
            <w:r w:rsidRPr="00C140E5">
              <w:rPr>
                <w:rFonts w:ascii="Times New Roman" w:eastAsia="Times New Roman" w:hAnsi="Times New Roman" w:cs="Times New Roman"/>
                <w:bCs/>
                <w:sz w:val="24"/>
                <w:szCs w:val="24"/>
                <w:lang w:eastAsia="lv-LV"/>
              </w:rPr>
              <w:t>Līguma projekta 3.5.1. punkts nosaka sekojošo: atbilstoši nolīgtajām vai izmaiņu aktā noteiktajām vienības cenām par faktiski paveiktajiem un uzmērītajiem darbu apjomiem.</w:t>
            </w:r>
          </w:p>
          <w:p w:rsidR="00C140E5" w:rsidRPr="00C140E5" w:rsidRDefault="00C140E5" w:rsidP="00C140E5">
            <w:pPr>
              <w:tabs>
                <w:tab w:val="left" w:pos="513"/>
              </w:tabs>
              <w:spacing w:line="276" w:lineRule="auto"/>
              <w:ind w:firstLine="459"/>
              <w:jc w:val="both"/>
              <w:rPr>
                <w:rFonts w:ascii="Times New Roman" w:eastAsia="Times New Roman" w:hAnsi="Times New Roman" w:cs="Times New Roman"/>
                <w:sz w:val="24"/>
                <w:szCs w:val="24"/>
                <w:lang w:eastAsia="lv-LV"/>
              </w:rPr>
            </w:pPr>
            <w:r w:rsidRPr="00C140E5">
              <w:rPr>
                <w:rFonts w:ascii="Times New Roman" w:eastAsia="Times New Roman" w:hAnsi="Times New Roman" w:cs="Times New Roman"/>
                <w:bCs/>
                <w:sz w:val="24"/>
                <w:szCs w:val="24"/>
                <w:lang w:eastAsia="lv-LV"/>
              </w:rPr>
              <w:t>Nepieciešams Pasūtītāja skaidrojums, kas ir izmaiņu aktā noteiktās vienību cenas.</w:t>
            </w:r>
          </w:p>
        </w:tc>
        <w:tc>
          <w:tcPr>
            <w:tcW w:w="5804" w:type="dxa"/>
          </w:tcPr>
          <w:p w:rsidR="00C140E5" w:rsidRPr="00C140E5" w:rsidRDefault="00C140E5" w:rsidP="00C140E5">
            <w:pPr>
              <w:spacing w:line="276" w:lineRule="auto"/>
              <w:ind w:firstLine="459"/>
              <w:jc w:val="both"/>
              <w:rPr>
                <w:rFonts w:ascii="Times New Roman" w:eastAsia="Times New Roman" w:hAnsi="Times New Roman" w:cs="Times New Roman"/>
                <w:sz w:val="24"/>
                <w:szCs w:val="24"/>
                <w:lang w:eastAsia="lv-LV"/>
              </w:rPr>
            </w:pPr>
            <w:r w:rsidRPr="00C140E5">
              <w:rPr>
                <w:rFonts w:ascii="Times New Roman" w:eastAsia="Times New Roman" w:hAnsi="Times New Roman" w:cs="Times New Roman"/>
                <w:sz w:val="24"/>
                <w:szCs w:val="24"/>
                <w:lang w:eastAsia="lv-LV"/>
              </w:rPr>
              <w:t xml:space="preserve">Skatīt kopsakarā Līguma 6.8.punktu. </w:t>
            </w:r>
          </w:p>
        </w:tc>
      </w:tr>
      <w:tr w:rsidR="00C140E5" w:rsidRPr="00CF5746" w:rsidTr="00C140E5">
        <w:tc>
          <w:tcPr>
            <w:tcW w:w="4261" w:type="dxa"/>
          </w:tcPr>
          <w:p w:rsidR="00C140E5" w:rsidRPr="00C140E5" w:rsidRDefault="00C140E5" w:rsidP="00C140E5">
            <w:pPr>
              <w:widowControl w:val="0"/>
              <w:shd w:val="clear" w:color="auto" w:fill="FFFFFF"/>
              <w:tabs>
                <w:tab w:val="left" w:pos="513"/>
              </w:tabs>
              <w:autoSpaceDE w:val="0"/>
              <w:autoSpaceDN w:val="0"/>
              <w:adjustRightInd w:val="0"/>
              <w:spacing w:line="276" w:lineRule="auto"/>
              <w:ind w:left="7" w:right="7" w:firstLine="459"/>
              <w:jc w:val="both"/>
              <w:rPr>
                <w:rFonts w:ascii="Times New Roman" w:eastAsia="Times New Roman" w:hAnsi="Times New Roman" w:cs="Times New Roman"/>
                <w:sz w:val="24"/>
                <w:szCs w:val="24"/>
                <w:lang w:eastAsia="lv-LV"/>
              </w:rPr>
            </w:pPr>
            <w:r w:rsidRPr="00C140E5">
              <w:rPr>
                <w:rFonts w:ascii="Times New Roman" w:eastAsia="Times New Roman" w:hAnsi="Times New Roman" w:cs="Times New Roman"/>
                <w:b/>
                <w:bCs/>
                <w:sz w:val="24"/>
                <w:szCs w:val="24"/>
                <w:lang w:eastAsia="lv-LV"/>
              </w:rPr>
              <w:t xml:space="preserve">[3] </w:t>
            </w:r>
            <w:r w:rsidRPr="00C140E5">
              <w:rPr>
                <w:rFonts w:ascii="Times New Roman" w:eastAsia="Times New Roman" w:hAnsi="Times New Roman" w:cs="Times New Roman"/>
                <w:sz w:val="24"/>
                <w:szCs w:val="24"/>
                <w:lang w:eastAsia="lv-LV"/>
              </w:rPr>
              <w:t xml:space="preserve">Līguma projekta 4.2.2. punkts nosaka sekojošo: </w:t>
            </w:r>
            <w:r w:rsidRPr="00C140E5">
              <w:rPr>
                <w:rFonts w:ascii="Times New Roman" w:eastAsia="Times New Roman" w:hAnsi="Times New Roman" w:cs="Times New Roman"/>
                <w:i/>
                <w:iCs/>
                <w:sz w:val="24"/>
                <w:szCs w:val="24"/>
                <w:lang w:eastAsia="lv-LV"/>
              </w:rPr>
              <w:t xml:space="preserve">bet ne vēlāk kā 10 (desmit) dienu laikā no Līguma abpusējas parakstīšanas brīža, jāiesniedz Pasūtītājam Līguma 5.1.punktā noteiktajā kārtībā sagatavots Darbu veikšanas projekts, kā arī visa Darbu uzsākšanai nepieciešamā dokumentācija (t.sk., Līguma 7.2.punktā minētās apdrošināšanas polises, rīkojums par speciālistu norīkošanu, atbildīgā </w:t>
            </w:r>
            <w:r w:rsidRPr="00C140E5">
              <w:rPr>
                <w:rFonts w:ascii="Times New Roman" w:eastAsia="Times New Roman" w:hAnsi="Times New Roman" w:cs="Times New Roman"/>
                <w:i/>
                <w:iCs/>
                <w:sz w:val="24"/>
                <w:szCs w:val="24"/>
                <w:lang w:eastAsia="lv-LV"/>
              </w:rPr>
              <w:lastRenderedPageBreak/>
              <w:t>būvdarbu vadītāja saistību raksts, būvdarbu žurnāls), kā arī citi dokumenti, kas nepieciešami Pasūtītājam, lai būvvalde varētu veikt būvatļaujā atzīmi par būvdarbu uzsākšanas nosacījumu izpildi.</w:t>
            </w:r>
          </w:p>
          <w:p w:rsidR="00C140E5" w:rsidRPr="00C140E5" w:rsidRDefault="00C140E5" w:rsidP="00C140E5">
            <w:pPr>
              <w:widowControl w:val="0"/>
              <w:shd w:val="clear" w:color="auto" w:fill="FFFFFF"/>
              <w:tabs>
                <w:tab w:val="left" w:pos="513"/>
              </w:tabs>
              <w:autoSpaceDE w:val="0"/>
              <w:autoSpaceDN w:val="0"/>
              <w:adjustRightInd w:val="0"/>
              <w:spacing w:line="276" w:lineRule="auto"/>
              <w:ind w:left="7" w:right="7" w:firstLine="459"/>
              <w:jc w:val="both"/>
              <w:rPr>
                <w:rFonts w:ascii="Times New Roman" w:eastAsia="Times New Roman" w:hAnsi="Times New Roman" w:cs="Times New Roman"/>
                <w:sz w:val="24"/>
                <w:szCs w:val="24"/>
                <w:lang w:eastAsia="lv-LV"/>
              </w:rPr>
            </w:pPr>
            <w:r w:rsidRPr="00C140E5">
              <w:rPr>
                <w:rFonts w:ascii="Times New Roman" w:eastAsia="Times New Roman" w:hAnsi="Times New Roman" w:cs="Times New Roman"/>
                <w:sz w:val="24"/>
                <w:szCs w:val="24"/>
                <w:lang w:eastAsia="lv-LV"/>
              </w:rPr>
              <w:t>Ministru kabineta noteikumi Nr.655 par Latvijas būvnormatīvu LBN 310-14 "Darbu veikšanas projekts" nosaka sekojošo:</w:t>
            </w:r>
          </w:p>
          <w:p w:rsidR="00C140E5" w:rsidRPr="00C140E5" w:rsidRDefault="00C140E5" w:rsidP="00C140E5">
            <w:pPr>
              <w:widowControl w:val="0"/>
              <w:shd w:val="clear" w:color="auto" w:fill="FFFFFF"/>
              <w:tabs>
                <w:tab w:val="left" w:pos="513"/>
              </w:tabs>
              <w:autoSpaceDE w:val="0"/>
              <w:autoSpaceDN w:val="0"/>
              <w:adjustRightInd w:val="0"/>
              <w:spacing w:line="276" w:lineRule="auto"/>
              <w:ind w:left="7" w:right="7" w:firstLine="459"/>
              <w:jc w:val="both"/>
              <w:rPr>
                <w:rFonts w:ascii="Times New Roman" w:eastAsia="Times New Roman" w:hAnsi="Times New Roman" w:cs="Times New Roman"/>
                <w:sz w:val="24"/>
                <w:szCs w:val="24"/>
                <w:lang w:eastAsia="lv-LV"/>
              </w:rPr>
            </w:pPr>
            <w:r w:rsidRPr="00C140E5">
              <w:rPr>
                <w:rFonts w:ascii="Times New Roman" w:eastAsia="Times New Roman" w:hAnsi="Times New Roman" w:cs="Times New Roman"/>
                <w:i/>
                <w:iCs/>
                <w:sz w:val="24"/>
                <w:szCs w:val="24"/>
                <w:lang w:eastAsia="lv-LV"/>
              </w:rPr>
              <w:t>3. Darbu veikšanas projektu izstrādā pēc visu būvatļaujas nosacījumu izpildes un pirms attiecīgo būvdarbu uzsākšanas. Izstrādājot darbu veikšanas projektu, ievēro darbu organizēšanas</w:t>
            </w:r>
          </w:p>
          <w:p w:rsidR="00C140E5" w:rsidRPr="00C140E5" w:rsidRDefault="00C140E5" w:rsidP="00C140E5">
            <w:pPr>
              <w:widowControl w:val="0"/>
              <w:shd w:val="clear" w:color="auto" w:fill="FFFFFF"/>
              <w:tabs>
                <w:tab w:val="left" w:pos="513"/>
              </w:tabs>
              <w:autoSpaceDE w:val="0"/>
              <w:autoSpaceDN w:val="0"/>
              <w:adjustRightInd w:val="0"/>
              <w:spacing w:line="276" w:lineRule="auto"/>
              <w:ind w:left="7" w:right="7" w:firstLine="459"/>
              <w:jc w:val="both"/>
              <w:rPr>
                <w:rFonts w:ascii="Times New Roman" w:eastAsia="Times New Roman" w:hAnsi="Times New Roman" w:cs="Times New Roman"/>
                <w:sz w:val="24"/>
                <w:szCs w:val="24"/>
                <w:lang w:eastAsia="lv-LV"/>
              </w:rPr>
            </w:pPr>
            <w:r w:rsidRPr="00C140E5">
              <w:rPr>
                <w:rFonts w:ascii="Times New Roman" w:eastAsia="Times New Roman" w:hAnsi="Times New Roman" w:cs="Times New Roman"/>
                <w:i/>
                <w:iCs/>
                <w:sz w:val="24"/>
                <w:szCs w:val="24"/>
                <w:lang w:eastAsia="lv-LV"/>
              </w:rPr>
              <w:t>projekta noradīto, ja tāds ir izstrādāts.</w:t>
            </w:r>
          </w:p>
          <w:p w:rsidR="00C140E5" w:rsidRPr="00C140E5" w:rsidRDefault="00C140E5" w:rsidP="00C140E5">
            <w:pPr>
              <w:widowControl w:val="0"/>
              <w:shd w:val="clear" w:color="auto" w:fill="FFFFFF"/>
              <w:tabs>
                <w:tab w:val="left" w:pos="513"/>
              </w:tabs>
              <w:autoSpaceDE w:val="0"/>
              <w:autoSpaceDN w:val="0"/>
              <w:adjustRightInd w:val="0"/>
              <w:spacing w:line="276" w:lineRule="auto"/>
              <w:ind w:left="7" w:right="7" w:firstLine="459"/>
              <w:jc w:val="both"/>
              <w:rPr>
                <w:rFonts w:ascii="Times New Roman" w:eastAsia="Times New Roman" w:hAnsi="Times New Roman" w:cs="Times New Roman"/>
                <w:sz w:val="24"/>
                <w:szCs w:val="24"/>
                <w:lang w:eastAsia="lv-LV"/>
              </w:rPr>
            </w:pPr>
            <w:r w:rsidRPr="00C140E5">
              <w:rPr>
                <w:rFonts w:ascii="Times New Roman" w:eastAsia="Times New Roman" w:hAnsi="Times New Roman" w:cs="Times New Roman"/>
                <w:sz w:val="24"/>
                <w:szCs w:val="24"/>
                <w:lang w:eastAsia="lv-LV"/>
              </w:rPr>
              <w:t>Lūdzam novērst šī līguma punkta pretrunas ar Latvijas normatīvajiem aktiem attiecībā uz laika periodu, kad jāizstrādā darbu veikšanas projekts.</w:t>
            </w:r>
          </w:p>
          <w:p w:rsidR="00C140E5" w:rsidRPr="00C140E5" w:rsidRDefault="00C140E5" w:rsidP="00C140E5">
            <w:pPr>
              <w:spacing w:line="276" w:lineRule="auto"/>
              <w:ind w:firstLine="459"/>
              <w:jc w:val="both"/>
              <w:rPr>
                <w:rFonts w:ascii="Times New Roman" w:eastAsia="Times New Roman" w:hAnsi="Times New Roman" w:cs="Times New Roman"/>
                <w:b/>
                <w:bCs/>
                <w:sz w:val="24"/>
                <w:szCs w:val="24"/>
                <w:lang w:eastAsia="lv-LV"/>
              </w:rPr>
            </w:pPr>
          </w:p>
        </w:tc>
        <w:tc>
          <w:tcPr>
            <w:tcW w:w="5804" w:type="dxa"/>
          </w:tcPr>
          <w:p w:rsidR="00C140E5" w:rsidRPr="00C140E5" w:rsidRDefault="00C140E5" w:rsidP="00C140E5">
            <w:pPr>
              <w:spacing w:line="276" w:lineRule="auto"/>
              <w:ind w:firstLine="459"/>
              <w:jc w:val="both"/>
              <w:rPr>
                <w:rFonts w:ascii="Times New Roman" w:eastAsia="Times New Roman" w:hAnsi="Times New Roman" w:cs="Times New Roman"/>
                <w:sz w:val="24"/>
                <w:szCs w:val="24"/>
                <w:lang w:eastAsia="lv-LV"/>
              </w:rPr>
            </w:pPr>
            <w:r w:rsidRPr="00C140E5">
              <w:rPr>
                <w:rFonts w:ascii="Times New Roman" w:eastAsia="Times New Roman" w:hAnsi="Times New Roman" w:cs="Times New Roman"/>
                <w:sz w:val="24"/>
                <w:szCs w:val="24"/>
                <w:lang w:eastAsia="lv-LV"/>
              </w:rPr>
              <w:lastRenderedPageBreak/>
              <w:t>Saskaņā ar Ministru kabineta 2014.gada 19.augusta noteikumiem Nr.500 „Vispārīgie būvnoteikumi”  120.1.punktu būvuzraudzība jāveic gadījumā,</w:t>
            </w:r>
            <w:r w:rsidR="001041BC">
              <w:rPr>
                <w:rFonts w:ascii="Times New Roman" w:eastAsia="Times New Roman" w:hAnsi="Times New Roman" w:cs="Times New Roman"/>
                <w:sz w:val="24"/>
                <w:szCs w:val="24"/>
                <w:lang w:eastAsia="lv-LV"/>
              </w:rPr>
              <w:t xml:space="preserve"> </w:t>
            </w:r>
            <w:r w:rsidRPr="00C140E5">
              <w:rPr>
                <w:rFonts w:ascii="Times New Roman" w:eastAsia="Times New Roman" w:hAnsi="Times New Roman" w:cs="Times New Roman"/>
                <w:sz w:val="24"/>
                <w:szCs w:val="24"/>
                <w:lang w:eastAsia="lv-LV"/>
              </w:rPr>
              <w:t xml:space="preserve">ja būvniecība pilnībā vai daļēji </w:t>
            </w:r>
            <w:proofErr w:type="gramStart"/>
            <w:r w:rsidRPr="00C140E5">
              <w:rPr>
                <w:rFonts w:ascii="Times New Roman" w:eastAsia="Times New Roman" w:hAnsi="Times New Roman" w:cs="Times New Roman"/>
                <w:sz w:val="24"/>
                <w:szCs w:val="24"/>
                <w:lang w:eastAsia="lv-LV"/>
              </w:rPr>
              <w:t>tiek finansēta no publisko personu līdzekļiem, Eiropas Savienības politiku instrumentu vai citas ārvalstu finanšu palīdzības līdzekļiem otrās un trešās grupas būvēm</w:t>
            </w:r>
            <w:proofErr w:type="gramEnd"/>
            <w:r w:rsidRPr="00C140E5">
              <w:rPr>
                <w:rFonts w:ascii="Times New Roman" w:eastAsia="Times New Roman" w:hAnsi="Times New Roman" w:cs="Times New Roman"/>
                <w:sz w:val="24"/>
                <w:szCs w:val="24"/>
                <w:lang w:eastAsia="lv-LV"/>
              </w:rPr>
              <w:t>.</w:t>
            </w:r>
          </w:p>
          <w:p w:rsidR="00C140E5" w:rsidRPr="00C140E5" w:rsidRDefault="00C140E5" w:rsidP="00C140E5">
            <w:pPr>
              <w:spacing w:line="276" w:lineRule="auto"/>
              <w:ind w:firstLine="459"/>
              <w:jc w:val="both"/>
              <w:rPr>
                <w:rFonts w:ascii="Times New Roman" w:eastAsia="Times New Roman" w:hAnsi="Times New Roman" w:cs="Times New Roman"/>
                <w:sz w:val="24"/>
                <w:szCs w:val="24"/>
                <w:lang w:eastAsia="lv-LV"/>
              </w:rPr>
            </w:pPr>
            <w:r w:rsidRPr="00C140E5">
              <w:rPr>
                <w:rFonts w:ascii="Times New Roman" w:eastAsia="Times New Roman" w:hAnsi="Times New Roman" w:cs="Times New Roman"/>
                <w:sz w:val="24"/>
                <w:szCs w:val="24"/>
                <w:lang w:eastAsia="lv-LV"/>
              </w:rPr>
              <w:t xml:space="preserve">Šo noteikumu 125.1.punkts paredz, ka būvuzraugam ir pienākums pirms būvdarbu uzsākšanas izstrādāt būvuzraudzības plānu. Savukārt atbilstoši iepriekš minēto noteikumu 2.14.punktam būvuzraudzības plāns ir </w:t>
            </w:r>
            <w:r w:rsidRPr="00C140E5">
              <w:rPr>
                <w:rFonts w:ascii="Times New Roman" w:eastAsia="Times New Roman" w:hAnsi="Times New Roman" w:cs="Times New Roman"/>
                <w:sz w:val="24"/>
                <w:szCs w:val="24"/>
                <w:lang w:eastAsia="lv-LV"/>
              </w:rPr>
              <w:lastRenderedPageBreak/>
              <w:t xml:space="preserve">būvdarbu kvalitātes uzraudzības plāns, kas izstrādāts, pamatojoties uz darbu organizēšanas projektu un </w:t>
            </w:r>
            <w:r w:rsidRPr="00C140E5">
              <w:rPr>
                <w:rFonts w:ascii="Times New Roman" w:eastAsia="Times New Roman" w:hAnsi="Times New Roman" w:cs="Times New Roman"/>
                <w:sz w:val="24"/>
                <w:szCs w:val="24"/>
                <w:u w:val="single"/>
                <w:lang w:eastAsia="lv-LV"/>
              </w:rPr>
              <w:t>darbu veikšanas projektu</w:t>
            </w:r>
            <w:r w:rsidRPr="00C140E5">
              <w:rPr>
                <w:rFonts w:ascii="Times New Roman" w:eastAsia="Times New Roman" w:hAnsi="Times New Roman" w:cs="Times New Roman"/>
                <w:sz w:val="24"/>
                <w:szCs w:val="24"/>
                <w:lang w:eastAsia="lv-LV"/>
              </w:rPr>
              <w:t>, un nosaka būvuzrauga obligāti veicamās pārbaudes un galvenos būvdarbu posmus. Izrietoši, lai varētu būvatļaujā saņemt būvvaldes atzīmi par būvdarbu uzsākšanas nosacījumu izpildi, nepieciešams iesniegt būvuzraudzības plānu, kas sagatavots atbilstoši būvdarbu veikšanas projektam.</w:t>
            </w:r>
          </w:p>
          <w:p w:rsidR="00C140E5" w:rsidRPr="00C140E5" w:rsidRDefault="00C140E5" w:rsidP="00C140E5">
            <w:pPr>
              <w:spacing w:line="276" w:lineRule="auto"/>
              <w:ind w:firstLine="459"/>
              <w:jc w:val="both"/>
              <w:rPr>
                <w:rFonts w:ascii="Times New Roman" w:eastAsia="Times New Roman" w:hAnsi="Times New Roman" w:cs="Times New Roman"/>
                <w:sz w:val="24"/>
                <w:szCs w:val="24"/>
                <w:lang w:eastAsia="lv-LV"/>
              </w:rPr>
            </w:pPr>
            <w:r w:rsidRPr="00C140E5">
              <w:rPr>
                <w:rFonts w:ascii="Times New Roman" w:eastAsia="Times New Roman" w:hAnsi="Times New Roman" w:cs="Times New Roman"/>
                <w:sz w:val="24"/>
                <w:szCs w:val="24"/>
                <w:lang w:eastAsia="lv-LV"/>
              </w:rPr>
              <w:t>Saskaņā ar Ministru kabineta 2014. gada 14. oktobra noteikumiem Nr.633 „Autoceļu un ielu būvnoteikumi” 112.punktu  pasūtītāja un būvdarbu veicēja savstarpējās saistības nosaka šie noteikumi, Latvijas būvnormatīvi un līgums par būvdarbu veikšanu.</w:t>
            </w:r>
          </w:p>
          <w:p w:rsidR="00C140E5" w:rsidRPr="00C140E5" w:rsidRDefault="00C140E5" w:rsidP="00C140E5">
            <w:pPr>
              <w:spacing w:line="276" w:lineRule="auto"/>
              <w:ind w:firstLine="459"/>
              <w:jc w:val="both"/>
              <w:rPr>
                <w:rFonts w:ascii="Times New Roman" w:eastAsia="Times New Roman" w:hAnsi="Times New Roman" w:cs="Times New Roman"/>
                <w:sz w:val="24"/>
                <w:szCs w:val="24"/>
                <w:lang w:eastAsia="lv-LV"/>
              </w:rPr>
            </w:pPr>
            <w:r w:rsidRPr="00C140E5">
              <w:rPr>
                <w:rFonts w:ascii="Times New Roman" w:eastAsia="Times New Roman" w:hAnsi="Times New Roman" w:cs="Times New Roman"/>
                <w:sz w:val="24"/>
                <w:szCs w:val="24"/>
                <w:lang w:eastAsia="lv-LV"/>
              </w:rPr>
              <w:t>Līdz ar to pasūtītāja ieskatā prasība iesniegt darbu veikšanas projektu nav nesamērīga, ir objektīva un pamatota, un nav pretrunā ar Ministru kabineta 2014.gada 21.oktobra noteikumu Nr.655 „Noteikumi par Latvijas būvnormatīvu LBN 310-14 „Darbu veikšanas projekts”” 3.punktu.</w:t>
            </w:r>
          </w:p>
        </w:tc>
      </w:tr>
      <w:tr w:rsidR="00C140E5" w:rsidRPr="00CF5746" w:rsidTr="00C140E5">
        <w:tc>
          <w:tcPr>
            <w:tcW w:w="4261" w:type="dxa"/>
          </w:tcPr>
          <w:p w:rsidR="00C140E5" w:rsidRPr="00C140E5" w:rsidRDefault="00C140E5" w:rsidP="00C140E5">
            <w:pPr>
              <w:widowControl w:val="0"/>
              <w:shd w:val="clear" w:color="auto" w:fill="FFFFFF"/>
              <w:autoSpaceDE w:val="0"/>
              <w:autoSpaceDN w:val="0"/>
              <w:adjustRightInd w:val="0"/>
              <w:spacing w:line="276" w:lineRule="auto"/>
              <w:ind w:left="7" w:right="14" w:firstLine="459"/>
              <w:jc w:val="both"/>
              <w:rPr>
                <w:rFonts w:ascii="Times New Roman" w:eastAsia="Times New Roman" w:hAnsi="Times New Roman" w:cs="Times New Roman"/>
                <w:sz w:val="24"/>
                <w:szCs w:val="24"/>
                <w:lang w:eastAsia="lv-LV"/>
              </w:rPr>
            </w:pPr>
            <w:r w:rsidRPr="00C140E5">
              <w:rPr>
                <w:rFonts w:ascii="Times New Roman" w:eastAsia="Times New Roman" w:hAnsi="Times New Roman" w:cs="Times New Roman"/>
                <w:b/>
                <w:sz w:val="24"/>
                <w:szCs w:val="24"/>
                <w:lang w:eastAsia="lv-LV"/>
              </w:rPr>
              <w:lastRenderedPageBreak/>
              <w:t>[4]</w:t>
            </w:r>
            <w:r w:rsidRPr="00C140E5">
              <w:rPr>
                <w:rFonts w:ascii="Times New Roman" w:eastAsia="Times New Roman" w:hAnsi="Times New Roman" w:cs="Times New Roman"/>
                <w:sz w:val="24"/>
                <w:szCs w:val="24"/>
                <w:lang w:eastAsia="lv-LV"/>
              </w:rPr>
              <w:t xml:space="preserve"> Līguma projekta 4.4. punkts nosaka sekojošo: </w:t>
            </w:r>
            <w:r w:rsidRPr="00C140E5">
              <w:rPr>
                <w:rFonts w:ascii="Times New Roman" w:eastAsia="Times New Roman" w:hAnsi="Times New Roman" w:cs="Times New Roman"/>
                <w:i/>
                <w:iCs/>
                <w:sz w:val="24"/>
                <w:szCs w:val="24"/>
                <w:lang w:eastAsia="lv-LV"/>
              </w:rPr>
              <w:t xml:space="preserve">Būvuzņēmējam Darbi pilnībā jāpabeidz un jānodod Pasūtītājam 180 (viens simts astoņdesmit) dienu laikā (t.sk. saskaņošana, sagatavošana, izpēte, pārbūves un izbūves darbi, dokumentu komplektēšana, inventarizācijas lieta, uzmērīšana, </w:t>
            </w:r>
            <w:proofErr w:type="spellStart"/>
            <w:r w:rsidRPr="00C140E5">
              <w:rPr>
                <w:rFonts w:ascii="Times New Roman" w:eastAsia="Times New Roman" w:hAnsi="Times New Roman" w:cs="Times New Roman"/>
                <w:i/>
                <w:iCs/>
                <w:sz w:val="24"/>
                <w:szCs w:val="24"/>
                <w:lang w:eastAsia="lv-LV"/>
              </w:rPr>
              <w:t>izpilduzmērījumi</w:t>
            </w:r>
            <w:proofErr w:type="spellEnd"/>
            <w:r w:rsidRPr="00C140E5">
              <w:rPr>
                <w:rFonts w:ascii="Times New Roman" w:eastAsia="Times New Roman" w:hAnsi="Times New Roman" w:cs="Times New Roman"/>
                <w:i/>
                <w:iCs/>
                <w:sz w:val="24"/>
                <w:szCs w:val="24"/>
                <w:lang w:eastAsia="lv-LV"/>
              </w:rPr>
              <w:t xml:space="preserve"> u.c.) no brīža, kad būvatļaujā ir veikta būvvaldes atzīme par nosacījumu izpildi būvdarbu uzsākšanai, ieskaitot tehnoloģiskos pārtraukumus nepiemērotu klimatisko apstākļu dēļ. Līgumā noteiktie Darbi uzskatāmi par pilnībā pabeigtiem ar dienu, kad Līguma 2.1.punktā noteiktais Objekts ir pieņemts ekspluatācijā, atbilstoši Ministru kabineta 2014.gada 14. oktobra noteikumiem Nr.633 „Autoceļu un ielu būvnoteikumi".</w:t>
            </w:r>
          </w:p>
          <w:p w:rsidR="00C140E5" w:rsidRPr="00C140E5" w:rsidRDefault="00C140E5" w:rsidP="00C140E5">
            <w:pPr>
              <w:widowControl w:val="0"/>
              <w:shd w:val="clear" w:color="auto" w:fill="FFFFFF"/>
              <w:autoSpaceDE w:val="0"/>
              <w:autoSpaceDN w:val="0"/>
              <w:adjustRightInd w:val="0"/>
              <w:spacing w:line="276" w:lineRule="auto"/>
              <w:ind w:left="7" w:right="14" w:firstLine="459"/>
              <w:jc w:val="both"/>
              <w:rPr>
                <w:rFonts w:ascii="Times New Roman" w:eastAsia="Times New Roman" w:hAnsi="Times New Roman" w:cs="Times New Roman"/>
                <w:sz w:val="24"/>
                <w:szCs w:val="24"/>
                <w:lang w:eastAsia="lv-LV"/>
              </w:rPr>
            </w:pPr>
            <w:r w:rsidRPr="00C140E5">
              <w:rPr>
                <w:rFonts w:ascii="Times New Roman" w:eastAsia="Times New Roman" w:hAnsi="Times New Roman" w:cs="Times New Roman"/>
                <w:sz w:val="24"/>
                <w:szCs w:val="24"/>
                <w:lang w:eastAsia="lv-LV"/>
              </w:rPr>
              <w:t xml:space="preserve">Attiecībā uz pieminēto </w:t>
            </w:r>
            <w:r w:rsidRPr="00C140E5">
              <w:rPr>
                <w:rFonts w:ascii="Times New Roman" w:eastAsia="Times New Roman" w:hAnsi="Times New Roman" w:cs="Times New Roman"/>
                <w:sz w:val="24"/>
                <w:szCs w:val="24"/>
                <w:lang w:eastAsia="lv-LV"/>
              </w:rPr>
              <w:lastRenderedPageBreak/>
              <w:t>inventarizācijas lietu informējam, ka tāda tiek veikta pēc objekta nodošanas ekspluatācijā, un būvuzņēmējam ar to nav nekāda saistība.</w:t>
            </w:r>
          </w:p>
          <w:p w:rsidR="00C140E5" w:rsidRPr="00C140E5" w:rsidRDefault="00C140E5" w:rsidP="00C140E5">
            <w:pPr>
              <w:widowControl w:val="0"/>
              <w:shd w:val="clear" w:color="auto" w:fill="FFFFFF"/>
              <w:autoSpaceDE w:val="0"/>
              <w:autoSpaceDN w:val="0"/>
              <w:adjustRightInd w:val="0"/>
              <w:spacing w:line="276" w:lineRule="auto"/>
              <w:ind w:left="7" w:right="14" w:firstLine="459"/>
              <w:jc w:val="both"/>
              <w:rPr>
                <w:rFonts w:ascii="Times New Roman" w:eastAsia="Times New Roman" w:hAnsi="Times New Roman" w:cs="Times New Roman"/>
                <w:sz w:val="24"/>
                <w:szCs w:val="24"/>
                <w:lang w:eastAsia="lv-LV"/>
              </w:rPr>
            </w:pPr>
            <w:r w:rsidRPr="00C140E5">
              <w:rPr>
                <w:rFonts w:ascii="Times New Roman" w:eastAsia="Times New Roman" w:hAnsi="Times New Roman" w:cs="Times New Roman"/>
                <w:sz w:val="24"/>
                <w:szCs w:val="24"/>
                <w:lang w:eastAsia="lv-LV"/>
              </w:rPr>
              <w:t>Attiecībā uz līguma termiņu informējam, ka būvuzņēmējs nodod Pasūtītājam darbus un dokumentāciju priekš nodošanas ekspluatācijā, bet neorganizē nodošanu ekspluatācijā un nevar ietekmēt ekspluatācijā nodošanas termiņu (nodošana ekspluatācijā var nenotikt plānotajā datumā no būvuzņēmēja neatkarīgu iemeslu dēļ). Lūdzam veikt attiecīgos grozījumus šajā punktā.</w:t>
            </w:r>
          </w:p>
          <w:p w:rsidR="00C140E5" w:rsidRPr="00C140E5" w:rsidRDefault="00C140E5" w:rsidP="00C140E5">
            <w:pPr>
              <w:widowControl w:val="0"/>
              <w:shd w:val="clear" w:color="auto" w:fill="FFFFFF"/>
              <w:autoSpaceDE w:val="0"/>
              <w:autoSpaceDN w:val="0"/>
              <w:adjustRightInd w:val="0"/>
              <w:spacing w:line="276" w:lineRule="auto"/>
              <w:ind w:left="7" w:right="14" w:firstLine="459"/>
              <w:jc w:val="both"/>
              <w:rPr>
                <w:rFonts w:ascii="Times New Roman" w:eastAsia="Times New Roman" w:hAnsi="Times New Roman" w:cs="Times New Roman"/>
                <w:b/>
                <w:bCs/>
                <w:sz w:val="24"/>
                <w:szCs w:val="24"/>
                <w:lang w:eastAsia="lv-LV"/>
              </w:rPr>
            </w:pPr>
          </w:p>
        </w:tc>
        <w:tc>
          <w:tcPr>
            <w:tcW w:w="5804" w:type="dxa"/>
          </w:tcPr>
          <w:p w:rsidR="00C140E5" w:rsidRPr="00C140E5" w:rsidRDefault="00C140E5" w:rsidP="00C140E5">
            <w:pPr>
              <w:spacing w:line="276" w:lineRule="auto"/>
              <w:ind w:firstLine="459"/>
              <w:jc w:val="both"/>
              <w:rPr>
                <w:rFonts w:ascii="Times New Roman" w:eastAsia="Times New Roman" w:hAnsi="Times New Roman" w:cs="Times New Roman"/>
                <w:sz w:val="24"/>
                <w:szCs w:val="24"/>
                <w:lang w:eastAsia="lv-LV"/>
              </w:rPr>
            </w:pPr>
            <w:r w:rsidRPr="00C140E5">
              <w:rPr>
                <w:rFonts w:ascii="Times New Roman" w:eastAsia="Times New Roman" w:hAnsi="Times New Roman" w:cs="Times New Roman"/>
                <w:sz w:val="24"/>
                <w:szCs w:val="24"/>
                <w:lang w:eastAsia="lv-LV"/>
              </w:rPr>
              <w:lastRenderedPageBreak/>
              <w:t xml:space="preserve">Paveiktā būvdarbu pieņemšanu un būves nodošanu – pieņemšanu ekspluatācijā veic saskaņā ar Ministru kabineta 2014. gada 14. oktobra noteikumiem Nr.633 „Autoceļu un ielu būvnoteikumi”. Izrietoši no Līguma 4.4.punkta ar Līgumu būvuzņēmējs ir pilnvarots pasūtītāja vārdā ar iesniegumu vērsties institūcijās, kuras ir izdevušas tehniskos vai īpašos noteikumus, un saņemt institūciju atzinumus par būves gatavību ekspluatācijai, tās atbilstību tehniskajiem vai īpašajiem noteikumiem un normatīvo aktu prasībām, atbilstoši iepriekš minēto būvnoteikumu 167.punkta prasībām. Tāpat ar līgumu pasūtītājs ir pilnvarojis būvuzņēmēju veikt darbības, ko nosaka iepriekš minēto būvnoteikumu 168.punkts un 169.punkts. </w:t>
            </w:r>
          </w:p>
          <w:p w:rsidR="00C140E5" w:rsidRPr="00C140E5" w:rsidRDefault="00C140E5" w:rsidP="00C140E5">
            <w:pPr>
              <w:spacing w:line="276" w:lineRule="auto"/>
              <w:ind w:firstLine="459"/>
              <w:jc w:val="both"/>
              <w:rPr>
                <w:rFonts w:ascii="Times New Roman" w:eastAsia="Times New Roman" w:hAnsi="Times New Roman" w:cs="Times New Roman"/>
                <w:sz w:val="24"/>
                <w:szCs w:val="24"/>
                <w:lang w:eastAsia="lv-LV"/>
              </w:rPr>
            </w:pPr>
            <w:r w:rsidRPr="00C140E5">
              <w:rPr>
                <w:rFonts w:ascii="Times New Roman" w:eastAsia="Times New Roman" w:hAnsi="Times New Roman" w:cs="Times New Roman"/>
                <w:sz w:val="24"/>
                <w:szCs w:val="24"/>
                <w:lang w:eastAsia="lv-LV"/>
              </w:rPr>
              <w:t>Lai nerastos pārpratumi, pasūtītājs groza Līguma 4.4.punktu, izsakot to šādā reakcijā:</w:t>
            </w:r>
          </w:p>
          <w:p w:rsidR="00C140E5" w:rsidRPr="00C140E5" w:rsidRDefault="00C140E5" w:rsidP="00C140E5">
            <w:pPr>
              <w:spacing w:line="276" w:lineRule="auto"/>
              <w:ind w:firstLine="459"/>
              <w:jc w:val="both"/>
              <w:rPr>
                <w:rFonts w:ascii="Times New Roman" w:eastAsia="Times New Roman" w:hAnsi="Times New Roman" w:cs="Times New Roman"/>
                <w:sz w:val="24"/>
                <w:szCs w:val="24"/>
                <w:lang w:eastAsia="lv-LV"/>
              </w:rPr>
            </w:pPr>
            <w:r w:rsidRPr="00C140E5">
              <w:rPr>
                <w:rFonts w:ascii="Times New Roman" w:eastAsia="Times New Roman" w:hAnsi="Times New Roman" w:cs="Times New Roman"/>
                <w:sz w:val="24"/>
                <w:szCs w:val="24"/>
                <w:lang w:eastAsia="lv-LV"/>
              </w:rPr>
              <w:t xml:space="preserve"> „</w:t>
            </w:r>
            <w:r w:rsidRPr="00C140E5">
              <w:rPr>
                <w:rFonts w:ascii="Times New Roman" w:eastAsia="Times New Roman" w:hAnsi="Times New Roman" w:cs="Times New Roman"/>
                <w:i/>
                <w:iCs/>
                <w:sz w:val="24"/>
                <w:szCs w:val="24"/>
                <w:lang w:eastAsia="lv-LV"/>
              </w:rPr>
              <w:t xml:space="preserve">Būvuzņēmējam Darbi pilnībā jāpabeidz un jānodod Pasūtītājam 180 (viens simts astoņdesmit) dienu laikā (t.sk. saskaņošana, sagatavošana, izpēte, pārbūves un izbūves darbi, dokumentu komplektēšana, uzmērīšana, </w:t>
            </w:r>
            <w:proofErr w:type="spellStart"/>
            <w:r w:rsidRPr="00C140E5">
              <w:rPr>
                <w:rFonts w:ascii="Times New Roman" w:eastAsia="Times New Roman" w:hAnsi="Times New Roman" w:cs="Times New Roman"/>
                <w:i/>
                <w:iCs/>
                <w:sz w:val="24"/>
                <w:szCs w:val="24"/>
                <w:lang w:eastAsia="lv-LV"/>
              </w:rPr>
              <w:t>izpilduzmērījumi</w:t>
            </w:r>
            <w:proofErr w:type="spellEnd"/>
            <w:r w:rsidRPr="00C140E5">
              <w:rPr>
                <w:rFonts w:ascii="Times New Roman" w:eastAsia="Times New Roman" w:hAnsi="Times New Roman" w:cs="Times New Roman"/>
                <w:i/>
                <w:iCs/>
                <w:sz w:val="24"/>
                <w:szCs w:val="24"/>
                <w:lang w:eastAsia="lv-LV"/>
              </w:rPr>
              <w:t xml:space="preserve"> u.c.) no brīža, kad būvatļaujā ir veikta </w:t>
            </w:r>
            <w:r w:rsidRPr="00C140E5">
              <w:rPr>
                <w:rFonts w:ascii="Times New Roman" w:eastAsia="Times New Roman" w:hAnsi="Times New Roman" w:cs="Times New Roman"/>
                <w:i/>
                <w:iCs/>
                <w:sz w:val="24"/>
                <w:szCs w:val="24"/>
                <w:lang w:eastAsia="lv-LV"/>
              </w:rPr>
              <w:lastRenderedPageBreak/>
              <w:t>būvvaldes atzīme par nosacījumu izpildi būvdarbu uzsākšanai, ieskaitot tehnoloģiskos pārtraukumus nepiemērotu klimatisko apstākļu dēļ. Līgumā noteiktie Darbi uzskatāmi par pilnībā pabeigtiem ar dienu, kad Līguma 2.1.punktā noteiktais Objekts ir pieņemts ekspluatācijā, atbilstoši Ministru kabineta 2014.gada 14. oktobra noteikumiem Nr.633 „Autoceļu un ielu būvnoteikumi. Ar šo Līgumu Būvuzņēmējs ir pilnvarots Pasūtītāja vārdā ar iesniegumu vērsties institūcijās, kuras ir izdevušas tehniskos vai īpašos noteikumus, un saņemt institūciju atzinumus par būves gatavību ekspluatācijai, tās atbilstību tehniskajiem vai īpašajiem noteikumiem un normatīvo aktu prasībām, atbilstoši iepriekš minēto būvnoteikumu 167. punkta prasībām un veikt 169.punktā noteiktās darbības.</w:t>
            </w:r>
            <w:r w:rsidRPr="00C140E5">
              <w:rPr>
                <w:rFonts w:ascii="Times New Roman" w:eastAsia="Times New Roman" w:hAnsi="Times New Roman" w:cs="Times New Roman"/>
                <w:sz w:val="24"/>
                <w:szCs w:val="24"/>
                <w:lang w:eastAsia="lv-LV"/>
              </w:rPr>
              <w:t>”</w:t>
            </w:r>
          </w:p>
        </w:tc>
      </w:tr>
      <w:tr w:rsidR="00C140E5" w:rsidRPr="00CF5746" w:rsidTr="00C140E5">
        <w:tc>
          <w:tcPr>
            <w:tcW w:w="4261" w:type="dxa"/>
          </w:tcPr>
          <w:p w:rsidR="00C140E5" w:rsidRPr="00C140E5" w:rsidRDefault="00C140E5" w:rsidP="00C140E5">
            <w:pPr>
              <w:widowControl w:val="0"/>
              <w:shd w:val="clear" w:color="auto" w:fill="FFFFFF"/>
              <w:autoSpaceDE w:val="0"/>
              <w:autoSpaceDN w:val="0"/>
              <w:adjustRightInd w:val="0"/>
              <w:spacing w:line="276" w:lineRule="auto"/>
              <w:ind w:right="14" w:firstLine="459"/>
              <w:jc w:val="both"/>
              <w:rPr>
                <w:rFonts w:ascii="Times New Roman" w:eastAsia="Times New Roman" w:hAnsi="Times New Roman" w:cs="Times New Roman"/>
                <w:bCs/>
                <w:spacing w:val="-1"/>
                <w:sz w:val="24"/>
                <w:szCs w:val="24"/>
                <w:lang w:eastAsia="lv-LV"/>
              </w:rPr>
            </w:pPr>
            <w:r w:rsidRPr="00C140E5">
              <w:rPr>
                <w:rFonts w:ascii="Times New Roman" w:eastAsia="Times New Roman" w:hAnsi="Times New Roman" w:cs="Times New Roman"/>
                <w:b/>
                <w:bCs/>
                <w:spacing w:val="-1"/>
                <w:sz w:val="24"/>
                <w:szCs w:val="24"/>
                <w:lang w:eastAsia="lv-LV"/>
              </w:rPr>
              <w:lastRenderedPageBreak/>
              <w:t xml:space="preserve">[5] </w:t>
            </w:r>
            <w:r w:rsidRPr="00C140E5">
              <w:rPr>
                <w:rFonts w:ascii="Times New Roman" w:eastAsia="Times New Roman" w:hAnsi="Times New Roman" w:cs="Times New Roman"/>
                <w:bCs/>
                <w:spacing w:val="-1"/>
                <w:sz w:val="24"/>
                <w:szCs w:val="24"/>
                <w:lang w:eastAsia="lv-LV"/>
              </w:rPr>
              <w:t xml:space="preserve">Līguma projekta 4.5. punkts nosaka sekojošo: </w:t>
            </w:r>
            <w:r w:rsidRPr="00C140E5">
              <w:rPr>
                <w:rFonts w:ascii="Times New Roman" w:eastAsia="Times New Roman" w:hAnsi="Times New Roman" w:cs="Times New Roman"/>
                <w:bCs/>
                <w:i/>
                <w:iCs/>
                <w:spacing w:val="-1"/>
                <w:sz w:val="24"/>
                <w:szCs w:val="24"/>
                <w:lang w:eastAsia="lv-LV"/>
              </w:rPr>
              <w:t>Būvuzņēmējam ir tiesības saņemt Darbu pabeigšanas termiņa pagarinājumu, ja Darbu izpilde tiek kavēta viena vai vairāku šādu iemeslu dēļ:</w:t>
            </w:r>
          </w:p>
          <w:p w:rsidR="00C140E5" w:rsidRPr="00C140E5" w:rsidRDefault="00C140E5" w:rsidP="00C140E5">
            <w:pPr>
              <w:widowControl w:val="0"/>
              <w:shd w:val="clear" w:color="auto" w:fill="FFFFFF"/>
              <w:autoSpaceDE w:val="0"/>
              <w:autoSpaceDN w:val="0"/>
              <w:adjustRightInd w:val="0"/>
              <w:spacing w:line="276" w:lineRule="auto"/>
              <w:ind w:right="14" w:firstLine="459"/>
              <w:jc w:val="both"/>
              <w:rPr>
                <w:rFonts w:ascii="Times New Roman" w:eastAsia="Times New Roman" w:hAnsi="Times New Roman" w:cs="Times New Roman"/>
                <w:bCs/>
                <w:spacing w:val="-1"/>
                <w:sz w:val="24"/>
                <w:szCs w:val="24"/>
                <w:lang w:eastAsia="lv-LV"/>
              </w:rPr>
            </w:pPr>
            <w:r w:rsidRPr="00C140E5">
              <w:rPr>
                <w:rFonts w:ascii="Times New Roman" w:eastAsia="Times New Roman" w:hAnsi="Times New Roman" w:cs="Times New Roman"/>
                <w:bCs/>
                <w:i/>
                <w:iCs/>
                <w:spacing w:val="-1"/>
                <w:sz w:val="24"/>
                <w:szCs w:val="24"/>
                <w:lang w:eastAsia="lv-LV"/>
              </w:rPr>
              <w:t>4.5.1. ja pēc Pasūtītāja pieprasījuma veiktas būtiskas izmaiņas Darbu apjomā;</w:t>
            </w:r>
          </w:p>
          <w:p w:rsidR="00C140E5" w:rsidRPr="00C140E5" w:rsidRDefault="00C140E5" w:rsidP="00C140E5">
            <w:pPr>
              <w:widowControl w:val="0"/>
              <w:numPr>
                <w:ilvl w:val="0"/>
                <w:numId w:val="4"/>
              </w:numPr>
              <w:shd w:val="clear" w:color="auto" w:fill="FFFFFF"/>
              <w:autoSpaceDE w:val="0"/>
              <w:autoSpaceDN w:val="0"/>
              <w:adjustRightInd w:val="0"/>
              <w:spacing w:line="276" w:lineRule="auto"/>
              <w:ind w:right="14" w:firstLine="459"/>
              <w:jc w:val="both"/>
              <w:rPr>
                <w:rFonts w:ascii="Times New Roman" w:eastAsia="Times New Roman" w:hAnsi="Times New Roman" w:cs="Times New Roman"/>
                <w:bCs/>
                <w:i/>
                <w:iCs/>
                <w:spacing w:val="-1"/>
                <w:sz w:val="24"/>
                <w:szCs w:val="24"/>
                <w:lang w:eastAsia="lv-LV"/>
              </w:rPr>
            </w:pPr>
            <w:r w:rsidRPr="00C140E5">
              <w:rPr>
                <w:rFonts w:ascii="Times New Roman" w:eastAsia="Times New Roman" w:hAnsi="Times New Roman" w:cs="Times New Roman"/>
                <w:bCs/>
                <w:i/>
                <w:iCs/>
                <w:spacing w:val="-1"/>
                <w:sz w:val="24"/>
                <w:szCs w:val="24"/>
                <w:lang w:eastAsia="lv-LV"/>
              </w:rPr>
              <w:t>Pasūtītājs vai Būvuzraugs ir kavējis vai apturējis Darbu veikšanu no Būvuzņēmēja neatkarīgu iemeslu dēļ;</w:t>
            </w:r>
          </w:p>
          <w:p w:rsidR="00C140E5" w:rsidRPr="00C140E5" w:rsidRDefault="00C140E5" w:rsidP="00C140E5">
            <w:pPr>
              <w:widowControl w:val="0"/>
              <w:numPr>
                <w:ilvl w:val="0"/>
                <w:numId w:val="4"/>
              </w:numPr>
              <w:shd w:val="clear" w:color="auto" w:fill="FFFFFF"/>
              <w:autoSpaceDE w:val="0"/>
              <w:autoSpaceDN w:val="0"/>
              <w:adjustRightInd w:val="0"/>
              <w:spacing w:line="276" w:lineRule="auto"/>
              <w:ind w:right="14" w:firstLine="459"/>
              <w:jc w:val="both"/>
              <w:rPr>
                <w:rFonts w:ascii="Times New Roman" w:eastAsia="Times New Roman" w:hAnsi="Times New Roman" w:cs="Times New Roman"/>
                <w:bCs/>
                <w:i/>
                <w:iCs/>
                <w:spacing w:val="-1"/>
                <w:sz w:val="24"/>
                <w:szCs w:val="24"/>
                <w:lang w:eastAsia="lv-LV"/>
              </w:rPr>
            </w:pPr>
            <w:r w:rsidRPr="00C140E5">
              <w:rPr>
                <w:rFonts w:ascii="Times New Roman" w:eastAsia="Times New Roman" w:hAnsi="Times New Roman" w:cs="Times New Roman"/>
                <w:bCs/>
                <w:i/>
                <w:iCs/>
                <w:spacing w:val="-1"/>
                <w:sz w:val="24"/>
                <w:szCs w:val="24"/>
                <w:lang w:eastAsia="lv-LV"/>
              </w:rPr>
              <w:t>ja iestājušies 15.punktā minētie nepārvaramas varas apstākļi;</w:t>
            </w:r>
          </w:p>
          <w:p w:rsidR="00C140E5" w:rsidRPr="00C140E5" w:rsidRDefault="00C140E5" w:rsidP="00C140E5">
            <w:pPr>
              <w:widowControl w:val="0"/>
              <w:shd w:val="clear" w:color="auto" w:fill="FFFFFF"/>
              <w:autoSpaceDE w:val="0"/>
              <w:autoSpaceDN w:val="0"/>
              <w:adjustRightInd w:val="0"/>
              <w:spacing w:line="276" w:lineRule="auto"/>
              <w:ind w:right="14" w:firstLine="459"/>
              <w:jc w:val="both"/>
              <w:rPr>
                <w:rFonts w:ascii="Times New Roman" w:eastAsia="Times New Roman" w:hAnsi="Times New Roman" w:cs="Times New Roman"/>
                <w:bCs/>
                <w:spacing w:val="-1"/>
                <w:sz w:val="24"/>
                <w:szCs w:val="24"/>
                <w:lang w:eastAsia="lv-LV"/>
              </w:rPr>
            </w:pPr>
            <w:r w:rsidRPr="00C140E5">
              <w:rPr>
                <w:rFonts w:ascii="Times New Roman" w:eastAsia="Times New Roman" w:hAnsi="Times New Roman" w:cs="Times New Roman"/>
                <w:bCs/>
                <w:i/>
                <w:iCs/>
                <w:spacing w:val="-1"/>
                <w:sz w:val="24"/>
                <w:szCs w:val="24"/>
                <w:lang w:eastAsia="lv-LV"/>
              </w:rPr>
              <w:t>4.5.4.</w:t>
            </w:r>
            <w:r w:rsidRPr="00C140E5">
              <w:rPr>
                <w:rFonts w:ascii="Times New Roman" w:eastAsia="Times New Roman" w:hAnsi="Times New Roman" w:cs="Times New Roman"/>
                <w:bCs/>
                <w:i/>
                <w:iCs/>
                <w:spacing w:val="-1"/>
                <w:sz w:val="24"/>
                <w:szCs w:val="24"/>
                <w:lang w:eastAsia="lv-LV"/>
              </w:rPr>
              <w:tab/>
              <w:t>ja no būvuzņēmēja neatkarīgu iemeslu dēļ Darbi kavēti trešo personu rīcības dēļ.</w:t>
            </w:r>
            <w:r w:rsidRPr="00C140E5">
              <w:rPr>
                <w:rFonts w:ascii="Times New Roman" w:eastAsia="Times New Roman" w:hAnsi="Times New Roman" w:cs="Times New Roman"/>
                <w:bCs/>
                <w:i/>
                <w:iCs/>
                <w:spacing w:val="-1"/>
                <w:sz w:val="24"/>
                <w:szCs w:val="24"/>
                <w:lang w:eastAsia="lv-LV"/>
              </w:rPr>
              <w:br/>
            </w:r>
            <w:r w:rsidRPr="00C140E5">
              <w:rPr>
                <w:rFonts w:ascii="Times New Roman" w:eastAsia="Times New Roman" w:hAnsi="Times New Roman" w:cs="Times New Roman"/>
                <w:bCs/>
                <w:spacing w:val="-1"/>
                <w:sz w:val="24"/>
                <w:szCs w:val="24"/>
                <w:lang w:eastAsia="lv-LV"/>
              </w:rPr>
              <w:t>Šajā līguma punktā nav apskatīta situācija, kad darbu gaitā izveidojusies situācija, kad no būvuzņēmēja neatkarīgu iemeslu dēļ nepieciešams veikt papildus darbus, kuru nepieciešamība atklājusies darbu gaitā. Lūdzam attiecīgi papildināt līguma punktu.</w:t>
            </w:r>
          </w:p>
          <w:p w:rsidR="00C140E5" w:rsidRPr="00C140E5" w:rsidRDefault="00C140E5" w:rsidP="00C140E5">
            <w:pPr>
              <w:widowControl w:val="0"/>
              <w:shd w:val="clear" w:color="auto" w:fill="FFFFFF"/>
              <w:autoSpaceDE w:val="0"/>
              <w:autoSpaceDN w:val="0"/>
              <w:adjustRightInd w:val="0"/>
              <w:spacing w:line="276" w:lineRule="auto"/>
              <w:ind w:right="14" w:firstLine="459"/>
              <w:jc w:val="both"/>
              <w:rPr>
                <w:rFonts w:ascii="Times New Roman" w:eastAsia="Times New Roman" w:hAnsi="Times New Roman" w:cs="Times New Roman"/>
                <w:b/>
                <w:sz w:val="24"/>
                <w:szCs w:val="24"/>
                <w:lang w:eastAsia="lv-LV"/>
              </w:rPr>
            </w:pPr>
          </w:p>
        </w:tc>
        <w:tc>
          <w:tcPr>
            <w:tcW w:w="5804" w:type="dxa"/>
          </w:tcPr>
          <w:p w:rsidR="00C140E5" w:rsidRPr="00C140E5" w:rsidRDefault="00C140E5" w:rsidP="00C140E5">
            <w:pPr>
              <w:spacing w:line="276" w:lineRule="auto"/>
              <w:ind w:firstLine="459"/>
              <w:jc w:val="both"/>
              <w:rPr>
                <w:rFonts w:ascii="Times New Roman" w:eastAsia="Times New Roman" w:hAnsi="Times New Roman" w:cs="Times New Roman"/>
                <w:sz w:val="24"/>
                <w:szCs w:val="24"/>
                <w:lang w:eastAsia="lv-LV"/>
              </w:rPr>
            </w:pPr>
            <w:r w:rsidRPr="00C140E5">
              <w:rPr>
                <w:rFonts w:ascii="Times New Roman" w:eastAsia="Times New Roman" w:hAnsi="Times New Roman" w:cs="Times New Roman"/>
                <w:sz w:val="24"/>
                <w:szCs w:val="24"/>
                <w:lang w:eastAsia="lv-LV"/>
              </w:rPr>
              <w:t xml:space="preserve"> Skatīt Līguma 6.11.1. un 16.2.punktu.</w:t>
            </w:r>
          </w:p>
        </w:tc>
      </w:tr>
      <w:tr w:rsidR="00C140E5" w:rsidRPr="00CF5746" w:rsidTr="00C140E5">
        <w:tc>
          <w:tcPr>
            <w:tcW w:w="4261" w:type="dxa"/>
          </w:tcPr>
          <w:p w:rsidR="00C140E5" w:rsidRPr="00C140E5" w:rsidRDefault="00C140E5" w:rsidP="00C140E5">
            <w:pPr>
              <w:widowControl w:val="0"/>
              <w:shd w:val="clear" w:color="auto" w:fill="FFFFFF"/>
              <w:autoSpaceDE w:val="0"/>
              <w:autoSpaceDN w:val="0"/>
              <w:adjustRightInd w:val="0"/>
              <w:spacing w:line="276" w:lineRule="auto"/>
              <w:ind w:left="50" w:firstLine="459"/>
              <w:jc w:val="both"/>
              <w:rPr>
                <w:rFonts w:ascii="Times New Roman" w:eastAsia="Times New Roman" w:hAnsi="Times New Roman" w:cs="Times New Roman"/>
                <w:b/>
                <w:bCs/>
                <w:spacing w:val="-1"/>
                <w:sz w:val="24"/>
                <w:szCs w:val="24"/>
                <w:lang w:eastAsia="lv-LV"/>
              </w:rPr>
            </w:pPr>
            <w:r w:rsidRPr="00C140E5">
              <w:rPr>
                <w:rFonts w:ascii="Times New Roman" w:eastAsia="Times New Roman" w:hAnsi="Times New Roman" w:cs="Times New Roman"/>
                <w:b/>
                <w:bCs/>
                <w:sz w:val="24"/>
                <w:szCs w:val="24"/>
                <w:lang w:eastAsia="lv-LV"/>
              </w:rPr>
              <w:t xml:space="preserve">[6] </w:t>
            </w:r>
            <w:r w:rsidRPr="00C140E5">
              <w:rPr>
                <w:rFonts w:ascii="Times New Roman" w:eastAsia="Times New Roman" w:hAnsi="Times New Roman" w:cs="Times New Roman"/>
                <w:bCs/>
                <w:sz w:val="24"/>
                <w:szCs w:val="24"/>
                <w:lang w:eastAsia="lv-LV"/>
              </w:rPr>
              <w:t>Līguma punkts 5.1. ir pretruna ar līguma punktu 3.5.1. Lūdzam novērst šīs pretrunas.</w:t>
            </w:r>
          </w:p>
        </w:tc>
        <w:tc>
          <w:tcPr>
            <w:tcW w:w="5804" w:type="dxa"/>
          </w:tcPr>
          <w:p w:rsidR="00C140E5" w:rsidRPr="00C140E5" w:rsidRDefault="00C140E5" w:rsidP="00C140E5">
            <w:pPr>
              <w:spacing w:line="276" w:lineRule="auto"/>
              <w:ind w:firstLine="459"/>
              <w:jc w:val="both"/>
              <w:rPr>
                <w:rFonts w:ascii="Times New Roman" w:eastAsia="Times New Roman" w:hAnsi="Times New Roman" w:cs="Times New Roman"/>
                <w:sz w:val="24"/>
                <w:szCs w:val="24"/>
                <w:lang w:eastAsia="lv-LV"/>
              </w:rPr>
            </w:pPr>
            <w:r w:rsidRPr="00C140E5">
              <w:rPr>
                <w:rFonts w:ascii="Times New Roman" w:eastAsia="Times New Roman" w:hAnsi="Times New Roman" w:cs="Times New Roman"/>
                <w:sz w:val="24"/>
                <w:szCs w:val="24"/>
                <w:lang w:eastAsia="lv-LV"/>
              </w:rPr>
              <w:t xml:space="preserve">Ieinteresētā persona nav norādījusi, kādas pretrunas ir konstatējusi starp šiem punktiem. Pasūtītāja ieskatā pretrunu nav, jo Līguma 3.5.1.punkts nosaka samaksas </w:t>
            </w:r>
            <w:r w:rsidRPr="00C140E5">
              <w:rPr>
                <w:rFonts w:ascii="Times New Roman" w:eastAsia="Times New Roman" w:hAnsi="Times New Roman" w:cs="Times New Roman"/>
                <w:sz w:val="24"/>
                <w:szCs w:val="24"/>
                <w:lang w:eastAsia="lv-LV"/>
              </w:rPr>
              <w:lastRenderedPageBreak/>
              <w:t>kārtību, savukārt 5.1.punkts – darbu izpildes kārtību.</w:t>
            </w:r>
          </w:p>
        </w:tc>
      </w:tr>
      <w:tr w:rsidR="00C140E5" w:rsidRPr="00CF5746" w:rsidTr="00C140E5">
        <w:trPr>
          <w:trHeight w:val="5816"/>
        </w:trPr>
        <w:tc>
          <w:tcPr>
            <w:tcW w:w="4261" w:type="dxa"/>
          </w:tcPr>
          <w:p w:rsidR="00C140E5" w:rsidRPr="00C140E5" w:rsidRDefault="00C140E5" w:rsidP="00C140E5">
            <w:pPr>
              <w:shd w:val="clear" w:color="auto" w:fill="FFFFFF"/>
              <w:tabs>
                <w:tab w:val="left" w:pos="326"/>
              </w:tabs>
              <w:spacing w:line="276" w:lineRule="auto"/>
              <w:ind w:right="19" w:firstLine="459"/>
              <w:jc w:val="both"/>
              <w:rPr>
                <w:rFonts w:ascii="Times New Roman" w:eastAsia="Times New Roman" w:hAnsi="Times New Roman" w:cs="Times New Roman"/>
                <w:sz w:val="24"/>
                <w:szCs w:val="24"/>
                <w:lang w:eastAsia="lv-LV"/>
              </w:rPr>
            </w:pPr>
            <w:r w:rsidRPr="00C140E5">
              <w:rPr>
                <w:rFonts w:ascii="Times New Roman" w:eastAsia="Times New Roman" w:hAnsi="Times New Roman" w:cs="Times New Roman"/>
                <w:b/>
                <w:bCs/>
                <w:sz w:val="24"/>
                <w:szCs w:val="24"/>
                <w:lang w:eastAsia="lv-LV"/>
              </w:rPr>
              <w:lastRenderedPageBreak/>
              <w:t xml:space="preserve">[7] </w:t>
            </w:r>
            <w:r w:rsidRPr="00C140E5">
              <w:rPr>
                <w:rFonts w:ascii="Times New Roman" w:eastAsia="Times New Roman" w:hAnsi="Times New Roman" w:cs="Times New Roman"/>
                <w:sz w:val="24"/>
                <w:szCs w:val="24"/>
                <w:lang w:eastAsia="lv-LV"/>
              </w:rPr>
              <w:t xml:space="preserve">Līguma punkts 5.3. nosaka sekojošo: </w:t>
            </w:r>
            <w:r w:rsidRPr="00C140E5">
              <w:rPr>
                <w:rFonts w:ascii="Times New Roman" w:eastAsia="Times New Roman" w:hAnsi="Times New Roman" w:cs="Times New Roman"/>
                <w:i/>
                <w:iCs/>
                <w:sz w:val="24"/>
                <w:szCs w:val="24"/>
                <w:lang w:eastAsia="lv-LV"/>
              </w:rPr>
              <w:t>Būvuzņēmējs nodrošina Darbu sagatavošanu, Darbu uzsākšanai visu nepieciešamo dokumentu, tai skaitā būvatļaujā nepieciešamo saskaņojumu saņemšanu, kā arī citu Darbu izpildei nepieciešamo atļauju (transporta</w:t>
            </w:r>
            <w:r w:rsidRPr="00C140E5">
              <w:rPr>
                <w:rFonts w:ascii="Times New Roman" w:eastAsia="Times New Roman" w:hAnsi="Times New Roman" w:cs="Times New Roman"/>
                <w:i/>
                <w:iCs/>
                <w:sz w:val="24"/>
                <w:szCs w:val="24"/>
                <w:lang w:eastAsia="lv-LV"/>
              </w:rPr>
              <w:br/>
              <w:t>kustības ierobežošana u.c.) saņemšanu, un Darbu veikšanu, ievērojot Darbu veikšanas</w:t>
            </w:r>
            <w:r w:rsidRPr="00C140E5">
              <w:rPr>
                <w:rFonts w:ascii="Times New Roman" w:eastAsia="Times New Roman" w:hAnsi="Times New Roman" w:cs="Times New Roman"/>
                <w:i/>
                <w:iCs/>
                <w:sz w:val="24"/>
                <w:szCs w:val="24"/>
                <w:lang w:eastAsia="lv-LV"/>
              </w:rPr>
              <w:br/>
              <w:t>projektā noteikto Darbu veikšanas secību un termiņus.</w:t>
            </w:r>
          </w:p>
          <w:p w:rsidR="00C140E5" w:rsidRPr="00C140E5" w:rsidRDefault="00C140E5" w:rsidP="00C140E5">
            <w:pPr>
              <w:widowControl w:val="0"/>
              <w:shd w:val="clear" w:color="auto" w:fill="FFFFFF"/>
              <w:autoSpaceDE w:val="0"/>
              <w:autoSpaceDN w:val="0"/>
              <w:adjustRightInd w:val="0"/>
              <w:spacing w:line="276" w:lineRule="auto"/>
              <w:ind w:left="58" w:firstLine="459"/>
              <w:jc w:val="both"/>
              <w:rPr>
                <w:rFonts w:ascii="Times New Roman" w:eastAsia="Times New Roman" w:hAnsi="Times New Roman" w:cs="Times New Roman"/>
                <w:b/>
                <w:bCs/>
                <w:sz w:val="24"/>
                <w:szCs w:val="24"/>
                <w:lang w:eastAsia="lv-LV"/>
              </w:rPr>
            </w:pPr>
            <w:r w:rsidRPr="00C140E5">
              <w:rPr>
                <w:rFonts w:ascii="Times New Roman" w:eastAsia="Times New Roman" w:hAnsi="Times New Roman" w:cs="Times New Roman"/>
                <w:sz w:val="24"/>
                <w:szCs w:val="24"/>
                <w:lang w:eastAsia="lv-LV"/>
              </w:rPr>
              <w:t>Nepieciešams Pasūtītāja skaidrojums, kas ir būvatļaujā nepieciešamo saskaņojumu saņemšana</w:t>
            </w:r>
          </w:p>
        </w:tc>
        <w:tc>
          <w:tcPr>
            <w:tcW w:w="5804" w:type="dxa"/>
          </w:tcPr>
          <w:p w:rsidR="00C140E5" w:rsidRPr="00C140E5" w:rsidRDefault="00C140E5" w:rsidP="00C140E5">
            <w:pPr>
              <w:spacing w:line="276" w:lineRule="auto"/>
              <w:ind w:firstLine="459"/>
              <w:jc w:val="both"/>
              <w:rPr>
                <w:rFonts w:ascii="Times New Roman" w:eastAsia="Times New Roman" w:hAnsi="Times New Roman" w:cs="Times New Roman"/>
                <w:sz w:val="24"/>
                <w:szCs w:val="24"/>
                <w:lang w:eastAsia="lv-LV"/>
              </w:rPr>
            </w:pPr>
            <w:r w:rsidRPr="00C140E5">
              <w:rPr>
                <w:rFonts w:ascii="Times New Roman" w:eastAsia="Times New Roman" w:hAnsi="Times New Roman" w:cs="Times New Roman"/>
                <w:sz w:val="24"/>
                <w:szCs w:val="24"/>
                <w:lang w:eastAsia="lv-LV"/>
              </w:rPr>
              <w:t>Pasūtītājs groza Līguma 5.3.punktu, svītrojot vārdus „</w:t>
            </w:r>
            <w:r w:rsidRPr="00C140E5">
              <w:rPr>
                <w:rFonts w:ascii="Times New Roman" w:eastAsia="Times New Roman" w:hAnsi="Times New Roman" w:cs="Times New Roman"/>
                <w:i/>
                <w:sz w:val="24"/>
                <w:szCs w:val="24"/>
                <w:lang w:eastAsia="lv-LV"/>
              </w:rPr>
              <w:t>tai skaitā</w:t>
            </w:r>
            <w:r w:rsidRPr="00C140E5">
              <w:rPr>
                <w:rFonts w:ascii="Times New Roman" w:eastAsia="Times New Roman" w:hAnsi="Times New Roman" w:cs="Times New Roman"/>
                <w:sz w:val="24"/>
                <w:szCs w:val="24"/>
                <w:lang w:eastAsia="lv-LV"/>
              </w:rPr>
              <w:t xml:space="preserve"> </w:t>
            </w:r>
            <w:r w:rsidRPr="00C140E5">
              <w:rPr>
                <w:rFonts w:ascii="Times New Roman" w:eastAsia="Times New Roman" w:hAnsi="Times New Roman" w:cs="Times New Roman"/>
                <w:i/>
                <w:iCs/>
                <w:sz w:val="24"/>
                <w:szCs w:val="24"/>
                <w:lang w:eastAsia="lv-LV"/>
              </w:rPr>
              <w:t>būvatļaujā nepieciešamo saskaņojumu saņemšanu</w:t>
            </w:r>
            <w:r w:rsidRPr="00C140E5">
              <w:rPr>
                <w:rFonts w:ascii="Times New Roman" w:eastAsia="Times New Roman" w:hAnsi="Times New Roman" w:cs="Times New Roman"/>
                <w:sz w:val="24"/>
                <w:szCs w:val="24"/>
                <w:lang w:eastAsia="lv-LV"/>
              </w:rPr>
              <w:t>”.</w:t>
            </w:r>
          </w:p>
        </w:tc>
      </w:tr>
      <w:tr w:rsidR="00C140E5" w:rsidRPr="00CF5746" w:rsidTr="00C140E5">
        <w:tc>
          <w:tcPr>
            <w:tcW w:w="4261" w:type="dxa"/>
          </w:tcPr>
          <w:p w:rsidR="00C140E5" w:rsidRPr="00C140E5" w:rsidRDefault="00C140E5" w:rsidP="00C140E5">
            <w:pPr>
              <w:widowControl w:val="0"/>
              <w:shd w:val="clear" w:color="auto" w:fill="FFFFFF"/>
              <w:autoSpaceDE w:val="0"/>
              <w:autoSpaceDN w:val="0"/>
              <w:adjustRightInd w:val="0"/>
              <w:spacing w:line="276" w:lineRule="auto"/>
              <w:ind w:left="50" w:right="7" w:firstLine="459"/>
              <w:jc w:val="both"/>
              <w:rPr>
                <w:rFonts w:ascii="Times New Roman" w:eastAsia="Times New Roman" w:hAnsi="Times New Roman" w:cs="Times New Roman"/>
                <w:bCs/>
                <w:sz w:val="24"/>
                <w:szCs w:val="24"/>
                <w:lang w:eastAsia="lv-LV"/>
              </w:rPr>
            </w:pPr>
            <w:r w:rsidRPr="00C140E5">
              <w:rPr>
                <w:rFonts w:ascii="Times New Roman" w:eastAsia="Times New Roman" w:hAnsi="Times New Roman" w:cs="Times New Roman"/>
                <w:b/>
                <w:bCs/>
                <w:sz w:val="24"/>
                <w:szCs w:val="24"/>
                <w:lang w:eastAsia="lv-LV"/>
              </w:rPr>
              <w:t>[8]</w:t>
            </w:r>
            <w:r w:rsidRPr="00C140E5">
              <w:rPr>
                <w:rFonts w:ascii="Times New Roman" w:eastAsia="Times New Roman" w:hAnsi="Times New Roman" w:cs="Times New Roman"/>
                <w:sz w:val="24"/>
                <w:szCs w:val="24"/>
                <w:lang w:eastAsia="lv-LV"/>
              </w:rPr>
              <w:t xml:space="preserve"> </w:t>
            </w:r>
            <w:r w:rsidRPr="00C140E5">
              <w:rPr>
                <w:rFonts w:ascii="Times New Roman" w:eastAsia="Times New Roman" w:hAnsi="Times New Roman" w:cs="Times New Roman"/>
                <w:bCs/>
                <w:sz w:val="24"/>
                <w:szCs w:val="24"/>
                <w:lang w:eastAsia="lv-LV"/>
              </w:rPr>
              <w:t xml:space="preserve">Līguma punkts 5.20. nosaka sekojošo: </w:t>
            </w:r>
            <w:r w:rsidRPr="00C140E5">
              <w:rPr>
                <w:rFonts w:ascii="Times New Roman" w:eastAsia="Times New Roman" w:hAnsi="Times New Roman" w:cs="Times New Roman"/>
                <w:bCs/>
                <w:i/>
                <w:iCs/>
                <w:sz w:val="24"/>
                <w:szCs w:val="24"/>
                <w:lang w:eastAsia="lv-LV"/>
              </w:rPr>
              <w:t>Būvuzņēmējs ir atbildīgs par trešo personu</w:t>
            </w:r>
            <w:r w:rsidRPr="00C140E5">
              <w:rPr>
                <w:rFonts w:ascii="Times New Roman" w:eastAsia="Times New Roman" w:hAnsi="Times New Roman" w:cs="Times New Roman"/>
                <w:bCs/>
                <w:i/>
                <w:iCs/>
                <w:sz w:val="24"/>
                <w:szCs w:val="24"/>
                <w:lang w:eastAsia="lv-LV"/>
              </w:rPr>
              <w:br/>
              <w:t>saskaņojumiem ar pakalpojumu sniedzējiem un saimnieciskās darbības veicējiem par</w:t>
            </w:r>
            <w:r w:rsidRPr="00C140E5">
              <w:rPr>
                <w:rFonts w:ascii="Times New Roman" w:eastAsia="Times New Roman" w:hAnsi="Times New Roman" w:cs="Times New Roman"/>
                <w:bCs/>
                <w:i/>
                <w:iCs/>
                <w:sz w:val="24"/>
                <w:szCs w:val="24"/>
                <w:lang w:eastAsia="lv-LV"/>
              </w:rPr>
              <w:br/>
              <w:t>iebrauktuvēm. Būvuzņēmējam ir pienākums savlaicīgi, bet ne vēlāk kā 5 (piecas) dienas</w:t>
            </w:r>
            <w:r w:rsidRPr="00C140E5">
              <w:rPr>
                <w:rFonts w:ascii="Times New Roman" w:eastAsia="Times New Roman" w:hAnsi="Times New Roman" w:cs="Times New Roman"/>
                <w:bCs/>
                <w:i/>
                <w:iCs/>
                <w:sz w:val="24"/>
                <w:szCs w:val="24"/>
                <w:lang w:eastAsia="lv-LV"/>
              </w:rPr>
              <w:br/>
              <w:t>iepriekš saskaņot ar trešajām personām tādu Darbu veikšanu, kuru laikā ir iespējami</w:t>
            </w:r>
            <w:r w:rsidRPr="00C140E5">
              <w:rPr>
                <w:rFonts w:ascii="Times New Roman" w:eastAsia="Times New Roman" w:hAnsi="Times New Roman" w:cs="Times New Roman"/>
                <w:bCs/>
                <w:i/>
                <w:iCs/>
                <w:sz w:val="24"/>
                <w:szCs w:val="24"/>
                <w:lang w:eastAsia="lv-LV"/>
              </w:rPr>
              <w:br/>
              <w:t>traucējumi saimnieciskai darbībai.</w:t>
            </w:r>
          </w:p>
          <w:p w:rsidR="00C140E5" w:rsidRPr="00C140E5" w:rsidRDefault="00C140E5" w:rsidP="00C140E5">
            <w:pPr>
              <w:widowControl w:val="0"/>
              <w:shd w:val="clear" w:color="auto" w:fill="FFFFFF"/>
              <w:autoSpaceDE w:val="0"/>
              <w:autoSpaceDN w:val="0"/>
              <w:adjustRightInd w:val="0"/>
              <w:spacing w:line="276" w:lineRule="auto"/>
              <w:ind w:left="50" w:right="7" w:firstLine="459"/>
              <w:jc w:val="both"/>
              <w:rPr>
                <w:rFonts w:ascii="Times New Roman" w:eastAsia="Times New Roman" w:hAnsi="Times New Roman" w:cs="Times New Roman"/>
                <w:bCs/>
                <w:sz w:val="24"/>
                <w:szCs w:val="24"/>
                <w:lang w:eastAsia="lv-LV"/>
              </w:rPr>
            </w:pPr>
            <w:r w:rsidRPr="00C140E5">
              <w:rPr>
                <w:rFonts w:ascii="Times New Roman" w:eastAsia="Times New Roman" w:hAnsi="Times New Roman" w:cs="Times New Roman"/>
                <w:bCs/>
                <w:sz w:val="24"/>
                <w:szCs w:val="24"/>
                <w:lang w:eastAsia="lv-LV"/>
              </w:rPr>
              <w:t>Būvuzņēmējs nav un nevar būt atbildīgs par trešo personu saskaņojumiem ar pakalpojumu sniedzējiem un saimnieciskās darbības veicējiem. Prasām izslēgt šo punktu no līguma projekta.</w:t>
            </w:r>
          </w:p>
          <w:p w:rsidR="00C140E5" w:rsidRPr="00C140E5" w:rsidRDefault="00C140E5" w:rsidP="00C140E5">
            <w:pPr>
              <w:widowControl w:val="0"/>
              <w:shd w:val="clear" w:color="auto" w:fill="FFFFFF"/>
              <w:autoSpaceDE w:val="0"/>
              <w:autoSpaceDN w:val="0"/>
              <w:adjustRightInd w:val="0"/>
              <w:spacing w:line="276" w:lineRule="auto"/>
              <w:ind w:left="50" w:right="7" w:firstLine="459"/>
              <w:jc w:val="both"/>
              <w:rPr>
                <w:rFonts w:ascii="Times New Roman" w:eastAsia="Times New Roman" w:hAnsi="Times New Roman" w:cs="Times New Roman"/>
                <w:sz w:val="24"/>
                <w:szCs w:val="24"/>
                <w:lang w:eastAsia="lv-LV"/>
              </w:rPr>
            </w:pPr>
          </w:p>
          <w:p w:rsidR="00C140E5" w:rsidRPr="00C140E5" w:rsidRDefault="00C140E5" w:rsidP="00C140E5">
            <w:pPr>
              <w:widowControl w:val="0"/>
              <w:shd w:val="clear" w:color="auto" w:fill="FFFFFF"/>
              <w:autoSpaceDE w:val="0"/>
              <w:autoSpaceDN w:val="0"/>
              <w:adjustRightInd w:val="0"/>
              <w:spacing w:line="276" w:lineRule="auto"/>
              <w:ind w:left="58" w:firstLine="459"/>
              <w:jc w:val="both"/>
              <w:rPr>
                <w:rFonts w:ascii="Times New Roman" w:eastAsia="Times New Roman" w:hAnsi="Times New Roman" w:cs="Times New Roman"/>
                <w:b/>
                <w:bCs/>
                <w:sz w:val="24"/>
                <w:szCs w:val="24"/>
                <w:lang w:eastAsia="lv-LV"/>
              </w:rPr>
            </w:pPr>
          </w:p>
        </w:tc>
        <w:tc>
          <w:tcPr>
            <w:tcW w:w="5804" w:type="dxa"/>
          </w:tcPr>
          <w:p w:rsidR="00C140E5" w:rsidRPr="00C140E5" w:rsidRDefault="00C140E5" w:rsidP="00C140E5">
            <w:pPr>
              <w:spacing w:line="276" w:lineRule="auto"/>
              <w:ind w:firstLine="459"/>
              <w:jc w:val="both"/>
              <w:rPr>
                <w:rFonts w:ascii="Times New Roman" w:eastAsia="Times New Roman" w:hAnsi="Times New Roman" w:cs="Times New Roman"/>
                <w:sz w:val="24"/>
                <w:szCs w:val="24"/>
                <w:lang w:eastAsia="lv-LV"/>
              </w:rPr>
            </w:pPr>
            <w:r w:rsidRPr="00C140E5">
              <w:rPr>
                <w:rFonts w:ascii="Times New Roman" w:eastAsia="Times New Roman" w:hAnsi="Times New Roman" w:cs="Times New Roman"/>
                <w:sz w:val="24"/>
                <w:szCs w:val="24"/>
                <w:lang w:eastAsia="lv-LV"/>
              </w:rPr>
              <w:t>Pasūtītājs svītro Līguma 5.20.punktu.</w:t>
            </w:r>
          </w:p>
        </w:tc>
      </w:tr>
      <w:tr w:rsidR="00C140E5" w:rsidRPr="00CF5746" w:rsidTr="00C140E5">
        <w:tc>
          <w:tcPr>
            <w:tcW w:w="4261" w:type="dxa"/>
          </w:tcPr>
          <w:p w:rsidR="00C140E5" w:rsidRPr="00C140E5" w:rsidRDefault="00C140E5" w:rsidP="00C140E5">
            <w:pPr>
              <w:shd w:val="clear" w:color="auto" w:fill="FFFFFF"/>
              <w:tabs>
                <w:tab w:val="left" w:pos="326"/>
              </w:tabs>
              <w:spacing w:line="276" w:lineRule="auto"/>
              <w:ind w:right="11" w:firstLine="459"/>
              <w:jc w:val="both"/>
              <w:rPr>
                <w:rFonts w:ascii="Times New Roman" w:eastAsia="Times New Roman" w:hAnsi="Times New Roman" w:cs="Times New Roman"/>
                <w:sz w:val="24"/>
                <w:szCs w:val="24"/>
                <w:lang w:eastAsia="lv-LV"/>
              </w:rPr>
            </w:pPr>
            <w:r w:rsidRPr="00C140E5">
              <w:rPr>
                <w:rFonts w:ascii="Times New Roman" w:eastAsia="Times New Roman" w:hAnsi="Times New Roman" w:cs="Times New Roman"/>
                <w:b/>
                <w:bCs/>
                <w:sz w:val="24"/>
                <w:szCs w:val="24"/>
                <w:lang w:eastAsia="lv-LV"/>
              </w:rPr>
              <w:t xml:space="preserve">[9] </w:t>
            </w:r>
            <w:r w:rsidRPr="00C140E5">
              <w:rPr>
                <w:rFonts w:ascii="Times New Roman" w:eastAsia="Times New Roman" w:hAnsi="Times New Roman" w:cs="Times New Roman"/>
                <w:sz w:val="24"/>
                <w:szCs w:val="24"/>
                <w:lang w:eastAsia="lv-LV"/>
              </w:rPr>
              <w:t xml:space="preserve">Līguma punkts 5.23. nosaka sekojošo: </w:t>
            </w:r>
            <w:r w:rsidRPr="00C140E5">
              <w:rPr>
                <w:rFonts w:ascii="Times New Roman" w:eastAsia="Times New Roman" w:hAnsi="Times New Roman" w:cs="Times New Roman"/>
                <w:i/>
                <w:iCs/>
                <w:sz w:val="24"/>
                <w:szCs w:val="24"/>
                <w:lang w:eastAsia="lv-LV"/>
              </w:rPr>
              <w:t>Pēc Pasūtītāja pieprasījuma Būvuzņēmējs</w:t>
            </w:r>
            <w:r w:rsidRPr="00C140E5">
              <w:rPr>
                <w:rFonts w:ascii="Times New Roman" w:eastAsia="Times New Roman" w:hAnsi="Times New Roman" w:cs="Times New Roman"/>
                <w:i/>
                <w:iCs/>
                <w:sz w:val="24"/>
                <w:szCs w:val="24"/>
                <w:lang w:eastAsia="lv-LV"/>
              </w:rPr>
              <w:br/>
            </w:r>
            <w:r w:rsidRPr="00C140E5">
              <w:rPr>
                <w:rFonts w:ascii="Times New Roman" w:eastAsia="Times New Roman" w:hAnsi="Times New Roman" w:cs="Times New Roman"/>
                <w:i/>
                <w:iCs/>
                <w:sz w:val="24"/>
                <w:szCs w:val="24"/>
                <w:lang w:eastAsia="lv-LV"/>
              </w:rPr>
              <w:lastRenderedPageBreak/>
              <w:t>papildus pārbauda materiālu, konstrukciju un Darbu kvalitāti. Ja papildus pārbaudes</w:t>
            </w:r>
            <w:r w:rsidRPr="00C140E5">
              <w:rPr>
                <w:rFonts w:ascii="Times New Roman" w:eastAsia="Times New Roman" w:hAnsi="Times New Roman" w:cs="Times New Roman"/>
                <w:i/>
                <w:iCs/>
                <w:sz w:val="24"/>
                <w:szCs w:val="24"/>
                <w:lang w:eastAsia="lv-LV"/>
              </w:rPr>
              <w:br/>
              <w:t>rezultāti ir labāki, tad, Pasūtītājs atlīdzina Būvuzņēmējam pārbaudes veikšanas izdevumus.</w:t>
            </w:r>
          </w:p>
          <w:p w:rsidR="00C140E5" w:rsidRPr="00C140E5" w:rsidRDefault="00C140E5" w:rsidP="00C140E5">
            <w:pPr>
              <w:widowControl w:val="0"/>
              <w:shd w:val="clear" w:color="auto" w:fill="FFFFFF"/>
              <w:autoSpaceDE w:val="0"/>
              <w:autoSpaceDN w:val="0"/>
              <w:adjustRightInd w:val="0"/>
              <w:spacing w:before="192" w:line="276" w:lineRule="auto"/>
              <w:ind w:left="34" w:right="19" w:firstLine="459"/>
              <w:jc w:val="both"/>
              <w:rPr>
                <w:rFonts w:ascii="Times New Roman" w:eastAsia="Times New Roman" w:hAnsi="Times New Roman" w:cs="Times New Roman"/>
                <w:sz w:val="24"/>
                <w:szCs w:val="24"/>
                <w:lang w:eastAsia="lv-LV"/>
              </w:rPr>
            </w:pPr>
            <w:r w:rsidRPr="00C140E5">
              <w:rPr>
                <w:rFonts w:ascii="Times New Roman" w:eastAsia="Times New Roman" w:hAnsi="Times New Roman" w:cs="Times New Roman"/>
                <w:sz w:val="24"/>
                <w:szCs w:val="24"/>
                <w:lang w:eastAsia="lv-LV"/>
              </w:rPr>
              <w:t>Lūdzam Pasūtītāja skaidrojumu, uz kādu normatīvo aktu pamata papildus pārbaužu rezultātiem vajadzētu būt labākiem par jau veiktām pārbaudēm, kuras ir atbilstošas būvprojekta prasībām.</w:t>
            </w:r>
          </w:p>
          <w:p w:rsidR="00C140E5" w:rsidRPr="00C140E5" w:rsidRDefault="00C140E5" w:rsidP="00C140E5">
            <w:pPr>
              <w:widowControl w:val="0"/>
              <w:shd w:val="clear" w:color="auto" w:fill="FFFFFF"/>
              <w:autoSpaceDE w:val="0"/>
              <w:autoSpaceDN w:val="0"/>
              <w:adjustRightInd w:val="0"/>
              <w:spacing w:line="276" w:lineRule="auto"/>
              <w:ind w:left="43" w:right="14" w:firstLine="459"/>
              <w:jc w:val="both"/>
              <w:rPr>
                <w:rFonts w:ascii="Times New Roman" w:eastAsia="Times New Roman" w:hAnsi="Times New Roman" w:cs="Times New Roman"/>
                <w:b/>
                <w:bCs/>
                <w:sz w:val="24"/>
                <w:szCs w:val="24"/>
                <w:lang w:eastAsia="lv-LV"/>
              </w:rPr>
            </w:pPr>
          </w:p>
        </w:tc>
        <w:tc>
          <w:tcPr>
            <w:tcW w:w="5804" w:type="dxa"/>
          </w:tcPr>
          <w:p w:rsidR="00C140E5" w:rsidRPr="00C140E5" w:rsidRDefault="00C140E5" w:rsidP="00C140E5">
            <w:pPr>
              <w:spacing w:line="276" w:lineRule="auto"/>
              <w:ind w:firstLine="459"/>
              <w:jc w:val="both"/>
              <w:rPr>
                <w:rFonts w:ascii="Times New Roman" w:eastAsia="Times New Roman" w:hAnsi="Times New Roman" w:cs="Times New Roman"/>
                <w:sz w:val="24"/>
                <w:szCs w:val="24"/>
                <w:lang w:eastAsia="lv-LV"/>
              </w:rPr>
            </w:pPr>
            <w:r w:rsidRPr="00C140E5">
              <w:rPr>
                <w:rFonts w:ascii="Times New Roman" w:eastAsia="Times New Roman" w:hAnsi="Times New Roman" w:cs="Times New Roman"/>
                <w:sz w:val="24"/>
                <w:szCs w:val="24"/>
                <w:lang w:eastAsia="lv-LV"/>
              </w:rPr>
              <w:lastRenderedPageBreak/>
              <w:t xml:space="preserve">Gadījumā, ja pasūtītājam būs radušās šaubas par izpildīto darbu kvalitāti, tajos izmantotajiem materiāliem vai izbūvētajām konstrukcijām, pasūtītājs Līguma </w:t>
            </w:r>
            <w:r w:rsidRPr="00C140E5">
              <w:rPr>
                <w:rFonts w:ascii="Times New Roman" w:eastAsia="Times New Roman" w:hAnsi="Times New Roman" w:cs="Times New Roman"/>
                <w:sz w:val="24"/>
                <w:szCs w:val="24"/>
                <w:lang w:eastAsia="lv-LV"/>
              </w:rPr>
              <w:lastRenderedPageBreak/>
              <w:t>5.23.punktā ir pielīdzis tiesību iniciēt papildus pārbaudes, kā arī ir uzņēmies atlīdzināt būvuzņēmējam ar šādām pārbaudēm raušos izdevumus ar nosacījumu, ka pārbaužu rezultāti ir atbilstoši būvprojekta un normatīvo aktu prasībām vai labāki.</w:t>
            </w:r>
          </w:p>
          <w:p w:rsidR="00C140E5" w:rsidRPr="00C140E5" w:rsidRDefault="00C140E5" w:rsidP="00C140E5">
            <w:pPr>
              <w:spacing w:line="276" w:lineRule="auto"/>
              <w:ind w:firstLine="459"/>
              <w:jc w:val="both"/>
              <w:rPr>
                <w:rFonts w:ascii="Times New Roman" w:eastAsia="Times New Roman" w:hAnsi="Times New Roman" w:cs="Times New Roman"/>
                <w:sz w:val="24"/>
                <w:szCs w:val="24"/>
                <w:lang w:eastAsia="lv-LV"/>
              </w:rPr>
            </w:pPr>
            <w:r w:rsidRPr="00C140E5">
              <w:rPr>
                <w:rFonts w:ascii="Times New Roman" w:eastAsia="Times New Roman" w:hAnsi="Times New Roman" w:cs="Times New Roman"/>
                <w:sz w:val="24"/>
                <w:szCs w:val="24"/>
                <w:lang w:eastAsia="lv-LV"/>
              </w:rPr>
              <w:t xml:space="preserve">Pasūtītājs veic grozījumus 5.23.punktā, papildinot šī punkta otro teikumu aiz vārda „ir” ar vārdiem „atbilstoši būvprojekta un normatīvo aktu prasībām”, un svītrojot vārdu „labāki”. </w:t>
            </w:r>
          </w:p>
          <w:p w:rsidR="00C140E5" w:rsidRPr="00C140E5" w:rsidRDefault="00C140E5" w:rsidP="00C140E5">
            <w:pPr>
              <w:spacing w:line="276" w:lineRule="auto"/>
              <w:ind w:firstLine="459"/>
              <w:rPr>
                <w:rFonts w:ascii="Times New Roman" w:eastAsia="Times New Roman" w:hAnsi="Times New Roman" w:cs="Times New Roman"/>
                <w:sz w:val="24"/>
                <w:szCs w:val="24"/>
                <w:lang w:eastAsia="lv-LV"/>
              </w:rPr>
            </w:pPr>
            <w:r w:rsidRPr="00C140E5">
              <w:rPr>
                <w:rFonts w:ascii="Times New Roman" w:eastAsia="Times New Roman" w:hAnsi="Times New Roman" w:cs="Times New Roman"/>
                <w:sz w:val="24"/>
                <w:szCs w:val="24"/>
                <w:lang w:eastAsia="lv-LV"/>
              </w:rPr>
              <w:t>Saskaņā ar Publisko iepirkumu likuma normām savu vajadzību formulēšana ir pasūtītāja prerogatīva, tādējādi pasūtītājam ir tiesības izvirzīt iepirkuma procedūras dokumentos savām vajadzībām atbilstošas prasības.</w:t>
            </w:r>
          </w:p>
        </w:tc>
      </w:tr>
      <w:tr w:rsidR="00C140E5" w:rsidRPr="00CF5746" w:rsidTr="00C140E5">
        <w:tc>
          <w:tcPr>
            <w:tcW w:w="4261" w:type="dxa"/>
          </w:tcPr>
          <w:p w:rsidR="00C140E5" w:rsidRPr="00C140E5" w:rsidRDefault="00C140E5" w:rsidP="00C140E5">
            <w:pPr>
              <w:shd w:val="clear" w:color="auto" w:fill="FFFFFF"/>
              <w:tabs>
                <w:tab w:val="left" w:pos="418"/>
              </w:tabs>
              <w:spacing w:line="276" w:lineRule="auto"/>
              <w:ind w:left="11" w:firstLine="459"/>
              <w:jc w:val="both"/>
              <w:rPr>
                <w:rFonts w:ascii="Times New Roman" w:eastAsia="Times New Roman" w:hAnsi="Times New Roman" w:cs="Times New Roman"/>
                <w:sz w:val="24"/>
                <w:szCs w:val="24"/>
                <w:lang w:eastAsia="lv-LV"/>
              </w:rPr>
            </w:pPr>
            <w:r w:rsidRPr="00C140E5">
              <w:rPr>
                <w:rFonts w:ascii="Times New Roman" w:eastAsia="Times New Roman" w:hAnsi="Times New Roman" w:cs="Times New Roman"/>
                <w:b/>
                <w:bCs/>
                <w:sz w:val="24"/>
                <w:szCs w:val="24"/>
                <w:lang w:eastAsia="lv-LV"/>
              </w:rPr>
              <w:lastRenderedPageBreak/>
              <w:t xml:space="preserve">[10] </w:t>
            </w:r>
            <w:r w:rsidRPr="00C140E5">
              <w:rPr>
                <w:rFonts w:ascii="Times New Roman" w:eastAsia="Times New Roman" w:hAnsi="Times New Roman" w:cs="Times New Roman"/>
                <w:sz w:val="24"/>
                <w:szCs w:val="24"/>
                <w:lang w:eastAsia="lv-LV"/>
              </w:rPr>
              <w:t xml:space="preserve">Līguma punkts 5.24. nosaka sekojošo: </w:t>
            </w:r>
            <w:r w:rsidRPr="00C140E5">
              <w:rPr>
                <w:rFonts w:ascii="Times New Roman" w:eastAsia="Times New Roman" w:hAnsi="Times New Roman" w:cs="Times New Roman"/>
                <w:i/>
                <w:iCs/>
                <w:sz w:val="24"/>
                <w:szCs w:val="24"/>
                <w:lang w:eastAsia="lv-LV"/>
              </w:rPr>
              <w:t>Ja pārbaude atklāj defektu, Būvuzņēmējs</w:t>
            </w:r>
            <w:r w:rsidRPr="00C140E5">
              <w:rPr>
                <w:rFonts w:ascii="Times New Roman" w:eastAsia="Times New Roman" w:hAnsi="Times New Roman" w:cs="Times New Roman"/>
                <w:i/>
                <w:iCs/>
                <w:sz w:val="24"/>
                <w:szCs w:val="24"/>
                <w:lang w:eastAsia="lv-LV"/>
              </w:rPr>
              <w:br/>
              <w:t>Būvuzrauga noteiktā termiņā uz sava rēķina novērš to. Defektu novēršana nevar būt par</w:t>
            </w:r>
            <w:r w:rsidRPr="00C140E5">
              <w:rPr>
                <w:rFonts w:ascii="Times New Roman" w:eastAsia="Times New Roman" w:hAnsi="Times New Roman" w:cs="Times New Roman"/>
                <w:i/>
                <w:iCs/>
                <w:sz w:val="24"/>
                <w:szCs w:val="24"/>
                <w:lang w:eastAsia="lv-LV"/>
              </w:rPr>
              <w:br/>
              <w:t>pamatu Līguma 4.4.punktā minētā Darbu izpildes termiņa pagarināšanai.</w:t>
            </w:r>
          </w:p>
          <w:p w:rsidR="00C140E5" w:rsidRPr="00C140E5" w:rsidRDefault="00C140E5" w:rsidP="00C140E5">
            <w:pPr>
              <w:widowControl w:val="0"/>
              <w:shd w:val="clear" w:color="auto" w:fill="FFFFFF"/>
              <w:autoSpaceDE w:val="0"/>
              <w:autoSpaceDN w:val="0"/>
              <w:adjustRightInd w:val="0"/>
              <w:spacing w:before="187" w:line="276" w:lineRule="auto"/>
              <w:ind w:left="43" w:right="5" w:firstLine="459"/>
              <w:jc w:val="both"/>
              <w:rPr>
                <w:rFonts w:ascii="Times New Roman" w:eastAsia="Times New Roman" w:hAnsi="Times New Roman" w:cs="Times New Roman"/>
                <w:sz w:val="24"/>
                <w:szCs w:val="24"/>
                <w:lang w:eastAsia="lv-LV"/>
              </w:rPr>
            </w:pPr>
            <w:r w:rsidRPr="00C140E5">
              <w:rPr>
                <w:rFonts w:ascii="Times New Roman" w:eastAsia="Times New Roman" w:hAnsi="Times New Roman" w:cs="Times New Roman"/>
                <w:sz w:val="24"/>
                <w:szCs w:val="24"/>
                <w:lang w:eastAsia="lv-LV"/>
              </w:rPr>
              <w:t>Lūdzam veikt labojumus šajā līguma punktā, nosakot, ka par termiņu būvuzņēmējs un būvuzraugs savstarpēji vienojas.</w:t>
            </w:r>
          </w:p>
          <w:p w:rsidR="00C140E5" w:rsidRPr="00C140E5" w:rsidRDefault="00C140E5" w:rsidP="00C140E5">
            <w:pPr>
              <w:widowControl w:val="0"/>
              <w:shd w:val="clear" w:color="auto" w:fill="FFFFFF"/>
              <w:autoSpaceDE w:val="0"/>
              <w:autoSpaceDN w:val="0"/>
              <w:adjustRightInd w:val="0"/>
              <w:spacing w:line="276" w:lineRule="auto"/>
              <w:ind w:left="43" w:right="14" w:firstLine="459"/>
              <w:jc w:val="both"/>
              <w:rPr>
                <w:rFonts w:ascii="Times New Roman" w:eastAsia="Times New Roman" w:hAnsi="Times New Roman" w:cs="Times New Roman"/>
                <w:b/>
                <w:bCs/>
                <w:sz w:val="24"/>
                <w:szCs w:val="24"/>
                <w:lang w:eastAsia="lv-LV"/>
              </w:rPr>
            </w:pPr>
          </w:p>
        </w:tc>
        <w:tc>
          <w:tcPr>
            <w:tcW w:w="5804" w:type="dxa"/>
          </w:tcPr>
          <w:p w:rsidR="00C140E5" w:rsidRPr="00C140E5" w:rsidRDefault="00C140E5" w:rsidP="00C140E5">
            <w:pPr>
              <w:spacing w:line="276" w:lineRule="auto"/>
              <w:ind w:firstLine="459"/>
              <w:jc w:val="both"/>
              <w:rPr>
                <w:rFonts w:ascii="Times New Roman" w:eastAsia="Times New Roman" w:hAnsi="Times New Roman" w:cs="Times New Roman"/>
                <w:sz w:val="24"/>
                <w:szCs w:val="24"/>
                <w:lang w:eastAsia="lv-LV"/>
              </w:rPr>
            </w:pPr>
            <w:r w:rsidRPr="00C140E5">
              <w:rPr>
                <w:rFonts w:ascii="Times New Roman" w:eastAsia="Times New Roman" w:hAnsi="Times New Roman" w:cs="Times New Roman"/>
                <w:sz w:val="24"/>
                <w:szCs w:val="24"/>
                <w:lang w:eastAsia="lv-LV"/>
              </w:rPr>
              <w:t xml:space="preserve">Pasūtītājs veic grozījumus Līguma 5.24.punktā, izskatot to šādā redakcijā: ”5.24. </w:t>
            </w:r>
            <w:r w:rsidRPr="00C140E5">
              <w:rPr>
                <w:rFonts w:ascii="Times New Roman" w:eastAsia="Times New Roman" w:hAnsi="Times New Roman" w:cs="Times New Roman"/>
                <w:iCs/>
                <w:sz w:val="24"/>
                <w:szCs w:val="24"/>
                <w:lang w:eastAsia="lv-LV"/>
              </w:rPr>
              <w:t>Ja pārbaude atklāj defektu, Pasūtītājs ar Būvuzņēmēju vienojas par defektu novēršanas termiņu, kādā Būvuzņēmējs uz sava rēķina to novērš. Defektu novēršana nevar būt par pamatu Līguma 4.4.punktā minētā Darbu izpildes termiņa pagarināšanai.</w:t>
            </w:r>
            <w:r w:rsidRPr="00C140E5">
              <w:rPr>
                <w:rFonts w:ascii="Times New Roman" w:eastAsia="Times New Roman" w:hAnsi="Times New Roman" w:cs="Times New Roman"/>
                <w:sz w:val="24"/>
                <w:szCs w:val="24"/>
                <w:lang w:eastAsia="lv-LV"/>
              </w:rPr>
              <w:t>”</w:t>
            </w:r>
          </w:p>
          <w:p w:rsidR="00C140E5" w:rsidRPr="00C140E5" w:rsidRDefault="00C140E5" w:rsidP="00C140E5">
            <w:pPr>
              <w:spacing w:line="276" w:lineRule="auto"/>
              <w:ind w:firstLine="459"/>
              <w:jc w:val="both"/>
              <w:rPr>
                <w:rFonts w:ascii="Times New Roman" w:eastAsia="Times New Roman" w:hAnsi="Times New Roman" w:cs="Times New Roman"/>
                <w:sz w:val="24"/>
                <w:szCs w:val="24"/>
                <w:lang w:eastAsia="lv-LV"/>
              </w:rPr>
            </w:pPr>
          </w:p>
        </w:tc>
      </w:tr>
      <w:tr w:rsidR="00C140E5" w:rsidRPr="00CF5746" w:rsidTr="00C140E5">
        <w:tc>
          <w:tcPr>
            <w:tcW w:w="4261" w:type="dxa"/>
          </w:tcPr>
          <w:p w:rsidR="00C140E5" w:rsidRPr="00C140E5" w:rsidRDefault="00C140E5" w:rsidP="00C140E5">
            <w:pPr>
              <w:shd w:val="clear" w:color="auto" w:fill="FFFFFF"/>
              <w:tabs>
                <w:tab w:val="left" w:pos="418"/>
              </w:tabs>
              <w:spacing w:line="276" w:lineRule="auto"/>
              <w:ind w:left="11" w:firstLine="459"/>
              <w:jc w:val="both"/>
              <w:rPr>
                <w:rFonts w:ascii="Times New Roman" w:eastAsia="Times New Roman" w:hAnsi="Times New Roman" w:cs="Times New Roman"/>
                <w:sz w:val="24"/>
                <w:szCs w:val="24"/>
                <w:lang w:eastAsia="lv-LV"/>
              </w:rPr>
            </w:pPr>
            <w:r w:rsidRPr="00C140E5">
              <w:rPr>
                <w:rFonts w:ascii="Times New Roman" w:eastAsia="Times New Roman" w:hAnsi="Times New Roman" w:cs="Times New Roman"/>
                <w:b/>
                <w:bCs/>
                <w:sz w:val="24"/>
                <w:szCs w:val="24"/>
                <w:lang w:eastAsia="lv-LV"/>
              </w:rPr>
              <w:t xml:space="preserve">[11] </w:t>
            </w:r>
            <w:r w:rsidRPr="00C140E5">
              <w:rPr>
                <w:rFonts w:ascii="Times New Roman" w:eastAsia="Times New Roman" w:hAnsi="Times New Roman" w:cs="Times New Roman"/>
                <w:sz w:val="24"/>
                <w:szCs w:val="24"/>
                <w:lang w:eastAsia="lv-LV"/>
              </w:rPr>
              <w:t xml:space="preserve">Līguma punkts 5.27. nosaka sekojošo: </w:t>
            </w:r>
            <w:r w:rsidRPr="00C140E5">
              <w:rPr>
                <w:rFonts w:ascii="Times New Roman" w:eastAsia="Times New Roman" w:hAnsi="Times New Roman" w:cs="Times New Roman"/>
                <w:i/>
                <w:iCs/>
                <w:sz w:val="24"/>
                <w:szCs w:val="24"/>
                <w:lang w:eastAsia="lv-LV"/>
              </w:rPr>
              <w:t>Būvuzņēmējam līdz Līgumā noteiktajam Darbu izpildes termiņam jāsagatavo Objekts pieņemšanai ekspluatācijā saskaņā ar visām</w:t>
            </w:r>
            <w:r w:rsidRPr="00C140E5">
              <w:rPr>
                <w:rFonts w:ascii="Times New Roman" w:eastAsia="Times New Roman" w:hAnsi="Times New Roman" w:cs="Times New Roman"/>
                <w:i/>
                <w:iCs/>
                <w:sz w:val="24"/>
                <w:szCs w:val="24"/>
                <w:lang w:eastAsia="lv-LV"/>
              </w:rPr>
              <w:br/>
              <w:t>prasībām, kuras, atbilstoši Latvijas Republikas spēkā esošajiem normatīvajiem aktiem</w:t>
            </w:r>
          </w:p>
          <w:p w:rsidR="00C140E5" w:rsidRPr="00C140E5" w:rsidRDefault="00C140E5" w:rsidP="00C140E5">
            <w:pPr>
              <w:widowControl w:val="0"/>
              <w:shd w:val="clear" w:color="auto" w:fill="FFFFFF"/>
              <w:autoSpaceDE w:val="0"/>
              <w:autoSpaceDN w:val="0"/>
              <w:adjustRightInd w:val="0"/>
              <w:spacing w:line="276" w:lineRule="auto"/>
              <w:ind w:left="10" w:right="29" w:firstLine="459"/>
              <w:jc w:val="both"/>
              <w:rPr>
                <w:rFonts w:ascii="Times New Roman" w:eastAsia="Times New Roman" w:hAnsi="Times New Roman" w:cs="Times New Roman"/>
                <w:sz w:val="24"/>
                <w:szCs w:val="24"/>
                <w:lang w:eastAsia="lv-LV"/>
              </w:rPr>
            </w:pPr>
            <w:r w:rsidRPr="00C140E5">
              <w:rPr>
                <w:rFonts w:ascii="Times New Roman" w:eastAsia="Times New Roman" w:hAnsi="Times New Roman" w:cs="Times New Roman"/>
                <w:i/>
                <w:iCs/>
                <w:sz w:val="24"/>
                <w:szCs w:val="24"/>
                <w:lang w:eastAsia="lv-LV"/>
              </w:rPr>
              <w:t xml:space="preserve">izvirza kontroles instances, sagatavojot un nododot Pasūtītājam visu nepieciešamo Objekta </w:t>
            </w:r>
            <w:proofErr w:type="spellStart"/>
            <w:r w:rsidRPr="00C140E5">
              <w:rPr>
                <w:rFonts w:ascii="Times New Roman" w:eastAsia="Times New Roman" w:hAnsi="Times New Roman" w:cs="Times New Roman"/>
                <w:i/>
                <w:iCs/>
                <w:sz w:val="24"/>
                <w:szCs w:val="24"/>
                <w:lang w:eastAsia="lv-LV"/>
              </w:rPr>
              <w:t>izpilddokumentāciju</w:t>
            </w:r>
            <w:proofErr w:type="spellEnd"/>
            <w:r w:rsidRPr="00C140E5">
              <w:rPr>
                <w:rFonts w:ascii="Times New Roman" w:eastAsia="Times New Roman" w:hAnsi="Times New Roman" w:cs="Times New Roman"/>
                <w:i/>
                <w:iCs/>
                <w:sz w:val="24"/>
                <w:szCs w:val="24"/>
                <w:lang w:eastAsia="lv-LV"/>
              </w:rPr>
              <w:t xml:space="preserve">, saņemot visus nepieciešamos saskaņojumus, atzinumus par Būves gatavību ekspluatācijai, kā arī citus pasākumus, kas nepieciešami Objekta nodošanai Pasūtītājam un būves </w:t>
            </w:r>
            <w:r w:rsidRPr="00C140E5">
              <w:rPr>
                <w:rFonts w:ascii="Times New Roman" w:eastAsia="Times New Roman" w:hAnsi="Times New Roman" w:cs="Times New Roman"/>
                <w:i/>
                <w:iCs/>
                <w:sz w:val="24"/>
                <w:szCs w:val="24"/>
                <w:lang w:eastAsia="lv-LV"/>
              </w:rPr>
              <w:lastRenderedPageBreak/>
              <w:t>pieņemšanai ekspluatācijā.</w:t>
            </w:r>
          </w:p>
          <w:p w:rsidR="00C140E5" w:rsidRPr="00C140E5" w:rsidRDefault="00C140E5" w:rsidP="00C140E5">
            <w:pPr>
              <w:widowControl w:val="0"/>
              <w:shd w:val="clear" w:color="auto" w:fill="FFFFFF"/>
              <w:autoSpaceDE w:val="0"/>
              <w:autoSpaceDN w:val="0"/>
              <w:adjustRightInd w:val="0"/>
              <w:spacing w:before="197" w:line="276" w:lineRule="auto"/>
              <w:ind w:left="14" w:right="24" w:firstLine="459"/>
              <w:jc w:val="both"/>
              <w:rPr>
                <w:rFonts w:ascii="Times New Roman" w:eastAsia="Times New Roman" w:hAnsi="Times New Roman" w:cs="Times New Roman"/>
                <w:sz w:val="24"/>
                <w:szCs w:val="24"/>
                <w:lang w:eastAsia="lv-LV"/>
              </w:rPr>
            </w:pPr>
            <w:r w:rsidRPr="00C140E5">
              <w:rPr>
                <w:rFonts w:ascii="Times New Roman" w:eastAsia="Times New Roman" w:hAnsi="Times New Roman" w:cs="Times New Roman"/>
                <w:sz w:val="24"/>
                <w:szCs w:val="24"/>
                <w:lang w:eastAsia="lv-LV"/>
              </w:rPr>
              <w:t>Lūdzam Pasūtītāja skaidrojumu, vai līguma termiņš ir līdz objekta nodošanas ekspluatācijā akta parakstīšanas brīdim, vai līdz dokumentu nodošanas Pasūtītājam priekš objekta nodošanas ekspluatācijā. Tāpat lūdzam novērst pretrunas dažādos līguma punktos saistībā ar objekta nodošanu ekspluatācijā un līguma darbības termiņu.</w:t>
            </w:r>
          </w:p>
          <w:p w:rsidR="00C140E5" w:rsidRPr="00C140E5" w:rsidRDefault="00C140E5" w:rsidP="00C140E5">
            <w:pPr>
              <w:widowControl w:val="0"/>
              <w:shd w:val="clear" w:color="auto" w:fill="FFFFFF"/>
              <w:autoSpaceDE w:val="0"/>
              <w:autoSpaceDN w:val="0"/>
              <w:adjustRightInd w:val="0"/>
              <w:spacing w:line="276" w:lineRule="auto"/>
              <w:ind w:left="29" w:right="14" w:firstLine="459"/>
              <w:jc w:val="both"/>
              <w:rPr>
                <w:rFonts w:ascii="Times New Roman" w:eastAsia="Times New Roman" w:hAnsi="Times New Roman" w:cs="Times New Roman"/>
                <w:b/>
                <w:bCs/>
                <w:sz w:val="24"/>
                <w:szCs w:val="24"/>
                <w:lang w:eastAsia="lv-LV"/>
              </w:rPr>
            </w:pPr>
          </w:p>
        </w:tc>
        <w:tc>
          <w:tcPr>
            <w:tcW w:w="5804" w:type="dxa"/>
          </w:tcPr>
          <w:p w:rsidR="00C140E5" w:rsidRPr="00C140E5" w:rsidRDefault="00C140E5" w:rsidP="00C140E5">
            <w:pPr>
              <w:spacing w:line="276" w:lineRule="auto"/>
              <w:ind w:firstLine="459"/>
              <w:jc w:val="both"/>
              <w:rPr>
                <w:rFonts w:ascii="Times New Roman" w:eastAsia="Times New Roman" w:hAnsi="Times New Roman" w:cs="Times New Roman"/>
                <w:iCs/>
                <w:sz w:val="24"/>
                <w:szCs w:val="24"/>
                <w:lang w:eastAsia="lv-LV"/>
              </w:rPr>
            </w:pPr>
            <w:r w:rsidRPr="00C140E5">
              <w:rPr>
                <w:rFonts w:ascii="Times New Roman" w:eastAsia="Times New Roman" w:hAnsi="Times New Roman" w:cs="Times New Roman"/>
                <w:sz w:val="24"/>
                <w:szCs w:val="24"/>
                <w:lang w:eastAsia="lv-LV"/>
              </w:rPr>
              <w:lastRenderedPageBreak/>
              <w:t xml:space="preserve">Līguma 4.4. punkts nosaka </w:t>
            </w:r>
            <w:r w:rsidRPr="00C140E5">
              <w:rPr>
                <w:rFonts w:ascii="Times New Roman" w:eastAsia="Times New Roman" w:hAnsi="Times New Roman" w:cs="Times New Roman"/>
                <w:iCs/>
                <w:sz w:val="24"/>
                <w:szCs w:val="24"/>
                <w:lang w:eastAsia="lv-LV"/>
              </w:rPr>
              <w:t xml:space="preserve">Būvuzņēmēja pienākumus ar līgumu pielīgtos darbus pabeigt 180 (viens simts astoņdesmit) dienu laikā (t.sk. saskaņošana, sagatavošana, izpēte, pārbūves un izbūves darbi, dokumentu komplektēšana, inventarizācijas lieta, uzmērīšana, </w:t>
            </w:r>
            <w:proofErr w:type="spellStart"/>
            <w:r w:rsidRPr="00C140E5">
              <w:rPr>
                <w:rFonts w:ascii="Times New Roman" w:eastAsia="Times New Roman" w:hAnsi="Times New Roman" w:cs="Times New Roman"/>
                <w:iCs/>
                <w:sz w:val="24"/>
                <w:szCs w:val="24"/>
                <w:lang w:eastAsia="lv-LV"/>
              </w:rPr>
              <w:t>izpilduzmērījumi</w:t>
            </w:r>
            <w:proofErr w:type="spellEnd"/>
            <w:r w:rsidRPr="00C140E5">
              <w:rPr>
                <w:rFonts w:ascii="Times New Roman" w:eastAsia="Times New Roman" w:hAnsi="Times New Roman" w:cs="Times New Roman"/>
                <w:iCs/>
                <w:sz w:val="24"/>
                <w:szCs w:val="24"/>
                <w:lang w:eastAsia="lv-LV"/>
              </w:rPr>
              <w:t xml:space="preserve"> u.c.) no brīža, kad būvatļaujā ir veikta būvvaldes atzīme par nosacījumu izpildi būvdarbu uzsākšanai, ieskaitot tehnoloģiskos pārtraukumus nepiemērotu klimatisko apstākļu dēļ. Tāpat Līguma 4.4.punkts nosaka, ka Līgumā noteiktie darbi uzskatāmi par pilnībā pabeigtiem ar dienu, kad līguma 2.1.punktā noteiktais būvobjekts ir pieņemts ekspluatācijā, atbilstoši Ministru kabineta 2014.gada 14. oktobra noteikumiem Nr.633 „Autoceļu un ielu būvnoteikumi”. Izrietoši ir konstatējami apstākļi, kuriem iestājoties līgums ir uzskatāms par izpildītu, proti, ar </w:t>
            </w:r>
            <w:r w:rsidRPr="00C140E5">
              <w:rPr>
                <w:rFonts w:ascii="Times New Roman" w:eastAsia="Times New Roman" w:hAnsi="Times New Roman" w:cs="Times New Roman"/>
                <w:iCs/>
                <w:sz w:val="24"/>
                <w:szCs w:val="24"/>
                <w:lang w:eastAsia="lv-LV"/>
              </w:rPr>
              <w:lastRenderedPageBreak/>
              <w:t>būvobjekta pieņemšanu ekspluatācijā.</w:t>
            </w:r>
          </w:p>
          <w:p w:rsidR="00C140E5" w:rsidRPr="00C140E5" w:rsidRDefault="00C140E5" w:rsidP="00C140E5">
            <w:pPr>
              <w:spacing w:line="276" w:lineRule="auto"/>
              <w:ind w:firstLine="459"/>
              <w:jc w:val="both"/>
              <w:rPr>
                <w:rFonts w:ascii="Times New Roman" w:eastAsia="Times New Roman" w:hAnsi="Times New Roman" w:cs="Times New Roman"/>
                <w:iCs/>
                <w:sz w:val="24"/>
                <w:szCs w:val="24"/>
                <w:lang w:eastAsia="lv-LV"/>
              </w:rPr>
            </w:pPr>
            <w:r w:rsidRPr="00C140E5">
              <w:rPr>
                <w:rFonts w:ascii="Times New Roman" w:eastAsia="Times New Roman" w:hAnsi="Times New Roman" w:cs="Times New Roman"/>
                <w:iCs/>
                <w:sz w:val="24"/>
                <w:szCs w:val="24"/>
                <w:lang w:eastAsia="lv-LV"/>
              </w:rPr>
              <w:t>Pasūtītājs nekonstatē pretrunas līguma punktos saistībā ar būvobjekta nodošanu ekspluatācijā un līguma darbības termiņu.</w:t>
            </w:r>
          </w:p>
          <w:p w:rsidR="00C140E5" w:rsidRPr="00C140E5" w:rsidRDefault="00C140E5" w:rsidP="00C140E5">
            <w:pPr>
              <w:spacing w:line="276" w:lineRule="auto"/>
              <w:ind w:firstLine="459"/>
              <w:jc w:val="both"/>
              <w:rPr>
                <w:rFonts w:ascii="Times New Roman" w:eastAsia="Times New Roman" w:hAnsi="Times New Roman" w:cs="Times New Roman"/>
                <w:sz w:val="24"/>
                <w:szCs w:val="24"/>
                <w:lang w:eastAsia="lv-LV"/>
              </w:rPr>
            </w:pPr>
          </w:p>
          <w:p w:rsidR="00C140E5" w:rsidRPr="00C140E5" w:rsidRDefault="00C140E5" w:rsidP="00C140E5">
            <w:pPr>
              <w:spacing w:line="276" w:lineRule="auto"/>
              <w:ind w:firstLine="459"/>
              <w:jc w:val="both"/>
              <w:rPr>
                <w:rFonts w:ascii="Times New Roman" w:eastAsia="Times New Roman" w:hAnsi="Times New Roman" w:cs="Times New Roman"/>
                <w:sz w:val="24"/>
                <w:szCs w:val="24"/>
                <w:lang w:eastAsia="lv-LV"/>
              </w:rPr>
            </w:pPr>
          </w:p>
        </w:tc>
      </w:tr>
      <w:tr w:rsidR="00C140E5" w:rsidRPr="00CF5746" w:rsidTr="00C140E5">
        <w:tc>
          <w:tcPr>
            <w:tcW w:w="4261" w:type="dxa"/>
          </w:tcPr>
          <w:p w:rsidR="00C140E5" w:rsidRPr="00C140E5" w:rsidRDefault="00C140E5" w:rsidP="00C140E5">
            <w:pPr>
              <w:widowControl w:val="0"/>
              <w:shd w:val="clear" w:color="auto" w:fill="FFFFFF"/>
              <w:autoSpaceDE w:val="0"/>
              <w:autoSpaceDN w:val="0"/>
              <w:adjustRightInd w:val="0"/>
              <w:spacing w:line="276" w:lineRule="auto"/>
              <w:ind w:left="36" w:right="22" w:firstLine="459"/>
              <w:jc w:val="both"/>
              <w:rPr>
                <w:rFonts w:ascii="Times New Roman" w:eastAsia="Times New Roman" w:hAnsi="Times New Roman" w:cs="Times New Roman"/>
                <w:bCs/>
                <w:sz w:val="24"/>
                <w:szCs w:val="24"/>
                <w:lang w:eastAsia="lv-LV"/>
              </w:rPr>
            </w:pPr>
            <w:r w:rsidRPr="00C140E5">
              <w:rPr>
                <w:rFonts w:ascii="Times New Roman" w:eastAsia="Times New Roman" w:hAnsi="Times New Roman" w:cs="Times New Roman"/>
                <w:b/>
                <w:bCs/>
                <w:sz w:val="24"/>
                <w:szCs w:val="24"/>
                <w:lang w:eastAsia="lv-LV"/>
              </w:rPr>
              <w:lastRenderedPageBreak/>
              <w:t xml:space="preserve">[12] </w:t>
            </w:r>
            <w:r w:rsidRPr="00C140E5">
              <w:rPr>
                <w:rFonts w:ascii="Times New Roman" w:eastAsia="Times New Roman" w:hAnsi="Times New Roman" w:cs="Times New Roman"/>
                <w:bCs/>
                <w:sz w:val="24"/>
                <w:szCs w:val="24"/>
                <w:lang w:eastAsia="lv-LV"/>
              </w:rPr>
              <w:t xml:space="preserve">Līguma punkts 5.28. nosaka sekojošo: </w:t>
            </w:r>
            <w:r w:rsidRPr="00C140E5">
              <w:rPr>
                <w:rFonts w:ascii="Times New Roman" w:eastAsia="Times New Roman" w:hAnsi="Times New Roman" w:cs="Times New Roman"/>
                <w:bCs/>
                <w:i/>
                <w:iCs/>
                <w:sz w:val="24"/>
                <w:szCs w:val="24"/>
                <w:lang w:eastAsia="lv-LV"/>
              </w:rPr>
              <w:t>Būvuzņēmējs nodrošina nepieciešamās</w:t>
            </w:r>
            <w:r w:rsidRPr="00C140E5">
              <w:rPr>
                <w:rFonts w:ascii="Times New Roman" w:eastAsia="Times New Roman" w:hAnsi="Times New Roman" w:cs="Times New Roman"/>
                <w:bCs/>
                <w:i/>
                <w:iCs/>
                <w:sz w:val="24"/>
                <w:szCs w:val="24"/>
                <w:lang w:eastAsia="lv-LV"/>
              </w:rPr>
              <w:br/>
            </w:r>
            <w:proofErr w:type="spellStart"/>
            <w:r w:rsidRPr="00C140E5">
              <w:rPr>
                <w:rFonts w:ascii="Times New Roman" w:eastAsia="Times New Roman" w:hAnsi="Times New Roman" w:cs="Times New Roman"/>
                <w:bCs/>
                <w:i/>
                <w:iCs/>
                <w:sz w:val="24"/>
                <w:szCs w:val="24"/>
                <w:lang w:eastAsia="lv-LV"/>
              </w:rPr>
              <w:t>būvtāfeles</w:t>
            </w:r>
            <w:proofErr w:type="spellEnd"/>
            <w:r w:rsidRPr="00C140E5">
              <w:rPr>
                <w:rFonts w:ascii="Times New Roman" w:eastAsia="Times New Roman" w:hAnsi="Times New Roman" w:cs="Times New Roman"/>
                <w:bCs/>
                <w:i/>
                <w:iCs/>
                <w:sz w:val="24"/>
                <w:szCs w:val="24"/>
                <w:lang w:eastAsia="lv-LV"/>
              </w:rPr>
              <w:t xml:space="preserve"> izgatavošanu un uz tās izvietojamās informācijas saskaņošanu ar Pasūtītāju.</w:t>
            </w:r>
            <w:r w:rsidRPr="00C140E5">
              <w:rPr>
                <w:rFonts w:ascii="Times New Roman" w:eastAsia="Times New Roman" w:hAnsi="Times New Roman" w:cs="Times New Roman"/>
                <w:bCs/>
                <w:i/>
                <w:iCs/>
                <w:sz w:val="24"/>
                <w:szCs w:val="24"/>
                <w:lang w:eastAsia="lv-LV"/>
              </w:rPr>
              <w:br/>
              <w:t>Uzsākot Darbus, Būvuzņēmējs uzstāda un visu būvniecības laiku Objektā nodrošina</w:t>
            </w:r>
            <w:r w:rsidRPr="00C140E5">
              <w:rPr>
                <w:rFonts w:ascii="Times New Roman" w:eastAsia="Times New Roman" w:hAnsi="Times New Roman" w:cs="Times New Roman"/>
                <w:bCs/>
                <w:i/>
                <w:iCs/>
                <w:sz w:val="24"/>
                <w:szCs w:val="24"/>
                <w:lang w:eastAsia="lv-LV"/>
              </w:rPr>
              <w:br/>
            </w:r>
            <w:proofErr w:type="spellStart"/>
            <w:r w:rsidRPr="00C140E5">
              <w:rPr>
                <w:rFonts w:ascii="Times New Roman" w:eastAsia="Times New Roman" w:hAnsi="Times New Roman" w:cs="Times New Roman"/>
                <w:bCs/>
                <w:i/>
                <w:iCs/>
                <w:sz w:val="24"/>
                <w:szCs w:val="24"/>
                <w:lang w:eastAsia="lv-LV"/>
              </w:rPr>
              <w:t>būvtāfeles</w:t>
            </w:r>
            <w:proofErr w:type="spellEnd"/>
            <w:r w:rsidRPr="00C140E5">
              <w:rPr>
                <w:rFonts w:ascii="Times New Roman" w:eastAsia="Times New Roman" w:hAnsi="Times New Roman" w:cs="Times New Roman"/>
                <w:bCs/>
                <w:i/>
                <w:iCs/>
                <w:sz w:val="24"/>
                <w:szCs w:val="24"/>
                <w:lang w:eastAsia="lv-LV"/>
              </w:rPr>
              <w:t xml:space="preserve"> atrašanos.</w:t>
            </w:r>
          </w:p>
          <w:p w:rsidR="00C140E5" w:rsidRPr="00C140E5" w:rsidRDefault="00C140E5" w:rsidP="00C140E5">
            <w:pPr>
              <w:widowControl w:val="0"/>
              <w:shd w:val="clear" w:color="auto" w:fill="FFFFFF"/>
              <w:autoSpaceDE w:val="0"/>
              <w:autoSpaceDN w:val="0"/>
              <w:adjustRightInd w:val="0"/>
              <w:spacing w:line="276" w:lineRule="auto"/>
              <w:ind w:left="36" w:right="22" w:firstLine="459"/>
              <w:jc w:val="both"/>
              <w:rPr>
                <w:rFonts w:ascii="Times New Roman" w:eastAsia="Times New Roman" w:hAnsi="Times New Roman" w:cs="Times New Roman"/>
                <w:bCs/>
                <w:sz w:val="24"/>
                <w:szCs w:val="24"/>
                <w:lang w:eastAsia="lv-LV"/>
              </w:rPr>
            </w:pPr>
            <w:r w:rsidRPr="00C140E5">
              <w:rPr>
                <w:rFonts w:ascii="Times New Roman" w:eastAsia="Times New Roman" w:hAnsi="Times New Roman" w:cs="Times New Roman"/>
                <w:bCs/>
                <w:sz w:val="24"/>
                <w:szCs w:val="24"/>
                <w:lang w:eastAsia="lv-LV"/>
              </w:rPr>
              <w:t xml:space="preserve">Lūdzam sniegt informāciju par </w:t>
            </w:r>
            <w:proofErr w:type="spellStart"/>
            <w:r w:rsidRPr="00C140E5">
              <w:rPr>
                <w:rFonts w:ascii="Times New Roman" w:eastAsia="Times New Roman" w:hAnsi="Times New Roman" w:cs="Times New Roman"/>
                <w:bCs/>
                <w:sz w:val="24"/>
                <w:szCs w:val="24"/>
                <w:lang w:eastAsia="lv-LV"/>
              </w:rPr>
              <w:t>būvtāfeļu</w:t>
            </w:r>
            <w:proofErr w:type="spellEnd"/>
            <w:r w:rsidRPr="00C140E5">
              <w:rPr>
                <w:rFonts w:ascii="Times New Roman" w:eastAsia="Times New Roman" w:hAnsi="Times New Roman" w:cs="Times New Roman"/>
                <w:bCs/>
                <w:sz w:val="24"/>
                <w:szCs w:val="24"/>
                <w:lang w:eastAsia="lv-LV"/>
              </w:rPr>
              <w:t xml:space="preserve"> skaitu, atrašanās vietu, to formu, izmēriem. Tāpat lūdzam sniegt informāciju, kurā tāmes pozīcijā ietvert </w:t>
            </w:r>
            <w:proofErr w:type="spellStart"/>
            <w:r w:rsidRPr="00C140E5">
              <w:rPr>
                <w:rFonts w:ascii="Times New Roman" w:eastAsia="Times New Roman" w:hAnsi="Times New Roman" w:cs="Times New Roman"/>
                <w:bCs/>
                <w:sz w:val="24"/>
                <w:szCs w:val="24"/>
                <w:lang w:eastAsia="lv-LV"/>
              </w:rPr>
              <w:t>būvtāfeļu</w:t>
            </w:r>
            <w:proofErr w:type="spellEnd"/>
            <w:r w:rsidRPr="00C140E5">
              <w:rPr>
                <w:rFonts w:ascii="Times New Roman" w:eastAsia="Times New Roman" w:hAnsi="Times New Roman" w:cs="Times New Roman"/>
                <w:bCs/>
                <w:sz w:val="24"/>
                <w:szCs w:val="24"/>
                <w:lang w:eastAsia="lv-LV"/>
              </w:rPr>
              <w:t xml:space="preserve"> izgatavošanas, uzstādīšanas, uzturēšanas un demontāžas izmaksas.</w:t>
            </w:r>
          </w:p>
          <w:p w:rsidR="00C140E5" w:rsidRPr="00C140E5" w:rsidRDefault="00C140E5" w:rsidP="00C140E5">
            <w:pPr>
              <w:widowControl w:val="0"/>
              <w:shd w:val="clear" w:color="auto" w:fill="FFFFFF"/>
              <w:autoSpaceDE w:val="0"/>
              <w:autoSpaceDN w:val="0"/>
              <w:adjustRightInd w:val="0"/>
              <w:spacing w:line="276" w:lineRule="auto"/>
              <w:ind w:left="36" w:right="22" w:firstLine="459"/>
              <w:jc w:val="both"/>
              <w:rPr>
                <w:rFonts w:ascii="Times New Roman" w:eastAsia="Times New Roman" w:hAnsi="Times New Roman" w:cs="Times New Roman"/>
                <w:b/>
                <w:bCs/>
                <w:sz w:val="24"/>
                <w:szCs w:val="24"/>
                <w:lang w:eastAsia="lv-LV"/>
              </w:rPr>
            </w:pPr>
          </w:p>
        </w:tc>
        <w:tc>
          <w:tcPr>
            <w:tcW w:w="5804" w:type="dxa"/>
          </w:tcPr>
          <w:p w:rsidR="00C140E5" w:rsidRPr="00C140E5" w:rsidRDefault="00C140E5" w:rsidP="00C140E5">
            <w:pPr>
              <w:spacing w:line="276" w:lineRule="auto"/>
              <w:ind w:firstLine="459"/>
              <w:jc w:val="both"/>
              <w:rPr>
                <w:rFonts w:ascii="Times New Roman" w:hAnsi="Times New Roman" w:cs="Times New Roman"/>
                <w:sz w:val="24"/>
                <w:szCs w:val="24"/>
              </w:rPr>
            </w:pPr>
            <w:r w:rsidRPr="00C140E5">
              <w:rPr>
                <w:rFonts w:ascii="Times New Roman" w:hAnsi="Times New Roman" w:cs="Times New Roman"/>
                <w:sz w:val="24"/>
                <w:szCs w:val="24"/>
              </w:rPr>
              <w:t xml:space="preserve">Katrā būvobjektā jānodrošina 1 (viena) </w:t>
            </w:r>
            <w:proofErr w:type="spellStart"/>
            <w:r w:rsidRPr="00C140E5">
              <w:rPr>
                <w:rFonts w:ascii="Times New Roman" w:hAnsi="Times New Roman" w:cs="Times New Roman"/>
                <w:sz w:val="24"/>
                <w:szCs w:val="24"/>
              </w:rPr>
              <w:t>būvtāfele</w:t>
            </w:r>
            <w:proofErr w:type="spellEnd"/>
            <w:r w:rsidRPr="00C140E5">
              <w:rPr>
                <w:rFonts w:ascii="Times New Roman" w:hAnsi="Times New Roman" w:cs="Times New Roman"/>
                <w:sz w:val="24"/>
                <w:szCs w:val="24"/>
              </w:rPr>
              <w:t xml:space="preserve">, kas noformēta atbilstoši Eiropas Savienības fondu 2014–2020.gada plānošanas perioda publicitātes vadlīniju Eiropas Savienības fondu finansējuma saņēmējiem 4.2.3.punktam (vadlīnijas pieejamas: </w:t>
            </w:r>
            <w:hyperlink r:id="rId7" w:history="1">
              <w:r w:rsidRPr="00C140E5">
                <w:rPr>
                  <w:rStyle w:val="Hipersaite"/>
                  <w:rFonts w:ascii="Times New Roman" w:hAnsi="Times New Roman" w:cs="Times New Roman"/>
                  <w:sz w:val="24"/>
                  <w:szCs w:val="24"/>
                </w:rPr>
                <w:t>http://www.esfondi.lv/upload/00-vadlinijas/vadlinijas_2016/es_fondu_publicitates_vadlinijas_30122016.pdf</w:t>
              </w:r>
            </w:hyperlink>
            <w:r w:rsidRPr="00C140E5">
              <w:rPr>
                <w:rFonts w:ascii="Times New Roman" w:hAnsi="Times New Roman" w:cs="Times New Roman"/>
                <w:sz w:val="24"/>
                <w:szCs w:val="24"/>
              </w:rPr>
              <w:t xml:space="preserve">). </w:t>
            </w:r>
            <w:proofErr w:type="spellStart"/>
            <w:r w:rsidRPr="00C140E5">
              <w:rPr>
                <w:rFonts w:ascii="Times New Roman" w:hAnsi="Times New Roman" w:cs="Times New Roman"/>
                <w:sz w:val="24"/>
                <w:szCs w:val="24"/>
              </w:rPr>
              <w:t>Būvtafeles</w:t>
            </w:r>
            <w:proofErr w:type="spellEnd"/>
            <w:r w:rsidRPr="00C140E5">
              <w:rPr>
                <w:rFonts w:ascii="Times New Roman" w:hAnsi="Times New Roman" w:cs="Times New Roman"/>
                <w:sz w:val="24"/>
                <w:szCs w:val="24"/>
              </w:rPr>
              <w:t xml:space="preserve"> minimālais izmērs ir 800 x 1200 mm un tajā jānorāda būvniecības veids un adrese, pasūtītājs, būvprojekta izstrādātājs, būvuzņēmējs, darbu vadītājs, būvuzraugs un </w:t>
            </w:r>
            <w:proofErr w:type="spellStart"/>
            <w:r w:rsidRPr="00C140E5">
              <w:rPr>
                <w:rFonts w:ascii="Times New Roman" w:hAnsi="Times New Roman" w:cs="Times New Roman"/>
                <w:sz w:val="24"/>
                <w:szCs w:val="24"/>
              </w:rPr>
              <w:t>autoruzraugs</w:t>
            </w:r>
            <w:proofErr w:type="spellEnd"/>
            <w:r w:rsidRPr="00C140E5">
              <w:rPr>
                <w:rFonts w:ascii="Times New Roman" w:hAnsi="Times New Roman" w:cs="Times New Roman"/>
                <w:sz w:val="24"/>
                <w:szCs w:val="24"/>
              </w:rPr>
              <w:t xml:space="preserve">, kā arī Eiropas Savienības projekta numurs, nosaukums, mērķis un vizuālo elementu ansamblis (šo informāciju Pasūtītājs nosūtīs būvuzņēmējam pirms </w:t>
            </w:r>
            <w:proofErr w:type="spellStart"/>
            <w:r w:rsidRPr="00C140E5">
              <w:rPr>
                <w:rFonts w:ascii="Times New Roman" w:hAnsi="Times New Roman" w:cs="Times New Roman"/>
                <w:sz w:val="24"/>
                <w:szCs w:val="24"/>
              </w:rPr>
              <w:t>būvtāfeles</w:t>
            </w:r>
            <w:proofErr w:type="spellEnd"/>
            <w:r w:rsidRPr="00C140E5">
              <w:rPr>
                <w:rFonts w:ascii="Times New Roman" w:hAnsi="Times New Roman" w:cs="Times New Roman"/>
                <w:sz w:val="24"/>
                <w:szCs w:val="24"/>
              </w:rPr>
              <w:t xml:space="preserve"> izgatavošanas). </w:t>
            </w:r>
            <w:proofErr w:type="spellStart"/>
            <w:r w:rsidRPr="00C140E5">
              <w:rPr>
                <w:rFonts w:ascii="Times New Roman" w:hAnsi="Times New Roman" w:cs="Times New Roman"/>
                <w:sz w:val="24"/>
                <w:szCs w:val="24"/>
              </w:rPr>
              <w:t>Būvtāfele</w:t>
            </w:r>
            <w:proofErr w:type="spellEnd"/>
            <w:r w:rsidRPr="00C140E5">
              <w:rPr>
                <w:rFonts w:ascii="Times New Roman" w:hAnsi="Times New Roman" w:cs="Times New Roman"/>
                <w:sz w:val="24"/>
                <w:szCs w:val="24"/>
              </w:rPr>
              <w:t xml:space="preserve"> jāizvieto pie būvobjekta sabiedrībai labi redzamā vietā.</w:t>
            </w:r>
          </w:p>
          <w:p w:rsidR="00C140E5" w:rsidRPr="00C140E5" w:rsidRDefault="00C140E5" w:rsidP="00C140E5">
            <w:pPr>
              <w:spacing w:line="276" w:lineRule="auto"/>
              <w:ind w:firstLine="459"/>
              <w:jc w:val="both"/>
              <w:rPr>
                <w:rFonts w:ascii="Times New Roman" w:hAnsi="Times New Roman" w:cs="Times New Roman"/>
                <w:sz w:val="24"/>
                <w:szCs w:val="24"/>
              </w:rPr>
            </w:pPr>
            <w:proofErr w:type="spellStart"/>
            <w:r w:rsidRPr="00C140E5">
              <w:rPr>
                <w:rFonts w:ascii="Times New Roman" w:eastAsia="Times New Roman" w:hAnsi="Times New Roman" w:cs="Times New Roman"/>
                <w:bCs/>
                <w:sz w:val="24"/>
                <w:szCs w:val="24"/>
                <w:lang w:eastAsia="lv-LV"/>
              </w:rPr>
              <w:t>Būvtāfeļu</w:t>
            </w:r>
            <w:proofErr w:type="spellEnd"/>
            <w:r w:rsidRPr="00C140E5">
              <w:rPr>
                <w:rFonts w:ascii="Times New Roman" w:eastAsia="Times New Roman" w:hAnsi="Times New Roman" w:cs="Times New Roman"/>
                <w:bCs/>
                <w:sz w:val="24"/>
                <w:szCs w:val="24"/>
                <w:lang w:eastAsia="lv-LV"/>
              </w:rPr>
              <w:t xml:space="preserve"> izgatavošanas, uzstādīšanas un uzturēšanas izmaksas nav iekļautas tāmes pozīcijās, taču ievērtējot, ka pasūtītājs ir noteicis šādu papildus izdevumu pozīciju būvuzņēmējam, izdevumi iekļaujami </w:t>
            </w:r>
            <w:proofErr w:type="spellStart"/>
            <w:r w:rsidRPr="00C140E5">
              <w:rPr>
                <w:rFonts w:ascii="Times New Roman" w:eastAsia="Times New Roman" w:hAnsi="Times New Roman" w:cs="Times New Roman"/>
                <w:bCs/>
                <w:sz w:val="24"/>
                <w:szCs w:val="24"/>
                <w:lang w:eastAsia="lv-LV"/>
              </w:rPr>
              <w:t>virsizdevumos</w:t>
            </w:r>
            <w:proofErr w:type="spellEnd"/>
            <w:r w:rsidRPr="00C140E5">
              <w:rPr>
                <w:rFonts w:ascii="Times New Roman" w:eastAsia="Times New Roman" w:hAnsi="Times New Roman" w:cs="Times New Roman"/>
                <w:bCs/>
                <w:sz w:val="24"/>
                <w:szCs w:val="24"/>
                <w:lang w:eastAsia="lv-LV"/>
              </w:rPr>
              <w:t>.</w:t>
            </w:r>
          </w:p>
          <w:p w:rsidR="00C140E5" w:rsidRPr="00C140E5" w:rsidRDefault="00C140E5" w:rsidP="00C140E5">
            <w:pPr>
              <w:spacing w:line="276" w:lineRule="auto"/>
              <w:ind w:left="-97" w:firstLine="459"/>
              <w:jc w:val="both"/>
              <w:rPr>
                <w:rFonts w:ascii="Times New Roman" w:eastAsia="Times New Roman" w:hAnsi="Times New Roman" w:cs="Times New Roman"/>
                <w:sz w:val="24"/>
                <w:szCs w:val="24"/>
                <w:highlight w:val="yellow"/>
                <w:lang w:eastAsia="lv-LV"/>
              </w:rPr>
            </w:pPr>
          </w:p>
        </w:tc>
      </w:tr>
      <w:tr w:rsidR="00C140E5" w:rsidRPr="00CF5746" w:rsidTr="00C140E5">
        <w:tc>
          <w:tcPr>
            <w:tcW w:w="4261" w:type="dxa"/>
          </w:tcPr>
          <w:p w:rsidR="00C140E5" w:rsidRPr="00C140E5" w:rsidRDefault="00C140E5" w:rsidP="00C140E5">
            <w:pPr>
              <w:shd w:val="clear" w:color="auto" w:fill="FFFFFF"/>
              <w:tabs>
                <w:tab w:val="left" w:pos="427"/>
              </w:tabs>
              <w:spacing w:line="276" w:lineRule="auto"/>
              <w:ind w:right="17" w:firstLine="459"/>
              <w:jc w:val="both"/>
              <w:rPr>
                <w:rFonts w:ascii="Times New Roman" w:eastAsia="Times New Roman" w:hAnsi="Times New Roman" w:cs="Times New Roman"/>
                <w:sz w:val="24"/>
                <w:szCs w:val="24"/>
                <w:lang w:eastAsia="lv-LV"/>
              </w:rPr>
            </w:pPr>
            <w:r w:rsidRPr="00C140E5">
              <w:rPr>
                <w:rFonts w:ascii="Times New Roman" w:eastAsia="Times New Roman" w:hAnsi="Times New Roman" w:cs="Times New Roman"/>
                <w:b/>
                <w:bCs/>
                <w:sz w:val="24"/>
                <w:szCs w:val="24"/>
                <w:lang w:eastAsia="lv-LV"/>
              </w:rPr>
              <w:t xml:space="preserve">[13] </w:t>
            </w:r>
            <w:r w:rsidRPr="00C140E5">
              <w:rPr>
                <w:rFonts w:ascii="Times New Roman" w:eastAsia="Times New Roman" w:hAnsi="Times New Roman" w:cs="Times New Roman"/>
                <w:sz w:val="24"/>
                <w:szCs w:val="24"/>
                <w:lang w:eastAsia="lv-LV"/>
              </w:rPr>
              <w:t xml:space="preserve">Līguma punkts 6.1. nosaka sekojošo: </w:t>
            </w:r>
            <w:r w:rsidRPr="00C140E5">
              <w:rPr>
                <w:rFonts w:ascii="Times New Roman" w:eastAsia="Times New Roman" w:hAnsi="Times New Roman" w:cs="Times New Roman"/>
                <w:i/>
                <w:iCs/>
                <w:sz w:val="24"/>
                <w:szCs w:val="24"/>
                <w:lang w:eastAsia="lv-LV"/>
              </w:rPr>
              <w:t>Līguma izpildes laikā var tikt veiktas Darbu</w:t>
            </w:r>
            <w:r w:rsidRPr="00C140E5">
              <w:rPr>
                <w:rFonts w:ascii="Times New Roman" w:eastAsia="Times New Roman" w:hAnsi="Times New Roman" w:cs="Times New Roman"/>
                <w:i/>
                <w:iCs/>
                <w:sz w:val="24"/>
                <w:szCs w:val="24"/>
                <w:lang w:eastAsia="lv-LV"/>
              </w:rPr>
              <w:br/>
              <w:t xml:space="preserve">izmaiņas, tai skaitā veicamajiem Darbiem izmainītas tehniskās prasības vai apjomi, kurus Līgumā sākotnēji nebija iespējams paredzēt, un noteikt ar izmaiņām saistītus Darbu pabeigšanas termiņa grozījumus, ievērojot Publisko </w:t>
            </w:r>
            <w:r w:rsidRPr="00C140E5">
              <w:rPr>
                <w:rFonts w:ascii="Times New Roman" w:eastAsia="Times New Roman" w:hAnsi="Times New Roman" w:cs="Times New Roman"/>
                <w:i/>
                <w:iCs/>
                <w:sz w:val="24"/>
                <w:szCs w:val="24"/>
                <w:lang w:eastAsia="lv-LV"/>
              </w:rPr>
              <w:lastRenderedPageBreak/>
              <w:t>iepirkumu likuma 61.panta nosacījumus.</w:t>
            </w:r>
          </w:p>
          <w:p w:rsidR="00C140E5" w:rsidRPr="00C140E5" w:rsidRDefault="00C140E5" w:rsidP="00C140E5">
            <w:pPr>
              <w:widowControl w:val="0"/>
              <w:shd w:val="clear" w:color="auto" w:fill="FFFFFF"/>
              <w:autoSpaceDE w:val="0"/>
              <w:autoSpaceDN w:val="0"/>
              <w:adjustRightInd w:val="0"/>
              <w:spacing w:before="182" w:line="276" w:lineRule="auto"/>
              <w:ind w:left="29" w:right="29" w:firstLine="459"/>
              <w:jc w:val="both"/>
              <w:rPr>
                <w:rFonts w:ascii="Times New Roman" w:eastAsia="Times New Roman" w:hAnsi="Times New Roman" w:cs="Times New Roman"/>
                <w:sz w:val="24"/>
                <w:szCs w:val="24"/>
                <w:lang w:eastAsia="lv-LV"/>
              </w:rPr>
            </w:pPr>
            <w:r w:rsidRPr="00C140E5">
              <w:rPr>
                <w:rFonts w:ascii="Times New Roman" w:eastAsia="Times New Roman" w:hAnsi="Times New Roman" w:cs="Times New Roman"/>
                <w:sz w:val="24"/>
                <w:szCs w:val="24"/>
                <w:lang w:eastAsia="lv-LV"/>
              </w:rPr>
              <w:t>Lūdzam Pasūtītāju apstiprināt, ka tas pieļauj iespēju, ka Līguma izpildes laikā veicamajiem darbiem var tikt izmainītas tehniskās prasības.</w:t>
            </w:r>
          </w:p>
          <w:p w:rsidR="00C140E5" w:rsidRPr="00C140E5" w:rsidRDefault="00C140E5" w:rsidP="00C140E5">
            <w:pPr>
              <w:widowControl w:val="0"/>
              <w:shd w:val="clear" w:color="auto" w:fill="FFFFFF"/>
              <w:autoSpaceDE w:val="0"/>
              <w:autoSpaceDN w:val="0"/>
              <w:adjustRightInd w:val="0"/>
              <w:spacing w:line="276" w:lineRule="auto"/>
              <w:ind w:right="29" w:firstLine="459"/>
              <w:jc w:val="both"/>
              <w:rPr>
                <w:rFonts w:ascii="Times New Roman" w:eastAsia="Times New Roman" w:hAnsi="Times New Roman" w:cs="Times New Roman"/>
                <w:b/>
                <w:bCs/>
                <w:sz w:val="24"/>
                <w:szCs w:val="24"/>
                <w:lang w:eastAsia="lv-LV"/>
              </w:rPr>
            </w:pPr>
          </w:p>
        </w:tc>
        <w:tc>
          <w:tcPr>
            <w:tcW w:w="5804" w:type="dxa"/>
          </w:tcPr>
          <w:p w:rsidR="00C140E5" w:rsidRPr="00C140E5" w:rsidRDefault="00C140E5" w:rsidP="00C140E5">
            <w:pPr>
              <w:spacing w:line="276" w:lineRule="auto"/>
              <w:ind w:firstLine="459"/>
              <w:jc w:val="both"/>
              <w:rPr>
                <w:rFonts w:ascii="Times New Roman" w:eastAsia="Times New Roman" w:hAnsi="Times New Roman" w:cs="Times New Roman"/>
                <w:sz w:val="24"/>
                <w:szCs w:val="24"/>
                <w:lang w:eastAsia="lv-LV"/>
              </w:rPr>
            </w:pPr>
            <w:r w:rsidRPr="00C140E5">
              <w:rPr>
                <w:rFonts w:ascii="Times New Roman" w:eastAsia="Times New Roman" w:hAnsi="Times New Roman" w:cs="Times New Roman"/>
                <w:sz w:val="24"/>
                <w:szCs w:val="24"/>
                <w:lang w:eastAsia="lv-LV"/>
              </w:rPr>
              <w:lastRenderedPageBreak/>
              <w:t xml:space="preserve">Pasūtītājs apstiprina, ka Līguma izpildes gaitā, </w:t>
            </w:r>
            <w:proofErr w:type="gramStart"/>
            <w:r w:rsidRPr="00C140E5">
              <w:rPr>
                <w:rFonts w:ascii="Times New Roman" w:eastAsia="Times New Roman" w:hAnsi="Times New Roman" w:cs="Times New Roman"/>
                <w:sz w:val="24"/>
                <w:szCs w:val="24"/>
                <w:lang w:eastAsia="lv-LV"/>
              </w:rPr>
              <w:t>atklājoties neparedzētiem apstākļiem,</w:t>
            </w:r>
            <w:proofErr w:type="gramEnd"/>
            <w:r w:rsidRPr="00C140E5">
              <w:rPr>
                <w:rFonts w:ascii="Times New Roman" w:eastAsia="Times New Roman" w:hAnsi="Times New Roman" w:cs="Times New Roman"/>
                <w:sz w:val="24"/>
                <w:szCs w:val="24"/>
                <w:lang w:eastAsia="lv-LV"/>
              </w:rPr>
              <w:t xml:space="preserve"> vai pasūtītājam konstatējot, ka ir nepieciešami papildu Darbi, kas nebija iekļauti sākotnējā iepirkumā (piemēram, būvprojektā) un tehnisko risinājumu izmaiņas, un bez to veikšanas nav iespējams pilnīgi sasniegt būvdarbu paredzēto rezultātu vai pretēji – nepieciešams samazināt darbu apjomu un veikt tehnisko risinājumu izmaiņas, var tikt mainītas tehniskās specifikācijas, proti, konkursa nolikuma </w:t>
            </w:r>
            <w:r w:rsidRPr="00C140E5">
              <w:rPr>
                <w:rFonts w:ascii="Times New Roman" w:eastAsia="Times New Roman" w:hAnsi="Times New Roman" w:cs="Times New Roman"/>
                <w:sz w:val="24"/>
                <w:szCs w:val="24"/>
                <w:lang w:eastAsia="lv-LV"/>
              </w:rPr>
              <w:lastRenderedPageBreak/>
              <w:t>1.pielikuma darbu apjomi vai tehniskie risinājumi būvprojektā.</w:t>
            </w:r>
          </w:p>
          <w:p w:rsidR="00C140E5" w:rsidRPr="00C140E5" w:rsidRDefault="00C140E5" w:rsidP="00C140E5">
            <w:pPr>
              <w:spacing w:line="276" w:lineRule="auto"/>
              <w:ind w:firstLine="459"/>
              <w:jc w:val="both"/>
              <w:rPr>
                <w:rFonts w:ascii="Times New Roman" w:eastAsia="Times New Roman" w:hAnsi="Times New Roman" w:cs="Times New Roman"/>
                <w:sz w:val="24"/>
                <w:szCs w:val="24"/>
                <w:lang w:eastAsia="lv-LV"/>
              </w:rPr>
            </w:pPr>
            <w:r w:rsidRPr="00C140E5">
              <w:rPr>
                <w:rFonts w:ascii="Times New Roman" w:eastAsia="Times New Roman" w:hAnsi="Times New Roman" w:cs="Times New Roman"/>
                <w:sz w:val="24"/>
                <w:szCs w:val="24"/>
                <w:lang w:eastAsia="lv-LV"/>
              </w:rPr>
              <w:t xml:space="preserve">Pasūtītājs Līguma 6.1.punktā veic grozījumus, aizstājot vārdus „izmainītas </w:t>
            </w:r>
            <w:r w:rsidRPr="00C140E5">
              <w:rPr>
                <w:rFonts w:ascii="Times New Roman" w:eastAsia="Times New Roman" w:hAnsi="Times New Roman" w:cs="Times New Roman"/>
                <w:iCs/>
                <w:sz w:val="24"/>
                <w:szCs w:val="24"/>
                <w:lang w:eastAsia="lv-LV"/>
              </w:rPr>
              <w:t>tehniskās prasības</w:t>
            </w:r>
            <w:r w:rsidRPr="00C140E5">
              <w:rPr>
                <w:rFonts w:ascii="Times New Roman" w:eastAsia="Times New Roman" w:hAnsi="Times New Roman" w:cs="Times New Roman"/>
                <w:sz w:val="24"/>
                <w:szCs w:val="24"/>
                <w:lang w:eastAsia="lv-LV"/>
              </w:rPr>
              <w:t>” ar vārdiem „izmainīti tehniskie risinājumi”</w:t>
            </w:r>
          </w:p>
        </w:tc>
      </w:tr>
      <w:tr w:rsidR="00C140E5" w:rsidRPr="00CF5746" w:rsidTr="00C140E5">
        <w:tc>
          <w:tcPr>
            <w:tcW w:w="4261" w:type="dxa"/>
          </w:tcPr>
          <w:p w:rsidR="00C140E5" w:rsidRPr="00C140E5" w:rsidRDefault="00C140E5" w:rsidP="00C140E5">
            <w:pPr>
              <w:widowControl w:val="0"/>
              <w:shd w:val="clear" w:color="auto" w:fill="FFFFFF"/>
              <w:autoSpaceDE w:val="0"/>
              <w:autoSpaceDN w:val="0"/>
              <w:adjustRightInd w:val="0"/>
              <w:spacing w:line="276" w:lineRule="auto"/>
              <w:ind w:firstLine="459"/>
              <w:jc w:val="both"/>
              <w:rPr>
                <w:rFonts w:ascii="Times New Roman" w:eastAsia="Times New Roman" w:hAnsi="Times New Roman" w:cs="Times New Roman"/>
                <w:sz w:val="24"/>
                <w:szCs w:val="24"/>
                <w:lang w:eastAsia="lv-LV"/>
              </w:rPr>
            </w:pPr>
            <w:r w:rsidRPr="00C140E5">
              <w:rPr>
                <w:rFonts w:ascii="Times New Roman" w:eastAsia="Times New Roman" w:hAnsi="Times New Roman" w:cs="Times New Roman"/>
                <w:b/>
                <w:sz w:val="24"/>
                <w:szCs w:val="24"/>
                <w:lang w:eastAsia="lv-LV"/>
              </w:rPr>
              <w:lastRenderedPageBreak/>
              <w:t>[14]</w:t>
            </w:r>
            <w:r w:rsidRPr="00C140E5">
              <w:rPr>
                <w:rFonts w:ascii="Times New Roman" w:eastAsia="Times New Roman" w:hAnsi="Times New Roman" w:cs="Times New Roman"/>
                <w:sz w:val="24"/>
                <w:szCs w:val="24"/>
                <w:lang w:eastAsia="lv-LV"/>
              </w:rPr>
              <w:t xml:space="preserve"> Līguma punkts 9.3. nosaka sekojošo: </w:t>
            </w:r>
            <w:r w:rsidRPr="00C140E5">
              <w:rPr>
                <w:rFonts w:ascii="Times New Roman" w:eastAsia="Times New Roman" w:hAnsi="Times New Roman" w:cs="Times New Roman"/>
                <w:i/>
                <w:iCs/>
                <w:sz w:val="24"/>
                <w:szCs w:val="24"/>
                <w:lang w:eastAsia="lv-LV"/>
              </w:rPr>
              <w:t>Būvuzrauga, Projekta vadītāja veikts</w:t>
            </w:r>
            <w:r w:rsidRPr="00C140E5">
              <w:rPr>
                <w:rFonts w:ascii="Times New Roman" w:eastAsia="Times New Roman" w:hAnsi="Times New Roman" w:cs="Times New Roman"/>
                <w:i/>
                <w:iCs/>
                <w:sz w:val="24"/>
                <w:szCs w:val="24"/>
                <w:lang w:eastAsia="lv-LV"/>
              </w:rPr>
              <w:br/>
              <w:t>apstiprinājums, saskaņojums vai cita rīcība neatbrīvo Būvuzņēmēju no atbildības par Līguma izpildi.</w:t>
            </w:r>
          </w:p>
          <w:p w:rsidR="00C140E5" w:rsidRPr="00C140E5" w:rsidRDefault="00C140E5" w:rsidP="00C140E5">
            <w:pPr>
              <w:widowControl w:val="0"/>
              <w:shd w:val="clear" w:color="auto" w:fill="FFFFFF"/>
              <w:autoSpaceDE w:val="0"/>
              <w:autoSpaceDN w:val="0"/>
              <w:adjustRightInd w:val="0"/>
              <w:spacing w:line="276" w:lineRule="auto"/>
              <w:ind w:firstLine="459"/>
              <w:jc w:val="both"/>
              <w:rPr>
                <w:rFonts w:ascii="Times New Roman" w:eastAsia="Times New Roman" w:hAnsi="Times New Roman" w:cs="Times New Roman"/>
                <w:sz w:val="24"/>
                <w:szCs w:val="24"/>
                <w:lang w:eastAsia="lv-LV"/>
              </w:rPr>
            </w:pPr>
            <w:r w:rsidRPr="00C140E5">
              <w:rPr>
                <w:rFonts w:ascii="Times New Roman" w:eastAsia="Times New Roman" w:hAnsi="Times New Roman" w:cs="Times New Roman"/>
                <w:sz w:val="24"/>
                <w:szCs w:val="24"/>
                <w:lang w:eastAsia="lv-LV"/>
              </w:rPr>
              <w:t>Lūdzam Pasūtītāja papildus skaidrojumu, tieši kāda veida apstiprinājums, saskaņojums</w:t>
            </w:r>
          </w:p>
          <w:p w:rsidR="00C140E5" w:rsidRPr="00C140E5" w:rsidRDefault="00C140E5" w:rsidP="00C140E5">
            <w:pPr>
              <w:widowControl w:val="0"/>
              <w:shd w:val="clear" w:color="auto" w:fill="FFFFFF"/>
              <w:autoSpaceDE w:val="0"/>
              <w:autoSpaceDN w:val="0"/>
              <w:adjustRightInd w:val="0"/>
              <w:spacing w:line="276" w:lineRule="auto"/>
              <w:ind w:firstLine="459"/>
              <w:jc w:val="both"/>
              <w:rPr>
                <w:rFonts w:ascii="Times New Roman" w:eastAsia="Times New Roman" w:hAnsi="Times New Roman" w:cs="Times New Roman"/>
                <w:sz w:val="24"/>
                <w:szCs w:val="24"/>
                <w:lang w:eastAsia="lv-LV"/>
              </w:rPr>
            </w:pPr>
            <w:r w:rsidRPr="00C140E5">
              <w:rPr>
                <w:rFonts w:ascii="Times New Roman" w:eastAsia="Times New Roman" w:hAnsi="Times New Roman" w:cs="Times New Roman"/>
                <w:sz w:val="24"/>
                <w:szCs w:val="24"/>
                <w:lang w:eastAsia="lv-LV"/>
              </w:rPr>
              <w:t>vai cita rīcība ar to domāta? Būvuzņēmējs vēlas zināt, kāda tādā gadījumā nozīme un būtība ir jebkādam būvuzrauga un projektu vadītāja apstiprinājumam un saskaņojumam. Prasām izslēgt šo punktu no līguma projekta.</w:t>
            </w:r>
          </w:p>
          <w:p w:rsidR="00C140E5" w:rsidRPr="00C140E5" w:rsidRDefault="00C140E5" w:rsidP="00C140E5">
            <w:pPr>
              <w:widowControl w:val="0"/>
              <w:shd w:val="clear" w:color="auto" w:fill="FFFFFF"/>
              <w:autoSpaceDE w:val="0"/>
              <w:autoSpaceDN w:val="0"/>
              <w:adjustRightInd w:val="0"/>
              <w:spacing w:line="276" w:lineRule="auto"/>
              <w:ind w:firstLine="459"/>
              <w:jc w:val="both"/>
              <w:rPr>
                <w:rFonts w:ascii="Times New Roman" w:eastAsia="Times New Roman" w:hAnsi="Times New Roman" w:cs="Times New Roman"/>
                <w:b/>
                <w:bCs/>
                <w:sz w:val="24"/>
                <w:szCs w:val="24"/>
                <w:lang w:eastAsia="lv-LV"/>
              </w:rPr>
            </w:pPr>
          </w:p>
        </w:tc>
        <w:tc>
          <w:tcPr>
            <w:tcW w:w="5804" w:type="dxa"/>
          </w:tcPr>
          <w:p w:rsidR="00C140E5" w:rsidRPr="001F0E76" w:rsidRDefault="00C140E5" w:rsidP="00C140E5">
            <w:pPr>
              <w:spacing w:before="100" w:beforeAutospacing="1" w:after="100" w:afterAutospacing="1" w:line="276" w:lineRule="auto"/>
              <w:ind w:left="33" w:firstLine="459"/>
              <w:jc w:val="both"/>
              <w:rPr>
                <w:rFonts w:ascii="Times New Roman" w:eastAsia="Times New Roman" w:hAnsi="Times New Roman" w:cs="Times New Roman"/>
                <w:color w:val="000000"/>
                <w:sz w:val="24"/>
                <w:szCs w:val="24"/>
                <w:lang w:eastAsia="lv-LV"/>
              </w:rPr>
            </w:pPr>
            <w:r w:rsidRPr="001F0E76">
              <w:rPr>
                <w:rFonts w:ascii="Times New Roman" w:eastAsia="Times New Roman" w:hAnsi="Times New Roman" w:cs="Times New Roman"/>
                <w:bCs/>
                <w:color w:val="000000"/>
                <w:sz w:val="24"/>
                <w:szCs w:val="24"/>
                <w:lang w:eastAsia="lv-LV" w:bidi="ne-NP"/>
              </w:rPr>
              <w:t xml:space="preserve">Ar Līguma 9.3.punktu tiek noteikts, ka jebkurā gadījumā – arī saņemot Būvuzrauga vai Projekta vadītāja apstiprinājumu vai saskaņojumu kādā jautājumā, Būvuzņēmēja atbildība nebeidzās – Būvuzņēmējs ir atbildīgs par Līguma izpildi, piemēram, </w:t>
            </w:r>
            <w:r w:rsidRPr="001F0E76">
              <w:rPr>
                <w:rFonts w:ascii="Times New Roman" w:eastAsia="Times New Roman" w:hAnsi="Times New Roman" w:cs="Times New Roman"/>
                <w:color w:val="000000"/>
                <w:sz w:val="24"/>
                <w:szCs w:val="24"/>
                <w:lang w:eastAsia="lv-LV"/>
              </w:rPr>
              <w:t xml:space="preserve">akta par Būvobjekta pieņemšanu ekspluatācijā parakstīšana (apstiprināšana), vai, piemēram, ikmēneša </w:t>
            </w:r>
            <w:r w:rsidRPr="00C140E5">
              <w:rPr>
                <w:rFonts w:ascii="Times New Roman" w:eastAsia="Times New Roman" w:hAnsi="Times New Roman" w:cs="Times New Roman"/>
                <w:color w:val="000000"/>
                <w:sz w:val="24"/>
                <w:szCs w:val="24"/>
                <w:lang w:eastAsia="lv-LV"/>
              </w:rPr>
              <w:t>nodošanas-</w:t>
            </w:r>
            <w:r w:rsidRPr="00C140E5">
              <w:rPr>
                <w:rFonts w:ascii="Times New Roman" w:eastAsia="Times New Roman" w:hAnsi="Times New Roman" w:cs="Times New Roman"/>
                <w:iCs/>
                <w:color w:val="000000"/>
                <w:sz w:val="24"/>
                <w:szCs w:val="24"/>
                <w:lang w:eastAsia="lv-LV"/>
              </w:rPr>
              <w:t>pieņemšanas</w:t>
            </w:r>
            <w:r w:rsidRPr="00C140E5">
              <w:rPr>
                <w:rFonts w:ascii="Times New Roman" w:eastAsia="Times New Roman" w:hAnsi="Times New Roman" w:cs="Times New Roman"/>
                <w:i/>
                <w:color w:val="000000"/>
                <w:sz w:val="24"/>
                <w:szCs w:val="24"/>
                <w:lang w:eastAsia="lv-LV"/>
              </w:rPr>
              <w:t xml:space="preserve"> </w:t>
            </w:r>
            <w:r w:rsidRPr="00C140E5">
              <w:rPr>
                <w:rFonts w:ascii="Times New Roman" w:eastAsia="Times New Roman" w:hAnsi="Times New Roman" w:cs="Times New Roman"/>
                <w:color w:val="000000"/>
                <w:sz w:val="24"/>
                <w:szCs w:val="24"/>
                <w:lang w:eastAsia="lv-LV"/>
              </w:rPr>
              <w:t xml:space="preserve">akta vai cita dokumenta saskaņošana </w:t>
            </w:r>
            <w:r w:rsidRPr="00C140E5">
              <w:rPr>
                <w:rFonts w:ascii="Times New Roman" w:eastAsia="Times New Roman" w:hAnsi="Times New Roman" w:cs="Times New Roman"/>
                <w:iCs/>
                <w:color w:val="000000"/>
                <w:sz w:val="24"/>
                <w:szCs w:val="24"/>
                <w:lang w:eastAsia="lv-LV"/>
              </w:rPr>
              <w:t>neatbrīvo izpildītāju no atbildības</w:t>
            </w:r>
            <w:r w:rsidRPr="00C140E5">
              <w:rPr>
                <w:rFonts w:ascii="Times New Roman" w:eastAsia="Times New Roman" w:hAnsi="Times New Roman" w:cs="Times New Roman"/>
                <w:i/>
                <w:iCs/>
                <w:color w:val="000000"/>
                <w:sz w:val="24"/>
                <w:szCs w:val="24"/>
                <w:lang w:eastAsia="lv-LV"/>
              </w:rPr>
              <w:t xml:space="preserve"> </w:t>
            </w:r>
            <w:r w:rsidRPr="00C140E5">
              <w:rPr>
                <w:rFonts w:ascii="Times New Roman" w:eastAsia="Times New Roman" w:hAnsi="Times New Roman" w:cs="Times New Roman"/>
                <w:iCs/>
                <w:color w:val="000000"/>
                <w:sz w:val="24"/>
                <w:szCs w:val="24"/>
                <w:lang w:eastAsia="lv-LV"/>
              </w:rPr>
              <w:t>par</w:t>
            </w:r>
            <w:r w:rsidRPr="00C140E5">
              <w:rPr>
                <w:rFonts w:ascii="Times New Roman" w:eastAsia="Times New Roman" w:hAnsi="Times New Roman" w:cs="Times New Roman"/>
                <w:color w:val="000000"/>
                <w:sz w:val="24"/>
                <w:szCs w:val="24"/>
                <w:lang w:eastAsia="lv-LV"/>
              </w:rPr>
              <w:t xml:space="preserve"> slēptiem – akta parakstīšanas laikā nekonstatētiem trūkumiem, kā arī </w:t>
            </w:r>
            <w:r w:rsidRPr="00C140E5">
              <w:rPr>
                <w:rFonts w:ascii="Times New Roman" w:eastAsia="Times New Roman" w:hAnsi="Times New Roman" w:cs="Times New Roman"/>
                <w:iCs/>
                <w:color w:val="000000"/>
                <w:sz w:val="24"/>
                <w:szCs w:val="24"/>
                <w:lang w:eastAsia="lv-LV"/>
              </w:rPr>
              <w:t>neatbrīvo Būvuzņēmēju</w:t>
            </w:r>
            <w:r w:rsidRPr="00C140E5">
              <w:rPr>
                <w:rFonts w:ascii="Times New Roman" w:eastAsia="Times New Roman" w:hAnsi="Times New Roman" w:cs="Times New Roman"/>
                <w:color w:val="000000"/>
                <w:sz w:val="24"/>
                <w:szCs w:val="24"/>
                <w:lang w:eastAsia="lv-LV"/>
              </w:rPr>
              <w:t xml:space="preserve"> no pienākuma veikt ar līgumu noteikto darbu izpildi, t.sk.</w:t>
            </w:r>
            <w:r w:rsidRPr="001F0E76">
              <w:rPr>
                <w:rFonts w:ascii="Times New Roman" w:eastAsia="Times New Roman" w:hAnsi="Times New Roman" w:cs="Times New Roman"/>
                <w:color w:val="000000"/>
                <w:sz w:val="24"/>
                <w:szCs w:val="24"/>
                <w:lang w:eastAsia="lv-LV"/>
              </w:rPr>
              <w:t>, garantijas laikā.</w:t>
            </w:r>
          </w:p>
          <w:p w:rsidR="00C140E5" w:rsidRPr="00C140E5" w:rsidRDefault="00C140E5" w:rsidP="00C140E5">
            <w:pPr>
              <w:spacing w:line="276" w:lineRule="auto"/>
              <w:ind w:firstLine="459"/>
              <w:jc w:val="both"/>
              <w:rPr>
                <w:rFonts w:ascii="Times New Roman" w:eastAsia="Times New Roman" w:hAnsi="Times New Roman" w:cs="Times New Roman"/>
                <w:sz w:val="24"/>
                <w:szCs w:val="24"/>
                <w:lang w:eastAsia="lv-LV"/>
              </w:rPr>
            </w:pPr>
          </w:p>
        </w:tc>
      </w:tr>
      <w:tr w:rsidR="00C140E5" w:rsidRPr="00CF5746" w:rsidTr="00C140E5">
        <w:tc>
          <w:tcPr>
            <w:tcW w:w="4261" w:type="dxa"/>
          </w:tcPr>
          <w:p w:rsidR="00C140E5" w:rsidRPr="00C140E5" w:rsidRDefault="00C140E5" w:rsidP="00C140E5">
            <w:pPr>
              <w:shd w:val="clear" w:color="auto" w:fill="FFFFFF"/>
              <w:tabs>
                <w:tab w:val="left" w:pos="806"/>
              </w:tabs>
              <w:spacing w:line="276" w:lineRule="auto"/>
              <w:ind w:left="34" w:right="10" w:firstLine="425"/>
              <w:jc w:val="both"/>
              <w:rPr>
                <w:rFonts w:ascii="Times New Roman" w:eastAsia="Times New Roman" w:hAnsi="Times New Roman" w:cs="Times New Roman"/>
                <w:sz w:val="24"/>
                <w:szCs w:val="24"/>
                <w:lang w:eastAsia="lv-LV"/>
              </w:rPr>
            </w:pPr>
            <w:r w:rsidRPr="00C140E5">
              <w:rPr>
                <w:rFonts w:ascii="Times New Roman" w:eastAsia="Times New Roman" w:hAnsi="Times New Roman" w:cs="Times New Roman"/>
                <w:b/>
                <w:sz w:val="24"/>
                <w:szCs w:val="24"/>
                <w:lang w:eastAsia="lv-LV"/>
              </w:rPr>
              <w:t>[15]</w:t>
            </w:r>
            <w:r w:rsidRPr="00C140E5">
              <w:rPr>
                <w:rFonts w:ascii="Times New Roman" w:eastAsia="Times New Roman" w:hAnsi="Times New Roman" w:cs="Times New Roman"/>
                <w:sz w:val="24"/>
                <w:szCs w:val="24"/>
                <w:lang w:eastAsia="lv-LV"/>
              </w:rPr>
              <w:t xml:space="preserve"> Līguma punkts 11.2. nosaka sekojošo: </w:t>
            </w:r>
            <w:r w:rsidRPr="00C140E5">
              <w:rPr>
                <w:rFonts w:ascii="Times New Roman" w:eastAsia="Times New Roman" w:hAnsi="Times New Roman" w:cs="Times New Roman"/>
                <w:i/>
                <w:iCs/>
                <w:sz w:val="24"/>
                <w:szCs w:val="24"/>
                <w:lang w:eastAsia="lv-LV"/>
              </w:rPr>
              <w:t>Pēc katra nozīmīga konstrukcijas elementa vai</w:t>
            </w:r>
            <w:r w:rsidRPr="00C140E5">
              <w:rPr>
                <w:rFonts w:ascii="Times New Roman" w:eastAsia="Times New Roman" w:hAnsi="Times New Roman" w:cs="Times New Roman"/>
                <w:i/>
                <w:iCs/>
                <w:sz w:val="24"/>
                <w:szCs w:val="24"/>
                <w:lang w:eastAsia="lv-LV"/>
              </w:rPr>
              <w:br/>
              <w:t>segto darbu pabeigšanas, Būvuzņēmējs vismaz 24 (divdesmit četras) stundas iepriekš</w:t>
            </w:r>
            <w:r w:rsidRPr="00C140E5">
              <w:rPr>
                <w:rFonts w:ascii="Times New Roman" w:eastAsia="Times New Roman" w:hAnsi="Times New Roman" w:cs="Times New Roman"/>
                <w:i/>
                <w:iCs/>
                <w:sz w:val="24"/>
                <w:szCs w:val="24"/>
                <w:lang w:eastAsia="lv-LV"/>
              </w:rPr>
              <w:br/>
              <w:t>paziņo par to un veic to uzrādīšanu un nodošanu Projekta vadītājam, Būvuzraugam un</w:t>
            </w:r>
            <w:r w:rsidRPr="00C140E5">
              <w:rPr>
                <w:rFonts w:ascii="Times New Roman" w:eastAsia="Times New Roman" w:hAnsi="Times New Roman" w:cs="Times New Roman"/>
                <w:i/>
                <w:iCs/>
                <w:sz w:val="24"/>
                <w:szCs w:val="24"/>
                <w:lang w:eastAsia="lv-LV"/>
              </w:rPr>
              <w:br/>
            </w:r>
            <w:proofErr w:type="spellStart"/>
            <w:r w:rsidRPr="00C140E5">
              <w:rPr>
                <w:rFonts w:ascii="Times New Roman" w:eastAsia="Times New Roman" w:hAnsi="Times New Roman" w:cs="Times New Roman"/>
                <w:i/>
                <w:iCs/>
                <w:sz w:val="24"/>
                <w:szCs w:val="24"/>
                <w:lang w:eastAsia="lv-LV"/>
              </w:rPr>
              <w:t>Autoruzraugam</w:t>
            </w:r>
            <w:proofErr w:type="spellEnd"/>
            <w:r w:rsidRPr="00C140E5">
              <w:rPr>
                <w:rFonts w:ascii="Times New Roman" w:eastAsia="Times New Roman" w:hAnsi="Times New Roman" w:cs="Times New Roman"/>
                <w:i/>
                <w:iCs/>
                <w:sz w:val="24"/>
                <w:szCs w:val="24"/>
                <w:lang w:eastAsia="lv-LV"/>
              </w:rPr>
              <w:t>.</w:t>
            </w:r>
          </w:p>
          <w:p w:rsidR="00C140E5" w:rsidRDefault="00C140E5" w:rsidP="00C140E5">
            <w:pPr>
              <w:widowControl w:val="0"/>
              <w:shd w:val="clear" w:color="auto" w:fill="FFFFFF"/>
              <w:autoSpaceDE w:val="0"/>
              <w:autoSpaceDN w:val="0"/>
              <w:adjustRightInd w:val="0"/>
              <w:spacing w:line="276" w:lineRule="auto"/>
              <w:ind w:left="34" w:right="14" w:firstLine="425"/>
              <w:jc w:val="both"/>
              <w:rPr>
                <w:rFonts w:ascii="Times New Roman" w:eastAsia="Times New Roman" w:hAnsi="Times New Roman" w:cs="Times New Roman"/>
                <w:sz w:val="24"/>
                <w:szCs w:val="24"/>
                <w:lang w:eastAsia="lv-LV"/>
              </w:rPr>
            </w:pPr>
            <w:r w:rsidRPr="00C140E5">
              <w:rPr>
                <w:rFonts w:ascii="Times New Roman" w:eastAsia="Times New Roman" w:hAnsi="Times New Roman" w:cs="Times New Roman"/>
                <w:sz w:val="24"/>
                <w:szCs w:val="24"/>
                <w:lang w:eastAsia="lv-LV"/>
              </w:rPr>
              <w:t xml:space="preserve">Pēc Latvijā spēkā esošās likumdošanas segtu darbu pieņemšanas faktu apstiprina segto darbu akta sastādīšana, kurā piedalās būvuzņēmējs, pasūtītājs vai tā pārstāvis un </w:t>
            </w:r>
            <w:proofErr w:type="spellStart"/>
            <w:r w:rsidRPr="00C140E5">
              <w:rPr>
                <w:rFonts w:ascii="Times New Roman" w:eastAsia="Times New Roman" w:hAnsi="Times New Roman" w:cs="Times New Roman"/>
                <w:sz w:val="24"/>
                <w:szCs w:val="24"/>
                <w:lang w:eastAsia="lv-LV"/>
              </w:rPr>
              <w:t>autoruzraugs</w:t>
            </w:r>
            <w:proofErr w:type="spellEnd"/>
            <w:r w:rsidRPr="00C140E5">
              <w:rPr>
                <w:rFonts w:ascii="Times New Roman" w:eastAsia="Times New Roman" w:hAnsi="Times New Roman" w:cs="Times New Roman"/>
                <w:sz w:val="24"/>
                <w:szCs w:val="24"/>
                <w:lang w:eastAsia="lv-LV"/>
              </w:rPr>
              <w:t xml:space="preserve"> (ja paredzēts). Lūdzam Pasūtītāju apstiprināt, ka segto darbu akts kalpos par pamatu tam, ka attiecīgie darbi ir pieņemti. Tāpat lūdzam Pasūtītāja papildus skaidrojumu par to, </w:t>
            </w:r>
            <w:r w:rsidRPr="00C140E5">
              <w:rPr>
                <w:rFonts w:ascii="Times New Roman" w:eastAsia="Times New Roman" w:hAnsi="Times New Roman" w:cs="Times New Roman"/>
                <w:sz w:val="24"/>
                <w:szCs w:val="24"/>
                <w:lang w:eastAsia="lv-LV"/>
              </w:rPr>
              <w:lastRenderedPageBreak/>
              <w:t>ka darbi jānodod arī projekta vadītājam. Kādā veidā notiks šī nodošana, kas kalpos par pamatu tam ka darbi ir pieņemti no projekta vadītāja puses? Vai tas nozīmē, ka bez būvuzrauga arī projekta vadītājs piedalīsies</w:t>
            </w:r>
            <w:r>
              <w:rPr>
                <w:rFonts w:ascii="Times New Roman" w:eastAsia="Times New Roman" w:hAnsi="Times New Roman" w:cs="Times New Roman"/>
                <w:sz w:val="24"/>
                <w:szCs w:val="24"/>
                <w:lang w:eastAsia="lv-LV"/>
              </w:rPr>
              <w:t xml:space="preserve"> segto darbu akta parakstīšanā?</w:t>
            </w:r>
          </w:p>
          <w:p w:rsidR="00C140E5" w:rsidRPr="00C140E5" w:rsidRDefault="00C140E5" w:rsidP="00C140E5">
            <w:pPr>
              <w:widowControl w:val="0"/>
              <w:shd w:val="clear" w:color="auto" w:fill="FFFFFF"/>
              <w:autoSpaceDE w:val="0"/>
              <w:autoSpaceDN w:val="0"/>
              <w:adjustRightInd w:val="0"/>
              <w:spacing w:line="276" w:lineRule="auto"/>
              <w:ind w:left="34" w:right="14" w:firstLine="425"/>
              <w:jc w:val="both"/>
              <w:rPr>
                <w:rFonts w:ascii="Times New Roman" w:eastAsia="Times New Roman" w:hAnsi="Times New Roman" w:cs="Times New Roman"/>
                <w:sz w:val="24"/>
                <w:szCs w:val="24"/>
                <w:lang w:eastAsia="lv-LV"/>
              </w:rPr>
            </w:pPr>
            <w:r w:rsidRPr="00C140E5">
              <w:rPr>
                <w:rFonts w:ascii="Times New Roman" w:eastAsia="Times New Roman" w:hAnsi="Times New Roman" w:cs="Times New Roman"/>
                <w:sz w:val="24"/>
                <w:szCs w:val="24"/>
                <w:lang w:eastAsia="lv-LV"/>
              </w:rPr>
              <w:t xml:space="preserve">Par cik paredzamo būvdarbu gaitu var prognozēt tādu, ka nepieciešamība sastādīt segto darbu aktu radīsies bieži, tad informējam, ka visticamāk, būs nepieciešama pastāvīga, ikdienas, </w:t>
            </w:r>
            <w:proofErr w:type="spellStart"/>
            <w:r w:rsidRPr="00C140E5">
              <w:rPr>
                <w:rFonts w:ascii="Times New Roman" w:eastAsia="Times New Roman" w:hAnsi="Times New Roman" w:cs="Times New Roman"/>
                <w:sz w:val="24"/>
                <w:szCs w:val="24"/>
                <w:lang w:eastAsia="lv-LV"/>
              </w:rPr>
              <w:t>autoruzrauga</w:t>
            </w:r>
            <w:proofErr w:type="spellEnd"/>
            <w:r w:rsidRPr="00C140E5">
              <w:rPr>
                <w:rFonts w:ascii="Times New Roman" w:eastAsia="Times New Roman" w:hAnsi="Times New Roman" w:cs="Times New Roman"/>
                <w:sz w:val="24"/>
                <w:szCs w:val="24"/>
                <w:lang w:eastAsia="lv-LV"/>
              </w:rPr>
              <w:t>, būvuzrauga un projekta vadītāja klātbūtne objektā. Prasām Pasūtītāja apstiprinājumu, ka augstākminētās amatpersonas objektā atradīsies katru dienu pilnu darba laiku, laika periodā, kad objektā tiks veikti darbi.</w:t>
            </w:r>
          </w:p>
          <w:p w:rsidR="00C140E5" w:rsidRPr="00C140E5" w:rsidRDefault="00C140E5" w:rsidP="00C140E5">
            <w:pPr>
              <w:widowControl w:val="0"/>
              <w:shd w:val="clear" w:color="auto" w:fill="FFFFFF"/>
              <w:autoSpaceDE w:val="0"/>
              <w:autoSpaceDN w:val="0"/>
              <w:adjustRightInd w:val="0"/>
              <w:spacing w:after="50" w:line="276" w:lineRule="auto"/>
              <w:ind w:firstLine="459"/>
              <w:jc w:val="both"/>
              <w:rPr>
                <w:rFonts w:ascii="Times New Roman" w:eastAsia="Times New Roman" w:hAnsi="Times New Roman" w:cs="Times New Roman"/>
                <w:sz w:val="24"/>
                <w:szCs w:val="24"/>
                <w:lang w:eastAsia="lv-LV"/>
              </w:rPr>
            </w:pPr>
          </w:p>
        </w:tc>
        <w:tc>
          <w:tcPr>
            <w:tcW w:w="5804" w:type="dxa"/>
          </w:tcPr>
          <w:p w:rsidR="00C140E5" w:rsidRPr="00C140E5" w:rsidRDefault="00C140E5" w:rsidP="00C140E5">
            <w:pPr>
              <w:spacing w:line="276" w:lineRule="auto"/>
              <w:ind w:firstLine="459"/>
              <w:jc w:val="both"/>
              <w:rPr>
                <w:rFonts w:ascii="Times New Roman" w:eastAsia="Times New Roman" w:hAnsi="Times New Roman" w:cs="Times New Roman"/>
                <w:sz w:val="24"/>
                <w:szCs w:val="24"/>
                <w:lang w:eastAsia="lv-LV"/>
              </w:rPr>
            </w:pPr>
            <w:r w:rsidRPr="00C140E5">
              <w:rPr>
                <w:rFonts w:ascii="Times New Roman" w:eastAsia="Times New Roman" w:hAnsi="Times New Roman" w:cs="Times New Roman"/>
                <w:sz w:val="24"/>
                <w:szCs w:val="24"/>
                <w:lang w:eastAsia="lv-LV"/>
              </w:rPr>
              <w:lastRenderedPageBreak/>
              <w:t>Pasūtītājs veic grozījumus Līguma 11.2.punktā, svītrojot vārdus “Projekta vadītājam”.</w:t>
            </w:r>
          </w:p>
          <w:p w:rsidR="00C140E5" w:rsidRPr="00C140E5" w:rsidRDefault="00C140E5" w:rsidP="00C140E5">
            <w:pPr>
              <w:spacing w:line="276" w:lineRule="auto"/>
              <w:ind w:firstLine="459"/>
              <w:jc w:val="both"/>
              <w:rPr>
                <w:rFonts w:ascii="Times New Roman" w:eastAsia="Times New Roman" w:hAnsi="Times New Roman" w:cs="Times New Roman"/>
                <w:sz w:val="24"/>
                <w:szCs w:val="24"/>
                <w:lang w:eastAsia="lv-LV"/>
              </w:rPr>
            </w:pPr>
            <w:r w:rsidRPr="00C140E5">
              <w:rPr>
                <w:rFonts w:ascii="Times New Roman" w:eastAsia="Times New Roman" w:hAnsi="Times New Roman" w:cs="Times New Roman"/>
                <w:sz w:val="24"/>
                <w:szCs w:val="24"/>
                <w:lang w:eastAsia="lv-LV"/>
              </w:rPr>
              <w:t xml:space="preserve">Saskaņā ar Ministru kabineta 2014. gada 14. oktobra noteikumiem Nr.633 „Autoceļu un ielu būvnoteikumi” 135.punktam nav pieļaujama būvdarbu turpināšana, ja pasūtītājs vai būvuzraugs (ja būvniecībai tiek veikta būvuzraudzība) un būvdarbu veicēju pārstāvji nav sastādījuši un darbu izpildes vietā parakstījuši iepriekšējo segto darbu pieņemšanas aktu. Ja būvuzraugs vai </w:t>
            </w:r>
            <w:proofErr w:type="spellStart"/>
            <w:r w:rsidRPr="00C140E5">
              <w:rPr>
                <w:rFonts w:ascii="Times New Roman" w:eastAsia="Times New Roman" w:hAnsi="Times New Roman" w:cs="Times New Roman"/>
                <w:sz w:val="24"/>
                <w:szCs w:val="24"/>
                <w:lang w:eastAsia="lv-LV"/>
              </w:rPr>
              <w:t>autoruzraugs</w:t>
            </w:r>
            <w:proofErr w:type="spellEnd"/>
            <w:r w:rsidRPr="00C140E5">
              <w:rPr>
                <w:rFonts w:ascii="Times New Roman" w:eastAsia="Times New Roman" w:hAnsi="Times New Roman" w:cs="Times New Roman"/>
                <w:sz w:val="24"/>
                <w:szCs w:val="24"/>
                <w:lang w:eastAsia="lv-LV"/>
              </w:rPr>
              <w:t xml:space="preserve"> konstatē veikto darbu neatbilstību būvprojektam vai būvdarbu tehnoloģijas prasībām, turpmākie darbi jāpārtrauc, veicot attiecīgu ierakstu būvdarbu vai autoruzraudzības žurnālā un norādot izpildes termiņu. Darbus turpina tikai pēc tam, kad visi parakstījuši attiecīgo segto darbu aktu. Saskaņā ar šo noteikumu 3.pielikumu segto darbu aktu paraksta būvuzņēmējs, būvuzraugs un </w:t>
            </w:r>
            <w:proofErr w:type="spellStart"/>
            <w:r w:rsidRPr="00C140E5">
              <w:rPr>
                <w:rFonts w:ascii="Times New Roman" w:eastAsia="Times New Roman" w:hAnsi="Times New Roman" w:cs="Times New Roman"/>
                <w:sz w:val="24"/>
                <w:szCs w:val="24"/>
                <w:lang w:eastAsia="lv-LV"/>
              </w:rPr>
              <w:t>autoruzraugs</w:t>
            </w:r>
            <w:proofErr w:type="spellEnd"/>
            <w:r w:rsidRPr="00C140E5">
              <w:rPr>
                <w:rFonts w:ascii="Times New Roman" w:eastAsia="Times New Roman" w:hAnsi="Times New Roman" w:cs="Times New Roman"/>
                <w:sz w:val="24"/>
                <w:szCs w:val="24"/>
                <w:lang w:eastAsia="lv-LV"/>
              </w:rPr>
              <w:t>, ja tāda piesaistīšana ir paredzēta līguma izpildē.</w:t>
            </w:r>
          </w:p>
          <w:p w:rsidR="00C140E5" w:rsidRPr="00C140E5" w:rsidRDefault="00C140E5" w:rsidP="00C140E5">
            <w:pPr>
              <w:spacing w:line="276" w:lineRule="auto"/>
              <w:ind w:firstLine="459"/>
              <w:jc w:val="both"/>
              <w:rPr>
                <w:rFonts w:ascii="Times New Roman" w:eastAsia="Times New Roman" w:hAnsi="Times New Roman" w:cs="Times New Roman"/>
                <w:sz w:val="24"/>
                <w:szCs w:val="24"/>
                <w:lang w:eastAsia="lv-LV"/>
              </w:rPr>
            </w:pPr>
          </w:p>
        </w:tc>
      </w:tr>
      <w:tr w:rsidR="00C140E5" w:rsidRPr="00DB0703" w:rsidTr="00C140E5">
        <w:tc>
          <w:tcPr>
            <w:tcW w:w="4261" w:type="dxa"/>
          </w:tcPr>
          <w:p w:rsidR="00C140E5" w:rsidRDefault="009A565A" w:rsidP="00C140E5">
            <w:pPr>
              <w:shd w:val="clear" w:color="auto" w:fill="FFFFFF"/>
              <w:spacing w:before="120" w:line="276" w:lineRule="auto"/>
              <w:ind w:firstLine="459"/>
              <w:jc w:val="both"/>
              <w:rPr>
                <w:rFonts w:ascii="Times New Roman" w:hAnsi="Times New Roman" w:cs="Times New Roman"/>
                <w:sz w:val="24"/>
                <w:szCs w:val="24"/>
              </w:rPr>
            </w:pPr>
            <w:r w:rsidRPr="009A565A">
              <w:rPr>
                <w:rFonts w:ascii="Times New Roman" w:hAnsi="Times New Roman" w:cs="Times New Roman"/>
                <w:b/>
                <w:spacing w:val="-12"/>
                <w:sz w:val="24"/>
                <w:szCs w:val="24"/>
              </w:rPr>
              <w:lastRenderedPageBreak/>
              <w:t>[</w:t>
            </w:r>
            <w:r w:rsidR="00C140E5" w:rsidRPr="009A565A">
              <w:rPr>
                <w:rFonts w:ascii="Times New Roman" w:hAnsi="Times New Roman" w:cs="Times New Roman"/>
                <w:b/>
                <w:spacing w:val="-12"/>
                <w:sz w:val="24"/>
                <w:szCs w:val="24"/>
              </w:rPr>
              <w:t>16</w:t>
            </w:r>
            <w:r w:rsidRPr="009A565A">
              <w:rPr>
                <w:rFonts w:ascii="Times New Roman" w:hAnsi="Times New Roman" w:cs="Times New Roman"/>
                <w:b/>
                <w:spacing w:val="-12"/>
                <w:sz w:val="24"/>
                <w:szCs w:val="24"/>
              </w:rPr>
              <w:t>]</w:t>
            </w:r>
            <w:r w:rsidR="00C140E5" w:rsidRPr="00C140E5">
              <w:rPr>
                <w:rFonts w:ascii="Times New Roman" w:hAnsi="Times New Roman" w:cs="Times New Roman"/>
                <w:sz w:val="24"/>
                <w:szCs w:val="24"/>
              </w:rPr>
              <w:t xml:space="preserve"> Līguma punkts </w:t>
            </w:r>
            <w:r w:rsidR="00C140E5" w:rsidRPr="00C140E5">
              <w:rPr>
                <w:rFonts w:ascii="Times New Roman" w:hAnsi="Times New Roman" w:cs="Times New Roman"/>
                <w:spacing w:val="10"/>
                <w:sz w:val="24"/>
                <w:szCs w:val="24"/>
              </w:rPr>
              <w:t>11.10.</w:t>
            </w:r>
            <w:r w:rsidR="00C140E5" w:rsidRPr="00C140E5">
              <w:rPr>
                <w:rFonts w:ascii="Times New Roman" w:hAnsi="Times New Roman" w:cs="Times New Roman"/>
                <w:sz w:val="24"/>
                <w:szCs w:val="24"/>
              </w:rPr>
              <w:t xml:space="preserve"> nosaka sekojošo: </w:t>
            </w:r>
            <w:r w:rsidR="00C140E5" w:rsidRPr="00C140E5">
              <w:rPr>
                <w:rFonts w:ascii="Times New Roman" w:hAnsi="Times New Roman" w:cs="Times New Roman"/>
                <w:i/>
                <w:iCs/>
                <w:sz w:val="24"/>
                <w:szCs w:val="24"/>
              </w:rPr>
              <w:t>Būvuzņēmējam jānovērš Būvdarbu pieņemšanas - nodošanas aktā minētie defekti Pasūtītāja norādītajā termiņā. Ja par defektiem ir atbildīgs Būvuzņēmējs, izdevumi par defektu novēršanas Darbu jāsedz Būvuzņēmējam un tas nedod tiesības uz Līgumā paredzētā termiņa pagarinājumu.</w:t>
            </w:r>
          </w:p>
          <w:p w:rsidR="00C140E5" w:rsidRPr="00C140E5" w:rsidRDefault="00C140E5" w:rsidP="00C140E5">
            <w:pPr>
              <w:shd w:val="clear" w:color="auto" w:fill="FFFFFF"/>
              <w:spacing w:before="120" w:line="276" w:lineRule="auto"/>
              <w:ind w:firstLine="459"/>
              <w:jc w:val="both"/>
              <w:rPr>
                <w:rFonts w:ascii="Times New Roman" w:hAnsi="Times New Roman" w:cs="Times New Roman"/>
                <w:sz w:val="24"/>
                <w:szCs w:val="24"/>
              </w:rPr>
            </w:pPr>
            <w:r w:rsidRPr="00C140E5">
              <w:rPr>
                <w:rFonts w:ascii="Times New Roman" w:hAnsi="Times New Roman" w:cs="Times New Roman"/>
                <w:sz w:val="24"/>
                <w:szCs w:val="24"/>
              </w:rPr>
              <w:t>Lūdzam mainīt līguma punktu, termiņu nosakot</w:t>
            </w:r>
            <w:proofErr w:type="gramStart"/>
            <w:r w:rsidRPr="00C140E5">
              <w:rPr>
                <w:rFonts w:ascii="Times New Roman" w:hAnsi="Times New Roman" w:cs="Times New Roman"/>
                <w:sz w:val="24"/>
                <w:szCs w:val="24"/>
              </w:rPr>
              <w:t xml:space="preserve"> pusēm vienojoties</w:t>
            </w:r>
            <w:proofErr w:type="gramEnd"/>
            <w:r w:rsidRPr="00C140E5">
              <w:rPr>
                <w:rFonts w:ascii="Times New Roman" w:hAnsi="Times New Roman" w:cs="Times New Roman"/>
                <w:sz w:val="24"/>
                <w:szCs w:val="24"/>
              </w:rPr>
              <w:t>.</w:t>
            </w:r>
          </w:p>
          <w:p w:rsidR="00C140E5" w:rsidRPr="00C140E5" w:rsidRDefault="00C140E5" w:rsidP="00C140E5">
            <w:pPr>
              <w:shd w:val="clear" w:color="auto" w:fill="FFFFFF"/>
              <w:tabs>
                <w:tab w:val="left" w:pos="811"/>
              </w:tabs>
              <w:spacing w:before="120" w:line="276" w:lineRule="auto"/>
              <w:ind w:firstLine="459"/>
              <w:jc w:val="both"/>
              <w:rPr>
                <w:rFonts w:ascii="Times New Roman" w:hAnsi="Times New Roman" w:cs="Times New Roman"/>
                <w:spacing w:val="-13"/>
                <w:sz w:val="24"/>
                <w:szCs w:val="24"/>
              </w:rPr>
            </w:pPr>
          </w:p>
        </w:tc>
        <w:tc>
          <w:tcPr>
            <w:tcW w:w="5804" w:type="dxa"/>
          </w:tcPr>
          <w:p w:rsidR="00C140E5" w:rsidRPr="00C140E5" w:rsidRDefault="00C140E5" w:rsidP="00C140E5">
            <w:pPr>
              <w:spacing w:before="60" w:line="276" w:lineRule="auto"/>
              <w:ind w:firstLine="459"/>
              <w:jc w:val="both"/>
              <w:rPr>
                <w:rFonts w:ascii="Times New Roman" w:hAnsi="Times New Roman" w:cs="Times New Roman"/>
                <w:bCs/>
                <w:color w:val="000000"/>
                <w:sz w:val="24"/>
                <w:szCs w:val="24"/>
                <w:lang w:bidi="ne-NP"/>
              </w:rPr>
            </w:pPr>
            <w:r w:rsidRPr="00C140E5">
              <w:rPr>
                <w:rFonts w:ascii="Times New Roman" w:hAnsi="Times New Roman" w:cs="Times New Roman"/>
                <w:bCs/>
                <w:color w:val="000000"/>
                <w:sz w:val="24"/>
                <w:szCs w:val="24"/>
                <w:lang w:bidi="ne-NP"/>
              </w:rPr>
              <w:t xml:space="preserve">Pasūtītājs izsaka Līguma 11.10.punktu jaunā redakcijā: </w:t>
            </w:r>
          </w:p>
          <w:p w:rsidR="00C140E5" w:rsidRPr="00C140E5" w:rsidRDefault="00C140E5" w:rsidP="00C140E5">
            <w:pPr>
              <w:spacing w:before="60" w:line="276" w:lineRule="auto"/>
              <w:ind w:firstLine="459"/>
              <w:jc w:val="both"/>
              <w:rPr>
                <w:rFonts w:ascii="Times New Roman" w:hAnsi="Times New Roman" w:cs="Times New Roman"/>
                <w:bCs/>
                <w:color w:val="000000"/>
                <w:sz w:val="24"/>
                <w:szCs w:val="24"/>
                <w:lang w:bidi="ne-NP"/>
              </w:rPr>
            </w:pPr>
            <w:r w:rsidRPr="00C140E5">
              <w:rPr>
                <w:rFonts w:ascii="Times New Roman" w:hAnsi="Times New Roman" w:cs="Times New Roman"/>
                <w:bCs/>
                <w:color w:val="000000"/>
                <w:sz w:val="24"/>
                <w:szCs w:val="24"/>
                <w:lang w:bidi="ne-NP"/>
              </w:rPr>
              <w:t xml:space="preserve">“11.10. </w:t>
            </w:r>
            <w:r w:rsidRPr="00C140E5">
              <w:rPr>
                <w:rFonts w:ascii="Times New Roman" w:hAnsi="Times New Roman" w:cs="Times New Roman"/>
                <w:sz w:val="24"/>
                <w:szCs w:val="24"/>
              </w:rPr>
              <w:t>Būvuzņēmējam jānovērš Būvdarbu pieņemšanas – nodošanas aktā minētie defekti termiņā, kas noteikts un norādīts Līguma 11.9.punktā minētajā aktā. Ja par defektiem ir atbildīgs Būvuzņēmējs, izdevumi par defektu novēršanas Darbu jāsedz Būvuzņēmējam un tas nedod tiesības uz Līgumā paredzētā termiņa pagarinājumu.”</w:t>
            </w:r>
          </w:p>
        </w:tc>
      </w:tr>
      <w:tr w:rsidR="00C140E5" w:rsidRPr="00DB0703" w:rsidTr="00C140E5">
        <w:tc>
          <w:tcPr>
            <w:tcW w:w="4261" w:type="dxa"/>
          </w:tcPr>
          <w:p w:rsidR="00C140E5" w:rsidRDefault="009A565A" w:rsidP="00C140E5">
            <w:pPr>
              <w:shd w:val="clear" w:color="auto" w:fill="FFFFFF"/>
              <w:tabs>
                <w:tab w:val="left" w:pos="811"/>
              </w:tabs>
              <w:spacing w:before="120" w:line="276" w:lineRule="auto"/>
              <w:ind w:firstLine="459"/>
              <w:jc w:val="both"/>
              <w:rPr>
                <w:rFonts w:ascii="Times New Roman" w:hAnsi="Times New Roman" w:cs="Times New Roman"/>
                <w:sz w:val="24"/>
                <w:szCs w:val="24"/>
              </w:rPr>
            </w:pPr>
            <w:r w:rsidRPr="009A565A">
              <w:rPr>
                <w:rFonts w:ascii="Times New Roman" w:hAnsi="Times New Roman" w:cs="Times New Roman"/>
                <w:b/>
                <w:spacing w:val="-13"/>
                <w:sz w:val="24"/>
                <w:szCs w:val="24"/>
              </w:rPr>
              <w:t>[17]</w:t>
            </w:r>
            <w:r>
              <w:rPr>
                <w:rFonts w:ascii="Times New Roman" w:hAnsi="Times New Roman" w:cs="Times New Roman"/>
                <w:spacing w:val="-13"/>
                <w:sz w:val="24"/>
                <w:szCs w:val="24"/>
              </w:rPr>
              <w:t xml:space="preserve"> </w:t>
            </w:r>
            <w:r w:rsidR="00C140E5" w:rsidRPr="00C140E5">
              <w:rPr>
                <w:rFonts w:ascii="Times New Roman" w:hAnsi="Times New Roman" w:cs="Times New Roman"/>
                <w:sz w:val="24"/>
                <w:szCs w:val="24"/>
              </w:rPr>
              <w:tab/>
              <w:t xml:space="preserve">Līguma punkts </w:t>
            </w:r>
            <w:r w:rsidR="00C140E5" w:rsidRPr="00C140E5">
              <w:rPr>
                <w:rFonts w:ascii="Times New Roman" w:hAnsi="Times New Roman" w:cs="Times New Roman"/>
                <w:spacing w:val="18"/>
                <w:sz w:val="24"/>
                <w:szCs w:val="24"/>
              </w:rPr>
              <w:t>11.11.</w:t>
            </w:r>
            <w:r w:rsidR="00C140E5" w:rsidRPr="00C140E5">
              <w:rPr>
                <w:rFonts w:ascii="Times New Roman" w:hAnsi="Times New Roman" w:cs="Times New Roman"/>
                <w:sz w:val="24"/>
                <w:szCs w:val="24"/>
              </w:rPr>
              <w:t xml:space="preserve"> nosaka sekojošo: </w:t>
            </w:r>
            <w:r w:rsidR="00C140E5" w:rsidRPr="00C140E5">
              <w:rPr>
                <w:rFonts w:ascii="Times New Roman" w:hAnsi="Times New Roman" w:cs="Times New Roman"/>
                <w:i/>
                <w:iCs/>
                <w:sz w:val="24"/>
                <w:szCs w:val="24"/>
              </w:rPr>
              <w:t>Ja Būvuzņēmējs uzskata, ka viņš nav atbildīgs</w:t>
            </w:r>
            <w:r w:rsidR="00C140E5" w:rsidRPr="00C140E5">
              <w:rPr>
                <w:rFonts w:ascii="Times New Roman" w:hAnsi="Times New Roman" w:cs="Times New Roman"/>
                <w:i/>
                <w:iCs/>
                <w:sz w:val="24"/>
                <w:szCs w:val="24"/>
              </w:rPr>
              <w:br/>
              <w:t>par kādu defektu, viņš par to rakstiski informē Pasūtītāju. Ja Pasūtītājs tomēr uztur</w:t>
            </w:r>
            <w:r w:rsidR="00C140E5" w:rsidRPr="00C140E5">
              <w:rPr>
                <w:rFonts w:ascii="Times New Roman" w:hAnsi="Times New Roman" w:cs="Times New Roman"/>
                <w:i/>
                <w:iCs/>
                <w:sz w:val="24"/>
                <w:szCs w:val="24"/>
              </w:rPr>
              <w:br/>
              <w:t>prasījumu, tad Būvuzņēmējam jāveic defektu novēršanas darbi. Pēc defektu likvidēšanas</w:t>
            </w:r>
            <w:r w:rsidR="00C140E5" w:rsidRPr="00C140E5">
              <w:rPr>
                <w:rFonts w:ascii="Times New Roman" w:hAnsi="Times New Roman" w:cs="Times New Roman"/>
                <w:i/>
                <w:iCs/>
                <w:sz w:val="24"/>
                <w:szCs w:val="24"/>
              </w:rPr>
              <w:br/>
              <w:t xml:space="preserve">Būvuzņēmējam par to nekavējoties </w:t>
            </w:r>
            <w:r w:rsidR="00C140E5" w:rsidRPr="00C140E5">
              <w:rPr>
                <w:rFonts w:ascii="Times New Roman" w:hAnsi="Times New Roman" w:cs="Times New Roman"/>
                <w:i/>
                <w:iCs/>
                <w:sz w:val="24"/>
                <w:szCs w:val="24"/>
              </w:rPr>
              <w:lastRenderedPageBreak/>
              <w:t>jāinformē Pasūtītājs.</w:t>
            </w:r>
          </w:p>
          <w:p w:rsidR="00C140E5" w:rsidRPr="00C140E5" w:rsidRDefault="00C140E5" w:rsidP="00C140E5">
            <w:pPr>
              <w:shd w:val="clear" w:color="auto" w:fill="FFFFFF"/>
              <w:tabs>
                <w:tab w:val="left" w:pos="811"/>
              </w:tabs>
              <w:spacing w:before="120" w:line="276" w:lineRule="auto"/>
              <w:ind w:firstLine="459"/>
              <w:jc w:val="both"/>
              <w:rPr>
                <w:rFonts w:ascii="Times New Roman" w:hAnsi="Times New Roman" w:cs="Times New Roman"/>
                <w:sz w:val="24"/>
                <w:szCs w:val="24"/>
              </w:rPr>
            </w:pPr>
            <w:r w:rsidRPr="00C140E5">
              <w:rPr>
                <w:rFonts w:ascii="Times New Roman" w:hAnsi="Times New Roman" w:cs="Times New Roman"/>
                <w:sz w:val="24"/>
                <w:szCs w:val="24"/>
              </w:rPr>
              <w:t>Lūdzam Pasūtītāja skaidrojumu par šo līguma punktu. Dotajā brīdi punkts nosaka to, ka Pasūtītājs var vienpusēji noteikt to, ka būvuzņēmējam jāveic jebkādu defektu labošana neatkarīgi no tā, vai šie defekti ir vai nav radušies būvuzņēmēja vainas dēļ. Prasām svītrot šo punktu no līguma projekta.</w:t>
            </w:r>
          </w:p>
          <w:p w:rsidR="00C140E5" w:rsidRPr="00C140E5" w:rsidRDefault="00C140E5" w:rsidP="00C140E5">
            <w:pPr>
              <w:spacing w:before="60" w:after="60" w:line="276" w:lineRule="auto"/>
              <w:ind w:firstLine="459"/>
              <w:jc w:val="both"/>
              <w:rPr>
                <w:rFonts w:ascii="Times New Roman" w:hAnsi="Times New Roman" w:cs="Times New Roman"/>
                <w:sz w:val="24"/>
                <w:szCs w:val="24"/>
              </w:rPr>
            </w:pPr>
          </w:p>
        </w:tc>
        <w:tc>
          <w:tcPr>
            <w:tcW w:w="5804" w:type="dxa"/>
          </w:tcPr>
          <w:p w:rsidR="00C140E5" w:rsidRPr="00C140E5" w:rsidRDefault="00C140E5" w:rsidP="00C140E5">
            <w:pPr>
              <w:spacing w:before="60" w:line="276" w:lineRule="auto"/>
              <w:ind w:firstLine="459"/>
              <w:jc w:val="both"/>
              <w:rPr>
                <w:rFonts w:ascii="Times New Roman" w:hAnsi="Times New Roman" w:cs="Times New Roman"/>
                <w:bCs/>
                <w:color w:val="000000"/>
                <w:sz w:val="24"/>
                <w:szCs w:val="24"/>
                <w:lang w:bidi="ne-NP"/>
              </w:rPr>
            </w:pPr>
            <w:r w:rsidRPr="00C140E5">
              <w:rPr>
                <w:rFonts w:ascii="Times New Roman" w:eastAsia="Times New Roman" w:hAnsi="Times New Roman" w:cs="Times New Roman"/>
                <w:sz w:val="24"/>
                <w:szCs w:val="24"/>
                <w:lang w:eastAsia="lv-LV"/>
              </w:rPr>
              <w:lastRenderedPageBreak/>
              <w:t>Pasūtītājs svītro Līguma 11.11.punktu.</w:t>
            </w:r>
          </w:p>
        </w:tc>
      </w:tr>
      <w:tr w:rsidR="000F6710" w:rsidRPr="000F6710" w:rsidTr="00C140E5">
        <w:tc>
          <w:tcPr>
            <w:tcW w:w="4261" w:type="dxa"/>
          </w:tcPr>
          <w:p w:rsidR="000F6710" w:rsidRPr="00C140E5" w:rsidRDefault="000F6710" w:rsidP="00C140E5">
            <w:pPr>
              <w:spacing w:line="276" w:lineRule="auto"/>
              <w:ind w:firstLine="459"/>
              <w:jc w:val="both"/>
              <w:rPr>
                <w:rFonts w:ascii="Times New Roman" w:hAnsi="Times New Roman" w:cs="Times New Roman"/>
                <w:sz w:val="24"/>
                <w:szCs w:val="24"/>
              </w:rPr>
            </w:pPr>
            <w:r w:rsidRPr="00C140E5">
              <w:rPr>
                <w:rFonts w:ascii="Times New Roman" w:hAnsi="Times New Roman" w:cs="Times New Roman"/>
                <w:sz w:val="24"/>
                <w:szCs w:val="24"/>
              </w:rPr>
              <w:lastRenderedPageBreak/>
              <w:t>18.jautājums</w:t>
            </w:r>
          </w:p>
          <w:p w:rsidR="000F6710" w:rsidRPr="00C140E5" w:rsidRDefault="000F6710" w:rsidP="00C140E5">
            <w:pPr>
              <w:spacing w:line="276" w:lineRule="auto"/>
              <w:ind w:firstLine="459"/>
              <w:jc w:val="both"/>
              <w:rPr>
                <w:rFonts w:ascii="Times New Roman" w:hAnsi="Times New Roman" w:cs="Times New Roman"/>
                <w:sz w:val="24"/>
                <w:szCs w:val="24"/>
              </w:rPr>
            </w:pPr>
            <w:r w:rsidRPr="00C140E5">
              <w:rPr>
                <w:rFonts w:ascii="Times New Roman" w:hAnsi="Times New Roman" w:cs="Times New Roman"/>
                <w:sz w:val="24"/>
                <w:szCs w:val="24"/>
              </w:rPr>
              <w:t>SIA “</w:t>
            </w:r>
            <w:proofErr w:type="spellStart"/>
            <w:r w:rsidRPr="00C140E5">
              <w:rPr>
                <w:rFonts w:ascii="Times New Roman" w:hAnsi="Times New Roman" w:cs="Times New Roman"/>
                <w:sz w:val="24"/>
                <w:szCs w:val="24"/>
              </w:rPr>
              <w:t>Marten</w:t>
            </w:r>
            <w:proofErr w:type="spellEnd"/>
            <w:r w:rsidRPr="00C140E5">
              <w:rPr>
                <w:rFonts w:ascii="Times New Roman" w:hAnsi="Times New Roman" w:cs="Times New Roman"/>
                <w:sz w:val="24"/>
                <w:szCs w:val="24"/>
              </w:rPr>
              <w:t xml:space="preserve"> projekti” būvprojektā “Klēts ielas posma pārbūve” 84. lapā minēts, ka: “Visas atsauces uz iekārtu, materiālu un izstrādājumu izgatavotāju firmām, kuras norādītas projektā, liecina tikai pa šo izstrādājumu un iekārtu kvalitātes un apkalpošanas līmeni. Norādīto iekārtu un materiālu nomaiņa ir iespējama ar citām tehniski ekvivalentām vai labākām iekārtām un materiāliem.”</w:t>
            </w:r>
          </w:p>
          <w:p w:rsidR="000F6710" w:rsidRPr="00C140E5" w:rsidRDefault="000F6710" w:rsidP="00C140E5">
            <w:pPr>
              <w:spacing w:line="276" w:lineRule="auto"/>
              <w:ind w:firstLine="459"/>
              <w:jc w:val="both"/>
              <w:rPr>
                <w:rFonts w:ascii="Times New Roman" w:hAnsi="Times New Roman" w:cs="Times New Roman"/>
                <w:i/>
                <w:sz w:val="24"/>
                <w:szCs w:val="24"/>
              </w:rPr>
            </w:pPr>
            <w:r w:rsidRPr="00C140E5">
              <w:rPr>
                <w:rFonts w:ascii="Times New Roman" w:hAnsi="Times New Roman" w:cs="Times New Roman"/>
                <w:i/>
                <w:sz w:val="24"/>
                <w:szCs w:val="24"/>
              </w:rPr>
              <w:t>Gadījumā, ja pretendents izlems piedāvāt ekvivalentus vai labākus materiālus un iekārtas, lūdzam precizēt pēc kādiem kritērijiem tiks vērtēti piedāvātie materiāli un iekārtas, lai noteiktu, ka tie ir labāki par būvprojektā norādītajiem. Lūdzam kritērijus norādīt katram nolikuma ID Nr. GND-2018/6/ERAF 1.pielikumā norādītajam materiālam un/vai iekārtai.</w:t>
            </w:r>
          </w:p>
          <w:p w:rsidR="000F6710" w:rsidRPr="00C140E5" w:rsidRDefault="000F6710" w:rsidP="00C140E5">
            <w:pPr>
              <w:spacing w:line="276" w:lineRule="auto"/>
              <w:ind w:firstLine="459"/>
              <w:rPr>
                <w:rFonts w:ascii="Times New Roman" w:hAnsi="Times New Roman" w:cs="Times New Roman"/>
                <w:sz w:val="24"/>
                <w:szCs w:val="24"/>
              </w:rPr>
            </w:pPr>
          </w:p>
        </w:tc>
        <w:tc>
          <w:tcPr>
            <w:tcW w:w="5804" w:type="dxa"/>
          </w:tcPr>
          <w:p w:rsidR="000F6710" w:rsidRPr="00C140E5" w:rsidRDefault="000F6710" w:rsidP="00C140E5">
            <w:pPr>
              <w:spacing w:line="276" w:lineRule="auto"/>
              <w:ind w:firstLine="459"/>
              <w:jc w:val="both"/>
              <w:rPr>
                <w:rFonts w:ascii="Times New Roman" w:hAnsi="Times New Roman" w:cs="Times New Roman"/>
                <w:sz w:val="24"/>
                <w:szCs w:val="24"/>
              </w:rPr>
            </w:pPr>
            <w:r w:rsidRPr="00C140E5">
              <w:rPr>
                <w:rFonts w:ascii="Times New Roman" w:hAnsi="Times New Roman" w:cs="Times New Roman"/>
                <w:sz w:val="24"/>
                <w:szCs w:val="24"/>
              </w:rPr>
              <w:t>Gadījumā, ja pretendents izlems piedāvāt ekvivalentus materiālus, lai izvērtētu materiālu atbilstību, tiks salīdzināti materiālu tehniskie parametri un to vērtības.</w:t>
            </w:r>
          </w:p>
          <w:p w:rsidR="000F6710" w:rsidRPr="00C140E5" w:rsidRDefault="000F6710" w:rsidP="00C140E5">
            <w:pPr>
              <w:spacing w:line="276" w:lineRule="auto"/>
              <w:ind w:firstLine="459"/>
              <w:rPr>
                <w:rFonts w:ascii="Times New Roman" w:hAnsi="Times New Roman" w:cs="Times New Roman"/>
                <w:sz w:val="24"/>
                <w:szCs w:val="24"/>
              </w:rPr>
            </w:pPr>
          </w:p>
        </w:tc>
      </w:tr>
      <w:tr w:rsidR="000F6710" w:rsidRPr="000F6710" w:rsidTr="00C140E5">
        <w:tc>
          <w:tcPr>
            <w:tcW w:w="4261" w:type="dxa"/>
          </w:tcPr>
          <w:p w:rsidR="000F6710" w:rsidRPr="00C140E5" w:rsidRDefault="000F6710" w:rsidP="00C140E5">
            <w:pPr>
              <w:spacing w:line="276" w:lineRule="auto"/>
              <w:ind w:firstLine="459"/>
              <w:jc w:val="both"/>
              <w:rPr>
                <w:rFonts w:ascii="Times New Roman" w:hAnsi="Times New Roman" w:cs="Times New Roman"/>
                <w:sz w:val="24"/>
                <w:szCs w:val="24"/>
              </w:rPr>
            </w:pPr>
            <w:r w:rsidRPr="00C140E5">
              <w:rPr>
                <w:rFonts w:ascii="Times New Roman" w:hAnsi="Times New Roman" w:cs="Times New Roman"/>
                <w:sz w:val="24"/>
                <w:szCs w:val="24"/>
              </w:rPr>
              <w:t>19.jautājums</w:t>
            </w:r>
          </w:p>
          <w:p w:rsidR="000F6710" w:rsidRPr="00C140E5" w:rsidRDefault="000F6710" w:rsidP="00C140E5">
            <w:pPr>
              <w:shd w:val="clear" w:color="auto" w:fill="FFFFFF"/>
              <w:spacing w:line="276" w:lineRule="auto"/>
              <w:ind w:left="5" w:firstLine="459"/>
              <w:jc w:val="both"/>
              <w:rPr>
                <w:rFonts w:ascii="Times New Roman" w:hAnsi="Times New Roman" w:cs="Times New Roman"/>
                <w:sz w:val="24"/>
                <w:szCs w:val="24"/>
              </w:rPr>
            </w:pPr>
            <w:r w:rsidRPr="00C140E5">
              <w:rPr>
                <w:rFonts w:ascii="Times New Roman" w:hAnsi="Times New Roman" w:cs="Times New Roman"/>
                <w:sz w:val="24"/>
                <w:szCs w:val="24"/>
              </w:rPr>
              <w:t>SIA “</w:t>
            </w:r>
            <w:proofErr w:type="spellStart"/>
            <w:r w:rsidRPr="00C140E5">
              <w:rPr>
                <w:rFonts w:ascii="Times New Roman" w:hAnsi="Times New Roman" w:cs="Times New Roman"/>
                <w:sz w:val="24"/>
                <w:szCs w:val="24"/>
              </w:rPr>
              <w:t>Marten</w:t>
            </w:r>
            <w:proofErr w:type="spellEnd"/>
            <w:r w:rsidRPr="00C140E5">
              <w:rPr>
                <w:rFonts w:ascii="Times New Roman" w:hAnsi="Times New Roman" w:cs="Times New Roman"/>
                <w:sz w:val="24"/>
                <w:szCs w:val="24"/>
              </w:rPr>
              <w:t xml:space="preserve"> projekti” būvprojektā “Klēts ielas posma pārbūve” 56. lapā minēts, ka: “Zemes darbu rakšanas laikā objekta teritorijā jānodrošina arheoloģiskā uzraudzība, kas, atsedzoties arheoloģiskajām liecībām, aizstājama ar arheoloģiskajiem izrakumiem.”</w:t>
            </w:r>
          </w:p>
          <w:p w:rsidR="000F6710" w:rsidRPr="00C140E5" w:rsidRDefault="000F6710" w:rsidP="00C140E5">
            <w:pPr>
              <w:shd w:val="clear" w:color="auto" w:fill="FFFFFF"/>
              <w:spacing w:line="276" w:lineRule="auto"/>
              <w:ind w:left="5" w:firstLine="459"/>
              <w:jc w:val="both"/>
              <w:rPr>
                <w:rFonts w:ascii="Times New Roman" w:hAnsi="Times New Roman" w:cs="Times New Roman"/>
                <w:sz w:val="24"/>
                <w:szCs w:val="24"/>
              </w:rPr>
            </w:pPr>
            <w:r w:rsidRPr="00C140E5">
              <w:rPr>
                <w:rFonts w:ascii="Times New Roman" w:hAnsi="Times New Roman" w:cs="Times New Roman"/>
                <w:i/>
                <w:iCs/>
                <w:sz w:val="24"/>
                <w:szCs w:val="24"/>
              </w:rPr>
              <w:t>Nolikuma ID Nr. GND-2018/6/ERAF 1.</w:t>
            </w:r>
            <w:r w:rsidR="00983D00" w:rsidRPr="00C140E5">
              <w:rPr>
                <w:rFonts w:ascii="Times New Roman" w:hAnsi="Times New Roman" w:cs="Times New Roman"/>
                <w:i/>
                <w:iCs/>
                <w:sz w:val="24"/>
                <w:szCs w:val="24"/>
              </w:rPr>
              <w:t>p</w:t>
            </w:r>
            <w:r w:rsidRPr="00C140E5">
              <w:rPr>
                <w:rFonts w:ascii="Times New Roman" w:hAnsi="Times New Roman" w:cs="Times New Roman"/>
                <w:i/>
                <w:iCs/>
                <w:sz w:val="24"/>
                <w:szCs w:val="24"/>
              </w:rPr>
              <w:t xml:space="preserve">ielikumā - darbu apjomi nav iekļauta arheoloģiskās uzraudzības </w:t>
            </w:r>
            <w:r w:rsidRPr="00C140E5">
              <w:rPr>
                <w:rFonts w:ascii="Times New Roman" w:hAnsi="Times New Roman" w:cs="Times New Roman"/>
                <w:i/>
                <w:iCs/>
                <w:sz w:val="24"/>
                <w:szCs w:val="24"/>
              </w:rPr>
              <w:lastRenderedPageBreak/>
              <w:t>pozīcija. Vai šīs izmaksas ir jāiekļauj pretendenta finanšu piedāvājumā? Ja izmaksas jāiekļauj, tad kurā pozīcijā?</w:t>
            </w:r>
          </w:p>
          <w:p w:rsidR="000F6710" w:rsidRPr="00C140E5" w:rsidRDefault="000F6710" w:rsidP="00C140E5">
            <w:pPr>
              <w:spacing w:line="276" w:lineRule="auto"/>
              <w:ind w:firstLine="459"/>
              <w:jc w:val="both"/>
              <w:rPr>
                <w:rFonts w:ascii="Times New Roman" w:hAnsi="Times New Roman" w:cs="Times New Roman"/>
                <w:sz w:val="24"/>
                <w:szCs w:val="24"/>
              </w:rPr>
            </w:pPr>
          </w:p>
        </w:tc>
        <w:tc>
          <w:tcPr>
            <w:tcW w:w="5804" w:type="dxa"/>
          </w:tcPr>
          <w:p w:rsidR="000F6710" w:rsidRPr="00C140E5" w:rsidRDefault="000F6710" w:rsidP="00C140E5">
            <w:pPr>
              <w:spacing w:line="276" w:lineRule="auto"/>
              <w:ind w:firstLine="459"/>
              <w:jc w:val="both"/>
              <w:rPr>
                <w:rFonts w:ascii="Times New Roman" w:hAnsi="Times New Roman" w:cs="Times New Roman"/>
                <w:sz w:val="24"/>
                <w:szCs w:val="24"/>
              </w:rPr>
            </w:pPr>
            <w:r w:rsidRPr="00C140E5">
              <w:rPr>
                <w:rFonts w:ascii="Times New Roman" w:hAnsi="Times New Roman" w:cs="Times New Roman"/>
                <w:sz w:val="24"/>
                <w:szCs w:val="24"/>
              </w:rPr>
              <w:lastRenderedPageBreak/>
              <w:t>Arheoloģiskās uzraudzība un arheoloģiskie izrakumi nav jāiekļauj pretendenta finanšu piedāvājumā. Šos darbus, nepieciešamības gadījumā, pasūtīs un apmaksās Pasūtītājs.</w:t>
            </w:r>
          </w:p>
        </w:tc>
      </w:tr>
      <w:tr w:rsidR="000F6710" w:rsidRPr="000F6710" w:rsidTr="00C140E5">
        <w:tc>
          <w:tcPr>
            <w:tcW w:w="4261" w:type="dxa"/>
          </w:tcPr>
          <w:p w:rsidR="000F6710" w:rsidRPr="00C140E5" w:rsidRDefault="000F6710" w:rsidP="00C140E5">
            <w:pPr>
              <w:spacing w:line="276" w:lineRule="auto"/>
              <w:ind w:firstLine="459"/>
              <w:rPr>
                <w:rFonts w:ascii="Times New Roman" w:hAnsi="Times New Roman" w:cs="Times New Roman"/>
                <w:sz w:val="24"/>
                <w:szCs w:val="24"/>
              </w:rPr>
            </w:pPr>
            <w:r w:rsidRPr="00C140E5">
              <w:rPr>
                <w:rFonts w:ascii="Times New Roman" w:hAnsi="Times New Roman" w:cs="Times New Roman"/>
                <w:sz w:val="24"/>
                <w:szCs w:val="24"/>
              </w:rPr>
              <w:lastRenderedPageBreak/>
              <w:t>20.jautājums</w:t>
            </w:r>
          </w:p>
          <w:p w:rsidR="000F6710" w:rsidRPr="00C140E5" w:rsidRDefault="000F6710" w:rsidP="00C140E5">
            <w:pPr>
              <w:shd w:val="clear" w:color="auto" w:fill="FFFFFF"/>
              <w:spacing w:line="276" w:lineRule="auto"/>
              <w:ind w:left="19" w:firstLine="459"/>
              <w:jc w:val="both"/>
              <w:rPr>
                <w:rFonts w:ascii="Times New Roman" w:hAnsi="Times New Roman" w:cs="Times New Roman"/>
                <w:sz w:val="24"/>
                <w:szCs w:val="24"/>
              </w:rPr>
            </w:pPr>
            <w:r w:rsidRPr="00C140E5">
              <w:rPr>
                <w:rFonts w:ascii="Times New Roman" w:hAnsi="Times New Roman" w:cs="Times New Roman"/>
                <w:sz w:val="24"/>
                <w:szCs w:val="24"/>
              </w:rPr>
              <w:t>SIA “</w:t>
            </w:r>
            <w:proofErr w:type="spellStart"/>
            <w:r w:rsidRPr="00C140E5">
              <w:rPr>
                <w:rFonts w:ascii="Times New Roman" w:hAnsi="Times New Roman" w:cs="Times New Roman"/>
                <w:sz w:val="24"/>
                <w:szCs w:val="24"/>
              </w:rPr>
              <w:t>Marten</w:t>
            </w:r>
            <w:proofErr w:type="spellEnd"/>
            <w:r w:rsidRPr="00C140E5">
              <w:rPr>
                <w:rFonts w:ascii="Times New Roman" w:hAnsi="Times New Roman" w:cs="Times New Roman"/>
                <w:sz w:val="24"/>
                <w:szCs w:val="24"/>
              </w:rPr>
              <w:t xml:space="preserve"> projekti” būvprojektā “Klēts ielas posma pārbūve” 57. lapā minēts, ka: “Veicot rakšanas darbus, nodrošināt esošo koku un to sakņu aizsardzību.”</w:t>
            </w:r>
          </w:p>
          <w:p w:rsidR="000F6710" w:rsidRPr="00C140E5" w:rsidRDefault="000F6710" w:rsidP="00C140E5">
            <w:pPr>
              <w:spacing w:line="276" w:lineRule="auto"/>
              <w:ind w:firstLine="459"/>
              <w:jc w:val="both"/>
              <w:rPr>
                <w:rFonts w:ascii="Times New Roman" w:hAnsi="Times New Roman" w:cs="Times New Roman"/>
                <w:sz w:val="24"/>
                <w:szCs w:val="24"/>
              </w:rPr>
            </w:pPr>
            <w:r w:rsidRPr="00C140E5">
              <w:rPr>
                <w:rFonts w:ascii="Times New Roman" w:hAnsi="Times New Roman" w:cs="Times New Roman"/>
                <w:i/>
                <w:iCs/>
                <w:sz w:val="24"/>
                <w:szCs w:val="24"/>
              </w:rPr>
              <w:t>Nolikuma ID Nr. GND-2018/6/ERAF 1.pielikumā - darbu apjomi nav iekļauta esošo koku un to sakņu aizsardzības pozīcija. Lūdzam norādīt, kurā pozīcijā šīs izmaksas iekļaujamas un kādi tieši darbi, materiāli, mehānismi un to apjoms pretendentam jānodrošina šo darbu veikšanai?</w:t>
            </w:r>
          </w:p>
        </w:tc>
        <w:tc>
          <w:tcPr>
            <w:tcW w:w="5804" w:type="dxa"/>
          </w:tcPr>
          <w:p w:rsidR="000F6710" w:rsidRPr="00C140E5" w:rsidRDefault="000F6710" w:rsidP="00C140E5">
            <w:pPr>
              <w:spacing w:after="120" w:line="276" w:lineRule="auto"/>
              <w:ind w:firstLine="459"/>
              <w:jc w:val="both"/>
              <w:rPr>
                <w:rFonts w:ascii="Times New Roman" w:hAnsi="Times New Roman" w:cs="Times New Roman"/>
                <w:i/>
                <w:sz w:val="24"/>
                <w:szCs w:val="24"/>
              </w:rPr>
            </w:pPr>
            <w:r w:rsidRPr="00C140E5">
              <w:rPr>
                <w:rFonts w:ascii="Times New Roman" w:hAnsi="Times New Roman" w:cs="Times New Roman"/>
                <w:sz w:val="24"/>
                <w:szCs w:val="24"/>
              </w:rPr>
              <w:t xml:space="preserve">57. lapā norādītais nozīmē, ka, veicot rakšanas darbus, nav pieļaujams bojāt esošu, saglabājamu koku saknes. Nav pieļaujama sakņu daļu nociršana. Šie norādījumi neparedz speciālu materiālu, īpašas būvdarbu metodes vai konstrukciju pielietošanu, tomēr pretendentam izmaksu aprēķinā ir jāparedz visi palīgdarbi izmaksu aprēķinā uzdoto pamatdarbu veikšanai, atbilstoši būvprojektā dotajām norādēm un atbilstoši </w:t>
            </w:r>
            <w:r w:rsidRPr="00C140E5">
              <w:rPr>
                <w:rFonts w:ascii="Times New Roman" w:hAnsi="Times New Roman" w:cs="Times New Roman"/>
                <w:i/>
                <w:sz w:val="24"/>
                <w:szCs w:val="24"/>
              </w:rPr>
              <w:t>Ceļu specifikācijas 2017, Vispārējai nodaļai, 2.1.sadaļai.</w:t>
            </w:r>
          </w:p>
          <w:p w:rsidR="000F6710" w:rsidRPr="00C140E5" w:rsidRDefault="000F6710" w:rsidP="00C140E5">
            <w:pPr>
              <w:spacing w:line="276" w:lineRule="auto"/>
              <w:ind w:firstLine="459"/>
              <w:rPr>
                <w:rFonts w:ascii="Times New Roman" w:hAnsi="Times New Roman" w:cs="Times New Roman"/>
                <w:sz w:val="24"/>
                <w:szCs w:val="24"/>
              </w:rPr>
            </w:pPr>
          </w:p>
        </w:tc>
      </w:tr>
      <w:tr w:rsidR="000F6710" w:rsidRPr="000F6710" w:rsidTr="00C140E5">
        <w:tc>
          <w:tcPr>
            <w:tcW w:w="4261" w:type="dxa"/>
          </w:tcPr>
          <w:p w:rsidR="000F6710" w:rsidRPr="00C140E5" w:rsidRDefault="000F6710" w:rsidP="00C140E5">
            <w:pPr>
              <w:spacing w:line="276" w:lineRule="auto"/>
              <w:ind w:firstLine="459"/>
              <w:rPr>
                <w:rFonts w:ascii="Times New Roman" w:hAnsi="Times New Roman" w:cs="Times New Roman"/>
                <w:sz w:val="24"/>
                <w:szCs w:val="24"/>
              </w:rPr>
            </w:pPr>
            <w:r w:rsidRPr="00C140E5">
              <w:rPr>
                <w:rFonts w:ascii="Times New Roman" w:hAnsi="Times New Roman" w:cs="Times New Roman"/>
                <w:sz w:val="24"/>
                <w:szCs w:val="24"/>
              </w:rPr>
              <w:t>21.jautājums</w:t>
            </w:r>
          </w:p>
          <w:p w:rsidR="000F6710" w:rsidRPr="00C140E5" w:rsidRDefault="000F6710" w:rsidP="00C140E5">
            <w:pPr>
              <w:shd w:val="clear" w:color="auto" w:fill="FFFFFF"/>
              <w:spacing w:line="276" w:lineRule="auto"/>
              <w:ind w:left="24" w:firstLine="459"/>
              <w:jc w:val="both"/>
              <w:rPr>
                <w:rFonts w:ascii="Times New Roman" w:hAnsi="Times New Roman" w:cs="Times New Roman"/>
                <w:sz w:val="24"/>
                <w:szCs w:val="24"/>
              </w:rPr>
            </w:pPr>
            <w:r w:rsidRPr="00C140E5">
              <w:rPr>
                <w:rFonts w:ascii="Times New Roman" w:hAnsi="Times New Roman" w:cs="Times New Roman"/>
                <w:sz w:val="24"/>
                <w:szCs w:val="24"/>
              </w:rPr>
              <w:t>SIA “</w:t>
            </w:r>
            <w:proofErr w:type="spellStart"/>
            <w:r w:rsidRPr="00C140E5">
              <w:rPr>
                <w:rFonts w:ascii="Times New Roman" w:hAnsi="Times New Roman" w:cs="Times New Roman"/>
                <w:sz w:val="24"/>
                <w:szCs w:val="24"/>
              </w:rPr>
              <w:t>Marten</w:t>
            </w:r>
            <w:proofErr w:type="spellEnd"/>
            <w:r w:rsidRPr="00C140E5">
              <w:rPr>
                <w:rFonts w:ascii="Times New Roman" w:hAnsi="Times New Roman" w:cs="Times New Roman"/>
                <w:sz w:val="24"/>
                <w:szCs w:val="24"/>
              </w:rPr>
              <w:t xml:space="preserve"> projekti” būvprojektā “Klēts ielas posma pārbūve” 79. lapā minēts, ka: “KA-3704 akai veicama pārseguma nomaiņa 2 x (dzelzsbetona pl</w:t>
            </w:r>
            <w:r w:rsidR="00983D00" w:rsidRPr="00C140E5">
              <w:rPr>
                <w:rFonts w:ascii="Times New Roman" w:hAnsi="Times New Roman" w:cs="Times New Roman"/>
                <w:sz w:val="24"/>
                <w:szCs w:val="24"/>
              </w:rPr>
              <w:t>āksnes) akas lūka 40t (peldoša)”.</w:t>
            </w:r>
          </w:p>
          <w:p w:rsidR="000F6710" w:rsidRPr="00C140E5" w:rsidRDefault="000F6710" w:rsidP="00C140E5">
            <w:pPr>
              <w:spacing w:line="276" w:lineRule="auto"/>
              <w:ind w:firstLine="459"/>
              <w:jc w:val="both"/>
              <w:rPr>
                <w:rFonts w:ascii="Times New Roman" w:hAnsi="Times New Roman" w:cs="Times New Roman"/>
                <w:sz w:val="24"/>
                <w:szCs w:val="24"/>
              </w:rPr>
            </w:pPr>
            <w:r w:rsidRPr="00C140E5">
              <w:rPr>
                <w:rFonts w:ascii="Times New Roman" w:hAnsi="Times New Roman" w:cs="Times New Roman"/>
                <w:i/>
                <w:iCs/>
                <w:sz w:val="24"/>
                <w:szCs w:val="24"/>
              </w:rPr>
              <w:t>Nolikuma ID Nr. GND-2018/6/ERAF 1.</w:t>
            </w:r>
            <w:r w:rsidR="00983D00" w:rsidRPr="00C140E5">
              <w:rPr>
                <w:rFonts w:ascii="Times New Roman" w:hAnsi="Times New Roman" w:cs="Times New Roman"/>
                <w:i/>
                <w:iCs/>
                <w:sz w:val="24"/>
                <w:szCs w:val="24"/>
              </w:rPr>
              <w:t>p</w:t>
            </w:r>
            <w:r w:rsidRPr="00C140E5">
              <w:rPr>
                <w:rFonts w:ascii="Times New Roman" w:hAnsi="Times New Roman" w:cs="Times New Roman"/>
                <w:i/>
                <w:iCs/>
                <w:sz w:val="24"/>
                <w:szCs w:val="24"/>
              </w:rPr>
              <w:t>ielikumā</w:t>
            </w:r>
            <w:r w:rsidR="00983D00" w:rsidRPr="00C140E5">
              <w:rPr>
                <w:rFonts w:ascii="Times New Roman" w:hAnsi="Times New Roman" w:cs="Times New Roman"/>
                <w:i/>
                <w:iCs/>
                <w:sz w:val="24"/>
                <w:szCs w:val="24"/>
              </w:rPr>
              <w:t xml:space="preserve"> </w:t>
            </w:r>
            <w:r w:rsidRPr="00C140E5">
              <w:rPr>
                <w:rFonts w:ascii="Times New Roman" w:hAnsi="Times New Roman" w:cs="Times New Roman"/>
                <w:i/>
                <w:iCs/>
                <w:sz w:val="24"/>
                <w:szCs w:val="24"/>
              </w:rPr>
              <w:t xml:space="preserve">- darbu apjomi nav iekļauta </w:t>
            </w:r>
            <w:r w:rsidR="00983D00" w:rsidRPr="00C140E5">
              <w:rPr>
                <w:rFonts w:ascii="Times New Roman" w:hAnsi="Times New Roman" w:cs="Times New Roman"/>
                <w:i/>
                <w:iCs/>
                <w:sz w:val="24"/>
                <w:szCs w:val="24"/>
              </w:rPr>
              <w:t>“</w:t>
            </w:r>
            <w:r w:rsidRPr="00C140E5">
              <w:rPr>
                <w:rFonts w:ascii="Times New Roman" w:hAnsi="Times New Roman" w:cs="Times New Roman"/>
                <w:i/>
                <w:iCs/>
                <w:sz w:val="24"/>
                <w:szCs w:val="24"/>
              </w:rPr>
              <w:t>KA-3704 akai veicama pārseguma nomaiņa 2 x (dzelzsbetona plāksnes) akas lūka 40t (peldoša)</w:t>
            </w:r>
            <w:r w:rsidR="00983D00" w:rsidRPr="00C140E5">
              <w:rPr>
                <w:rFonts w:ascii="Times New Roman" w:hAnsi="Times New Roman" w:cs="Times New Roman"/>
                <w:i/>
                <w:iCs/>
                <w:sz w:val="24"/>
                <w:szCs w:val="24"/>
              </w:rPr>
              <w:t>”</w:t>
            </w:r>
            <w:r w:rsidRPr="00C140E5">
              <w:rPr>
                <w:rFonts w:ascii="Times New Roman" w:hAnsi="Times New Roman" w:cs="Times New Roman"/>
                <w:i/>
                <w:iCs/>
                <w:sz w:val="24"/>
                <w:szCs w:val="24"/>
              </w:rPr>
              <w:t xml:space="preserve"> pozīcija. Lūdzam norādīt, kurā pozīcijā šīs izmaksas pretendentam jāiekļauj.</w:t>
            </w:r>
          </w:p>
        </w:tc>
        <w:tc>
          <w:tcPr>
            <w:tcW w:w="5804" w:type="dxa"/>
          </w:tcPr>
          <w:p w:rsidR="000F6710" w:rsidRPr="00C140E5" w:rsidRDefault="000F6710" w:rsidP="00C140E5">
            <w:pPr>
              <w:spacing w:line="276" w:lineRule="auto"/>
              <w:ind w:firstLine="459"/>
              <w:jc w:val="both"/>
              <w:rPr>
                <w:rFonts w:ascii="Times New Roman" w:hAnsi="Times New Roman" w:cs="Times New Roman"/>
                <w:sz w:val="24"/>
                <w:szCs w:val="24"/>
              </w:rPr>
            </w:pPr>
            <w:r w:rsidRPr="00C140E5">
              <w:rPr>
                <w:rFonts w:ascii="Times New Roman" w:hAnsi="Times New Roman" w:cs="Times New Roman"/>
                <w:sz w:val="24"/>
                <w:szCs w:val="24"/>
              </w:rPr>
              <w:t xml:space="preserve">Visi nepieciešamie darbi un materiāli būvdarbu apjomos ir iekļauti. Lūdzu skatiet 80.lapu </w:t>
            </w:r>
            <w:proofErr w:type="gramStart"/>
            <w:r w:rsidRPr="00C140E5">
              <w:rPr>
                <w:rFonts w:ascii="Times New Roman" w:hAnsi="Times New Roman" w:cs="Times New Roman"/>
                <w:sz w:val="24"/>
                <w:szCs w:val="24"/>
              </w:rPr>
              <w:t>(</w:t>
            </w:r>
            <w:proofErr w:type="gramEnd"/>
            <w:r w:rsidRPr="00C140E5">
              <w:rPr>
                <w:rFonts w:ascii="Times New Roman" w:hAnsi="Times New Roman" w:cs="Times New Roman"/>
                <w:sz w:val="24"/>
                <w:szCs w:val="24"/>
              </w:rPr>
              <w:t>EST-3 “Galveno materiālu saraksts. Galveno darbus saraksts), kur Galveno darbu saraksta 4.pozīcijā ir norādīts: “Kabeļu kanalizācijas aku pārsegumu nomaiņa – 1 Obj.”. Tas pats ir norādīts lokālās tāmes Nr.3, II sadaļas 4.pozīcijā. Skatiet arī lokālās tāmes Nr.3, I sadaļas 6. un 7. pozīciju.</w:t>
            </w:r>
          </w:p>
          <w:p w:rsidR="000F6710" w:rsidRPr="00C140E5" w:rsidRDefault="000F6710" w:rsidP="00C140E5">
            <w:pPr>
              <w:spacing w:line="276" w:lineRule="auto"/>
              <w:ind w:firstLine="459"/>
              <w:rPr>
                <w:rFonts w:ascii="Times New Roman" w:hAnsi="Times New Roman" w:cs="Times New Roman"/>
                <w:sz w:val="24"/>
                <w:szCs w:val="24"/>
              </w:rPr>
            </w:pPr>
          </w:p>
        </w:tc>
      </w:tr>
      <w:tr w:rsidR="00983D00" w:rsidRPr="00983D00" w:rsidTr="00C140E5">
        <w:tc>
          <w:tcPr>
            <w:tcW w:w="4261" w:type="dxa"/>
          </w:tcPr>
          <w:p w:rsidR="00983D00" w:rsidRPr="00C140E5" w:rsidRDefault="00983D00" w:rsidP="00C140E5">
            <w:pPr>
              <w:spacing w:line="276" w:lineRule="auto"/>
              <w:ind w:firstLine="459"/>
              <w:jc w:val="both"/>
              <w:rPr>
                <w:rFonts w:ascii="Times New Roman" w:hAnsi="Times New Roman" w:cs="Times New Roman"/>
                <w:sz w:val="24"/>
                <w:szCs w:val="24"/>
              </w:rPr>
            </w:pPr>
            <w:r w:rsidRPr="00C140E5">
              <w:rPr>
                <w:rFonts w:ascii="Times New Roman" w:hAnsi="Times New Roman" w:cs="Times New Roman"/>
                <w:sz w:val="24"/>
                <w:szCs w:val="24"/>
              </w:rPr>
              <w:t>22.jautājums</w:t>
            </w:r>
          </w:p>
          <w:p w:rsidR="00983D00" w:rsidRPr="00C140E5" w:rsidRDefault="00983D00" w:rsidP="00C140E5">
            <w:pPr>
              <w:shd w:val="clear" w:color="auto" w:fill="FFFFFF"/>
              <w:spacing w:line="276" w:lineRule="auto"/>
              <w:ind w:firstLine="459"/>
              <w:jc w:val="both"/>
              <w:rPr>
                <w:rFonts w:ascii="Times New Roman" w:hAnsi="Times New Roman" w:cs="Times New Roman"/>
                <w:sz w:val="24"/>
                <w:szCs w:val="24"/>
              </w:rPr>
            </w:pPr>
            <w:r w:rsidRPr="00C140E5">
              <w:rPr>
                <w:rFonts w:ascii="Times New Roman" w:hAnsi="Times New Roman" w:cs="Times New Roman"/>
                <w:sz w:val="24"/>
                <w:szCs w:val="24"/>
              </w:rPr>
              <w:t>SIA “</w:t>
            </w:r>
            <w:proofErr w:type="spellStart"/>
            <w:r w:rsidRPr="00C140E5">
              <w:rPr>
                <w:rFonts w:ascii="Times New Roman" w:hAnsi="Times New Roman" w:cs="Times New Roman"/>
                <w:sz w:val="24"/>
                <w:szCs w:val="24"/>
              </w:rPr>
              <w:t>Marten</w:t>
            </w:r>
            <w:proofErr w:type="spellEnd"/>
            <w:r w:rsidRPr="00C140E5">
              <w:rPr>
                <w:rFonts w:ascii="Times New Roman" w:hAnsi="Times New Roman" w:cs="Times New Roman"/>
                <w:sz w:val="24"/>
                <w:szCs w:val="24"/>
              </w:rPr>
              <w:t xml:space="preserve"> projekti” būvprojektā “Klēts ielas posma pārbūve”</w:t>
            </w:r>
          </w:p>
          <w:p w:rsidR="00983D00" w:rsidRPr="00C140E5" w:rsidRDefault="00983D00" w:rsidP="00C140E5">
            <w:pPr>
              <w:shd w:val="clear" w:color="auto" w:fill="FFFFFF"/>
              <w:spacing w:line="276" w:lineRule="auto"/>
              <w:ind w:firstLine="459"/>
              <w:jc w:val="both"/>
              <w:rPr>
                <w:rFonts w:ascii="Times New Roman" w:hAnsi="Times New Roman" w:cs="Times New Roman"/>
                <w:sz w:val="24"/>
                <w:szCs w:val="24"/>
              </w:rPr>
            </w:pPr>
            <w:r w:rsidRPr="00C140E5">
              <w:rPr>
                <w:rFonts w:ascii="Times New Roman" w:hAnsi="Times New Roman" w:cs="Times New Roman"/>
                <w:sz w:val="24"/>
                <w:szCs w:val="24"/>
              </w:rPr>
              <w:t xml:space="preserve">82. lapā minēts, ka: “Veicot tranšejas aizbēršanu, smilts tranšejā jāsablietē līdz vismaz 96% (zaļajā zonā) un 98% (braucamajā daļā) pēc </w:t>
            </w:r>
            <w:proofErr w:type="spellStart"/>
            <w:r w:rsidRPr="00C140E5">
              <w:rPr>
                <w:rFonts w:ascii="Times New Roman" w:hAnsi="Times New Roman" w:cs="Times New Roman"/>
                <w:sz w:val="24"/>
                <w:szCs w:val="24"/>
              </w:rPr>
              <w:t>Proktora</w:t>
            </w:r>
            <w:proofErr w:type="spellEnd"/>
            <w:r w:rsidRPr="00C140E5">
              <w:rPr>
                <w:rFonts w:ascii="Times New Roman" w:hAnsi="Times New Roman" w:cs="Times New Roman"/>
                <w:sz w:val="24"/>
                <w:szCs w:val="24"/>
              </w:rPr>
              <w:t xml:space="preserve"> (grunts slāņa blīvuma rādītājs).”</w:t>
            </w:r>
          </w:p>
          <w:p w:rsidR="00983D00" w:rsidRPr="00C140E5" w:rsidRDefault="00983D00" w:rsidP="00C140E5">
            <w:pPr>
              <w:shd w:val="clear" w:color="auto" w:fill="FFFFFF"/>
              <w:spacing w:line="276" w:lineRule="auto"/>
              <w:ind w:firstLine="459"/>
              <w:jc w:val="both"/>
              <w:rPr>
                <w:rFonts w:ascii="Times New Roman" w:hAnsi="Times New Roman" w:cs="Times New Roman"/>
                <w:sz w:val="24"/>
                <w:szCs w:val="24"/>
              </w:rPr>
            </w:pPr>
            <w:r w:rsidRPr="00C140E5">
              <w:rPr>
                <w:rFonts w:ascii="Times New Roman" w:hAnsi="Times New Roman" w:cs="Times New Roman"/>
                <w:sz w:val="24"/>
                <w:szCs w:val="24"/>
              </w:rPr>
              <w:t>92. lapā minēts, ka: “Pirms cauruļvadu ieguldīšanas grunts noblietējama līdz dabiskajam blīvumam”</w:t>
            </w:r>
          </w:p>
          <w:p w:rsidR="00983D00" w:rsidRPr="00C140E5" w:rsidRDefault="00983D00" w:rsidP="00C140E5">
            <w:pPr>
              <w:shd w:val="clear" w:color="auto" w:fill="FFFFFF"/>
              <w:spacing w:line="276" w:lineRule="auto"/>
              <w:ind w:firstLine="459"/>
              <w:jc w:val="both"/>
              <w:rPr>
                <w:rFonts w:ascii="Times New Roman" w:hAnsi="Times New Roman" w:cs="Times New Roman"/>
                <w:sz w:val="24"/>
                <w:szCs w:val="24"/>
              </w:rPr>
            </w:pPr>
            <w:r w:rsidRPr="00C140E5">
              <w:rPr>
                <w:rFonts w:ascii="Times New Roman" w:hAnsi="Times New Roman" w:cs="Times New Roman"/>
                <w:sz w:val="24"/>
                <w:szCs w:val="24"/>
              </w:rPr>
              <w:t xml:space="preserve">96. lapā minēts, ka “pamatnes </w:t>
            </w:r>
            <w:r w:rsidRPr="00C140E5">
              <w:rPr>
                <w:rFonts w:ascii="Times New Roman" w:hAnsi="Times New Roman" w:cs="Times New Roman"/>
                <w:sz w:val="24"/>
                <w:szCs w:val="24"/>
              </w:rPr>
              <w:lastRenderedPageBreak/>
              <w:t xml:space="preserve">konstrukcijai zem akas sablīvēšanas pakāpe pēc </w:t>
            </w:r>
            <w:proofErr w:type="spellStart"/>
            <w:r w:rsidRPr="00C140E5">
              <w:rPr>
                <w:rFonts w:ascii="Times New Roman" w:hAnsi="Times New Roman" w:cs="Times New Roman"/>
                <w:sz w:val="24"/>
                <w:szCs w:val="24"/>
              </w:rPr>
              <w:t>Proktora</w:t>
            </w:r>
            <w:proofErr w:type="spellEnd"/>
            <w:r w:rsidRPr="00C140E5">
              <w:rPr>
                <w:rFonts w:ascii="Times New Roman" w:hAnsi="Times New Roman" w:cs="Times New Roman"/>
                <w:sz w:val="24"/>
                <w:szCs w:val="24"/>
              </w:rPr>
              <w:t xml:space="preserve"> &gt;97%”</w:t>
            </w:r>
          </w:p>
          <w:p w:rsidR="00983D00" w:rsidRPr="00C140E5" w:rsidRDefault="00983D00" w:rsidP="00C140E5">
            <w:pPr>
              <w:shd w:val="clear" w:color="auto" w:fill="FFFFFF"/>
              <w:spacing w:line="276" w:lineRule="auto"/>
              <w:ind w:firstLine="459"/>
              <w:jc w:val="both"/>
              <w:rPr>
                <w:rFonts w:ascii="Times New Roman" w:hAnsi="Times New Roman" w:cs="Times New Roman"/>
                <w:sz w:val="24"/>
                <w:szCs w:val="24"/>
              </w:rPr>
            </w:pPr>
            <w:r w:rsidRPr="00C140E5">
              <w:rPr>
                <w:rFonts w:ascii="Times New Roman" w:hAnsi="Times New Roman" w:cs="Times New Roman"/>
                <w:sz w:val="24"/>
                <w:szCs w:val="24"/>
              </w:rPr>
              <w:t>86. lapā minēts, ka: “Tranšeju aizbēršana ar pievesto smilti (K&gt; lm/</w:t>
            </w:r>
            <w:proofErr w:type="spellStart"/>
            <w:r w:rsidRPr="00C140E5">
              <w:rPr>
                <w:rFonts w:ascii="Times New Roman" w:hAnsi="Times New Roman" w:cs="Times New Roman"/>
                <w:sz w:val="24"/>
                <w:szCs w:val="24"/>
              </w:rPr>
              <w:t>dnn</w:t>
            </w:r>
            <w:proofErr w:type="spellEnd"/>
            <w:r w:rsidRPr="00C140E5">
              <w:rPr>
                <w:rFonts w:ascii="Times New Roman" w:hAnsi="Times New Roman" w:cs="Times New Roman"/>
                <w:sz w:val="24"/>
                <w:szCs w:val="24"/>
              </w:rPr>
              <w:t>, smilts blīvums ne mazāks par 0,95 no dabīgā blīvuma) no ierīkotā apbēruma ap cauruļvadu līdz atjaunojamā seguma apakšējai kārtai, blietējot ik pa 30 cm.”</w:t>
            </w:r>
          </w:p>
          <w:p w:rsidR="00983D00" w:rsidRPr="00C140E5" w:rsidRDefault="00983D00" w:rsidP="00C140E5">
            <w:pPr>
              <w:spacing w:line="276" w:lineRule="auto"/>
              <w:ind w:firstLine="459"/>
              <w:jc w:val="both"/>
              <w:rPr>
                <w:rFonts w:ascii="Times New Roman" w:hAnsi="Times New Roman" w:cs="Times New Roman"/>
                <w:sz w:val="24"/>
                <w:szCs w:val="24"/>
              </w:rPr>
            </w:pPr>
            <w:r w:rsidRPr="00C140E5">
              <w:rPr>
                <w:rFonts w:ascii="Times New Roman" w:hAnsi="Times New Roman" w:cs="Times New Roman"/>
                <w:i/>
                <w:iCs/>
                <w:sz w:val="24"/>
                <w:szCs w:val="24"/>
              </w:rPr>
              <w:t>Lūdzam precizēt līdz kādai sablīvējuma pakāpei būs jāsablīvē grunts virs izbūvējamajām komunikācijām un līdz kādai zem izbūvējamajām komunikācijām un akām.</w:t>
            </w:r>
          </w:p>
        </w:tc>
        <w:tc>
          <w:tcPr>
            <w:tcW w:w="5804" w:type="dxa"/>
          </w:tcPr>
          <w:p w:rsidR="00983D00" w:rsidRPr="00C140E5" w:rsidRDefault="00983D00" w:rsidP="00C140E5">
            <w:pPr>
              <w:spacing w:after="120" w:line="276" w:lineRule="auto"/>
              <w:ind w:firstLine="459"/>
              <w:jc w:val="both"/>
              <w:rPr>
                <w:rFonts w:ascii="Times New Roman" w:hAnsi="Times New Roman" w:cs="Times New Roman"/>
                <w:sz w:val="24"/>
                <w:szCs w:val="24"/>
              </w:rPr>
            </w:pPr>
            <w:r w:rsidRPr="00C140E5">
              <w:rPr>
                <w:rFonts w:ascii="Times New Roman" w:hAnsi="Times New Roman" w:cs="Times New Roman"/>
                <w:sz w:val="24"/>
                <w:szCs w:val="24"/>
              </w:rPr>
              <w:lastRenderedPageBreak/>
              <w:t>Virs izbūvējamām komunikācijām grunts jāsablīvē:</w:t>
            </w:r>
          </w:p>
          <w:p w:rsidR="00983D00" w:rsidRPr="00C140E5" w:rsidRDefault="00983D00" w:rsidP="009A565A">
            <w:pPr>
              <w:pStyle w:val="Sarakstarindkopa"/>
              <w:numPr>
                <w:ilvl w:val="0"/>
                <w:numId w:val="1"/>
              </w:numPr>
              <w:spacing w:after="120" w:line="276" w:lineRule="auto"/>
              <w:ind w:hanging="268"/>
              <w:jc w:val="both"/>
              <w:rPr>
                <w:rFonts w:ascii="Times New Roman" w:hAnsi="Times New Roman" w:cs="Times New Roman"/>
                <w:sz w:val="24"/>
                <w:szCs w:val="24"/>
              </w:rPr>
            </w:pPr>
            <w:r w:rsidRPr="00C140E5">
              <w:rPr>
                <w:rFonts w:ascii="Times New Roman" w:hAnsi="Times New Roman" w:cs="Times New Roman"/>
                <w:sz w:val="24"/>
                <w:szCs w:val="24"/>
                <w:u w:val="single"/>
              </w:rPr>
              <w:t>&gt;</w:t>
            </w:r>
            <w:r w:rsidRPr="00C140E5">
              <w:rPr>
                <w:rFonts w:ascii="Times New Roman" w:hAnsi="Times New Roman" w:cs="Times New Roman"/>
                <w:sz w:val="24"/>
                <w:szCs w:val="24"/>
              </w:rPr>
              <w:t xml:space="preserve">96 % pēc </w:t>
            </w:r>
            <w:proofErr w:type="spellStart"/>
            <w:r w:rsidRPr="00C140E5">
              <w:rPr>
                <w:rFonts w:ascii="Times New Roman" w:hAnsi="Times New Roman" w:cs="Times New Roman"/>
                <w:sz w:val="24"/>
                <w:szCs w:val="24"/>
              </w:rPr>
              <w:t>Proktora</w:t>
            </w:r>
            <w:proofErr w:type="spellEnd"/>
            <w:r w:rsidRPr="00C140E5">
              <w:rPr>
                <w:rFonts w:ascii="Times New Roman" w:hAnsi="Times New Roman" w:cs="Times New Roman"/>
                <w:sz w:val="24"/>
                <w:szCs w:val="24"/>
              </w:rPr>
              <w:t xml:space="preserve"> – zāliena zonā;</w:t>
            </w:r>
          </w:p>
          <w:p w:rsidR="00983D00" w:rsidRPr="00C140E5" w:rsidRDefault="00983D00" w:rsidP="009A565A">
            <w:pPr>
              <w:pStyle w:val="Sarakstarindkopa"/>
              <w:numPr>
                <w:ilvl w:val="0"/>
                <w:numId w:val="1"/>
              </w:numPr>
              <w:spacing w:after="120" w:line="276" w:lineRule="auto"/>
              <w:ind w:hanging="268"/>
              <w:jc w:val="both"/>
              <w:rPr>
                <w:rFonts w:ascii="Times New Roman" w:hAnsi="Times New Roman" w:cs="Times New Roman"/>
                <w:sz w:val="24"/>
                <w:szCs w:val="24"/>
              </w:rPr>
            </w:pPr>
            <w:r w:rsidRPr="00C140E5">
              <w:rPr>
                <w:rFonts w:ascii="Times New Roman" w:hAnsi="Times New Roman" w:cs="Times New Roman"/>
                <w:sz w:val="24"/>
                <w:szCs w:val="24"/>
                <w:u w:val="single"/>
              </w:rPr>
              <w:t>&gt;</w:t>
            </w:r>
            <w:r w:rsidRPr="00C140E5">
              <w:rPr>
                <w:rFonts w:ascii="Times New Roman" w:hAnsi="Times New Roman" w:cs="Times New Roman"/>
                <w:sz w:val="24"/>
                <w:szCs w:val="24"/>
              </w:rPr>
              <w:t>98 % pēc Proktora – brauktuvju un ietvju zonā.</w:t>
            </w:r>
          </w:p>
          <w:p w:rsidR="00983D00" w:rsidRPr="00C140E5" w:rsidRDefault="00983D00" w:rsidP="00C140E5">
            <w:pPr>
              <w:spacing w:after="120" w:line="276" w:lineRule="auto"/>
              <w:ind w:firstLine="459"/>
              <w:jc w:val="both"/>
              <w:rPr>
                <w:rFonts w:ascii="Times New Roman" w:hAnsi="Times New Roman" w:cs="Times New Roman"/>
                <w:sz w:val="24"/>
                <w:szCs w:val="24"/>
              </w:rPr>
            </w:pPr>
            <w:r w:rsidRPr="00C140E5">
              <w:rPr>
                <w:rFonts w:ascii="Times New Roman" w:hAnsi="Times New Roman" w:cs="Times New Roman"/>
                <w:sz w:val="24"/>
                <w:szCs w:val="24"/>
              </w:rPr>
              <w:t>Zem izbūvējamām komunikācijām un akām grunts sablīvējumam jābūt: &gt; 96% pēc Proktora.</w:t>
            </w:r>
          </w:p>
          <w:p w:rsidR="00983D00" w:rsidRPr="00C140E5" w:rsidRDefault="00983D00" w:rsidP="00C140E5">
            <w:pPr>
              <w:spacing w:line="276" w:lineRule="auto"/>
              <w:ind w:firstLine="459"/>
              <w:jc w:val="both"/>
              <w:rPr>
                <w:rFonts w:ascii="Times New Roman" w:hAnsi="Times New Roman" w:cs="Times New Roman"/>
                <w:sz w:val="24"/>
                <w:szCs w:val="24"/>
              </w:rPr>
            </w:pPr>
          </w:p>
        </w:tc>
      </w:tr>
      <w:tr w:rsidR="00983D00" w:rsidRPr="00983D00" w:rsidTr="00C140E5">
        <w:tc>
          <w:tcPr>
            <w:tcW w:w="4261" w:type="dxa"/>
          </w:tcPr>
          <w:p w:rsidR="00983D00" w:rsidRPr="00C140E5" w:rsidRDefault="00983D00" w:rsidP="00C140E5">
            <w:pPr>
              <w:spacing w:line="276" w:lineRule="auto"/>
              <w:ind w:firstLine="459"/>
              <w:rPr>
                <w:rFonts w:ascii="Times New Roman" w:hAnsi="Times New Roman" w:cs="Times New Roman"/>
                <w:sz w:val="24"/>
                <w:szCs w:val="24"/>
              </w:rPr>
            </w:pPr>
            <w:r w:rsidRPr="00C140E5">
              <w:rPr>
                <w:rFonts w:ascii="Times New Roman" w:hAnsi="Times New Roman" w:cs="Times New Roman"/>
                <w:sz w:val="24"/>
                <w:szCs w:val="24"/>
              </w:rPr>
              <w:lastRenderedPageBreak/>
              <w:t>23.jautājums</w:t>
            </w:r>
          </w:p>
          <w:p w:rsidR="00983D00" w:rsidRPr="00C140E5" w:rsidRDefault="00983D00" w:rsidP="00C140E5">
            <w:pPr>
              <w:shd w:val="clear" w:color="auto" w:fill="FFFFFF"/>
              <w:spacing w:line="276" w:lineRule="auto"/>
              <w:ind w:firstLine="459"/>
              <w:jc w:val="both"/>
              <w:rPr>
                <w:rFonts w:ascii="Times New Roman" w:hAnsi="Times New Roman" w:cs="Times New Roman"/>
                <w:sz w:val="24"/>
                <w:szCs w:val="24"/>
              </w:rPr>
            </w:pPr>
            <w:r w:rsidRPr="00C140E5">
              <w:rPr>
                <w:rFonts w:ascii="Times New Roman" w:hAnsi="Times New Roman" w:cs="Times New Roman"/>
                <w:sz w:val="24"/>
                <w:szCs w:val="24"/>
              </w:rPr>
              <w:t>SIA “</w:t>
            </w:r>
            <w:proofErr w:type="spellStart"/>
            <w:r w:rsidRPr="00C140E5">
              <w:rPr>
                <w:rFonts w:ascii="Times New Roman" w:hAnsi="Times New Roman" w:cs="Times New Roman"/>
                <w:sz w:val="24"/>
                <w:szCs w:val="24"/>
              </w:rPr>
              <w:t>Marten</w:t>
            </w:r>
            <w:proofErr w:type="spellEnd"/>
            <w:r w:rsidRPr="00C140E5">
              <w:rPr>
                <w:rFonts w:ascii="Times New Roman" w:hAnsi="Times New Roman" w:cs="Times New Roman"/>
                <w:sz w:val="24"/>
                <w:szCs w:val="24"/>
              </w:rPr>
              <w:t xml:space="preserve"> projekti” būvprojektā “Klēts ielas posma pārbūve” 82. lapā minēts, ka: “Būvuzņēmēja darbībai jāaptver (bet nav jāaprobežojas) apgāde ar visu darbaspēku, iekārtām, aprīkojumu un materiāliem, kas nepieciešami, lai varētu veikt: Drenāžas slāņa ierīkošanu zem un ap būvēm, uzbērumiem;”</w:t>
            </w:r>
          </w:p>
          <w:p w:rsidR="00983D00" w:rsidRPr="00C140E5" w:rsidRDefault="00983D00" w:rsidP="00C140E5">
            <w:pPr>
              <w:shd w:val="clear" w:color="auto" w:fill="FFFFFF"/>
              <w:spacing w:line="276" w:lineRule="auto"/>
              <w:ind w:firstLine="459"/>
              <w:jc w:val="both"/>
              <w:rPr>
                <w:rFonts w:ascii="Times New Roman" w:hAnsi="Times New Roman" w:cs="Times New Roman"/>
                <w:sz w:val="24"/>
                <w:szCs w:val="24"/>
              </w:rPr>
            </w:pPr>
            <w:r w:rsidRPr="00C140E5">
              <w:rPr>
                <w:rFonts w:ascii="Times New Roman" w:hAnsi="Times New Roman" w:cs="Times New Roman"/>
                <w:i/>
                <w:iCs/>
                <w:sz w:val="24"/>
                <w:szCs w:val="24"/>
              </w:rPr>
              <w:t xml:space="preserve">Lūdzam precizēt ap un </w:t>
            </w:r>
            <w:proofErr w:type="gramStart"/>
            <w:r w:rsidRPr="00C140E5">
              <w:rPr>
                <w:rFonts w:ascii="Times New Roman" w:hAnsi="Times New Roman" w:cs="Times New Roman"/>
                <w:i/>
                <w:iCs/>
                <w:sz w:val="24"/>
                <w:szCs w:val="24"/>
              </w:rPr>
              <w:t>zem kādām būvēm paredzēts</w:t>
            </w:r>
            <w:proofErr w:type="gramEnd"/>
            <w:r w:rsidRPr="00C140E5">
              <w:rPr>
                <w:rFonts w:ascii="Times New Roman" w:hAnsi="Times New Roman" w:cs="Times New Roman"/>
                <w:i/>
                <w:iCs/>
                <w:sz w:val="24"/>
                <w:szCs w:val="24"/>
              </w:rPr>
              <w:t xml:space="preserve"> ierīkot drenāžas slāni? Kādi materiāli izmantojami, to apjoms un kurā Nolikuma ID Nr. GND-2018/6/ERAF 1.pielikuma - darbu apjomi pozīcijā šīs izmaksas pretendentam jāiekļauj?</w:t>
            </w:r>
          </w:p>
          <w:p w:rsidR="00983D00" w:rsidRPr="00C140E5" w:rsidRDefault="00983D00" w:rsidP="00C140E5">
            <w:pPr>
              <w:spacing w:line="276" w:lineRule="auto"/>
              <w:ind w:firstLine="459"/>
              <w:rPr>
                <w:rFonts w:ascii="Times New Roman" w:hAnsi="Times New Roman" w:cs="Times New Roman"/>
                <w:sz w:val="24"/>
                <w:szCs w:val="24"/>
              </w:rPr>
            </w:pPr>
          </w:p>
        </w:tc>
        <w:tc>
          <w:tcPr>
            <w:tcW w:w="5804" w:type="dxa"/>
          </w:tcPr>
          <w:p w:rsidR="00983D00" w:rsidRPr="00C140E5" w:rsidRDefault="00983D00" w:rsidP="00C140E5">
            <w:pPr>
              <w:spacing w:line="276" w:lineRule="auto"/>
              <w:ind w:firstLine="459"/>
              <w:jc w:val="both"/>
              <w:rPr>
                <w:rFonts w:ascii="Times New Roman" w:hAnsi="Times New Roman" w:cs="Times New Roman"/>
                <w:sz w:val="24"/>
                <w:szCs w:val="24"/>
              </w:rPr>
            </w:pPr>
            <w:r w:rsidRPr="00C140E5">
              <w:rPr>
                <w:rFonts w:ascii="Times New Roman" w:hAnsi="Times New Roman" w:cs="Times New Roman"/>
                <w:i/>
                <w:sz w:val="24"/>
                <w:szCs w:val="24"/>
              </w:rPr>
              <w:t>Ceļu specifikāciju 2017</w:t>
            </w:r>
            <w:r w:rsidRPr="00C140E5">
              <w:rPr>
                <w:rFonts w:ascii="Times New Roman" w:hAnsi="Times New Roman" w:cs="Times New Roman"/>
                <w:sz w:val="24"/>
                <w:szCs w:val="24"/>
              </w:rPr>
              <w:t xml:space="preserve"> 2.nodaļas 2.1. sadaļā ir noteikts: </w:t>
            </w:r>
          </w:p>
          <w:p w:rsidR="00983D00" w:rsidRPr="00C140E5" w:rsidRDefault="00983D00" w:rsidP="00C140E5">
            <w:pPr>
              <w:pStyle w:val="Default"/>
              <w:spacing w:line="276" w:lineRule="auto"/>
              <w:ind w:firstLine="459"/>
              <w:jc w:val="both"/>
              <w:rPr>
                <w:rFonts w:ascii="Times New Roman" w:hAnsi="Times New Roman" w:cs="Times New Roman"/>
                <w:i/>
              </w:rPr>
            </w:pPr>
            <w:r w:rsidRPr="00C140E5">
              <w:rPr>
                <w:rFonts w:ascii="Times New Roman" w:hAnsi="Times New Roman" w:cs="Times New Roman"/>
                <w:i/>
              </w:rPr>
              <w:t xml:space="preserve">“Būvdarbu veicējam katra konkrēta darba izmaksās jāparedz visi ar darba izpildi saistītie izdevumi, to skaitā: </w:t>
            </w:r>
          </w:p>
          <w:p w:rsidR="00983D00" w:rsidRPr="00C140E5" w:rsidRDefault="00983D00" w:rsidP="00C140E5">
            <w:pPr>
              <w:pStyle w:val="Default"/>
              <w:numPr>
                <w:ilvl w:val="0"/>
                <w:numId w:val="2"/>
              </w:numPr>
              <w:spacing w:line="276" w:lineRule="auto"/>
              <w:ind w:firstLine="459"/>
              <w:jc w:val="both"/>
              <w:rPr>
                <w:rFonts w:ascii="Times New Roman" w:hAnsi="Times New Roman" w:cs="Times New Roman"/>
                <w:i/>
              </w:rPr>
            </w:pPr>
            <w:r w:rsidRPr="00C140E5">
              <w:rPr>
                <w:rFonts w:ascii="Times New Roman" w:hAnsi="Times New Roman" w:cs="Times New Roman"/>
                <w:i/>
              </w:rPr>
              <w:t xml:space="preserve">mobilizācijai un demobilizācijai; </w:t>
            </w:r>
          </w:p>
          <w:p w:rsidR="00983D00" w:rsidRPr="00C140E5" w:rsidRDefault="00983D00" w:rsidP="00C140E5">
            <w:pPr>
              <w:pStyle w:val="Default"/>
              <w:numPr>
                <w:ilvl w:val="0"/>
                <w:numId w:val="2"/>
              </w:numPr>
              <w:spacing w:line="276" w:lineRule="auto"/>
              <w:ind w:firstLine="459"/>
              <w:jc w:val="both"/>
              <w:rPr>
                <w:rFonts w:ascii="Times New Roman" w:hAnsi="Times New Roman" w:cs="Times New Roman"/>
                <w:i/>
              </w:rPr>
            </w:pPr>
            <w:proofErr w:type="spellStart"/>
            <w:r w:rsidRPr="00C140E5">
              <w:rPr>
                <w:rFonts w:ascii="Times New Roman" w:hAnsi="Times New Roman" w:cs="Times New Roman"/>
                <w:i/>
              </w:rPr>
              <w:t>palīgteritoriju</w:t>
            </w:r>
            <w:proofErr w:type="spellEnd"/>
            <w:r w:rsidRPr="00C140E5">
              <w:rPr>
                <w:rFonts w:ascii="Times New Roman" w:hAnsi="Times New Roman" w:cs="Times New Roman"/>
                <w:i/>
              </w:rPr>
              <w:t xml:space="preserve"> iegūšanai un uzturēšanai; </w:t>
            </w:r>
          </w:p>
          <w:p w:rsidR="00983D00" w:rsidRPr="00C140E5" w:rsidRDefault="00983D00" w:rsidP="00C140E5">
            <w:pPr>
              <w:pStyle w:val="Default"/>
              <w:numPr>
                <w:ilvl w:val="0"/>
                <w:numId w:val="2"/>
              </w:numPr>
              <w:spacing w:line="276" w:lineRule="auto"/>
              <w:ind w:firstLine="459"/>
              <w:jc w:val="both"/>
              <w:rPr>
                <w:rFonts w:ascii="Times New Roman" w:hAnsi="Times New Roman" w:cs="Times New Roman"/>
                <w:i/>
              </w:rPr>
            </w:pPr>
            <w:r w:rsidRPr="00C140E5">
              <w:rPr>
                <w:rFonts w:ascii="Times New Roman" w:hAnsi="Times New Roman" w:cs="Times New Roman"/>
                <w:i/>
              </w:rPr>
              <w:t xml:space="preserve">saskaņojumu un atļauju iegūšanai; </w:t>
            </w:r>
          </w:p>
          <w:p w:rsidR="00983D00" w:rsidRPr="00C140E5" w:rsidRDefault="00983D00" w:rsidP="00C140E5">
            <w:pPr>
              <w:pStyle w:val="Default"/>
              <w:numPr>
                <w:ilvl w:val="0"/>
                <w:numId w:val="2"/>
              </w:numPr>
              <w:spacing w:line="276" w:lineRule="auto"/>
              <w:ind w:firstLine="459"/>
              <w:jc w:val="both"/>
              <w:rPr>
                <w:rFonts w:ascii="Times New Roman" w:hAnsi="Times New Roman" w:cs="Times New Roman"/>
                <w:i/>
              </w:rPr>
            </w:pPr>
            <w:r w:rsidRPr="00C140E5">
              <w:rPr>
                <w:rFonts w:ascii="Times New Roman" w:hAnsi="Times New Roman" w:cs="Times New Roman"/>
                <w:i/>
              </w:rPr>
              <w:t xml:space="preserve">sanitāro un drošības normu ievērošanai; </w:t>
            </w:r>
          </w:p>
          <w:p w:rsidR="00983D00" w:rsidRPr="00C140E5" w:rsidRDefault="00983D00" w:rsidP="00C140E5">
            <w:pPr>
              <w:pStyle w:val="Default"/>
              <w:numPr>
                <w:ilvl w:val="0"/>
                <w:numId w:val="2"/>
              </w:numPr>
              <w:spacing w:line="276" w:lineRule="auto"/>
              <w:ind w:firstLine="459"/>
              <w:jc w:val="both"/>
              <w:rPr>
                <w:rFonts w:ascii="Times New Roman" w:hAnsi="Times New Roman" w:cs="Times New Roman"/>
                <w:i/>
              </w:rPr>
            </w:pPr>
            <w:r w:rsidRPr="00C140E5">
              <w:rPr>
                <w:rFonts w:ascii="Times New Roman" w:hAnsi="Times New Roman" w:cs="Times New Roman"/>
                <w:i/>
              </w:rPr>
              <w:t xml:space="preserve">satiksmes organizēšanai; </w:t>
            </w:r>
          </w:p>
          <w:p w:rsidR="00983D00" w:rsidRPr="00C140E5" w:rsidRDefault="00983D00" w:rsidP="00C140E5">
            <w:pPr>
              <w:pStyle w:val="Default"/>
              <w:numPr>
                <w:ilvl w:val="0"/>
                <w:numId w:val="2"/>
              </w:numPr>
              <w:spacing w:line="276" w:lineRule="auto"/>
              <w:ind w:firstLine="459"/>
              <w:jc w:val="both"/>
              <w:rPr>
                <w:rFonts w:ascii="Times New Roman" w:hAnsi="Times New Roman" w:cs="Times New Roman"/>
                <w:i/>
              </w:rPr>
            </w:pPr>
            <w:r w:rsidRPr="00C140E5">
              <w:rPr>
                <w:rFonts w:ascii="Times New Roman" w:hAnsi="Times New Roman" w:cs="Times New Roman"/>
                <w:i/>
              </w:rPr>
              <w:t xml:space="preserve">nepieciešamās dokumentācijas noformēšanai; </w:t>
            </w:r>
          </w:p>
          <w:p w:rsidR="00983D00" w:rsidRPr="00C140E5" w:rsidRDefault="00983D00" w:rsidP="00C140E5">
            <w:pPr>
              <w:pStyle w:val="Default"/>
              <w:numPr>
                <w:ilvl w:val="0"/>
                <w:numId w:val="2"/>
              </w:numPr>
              <w:spacing w:line="276" w:lineRule="auto"/>
              <w:ind w:firstLine="459"/>
              <w:jc w:val="both"/>
              <w:rPr>
                <w:rFonts w:ascii="Times New Roman" w:hAnsi="Times New Roman" w:cs="Times New Roman"/>
                <w:i/>
              </w:rPr>
            </w:pPr>
            <w:r w:rsidRPr="00C140E5">
              <w:rPr>
                <w:rFonts w:ascii="Times New Roman" w:hAnsi="Times New Roman" w:cs="Times New Roman"/>
                <w:i/>
              </w:rPr>
              <w:t xml:space="preserve">darba izpildes u.c. nepieciešamo projektu izstrādei (mērījumi, aprēķini, rasējumi, apraksti, plāni, grafiki u.tml.); </w:t>
            </w:r>
          </w:p>
          <w:p w:rsidR="00983D00" w:rsidRPr="00C140E5" w:rsidRDefault="00983D00" w:rsidP="00C140E5">
            <w:pPr>
              <w:pStyle w:val="Default"/>
              <w:numPr>
                <w:ilvl w:val="0"/>
                <w:numId w:val="2"/>
              </w:numPr>
              <w:spacing w:line="276" w:lineRule="auto"/>
              <w:ind w:firstLine="459"/>
              <w:jc w:val="both"/>
              <w:rPr>
                <w:rFonts w:ascii="Times New Roman" w:hAnsi="Times New Roman" w:cs="Times New Roman"/>
                <w:i/>
              </w:rPr>
            </w:pPr>
            <w:r w:rsidRPr="00C140E5">
              <w:rPr>
                <w:rFonts w:ascii="Times New Roman" w:hAnsi="Times New Roman" w:cs="Times New Roman"/>
                <w:i/>
              </w:rPr>
              <w:t xml:space="preserve">kvalitātes nodrošināšanai un kontrolei (paraugu ņemšana, testēšana, uzmērījumi, dokumentēšana, kvalitātes procedūras, preventīvās darbības u.tml.); </w:t>
            </w:r>
          </w:p>
          <w:p w:rsidR="00983D00" w:rsidRPr="00C140E5" w:rsidRDefault="00983D00" w:rsidP="00C140E5">
            <w:pPr>
              <w:pStyle w:val="Default"/>
              <w:numPr>
                <w:ilvl w:val="0"/>
                <w:numId w:val="2"/>
              </w:numPr>
              <w:spacing w:line="276" w:lineRule="auto"/>
              <w:ind w:firstLine="459"/>
              <w:jc w:val="both"/>
              <w:rPr>
                <w:rFonts w:ascii="Times New Roman" w:hAnsi="Times New Roman" w:cs="Times New Roman"/>
                <w:i/>
              </w:rPr>
            </w:pPr>
            <w:r w:rsidRPr="00C140E5">
              <w:rPr>
                <w:rFonts w:ascii="Times New Roman" w:hAnsi="Times New Roman" w:cs="Times New Roman"/>
                <w:i/>
              </w:rPr>
              <w:t xml:space="preserve">būvmateriālu un būvizstrādājumu sagatavošanai, uzglabāšanai, piegādēm un iestrādei; </w:t>
            </w:r>
          </w:p>
          <w:p w:rsidR="00983D00" w:rsidRPr="00C140E5" w:rsidRDefault="00983D00" w:rsidP="00C140E5">
            <w:pPr>
              <w:pStyle w:val="Default"/>
              <w:numPr>
                <w:ilvl w:val="0"/>
                <w:numId w:val="2"/>
              </w:numPr>
              <w:spacing w:line="276" w:lineRule="auto"/>
              <w:ind w:firstLine="459"/>
              <w:jc w:val="both"/>
              <w:rPr>
                <w:rFonts w:ascii="Times New Roman" w:hAnsi="Times New Roman" w:cs="Times New Roman"/>
                <w:i/>
              </w:rPr>
            </w:pPr>
            <w:r w:rsidRPr="00C140E5">
              <w:rPr>
                <w:rFonts w:ascii="Times New Roman" w:hAnsi="Times New Roman" w:cs="Times New Roman"/>
                <w:i/>
              </w:rPr>
              <w:t xml:space="preserve">iekārtām un ar tām saistītajiem izdevumiem; </w:t>
            </w:r>
          </w:p>
          <w:p w:rsidR="00983D00" w:rsidRPr="00C140E5" w:rsidRDefault="00983D00" w:rsidP="00C140E5">
            <w:pPr>
              <w:pStyle w:val="Default"/>
              <w:numPr>
                <w:ilvl w:val="0"/>
                <w:numId w:val="2"/>
              </w:numPr>
              <w:spacing w:line="276" w:lineRule="auto"/>
              <w:ind w:firstLine="459"/>
              <w:jc w:val="both"/>
              <w:rPr>
                <w:rFonts w:ascii="Times New Roman" w:hAnsi="Times New Roman" w:cs="Times New Roman"/>
                <w:b/>
                <w:i/>
              </w:rPr>
            </w:pPr>
            <w:r w:rsidRPr="00C140E5">
              <w:rPr>
                <w:rFonts w:ascii="Times New Roman" w:hAnsi="Times New Roman" w:cs="Times New Roman"/>
                <w:b/>
                <w:i/>
              </w:rPr>
              <w:t xml:space="preserve">pagaidu (papildu darbiem, lai izpildītu pamatdarbu) vai sagatavošanas darbiem; </w:t>
            </w:r>
          </w:p>
          <w:p w:rsidR="00983D00" w:rsidRPr="00C140E5" w:rsidRDefault="00983D00" w:rsidP="00C140E5">
            <w:pPr>
              <w:pStyle w:val="Default"/>
              <w:numPr>
                <w:ilvl w:val="0"/>
                <w:numId w:val="2"/>
              </w:numPr>
              <w:spacing w:line="276" w:lineRule="auto"/>
              <w:ind w:firstLine="459"/>
              <w:jc w:val="both"/>
              <w:rPr>
                <w:rFonts w:ascii="Times New Roman" w:hAnsi="Times New Roman" w:cs="Times New Roman"/>
                <w:i/>
              </w:rPr>
            </w:pPr>
            <w:r w:rsidRPr="00C140E5">
              <w:rPr>
                <w:rFonts w:ascii="Times New Roman" w:hAnsi="Times New Roman" w:cs="Times New Roman"/>
                <w:i/>
              </w:rPr>
              <w:t xml:space="preserve">darbaspēkam; </w:t>
            </w:r>
          </w:p>
          <w:p w:rsidR="00983D00" w:rsidRPr="00C140E5" w:rsidRDefault="00983D00" w:rsidP="00C140E5">
            <w:pPr>
              <w:pStyle w:val="Default"/>
              <w:numPr>
                <w:ilvl w:val="0"/>
                <w:numId w:val="2"/>
              </w:numPr>
              <w:spacing w:line="276" w:lineRule="auto"/>
              <w:ind w:firstLine="459"/>
              <w:jc w:val="both"/>
              <w:rPr>
                <w:rFonts w:ascii="Times New Roman" w:hAnsi="Times New Roman" w:cs="Times New Roman"/>
                <w:i/>
              </w:rPr>
            </w:pPr>
            <w:r w:rsidRPr="00C140E5">
              <w:rPr>
                <w:rFonts w:ascii="Times New Roman" w:hAnsi="Times New Roman" w:cs="Times New Roman"/>
                <w:i/>
              </w:rPr>
              <w:t xml:space="preserve">vispārējām saistībām, atbildības un risku nodrošinājumiem; </w:t>
            </w:r>
          </w:p>
          <w:p w:rsidR="00983D00" w:rsidRPr="00C140E5" w:rsidRDefault="00983D00" w:rsidP="00C140E5">
            <w:pPr>
              <w:pStyle w:val="Default"/>
              <w:numPr>
                <w:ilvl w:val="0"/>
                <w:numId w:val="2"/>
              </w:numPr>
              <w:spacing w:line="276" w:lineRule="auto"/>
              <w:ind w:firstLine="459"/>
              <w:jc w:val="both"/>
              <w:rPr>
                <w:rFonts w:ascii="Times New Roman" w:hAnsi="Times New Roman" w:cs="Times New Roman"/>
                <w:i/>
              </w:rPr>
            </w:pPr>
            <w:r w:rsidRPr="00C140E5">
              <w:rPr>
                <w:rFonts w:ascii="Times New Roman" w:hAnsi="Times New Roman" w:cs="Times New Roman"/>
                <w:i/>
              </w:rPr>
              <w:t xml:space="preserve">organizācijai un administrēšanai; </w:t>
            </w:r>
          </w:p>
          <w:p w:rsidR="00983D00" w:rsidRPr="00C140E5" w:rsidRDefault="00983D00" w:rsidP="00C140E5">
            <w:pPr>
              <w:pStyle w:val="Default"/>
              <w:numPr>
                <w:ilvl w:val="0"/>
                <w:numId w:val="2"/>
              </w:numPr>
              <w:spacing w:line="276" w:lineRule="auto"/>
              <w:ind w:firstLine="459"/>
              <w:jc w:val="both"/>
              <w:rPr>
                <w:rFonts w:ascii="Times New Roman" w:hAnsi="Times New Roman" w:cs="Times New Roman"/>
                <w:i/>
              </w:rPr>
            </w:pPr>
            <w:r w:rsidRPr="00C140E5">
              <w:rPr>
                <w:rFonts w:ascii="Times New Roman" w:hAnsi="Times New Roman" w:cs="Times New Roman"/>
                <w:i/>
              </w:rPr>
              <w:t xml:space="preserve">tiesību aktos noteikto nodokļu un nodevu </w:t>
            </w:r>
            <w:r w:rsidRPr="00C140E5">
              <w:rPr>
                <w:rFonts w:ascii="Times New Roman" w:hAnsi="Times New Roman" w:cs="Times New Roman"/>
                <w:i/>
              </w:rPr>
              <w:lastRenderedPageBreak/>
              <w:t xml:space="preserve">nomaksai, izņemot pievienotās vērtības nodokli; </w:t>
            </w:r>
          </w:p>
          <w:p w:rsidR="00983D00" w:rsidRPr="00C140E5" w:rsidRDefault="00983D00" w:rsidP="00C140E5">
            <w:pPr>
              <w:pStyle w:val="Default"/>
              <w:numPr>
                <w:ilvl w:val="0"/>
                <w:numId w:val="2"/>
              </w:numPr>
              <w:spacing w:line="276" w:lineRule="auto"/>
              <w:ind w:firstLine="459"/>
              <w:jc w:val="both"/>
              <w:rPr>
                <w:rFonts w:ascii="Times New Roman" w:hAnsi="Times New Roman" w:cs="Times New Roman"/>
                <w:i/>
              </w:rPr>
            </w:pPr>
            <w:r w:rsidRPr="00C140E5">
              <w:rPr>
                <w:rFonts w:ascii="Times New Roman" w:hAnsi="Times New Roman" w:cs="Times New Roman"/>
                <w:i/>
              </w:rPr>
              <w:t xml:space="preserve">plānotā peļņa. </w:t>
            </w:r>
          </w:p>
          <w:p w:rsidR="00983D00" w:rsidRPr="00C140E5" w:rsidRDefault="00983D00" w:rsidP="00C140E5">
            <w:pPr>
              <w:spacing w:line="276" w:lineRule="auto"/>
              <w:ind w:firstLine="459"/>
              <w:jc w:val="both"/>
              <w:rPr>
                <w:rFonts w:ascii="Times New Roman" w:hAnsi="Times New Roman" w:cs="Times New Roman"/>
                <w:sz w:val="24"/>
                <w:szCs w:val="24"/>
              </w:rPr>
            </w:pPr>
            <w:r w:rsidRPr="00C140E5">
              <w:rPr>
                <w:rFonts w:ascii="Times New Roman" w:hAnsi="Times New Roman" w:cs="Times New Roman"/>
                <w:sz w:val="24"/>
                <w:szCs w:val="24"/>
              </w:rPr>
              <w:t xml:space="preserve">Drenāžas slāņa ierīkošana, nepieciešamības gadījumā, ierīkojama zem lietus kanalizācijas cauruļvadiem, grunts ūdens līmeņa pazemināšanai. Šāda iespējamā drenāžas slāņa ierīkošana uzskatāma </w:t>
            </w:r>
            <w:r w:rsidRPr="00C140E5">
              <w:rPr>
                <w:rFonts w:ascii="Times New Roman" w:hAnsi="Times New Roman" w:cs="Times New Roman"/>
                <w:b/>
                <w:sz w:val="24"/>
                <w:szCs w:val="24"/>
              </w:rPr>
              <w:t xml:space="preserve">par </w:t>
            </w:r>
            <w:r w:rsidRPr="00C140E5">
              <w:rPr>
                <w:rFonts w:ascii="Times New Roman" w:hAnsi="Times New Roman" w:cs="Times New Roman"/>
                <w:b/>
                <w:i/>
                <w:sz w:val="24"/>
                <w:szCs w:val="24"/>
              </w:rPr>
              <w:t>pagaidu (papildu darbiem, lai izpildītu pamatdarbu</w:t>
            </w:r>
            <w:r w:rsidRPr="00C140E5">
              <w:rPr>
                <w:rFonts w:ascii="Times New Roman" w:hAnsi="Times New Roman" w:cs="Times New Roman"/>
                <w:i/>
                <w:sz w:val="24"/>
                <w:szCs w:val="24"/>
              </w:rPr>
              <w:t>)</w:t>
            </w:r>
            <w:r w:rsidRPr="00C140E5">
              <w:rPr>
                <w:rFonts w:ascii="Times New Roman" w:hAnsi="Times New Roman" w:cs="Times New Roman"/>
                <w:sz w:val="24"/>
                <w:szCs w:val="24"/>
              </w:rPr>
              <w:t>. Šādu pagaidu darbu izmaksas piedāvājumā nav atsevišķi izdalāmas, bet iekļaujamas pamata darbu (</w:t>
            </w:r>
            <w:r w:rsidRPr="00C140E5">
              <w:rPr>
                <w:rFonts w:ascii="Times New Roman" w:hAnsi="Times New Roman" w:cs="Times New Roman"/>
                <w:i/>
                <w:sz w:val="24"/>
                <w:szCs w:val="24"/>
              </w:rPr>
              <w:t>Lokālās tāmes Nr. 2 pozīcijas Nr.1 – Nr.8</w:t>
            </w:r>
            <w:r w:rsidRPr="00C140E5">
              <w:rPr>
                <w:rFonts w:ascii="Times New Roman" w:hAnsi="Times New Roman" w:cs="Times New Roman"/>
                <w:sz w:val="24"/>
                <w:szCs w:val="24"/>
              </w:rPr>
              <w:t>) izmaksās.</w:t>
            </w:r>
          </w:p>
        </w:tc>
      </w:tr>
      <w:tr w:rsidR="00983D00" w:rsidRPr="00983D00" w:rsidTr="00C140E5">
        <w:tc>
          <w:tcPr>
            <w:tcW w:w="4261" w:type="dxa"/>
          </w:tcPr>
          <w:p w:rsidR="00983D00" w:rsidRPr="00C140E5" w:rsidRDefault="00983D00" w:rsidP="00C140E5">
            <w:pPr>
              <w:spacing w:line="276" w:lineRule="auto"/>
              <w:ind w:firstLine="459"/>
              <w:rPr>
                <w:rFonts w:ascii="Times New Roman" w:hAnsi="Times New Roman" w:cs="Times New Roman"/>
                <w:sz w:val="24"/>
                <w:szCs w:val="24"/>
              </w:rPr>
            </w:pPr>
            <w:r w:rsidRPr="00C140E5">
              <w:rPr>
                <w:rFonts w:ascii="Times New Roman" w:hAnsi="Times New Roman" w:cs="Times New Roman"/>
                <w:sz w:val="24"/>
                <w:szCs w:val="24"/>
              </w:rPr>
              <w:lastRenderedPageBreak/>
              <w:t>24.jautājums</w:t>
            </w:r>
          </w:p>
          <w:p w:rsidR="00983D00" w:rsidRPr="00C140E5" w:rsidRDefault="00983D00" w:rsidP="00C140E5">
            <w:pPr>
              <w:shd w:val="clear" w:color="auto" w:fill="FFFFFF"/>
              <w:spacing w:line="276" w:lineRule="auto"/>
              <w:ind w:firstLine="459"/>
              <w:jc w:val="both"/>
              <w:rPr>
                <w:rFonts w:ascii="Times New Roman" w:hAnsi="Times New Roman" w:cs="Times New Roman"/>
                <w:sz w:val="24"/>
                <w:szCs w:val="24"/>
              </w:rPr>
            </w:pPr>
            <w:r w:rsidRPr="00C140E5">
              <w:rPr>
                <w:rFonts w:ascii="Times New Roman" w:hAnsi="Times New Roman" w:cs="Times New Roman"/>
                <w:sz w:val="24"/>
                <w:szCs w:val="24"/>
              </w:rPr>
              <w:t>SIA “</w:t>
            </w:r>
            <w:proofErr w:type="spellStart"/>
            <w:r w:rsidRPr="00C140E5">
              <w:rPr>
                <w:rFonts w:ascii="Times New Roman" w:hAnsi="Times New Roman" w:cs="Times New Roman"/>
                <w:sz w:val="24"/>
                <w:szCs w:val="24"/>
              </w:rPr>
              <w:t>Marten</w:t>
            </w:r>
            <w:proofErr w:type="spellEnd"/>
            <w:r w:rsidRPr="00C140E5">
              <w:rPr>
                <w:rFonts w:ascii="Times New Roman" w:hAnsi="Times New Roman" w:cs="Times New Roman"/>
                <w:sz w:val="24"/>
                <w:szCs w:val="24"/>
              </w:rPr>
              <w:t xml:space="preserve"> projekti” būvprojektā “Klēts ielas posma pārbūve” 82. lapā minēts, ka: “Būvuzņēmēja darbībai jāaptver (bet nav jāaprobežojas) apgāde ar visu darbaspēku, iekārtām, aprīkojumu un materiāliem, kas nepieciešami, lai varētu veikt: Profilos pieprasīto pazemes un citu cauruļvadu piegādāšanu un uzstādīšanu kopā ar visiem veidgabaliem (ieskaitot aizbīdņus u.c.) un piederumiem;”</w:t>
            </w:r>
          </w:p>
          <w:p w:rsidR="00983D00" w:rsidRPr="00C140E5" w:rsidRDefault="00983D00" w:rsidP="00C140E5">
            <w:pPr>
              <w:spacing w:line="276" w:lineRule="auto"/>
              <w:ind w:firstLine="459"/>
              <w:jc w:val="both"/>
              <w:rPr>
                <w:rFonts w:ascii="Times New Roman" w:hAnsi="Times New Roman" w:cs="Times New Roman"/>
                <w:sz w:val="24"/>
                <w:szCs w:val="24"/>
              </w:rPr>
            </w:pPr>
            <w:r w:rsidRPr="00C140E5">
              <w:rPr>
                <w:rFonts w:ascii="Times New Roman" w:hAnsi="Times New Roman" w:cs="Times New Roman"/>
                <w:i/>
                <w:iCs/>
                <w:sz w:val="24"/>
                <w:szCs w:val="24"/>
              </w:rPr>
              <w:t>Lūdzam precizēt kādi aizbīdņi pretendentam jāpiegādā (diametrs, materiāls), kāds apjoms jāpiegādā un kur tie tiks uzstādīti? Kurā nolikuma ID Nr. GND-2018/6/ERAF 1.pielikuma - darbu apjomi pozīcijā šīs izmaksas pretendentam jāiekļauj?</w:t>
            </w:r>
          </w:p>
        </w:tc>
        <w:tc>
          <w:tcPr>
            <w:tcW w:w="5804" w:type="dxa"/>
          </w:tcPr>
          <w:p w:rsidR="00983D00" w:rsidRPr="00C140E5" w:rsidRDefault="00983D00" w:rsidP="00C140E5">
            <w:pPr>
              <w:spacing w:line="276" w:lineRule="auto"/>
              <w:ind w:left="-8" w:firstLine="459"/>
              <w:jc w:val="both"/>
              <w:rPr>
                <w:rFonts w:ascii="Times New Roman" w:hAnsi="Times New Roman" w:cs="Times New Roman"/>
                <w:i/>
                <w:sz w:val="24"/>
                <w:szCs w:val="24"/>
              </w:rPr>
            </w:pPr>
            <w:r w:rsidRPr="00C140E5">
              <w:rPr>
                <w:rFonts w:ascii="Times New Roman" w:hAnsi="Times New Roman" w:cs="Times New Roman"/>
                <w:sz w:val="24"/>
                <w:szCs w:val="24"/>
              </w:rPr>
              <w:t xml:space="preserve">Pretendentam nav jāpiegādā aizbīdņi. Ar būvprojekta “Klēts ielas posma pārbūve” 82. lapā </w:t>
            </w:r>
            <w:proofErr w:type="gramStart"/>
            <w:r w:rsidRPr="00C140E5">
              <w:rPr>
                <w:rFonts w:ascii="Times New Roman" w:hAnsi="Times New Roman" w:cs="Times New Roman"/>
                <w:sz w:val="24"/>
                <w:szCs w:val="24"/>
              </w:rPr>
              <w:t>norādīto</w:t>
            </w:r>
            <w:proofErr w:type="gramEnd"/>
            <w:r w:rsidRPr="00C140E5">
              <w:rPr>
                <w:rFonts w:ascii="Times New Roman" w:hAnsi="Times New Roman" w:cs="Times New Roman"/>
                <w:sz w:val="24"/>
                <w:szCs w:val="24"/>
              </w:rPr>
              <w:t xml:space="preserve"> jāsaprot, ka pretendentam ir jāievērtē visi nepieciešamie palīgdarbi (Ceļu specifikāciju 2. nodaļas, 2.1. sadaļas kontekstā), kas nepieciešami būvprojekta tehniskajā specifikācijā un izmaksu aprēķinā norādīto pamatdarbu veikšanai, tajā skaitā visu būvprojektā paredzēto materiālu piegādes izmaksas.</w:t>
            </w:r>
          </w:p>
        </w:tc>
      </w:tr>
      <w:tr w:rsidR="00983D00" w:rsidRPr="00983D00" w:rsidTr="00C140E5">
        <w:tc>
          <w:tcPr>
            <w:tcW w:w="4261" w:type="dxa"/>
          </w:tcPr>
          <w:p w:rsidR="00983D00" w:rsidRPr="00C140E5" w:rsidRDefault="00983D00" w:rsidP="00C140E5">
            <w:pPr>
              <w:spacing w:line="276" w:lineRule="auto"/>
              <w:ind w:firstLine="459"/>
              <w:jc w:val="both"/>
              <w:rPr>
                <w:rFonts w:ascii="Times New Roman" w:hAnsi="Times New Roman" w:cs="Times New Roman"/>
                <w:sz w:val="24"/>
                <w:szCs w:val="24"/>
              </w:rPr>
            </w:pPr>
            <w:r w:rsidRPr="00C140E5">
              <w:rPr>
                <w:rFonts w:ascii="Times New Roman" w:hAnsi="Times New Roman" w:cs="Times New Roman"/>
                <w:sz w:val="24"/>
                <w:szCs w:val="24"/>
              </w:rPr>
              <w:t>25.jautājums</w:t>
            </w:r>
          </w:p>
          <w:p w:rsidR="00983D00" w:rsidRPr="00C140E5" w:rsidRDefault="00983D00" w:rsidP="00C140E5">
            <w:pPr>
              <w:shd w:val="clear" w:color="auto" w:fill="FFFFFF"/>
              <w:spacing w:line="276" w:lineRule="auto"/>
              <w:ind w:firstLine="459"/>
              <w:jc w:val="both"/>
              <w:rPr>
                <w:rFonts w:ascii="Times New Roman" w:hAnsi="Times New Roman" w:cs="Times New Roman"/>
                <w:sz w:val="24"/>
                <w:szCs w:val="24"/>
              </w:rPr>
            </w:pPr>
            <w:r w:rsidRPr="00C140E5">
              <w:rPr>
                <w:rFonts w:ascii="Times New Roman" w:hAnsi="Times New Roman" w:cs="Times New Roman"/>
                <w:sz w:val="24"/>
                <w:szCs w:val="24"/>
              </w:rPr>
              <w:t>SIA “</w:t>
            </w:r>
            <w:proofErr w:type="spellStart"/>
            <w:r w:rsidRPr="00C140E5">
              <w:rPr>
                <w:rFonts w:ascii="Times New Roman" w:hAnsi="Times New Roman" w:cs="Times New Roman"/>
                <w:sz w:val="24"/>
                <w:szCs w:val="24"/>
              </w:rPr>
              <w:t>Marten</w:t>
            </w:r>
            <w:proofErr w:type="spellEnd"/>
            <w:r w:rsidRPr="00C140E5">
              <w:rPr>
                <w:rFonts w:ascii="Times New Roman" w:hAnsi="Times New Roman" w:cs="Times New Roman"/>
                <w:sz w:val="24"/>
                <w:szCs w:val="24"/>
              </w:rPr>
              <w:t xml:space="preserve"> projekti” būvprojektā “Klēts ielas posma pārbūve” 82. lapā minēts, ka: “Būvuzņēmēja darbībai jāaptver (bet nav jāaprobežojas) apgāde ar visu darbaspēku, iekārtām, aprīkojumu un materiāliem, kas nepieciešami, lai varētu veikt: Tehnoloģisko iekārtu izbūves darbus.”</w:t>
            </w:r>
          </w:p>
          <w:p w:rsidR="00983D00" w:rsidRPr="00C140E5" w:rsidRDefault="00983D00" w:rsidP="00C140E5">
            <w:pPr>
              <w:shd w:val="clear" w:color="auto" w:fill="FFFFFF"/>
              <w:spacing w:line="276" w:lineRule="auto"/>
              <w:ind w:firstLine="459"/>
              <w:jc w:val="both"/>
              <w:rPr>
                <w:rFonts w:ascii="Times New Roman" w:hAnsi="Times New Roman" w:cs="Times New Roman"/>
                <w:sz w:val="24"/>
                <w:szCs w:val="24"/>
              </w:rPr>
            </w:pPr>
            <w:r w:rsidRPr="00C140E5">
              <w:rPr>
                <w:rFonts w:ascii="Times New Roman" w:hAnsi="Times New Roman" w:cs="Times New Roman"/>
                <w:i/>
                <w:iCs/>
                <w:sz w:val="24"/>
                <w:szCs w:val="24"/>
              </w:rPr>
              <w:t xml:space="preserve">Lūdzam precizēt kādas tehnoloģiskās iekārtas pretendentam jāizbūvē, kur būvprojekta dokumentācijā ir atrodama informācija par paredzētajām tehnoloģiskajām iekārtām? Kurā </w:t>
            </w:r>
            <w:r w:rsidRPr="00C140E5">
              <w:rPr>
                <w:rFonts w:ascii="Times New Roman" w:hAnsi="Times New Roman" w:cs="Times New Roman"/>
                <w:i/>
                <w:iCs/>
                <w:sz w:val="24"/>
                <w:szCs w:val="24"/>
              </w:rPr>
              <w:lastRenderedPageBreak/>
              <w:t>nolikuma ID Nr. GND-2018/6/ERAF 1.pielikuma - darbu apjomi pozīcijā šīs izmaksas pretendentam jāiekļauj?</w:t>
            </w:r>
          </w:p>
          <w:p w:rsidR="00983D00" w:rsidRPr="00C140E5" w:rsidRDefault="00983D00" w:rsidP="00C140E5">
            <w:pPr>
              <w:spacing w:line="276" w:lineRule="auto"/>
              <w:ind w:firstLine="459"/>
              <w:rPr>
                <w:rFonts w:ascii="Times New Roman" w:hAnsi="Times New Roman" w:cs="Times New Roman"/>
                <w:b/>
                <w:sz w:val="24"/>
                <w:szCs w:val="24"/>
              </w:rPr>
            </w:pPr>
          </w:p>
        </w:tc>
        <w:tc>
          <w:tcPr>
            <w:tcW w:w="5804" w:type="dxa"/>
          </w:tcPr>
          <w:p w:rsidR="00983D00" w:rsidRPr="00C140E5" w:rsidRDefault="00983D00" w:rsidP="00C140E5">
            <w:pPr>
              <w:spacing w:line="276" w:lineRule="auto"/>
              <w:ind w:firstLine="459"/>
              <w:rPr>
                <w:rFonts w:ascii="Times New Roman" w:hAnsi="Times New Roman" w:cs="Times New Roman"/>
                <w:sz w:val="24"/>
                <w:szCs w:val="24"/>
              </w:rPr>
            </w:pPr>
            <w:r w:rsidRPr="00C140E5">
              <w:rPr>
                <w:rFonts w:ascii="Times New Roman" w:hAnsi="Times New Roman" w:cs="Times New Roman"/>
                <w:i/>
                <w:sz w:val="24"/>
                <w:szCs w:val="24"/>
              </w:rPr>
              <w:lastRenderedPageBreak/>
              <w:t>Ceļu specifikāciju 2017</w:t>
            </w:r>
            <w:r w:rsidRPr="00C140E5">
              <w:rPr>
                <w:rFonts w:ascii="Times New Roman" w:hAnsi="Times New Roman" w:cs="Times New Roman"/>
                <w:sz w:val="24"/>
                <w:szCs w:val="24"/>
              </w:rPr>
              <w:t xml:space="preserve"> 2.nodaļas 2.1. sadaļā ir noteikts: </w:t>
            </w:r>
          </w:p>
          <w:p w:rsidR="00983D00" w:rsidRPr="00C140E5" w:rsidRDefault="00983D00" w:rsidP="00C140E5">
            <w:pPr>
              <w:pStyle w:val="Default"/>
              <w:spacing w:line="276" w:lineRule="auto"/>
              <w:ind w:firstLine="459"/>
              <w:rPr>
                <w:rFonts w:ascii="Times New Roman" w:hAnsi="Times New Roman" w:cs="Times New Roman"/>
                <w:i/>
              </w:rPr>
            </w:pPr>
            <w:r w:rsidRPr="00C140E5">
              <w:rPr>
                <w:rFonts w:ascii="Times New Roman" w:hAnsi="Times New Roman" w:cs="Times New Roman"/>
                <w:i/>
              </w:rPr>
              <w:t xml:space="preserve">“Būvdarbu veicējam katra konkrēta darba izmaksās jāparedz visi ar darba izpildi saistītie izdevumi, to skaitā: </w:t>
            </w:r>
          </w:p>
          <w:p w:rsidR="00983D00" w:rsidRPr="00C140E5" w:rsidRDefault="00983D00" w:rsidP="00C140E5">
            <w:pPr>
              <w:pStyle w:val="Default"/>
              <w:numPr>
                <w:ilvl w:val="0"/>
                <w:numId w:val="2"/>
              </w:numPr>
              <w:spacing w:line="276" w:lineRule="auto"/>
              <w:ind w:firstLine="459"/>
              <w:rPr>
                <w:rFonts w:ascii="Times New Roman" w:hAnsi="Times New Roman" w:cs="Times New Roman"/>
                <w:i/>
              </w:rPr>
            </w:pPr>
            <w:r w:rsidRPr="00C140E5">
              <w:rPr>
                <w:rFonts w:ascii="Times New Roman" w:hAnsi="Times New Roman" w:cs="Times New Roman"/>
                <w:i/>
              </w:rPr>
              <w:t xml:space="preserve">mobilizācijai un demobilizācijai; </w:t>
            </w:r>
          </w:p>
          <w:p w:rsidR="00983D00" w:rsidRPr="00C140E5" w:rsidRDefault="00983D00" w:rsidP="00C140E5">
            <w:pPr>
              <w:pStyle w:val="Default"/>
              <w:numPr>
                <w:ilvl w:val="0"/>
                <w:numId w:val="2"/>
              </w:numPr>
              <w:spacing w:line="276" w:lineRule="auto"/>
              <w:ind w:firstLine="459"/>
              <w:rPr>
                <w:rFonts w:ascii="Times New Roman" w:hAnsi="Times New Roman" w:cs="Times New Roman"/>
                <w:i/>
              </w:rPr>
            </w:pPr>
            <w:proofErr w:type="spellStart"/>
            <w:r w:rsidRPr="00C140E5">
              <w:rPr>
                <w:rFonts w:ascii="Times New Roman" w:hAnsi="Times New Roman" w:cs="Times New Roman"/>
                <w:i/>
              </w:rPr>
              <w:t>palīgteritoriju</w:t>
            </w:r>
            <w:proofErr w:type="spellEnd"/>
            <w:r w:rsidRPr="00C140E5">
              <w:rPr>
                <w:rFonts w:ascii="Times New Roman" w:hAnsi="Times New Roman" w:cs="Times New Roman"/>
                <w:i/>
              </w:rPr>
              <w:t xml:space="preserve"> iegūšanai un uzturēšanai; </w:t>
            </w:r>
          </w:p>
          <w:p w:rsidR="00983D00" w:rsidRPr="00C140E5" w:rsidRDefault="00983D00" w:rsidP="00C140E5">
            <w:pPr>
              <w:pStyle w:val="Default"/>
              <w:numPr>
                <w:ilvl w:val="0"/>
                <w:numId w:val="2"/>
              </w:numPr>
              <w:spacing w:line="276" w:lineRule="auto"/>
              <w:ind w:firstLine="459"/>
              <w:rPr>
                <w:rFonts w:ascii="Times New Roman" w:hAnsi="Times New Roman" w:cs="Times New Roman"/>
                <w:i/>
              </w:rPr>
            </w:pPr>
            <w:r w:rsidRPr="00C140E5">
              <w:rPr>
                <w:rFonts w:ascii="Times New Roman" w:hAnsi="Times New Roman" w:cs="Times New Roman"/>
                <w:i/>
              </w:rPr>
              <w:t xml:space="preserve">saskaņojumu un atļauju iegūšanai; </w:t>
            </w:r>
          </w:p>
          <w:p w:rsidR="00983D00" w:rsidRPr="00C140E5" w:rsidRDefault="00983D00" w:rsidP="00C140E5">
            <w:pPr>
              <w:pStyle w:val="Default"/>
              <w:numPr>
                <w:ilvl w:val="0"/>
                <w:numId w:val="2"/>
              </w:numPr>
              <w:spacing w:line="276" w:lineRule="auto"/>
              <w:ind w:firstLine="459"/>
              <w:rPr>
                <w:rFonts w:ascii="Times New Roman" w:hAnsi="Times New Roman" w:cs="Times New Roman"/>
                <w:i/>
              </w:rPr>
            </w:pPr>
            <w:r w:rsidRPr="00C140E5">
              <w:rPr>
                <w:rFonts w:ascii="Times New Roman" w:hAnsi="Times New Roman" w:cs="Times New Roman"/>
                <w:i/>
              </w:rPr>
              <w:t xml:space="preserve">sanitāro un drošības normu ievērošanai; </w:t>
            </w:r>
          </w:p>
          <w:p w:rsidR="00983D00" w:rsidRPr="00C140E5" w:rsidRDefault="00983D00" w:rsidP="00C140E5">
            <w:pPr>
              <w:pStyle w:val="Default"/>
              <w:numPr>
                <w:ilvl w:val="0"/>
                <w:numId w:val="2"/>
              </w:numPr>
              <w:spacing w:line="276" w:lineRule="auto"/>
              <w:ind w:firstLine="459"/>
              <w:rPr>
                <w:rFonts w:ascii="Times New Roman" w:hAnsi="Times New Roman" w:cs="Times New Roman"/>
                <w:i/>
              </w:rPr>
            </w:pPr>
            <w:r w:rsidRPr="00C140E5">
              <w:rPr>
                <w:rFonts w:ascii="Times New Roman" w:hAnsi="Times New Roman" w:cs="Times New Roman"/>
                <w:i/>
              </w:rPr>
              <w:t xml:space="preserve">satiksmes organizēšanai; </w:t>
            </w:r>
          </w:p>
          <w:p w:rsidR="00983D00" w:rsidRPr="00C140E5" w:rsidRDefault="00983D00" w:rsidP="00C140E5">
            <w:pPr>
              <w:pStyle w:val="Default"/>
              <w:numPr>
                <w:ilvl w:val="0"/>
                <w:numId w:val="2"/>
              </w:numPr>
              <w:spacing w:line="276" w:lineRule="auto"/>
              <w:ind w:firstLine="459"/>
              <w:rPr>
                <w:rFonts w:ascii="Times New Roman" w:hAnsi="Times New Roman" w:cs="Times New Roman"/>
                <w:i/>
              </w:rPr>
            </w:pPr>
            <w:r w:rsidRPr="00C140E5">
              <w:rPr>
                <w:rFonts w:ascii="Times New Roman" w:hAnsi="Times New Roman" w:cs="Times New Roman"/>
                <w:i/>
              </w:rPr>
              <w:t xml:space="preserve">nepieciešamās dokumentācijas noformēšanai; </w:t>
            </w:r>
          </w:p>
          <w:p w:rsidR="00983D00" w:rsidRPr="00C140E5" w:rsidRDefault="00983D00" w:rsidP="00C140E5">
            <w:pPr>
              <w:pStyle w:val="Default"/>
              <w:numPr>
                <w:ilvl w:val="0"/>
                <w:numId w:val="2"/>
              </w:numPr>
              <w:spacing w:line="276" w:lineRule="auto"/>
              <w:ind w:firstLine="459"/>
              <w:rPr>
                <w:rFonts w:ascii="Times New Roman" w:hAnsi="Times New Roman" w:cs="Times New Roman"/>
                <w:i/>
              </w:rPr>
            </w:pPr>
            <w:r w:rsidRPr="00C140E5">
              <w:rPr>
                <w:rFonts w:ascii="Times New Roman" w:hAnsi="Times New Roman" w:cs="Times New Roman"/>
                <w:i/>
              </w:rPr>
              <w:t xml:space="preserve">darba izpildes u.c. nepieciešamo projektu izstrādei (mērījumi, aprēķini, rasējumi, apraksti, plāni, grafiki u.tml.); </w:t>
            </w:r>
          </w:p>
          <w:p w:rsidR="00983D00" w:rsidRPr="00C140E5" w:rsidRDefault="00983D00" w:rsidP="00C140E5">
            <w:pPr>
              <w:pStyle w:val="Default"/>
              <w:numPr>
                <w:ilvl w:val="0"/>
                <w:numId w:val="2"/>
              </w:numPr>
              <w:spacing w:line="276" w:lineRule="auto"/>
              <w:ind w:firstLine="459"/>
              <w:rPr>
                <w:rFonts w:ascii="Times New Roman" w:hAnsi="Times New Roman" w:cs="Times New Roman"/>
                <w:i/>
              </w:rPr>
            </w:pPr>
            <w:r w:rsidRPr="00C140E5">
              <w:rPr>
                <w:rFonts w:ascii="Times New Roman" w:hAnsi="Times New Roman" w:cs="Times New Roman"/>
                <w:i/>
              </w:rPr>
              <w:lastRenderedPageBreak/>
              <w:t xml:space="preserve">kvalitātes nodrošināšanai un kontrolei (paraugu ņemšana, testēšana, uzmērījumi, dokumentēšana, kvalitātes procedūras, preventīvās darbības u.tml.); </w:t>
            </w:r>
          </w:p>
          <w:p w:rsidR="00983D00" w:rsidRPr="00C140E5" w:rsidRDefault="00983D00" w:rsidP="00C140E5">
            <w:pPr>
              <w:pStyle w:val="Default"/>
              <w:numPr>
                <w:ilvl w:val="0"/>
                <w:numId w:val="2"/>
              </w:numPr>
              <w:spacing w:line="276" w:lineRule="auto"/>
              <w:ind w:firstLine="459"/>
              <w:rPr>
                <w:rFonts w:ascii="Times New Roman" w:hAnsi="Times New Roman" w:cs="Times New Roman"/>
                <w:i/>
              </w:rPr>
            </w:pPr>
            <w:r w:rsidRPr="00C140E5">
              <w:rPr>
                <w:rFonts w:ascii="Times New Roman" w:hAnsi="Times New Roman" w:cs="Times New Roman"/>
                <w:i/>
              </w:rPr>
              <w:t xml:space="preserve">būvmateriālu un būvizstrādājumu sagatavošanai, uzglabāšanai, piegādēm un iestrādei; </w:t>
            </w:r>
          </w:p>
          <w:p w:rsidR="00983D00" w:rsidRPr="00C140E5" w:rsidRDefault="00983D00" w:rsidP="00C140E5">
            <w:pPr>
              <w:pStyle w:val="Default"/>
              <w:numPr>
                <w:ilvl w:val="0"/>
                <w:numId w:val="2"/>
              </w:numPr>
              <w:spacing w:line="276" w:lineRule="auto"/>
              <w:ind w:firstLine="459"/>
              <w:rPr>
                <w:rFonts w:ascii="Times New Roman" w:hAnsi="Times New Roman" w:cs="Times New Roman"/>
                <w:b/>
                <w:i/>
              </w:rPr>
            </w:pPr>
            <w:r w:rsidRPr="00C140E5">
              <w:rPr>
                <w:rFonts w:ascii="Times New Roman" w:hAnsi="Times New Roman" w:cs="Times New Roman"/>
                <w:b/>
                <w:i/>
              </w:rPr>
              <w:t xml:space="preserve">iekārtām un ar tām saistītajiem izdevumiem; </w:t>
            </w:r>
          </w:p>
          <w:p w:rsidR="00983D00" w:rsidRPr="00C140E5" w:rsidRDefault="00983D00" w:rsidP="00C140E5">
            <w:pPr>
              <w:pStyle w:val="Default"/>
              <w:numPr>
                <w:ilvl w:val="0"/>
                <w:numId w:val="2"/>
              </w:numPr>
              <w:spacing w:line="276" w:lineRule="auto"/>
              <w:ind w:firstLine="459"/>
              <w:rPr>
                <w:rFonts w:ascii="Times New Roman" w:hAnsi="Times New Roman" w:cs="Times New Roman"/>
                <w:i/>
              </w:rPr>
            </w:pPr>
            <w:r w:rsidRPr="00C140E5">
              <w:rPr>
                <w:rFonts w:ascii="Times New Roman" w:hAnsi="Times New Roman" w:cs="Times New Roman"/>
                <w:i/>
              </w:rPr>
              <w:t xml:space="preserve">pagaidu (papildu darbiem, lai izpildītu pamatdarbu) vai sagatavošanas darbiem; </w:t>
            </w:r>
          </w:p>
          <w:p w:rsidR="00983D00" w:rsidRPr="00C140E5" w:rsidRDefault="00983D00" w:rsidP="00C140E5">
            <w:pPr>
              <w:pStyle w:val="Default"/>
              <w:numPr>
                <w:ilvl w:val="0"/>
                <w:numId w:val="2"/>
              </w:numPr>
              <w:spacing w:line="276" w:lineRule="auto"/>
              <w:ind w:firstLine="459"/>
              <w:rPr>
                <w:rFonts w:ascii="Times New Roman" w:hAnsi="Times New Roman" w:cs="Times New Roman"/>
                <w:i/>
              </w:rPr>
            </w:pPr>
            <w:r w:rsidRPr="00C140E5">
              <w:rPr>
                <w:rFonts w:ascii="Times New Roman" w:hAnsi="Times New Roman" w:cs="Times New Roman"/>
                <w:i/>
              </w:rPr>
              <w:t xml:space="preserve">darbaspēkam; </w:t>
            </w:r>
          </w:p>
          <w:p w:rsidR="00983D00" w:rsidRPr="00C140E5" w:rsidRDefault="00983D00" w:rsidP="00C140E5">
            <w:pPr>
              <w:pStyle w:val="Default"/>
              <w:numPr>
                <w:ilvl w:val="0"/>
                <w:numId w:val="2"/>
              </w:numPr>
              <w:spacing w:line="276" w:lineRule="auto"/>
              <w:ind w:firstLine="459"/>
              <w:rPr>
                <w:rFonts w:ascii="Times New Roman" w:hAnsi="Times New Roman" w:cs="Times New Roman"/>
                <w:i/>
              </w:rPr>
            </w:pPr>
            <w:r w:rsidRPr="00C140E5">
              <w:rPr>
                <w:rFonts w:ascii="Times New Roman" w:hAnsi="Times New Roman" w:cs="Times New Roman"/>
                <w:i/>
              </w:rPr>
              <w:t xml:space="preserve">vispārējām saistībām, atbildības un risku nodrošinājumiem; </w:t>
            </w:r>
          </w:p>
          <w:p w:rsidR="00983D00" w:rsidRPr="00C140E5" w:rsidRDefault="00983D00" w:rsidP="00C140E5">
            <w:pPr>
              <w:pStyle w:val="Default"/>
              <w:numPr>
                <w:ilvl w:val="0"/>
                <w:numId w:val="2"/>
              </w:numPr>
              <w:spacing w:line="276" w:lineRule="auto"/>
              <w:ind w:firstLine="459"/>
              <w:rPr>
                <w:rFonts w:ascii="Times New Roman" w:hAnsi="Times New Roman" w:cs="Times New Roman"/>
                <w:i/>
              </w:rPr>
            </w:pPr>
            <w:r w:rsidRPr="00C140E5">
              <w:rPr>
                <w:rFonts w:ascii="Times New Roman" w:hAnsi="Times New Roman" w:cs="Times New Roman"/>
                <w:i/>
              </w:rPr>
              <w:t xml:space="preserve">organizācijai un administrēšanai; </w:t>
            </w:r>
          </w:p>
          <w:p w:rsidR="00983D00" w:rsidRPr="00C140E5" w:rsidRDefault="00983D00" w:rsidP="00C140E5">
            <w:pPr>
              <w:pStyle w:val="Default"/>
              <w:numPr>
                <w:ilvl w:val="0"/>
                <w:numId w:val="2"/>
              </w:numPr>
              <w:spacing w:line="276" w:lineRule="auto"/>
              <w:ind w:firstLine="459"/>
              <w:rPr>
                <w:rFonts w:ascii="Times New Roman" w:hAnsi="Times New Roman" w:cs="Times New Roman"/>
                <w:i/>
              </w:rPr>
            </w:pPr>
            <w:r w:rsidRPr="00C140E5">
              <w:rPr>
                <w:rFonts w:ascii="Times New Roman" w:hAnsi="Times New Roman" w:cs="Times New Roman"/>
                <w:i/>
              </w:rPr>
              <w:t xml:space="preserve">tiesību aktos noteikto nodokļu un nodevu nomaksai, izņemot pievienotās vērtības nodokli; </w:t>
            </w:r>
          </w:p>
          <w:p w:rsidR="00983D00" w:rsidRPr="00C140E5" w:rsidRDefault="00983D00" w:rsidP="00C140E5">
            <w:pPr>
              <w:pStyle w:val="Default"/>
              <w:numPr>
                <w:ilvl w:val="0"/>
                <w:numId w:val="2"/>
              </w:numPr>
              <w:spacing w:line="276" w:lineRule="auto"/>
              <w:ind w:firstLine="459"/>
              <w:rPr>
                <w:rFonts w:ascii="Times New Roman" w:hAnsi="Times New Roman" w:cs="Times New Roman"/>
              </w:rPr>
            </w:pPr>
            <w:r w:rsidRPr="00C140E5">
              <w:rPr>
                <w:rFonts w:ascii="Times New Roman" w:hAnsi="Times New Roman" w:cs="Times New Roman"/>
                <w:i/>
              </w:rPr>
              <w:t>plānotā peļņa.</w:t>
            </w:r>
          </w:p>
          <w:p w:rsidR="00983D00" w:rsidRPr="00C140E5" w:rsidRDefault="00983D00" w:rsidP="00C140E5">
            <w:pPr>
              <w:autoSpaceDE w:val="0"/>
              <w:autoSpaceDN w:val="0"/>
              <w:adjustRightInd w:val="0"/>
              <w:spacing w:line="276" w:lineRule="auto"/>
              <w:ind w:firstLine="459"/>
              <w:jc w:val="both"/>
              <w:rPr>
                <w:rFonts w:ascii="Times New Roman" w:hAnsi="Times New Roman" w:cs="Times New Roman"/>
                <w:sz w:val="24"/>
                <w:szCs w:val="24"/>
              </w:rPr>
            </w:pPr>
            <w:r w:rsidRPr="00C140E5">
              <w:rPr>
                <w:rFonts w:ascii="Times New Roman" w:hAnsi="Times New Roman" w:cs="Times New Roman"/>
                <w:sz w:val="24"/>
                <w:szCs w:val="24"/>
              </w:rPr>
              <w:t xml:space="preserve">82. lapā norādītais: </w:t>
            </w:r>
            <w:r w:rsidRPr="00C140E5">
              <w:rPr>
                <w:rFonts w:ascii="Times New Roman" w:hAnsi="Times New Roman" w:cs="Times New Roman"/>
                <w:i/>
                <w:sz w:val="24"/>
                <w:szCs w:val="24"/>
              </w:rPr>
              <w:t>“Būvuzņēmēja darbībai jāaptver (bet nav jāaprobežojas) apgāde ar visu darbaspēku, iekārtām, aprīkojumu un materiāliem, kas nepieciešami, lai varētu veikt... Tehnoloģisko iekārtu izbūves darbus.”</w:t>
            </w:r>
            <w:r w:rsidRPr="00C140E5">
              <w:rPr>
                <w:rFonts w:ascii="Times New Roman" w:hAnsi="Times New Roman" w:cs="Times New Roman"/>
                <w:sz w:val="24"/>
                <w:szCs w:val="24"/>
              </w:rPr>
              <w:t xml:space="preserve"> nozīmē, ka būvuzņēmējam jāparedz un izmaksu aprēķinā jāievērtē visas tam nepieciešamās tehnoloģiskās iekārtas un ar tām saistītie izdevumi izmaksu aprēķinā noteikto pamatdarbu veikšanai.</w:t>
            </w:r>
          </w:p>
          <w:p w:rsidR="00983D00" w:rsidRPr="00C140E5" w:rsidRDefault="00983D00" w:rsidP="00C140E5">
            <w:pPr>
              <w:spacing w:line="276" w:lineRule="auto"/>
              <w:ind w:left="-8" w:firstLine="459"/>
              <w:jc w:val="both"/>
              <w:rPr>
                <w:rFonts w:ascii="Times New Roman" w:hAnsi="Times New Roman" w:cs="Times New Roman"/>
                <w:sz w:val="24"/>
                <w:szCs w:val="24"/>
              </w:rPr>
            </w:pPr>
          </w:p>
        </w:tc>
      </w:tr>
      <w:tr w:rsidR="00983D00" w:rsidRPr="00983D00" w:rsidTr="00C140E5">
        <w:tc>
          <w:tcPr>
            <w:tcW w:w="4261" w:type="dxa"/>
          </w:tcPr>
          <w:p w:rsidR="00983D00" w:rsidRPr="00C140E5" w:rsidRDefault="00983D00" w:rsidP="00C140E5">
            <w:pPr>
              <w:spacing w:line="276" w:lineRule="auto"/>
              <w:ind w:firstLine="459"/>
              <w:rPr>
                <w:rFonts w:ascii="Times New Roman" w:hAnsi="Times New Roman" w:cs="Times New Roman"/>
                <w:sz w:val="24"/>
                <w:szCs w:val="24"/>
              </w:rPr>
            </w:pPr>
            <w:r w:rsidRPr="00C140E5">
              <w:rPr>
                <w:rFonts w:ascii="Times New Roman" w:hAnsi="Times New Roman" w:cs="Times New Roman"/>
                <w:sz w:val="24"/>
                <w:szCs w:val="24"/>
              </w:rPr>
              <w:lastRenderedPageBreak/>
              <w:t>26.jautājums</w:t>
            </w:r>
          </w:p>
          <w:p w:rsidR="00983D00" w:rsidRPr="00C140E5" w:rsidRDefault="00983D00" w:rsidP="00C140E5">
            <w:pPr>
              <w:shd w:val="clear" w:color="auto" w:fill="FFFFFF"/>
              <w:spacing w:line="276" w:lineRule="auto"/>
              <w:ind w:firstLine="459"/>
              <w:jc w:val="both"/>
              <w:rPr>
                <w:rFonts w:ascii="Times New Roman" w:hAnsi="Times New Roman" w:cs="Times New Roman"/>
                <w:sz w:val="24"/>
                <w:szCs w:val="24"/>
              </w:rPr>
            </w:pPr>
            <w:r w:rsidRPr="00C140E5">
              <w:rPr>
                <w:rFonts w:ascii="Times New Roman" w:hAnsi="Times New Roman" w:cs="Times New Roman"/>
                <w:sz w:val="24"/>
                <w:szCs w:val="24"/>
              </w:rPr>
              <w:t>SIA “</w:t>
            </w:r>
            <w:proofErr w:type="spellStart"/>
            <w:r w:rsidRPr="00C140E5">
              <w:rPr>
                <w:rFonts w:ascii="Times New Roman" w:hAnsi="Times New Roman" w:cs="Times New Roman"/>
                <w:sz w:val="24"/>
                <w:szCs w:val="24"/>
              </w:rPr>
              <w:t>Marten</w:t>
            </w:r>
            <w:proofErr w:type="spellEnd"/>
            <w:r w:rsidRPr="00C140E5">
              <w:rPr>
                <w:rFonts w:ascii="Times New Roman" w:hAnsi="Times New Roman" w:cs="Times New Roman"/>
                <w:sz w:val="24"/>
                <w:szCs w:val="24"/>
              </w:rPr>
              <w:t xml:space="preserve"> projekti” būvprojektā “Klēts ielas posma pārbūve” 82. lapā minēts, ka: “Būvuzņēmēja darbībai jāaptver (bet nav jāaprobežojas) apgāde ar visu darbaspēku, iekārtām, aprīkojumu un materiāliem, kas nepieciešami, lai varētu veikt: Būvlaukuma notīrīšanu, personāla apmācīšanu </w:t>
            </w:r>
            <w:proofErr w:type="spellStart"/>
            <w:r w:rsidRPr="00C140E5">
              <w:rPr>
                <w:rFonts w:ascii="Times New Roman" w:hAnsi="Times New Roman" w:cs="Times New Roman"/>
                <w:sz w:val="24"/>
                <w:szCs w:val="24"/>
              </w:rPr>
              <w:t>u.c</w:t>
            </w:r>
            <w:proofErr w:type="spellEnd"/>
            <w:r w:rsidRPr="00C140E5">
              <w:rPr>
                <w:rFonts w:ascii="Times New Roman" w:hAnsi="Times New Roman" w:cs="Times New Roman"/>
                <w:sz w:val="24"/>
                <w:szCs w:val="24"/>
              </w:rPr>
              <w:t>, viss, kas parādīts specifikācijas un rasējumos vai arī</w:t>
            </w:r>
            <w:r w:rsidR="008727BE" w:rsidRPr="00C140E5">
              <w:rPr>
                <w:rFonts w:ascii="Times New Roman" w:hAnsi="Times New Roman" w:cs="Times New Roman"/>
                <w:sz w:val="24"/>
                <w:szCs w:val="24"/>
              </w:rPr>
              <w:t xml:space="preserve"> pēc </w:t>
            </w:r>
            <w:proofErr w:type="spellStart"/>
            <w:r w:rsidR="008727BE" w:rsidRPr="00C140E5">
              <w:rPr>
                <w:rFonts w:ascii="Times New Roman" w:hAnsi="Times New Roman" w:cs="Times New Roman"/>
                <w:sz w:val="24"/>
                <w:szCs w:val="24"/>
              </w:rPr>
              <w:t>autoruzrauga</w:t>
            </w:r>
            <w:proofErr w:type="spellEnd"/>
            <w:r w:rsidR="008727BE" w:rsidRPr="00C140E5">
              <w:rPr>
                <w:rFonts w:ascii="Times New Roman" w:hAnsi="Times New Roman" w:cs="Times New Roman"/>
                <w:sz w:val="24"/>
                <w:szCs w:val="24"/>
              </w:rPr>
              <w:t xml:space="preserve"> norādījumiem.”</w:t>
            </w:r>
          </w:p>
          <w:p w:rsidR="00983D00" w:rsidRPr="00C140E5" w:rsidRDefault="00983D00" w:rsidP="00C140E5">
            <w:pPr>
              <w:spacing w:line="276" w:lineRule="auto"/>
              <w:ind w:firstLine="459"/>
              <w:jc w:val="both"/>
              <w:rPr>
                <w:rFonts w:ascii="Times New Roman" w:hAnsi="Times New Roman" w:cs="Times New Roman"/>
                <w:b/>
                <w:sz w:val="24"/>
                <w:szCs w:val="24"/>
              </w:rPr>
            </w:pPr>
            <w:r w:rsidRPr="00C140E5">
              <w:rPr>
                <w:rFonts w:ascii="Times New Roman" w:hAnsi="Times New Roman" w:cs="Times New Roman"/>
                <w:i/>
                <w:iCs/>
                <w:sz w:val="24"/>
                <w:szCs w:val="24"/>
              </w:rPr>
              <w:t>Lūdzam precizēt kādas personāla apmācības būs nepieciešamas?</w:t>
            </w:r>
          </w:p>
        </w:tc>
        <w:tc>
          <w:tcPr>
            <w:tcW w:w="5804" w:type="dxa"/>
          </w:tcPr>
          <w:p w:rsidR="00983D00" w:rsidRPr="00C140E5" w:rsidRDefault="00983D00" w:rsidP="00C140E5">
            <w:pPr>
              <w:spacing w:line="276" w:lineRule="auto"/>
              <w:ind w:firstLine="459"/>
              <w:rPr>
                <w:rFonts w:ascii="Times New Roman" w:hAnsi="Times New Roman" w:cs="Times New Roman"/>
                <w:sz w:val="24"/>
                <w:szCs w:val="24"/>
              </w:rPr>
            </w:pPr>
            <w:r w:rsidRPr="00C140E5">
              <w:rPr>
                <w:rFonts w:ascii="Times New Roman" w:hAnsi="Times New Roman" w:cs="Times New Roman"/>
                <w:i/>
                <w:sz w:val="24"/>
                <w:szCs w:val="24"/>
              </w:rPr>
              <w:t>Ceļu specifikāciju 2017</w:t>
            </w:r>
            <w:r w:rsidRPr="00C140E5">
              <w:rPr>
                <w:rFonts w:ascii="Times New Roman" w:hAnsi="Times New Roman" w:cs="Times New Roman"/>
                <w:sz w:val="24"/>
                <w:szCs w:val="24"/>
              </w:rPr>
              <w:t xml:space="preserve"> 2.nodaļas 2.1. sadaļā ir noteikts: </w:t>
            </w:r>
          </w:p>
          <w:p w:rsidR="00983D00" w:rsidRPr="00C140E5" w:rsidRDefault="00983D00" w:rsidP="00C140E5">
            <w:pPr>
              <w:pStyle w:val="Default"/>
              <w:spacing w:line="276" w:lineRule="auto"/>
              <w:ind w:firstLine="459"/>
              <w:rPr>
                <w:rFonts w:ascii="Times New Roman" w:hAnsi="Times New Roman" w:cs="Times New Roman"/>
                <w:i/>
              </w:rPr>
            </w:pPr>
            <w:r w:rsidRPr="00C140E5">
              <w:rPr>
                <w:rFonts w:ascii="Times New Roman" w:hAnsi="Times New Roman" w:cs="Times New Roman"/>
                <w:i/>
              </w:rPr>
              <w:t xml:space="preserve">“Būvdarbu veicējam katra konkrēta darba izmaksās jāparedz visi ar darba izpildi saistītie izdevumi, to skaitā: </w:t>
            </w:r>
          </w:p>
          <w:p w:rsidR="00983D00" w:rsidRPr="00C140E5" w:rsidRDefault="00983D00" w:rsidP="00C140E5">
            <w:pPr>
              <w:pStyle w:val="Default"/>
              <w:numPr>
                <w:ilvl w:val="0"/>
                <w:numId w:val="2"/>
              </w:numPr>
              <w:spacing w:line="276" w:lineRule="auto"/>
              <w:ind w:firstLine="459"/>
              <w:rPr>
                <w:rFonts w:ascii="Times New Roman" w:hAnsi="Times New Roman" w:cs="Times New Roman"/>
                <w:i/>
              </w:rPr>
            </w:pPr>
            <w:r w:rsidRPr="00C140E5">
              <w:rPr>
                <w:rFonts w:ascii="Times New Roman" w:hAnsi="Times New Roman" w:cs="Times New Roman"/>
                <w:i/>
              </w:rPr>
              <w:t xml:space="preserve">mobilizācijai un demobilizācijai; </w:t>
            </w:r>
          </w:p>
          <w:p w:rsidR="00983D00" w:rsidRPr="00C140E5" w:rsidRDefault="00983D00" w:rsidP="00C140E5">
            <w:pPr>
              <w:pStyle w:val="Default"/>
              <w:numPr>
                <w:ilvl w:val="0"/>
                <w:numId w:val="2"/>
              </w:numPr>
              <w:spacing w:line="276" w:lineRule="auto"/>
              <w:ind w:firstLine="459"/>
              <w:rPr>
                <w:rFonts w:ascii="Times New Roman" w:hAnsi="Times New Roman" w:cs="Times New Roman"/>
                <w:i/>
              </w:rPr>
            </w:pPr>
            <w:proofErr w:type="spellStart"/>
            <w:r w:rsidRPr="00C140E5">
              <w:rPr>
                <w:rFonts w:ascii="Times New Roman" w:hAnsi="Times New Roman" w:cs="Times New Roman"/>
                <w:i/>
              </w:rPr>
              <w:t>palīgteritoriju</w:t>
            </w:r>
            <w:proofErr w:type="spellEnd"/>
            <w:r w:rsidRPr="00C140E5">
              <w:rPr>
                <w:rFonts w:ascii="Times New Roman" w:hAnsi="Times New Roman" w:cs="Times New Roman"/>
                <w:i/>
              </w:rPr>
              <w:t xml:space="preserve"> iegūšanai un uzturēšanai; </w:t>
            </w:r>
          </w:p>
          <w:p w:rsidR="00983D00" w:rsidRPr="00C140E5" w:rsidRDefault="00983D00" w:rsidP="00C140E5">
            <w:pPr>
              <w:pStyle w:val="Default"/>
              <w:numPr>
                <w:ilvl w:val="0"/>
                <w:numId w:val="2"/>
              </w:numPr>
              <w:spacing w:line="276" w:lineRule="auto"/>
              <w:ind w:firstLine="459"/>
              <w:rPr>
                <w:rFonts w:ascii="Times New Roman" w:hAnsi="Times New Roman" w:cs="Times New Roman"/>
                <w:i/>
              </w:rPr>
            </w:pPr>
            <w:r w:rsidRPr="00C140E5">
              <w:rPr>
                <w:rFonts w:ascii="Times New Roman" w:hAnsi="Times New Roman" w:cs="Times New Roman"/>
                <w:i/>
              </w:rPr>
              <w:t xml:space="preserve">saskaņojumu un atļauju iegūšanai; </w:t>
            </w:r>
          </w:p>
          <w:p w:rsidR="00983D00" w:rsidRPr="00C140E5" w:rsidRDefault="00983D00" w:rsidP="00C140E5">
            <w:pPr>
              <w:pStyle w:val="Default"/>
              <w:numPr>
                <w:ilvl w:val="0"/>
                <w:numId w:val="2"/>
              </w:numPr>
              <w:spacing w:line="276" w:lineRule="auto"/>
              <w:ind w:firstLine="459"/>
              <w:rPr>
                <w:rFonts w:ascii="Times New Roman" w:hAnsi="Times New Roman" w:cs="Times New Roman"/>
                <w:i/>
              </w:rPr>
            </w:pPr>
            <w:r w:rsidRPr="00C140E5">
              <w:rPr>
                <w:rFonts w:ascii="Times New Roman" w:hAnsi="Times New Roman" w:cs="Times New Roman"/>
                <w:i/>
              </w:rPr>
              <w:t xml:space="preserve">sanitāro un drošības normu ievērošanai; </w:t>
            </w:r>
          </w:p>
          <w:p w:rsidR="00983D00" w:rsidRPr="00C140E5" w:rsidRDefault="00983D00" w:rsidP="00C140E5">
            <w:pPr>
              <w:pStyle w:val="Default"/>
              <w:numPr>
                <w:ilvl w:val="0"/>
                <w:numId w:val="2"/>
              </w:numPr>
              <w:spacing w:line="276" w:lineRule="auto"/>
              <w:ind w:firstLine="459"/>
              <w:rPr>
                <w:rFonts w:ascii="Times New Roman" w:hAnsi="Times New Roman" w:cs="Times New Roman"/>
                <w:i/>
              </w:rPr>
            </w:pPr>
            <w:r w:rsidRPr="00C140E5">
              <w:rPr>
                <w:rFonts w:ascii="Times New Roman" w:hAnsi="Times New Roman" w:cs="Times New Roman"/>
                <w:i/>
              </w:rPr>
              <w:t xml:space="preserve">satiksmes organizēšanai; </w:t>
            </w:r>
          </w:p>
          <w:p w:rsidR="00983D00" w:rsidRPr="00C140E5" w:rsidRDefault="00983D00" w:rsidP="00C140E5">
            <w:pPr>
              <w:pStyle w:val="Default"/>
              <w:numPr>
                <w:ilvl w:val="0"/>
                <w:numId w:val="2"/>
              </w:numPr>
              <w:spacing w:line="276" w:lineRule="auto"/>
              <w:ind w:firstLine="459"/>
              <w:rPr>
                <w:rFonts w:ascii="Times New Roman" w:hAnsi="Times New Roman" w:cs="Times New Roman"/>
                <w:i/>
              </w:rPr>
            </w:pPr>
            <w:r w:rsidRPr="00C140E5">
              <w:rPr>
                <w:rFonts w:ascii="Times New Roman" w:hAnsi="Times New Roman" w:cs="Times New Roman"/>
                <w:i/>
              </w:rPr>
              <w:t xml:space="preserve">nepieciešamās dokumentācijas noformēšanai; </w:t>
            </w:r>
          </w:p>
          <w:p w:rsidR="00983D00" w:rsidRPr="00C140E5" w:rsidRDefault="00983D00" w:rsidP="00C140E5">
            <w:pPr>
              <w:pStyle w:val="Default"/>
              <w:numPr>
                <w:ilvl w:val="0"/>
                <w:numId w:val="2"/>
              </w:numPr>
              <w:spacing w:line="276" w:lineRule="auto"/>
              <w:ind w:firstLine="459"/>
              <w:rPr>
                <w:rFonts w:ascii="Times New Roman" w:hAnsi="Times New Roman" w:cs="Times New Roman"/>
                <w:i/>
              </w:rPr>
            </w:pPr>
            <w:r w:rsidRPr="00C140E5">
              <w:rPr>
                <w:rFonts w:ascii="Times New Roman" w:hAnsi="Times New Roman" w:cs="Times New Roman"/>
                <w:i/>
              </w:rPr>
              <w:t xml:space="preserve">darba izpildes u.c. nepieciešamo projektu izstrādei (mērījumi, aprēķini, rasējumi, apraksti, plāni, grafiki u.tml.); </w:t>
            </w:r>
          </w:p>
          <w:p w:rsidR="00983D00" w:rsidRPr="00C140E5" w:rsidRDefault="00983D00" w:rsidP="00C140E5">
            <w:pPr>
              <w:pStyle w:val="Default"/>
              <w:numPr>
                <w:ilvl w:val="0"/>
                <w:numId w:val="2"/>
              </w:numPr>
              <w:spacing w:line="276" w:lineRule="auto"/>
              <w:ind w:firstLine="459"/>
              <w:rPr>
                <w:rFonts w:ascii="Times New Roman" w:hAnsi="Times New Roman" w:cs="Times New Roman"/>
                <w:b/>
                <w:i/>
              </w:rPr>
            </w:pPr>
            <w:r w:rsidRPr="00C140E5">
              <w:rPr>
                <w:rFonts w:ascii="Times New Roman" w:hAnsi="Times New Roman" w:cs="Times New Roman"/>
                <w:b/>
                <w:i/>
              </w:rPr>
              <w:t xml:space="preserve">kvalitātes nodrošināšanai un kontrolei </w:t>
            </w:r>
            <w:r w:rsidRPr="00C140E5">
              <w:rPr>
                <w:rFonts w:ascii="Times New Roman" w:hAnsi="Times New Roman" w:cs="Times New Roman"/>
                <w:b/>
                <w:i/>
              </w:rPr>
              <w:lastRenderedPageBreak/>
              <w:t xml:space="preserve">(paraugu ņemšana, testēšana, uzmērījumi, dokumentēšana, kvalitātes procedūras, preventīvās darbības u.tml.); </w:t>
            </w:r>
          </w:p>
          <w:p w:rsidR="00983D00" w:rsidRPr="00C140E5" w:rsidRDefault="00983D00" w:rsidP="00C140E5">
            <w:pPr>
              <w:pStyle w:val="Default"/>
              <w:numPr>
                <w:ilvl w:val="0"/>
                <w:numId w:val="2"/>
              </w:numPr>
              <w:spacing w:line="276" w:lineRule="auto"/>
              <w:ind w:firstLine="459"/>
              <w:rPr>
                <w:rFonts w:ascii="Times New Roman" w:hAnsi="Times New Roman" w:cs="Times New Roman"/>
                <w:i/>
              </w:rPr>
            </w:pPr>
            <w:r w:rsidRPr="00C140E5">
              <w:rPr>
                <w:rFonts w:ascii="Times New Roman" w:hAnsi="Times New Roman" w:cs="Times New Roman"/>
                <w:i/>
              </w:rPr>
              <w:t xml:space="preserve">būvmateriālu un būvizstrādājumu sagatavošanai, uzglabāšanai, piegādēm un iestrādei; </w:t>
            </w:r>
          </w:p>
          <w:p w:rsidR="00983D00" w:rsidRPr="00C140E5" w:rsidRDefault="00983D00" w:rsidP="00C140E5">
            <w:pPr>
              <w:pStyle w:val="Default"/>
              <w:numPr>
                <w:ilvl w:val="0"/>
                <w:numId w:val="2"/>
              </w:numPr>
              <w:spacing w:line="276" w:lineRule="auto"/>
              <w:ind w:firstLine="459"/>
              <w:rPr>
                <w:rFonts w:ascii="Times New Roman" w:hAnsi="Times New Roman" w:cs="Times New Roman"/>
                <w:i/>
              </w:rPr>
            </w:pPr>
            <w:r w:rsidRPr="00C140E5">
              <w:rPr>
                <w:rFonts w:ascii="Times New Roman" w:hAnsi="Times New Roman" w:cs="Times New Roman"/>
                <w:i/>
              </w:rPr>
              <w:t xml:space="preserve">iekārtām un ar tām saistītajiem izdevumiem; </w:t>
            </w:r>
          </w:p>
          <w:p w:rsidR="00983D00" w:rsidRPr="00C140E5" w:rsidRDefault="00983D00" w:rsidP="00C140E5">
            <w:pPr>
              <w:pStyle w:val="Default"/>
              <w:numPr>
                <w:ilvl w:val="0"/>
                <w:numId w:val="2"/>
              </w:numPr>
              <w:spacing w:line="276" w:lineRule="auto"/>
              <w:ind w:firstLine="459"/>
              <w:rPr>
                <w:rFonts w:ascii="Times New Roman" w:hAnsi="Times New Roman" w:cs="Times New Roman"/>
                <w:i/>
              </w:rPr>
            </w:pPr>
            <w:r w:rsidRPr="00C140E5">
              <w:rPr>
                <w:rFonts w:ascii="Times New Roman" w:hAnsi="Times New Roman" w:cs="Times New Roman"/>
                <w:i/>
              </w:rPr>
              <w:t xml:space="preserve">pagaidu (papildu darbiem, lai izpildītu pamatdarbu) vai sagatavošanas darbiem; </w:t>
            </w:r>
          </w:p>
          <w:p w:rsidR="00983D00" w:rsidRPr="00C140E5" w:rsidRDefault="00983D00" w:rsidP="00C140E5">
            <w:pPr>
              <w:pStyle w:val="Default"/>
              <w:numPr>
                <w:ilvl w:val="0"/>
                <w:numId w:val="2"/>
              </w:numPr>
              <w:spacing w:line="276" w:lineRule="auto"/>
              <w:ind w:firstLine="459"/>
              <w:rPr>
                <w:rFonts w:ascii="Times New Roman" w:hAnsi="Times New Roman" w:cs="Times New Roman"/>
                <w:i/>
              </w:rPr>
            </w:pPr>
            <w:r w:rsidRPr="00C140E5">
              <w:rPr>
                <w:rFonts w:ascii="Times New Roman" w:hAnsi="Times New Roman" w:cs="Times New Roman"/>
                <w:i/>
              </w:rPr>
              <w:t xml:space="preserve">darbaspēkam; </w:t>
            </w:r>
          </w:p>
          <w:p w:rsidR="00983D00" w:rsidRPr="00C140E5" w:rsidRDefault="00983D00" w:rsidP="00C140E5">
            <w:pPr>
              <w:pStyle w:val="Default"/>
              <w:numPr>
                <w:ilvl w:val="0"/>
                <w:numId w:val="2"/>
              </w:numPr>
              <w:spacing w:line="276" w:lineRule="auto"/>
              <w:ind w:firstLine="459"/>
              <w:rPr>
                <w:rFonts w:ascii="Times New Roman" w:hAnsi="Times New Roman" w:cs="Times New Roman"/>
                <w:i/>
              </w:rPr>
            </w:pPr>
            <w:r w:rsidRPr="00C140E5">
              <w:rPr>
                <w:rFonts w:ascii="Times New Roman" w:hAnsi="Times New Roman" w:cs="Times New Roman"/>
                <w:i/>
              </w:rPr>
              <w:t xml:space="preserve">vispārējām saistībām, atbildības un risku nodrošinājumiem; </w:t>
            </w:r>
          </w:p>
          <w:p w:rsidR="00983D00" w:rsidRPr="00C140E5" w:rsidRDefault="00983D00" w:rsidP="00C140E5">
            <w:pPr>
              <w:pStyle w:val="Default"/>
              <w:numPr>
                <w:ilvl w:val="0"/>
                <w:numId w:val="2"/>
              </w:numPr>
              <w:spacing w:line="276" w:lineRule="auto"/>
              <w:ind w:firstLine="459"/>
              <w:rPr>
                <w:rFonts w:ascii="Times New Roman" w:hAnsi="Times New Roman" w:cs="Times New Roman"/>
                <w:i/>
              </w:rPr>
            </w:pPr>
            <w:r w:rsidRPr="00C140E5">
              <w:rPr>
                <w:rFonts w:ascii="Times New Roman" w:hAnsi="Times New Roman" w:cs="Times New Roman"/>
                <w:i/>
              </w:rPr>
              <w:t xml:space="preserve">organizācijai un administrēšanai; </w:t>
            </w:r>
          </w:p>
          <w:p w:rsidR="00983D00" w:rsidRPr="00C140E5" w:rsidRDefault="00983D00" w:rsidP="00C140E5">
            <w:pPr>
              <w:pStyle w:val="Default"/>
              <w:numPr>
                <w:ilvl w:val="0"/>
                <w:numId w:val="2"/>
              </w:numPr>
              <w:spacing w:line="276" w:lineRule="auto"/>
              <w:ind w:firstLine="459"/>
              <w:rPr>
                <w:rFonts w:ascii="Times New Roman" w:hAnsi="Times New Roman" w:cs="Times New Roman"/>
                <w:i/>
              </w:rPr>
            </w:pPr>
            <w:r w:rsidRPr="00C140E5">
              <w:rPr>
                <w:rFonts w:ascii="Times New Roman" w:hAnsi="Times New Roman" w:cs="Times New Roman"/>
                <w:i/>
              </w:rPr>
              <w:t xml:space="preserve">tiesību aktos noteikto nodokļu un nodevu nomaksai, izņemot pievienotās vērtības nodokli; </w:t>
            </w:r>
          </w:p>
          <w:p w:rsidR="00983D00" w:rsidRPr="00C140E5" w:rsidRDefault="00983D00" w:rsidP="00C140E5">
            <w:pPr>
              <w:pStyle w:val="Default"/>
              <w:numPr>
                <w:ilvl w:val="0"/>
                <w:numId w:val="2"/>
              </w:numPr>
              <w:spacing w:line="276" w:lineRule="auto"/>
              <w:ind w:firstLine="459"/>
              <w:rPr>
                <w:rFonts w:ascii="Times New Roman" w:hAnsi="Times New Roman" w:cs="Times New Roman"/>
              </w:rPr>
            </w:pPr>
            <w:r w:rsidRPr="00C140E5">
              <w:rPr>
                <w:rFonts w:ascii="Times New Roman" w:hAnsi="Times New Roman" w:cs="Times New Roman"/>
                <w:i/>
              </w:rPr>
              <w:t>plānotā peļņa.</w:t>
            </w:r>
          </w:p>
          <w:p w:rsidR="00983D00" w:rsidRPr="00C140E5" w:rsidRDefault="00983D00" w:rsidP="00C140E5">
            <w:pPr>
              <w:autoSpaceDE w:val="0"/>
              <w:autoSpaceDN w:val="0"/>
              <w:adjustRightInd w:val="0"/>
              <w:spacing w:line="276" w:lineRule="auto"/>
              <w:ind w:firstLine="459"/>
              <w:jc w:val="both"/>
              <w:rPr>
                <w:rFonts w:ascii="Times New Roman" w:hAnsi="Times New Roman" w:cs="Times New Roman"/>
                <w:sz w:val="24"/>
                <w:szCs w:val="24"/>
              </w:rPr>
            </w:pPr>
            <w:r w:rsidRPr="00C140E5">
              <w:rPr>
                <w:rFonts w:ascii="Times New Roman" w:hAnsi="Times New Roman" w:cs="Times New Roman"/>
                <w:sz w:val="24"/>
                <w:szCs w:val="24"/>
              </w:rPr>
              <w:t xml:space="preserve">82. lapā norādītais: </w:t>
            </w:r>
            <w:r w:rsidRPr="00C140E5">
              <w:rPr>
                <w:rFonts w:ascii="Times New Roman" w:hAnsi="Times New Roman" w:cs="Times New Roman"/>
                <w:i/>
                <w:sz w:val="24"/>
                <w:szCs w:val="24"/>
              </w:rPr>
              <w:t xml:space="preserve">“Būvuzņēmēja darbībai jāaptver (bet nav jāaprobežojas) apgāde ar visu darbaspēku, iekārtām, aprīkojumu un materiāliem, kas nepieciešami, lai varētu </w:t>
            </w:r>
            <w:proofErr w:type="spellStart"/>
            <w:r w:rsidRPr="00C140E5">
              <w:rPr>
                <w:rFonts w:ascii="Times New Roman" w:hAnsi="Times New Roman" w:cs="Times New Roman"/>
                <w:i/>
                <w:sz w:val="24"/>
                <w:szCs w:val="24"/>
              </w:rPr>
              <w:t>veikt...būvlaukuma</w:t>
            </w:r>
            <w:proofErr w:type="spellEnd"/>
            <w:r w:rsidRPr="00C140E5">
              <w:rPr>
                <w:rFonts w:ascii="Times New Roman" w:hAnsi="Times New Roman" w:cs="Times New Roman"/>
                <w:i/>
                <w:sz w:val="24"/>
                <w:szCs w:val="24"/>
              </w:rPr>
              <w:t xml:space="preserve"> notīrīšanu, personāla apmācīšanu u.c., viss, kas parādīts specifikācijās un rasējumos vai arī pēc </w:t>
            </w:r>
            <w:proofErr w:type="spellStart"/>
            <w:r w:rsidRPr="00C140E5">
              <w:rPr>
                <w:rFonts w:ascii="Times New Roman" w:hAnsi="Times New Roman" w:cs="Times New Roman"/>
                <w:i/>
                <w:sz w:val="24"/>
                <w:szCs w:val="24"/>
              </w:rPr>
              <w:t>autoruzrauga</w:t>
            </w:r>
            <w:proofErr w:type="spellEnd"/>
            <w:r w:rsidRPr="00C140E5">
              <w:rPr>
                <w:rFonts w:ascii="Times New Roman" w:hAnsi="Times New Roman" w:cs="Times New Roman"/>
                <w:i/>
                <w:sz w:val="24"/>
                <w:szCs w:val="24"/>
              </w:rPr>
              <w:t xml:space="preserve"> norādījumiem..”</w:t>
            </w:r>
            <w:r w:rsidRPr="00C140E5">
              <w:rPr>
                <w:rFonts w:ascii="Times New Roman" w:hAnsi="Times New Roman" w:cs="Times New Roman"/>
                <w:sz w:val="24"/>
                <w:szCs w:val="24"/>
              </w:rPr>
              <w:t xml:space="preserve"> nozīmē, ka būvuzņēmējam jāparedz un izmaksu aprēķinā jāievērtē visi tam nepieciešamie palīgdarbi izmaksu aprēķinā noteikto pamatdarbu veikšanai, tajā skaitā iespējamās darbinieku apmācības konkrēti uzdoto pamatdarbu veikšanai.</w:t>
            </w:r>
          </w:p>
          <w:p w:rsidR="00983D00" w:rsidRPr="00C140E5" w:rsidRDefault="00983D00" w:rsidP="00C140E5">
            <w:pPr>
              <w:spacing w:line="276" w:lineRule="auto"/>
              <w:ind w:left="-8" w:firstLine="459"/>
              <w:jc w:val="both"/>
              <w:rPr>
                <w:rFonts w:ascii="Times New Roman" w:hAnsi="Times New Roman" w:cs="Times New Roman"/>
                <w:sz w:val="24"/>
                <w:szCs w:val="24"/>
              </w:rPr>
            </w:pPr>
          </w:p>
        </w:tc>
      </w:tr>
      <w:tr w:rsidR="008727BE" w:rsidRPr="008727BE" w:rsidTr="00C140E5">
        <w:tc>
          <w:tcPr>
            <w:tcW w:w="4261" w:type="dxa"/>
          </w:tcPr>
          <w:p w:rsidR="008727BE" w:rsidRPr="009A565A" w:rsidRDefault="008727BE" w:rsidP="00C140E5">
            <w:pPr>
              <w:spacing w:line="276" w:lineRule="auto"/>
              <w:ind w:firstLine="459"/>
              <w:jc w:val="both"/>
              <w:rPr>
                <w:rFonts w:ascii="Times New Roman" w:hAnsi="Times New Roman" w:cs="Times New Roman"/>
                <w:sz w:val="24"/>
                <w:szCs w:val="24"/>
              </w:rPr>
            </w:pPr>
            <w:r w:rsidRPr="009A565A">
              <w:rPr>
                <w:rFonts w:ascii="Times New Roman" w:hAnsi="Times New Roman" w:cs="Times New Roman"/>
                <w:sz w:val="24"/>
                <w:szCs w:val="24"/>
              </w:rPr>
              <w:lastRenderedPageBreak/>
              <w:t>27.jautājums</w:t>
            </w:r>
          </w:p>
          <w:p w:rsidR="008727BE" w:rsidRPr="00C140E5" w:rsidRDefault="008727BE" w:rsidP="00C140E5">
            <w:pPr>
              <w:shd w:val="clear" w:color="auto" w:fill="FFFFFF"/>
              <w:spacing w:line="276" w:lineRule="auto"/>
              <w:ind w:firstLine="459"/>
              <w:jc w:val="both"/>
              <w:rPr>
                <w:rFonts w:ascii="Times New Roman" w:hAnsi="Times New Roman" w:cs="Times New Roman"/>
                <w:sz w:val="24"/>
                <w:szCs w:val="24"/>
              </w:rPr>
            </w:pPr>
            <w:r w:rsidRPr="00C140E5">
              <w:rPr>
                <w:rFonts w:ascii="Times New Roman" w:hAnsi="Times New Roman" w:cs="Times New Roman"/>
                <w:sz w:val="24"/>
                <w:szCs w:val="24"/>
              </w:rPr>
              <w:t>SIA “</w:t>
            </w:r>
            <w:proofErr w:type="spellStart"/>
            <w:r w:rsidRPr="00C140E5">
              <w:rPr>
                <w:rFonts w:ascii="Times New Roman" w:hAnsi="Times New Roman" w:cs="Times New Roman"/>
                <w:sz w:val="24"/>
                <w:szCs w:val="24"/>
              </w:rPr>
              <w:t>Marten</w:t>
            </w:r>
            <w:proofErr w:type="spellEnd"/>
            <w:r w:rsidRPr="00C140E5">
              <w:rPr>
                <w:rFonts w:ascii="Times New Roman" w:hAnsi="Times New Roman" w:cs="Times New Roman"/>
                <w:sz w:val="24"/>
                <w:szCs w:val="24"/>
              </w:rPr>
              <w:t xml:space="preserve"> projekti” būvprojektā “Klēts ielas posma pārbūve” 82. lapā minēts, ka: “Būvuzņēmēja darbībai jāaptver (bet nav jāaprobežojas) apgāde ar visu darbaspēku, iekārtām, aprīkojumu un materiāliem, kas nepieciešami, lai varētu veikt: Ceļu un ietvju segumu atjaunošanu,”</w:t>
            </w:r>
          </w:p>
          <w:p w:rsidR="008727BE" w:rsidRPr="00C140E5" w:rsidRDefault="008727BE" w:rsidP="00C140E5">
            <w:pPr>
              <w:shd w:val="clear" w:color="auto" w:fill="FFFFFF"/>
              <w:spacing w:line="276" w:lineRule="auto"/>
              <w:ind w:firstLine="459"/>
              <w:jc w:val="both"/>
              <w:rPr>
                <w:rFonts w:ascii="Times New Roman" w:hAnsi="Times New Roman" w:cs="Times New Roman"/>
                <w:sz w:val="24"/>
                <w:szCs w:val="24"/>
              </w:rPr>
            </w:pPr>
            <w:r w:rsidRPr="00C140E5">
              <w:rPr>
                <w:rFonts w:ascii="Times New Roman" w:hAnsi="Times New Roman" w:cs="Times New Roman"/>
                <w:i/>
                <w:iCs/>
                <w:sz w:val="24"/>
                <w:szCs w:val="24"/>
              </w:rPr>
              <w:t xml:space="preserve">Lūdzam precizēt LKT sadaļā iekļautais segumu atjaunošanas apjoms, veids, konstrukcijas tips un kurā nolikuma ID Nr. GND-2018/6/ERAF 1.pielikuma - darbu apjomi pozīcijā šīs </w:t>
            </w:r>
            <w:r w:rsidRPr="00C140E5">
              <w:rPr>
                <w:rFonts w:ascii="Times New Roman" w:hAnsi="Times New Roman" w:cs="Times New Roman"/>
                <w:i/>
                <w:iCs/>
                <w:sz w:val="24"/>
                <w:szCs w:val="24"/>
              </w:rPr>
              <w:lastRenderedPageBreak/>
              <w:t>izmaksas pretendentam jāiekļauj?</w:t>
            </w:r>
          </w:p>
          <w:p w:rsidR="008727BE" w:rsidRPr="00C140E5" w:rsidRDefault="008727BE" w:rsidP="00C140E5">
            <w:pPr>
              <w:spacing w:line="276" w:lineRule="auto"/>
              <w:ind w:firstLine="459"/>
              <w:rPr>
                <w:rFonts w:ascii="Times New Roman" w:hAnsi="Times New Roman" w:cs="Times New Roman"/>
                <w:sz w:val="24"/>
                <w:szCs w:val="24"/>
              </w:rPr>
            </w:pPr>
          </w:p>
        </w:tc>
        <w:tc>
          <w:tcPr>
            <w:tcW w:w="5804" w:type="dxa"/>
          </w:tcPr>
          <w:p w:rsidR="008727BE" w:rsidRPr="00C140E5" w:rsidRDefault="008727BE" w:rsidP="00C140E5">
            <w:pPr>
              <w:autoSpaceDE w:val="0"/>
              <w:autoSpaceDN w:val="0"/>
              <w:adjustRightInd w:val="0"/>
              <w:spacing w:line="276" w:lineRule="auto"/>
              <w:ind w:firstLine="459"/>
              <w:jc w:val="both"/>
              <w:rPr>
                <w:rFonts w:ascii="Times New Roman" w:hAnsi="Times New Roman" w:cs="Times New Roman"/>
                <w:sz w:val="24"/>
                <w:szCs w:val="24"/>
              </w:rPr>
            </w:pPr>
            <w:r w:rsidRPr="00C140E5">
              <w:rPr>
                <w:rFonts w:ascii="Times New Roman" w:hAnsi="Times New Roman" w:cs="Times New Roman"/>
                <w:sz w:val="24"/>
                <w:szCs w:val="24"/>
              </w:rPr>
              <w:lastRenderedPageBreak/>
              <w:t>Visu atjaunojamo segumu apjomi, veids, konstrukcijas tipi ir sniegti būvprojekta TS sadaļā. Segumu atjaunošanas izmaksas iekļaujamas 1.lokālajā tāmē, 3.sadaļā “Konstrukciju izbūve”.</w:t>
            </w:r>
          </w:p>
          <w:p w:rsidR="008727BE" w:rsidRPr="00C140E5" w:rsidRDefault="008727BE" w:rsidP="00C140E5">
            <w:pPr>
              <w:spacing w:line="276" w:lineRule="auto"/>
              <w:ind w:firstLine="459"/>
              <w:rPr>
                <w:rFonts w:ascii="Times New Roman" w:hAnsi="Times New Roman" w:cs="Times New Roman"/>
                <w:i/>
                <w:sz w:val="24"/>
                <w:szCs w:val="24"/>
              </w:rPr>
            </w:pPr>
          </w:p>
        </w:tc>
      </w:tr>
      <w:tr w:rsidR="008727BE" w:rsidRPr="008727BE" w:rsidTr="00C140E5">
        <w:tc>
          <w:tcPr>
            <w:tcW w:w="4261" w:type="dxa"/>
          </w:tcPr>
          <w:p w:rsidR="008727BE" w:rsidRPr="00C140E5" w:rsidRDefault="008727BE" w:rsidP="00C140E5">
            <w:pPr>
              <w:spacing w:line="276" w:lineRule="auto"/>
              <w:ind w:firstLine="459"/>
              <w:jc w:val="both"/>
              <w:rPr>
                <w:rFonts w:ascii="Times New Roman" w:hAnsi="Times New Roman" w:cs="Times New Roman"/>
                <w:sz w:val="24"/>
                <w:szCs w:val="24"/>
              </w:rPr>
            </w:pPr>
            <w:r w:rsidRPr="00C140E5">
              <w:rPr>
                <w:rFonts w:ascii="Times New Roman" w:hAnsi="Times New Roman" w:cs="Times New Roman"/>
                <w:sz w:val="24"/>
                <w:szCs w:val="24"/>
              </w:rPr>
              <w:lastRenderedPageBreak/>
              <w:t>29.jautājums</w:t>
            </w:r>
          </w:p>
          <w:p w:rsidR="008727BE" w:rsidRPr="00C140E5" w:rsidRDefault="008727BE" w:rsidP="00C140E5">
            <w:pPr>
              <w:shd w:val="clear" w:color="auto" w:fill="FFFFFF"/>
              <w:spacing w:line="276" w:lineRule="auto"/>
              <w:ind w:firstLine="459"/>
              <w:rPr>
                <w:rFonts w:ascii="Times New Roman" w:hAnsi="Times New Roman" w:cs="Times New Roman"/>
                <w:sz w:val="24"/>
                <w:szCs w:val="24"/>
              </w:rPr>
            </w:pPr>
            <w:r w:rsidRPr="00C140E5">
              <w:rPr>
                <w:rFonts w:ascii="Times New Roman" w:hAnsi="Times New Roman" w:cs="Times New Roman"/>
                <w:sz w:val="24"/>
                <w:szCs w:val="24"/>
              </w:rPr>
              <w:t>SIA “</w:t>
            </w:r>
            <w:proofErr w:type="spellStart"/>
            <w:r w:rsidRPr="00C140E5">
              <w:rPr>
                <w:rFonts w:ascii="Times New Roman" w:hAnsi="Times New Roman" w:cs="Times New Roman"/>
                <w:sz w:val="24"/>
                <w:szCs w:val="24"/>
              </w:rPr>
              <w:t>Marten</w:t>
            </w:r>
            <w:proofErr w:type="spellEnd"/>
            <w:r w:rsidRPr="00C140E5">
              <w:rPr>
                <w:rFonts w:ascii="Times New Roman" w:hAnsi="Times New Roman" w:cs="Times New Roman"/>
                <w:sz w:val="24"/>
                <w:szCs w:val="24"/>
              </w:rPr>
              <w:t xml:space="preserve"> projekti” būvprojektā “Klēts ielas posma pārbūve” 83. un 84. lapā minēts, ka:</w:t>
            </w:r>
          </w:p>
          <w:p w:rsidR="008727BE" w:rsidRPr="00C140E5" w:rsidRDefault="00316B2F" w:rsidP="00C140E5">
            <w:pPr>
              <w:shd w:val="clear" w:color="auto" w:fill="FFFFFF"/>
              <w:spacing w:line="276" w:lineRule="auto"/>
              <w:ind w:left="19" w:firstLine="459"/>
              <w:rPr>
                <w:rFonts w:ascii="Times New Roman" w:hAnsi="Times New Roman" w:cs="Times New Roman"/>
                <w:sz w:val="24"/>
                <w:szCs w:val="24"/>
              </w:rPr>
            </w:pPr>
            <w:r w:rsidRPr="00C140E5">
              <w:rPr>
                <w:rFonts w:ascii="Times New Roman" w:hAnsi="Times New Roman" w:cs="Times New Roman"/>
                <w:b/>
                <w:bCs/>
                <w:sz w:val="24"/>
                <w:szCs w:val="24"/>
              </w:rPr>
              <w:t>“</w:t>
            </w:r>
            <w:r w:rsidR="008727BE" w:rsidRPr="00C140E5">
              <w:rPr>
                <w:rFonts w:ascii="Times New Roman" w:hAnsi="Times New Roman" w:cs="Times New Roman"/>
                <w:b/>
                <w:bCs/>
                <w:sz w:val="24"/>
                <w:szCs w:val="24"/>
              </w:rPr>
              <w:t>Akām jāatbilst sekojošām prasībām:</w:t>
            </w:r>
          </w:p>
          <w:p w:rsidR="008727BE" w:rsidRPr="00C140E5" w:rsidRDefault="008727BE" w:rsidP="00C140E5">
            <w:pPr>
              <w:widowControl w:val="0"/>
              <w:numPr>
                <w:ilvl w:val="0"/>
                <w:numId w:val="3"/>
              </w:numPr>
              <w:shd w:val="clear" w:color="auto" w:fill="FFFFFF"/>
              <w:tabs>
                <w:tab w:val="left" w:pos="158"/>
              </w:tabs>
              <w:autoSpaceDE w:val="0"/>
              <w:autoSpaceDN w:val="0"/>
              <w:adjustRightInd w:val="0"/>
              <w:spacing w:line="276" w:lineRule="auto"/>
              <w:ind w:left="24" w:firstLine="459"/>
              <w:rPr>
                <w:rFonts w:ascii="Times New Roman" w:hAnsi="Times New Roman" w:cs="Times New Roman"/>
                <w:sz w:val="24"/>
                <w:szCs w:val="24"/>
              </w:rPr>
            </w:pPr>
            <w:r w:rsidRPr="00C140E5">
              <w:rPr>
                <w:rFonts w:ascii="Times New Roman" w:hAnsi="Times New Roman" w:cs="Times New Roman"/>
                <w:sz w:val="24"/>
                <w:szCs w:val="24"/>
              </w:rPr>
              <w:t>Ražošanas procesā jābūt izmantotam 100% pirmreizējam polipropilēnam (PP);</w:t>
            </w:r>
          </w:p>
          <w:p w:rsidR="008727BE" w:rsidRPr="00C140E5" w:rsidRDefault="008727BE" w:rsidP="00C140E5">
            <w:pPr>
              <w:widowControl w:val="0"/>
              <w:numPr>
                <w:ilvl w:val="0"/>
                <w:numId w:val="3"/>
              </w:numPr>
              <w:shd w:val="clear" w:color="auto" w:fill="FFFFFF"/>
              <w:tabs>
                <w:tab w:val="left" w:pos="158"/>
              </w:tabs>
              <w:autoSpaceDE w:val="0"/>
              <w:autoSpaceDN w:val="0"/>
              <w:adjustRightInd w:val="0"/>
              <w:spacing w:line="276" w:lineRule="auto"/>
              <w:ind w:left="24" w:firstLine="459"/>
              <w:rPr>
                <w:rFonts w:ascii="Times New Roman" w:hAnsi="Times New Roman" w:cs="Times New Roman"/>
                <w:sz w:val="24"/>
                <w:szCs w:val="24"/>
              </w:rPr>
            </w:pPr>
            <w:proofErr w:type="spellStart"/>
            <w:r w:rsidRPr="00C140E5">
              <w:rPr>
                <w:rFonts w:ascii="Times New Roman" w:hAnsi="Times New Roman" w:cs="Times New Roman"/>
                <w:sz w:val="24"/>
                <w:szCs w:val="24"/>
              </w:rPr>
              <w:t>Skatakas</w:t>
            </w:r>
            <w:proofErr w:type="spellEnd"/>
            <w:r w:rsidRPr="00C140E5">
              <w:rPr>
                <w:rFonts w:ascii="Times New Roman" w:hAnsi="Times New Roman" w:cs="Times New Roman"/>
                <w:sz w:val="24"/>
                <w:szCs w:val="24"/>
              </w:rPr>
              <w:t xml:space="preserve"> korpusam jābūt ar horizontālo un vertikālo </w:t>
            </w:r>
            <w:proofErr w:type="spellStart"/>
            <w:r w:rsidRPr="00C140E5">
              <w:rPr>
                <w:rFonts w:ascii="Times New Roman" w:hAnsi="Times New Roman" w:cs="Times New Roman"/>
                <w:sz w:val="24"/>
                <w:szCs w:val="24"/>
              </w:rPr>
              <w:t>ribojumu</w:t>
            </w:r>
            <w:proofErr w:type="spellEnd"/>
            <w:r w:rsidRPr="00C140E5">
              <w:rPr>
                <w:rFonts w:ascii="Times New Roman" w:hAnsi="Times New Roman" w:cs="Times New Roman"/>
                <w:sz w:val="24"/>
                <w:szCs w:val="24"/>
              </w:rPr>
              <w:t>;</w:t>
            </w:r>
          </w:p>
          <w:p w:rsidR="008727BE" w:rsidRPr="00C140E5" w:rsidRDefault="008727BE" w:rsidP="00C140E5">
            <w:pPr>
              <w:widowControl w:val="0"/>
              <w:numPr>
                <w:ilvl w:val="0"/>
                <w:numId w:val="3"/>
              </w:numPr>
              <w:shd w:val="clear" w:color="auto" w:fill="FFFFFF"/>
              <w:tabs>
                <w:tab w:val="left" w:pos="158"/>
              </w:tabs>
              <w:autoSpaceDE w:val="0"/>
              <w:autoSpaceDN w:val="0"/>
              <w:adjustRightInd w:val="0"/>
              <w:spacing w:line="276" w:lineRule="auto"/>
              <w:ind w:left="24" w:firstLine="459"/>
              <w:jc w:val="both"/>
              <w:rPr>
                <w:rFonts w:ascii="Times New Roman" w:hAnsi="Times New Roman" w:cs="Times New Roman"/>
                <w:sz w:val="24"/>
                <w:szCs w:val="24"/>
              </w:rPr>
            </w:pPr>
            <w:proofErr w:type="spellStart"/>
            <w:r w:rsidRPr="00C140E5">
              <w:rPr>
                <w:rFonts w:ascii="Times New Roman" w:hAnsi="Times New Roman" w:cs="Times New Roman"/>
                <w:sz w:val="24"/>
                <w:szCs w:val="24"/>
              </w:rPr>
              <w:t>Skatakas</w:t>
            </w:r>
            <w:proofErr w:type="spellEnd"/>
            <w:r w:rsidRPr="00C140E5">
              <w:rPr>
                <w:rFonts w:ascii="Times New Roman" w:hAnsi="Times New Roman" w:cs="Times New Roman"/>
                <w:sz w:val="24"/>
                <w:szCs w:val="24"/>
              </w:rPr>
              <w:t xml:space="preserve"> apkalpes virsmai un pakāpieniem ir jābūt korozijas noturīgiem, neslīdošiem ar profilētu, viļņainu virmu. Ražotiem no polipropilēna ar </w:t>
            </w:r>
            <w:proofErr w:type="spellStart"/>
            <w:r w:rsidRPr="00C140E5">
              <w:rPr>
                <w:rFonts w:ascii="Times New Roman" w:hAnsi="Times New Roman" w:cs="Times New Roman"/>
                <w:sz w:val="24"/>
                <w:szCs w:val="24"/>
              </w:rPr>
              <w:t>stiklšķiedras</w:t>
            </w:r>
            <w:proofErr w:type="spellEnd"/>
            <w:r w:rsidRPr="00C140E5">
              <w:rPr>
                <w:rFonts w:ascii="Times New Roman" w:hAnsi="Times New Roman" w:cs="Times New Roman"/>
                <w:sz w:val="24"/>
                <w:szCs w:val="24"/>
              </w:rPr>
              <w:t xml:space="preserve"> </w:t>
            </w:r>
            <w:proofErr w:type="spellStart"/>
            <w:r w:rsidRPr="00C140E5">
              <w:rPr>
                <w:rFonts w:ascii="Times New Roman" w:hAnsi="Times New Roman" w:cs="Times New Roman"/>
                <w:sz w:val="24"/>
                <w:szCs w:val="24"/>
              </w:rPr>
              <w:t>armējumu</w:t>
            </w:r>
            <w:proofErr w:type="spellEnd"/>
            <w:r w:rsidRPr="00C140E5">
              <w:rPr>
                <w:rFonts w:ascii="Times New Roman" w:hAnsi="Times New Roman" w:cs="Times New Roman"/>
                <w:sz w:val="24"/>
                <w:szCs w:val="24"/>
              </w:rPr>
              <w:t>;</w:t>
            </w:r>
          </w:p>
          <w:p w:rsidR="008727BE" w:rsidRPr="00C140E5" w:rsidRDefault="008727BE" w:rsidP="00C140E5">
            <w:pPr>
              <w:widowControl w:val="0"/>
              <w:numPr>
                <w:ilvl w:val="0"/>
                <w:numId w:val="3"/>
              </w:numPr>
              <w:shd w:val="clear" w:color="auto" w:fill="FFFFFF"/>
              <w:tabs>
                <w:tab w:val="left" w:pos="158"/>
              </w:tabs>
              <w:autoSpaceDE w:val="0"/>
              <w:autoSpaceDN w:val="0"/>
              <w:adjustRightInd w:val="0"/>
              <w:spacing w:line="276" w:lineRule="auto"/>
              <w:ind w:left="24" w:firstLine="459"/>
              <w:jc w:val="both"/>
              <w:rPr>
                <w:rFonts w:ascii="Times New Roman" w:hAnsi="Times New Roman" w:cs="Times New Roman"/>
                <w:sz w:val="24"/>
                <w:szCs w:val="24"/>
              </w:rPr>
            </w:pPr>
            <w:proofErr w:type="spellStart"/>
            <w:r w:rsidRPr="00C140E5">
              <w:rPr>
                <w:rFonts w:ascii="Times New Roman" w:hAnsi="Times New Roman" w:cs="Times New Roman"/>
                <w:sz w:val="24"/>
                <w:szCs w:val="24"/>
              </w:rPr>
              <w:t>Skatakas</w:t>
            </w:r>
            <w:proofErr w:type="spellEnd"/>
            <w:r w:rsidRPr="00C140E5">
              <w:rPr>
                <w:rFonts w:ascii="Times New Roman" w:hAnsi="Times New Roman" w:cs="Times New Roman"/>
                <w:sz w:val="24"/>
                <w:szCs w:val="24"/>
              </w:rPr>
              <w:t xml:space="preserve"> kāpņu pakāpienu atstatumiem jāatbilst LVS EN 13101 vai LVS EN 14396 prasībām un EU darba drošības normu prasībām starp pakāpieniem 0,25cm un 50cm MAX atstatums no zemes virsmas, ceļa seguma līdz pirmajam pakāpienam;</w:t>
            </w:r>
          </w:p>
          <w:p w:rsidR="008727BE" w:rsidRPr="00C140E5" w:rsidRDefault="008727BE" w:rsidP="00C140E5">
            <w:pPr>
              <w:widowControl w:val="0"/>
              <w:numPr>
                <w:ilvl w:val="0"/>
                <w:numId w:val="3"/>
              </w:numPr>
              <w:shd w:val="clear" w:color="auto" w:fill="FFFFFF"/>
              <w:tabs>
                <w:tab w:val="left" w:pos="158"/>
              </w:tabs>
              <w:autoSpaceDE w:val="0"/>
              <w:autoSpaceDN w:val="0"/>
              <w:adjustRightInd w:val="0"/>
              <w:spacing w:line="276" w:lineRule="auto"/>
              <w:ind w:left="24" w:firstLine="459"/>
              <w:rPr>
                <w:rFonts w:ascii="Times New Roman" w:hAnsi="Times New Roman" w:cs="Times New Roman"/>
                <w:sz w:val="24"/>
                <w:szCs w:val="24"/>
              </w:rPr>
            </w:pPr>
            <w:proofErr w:type="spellStart"/>
            <w:r w:rsidRPr="00C140E5">
              <w:rPr>
                <w:rFonts w:ascii="Times New Roman" w:hAnsi="Times New Roman" w:cs="Times New Roman"/>
                <w:sz w:val="24"/>
                <w:szCs w:val="24"/>
              </w:rPr>
              <w:t>Skataku</w:t>
            </w:r>
            <w:proofErr w:type="spellEnd"/>
            <w:r w:rsidRPr="00C140E5">
              <w:rPr>
                <w:rFonts w:ascii="Times New Roman" w:hAnsi="Times New Roman" w:cs="Times New Roman"/>
                <w:sz w:val="24"/>
                <w:szCs w:val="24"/>
              </w:rPr>
              <w:t xml:space="preserve"> iekāpšanas vietai ir jābūt &gt; 600mm; -</w:t>
            </w:r>
            <w:proofErr w:type="spellStart"/>
            <w:r w:rsidRPr="00C140E5">
              <w:rPr>
                <w:rFonts w:ascii="Times New Roman" w:hAnsi="Times New Roman" w:cs="Times New Roman"/>
                <w:sz w:val="24"/>
                <w:szCs w:val="24"/>
              </w:rPr>
              <w:t>Skatakas</w:t>
            </w:r>
            <w:proofErr w:type="spellEnd"/>
            <w:r w:rsidRPr="00C140E5">
              <w:rPr>
                <w:rFonts w:ascii="Times New Roman" w:hAnsi="Times New Roman" w:cs="Times New Roman"/>
                <w:sz w:val="24"/>
                <w:szCs w:val="24"/>
              </w:rPr>
              <w:t xml:space="preserve"> korpusam un pamata iekšējais diametrs &gt; 800mm</w:t>
            </w:r>
          </w:p>
          <w:p w:rsidR="008727BE" w:rsidRPr="00C140E5" w:rsidRDefault="008727BE" w:rsidP="00C140E5">
            <w:pPr>
              <w:shd w:val="clear" w:color="auto" w:fill="FFFFFF"/>
              <w:spacing w:line="276" w:lineRule="auto"/>
              <w:ind w:left="34" w:firstLine="459"/>
              <w:jc w:val="both"/>
              <w:rPr>
                <w:rFonts w:ascii="Times New Roman" w:hAnsi="Times New Roman" w:cs="Times New Roman"/>
                <w:sz w:val="24"/>
                <w:szCs w:val="24"/>
              </w:rPr>
            </w:pPr>
            <w:r w:rsidRPr="00C140E5">
              <w:rPr>
                <w:rFonts w:ascii="Times New Roman" w:hAnsi="Times New Roman" w:cs="Times New Roman"/>
                <w:sz w:val="24"/>
                <w:szCs w:val="24"/>
              </w:rPr>
              <w:t>-</w:t>
            </w:r>
            <w:proofErr w:type="spellStart"/>
            <w:r w:rsidRPr="00C140E5">
              <w:rPr>
                <w:rFonts w:ascii="Times New Roman" w:hAnsi="Times New Roman" w:cs="Times New Roman"/>
                <w:sz w:val="24"/>
                <w:szCs w:val="24"/>
              </w:rPr>
              <w:t>Skatakas</w:t>
            </w:r>
            <w:proofErr w:type="spellEnd"/>
            <w:r w:rsidRPr="00C140E5">
              <w:rPr>
                <w:rFonts w:ascii="Times New Roman" w:hAnsi="Times New Roman" w:cs="Times New Roman"/>
                <w:sz w:val="24"/>
                <w:szCs w:val="24"/>
              </w:rPr>
              <w:t xml:space="preserve"> korpusu elementu sadur vietu blīvslēgi atbilstoši LVS EN 681-1 un LVS EN 1277; -Teknēm ir jābūt rūpnieciski izformētām, monolītām ar 100% pildījumu attiecībā pret izejošo cauruļvadu diametru un 0,5% kritumu akā;</w:t>
            </w:r>
          </w:p>
          <w:p w:rsidR="008727BE" w:rsidRPr="00C140E5" w:rsidRDefault="008727BE" w:rsidP="00C140E5">
            <w:pPr>
              <w:shd w:val="clear" w:color="auto" w:fill="FFFFFF"/>
              <w:tabs>
                <w:tab w:val="left" w:pos="158"/>
              </w:tabs>
              <w:spacing w:line="276" w:lineRule="auto"/>
              <w:ind w:left="24" w:firstLine="459"/>
              <w:jc w:val="both"/>
              <w:rPr>
                <w:rFonts w:ascii="Times New Roman" w:hAnsi="Times New Roman" w:cs="Times New Roman"/>
                <w:sz w:val="24"/>
                <w:szCs w:val="24"/>
              </w:rPr>
            </w:pPr>
            <w:r w:rsidRPr="00C140E5">
              <w:rPr>
                <w:rFonts w:ascii="Times New Roman" w:hAnsi="Times New Roman" w:cs="Times New Roman"/>
                <w:sz w:val="24"/>
                <w:szCs w:val="24"/>
              </w:rPr>
              <w:t>-</w:t>
            </w:r>
            <w:r w:rsidRPr="00C140E5">
              <w:rPr>
                <w:rFonts w:ascii="Times New Roman" w:hAnsi="Times New Roman" w:cs="Times New Roman"/>
                <w:sz w:val="24"/>
                <w:szCs w:val="24"/>
              </w:rPr>
              <w:tab/>
            </w:r>
            <w:proofErr w:type="spellStart"/>
            <w:r w:rsidRPr="00C140E5">
              <w:rPr>
                <w:rFonts w:ascii="Times New Roman" w:hAnsi="Times New Roman" w:cs="Times New Roman"/>
                <w:sz w:val="24"/>
                <w:szCs w:val="24"/>
              </w:rPr>
              <w:t>Skataku</w:t>
            </w:r>
            <w:proofErr w:type="spellEnd"/>
            <w:r w:rsidRPr="00C140E5">
              <w:rPr>
                <w:rFonts w:ascii="Times New Roman" w:hAnsi="Times New Roman" w:cs="Times New Roman"/>
                <w:sz w:val="24"/>
                <w:szCs w:val="24"/>
              </w:rPr>
              <w:t xml:space="preserve"> kaļamā </w:t>
            </w:r>
            <w:proofErr w:type="spellStart"/>
            <w:r w:rsidRPr="00C140E5">
              <w:rPr>
                <w:rFonts w:ascii="Times New Roman" w:hAnsi="Times New Roman" w:cs="Times New Roman"/>
                <w:sz w:val="24"/>
                <w:szCs w:val="24"/>
              </w:rPr>
              <w:t>ķeta</w:t>
            </w:r>
            <w:proofErr w:type="spellEnd"/>
            <w:r w:rsidRPr="00C140E5">
              <w:rPr>
                <w:rFonts w:ascii="Times New Roman" w:hAnsi="Times New Roman" w:cs="Times New Roman"/>
                <w:sz w:val="24"/>
                <w:szCs w:val="24"/>
              </w:rPr>
              <w:t xml:space="preserve"> vākiem ir jābūt D400 klases ar minimālo atvērumu 605mm, sertifikācijai LVS EN 124 un</w:t>
            </w:r>
          </w:p>
          <w:p w:rsidR="008727BE" w:rsidRPr="00C140E5" w:rsidRDefault="008727BE" w:rsidP="00C140E5">
            <w:pPr>
              <w:shd w:val="clear" w:color="auto" w:fill="FFFFFF"/>
              <w:spacing w:line="276" w:lineRule="auto"/>
              <w:ind w:left="34" w:firstLine="459"/>
              <w:jc w:val="both"/>
              <w:rPr>
                <w:rFonts w:ascii="Times New Roman" w:hAnsi="Times New Roman" w:cs="Times New Roman"/>
                <w:sz w:val="24"/>
                <w:szCs w:val="24"/>
              </w:rPr>
            </w:pPr>
            <w:r w:rsidRPr="00C140E5">
              <w:rPr>
                <w:rFonts w:ascii="Times New Roman" w:hAnsi="Times New Roman" w:cs="Times New Roman"/>
                <w:sz w:val="24"/>
                <w:szCs w:val="24"/>
              </w:rPr>
              <w:t>RAL-GZ 692 ar marķējumiem uz izstrādājuma</w:t>
            </w:r>
          </w:p>
          <w:p w:rsidR="008727BE" w:rsidRPr="00C140E5" w:rsidRDefault="008727BE" w:rsidP="00C140E5">
            <w:pPr>
              <w:shd w:val="clear" w:color="auto" w:fill="FFFFFF"/>
              <w:spacing w:line="276" w:lineRule="auto"/>
              <w:ind w:left="29" w:firstLine="459"/>
              <w:jc w:val="both"/>
              <w:rPr>
                <w:rFonts w:ascii="Times New Roman" w:hAnsi="Times New Roman" w:cs="Times New Roman"/>
                <w:sz w:val="24"/>
                <w:szCs w:val="24"/>
              </w:rPr>
            </w:pPr>
            <w:r w:rsidRPr="00C140E5">
              <w:rPr>
                <w:rFonts w:ascii="Times New Roman" w:hAnsi="Times New Roman" w:cs="Times New Roman"/>
                <w:sz w:val="24"/>
                <w:szCs w:val="24"/>
              </w:rPr>
              <w:t xml:space="preserve">- </w:t>
            </w:r>
            <w:proofErr w:type="spellStart"/>
            <w:r w:rsidRPr="00C140E5">
              <w:rPr>
                <w:rFonts w:ascii="Times New Roman" w:hAnsi="Times New Roman" w:cs="Times New Roman"/>
                <w:sz w:val="24"/>
                <w:szCs w:val="24"/>
              </w:rPr>
              <w:t>Skataku</w:t>
            </w:r>
            <w:proofErr w:type="spellEnd"/>
            <w:r w:rsidRPr="00C140E5">
              <w:rPr>
                <w:rFonts w:ascii="Times New Roman" w:hAnsi="Times New Roman" w:cs="Times New Roman"/>
                <w:sz w:val="24"/>
                <w:szCs w:val="24"/>
              </w:rPr>
              <w:t xml:space="preserve"> vākiem ir jābūt montētiem uz </w:t>
            </w:r>
            <w:proofErr w:type="spellStart"/>
            <w:r w:rsidRPr="00C140E5">
              <w:rPr>
                <w:rFonts w:ascii="Times New Roman" w:hAnsi="Times New Roman" w:cs="Times New Roman"/>
                <w:sz w:val="24"/>
                <w:szCs w:val="24"/>
              </w:rPr>
              <w:t>armēta</w:t>
            </w:r>
            <w:proofErr w:type="spellEnd"/>
            <w:r w:rsidRPr="00C140E5">
              <w:rPr>
                <w:rFonts w:ascii="Times New Roman" w:hAnsi="Times New Roman" w:cs="Times New Roman"/>
                <w:sz w:val="24"/>
                <w:szCs w:val="24"/>
              </w:rPr>
              <w:t xml:space="preserve"> dzelzsbetona slodzi kliedējoša atbalsta gredzena no C50/60 markas </w:t>
            </w:r>
            <w:r w:rsidRPr="00C140E5">
              <w:rPr>
                <w:rFonts w:ascii="Times New Roman" w:hAnsi="Times New Roman" w:cs="Times New Roman"/>
                <w:sz w:val="24"/>
                <w:szCs w:val="24"/>
              </w:rPr>
              <w:lastRenderedPageBreak/>
              <w:t>betona ar vertikālās augstuma regulācijas iespēju.</w:t>
            </w:r>
            <w:r w:rsidR="001567BE" w:rsidRPr="00C140E5">
              <w:rPr>
                <w:rFonts w:ascii="Times New Roman" w:hAnsi="Times New Roman" w:cs="Times New Roman"/>
                <w:sz w:val="24"/>
                <w:szCs w:val="24"/>
              </w:rPr>
              <w:t>”</w:t>
            </w:r>
          </w:p>
          <w:p w:rsidR="008727BE" w:rsidRPr="00C140E5" w:rsidRDefault="008727BE" w:rsidP="00C140E5">
            <w:pPr>
              <w:spacing w:line="276" w:lineRule="auto"/>
              <w:ind w:firstLine="459"/>
              <w:jc w:val="both"/>
              <w:rPr>
                <w:rFonts w:ascii="Times New Roman" w:hAnsi="Times New Roman" w:cs="Times New Roman"/>
                <w:sz w:val="24"/>
                <w:szCs w:val="24"/>
              </w:rPr>
            </w:pPr>
            <w:r w:rsidRPr="00C140E5">
              <w:rPr>
                <w:rFonts w:ascii="Times New Roman" w:hAnsi="Times New Roman" w:cs="Times New Roman"/>
                <w:sz w:val="24"/>
                <w:szCs w:val="24"/>
              </w:rPr>
              <w:t>85.lapā minēts, ka: jāizbūvē PP ID600 akas 93.lapā uzrādīts šāds risinājums:</w:t>
            </w:r>
          </w:p>
          <w:p w:rsidR="001567BE" w:rsidRPr="00C140E5" w:rsidRDefault="001567BE" w:rsidP="00C140E5">
            <w:pPr>
              <w:spacing w:line="276" w:lineRule="auto"/>
              <w:ind w:firstLine="459"/>
              <w:jc w:val="both"/>
              <w:rPr>
                <w:rFonts w:ascii="Times New Roman" w:hAnsi="Times New Roman" w:cs="Times New Roman"/>
                <w:sz w:val="24"/>
                <w:szCs w:val="24"/>
                <w:u w:val="single"/>
              </w:rPr>
            </w:pPr>
            <w:r w:rsidRPr="00C140E5">
              <w:rPr>
                <w:rFonts w:ascii="Times New Roman" w:hAnsi="Times New Roman" w:cs="Times New Roman"/>
                <w:sz w:val="24"/>
                <w:szCs w:val="24"/>
                <w:u w:val="single"/>
              </w:rPr>
              <w:t>Asfaltbetona segumā</w:t>
            </w:r>
          </w:p>
          <w:p w:rsidR="001567BE" w:rsidRPr="00C140E5" w:rsidRDefault="009A565A" w:rsidP="009A565A">
            <w:pPr>
              <w:shd w:val="clear" w:color="auto" w:fill="FFFFFF"/>
              <w:spacing w:line="276" w:lineRule="auto"/>
              <w:ind w:left="2822" w:hanging="1653"/>
              <w:rPr>
                <w:rFonts w:ascii="Times New Roman" w:hAnsi="Times New Roman" w:cs="Times New Roman"/>
                <w:sz w:val="24"/>
                <w:szCs w:val="24"/>
              </w:rPr>
            </w:pPr>
            <w:r>
              <w:rPr>
                <w:rFonts w:ascii="Times New Roman" w:hAnsi="Times New Roman" w:cs="Times New Roman"/>
                <w:spacing w:val="-1"/>
                <w:sz w:val="24"/>
                <w:szCs w:val="24"/>
                <w:u w:val="single"/>
              </w:rPr>
              <w:t>Peldošā</w:t>
            </w:r>
            <w:r w:rsidR="001567BE" w:rsidRPr="00C140E5">
              <w:rPr>
                <w:rFonts w:ascii="Times New Roman" w:hAnsi="Times New Roman" w:cs="Times New Roman"/>
                <w:spacing w:val="-1"/>
                <w:sz w:val="24"/>
                <w:szCs w:val="24"/>
                <w:u w:val="single"/>
              </w:rPr>
              <w:t xml:space="preserve"> tipa </w:t>
            </w:r>
            <w:proofErr w:type="spellStart"/>
            <w:r w:rsidR="001567BE" w:rsidRPr="00C140E5">
              <w:rPr>
                <w:rFonts w:ascii="Times New Roman" w:hAnsi="Times New Roman" w:cs="Times New Roman"/>
                <w:spacing w:val="-1"/>
                <w:sz w:val="24"/>
                <w:szCs w:val="24"/>
                <w:u w:val="single"/>
              </w:rPr>
              <w:t>ķeta</w:t>
            </w:r>
            <w:proofErr w:type="spellEnd"/>
            <w:r w:rsidR="001567BE" w:rsidRPr="00C140E5">
              <w:rPr>
                <w:rFonts w:ascii="Times New Roman" w:hAnsi="Times New Roman" w:cs="Times New Roman"/>
                <w:spacing w:val="-1"/>
                <w:sz w:val="24"/>
                <w:szCs w:val="24"/>
                <w:u w:val="single"/>
              </w:rPr>
              <w:t xml:space="preserve"> vāks 40</w:t>
            </w:r>
            <w:r w:rsidR="001567BE" w:rsidRPr="00C140E5">
              <w:rPr>
                <w:rFonts w:ascii="Times New Roman" w:hAnsi="Times New Roman" w:cs="Times New Roman"/>
                <w:spacing w:val="-1"/>
                <w:sz w:val="24"/>
                <w:szCs w:val="24"/>
              </w:rPr>
              <w:t xml:space="preserve"> t</w:t>
            </w:r>
          </w:p>
          <w:p w:rsidR="001567BE" w:rsidRPr="00C140E5" w:rsidRDefault="001567BE" w:rsidP="00C140E5">
            <w:pPr>
              <w:spacing w:line="276" w:lineRule="auto"/>
              <w:ind w:firstLine="459"/>
              <w:rPr>
                <w:rFonts w:ascii="Times New Roman" w:hAnsi="Times New Roman" w:cs="Times New Roman"/>
                <w:sz w:val="24"/>
                <w:szCs w:val="24"/>
              </w:rPr>
            </w:pPr>
            <w:r w:rsidRPr="00C140E5">
              <w:rPr>
                <w:rFonts w:ascii="Times New Roman" w:hAnsi="Times New Roman" w:cs="Times New Roman"/>
                <w:noProof/>
                <w:sz w:val="24"/>
                <w:szCs w:val="24"/>
                <w:lang w:eastAsia="lv-LV"/>
              </w:rPr>
              <w:drawing>
                <wp:inline distT="0" distB="0" distL="0" distR="0" wp14:anchorId="7DAA3A15" wp14:editId="0683398F">
                  <wp:extent cx="2422525" cy="124206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2525" cy="1242060"/>
                          </a:xfrm>
                          <a:prstGeom prst="rect">
                            <a:avLst/>
                          </a:prstGeom>
                          <a:noFill/>
                          <a:ln>
                            <a:noFill/>
                          </a:ln>
                        </pic:spPr>
                      </pic:pic>
                    </a:graphicData>
                  </a:graphic>
                </wp:inline>
              </w:drawing>
            </w:r>
          </w:p>
          <w:p w:rsidR="001567BE" w:rsidRPr="00C140E5" w:rsidRDefault="001567BE" w:rsidP="00C140E5">
            <w:pPr>
              <w:spacing w:line="276" w:lineRule="auto"/>
              <w:ind w:firstLine="459"/>
              <w:jc w:val="both"/>
              <w:rPr>
                <w:rFonts w:ascii="Times New Roman" w:hAnsi="Times New Roman" w:cs="Times New Roman"/>
                <w:sz w:val="24"/>
                <w:szCs w:val="24"/>
              </w:rPr>
            </w:pPr>
          </w:p>
          <w:p w:rsidR="001567BE" w:rsidRPr="00C140E5" w:rsidRDefault="001567BE" w:rsidP="00C140E5">
            <w:pPr>
              <w:spacing w:line="276" w:lineRule="auto"/>
              <w:ind w:firstLine="459"/>
              <w:jc w:val="both"/>
              <w:rPr>
                <w:rFonts w:ascii="Times New Roman" w:hAnsi="Times New Roman" w:cs="Times New Roman"/>
                <w:sz w:val="24"/>
                <w:szCs w:val="24"/>
              </w:rPr>
            </w:pPr>
          </w:p>
          <w:p w:rsidR="001567BE" w:rsidRPr="00C140E5" w:rsidRDefault="001567BE" w:rsidP="00C140E5">
            <w:pPr>
              <w:shd w:val="clear" w:color="auto" w:fill="FFFFFF"/>
              <w:spacing w:line="276" w:lineRule="auto"/>
              <w:ind w:right="422" w:firstLine="459"/>
              <w:jc w:val="both"/>
              <w:rPr>
                <w:rFonts w:ascii="Times New Roman" w:hAnsi="Times New Roman" w:cs="Times New Roman"/>
                <w:sz w:val="24"/>
                <w:szCs w:val="24"/>
              </w:rPr>
            </w:pPr>
            <w:r w:rsidRPr="00C140E5">
              <w:rPr>
                <w:rFonts w:ascii="Times New Roman" w:hAnsi="Times New Roman" w:cs="Times New Roman"/>
                <w:i/>
                <w:iCs/>
                <w:sz w:val="24"/>
                <w:szCs w:val="24"/>
              </w:rPr>
              <w:t xml:space="preserve">a) Lūdzam precizēt </w:t>
            </w:r>
            <w:proofErr w:type="spellStart"/>
            <w:r w:rsidRPr="00C140E5">
              <w:rPr>
                <w:rFonts w:ascii="Times New Roman" w:hAnsi="Times New Roman" w:cs="Times New Roman"/>
                <w:i/>
                <w:iCs/>
                <w:sz w:val="24"/>
                <w:szCs w:val="24"/>
              </w:rPr>
              <w:t>skatakas</w:t>
            </w:r>
            <w:proofErr w:type="spellEnd"/>
            <w:r w:rsidRPr="00C140E5">
              <w:rPr>
                <w:rFonts w:ascii="Times New Roman" w:hAnsi="Times New Roman" w:cs="Times New Roman"/>
                <w:i/>
                <w:iCs/>
                <w:sz w:val="24"/>
                <w:szCs w:val="24"/>
              </w:rPr>
              <w:t xml:space="preserve"> iekāpšanas vietas diametru. 93. lapā dots 0500 mm, bet skaidrojošajā aprakstā &gt; 600m;</w:t>
            </w:r>
          </w:p>
          <w:p w:rsidR="001567BE" w:rsidRPr="00C140E5" w:rsidRDefault="001567BE" w:rsidP="00C140E5">
            <w:pPr>
              <w:shd w:val="clear" w:color="auto" w:fill="FFFFFF"/>
              <w:spacing w:line="276" w:lineRule="auto"/>
              <w:ind w:left="19" w:right="264" w:firstLine="459"/>
              <w:jc w:val="both"/>
              <w:rPr>
                <w:rFonts w:ascii="Times New Roman" w:hAnsi="Times New Roman" w:cs="Times New Roman"/>
                <w:sz w:val="24"/>
                <w:szCs w:val="24"/>
              </w:rPr>
            </w:pPr>
            <w:r w:rsidRPr="00C140E5">
              <w:rPr>
                <w:rFonts w:ascii="Times New Roman" w:hAnsi="Times New Roman" w:cs="Times New Roman"/>
                <w:i/>
                <w:iCs/>
                <w:sz w:val="24"/>
                <w:szCs w:val="24"/>
              </w:rPr>
              <w:t>b) Par cik nolikuma ID Nr. GND-2018/6/ERAF 1.pielikuma - darbu apjomi pozīcijās un būvprojekta rasējumos atrodamas tikai ID600 PP akas, bet skaidrojošajā aprakstā minēts, ka akām jābūt nodrošinātām ar iebūvētiem pakāpieniem, lūdzam apstiprināt, ka pasūtītājs vēlas ID600 akas aprīkot ar iebūvētiem pakāpieniem;</w:t>
            </w:r>
          </w:p>
          <w:p w:rsidR="001567BE" w:rsidRPr="00C140E5" w:rsidRDefault="001567BE" w:rsidP="00C140E5">
            <w:pPr>
              <w:shd w:val="clear" w:color="auto" w:fill="FFFFFF"/>
              <w:spacing w:line="276" w:lineRule="auto"/>
              <w:ind w:left="19" w:firstLine="459"/>
              <w:jc w:val="both"/>
              <w:rPr>
                <w:rFonts w:ascii="Times New Roman" w:hAnsi="Times New Roman" w:cs="Times New Roman"/>
                <w:sz w:val="24"/>
                <w:szCs w:val="24"/>
              </w:rPr>
            </w:pPr>
            <w:r w:rsidRPr="00C140E5">
              <w:rPr>
                <w:rFonts w:ascii="Times New Roman" w:hAnsi="Times New Roman" w:cs="Times New Roman"/>
                <w:i/>
                <w:iCs/>
                <w:sz w:val="24"/>
                <w:szCs w:val="24"/>
              </w:rPr>
              <w:t>c) Lūdzam precizēt aku vāku izbūves risinājumu 93.lapā dotais risinājums neatbilst 84. lapā dotajam aprakstam;</w:t>
            </w:r>
          </w:p>
          <w:p w:rsidR="001567BE" w:rsidRPr="00C140E5" w:rsidRDefault="001567BE" w:rsidP="00C140E5">
            <w:pPr>
              <w:shd w:val="clear" w:color="auto" w:fill="FFFFFF"/>
              <w:spacing w:line="276" w:lineRule="auto"/>
              <w:ind w:left="19" w:firstLine="459"/>
              <w:jc w:val="both"/>
              <w:rPr>
                <w:rFonts w:ascii="Times New Roman" w:hAnsi="Times New Roman" w:cs="Times New Roman"/>
                <w:sz w:val="24"/>
                <w:szCs w:val="24"/>
              </w:rPr>
            </w:pPr>
            <w:r w:rsidRPr="00C140E5">
              <w:rPr>
                <w:rFonts w:ascii="Times New Roman" w:hAnsi="Times New Roman" w:cs="Times New Roman"/>
                <w:i/>
                <w:iCs/>
                <w:sz w:val="24"/>
                <w:szCs w:val="24"/>
              </w:rPr>
              <w:t>d) Lūdzam precizēt aku vāku apbetonēšanai pielietotā betona marku- dažādās būvprojekta vietās prasītas atšķirīgas markas;</w:t>
            </w:r>
          </w:p>
          <w:p w:rsidR="001567BE" w:rsidRPr="00C140E5" w:rsidRDefault="001567BE" w:rsidP="00C140E5">
            <w:pPr>
              <w:shd w:val="clear" w:color="auto" w:fill="FFFFFF"/>
              <w:spacing w:line="276" w:lineRule="auto"/>
              <w:ind w:firstLine="459"/>
              <w:jc w:val="both"/>
              <w:rPr>
                <w:rFonts w:ascii="Times New Roman" w:hAnsi="Times New Roman" w:cs="Times New Roman"/>
                <w:sz w:val="24"/>
                <w:szCs w:val="24"/>
              </w:rPr>
            </w:pPr>
            <w:r w:rsidRPr="00C140E5">
              <w:rPr>
                <w:rFonts w:ascii="Times New Roman" w:hAnsi="Times New Roman" w:cs="Times New Roman"/>
                <w:i/>
                <w:iCs/>
                <w:sz w:val="24"/>
                <w:szCs w:val="24"/>
              </w:rPr>
              <w:t>e) Lūdzam precizēt kurā nolikuma ID Nr. GND-2018/6/ERAF 1.pielikuma - darbu apjomi pozīcijā jāiekļauj PP aku vāku apbetonējums vai paskaidrojuma rakstā dotais akas vāka izbūves risinājums, atkarībā no tā, kāds ir jāizbūvē?</w:t>
            </w:r>
          </w:p>
          <w:p w:rsidR="008727BE" w:rsidRPr="00C140E5" w:rsidRDefault="001567BE" w:rsidP="00C140E5">
            <w:pPr>
              <w:spacing w:line="276" w:lineRule="auto"/>
              <w:ind w:firstLine="459"/>
              <w:jc w:val="both"/>
              <w:rPr>
                <w:rFonts w:ascii="Times New Roman" w:hAnsi="Times New Roman" w:cs="Times New Roman"/>
                <w:sz w:val="24"/>
                <w:szCs w:val="24"/>
              </w:rPr>
            </w:pPr>
            <w:r w:rsidRPr="00C140E5">
              <w:rPr>
                <w:rFonts w:ascii="Times New Roman" w:hAnsi="Times New Roman" w:cs="Times New Roman"/>
                <w:i/>
                <w:iCs/>
                <w:sz w:val="24"/>
                <w:szCs w:val="24"/>
              </w:rPr>
              <w:lastRenderedPageBreak/>
              <w:t>f) Lūdzam apstiprināt, ka ĪD600 akas pamata iekšējais diametrs &gt; 800mm</w:t>
            </w:r>
          </w:p>
          <w:p w:rsidR="008727BE" w:rsidRPr="00C140E5" w:rsidRDefault="008727BE" w:rsidP="00C140E5">
            <w:pPr>
              <w:spacing w:line="276" w:lineRule="auto"/>
              <w:ind w:firstLine="459"/>
              <w:jc w:val="both"/>
              <w:rPr>
                <w:rFonts w:ascii="Times New Roman" w:hAnsi="Times New Roman" w:cs="Times New Roman"/>
                <w:sz w:val="24"/>
                <w:szCs w:val="24"/>
              </w:rPr>
            </w:pPr>
          </w:p>
        </w:tc>
        <w:tc>
          <w:tcPr>
            <w:tcW w:w="5804" w:type="dxa"/>
          </w:tcPr>
          <w:p w:rsidR="008727BE" w:rsidRPr="00C140E5" w:rsidRDefault="008727BE" w:rsidP="00C140E5">
            <w:pPr>
              <w:spacing w:after="120" w:line="276" w:lineRule="auto"/>
              <w:ind w:firstLine="459"/>
              <w:rPr>
                <w:rFonts w:ascii="Times New Roman" w:hAnsi="Times New Roman" w:cs="Times New Roman"/>
                <w:sz w:val="24"/>
                <w:szCs w:val="24"/>
              </w:rPr>
            </w:pPr>
            <w:r w:rsidRPr="00C140E5">
              <w:rPr>
                <w:rFonts w:ascii="Times New Roman" w:hAnsi="Times New Roman" w:cs="Times New Roman"/>
                <w:sz w:val="24"/>
                <w:szCs w:val="24"/>
              </w:rPr>
              <w:lastRenderedPageBreak/>
              <w:t>Pretendentiem jāparedz:</w:t>
            </w:r>
          </w:p>
          <w:p w:rsidR="008727BE" w:rsidRPr="00C140E5" w:rsidRDefault="008727BE" w:rsidP="00C140E5">
            <w:pPr>
              <w:spacing w:after="120" w:line="276" w:lineRule="auto"/>
              <w:ind w:firstLine="459"/>
              <w:rPr>
                <w:rFonts w:ascii="Times New Roman" w:hAnsi="Times New Roman" w:cs="Times New Roman"/>
                <w:sz w:val="24"/>
                <w:szCs w:val="24"/>
              </w:rPr>
            </w:pPr>
            <w:r w:rsidRPr="00C140E5">
              <w:rPr>
                <w:rFonts w:ascii="Times New Roman" w:hAnsi="Times New Roman" w:cs="Times New Roman"/>
                <w:sz w:val="24"/>
                <w:szCs w:val="24"/>
              </w:rPr>
              <w:t>a) iekāpšanas diametrs vismaz 600 mm;</w:t>
            </w:r>
          </w:p>
          <w:p w:rsidR="008727BE" w:rsidRPr="00C140E5" w:rsidRDefault="008727BE" w:rsidP="00C140E5">
            <w:pPr>
              <w:spacing w:after="120" w:line="276" w:lineRule="auto"/>
              <w:ind w:firstLine="459"/>
              <w:rPr>
                <w:rFonts w:ascii="Times New Roman" w:hAnsi="Times New Roman" w:cs="Times New Roman"/>
                <w:sz w:val="24"/>
                <w:szCs w:val="24"/>
              </w:rPr>
            </w:pPr>
            <w:r w:rsidRPr="00C140E5">
              <w:rPr>
                <w:rFonts w:ascii="Times New Roman" w:hAnsi="Times New Roman" w:cs="Times New Roman"/>
                <w:sz w:val="24"/>
                <w:szCs w:val="24"/>
              </w:rPr>
              <w:t>b) akas bez pakāpieniem;</w:t>
            </w:r>
          </w:p>
          <w:p w:rsidR="008727BE" w:rsidRPr="00C140E5" w:rsidRDefault="008727BE" w:rsidP="00C140E5">
            <w:pPr>
              <w:spacing w:after="120" w:line="276" w:lineRule="auto"/>
              <w:ind w:firstLine="459"/>
              <w:rPr>
                <w:rFonts w:ascii="Times New Roman" w:hAnsi="Times New Roman" w:cs="Times New Roman"/>
                <w:sz w:val="24"/>
                <w:szCs w:val="24"/>
              </w:rPr>
            </w:pPr>
            <w:r w:rsidRPr="00C140E5">
              <w:rPr>
                <w:rFonts w:ascii="Times New Roman" w:hAnsi="Times New Roman" w:cs="Times New Roman"/>
                <w:sz w:val="24"/>
                <w:szCs w:val="24"/>
              </w:rPr>
              <w:t>c) akas vāka izbūvi veikt atbilstoši dotajam aprakstam;</w:t>
            </w:r>
          </w:p>
          <w:p w:rsidR="008727BE" w:rsidRPr="00C140E5" w:rsidRDefault="008727BE" w:rsidP="00C140E5">
            <w:pPr>
              <w:spacing w:after="120" w:line="276" w:lineRule="auto"/>
              <w:ind w:firstLine="459"/>
              <w:rPr>
                <w:rFonts w:ascii="Times New Roman" w:hAnsi="Times New Roman" w:cs="Times New Roman"/>
                <w:sz w:val="24"/>
                <w:szCs w:val="24"/>
              </w:rPr>
            </w:pPr>
            <w:r w:rsidRPr="00C140E5">
              <w:rPr>
                <w:rFonts w:ascii="Times New Roman" w:hAnsi="Times New Roman" w:cs="Times New Roman"/>
                <w:sz w:val="24"/>
                <w:szCs w:val="24"/>
              </w:rPr>
              <w:t>d) marka betonam C30/37;</w:t>
            </w:r>
          </w:p>
          <w:p w:rsidR="008727BE" w:rsidRPr="00C140E5" w:rsidRDefault="008727BE" w:rsidP="00C140E5">
            <w:pPr>
              <w:spacing w:after="120" w:line="276" w:lineRule="auto"/>
              <w:ind w:firstLine="459"/>
              <w:rPr>
                <w:rFonts w:ascii="Times New Roman" w:hAnsi="Times New Roman" w:cs="Times New Roman"/>
                <w:sz w:val="24"/>
                <w:szCs w:val="24"/>
              </w:rPr>
            </w:pPr>
            <w:r w:rsidRPr="00C140E5">
              <w:rPr>
                <w:rFonts w:ascii="Times New Roman" w:hAnsi="Times New Roman" w:cs="Times New Roman"/>
                <w:sz w:val="24"/>
                <w:szCs w:val="24"/>
              </w:rPr>
              <w:t>e) paskaidrojuma rakstā dotais risinājums;</w:t>
            </w:r>
          </w:p>
          <w:p w:rsidR="008727BE" w:rsidRPr="00C140E5" w:rsidRDefault="008727BE" w:rsidP="00C140E5">
            <w:pPr>
              <w:spacing w:after="120" w:line="276" w:lineRule="auto"/>
              <w:ind w:firstLine="459"/>
              <w:rPr>
                <w:rFonts w:ascii="Times New Roman" w:hAnsi="Times New Roman" w:cs="Times New Roman"/>
                <w:sz w:val="24"/>
                <w:szCs w:val="24"/>
              </w:rPr>
            </w:pPr>
            <w:r w:rsidRPr="00C140E5">
              <w:rPr>
                <w:rFonts w:ascii="Times New Roman" w:hAnsi="Times New Roman" w:cs="Times New Roman"/>
                <w:sz w:val="24"/>
                <w:szCs w:val="24"/>
              </w:rPr>
              <w:t>f) akas pamatne ir lielāka par 600mm.</w:t>
            </w:r>
          </w:p>
          <w:p w:rsidR="008727BE" w:rsidRPr="00C140E5" w:rsidRDefault="008727BE" w:rsidP="00C140E5">
            <w:pPr>
              <w:autoSpaceDE w:val="0"/>
              <w:autoSpaceDN w:val="0"/>
              <w:adjustRightInd w:val="0"/>
              <w:spacing w:line="276" w:lineRule="auto"/>
              <w:ind w:firstLine="459"/>
              <w:jc w:val="both"/>
              <w:rPr>
                <w:rFonts w:ascii="Times New Roman" w:hAnsi="Times New Roman" w:cs="Times New Roman"/>
                <w:sz w:val="24"/>
                <w:szCs w:val="24"/>
              </w:rPr>
            </w:pPr>
          </w:p>
        </w:tc>
      </w:tr>
      <w:tr w:rsidR="008727BE" w:rsidRPr="008727BE" w:rsidTr="00C140E5">
        <w:tc>
          <w:tcPr>
            <w:tcW w:w="4261" w:type="dxa"/>
          </w:tcPr>
          <w:p w:rsidR="008727BE" w:rsidRPr="00C140E5" w:rsidRDefault="008727BE" w:rsidP="00C140E5">
            <w:pPr>
              <w:spacing w:line="276" w:lineRule="auto"/>
              <w:ind w:firstLine="459"/>
              <w:jc w:val="both"/>
              <w:rPr>
                <w:rFonts w:ascii="Times New Roman" w:hAnsi="Times New Roman" w:cs="Times New Roman"/>
                <w:sz w:val="24"/>
                <w:szCs w:val="24"/>
              </w:rPr>
            </w:pPr>
            <w:r w:rsidRPr="00C140E5">
              <w:rPr>
                <w:rFonts w:ascii="Times New Roman" w:hAnsi="Times New Roman" w:cs="Times New Roman"/>
                <w:sz w:val="24"/>
                <w:szCs w:val="24"/>
              </w:rPr>
              <w:lastRenderedPageBreak/>
              <w:t>30.jautājums</w:t>
            </w:r>
          </w:p>
          <w:p w:rsidR="001567BE" w:rsidRPr="00C140E5" w:rsidRDefault="001567BE" w:rsidP="00C140E5">
            <w:pPr>
              <w:shd w:val="clear" w:color="auto" w:fill="FFFFFF"/>
              <w:spacing w:line="276" w:lineRule="auto"/>
              <w:ind w:firstLine="459"/>
              <w:jc w:val="both"/>
              <w:rPr>
                <w:rFonts w:ascii="Times New Roman" w:hAnsi="Times New Roman" w:cs="Times New Roman"/>
                <w:sz w:val="24"/>
                <w:szCs w:val="24"/>
              </w:rPr>
            </w:pPr>
            <w:r w:rsidRPr="00C140E5">
              <w:rPr>
                <w:rFonts w:ascii="Times New Roman" w:hAnsi="Times New Roman" w:cs="Times New Roman"/>
                <w:sz w:val="24"/>
                <w:szCs w:val="24"/>
              </w:rPr>
              <w:t>SIA “</w:t>
            </w:r>
            <w:proofErr w:type="spellStart"/>
            <w:r w:rsidRPr="00C140E5">
              <w:rPr>
                <w:rFonts w:ascii="Times New Roman" w:hAnsi="Times New Roman" w:cs="Times New Roman"/>
                <w:sz w:val="24"/>
                <w:szCs w:val="24"/>
              </w:rPr>
              <w:t>Marten</w:t>
            </w:r>
            <w:proofErr w:type="spellEnd"/>
            <w:r w:rsidRPr="00C140E5">
              <w:rPr>
                <w:rFonts w:ascii="Times New Roman" w:hAnsi="Times New Roman" w:cs="Times New Roman"/>
                <w:sz w:val="24"/>
                <w:szCs w:val="24"/>
              </w:rPr>
              <w:t xml:space="preserve"> projekti” būvprojektā “Klēts ielas posma pārbūve”</w:t>
            </w:r>
          </w:p>
          <w:p w:rsidR="001567BE" w:rsidRPr="00C140E5" w:rsidRDefault="001567BE" w:rsidP="00C140E5">
            <w:pPr>
              <w:spacing w:line="276" w:lineRule="auto"/>
              <w:ind w:firstLine="459"/>
              <w:jc w:val="both"/>
              <w:rPr>
                <w:rFonts w:ascii="Times New Roman" w:hAnsi="Times New Roman" w:cs="Times New Roman"/>
                <w:sz w:val="24"/>
                <w:szCs w:val="24"/>
              </w:rPr>
            </w:pPr>
            <w:r w:rsidRPr="00C140E5">
              <w:rPr>
                <w:rFonts w:ascii="Times New Roman" w:hAnsi="Times New Roman" w:cs="Times New Roman"/>
                <w:sz w:val="24"/>
                <w:szCs w:val="24"/>
              </w:rPr>
              <w:t xml:space="preserve">85.lapā minēts, ka jāizbūvē: “Lietus ūdeņu </w:t>
            </w:r>
            <w:proofErr w:type="spellStart"/>
            <w:r w:rsidRPr="00C140E5">
              <w:rPr>
                <w:rFonts w:ascii="Times New Roman" w:hAnsi="Times New Roman" w:cs="Times New Roman"/>
                <w:sz w:val="24"/>
                <w:szCs w:val="24"/>
              </w:rPr>
              <w:t>nosēdakas</w:t>
            </w:r>
            <w:proofErr w:type="spellEnd"/>
            <w:r w:rsidRPr="00C140E5">
              <w:rPr>
                <w:rFonts w:ascii="Times New Roman" w:hAnsi="Times New Roman" w:cs="Times New Roman"/>
                <w:sz w:val="24"/>
                <w:szCs w:val="24"/>
              </w:rPr>
              <w:t xml:space="preserve"> komplekts PP ID600 mm, piemēram EVOPIPES - CSL, vai ekvivalents (l,5-2,0m dziļumā, </w:t>
            </w:r>
            <w:proofErr w:type="spellStart"/>
            <w:r w:rsidRPr="00C140E5">
              <w:rPr>
                <w:rFonts w:ascii="Times New Roman" w:hAnsi="Times New Roman" w:cs="Times New Roman"/>
                <w:sz w:val="24"/>
                <w:szCs w:val="24"/>
              </w:rPr>
              <w:t>nosēdakas</w:t>
            </w:r>
            <w:proofErr w:type="spellEnd"/>
            <w:r w:rsidRPr="00C140E5">
              <w:rPr>
                <w:rFonts w:ascii="Times New Roman" w:hAnsi="Times New Roman" w:cs="Times New Roman"/>
                <w:sz w:val="24"/>
                <w:szCs w:val="24"/>
              </w:rPr>
              <w:t xml:space="preserve"> pamatne, augstuma regulēšanas caurule, </w:t>
            </w:r>
            <w:proofErr w:type="spellStart"/>
            <w:r w:rsidRPr="00C140E5">
              <w:rPr>
                <w:rFonts w:ascii="Times New Roman" w:hAnsi="Times New Roman" w:cs="Times New Roman"/>
                <w:sz w:val="24"/>
                <w:szCs w:val="24"/>
              </w:rPr>
              <w:t>manžete</w:t>
            </w:r>
            <w:proofErr w:type="spellEnd"/>
            <w:r w:rsidRPr="00C140E5">
              <w:rPr>
                <w:rFonts w:ascii="Times New Roman" w:hAnsi="Times New Roman" w:cs="Times New Roman"/>
                <w:sz w:val="24"/>
                <w:szCs w:val="24"/>
              </w:rPr>
              <w:t xml:space="preserve"> teleskopiskajai caurulei, teleskopiskā caurule, 40t </w:t>
            </w:r>
            <w:proofErr w:type="spellStart"/>
            <w:r w:rsidRPr="00C140E5">
              <w:rPr>
                <w:rFonts w:ascii="Times New Roman" w:hAnsi="Times New Roman" w:cs="Times New Roman"/>
                <w:sz w:val="24"/>
                <w:szCs w:val="24"/>
              </w:rPr>
              <w:t>ķeta</w:t>
            </w:r>
            <w:proofErr w:type="spellEnd"/>
            <w:r w:rsidRPr="00C140E5">
              <w:rPr>
                <w:rFonts w:ascii="Times New Roman" w:hAnsi="Times New Roman" w:cs="Times New Roman"/>
                <w:sz w:val="24"/>
                <w:szCs w:val="24"/>
              </w:rPr>
              <w:t xml:space="preserve"> rāmis ar kantainu </w:t>
            </w:r>
            <w:proofErr w:type="spellStart"/>
            <w:r w:rsidRPr="00C140E5">
              <w:rPr>
                <w:rFonts w:ascii="Times New Roman" w:hAnsi="Times New Roman" w:cs="Times New Roman"/>
                <w:sz w:val="24"/>
                <w:szCs w:val="24"/>
              </w:rPr>
              <w:t>resti</w:t>
            </w:r>
            <w:proofErr w:type="spellEnd"/>
            <w:r w:rsidRPr="00C140E5">
              <w:rPr>
                <w:rFonts w:ascii="Times New Roman" w:hAnsi="Times New Roman" w:cs="Times New Roman"/>
                <w:sz w:val="24"/>
                <w:szCs w:val="24"/>
              </w:rPr>
              <w:t xml:space="preserve"> un cinkotu </w:t>
            </w:r>
            <w:proofErr w:type="spellStart"/>
            <w:r w:rsidRPr="00C140E5">
              <w:rPr>
                <w:rFonts w:ascii="Times New Roman" w:hAnsi="Times New Roman" w:cs="Times New Roman"/>
                <w:sz w:val="24"/>
                <w:szCs w:val="24"/>
              </w:rPr>
              <w:t>uztvērējspaini</w:t>
            </w:r>
            <w:proofErr w:type="spellEnd"/>
            <w:r w:rsidRPr="00C140E5">
              <w:rPr>
                <w:rFonts w:ascii="Times New Roman" w:hAnsi="Times New Roman" w:cs="Times New Roman"/>
                <w:sz w:val="24"/>
                <w:szCs w:val="24"/>
              </w:rPr>
              <w:t xml:space="preserve">), </w:t>
            </w:r>
            <w:proofErr w:type="spellStart"/>
            <w:r w:rsidRPr="00C140E5">
              <w:rPr>
                <w:rFonts w:ascii="Times New Roman" w:hAnsi="Times New Roman" w:cs="Times New Roman"/>
                <w:sz w:val="24"/>
                <w:szCs w:val="24"/>
              </w:rPr>
              <w:t>piev</w:t>
            </w:r>
            <w:proofErr w:type="spellEnd"/>
            <w:r w:rsidRPr="00C140E5">
              <w:rPr>
                <w:rFonts w:ascii="Times New Roman" w:hAnsi="Times New Roman" w:cs="Times New Roman"/>
                <w:sz w:val="24"/>
                <w:szCs w:val="24"/>
              </w:rPr>
              <w:t xml:space="preserve">. Ø200, </w:t>
            </w:r>
            <w:proofErr w:type="spellStart"/>
            <w:r w:rsidRPr="00C140E5">
              <w:rPr>
                <w:rFonts w:ascii="Times New Roman" w:hAnsi="Times New Roman" w:cs="Times New Roman"/>
                <w:sz w:val="24"/>
                <w:szCs w:val="24"/>
              </w:rPr>
              <w:t>nosēddaļa</w:t>
            </w:r>
            <w:proofErr w:type="spellEnd"/>
            <w:r w:rsidRPr="00C140E5">
              <w:rPr>
                <w:rFonts w:ascii="Times New Roman" w:hAnsi="Times New Roman" w:cs="Times New Roman"/>
                <w:sz w:val="24"/>
                <w:szCs w:val="24"/>
              </w:rPr>
              <w:t xml:space="preserve"> 0,5 m, izbūve un montāža asfalta segumā t.sk. aku vāku apbetonējums”</w:t>
            </w:r>
          </w:p>
          <w:p w:rsidR="001567BE" w:rsidRPr="00C140E5" w:rsidRDefault="001567BE" w:rsidP="00C140E5">
            <w:pPr>
              <w:shd w:val="clear" w:color="auto" w:fill="FFFFFF"/>
              <w:spacing w:line="276" w:lineRule="auto"/>
              <w:ind w:left="38" w:firstLine="459"/>
              <w:jc w:val="both"/>
              <w:rPr>
                <w:rFonts w:ascii="Times New Roman" w:hAnsi="Times New Roman" w:cs="Times New Roman"/>
                <w:sz w:val="24"/>
                <w:szCs w:val="24"/>
              </w:rPr>
            </w:pPr>
            <w:r w:rsidRPr="00C140E5">
              <w:rPr>
                <w:rFonts w:ascii="Times New Roman" w:hAnsi="Times New Roman" w:cs="Times New Roman"/>
                <w:sz w:val="24"/>
                <w:szCs w:val="24"/>
              </w:rPr>
              <w:t xml:space="preserve">85.lapā norādītais </w:t>
            </w:r>
            <w:proofErr w:type="spellStart"/>
            <w:r w:rsidRPr="00C140E5">
              <w:rPr>
                <w:rFonts w:ascii="Times New Roman" w:hAnsi="Times New Roman" w:cs="Times New Roman"/>
                <w:sz w:val="24"/>
                <w:szCs w:val="24"/>
              </w:rPr>
              <w:t>nosēdakas</w:t>
            </w:r>
            <w:proofErr w:type="spellEnd"/>
            <w:r w:rsidRPr="00C140E5">
              <w:rPr>
                <w:rFonts w:ascii="Times New Roman" w:hAnsi="Times New Roman" w:cs="Times New Roman"/>
                <w:sz w:val="24"/>
                <w:szCs w:val="24"/>
              </w:rPr>
              <w:t xml:space="preserve"> diametrs ir 560/500 mm</w:t>
            </w:r>
          </w:p>
          <w:p w:rsidR="001567BE" w:rsidRPr="00C140E5" w:rsidRDefault="001567BE" w:rsidP="00C140E5">
            <w:pPr>
              <w:spacing w:line="276" w:lineRule="auto"/>
              <w:ind w:firstLine="459"/>
              <w:jc w:val="both"/>
              <w:rPr>
                <w:rFonts w:ascii="Times New Roman" w:hAnsi="Times New Roman" w:cs="Times New Roman"/>
                <w:i/>
                <w:iCs/>
                <w:sz w:val="24"/>
                <w:szCs w:val="24"/>
              </w:rPr>
            </w:pPr>
            <w:r w:rsidRPr="00C140E5">
              <w:rPr>
                <w:rFonts w:ascii="Times New Roman" w:hAnsi="Times New Roman" w:cs="Times New Roman"/>
                <w:i/>
                <w:iCs/>
                <w:sz w:val="24"/>
                <w:szCs w:val="24"/>
              </w:rPr>
              <w:t xml:space="preserve">Kāda diametra </w:t>
            </w:r>
            <w:proofErr w:type="spellStart"/>
            <w:r w:rsidRPr="00C140E5">
              <w:rPr>
                <w:rFonts w:ascii="Times New Roman" w:hAnsi="Times New Roman" w:cs="Times New Roman"/>
                <w:i/>
                <w:iCs/>
                <w:sz w:val="24"/>
                <w:szCs w:val="24"/>
              </w:rPr>
              <w:t>nosēdakas</w:t>
            </w:r>
            <w:proofErr w:type="spellEnd"/>
            <w:r w:rsidRPr="00C140E5">
              <w:rPr>
                <w:rFonts w:ascii="Times New Roman" w:hAnsi="Times New Roman" w:cs="Times New Roman"/>
                <w:i/>
                <w:iCs/>
                <w:sz w:val="24"/>
                <w:szCs w:val="24"/>
              </w:rPr>
              <w:t xml:space="preserve"> jāizbūvē?</w:t>
            </w:r>
          </w:p>
          <w:p w:rsidR="001567BE" w:rsidRPr="00C140E5" w:rsidRDefault="001567BE" w:rsidP="00C140E5">
            <w:pPr>
              <w:spacing w:line="276" w:lineRule="auto"/>
              <w:ind w:firstLine="459"/>
              <w:jc w:val="both"/>
              <w:rPr>
                <w:rFonts w:ascii="Times New Roman" w:hAnsi="Times New Roman" w:cs="Times New Roman"/>
                <w:sz w:val="24"/>
                <w:szCs w:val="24"/>
              </w:rPr>
            </w:pPr>
          </w:p>
        </w:tc>
        <w:tc>
          <w:tcPr>
            <w:tcW w:w="5804" w:type="dxa"/>
          </w:tcPr>
          <w:p w:rsidR="008727BE" w:rsidRPr="00C140E5" w:rsidRDefault="008727BE" w:rsidP="00C140E5">
            <w:pPr>
              <w:spacing w:line="276" w:lineRule="auto"/>
              <w:ind w:firstLine="459"/>
              <w:jc w:val="both"/>
              <w:rPr>
                <w:rFonts w:ascii="Times New Roman" w:hAnsi="Times New Roman" w:cs="Times New Roman"/>
                <w:sz w:val="24"/>
                <w:szCs w:val="24"/>
              </w:rPr>
            </w:pPr>
            <w:r w:rsidRPr="00C140E5">
              <w:rPr>
                <w:rFonts w:ascii="Times New Roman" w:hAnsi="Times New Roman" w:cs="Times New Roman"/>
                <w:sz w:val="24"/>
                <w:szCs w:val="24"/>
              </w:rPr>
              <w:t>PP ID600mm</w:t>
            </w:r>
          </w:p>
        </w:tc>
      </w:tr>
      <w:tr w:rsidR="008727BE" w:rsidRPr="008727BE" w:rsidTr="00C140E5">
        <w:tc>
          <w:tcPr>
            <w:tcW w:w="4261" w:type="dxa"/>
          </w:tcPr>
          <w:p w:rsidR="008727BE" w:rsidRPr="00C140E5" w:rsidRDefault="008727BE" w:rsidP="00C140E5">
            <w:pPr>
              <w:spacing w:line="276" w:lineRule="auto"/>
              <w:ind w:firstLine="459"/>
              <w:jc w:val="both"/>
              <w:rPr>
                <w:rFonts w:ascii="Times New Roman" w:hAnsi="Times New Roman" w:cs="Times New Roman"/>
                <w:sz w:val="24"/>
                <w:szCs w:val="24"/>
              </w:rPr>
            </w:pPr>
            <w:r w:rsidRPr="00C140E5">
              <w:rPr>
                <w:rFonts w:ascii="Times New Roman" w:hAnsi="Times New Roman" w:cs="Times New Roman"/>
                <w:sz w:val="24"/>
                <w:szCs w:val="24"/>
              </w:rPr>
              <w:t>31.jautājums</w:t>
            </w:r>
          </w:p>
          <w:p w:rsidR="001567BE" w:rsidRPr="00C140E5" w:rsidRDefault="001567BE" w:rsidP="00C140E5">
            <w:pPr>
              <w:shd w:val="clear" w:color="auto" w:fill="FFFFFF"/>
              <w:spacing w:line="276" w:lineRule="auto"/>
              <w:ind w:firstLine="459"/>
              <w:jc w:val="both"/>
              <w:rPr>
                <w:rFonts w:ascii="Times New Roman" w:hAnsi="Times New Roman" w:cs="Times New Roman"/>
                <w:sz w:val="24"/>
                <w:szCs w:val="24"/>
              </w:rPr>
            </w:pPr>
            <w:r w:rsidRPr="00C140E5">
              <w:rPr>
                <w:rFonts w:ascii="Times New Roman" w:hAnsi="Times New Roman" w:cs="Times New Roman"/>
                <w:sz w:val="24"/>
                <w:szCs w:val="24"/>
              </w:rPr>
              <w:t>SIA “</w:t>
            </w:r>
            <w:proofErr w:type="spellStart"/>
            <w:r w:rsidRPr="00C140E5">
              <w:rPr>
                <w:rFonts w:ascii="Times New Roman" w:hAnsi="Times New Roman" w:cs="Times New Roman"/>
                <w:sz w:val="24"/>
                <w:szCs w:val="24"/>
              </w:rPr>
              <w:t>Marten</w:t>
            </w:r>
            <w:proofErr w:type="spellEnd"/>
            <w:r w:rsidRPr="00C140E5">
              <w:rPr>
                <w:rFonts w:ascii="Times New Roman" w:hAnsi="Times New Roman" w:cs="Times New Roman"/>
                <w:sz w:val="24"/>
                <w:szCs w:val="24"/>
              </w:rPr>
              <w:t xml:space="preserve"> projekti” būvprojektā “Klēts ielas posma pārbūve” 84.lapā minēts, ka: “Aku dziļumus, tekņu atzīmes, leņķus starp ienākošajiem un izejošajiem sadzīves kanalizācijas cauruļvadiem akās skatīt kanalizācijas </w:t>
            </w:r>
            <w:proofErr w:type="spellStart"/>
            <w:r w:rsidRPr="00C140E5">
              <w:rPr>
                <w:rFonts w:ascii="Times New Roman" w:hAnsi="Times New Roman" w:cs="Times New Roman"/>
                <w:sz w:val="24"/>
                <w:szCs w:val="24"/>
              </w:rPr>
              <w:t>garenprofilos</w:t>
            </w:r>
            <w:proofErr w:type="spellEnd"/>
            <w:r w:rsidRPr="00C140E5">
              <w:rPr>
                <w:rFonts w:ascii="Times New Roman" w:hAnsi="Times New Roman" w:cs="Times New Roman"/>
                <w:sz w:val="24"/>
                <w:szCs w:val="24"/>
              </w:rPr>
              <w:t>.”</w:t>
            </w:r>
          </w:p>
          <w:p w:rsidR="001567BE" w:rsidRPr="00C140E5" w:rsidRDefault="001567BE" w:rsidP="00C140E5">
            <w:pPr>
              <w:spacing w:line="276" w:lineRule="auto"/>
              <w:ind w:firstLine="459"/>
              <w:jc w:val="both"/>
              <w:rPr>
                <w:rFonts w:ascii="Times New Roman" w:hAnsi="Times New Roman" w:cs="Times New Roman"/>
                <w:i/>
                <w:iCs/>
                <w:sz w:val="24"/>
                <w:szCs w:val="24"/>
              </w:rPr>
            </w:pPr>
            <w:r w:rsidRPr="00C140E5">
              <w:rPr>
                <w:rFonts w:ascii="Times New Roman" w:hAnsi="Times New Roman" w:cs="Times New Roman"/>
                <w:i/>
                <w:iCs/>
                <w:sz w:val="24"/>
                <w:szCs w:val="24"/>
              </w:rPr>
              <w:t>Lūdzam precizēt vai veicamo darbu ietvaros ir jāizbūvē arī sadzīves kanalizācijas cauruļvadi. Ja ir, tad lūdzam norādīt tehnisko risinājumu un iekļaut veicamo darbu apjomus nolikuma ID Nr. GND-2018/6/ERAF 1.pielikumā.</w:t>
            </w:r>
          </w:p>
          <w:p w:rsidR="001567BE" w:rsidRPr="00C140E5" w:rsidRDefault="001567BE" w:rsidP="00C140E5">
            <w:pPr>
              <w:spacing w:line="276" w:lineRule="auto"/>
              <w:ind w:firstLine="459"/>
              <w:jc w:val="both"/>
              <w:rPr>
                <w:rFonts w:ascii="Times New Roman" w:hAnsi="Times New Roman" w:cs="Times New Roman"/>
                <w:sz w:val="24"/>
                <w:szCs w:val="24"/>
              </w:rPr>
            </w:pPr>
          </w:p>
        </w:tc>
        <w:tc>
          <w:tcPr>
            <w:tcW w:w="5804" w:type="dxa"/>
          </w:tcPr>
          <w:p w:rsidR="008727BE" w:rsidRPr="00C140E5" w:rsidRDefault="008727BE" w:rsidP="00C140E5">
            <w:pPr>
              <w:spacing w:after="120" w:line="276" w:lineRule="auto"/>
              <w:ind w:firstLine="459"/>
              <w:jc w:val="both"/>
              <w:rPr>
                <w:rFonts w:ascii="Times New Roman" w:hAnsi="Times New Roman" w:cs="Times New Roman"/>
                <w:sz w:val="24"/>
                <w:szCs w:val="24"/>
              </w:rPr>
            </w:pPr>
            <w:r w:rsidRPr="00C140E5">
              <w:rPr>
                <w:rFonts w:ascii="Times New Roman" w:hAnsi="Times New Roman" w:cs="Times New Roman"/>
                <w:sz w:val="24"/>
                <w:szCs w:val="24"/>
              </w:rPr>
              <w:t>84.lapā minētā teksta “sadzīves kanalizācijas” vietā jābūt: “lietus kanalizācijas”</w:t>
            </w:r>
          </w:p>
        </w:tc>
      </w:tr>
      <w:tr w:rsidR="008727BE" w:rsidRPr="008727BE" w:rsidTr="00C140E5">
        <w:tc>
          <w:tcPr>
            <w:tcW w:w="4261" w:type="dxa"/>
          </w:tcPr>
          <w:p w:rsidR="008727BE" w:rsidRPr="00C140E5" w:rsidRDefault="008727BE" w:rsidP="00C140E5">
            <w:pPr>
              <w:spacing w:line="276" w:lineRule="auto"/>
              <w:ind w:firstLine="459"/>
              <w:jc w:val="both"/>
              <w:rPr>
                <w:rFonts w:ascii="Times New Roman" w:hAnsi="Times New Roman" w:cs="Times New Roman"/>
                <w:sz w:val="24"/>
                <w:szCs w:val="24"/>
              </w:rPr>
            </w:pPr>
            <w:r w:rsidRPr="00C140E5">
              <w:rPr>
                <w:rFonts w:ascii="Times New Roman" w:hAnsi="Times New Roman" w:cs="Times New Roman"/>
                <w:sz w:val="24"/>
                <w:szCs w:val="24"/>
              </w:rPr>
              <w:t>32.jautājums</w:t>
            </w:r>
          </w:p>
          <w:p w:rsidR="00904A16" w:rsidRPr="00C140E5" w:rsidRDefault="00904A16" w:rsidP="00C140E5">
            <w:pPr>
              <w:shd w:val="clear" w:color="auto" w:fill="FFFFFF"/>
              <w:spacing w:line="276" w:lineRule="auto"/>
              <w:ind w:firstLine="459"/>
              <w:jc w:val="both"/>
              <w:rPr>
                <w:rFonts w:ascii="Times New Roman" w:hAnsi="Times New Roman" w:cs="Times New Roman"/>
                <w:sz w:val="24"/>
                <w:szCs w:val="24"/>
              </w:rPr>
            </w:pPr>
            <w:r w:rsidRPr="00C140E5">
              <w:rPr>
                <w:rFonts w:ascii="Times New Roman" w:hAnsi="Times New Roman" w:cs="Times New Roman"/>
                <w:sz w:val="24"/>
                <w:szCs w:val="24"/>
              </w:rPr>
              <w:t>Publisko iepirkumu likuma 20. panta “Tehniskās specifikācijas” (6) punkts nosaka, ka:</w:t>
            </w:r>
          </w:p>
          <w:p w:rsidR="00904A16" w:rsidRPr="00C140E5" w:rsidRDefault="00904A16" w:rsidP="00C140E5">
            <w:pPr>
              <w:shd w:val="clear" w:color="auto" w:fill="FFFFFF"/>
              <w:spacing w:line="276" w:lineRule="auto"/>
              <w:ind w:firstLine="459"/>
              <w:jc w:val="both"/>
              <w:rPr>
                <w:rFonts w:ascii="Times New Roman" w:hAnsi="Times New Roman" w:cs="Times New Roman"/>
                <w:sz w:val="24"/>
                <w:szCs w:val="24"/>
              </w:rPr>
            </w:pPr>
            <w:r w:rsidRPr="00C140E5">
              <w:rPr>
                <w:rFonts w:ascii="Times New Roman" w:hAnsi="Times New Roman" w:cs="Times New Roman"/>
                <w:sz w:val="24"/>
                <w:szCs w:val="24"/>
              </w:rPr>
              <w:t xml:space="preserve">“Ja tas nav izšķiroši svarīgi iepirkuma līguma priekšmeta pastāvēšanai, tehniskajās specifikācijas </w:t>
            </w:r>
            <w:r w:rsidRPr="00C140E5">
              <w:rPr>
                <w:rFonts w:ascii="Times New Roman" w:hAnsi="Times New Roman" w:cs="Times New Roman"/>
                <w:sz w:val="24"/>
                <w:szCs w:val="24"/>
              </w:rPr>
              <w:lastRenderedPageBreak/>
              <w:t xml:space="preserve">nenorāda specifisku izcelsmi, īpašu procesu, kas raksturo tikai kāda konkrēta piegādātāja preces vai pakalpojumus, zīmolu, patentus vai specifiskus preču veidus, kas noteiktiem piegādātājiem vai precēm rada priekšrocības vai noraidīšanas iemeslu. Izņēmuma gadījumos šādu norādi var iekļaut, ja nav iespējams sagatavot pietiekami precīzu un skaidru iepirkuma līguma priekšmeta aprakstu saskaņā ar šā panta piekto daļu. Tādā gadījumā norādi lieto kopā ar vārdiem </w:t>
            </w:r>
            <w:r w:rsidR="00594B28" w:rsidRPr="00C140E5">
              <w:rPr>
                <w:rFonts w:ascii="Times New Roman" w:hAnsi="Times New Roman" w:cs="Times New Roman"/>
                <w:sz w:val="24"/>
                <w:szCs w:val="24"/>
              </w:rPr>
              <w:t>“</w:t>
            </w:r>
            <w:r w:rsidRPr="00C140E5">
              <w:rPr>
                <w:rFonts w:ascii="Times New Roman" w:hAnsi="Times New Roman" w:cs="Times New Roman"/>
                <w:sz w:val="24"/>
                <w:szCs w:val="24"/>
              </w:rPr>
              <w:t>vai ekvivalents</w:t>
            </w:r>
            <w:r w:rsidR="00594B28" w:rsidRPr="00C140E5">
              <w:rPr>
                <w:rFonts w:ascii="Times New Roman" w:hAnsi="Times New Roman" w:cs="Times New Roman"/>
                <w:sz w:val="24"/>
                <w:szCs w:val="24"/>
              </w:rPr>
              <w:t>”</w:t>
            </w:r>
            <w:r w:rsidRPr="00C140E5">
              <w:rPr>
                <w:rFonts w:ascii="Times New Roman" w:hAnsi="Times New Roman" w:cs="Times New Roman"/>
                <w:sz w:val="24"/>
                <w:szCs w:val="24"/>
              </w:rPr>
              <w:t>.</w:t>
            </w:r>
            <w:r w:rsidR="00594B28" w:rsidRPr="00C140E5">
              <w:rPr>
                <w:rFonts w:ascii="Times New Roman" w:hAnsi="Times New Roman" w:cs="Times New Roman"/>
                <w:sz w:val="24"/>
                <w:szCs w:val="24"/>
              </w:rPr>
              <w:t>”</w:t>
            </w:r>
          </w:p>
          <w:p w:rsidR="00904A16" w:rsidRPr="00C140E5" w:rsidRDefault="00904A16" w:rsidP="00C140E5">
            <w:pPr>
              <w:spacing w:line="276" w:lineRule="auto"/>
              <w:ind w:firstLine="459"/>
              <w:jc w:val="both"/>
              <w:rPr>
                <w:rFonts w:ascii="Times New Roman" w:hAnsi="Times New Roman" w:cs="Times New Roman"/>
                <w:i/>
                <w:iCs/>
                <w:sz w:val="24"/>
                <w:szCs w:val="24"/>
              </w:rPr>
            </w:pPr>
            <w:r w:rsidRPr="00C140E5">
              <w:rPr>
                <w:rFonts w:ascii="Times New Roman" w:hAnsi="Times New Roman" w:cs="Times New Roman"/>
                <w:i/>
                <w:iCs/>
                <w:sz w:val="24"/>
                <w:szCs w:val="24"/>
              </w:rPr>
              <w:t>Uzskatam, ka doto iepirkuma priekšmetu aprakstu ir iespējams sagatavot pietiekami precīzi un skaidri, izvairoties no konkrētu zīmolu minēšanas iepirkuma dokumentācijā, ko ražo konkrēts ražotājs, kas noteiktiem piegādātājiem vai precēm rada priekšrocības vai noraidīšanas iemeslu pretendentam, ja tiek piedāvāti citu piegādātāju vai ražotāju materiāli, tādēļ lūdzam izņemt no iepirkuma dokumentācijas visas atsauces uz konkrētiem ražotājiem vai zīmoliem.</w:t>
            </w:r>
          </w:p>
          <w:p w:rsidR="00904A16" w:rsidRPr="00C140E5" w:rsidRDefault="00904A16" w:rsidP="00C140E5">
            <w:pPr>
              <w:spacing w:line="276" w:lineRule="auto"/>
              <w:ind w:firstLine="459"/>
              <w:jc w:val="both"/>
              <w:rPr>
                <w:rFonts w:ascii="Times New Roman" w:hAnsi="Times New Roman" w:cs="Times New Roman"/>
                <w:sz w:val="24"/>
                <w:szCs w:val="24"/>
              </w:rPr>
            </w:pPr>
          </w:p>
        </w:tc>
        <w:tc>
          <w:tcPr>
            <w:tcW w:w="5804" w:type="dxa"/>
          </w:tcPr>
          <w:p w:rsidR="008727BE" w:rsidRPr="00C140E5" w:rsidRDefault="008727BE" w:rsidP="00C140E5">
            <w:pPr>
              <w:spacing w:after="120" w:line="276" w:lineRule="auto"/>
              <w:ind w:firstLine="459"/>
              <w:jc w:val="both"/>
              <w:rPr>
                <w:rFonts w:ascii="Times New Roman" w:hAnsi="Times New Roman" w:cs="Times New Roman"/>
                <w:sz w:val="24"/>
                <w:szCs w:val="24"/>
              </w:rPr>
            </w:pPr>
            <w:r w:rsidRPr="00C140E5">
              <w:rPr>
                <w:rFonts w:ascii="Times New Roman" w:hAnsi="Times New Roman" w:cs="Times New Roman"/>
                <w:sz w:val="24"/>
                <w:szCs w:val="24"/>
              </w:rPr>
              <w:lastRenderedPageBreak/>
              <w:t>Tehniskajā specifikācijās atsauces uz konkrētu ražotāju materiāliem dotas pretendentu ērtības labad, nepārkāpjot Publisko iepirkumu likuma 20.panta prasības. Pretendents atbilstoši Publisko iepirkumu likumam, drīkst piedāvāt ekvivalentus.</w:t>
            </w:r>
          </w:p>
          <w:p w:rsidR="008727BE" w:rsidRPr="00C140E5" w:rsidRDefault="008727BE" w:rsidP="00C140E5">
            <w:pPr>
              <w:spacing w:after="120" w:line="276" w:lineRule="auto"/>
              <w:ind w:firstLine="459"/>
              <w:jc w:val="both"/>
              <w:rPr>
                <w:rFonts w:ascii="Times New Roman" w:hAnsi="Times New Roman" w:cs="Times New Roman"/>
                <w:sz w:val="24"/>
                <w:szCs w:val="24"/>
              </w:rPr>
            </w:pPr>
          </w:p>
        </w:tc>
      </w:tr>
      <w:tr w:rsidR="008727BE" w:rsidRPr="008727BE" w:rsidTr="00C140E5">
        <w:tc>
          <w:tcPr>
            <w:tcW w:w="4261" w:type="dxa"/>
          </w:tcPr>
          <w:p w:rsidR="008727BE" w:rsidRPr="00C140E5" w:rsidRDefault="008727BE" w:rsidP="00C140E5">
            <w:pPr>
              <w:spacing w:line="276" w:lineRule="auto"/>
              <w:ind w:firstLine="459"/>
              <w:jc w:val="both"/>
              <w:rPr>
                <w:rFonts w:ascii="Times New Roman" w:hAnsi="Times New Roman" w:cs="Times New Roman"/>
                <w:sz w:val="24"/>
                <w:szCs w:val="24"/>
              </w:rPr>
            </w:pPr>
            <w:r w:rsidRPr="00C140E5">
              <w:rPr>
                <w:rFonts w:ascii="Times New Roman" w:hAnsi="Times New Roman" w:cs="Times New Roman"/>
                <w:sz w:val="24"/>
                <w:szCs w:val="24"/>
              </w:rPr>
              <w:lastRenderedPageBreak/>
              <w:t>33.jautājums</w:t>
            </w:r>
          </w:p>
          <w:p w:rsidR="00594B28" w:rsidRPr="00C140E5" w:rsidRDefault="00594B28" w:rsidP="00C140E5">
            <w:pPr>
              <w:shd w:val="clear" w:color="auto" w:fill="FFFFFF"/>
              <w:spacing w:line="276" w:lineRule="auto"/>
              <w:ind w:left="38" w:firstLine="459"/>
              <w:jc w:val="both"/>
              <w:rPr>
                <w:rFonts w:ascii="Times New Roman" w:hAnsi="Times New Roman" w:cs="Times New Roman"/>
                <w:sz w:val="24"/>
                <w:szCs w:val="24"/>
              </w:rPr>
            </w:pPr>
            <w:r w:rsidRPr="00C140E5">
              <w:rPr>
                <w:rFonts w:ascii="Times New Roman" w:hAnsi="Times New Roman" w:cs="Times New Roman"/>
                <w:sz w:val="24"/>
                <w:szCs w:val="24"/>
              </w:rPr>
              <w:t>SIA “</w:t>
            </w:r>
            <w:proofErr w:type="spellStart"/>
            <w:r w:rsidRPr="00C140E5">
              <w:rPr>
                <w:rFonts w:ascii="Times New Roman" w:hAnsi="Times New Roman" w:cs="Times New Roman"/>
                <w:sz w:val="24"/>
                <w:szCs w:val="24"/>
              </w:rPr>
              <w:t>Marten</w:t>
            </w:r>
            <w:proofErr w:type="spellEnd"/>
            <w:r w:rsidRPr="00C140E5">
              <w:rPr>
                <w:rFonts w:ascii="Times New Roman" w:hAnsi="Times New Roman" w:cs="Times New Roman"/>
                <w:sz w:val="24"/>
                <w:szCs w:val="24"/>
              </w:rPr>
              <w:t xml:space="preserve"> projekti” būvprojektā “Klēts ielas posma pārbūve” 68. lapā dota veicamo darbu pozīcija 4.2.: “Jaunu aku lūku vāku uzstādīšana sadzīves kanalizācijas akām zālienu zonā. Tajā skaitā visi nepieciešamie palīgdarbi un materiāli, kā arī nepieciešamības gadījumā - akas konstrukcijas remonts vai elementu nomaiņa”</w:t>
            </w:r>
          </w:p>
          <w:p w:rsidR="00594B28" w:rsidRPr="00C140E5" w:rsidRDefault="00594B28" w:rsidP="00C140E5">
            <w:pPr>
              <w:spacing w:line="276" w:lineRule="auto"/>
              <w:ind w:firstLine="459"/>
              <w:jc w:val="both"/>
              <w:rPr>
                <w:rFonts w:ascii="Times New Roman" w:hAnsi="Times New Roman" w:cs="Times New Roman"/>
                <w:i/>
                <w:iCs/>
                <w:sz w:val="24"/>
                <w:szCs w:val="24"/>
              </w:rPr>
            </w:pPr>
            <w:r w:rsidRPr="00C140E5">
              <w:rPr>
                <w:rFonts w:ascii="Times New Roman" w:hAnsi="Times New Roman" w:cs="Times New Roman"/>
                <w:i/>
                <w:iCs/>
                <w:sz w:val="24"/>
                <w:szCs w:val="24"/>
              </w:rPr>
              <w:t xml:space="preserve">No dotās būvdarbu apjomu pozīcijas nav saprotams, kādi darbi veicami un materiāli pielietojami konkrēto darbu veikšanai? Lai nodrošinātu godīgu konkurenci un visi pretendenti iesniegtu piedāvājumu par vienādu darbu apjomu, </w:t>
            </w:r>
            <w:r w:rsidRPr="00C140E5">
              <w:rPr>
                <w:rFonts w:ascii="Times New Roman" w:hAnsi="Times New Roman" w:cs="Times New Roman"/>
                <w:i/>
                <w:iCs/>
                <w:sz w:val="24"/>
                <w:szCs w:val="24"/>
              </w:rPr>
              <w:lastRenderedPageBreak/>
              <w:t>lūdzam iepirkuma dokumentācijai pievienot katras akas defektu aktu, kurā norādīti precīzi darbu apjomi un materiālu daudzums, ko nepieciešams pretendentiem piedāvāt.</w:t>
            </w:r>
          </w:p>
          <w:p w:rsidR="00594B28" w:rsidRPr="00C140E5" w:rsidRDefault="00594B28" w:rsidP="00C140E5">
            <w:pPr>
              <w:spacing w:line="276" w:lineRule="auto"/>
              <w:ind w:firstLine="459"/>
              <w:jc w:val="both"/>
              <w:rPr>
                <w:rFonts w:ascii="Times New Roman" w:hAnsi="Times New Roman" w:cs="Times New Roman"/>
                <w:sz w:val="24"/>
                <w:szCs w:val="24"/>
              </w:rPr>
            </w:pPr>
          </w:p>
        </w:tc>
        <w:tc>
          <w:tcPr>
            <w:tcW w:w="5804" w:type="dxa"/>
          </w:tcPr>
          <w:p w:rsidR="008727BE" w:rsidRPr="00C140E5" w:rsidRDefault="008727BE" w:rsidP="00C140E5">
            <w:pPr>
              <w:spacing w:after="120" w:line="276" w:lineRule="auto"/>
              <w:ind w:firstLine="459"/>
              <w:jc w:val="both"/>
              <w:rPr>
                <w:rFonts w:ascii="Times New Roman" w:hAnsi="Times New Roman" w:cs="Times New Roman"/>
                <w:sz w:val="24"/>
                <w:szCs w:val="24"/>
              </w:rPr>
            </w:pPr>
            <w:r w:rsidRPr="00C140E5">
              <w:rPr>
                <w:rFonts w:ascii="Times New Roman" w:hAnsi="Times New Roman" w:cs="Times New Roman"/>
                <w:sz w:val="24"/>
                <w:szCs w:val="24"/>
              </w:rPr>
              <w:lastRenderedPageBreak/>
              <w:t xml:space="preserve">4.2. būvdarbu apjomu pozīcijas darbi un materiāli paredzami atbilstoši </w:t>
            </w:r>
            <w:r w:rsidRPr="00C140E5">
              <w:rPr>
                <w:rFonts w:ascii="Times New Roman" w:hAnsi="Times New Roman" w:cs="Times New Roman"/>
                <w:i/>
                <w:sz w:val="24"/>
                <w:szCs w:val="24"/>
              </w:rPr>
              <w:t>Ceļu specifikācijas 3.4 sadaļai “Ūdens noteku pārsedžu vai lūku pārsedžu uzstādīšana vai nomaiņa”</w:t>
            </w:r>
          </w:p>
          <w:p w:rsidR="008727BE" w:rsidRPr="00C140E5" w:rsidRDefault="008727BE" w:rsidP="00C140E5">
            <w:pPr>
              <w:spacing w:after="120" w:line="276" w:lineRule="auto"/>
              <w:ind w:firstLine="459"/>
              <w:jc w:val="both"/>
              <w:rPr>
                <w:rFonts w:ascii="Times New Roman" w:hAnsi="Times New Roman" w:cs="Times New Roman"/>
                <w:sz w:val="24"/>
                <w:szCs w:val="24"/>
              </w:rPr>
            </w:pPr>
          </w:p>
        </w:tc>
      </w:tr>
      <w:tr w:rsidR="008727BE" w:rsidRPr="008727BE" w:rsidTr="00C140E5">
        <w:tc>
          <w:tcPr>
            <w:tcW w:w="4261" w:type="dxa"/>
          </w:tcPr>
          <w:p w:rsidR="008727BE" w:rsidRPr="00C140E5" w:rsidRDefault="008727BE" w:rsidP="00C140E5">
            <w:pPr>
              <w:spacing w:line="276" w:lineRule="auto"/>
              <w:ind w:firstLine="459"/>
              <w:jc w:val="both"/>
              <w:rPr>
                <w:rFonts w:ascii="Times New Roman" w:hAnsi="Times New Roman" w:cs="Times New Roman"/>
                <w:sz w:val="24"/>
                <w:szCs w:val="24"/>
              </w:rPr>
            </w:pPr>
            <w:r w:rsidRPr="00C140E5">
              <w:rPr>
                <w:rFonts w:ascii="Times New Roman" w:hAnsi="Times New Roman" w:cs="Times New Roman"/>
                <w:sz w:val="24"/>
                <w:szCs w:val="24"/>
              </w:rPr>
              <w:lastRenderedPageBreak/>
              <w:t>34.jautājums</w:t>
            </w:r>
          </w:p>
          <w:p w:rsidR="00594B28" w:rsidRPr="00C140E5" w:rsidRDefault="00594B28" w:rsidP="00C140E5">
            <w:pPr>
              <w:spacing w:line="276" w:lineRule="auto"/>
              <w:ind w:firstLine="459"/>
              <w:jc w:val="both"/>
              <w:rPr>
                <w:rFonts w:ascii="Times New Roman" w:hAnsi="Times New Roman" w:cs="Times New Roman"/>
                <w:sz w:val="24"/>
                <w:szCs w:val="24"/>
              </w:rPr>
            </w:pPr>
            <w:r w:rsidRPr="00C140E5">
              <w:rPr>
                <w:rFonts w:ascii="Times New Roman" w:hAnsi="Times New Roman" w:cs="Times New Roman"/>
                <w:sz w:val="24"/>
                <w:szCs w:val="24"/>
              </w:rPr>
              <w:t>SIA “</w:t>
            </w:r>
            <w:proofErr w:type="spellStart"/>
            <w:r w:rsidRPr="00C140E5">
              <w:rPr>
                <w:rFonts w:ascii="Times New Roman" w:hAnsi="Times New Roman" w:cs="Times New Roman"/>
                <w:sz w:val="24"/>
                <w:szCs w:val="24"/>
              </w:rPr>
              <w:t>Marten</w:t>
            </w:r>
            <w:proofErr w:type="spellEnd"/>
            <w:r w:rsidRPr="00C140E5">
              <w:rPr>
                <w:rFonts w:ascii="Times New Roman" w:hAnsi="Times New Roman" w:cs="Times New Roman"/>
                <w:sz w:val="24"/>
                <w:szCs w:val="24"/>
              </w:rPr>
              <w:t xml:space="preserve"> projekti” būvprojektā “Klēts ielas posma pārbūve”</w:t>
            </w:r>
            <w:r w:rsidRPr="00C140E5">
              <w:rPr>
                <w:rFonts w:ascii="Times New Roman" w:hAnsi="Times New Roman" w:cs="Times New Roman"/>
                <w:spacing w:val="-2"/>
                <w:sz w:val="24"/>
                <w:szCs w:val="24"/>
              </w:rPr>
              <w:t xml:space="preserve"> 56.lapā minēts, ka: “Zemes darbu rakšanas laikā objekta teritorijā jānodrošina arheoloģiskā uzraudzība, kas, atsedzoties arheoloģiskajām liecībām, aizstājama ar arheoloģiskajiem izrakumiem.”</w:t>
            </w:r>
          </w:p>
        </w:tc>
        <w:tc>
          <w:tcPr>
            <w:tcW w:w="5804" w:type="dxa"/>
          </w:tcPr>
          <w:p w:rsidR="008727BE" w:rsidRPr="00C140E5" w:rsidRDefault="00FA680A" w:rsidP="00C140E5">
            <w:pPr>
              <w:spacing w:line="276" w:lineRule="auto"/>
              <w:ind w:firstLine="459"/>
              <w:jc w:val="both"/>
              <w:rPr>
                <w:rFonts w:ascii="Times New Roman" w:hAnsi="Times New Roman" w:cs="Times New Roman"/>
                <w:sz w:val="24"/>
                <w:szCs w:val="24"/>
              </w:rPr>
            </w:pPr>
            <w:r w:rsidRPr="00C140E5">
              <w:rPr>
                <w:rFonts w:ascii="Times New Roman" w:hAnsi="Times New Roman" w:cs="Times New Roman"/>
                <w:sz w:val="24"/>
                <w:szCs w:val="24"/>
              </w:rPr>
              <w:t>34.jautājumā ieinteresētā persona ir konstatējusi faktu būvprojektā, bet nav uzdevusi jautājumu, līdz ar to pasūtītājam nav skaidrs jautājuma formulējums.</w:t>
            </w:r>
          </w:p>
          <w:p w:rsidR="00FA680A" w:rsidRPr="00C140E5" w:rsidRDefault="00FA680A" w:rsidP="00C140E5">
            <w:pPr>
              <w:spacing w:line="276" w:lineRule="auto"/>
              <w:ind w:firstLine="459"/>
              <w:jc w:val="both"/>
              <w:rPr>
                <w:rFonts w:ascii="Times New Roman" w:hAnsi="Times New Roman" w:cs="Times New Roman"/>
                <w:sz w:val="24"/>
                <w:szCs w:val="24"/>
              </w:rPr>
            </w:pPr>
            <w:r w:rsidRPr="00C140E5">
              <w:rPr>
                <w:rFonts w:ascii="Times New Roman" w:hAnsi="Times New Roman" w:cs="Times New Roman"/>
                <w:sz w:val="24"/>
                <w:szCs w:val="24"/>
              </w:rPr>
              <w:t>Pieļaujams, ka atbilde uz 34.jautājumu tiek sniegta 35.jautājumā.</w:t>
            </w:r>
          </w:p>
        </w:tc>
      </w:tr>
      <w:tr w:rsidR="00FA680A" w:rsidRPr="00FA680A" w:rsidTr="00C140E5">
        <w:tc>
          <w:tcPr>
            <w:tcW w:w="4261" w:type="dxa"/>
          </w:tcPr>
          <w:p w:rsidR="00FA680A" w:rsidRPr="00C140E5" w:rsidRDefault="00FA680A" w:rsidP="00C140E5">
            <w:pPr>
              <w:shd w:val="clear" w:color="auto" w:fill="FFFFFF"/>
              <w:spacing w:line="276" w:lineRule="auto"/>
              <w:ind w:left="40" w:firstLine="459"/>
              <w:rPr>
                <w:rFonts w:ascii="Times New Roman" w:hAnsi="Times New Roman" w:cs="Times New Roman"/>
                <w:spacing w:val="-2"/>
                <w:sz w:val="24"/>
                <w:szCs w:val="24"/>
              </w:rPr>
            </w:pPr>
            <w:r w:rsidRPr="00C140E5">
              <w:rPr>
                <w:rFonts w:ascii="Times New Roman" w:hAnsi="Times New Roman" w:cs="Times New Roman"/>
                <w:spacing w:val="-2"/>
                <w:sz w:val="24"/>
                <w:szCs w:val="24"/>
              </w:rPr>
              <w:t xml:space="preserve">35.jautājums </w:t>
            </w:r>
          </w:p>
          <w:p w:rsidR="00FA680A" w:rsidRPr="00C140E5" w:rsidRDefault="00FA680A" w:rsidP="00C140E5">
            <w:pPr>
              <w:shd w:val="clear" w:color="auto" w:fill="FFFFFF"/>
              <w:spacing w:line="276" w:lineRule="auto"/>
              <w:ind w:left="40" w:firstLine="459"/>
              <w:rPr>
                <w:rFonts w:ascii="Times New Roman" w:hAnsi="Times New Roman" w:cs="Times New Roman"/>
                <w:sz w:val="24"/>
                <w:szCs w:val="24"/>
              </w:rPr>
            </w:pPr>
            <w:r w:rsidRPr="00C140E5">
              <w:rPr>
                <w:rFonts w:ascii="Times New Roman" w:hAnsi="Times New Roman" w:cs="Times New Roman"/>
                <w:spacing w:val="-2"/>
                <w:sz w:val="24"/>
                <w:szCs w:val="24"/>
              </w:rPr>
              <w:t xml:space="preserve">Nolikuma punkts </w:t>
            </w:r>
            <w:r w:rsidRPr="00C140E5">
              <w:rPr>
                <w:rFonts w:ascii="Times New Roman" w:hAnsi="Times New Roman" w:cs="Times New Roman"/>
                <w:b/>
                <w:bCs/>
                <w:spacing w:val="-2"/>
                <w:sz w:val="24"/>
                <w:szCs w:val="24"/>
              </w:rPr>
              <w:t xml:space="preserve">2.3. Līguma izpildes termiņš </w:t>
            </w:r>
            <w:r w:rsidRPr="00C140E5">
              <w:rPr>
                <w:rFonts w:ascii="Times New Roman" w:hAnsi="Times New Roman" w:cs="Times New Roman"/>
                <w:spacing w:val="-2"/>
                <w:sz w:val="24"/>
                <w:szCs w:val="24"/>
              </w:rPr>
              <w:t>nosaka, ka:</w:t>
            </w:r>
          </w:p>
          <w:p w:rsidR="00FA680A" w:rsidRPr="00C140E5" w:rsidRDefault="00FA680A" w:rsidP="00C140E5">
            <w:pPr>
              <w:shd w:val="clear" w:color="auto" w:fill="FFFFFF"/>
              <w:spacing w:line="276" w:lineRule="auto"/>
              <w:ind w:left="34" w:right="5" w:firstLine="459"/>
              <w:jc w:val="both"/>
              <w:rPr>
                <w:rFonts w:ascii="Times New Roman" w:hAnsi="Times New Roman" w:cs="Times New Roman"/>
                <w:sz w:val="24"/>
                <w:szCs w:val="24"/>
              </w:rPr>
            </w:pPr>
            <w:r w:rsidRPr="00C140E5">
              <w:rPr>
                <w:rFonts w:ascii="Times New Roman" w:hAnsi="Times New Roman" w:cs="Times New Roman"/>
                <w:spacing w:val="-2"/>
                <w:sz w:val="24"/>
                <w:szCs w:val="24"/>
              </w:rPr>
              <w:t xml:space="preserve">Iepirkuma priekšmeta 1., 2. un 3.daļai līguma izpildes termiņš - 180 (viens simts astoņdesmit) </w:t>
            </w:r>
            <w:r w:rsidRPr="00C140E5">
              <w:rPr>
                <w:rFonts w:ascii="Times New Roman" w:hAnsi="Times New Roman" w:cs="Times New Roman"/>
                <w:sz w:val="24"/>
                <w:szCs w:val="24"/>
              </w:rPr>
              <w:t xml:space="preserve">dienas sākot no datuma, kurā būvatļaujā ir veikta Gulbenes novada būvvaldes atzīme par </w:t>
            </w:r>
            <w:r w:rsidRPr="00C140E5">
              <w:rPr>
                <w:rFonts w:ascii="Times New Roman" w:hAnsi="Times New Roman" w:cs="Times New Roman"/>
                <w:spacing w:val="-2"/>
                <w:sz w:val="24"/>
                <w:szCs w:val="24"/>
              </w:rPr>
              <w:t xml:space="preserve">nosacījumu izpildi būvdarbu uzsākšanai, </w:t>
            </w:r>
            <w:r w:rsidRPr="00C140E5">
              <w:rPr>
                <w:rFonts w:ascii="Times New Roman" w:hAnsi="Times New Roman" w:cs="Times New Roman"/>
                <w:spacing w:val="-2"/>
                <w:sz w:val="24"/>
                <w:szCs w:val="24"/>
                <w:u w:val="single"/>
              </w:rPr>
              <w:t>ieskaitot</w:t>
            </w:r>
            <w:r w:rsidRPr="00C140E5">
              <w:rPr>
                <w:rFonts w:ascii="Times New Roman" w:hAnsi="Times New Roman" w:cs="Times New Roman"/>
                <w:spacing w:val="-2"/>
                <w:sz w:val="24"/>
                <w:szCs w:val="24"/>
              </w:rPr>
              <w:t xml:space="preserve"> tehnoloģiskos pārtraukumus nepiemērotu </w:t>
            </w:r>
            <w:r w:rsidRPr="00C140E5">
              <w:rPr>
                <w:rFonts w:ascii="Times New Roman" w:hAnsi="Times New Roman" w:cs="Times New Roman"/>
                <w:sz w:val="24"/>
                <w:szCs w:val="24"/>
              </w:rPr>
              <w:t>klimatisko apstākļu dēļ.</w:t>
            </w:r>
          </w:p>
          <w:p w:rsidR="00FA680A" w:rsidRPr="00C140E5" w:rsidRDefault="00FA680A" w:rsidP="00C140E5">
            <w:pPr>
              <w:shd w:val="clear" w:color="auto" w:fill="FFFFFF"/>
              <w:spacing w:line="276" w:lineRule="auto"/>
              <w:ind w:left="38" w:right="5" w:firstLine="459"/>
              <w:jc w:val="both"/>
              <w:rPr>
                <w:rFonts w:ascii="Times New Roman" w:hAnsi="Times New Roman" w:cs="Times New Roman"/>
                <w:sz w:val="24"/>
                <w:szCs w:val="24"/>
              </w:rPr>
            </w:pPr>
            <w:r w:rsidRPr="00C140E5">
              <w:rPr>
                <w:rFonts w:ascii="Times New Roman" w:hAnsi="Times New Roman" w:cs="Times New Roman"/>
                <w:sz w:val="24"/>
                <w:szCs w:val="24"/>
              </w:rPr>
              <w:t xml:space="preserve">Savukārt nolikuma ID Nr. GND-2018/6/ERAF </w:t>
            </w:r>
            <w:r w:rsidRPr="00C140E5">
              <w:rPr>
                <w:rFonts w:ascii="Times New Roman" w:hAnsi="Times New Roman" w:cs="Times New Roman"/>
                <w:b/>
                <w:bCs/>
                <w:sz w:val="24"/>
                <w:szCs w:val="24"/>
              </w:rPr>
              <w:t xml:space="preserve">8. pielikumā </w:t>
            </w:r>
            <w:r w:rsidRPr="00C140E5">
              <w:rPr>
                <w:rFonts w:ascii="Times New Roman" w:hAnsi="Times New Roman" w:cs="Times New Roman"/>
                <w:sz w:val="24"/>
                <w:szCs w:val="24"/>
              </w:rPr>
              <w:t xml:space="preserve">nav atrunāta situācija, kad </w:t>
            </w:r>
            <w:r w:rsidRPr="00C140E5">
              <w:rPr>
                <w:rFonts w:ascii="Times New Roman" w:hAnsi="Times New Roman" w:cs="Times New Roman"/>
                <w:spacing w:val="-3"/>
                <w:sz w:val="24"/>
                <w:szCs w:val="24"/>
              </w:rPr>
              <w:t xml:space="preserve">atsedzoties arheoloģiskajām liecībām veicami arheoloģiskie izrakumi, kas var ietekmēt līguma </w:t>
            </w:r>
            <w:r w:rsidRPr="00C140E5">
              <w:rPr>
                <w:rFonts w:ascii="Times New Roman" w:hAnsi="Times New Roman" w:cs="Times New Roman"/>
                <w:sz w:val="24"/>
                <w:szCs w:val="24"/>
              </w:rPr>
              <w:t>izpildes termiņu.</w:t>
            </w:r>
          </w:p>
          <w:p w:rsidR="00FA680A" w:rsidRPr="00C140E5" w:rsidRDefault="00FA680A" w:rsidP="00C140E5">
            <w:pPr>
              <w:shd w:val="clear" w:color="auto" w:fill="FFFFFF"/>
              <w:spacing w:line="276" w:lineRule="auto"/>
              <w:ind w:firstLine="459"/>
              <w:jc w:val="both"/>
              <w:rPr>
                <w:rFonts w:ascii="Times New Roman" w:hAnsi="Times New Roman" w:cs="Times New Roman"/>
                <w:sz w:val="24"/>
                <w:szCs w:val="24"/>
              </w:rPr>
            </w:pPr>
            <w:r w:rsidRPr="00C140E5">
              <w:rPr>
                <w:rFonts w:ascii="Times New Roman" w:hAnsi="Times New Roman" w:cs="Times New Roman"/>
                <w:i/>
                <w:iCs/>
                <w:spacing w:val="-2"/>
                <w:sz w:val="24"/>
                <w:szCs w:val="24"/>
              </w:rPr>
              <w:t xml:space="preserve">Lūdzam nolikuma ID Nr. GND-2018/6/ERAF 8. </w:t>
            </w:r>
            <w:r w:rsidRPr="00C140E5">
              <w:rPr>
                <w:rFonts w:ascii="Times New Roman" w:hAnsi="Times New Roman" w:cs="Times New Roman"/>
                <w:b/>
                <w:bCs/>
                <w:i/>
                <w:iCs/>
                <w:spacing w:val="-2"/>
                <w:sz w:val="24"/>
                <w:szCs w:val="24"/>
              </w:rPr>
              <w:t xml:space="preserve">Pielikumā </w:t>
            </w:r>
            <w:r w:rsidRPr="00C140E5">
              <w:rPr>
                <w:rFonts w:ascii="Times New Roman" w:hAnsi="Times New Roman" w:cs="Times New Roman"/>
                <w:i/>
                <w:iCs/>
                <w:spacing w:val="-2"/>
                <w:sz w:val="24"/>
                <w:szCs w:val="24"/>
              </w:rPr>
              <w:t xml:space="preserve">iekļaut punktu, kas paredz līguma izpildes termiņu pagarināt par laiku, kādā objektā tiek veikti arheoloģiskie izrakumi, gadījumā, </w:t>
            </w:r>
            <w:r w:rsidRPr="00C140E5">
              <w:rPr>
                <w:rFonts w:ascii="Times New Roman" w:hAnsi="Times New Roman" w:cs="Times New Roman"/>
                <w:i/>
                <w:iCs/>
                <w:sz w:val="24"/>
                <w:szCs w:val="24"/>
              </w:rPr>
              <w:t>ja būvdarbu laikā tiek atsegtas arheoloģiskās liecības.</w:t>
            </w:r>
          </w:p>
          <w:p w:rsidR="00FA680A" w:rsidRPr="00C140E5" w:rsidRDefault="00FA680A" w:rsidP="00C140E5">
            <w:pPr>
              <w:spacing w:line="276" w:lineRule="auto"/>
              <w:ind w:firstLine="459"/>
              <w:jc w:val="both"/>
              <w:rPr>
                <w:rFonts w:ascii="Times New Roman" w:hAnsi="Times New Roman" w:cs="Times New Roman"/>
                <w:sz w:val="24"/>
                <w:szCs w:val="24"/>
              </w:rPr>
            </w:pPr>
          </w:p>
        </w:tc>
        <w:tc>
          <w:tcPr>
            <w:tcW w:w="5804" w:type="dxa"/>
            <w:hideMark/>
          </w:tcPr>
          <w:p w:rsidR="00FA680A" w:rsidRPr="00C140E5" w:rsidRDefault="00FA680A" w:rsidP="00C140E5">
            <w:pPr>
              <w:spacing w:line="276" w:lineRule="auto"/>
              <w:ind w:firstLine="459"/>
              <w:jc w:val="both"/>
              <w:rPr>
                <w:rFonts w:ascii="Times New Roman" w:hAnsi="Times New Roman" w:cs="Times New Roman"/>
                <w:bCs/>
                <w:color w:val="000000"/>
                <w:sz w:val="24"/>
                <w:szCs w:val="24"/>
                <w:lang w:bidi="ne-NP"/>
              </w:rPr>
            </w:pPr>
            <w:r w:rsidRPr="00C140E5">
              <w:rPr>
                <w:rFonts w:ascii="Times New Roman" w:hAnsi="Times New Roman" w:cs="Times New Roman"/>
                <w:bCs/>
                <w:color w:val="000000"/>
                <w:sz w:val="24"/>
                <w:szCs w:val="24"/>
                <w:lang w:bidi="ne-NP"/>
              </w:rPr>
              <w:t>Nolikuma 8.pielikuma 4.5.punkts “</w:t>
            </w:r>
            <w:r w:rsidRPr="00C140E5">
              <w:rPr>
                <w:rFonts w:ascii="Times New Roman" w:hAnsi="Times New Roman" w:cs="Times New Roman"/>
                <w:sz w:val="24"/>
                <w:szCs w:val="24"/>
              </w:rPr>
              <w:t>Būvuzņēmējam ir tiesības saņemt Darbu pabeigšanas termiņa pagarinājumu, ja D</w:t>
            </w:r>
            <w:proofErr w:type="spellStart"/>
            <w:r w:rsidRPr="00C140E5">
              <w:rPr>
                <w:rFonts w:ascii="Times New Roman" w:hAnsi="Times New Roman" w:cs="Times New Roman"/>
                <w:sz w:val="24"/>
                <w:szCs w:val="24"/>
                <w:lang w:val="x-none"/>
              </w:rPr>
              <w:t>arbu</w:t>
            </w:r>
            <w:proofErr w:type="spellEnd"/>
            <w:r w:rsidRPr="00C140E5">
              <w:rPr>
                <w:rFonts w:ascii="Times New Roman" w:hAnsi="Times New Roman" w:cs="Times New Roman"/>
                <w:sz w:val="24"/>
                <w:szCs w:val="24"/>
                <w:lang w:val="x-none"/>
              </w:rPr>
              <w:t xml:space="preserve"> izpilde tiek kavēta viena vai vairāku šādu iemeslu dēļ:</w:t>
            </w:r>
            <w:r w:rsidRPr="00C140E5">
              <w:rPr>
                <w:rFonts w:ascii="Times New Roman" w:hAnsi="Times New Roman" w:cs="Times New Roman"/>
                <w:sz w:val="24"/>
                <w:szCs w:val="24"/>
              </w:rPr>
              <w:t>”</w:t>
            </w:r>
            <w:r w:rsidRPr="00C140E5">
              <w:rPr>
                <w:rFonts w:ascii="Times New Roman" w:hAnsi="Times New Roman" w:cs="Times New Roman"/>
                <w:bCs/>
                <w:color w:val="000000"/>
                <w:sz w:val="24"/>
                <w:szCs w:val="24"/>
                <w:lang w:bidi="ne-NP"/>
              </w:rPr>
              <w:t xml:space="preserve"> tiek papildināts ar 4.5.5.apakšpunktu “ja </w:t>
            </w:r>
            <w:r w:rsidRPr="00C140E5">
              <w:rPr>
                <w:rFonts w:ascii="Times New Roman" w:hAnsi="Times New Roman" w:cs="Times New Roman"/>
                <w:bCs/>
                <w:iCs/>
                <w:sz w:val="24"/>
                <w:szCs w:val="24"/>
              </w:rPr>
              <w:t xml:space="preserve">būvlaukumā Darbu izpildes laikā tiek atrastas arheoloģiskās vērtības, saistībā ar ko nepieciešams </w:t>
            </w:r>
            <w:r w:rsidRPr="00C140E5">
              <w:rPr>
                <w:rFonts w:ascii="Times New Roman" w:hAnsi="Times New Roman" w:cs="Times New Roman"/>
                <w:iCs/>
                <w:spacing w:val="-2"/>
                <w:sz w:val="24"/>
                <w:szCs w:val="24"/>
              </w:rPr>
              <w:t>veikt arheoloģiskos izrakumus.”</w:t>
            </w:r>
            <w:bookmarkStart w:id="0" w:name="_GoBack"/>
            <w:bookmarkEnd w:id="0"/>
          </w:p>
        </w:tc>
      </w:tr>
    </w:tbl>
    <w:p w:rsidR="000F6710" w:rsidRPr="008727BE" w:rsidRDefault="000F6710" w:rsidP="00262405">
      <w:pPr>
        <w:spacing w:after="120" w:line="240" w:lineRule="auto"/>
        <w:rPr>
          <w:rFonts w:ascii="Times New Roman" w:hAnsi="Times New Roman" w:cs="Times New Roman"/>
          <w:sz w:val="24"/>
          <w:szCs w:val="24"/>
        </w:rPr>
      </w:pPr>
    </w:p>
    <w:sectPr w:rsidR="000F6710" w:rsidRPr="008727B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C14FBC2"/>
    <w:lvl w:ilvl="0">
      <w:numFmt w:val="bullet"/>
      <w:lvlText w:val="*"/>
      <w:lvlJc w:val="left"/>
    </w:lvl>
  </w:abstractNum>
  <w:abstractNum w:abstractNumId="1">
    <w:nsid w:val="01B81E0D"/>
    <w:multiLevelType w:val="singleLevel"/>
    <w:tmpl w:val="21787408"/>
    <w:lvl w:ilvl="0">
      <w:start w:val="2"/>
      <w:numFmt w:val="decimal"/>
      <w:lvlText w:val="4.5.%1."/>
      <w:legacy w:legacy="1" w:legacySpace="0" w:legacyIndent="552"/>
      <w:lvlJc w:val="left"/>
      <w:pPr>
        <w:ind w:left="0" w:firstLine="0"/>
      </w:pPr>
      <w:rPr>
        <w:rFonts w:ascii="Times New Roman" w:hAnsi="Times New Roman" w:cs="Times New Roman" w:hint="default"/>
      </w:rPr>
    </w:lvl>
  </w:abstractNum>
  <w:abstractNum w:abstractNumId="2">
    <w:nsid w:val="46F5789A"/>
    <w:multiLevelType w:val="hybridMultilevel"/>
    <w:tmpl w:val="FFBA25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6CF366E6"/>
    <w:multiLevelType w:val="hybridMultilevel"/>
    <w:tmpl w:val="C5A4C4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4">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EA4"/>
    <w:rsid w:val="000F6710"/>
    <w:rsid w:val="001041BC"/>
    <w:rsid w:val="00120369"/>
    <w:rsid w:val="001567BE"/>
    <w:rsid w:val="00212161"/>
    <w:rsid w:val="00220EA4"/>
    <w:rsid w:val="00262405"/>
    <w:rsid w:val="00316B2F"/>
    <w:rsid w:val="003F1855"/>
    <w:rsid w:val="004274EE"/>
    <w:rsid w:val="00510EDE"/>
    <w:rsid w:val="005458EE"/>
    <w:rsid w:val="005857D7"/>
    <w:rsid w:val="00594B28"/>
    <w:rsid w:val="00692644"/>
    <w:rsid w:val="00790B02"/>
    <w:rsid w:val="008727BE"/>
    <w:rsid w:val="008D3FD4"/>
    <w:rsid w:val="00904A16"/>
    <w:rsid w:val="00954D28"/>
    <w:rsid w:val="00983D00"/>
    <w:rsid w:val="009A217E"/>
    <w:rsid w:val="009A565A"/>
    <w:rsid w:val="00A662C2"/>
    <w:rsid w:val="00BE7B2C"/>
    <w:rsid w:val="00C140E5"/>
    <w:rsid w:val="00D65A07"/>
    <w:rsid w:val="00D961D9"/>
    <w:rsid w:val="00DF2367"/>
    <w:rsid w:val="00E810BE"/>
    <w:rsid w:val="00E906D2"/>
    <w:rsid w:val="00F8378F"/>
    <w:rsid w:val="00FA680A"/>
    <w:rsid w:val="00FB3912"/>
    <w:rsid w:val="00FD18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D3FD4"/>
    <w:pPr>
      <w:ind w:left="720"/>
      <w:contextualSpacing/>
    </w:pPr>
  </w:style>
  <w:style w:type="paragraph" w:customStyle="1" w:styleId="Default">
    <w:name w:val="Default"/>
    <w:rsid w:val="00262405"/>
    <w:pPr>
      <w:autoSpaceDE w:val="0"/>
      <w:autoSpaceDN w:val="0"/>
      <w:adjustRightInd w:val="0"/>
      <w:spacing w:after="0" w:line="240" w:lineRule="auto"/>
    </w:pPr>
    <w:rPr>
      <w:rFonts w:ascii="Calibri" w:hAnsi="Calibri" w:cs="Calibri"/>
      <w:color w:val="000000"/>
      <w:sz w:val="24"/>
      <w:szCs w:val="24"/>
    </w:rPr>
  </w:style>
  <w:style w:type="table" w:styleId="Reatabula">
    <w:name w:val="Table Grid"/>
    <w:basedOn w:val="Parastatabula"/>
    <w:uiPriority w:val="39"/>
    <w:rsid w:val="000F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1567BE"/>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567BE"/>
    <w:rPr>
      <w:rFonts w:ascii="Tahoma" w:hAnsi="Tahoma" w:cs="Tahoma"/>
      <w:sz w:val="16"/>
      <w:szCs w:val="16"/>
    </w:rPr>
  </w:style>
  <w:style w:type="character" w:styleId="Hipersaite">
    <w:name w:val="Hyperlink"/>
    <w:uiPriority w:val="99"/>
    <w:unhideWhenUsed/>
    <w:rsid w:val="00C140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D3FD4"/>
    <w:pPr>
      <w:ind w:left="720"/>
      <w:contextualSpacing/>
    </w:pPr>
  </w:style>
  <w:style w:type="paragraph" w:customStyle="1" w:styleId="Default">
    <w:name w:val="Default"/>
    <w:rsid w:val="00262405"/>
    <w:pPr>
      <w:autoSpaceDE w:val="0"/>
      <w:autoSpaceDN w:val="0"/>
      <w:adjustRightInd w:val="0"/>
      <w:spacing w:after="0" w:line="240" w:lineRule="auto"/>
    </w:pPr>
    <w:rPr>
      <w:rFonts w:ascii="Calibri" w:hAnsi="Calibri" w:cs="Calibri"/>
      <w:color w:val="000000"/>
      <w:sz w:val="24"/>
      <w:szCs w:val="24"/>
    </w:rPr>
  </w:style>
  <w:style w:type="table" w:styleId="Reatabula">
    <w:name w:val="Table Grid"/>
    <w:basedOn w:val="Parastatabula"/>
    <w:uiPriority w:val="39"/>
    <w:rsid w:val="000F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1567BE"/>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567BE"/>
    <w:rPr>
      <w:rFonts w:ascii="Tahoma" w:hAnsi="Tahoma" w:cs="Tahoma"/>
      <w:sz w:val="16"/>
      <w:szCs w:val="16"/>
    </w:rPr>
  </w:style>
  <w:style w:type="character" w:styleId="Hipersaite">
    <w:name w:val="Hyperlink"/>
    <w:uiPriority w:val="99"/>
    <w:unhideWhenUsed/>
    <w:rsid w:val="00C140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06822">
      <w:bodyDiv w:val="1"/>
      <w:marLeft w:val="0"/>
      <w:marRight w:val="0"/>
      <w:marTop w:val="0"/>
      <w:marBottom w:val="0"/>
      <w:divBdr>
        <w:top w:val="none" w:sz="0" w:space="0" w:color="auto"/>
        <w:left w:val="none" w:sz="0" w:space="0" w:color="auto"/>
        <w:bottom w:val="none" w:sz="0" w:space="0" w:color="auto"/>
        <w:right w:val="none" w:sz="0" w:space="0" w:color="auto"/>
      </w:divBdr>
    </w:div>
    <w:div w:id="136147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esfondi.lv/upload/00-vadlinijas/vadlinijas_2016/es_fondu_publicitates_vadlinijas_30122016.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11F69-EFA5-4A67-8C59-52540A169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26093</Words>
  <Characters>14874</Characters>
  <Application>Microsoft Office Word</Application>
  <DocSecurity>0</DocSecurity>
  <Lines>123</Lines>
  <Paragraphs>81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Valdis</dc:creator>
  <cp:lastModifiedBy>Evita</cp:lastModifiedBy>
  <cp:revision>3</cp:revision>
  <dcterms:created xsi:type="dcterms:W3CDTF">2018-02-14T14:47:00Z</dcterms:created>
  <dcterms:modified xsi:type="dcterms:W3CDTF">2018-02-14T14:55:00Z</dcterms:modified>
</cp:coreProperties>
</file>