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942B4A7"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3104D">
              <w:rPr>
                <w:rFonts w:ascii="Times New Roman" w:hAnsi="Times New Roman" w:cs="Times New Roman"/>
                <w:b/>
                <w:bCs/>
                <w:sz w:val="24"/>
                <w:szCs w:val="24"/>
              </w:rPr>
              <w:t>27.jūnijā</w:t>
            </w:r>
          </w:p>
        </w:tc>
        <w:tc>
          <w:tcPr>
            <w:tcW w:w="4678" w:type="dxa"/>
          </w:tcPr>
          <w:p w14:paraId="32845103" w14:textId="1443FF7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E447DA">
              <w:rPr>
                <w:rFonts w:ascii="Times New Roman" w:hAnsi="Times New Roman" w:cs="Times New Roman"/>
                <w:b/>
                <w:bCs/>
                <w:sz w:val="24"/>
                <w:szCs w:val="24"/>
              </w:rPr>
              <w:t>359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613FD8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E447DA">
              <w:rPr>
                <w:rFonts w:ascii="Times New Roman" w:hAnsi="Times New Roman" w:cs="Times New Roman"/>
                <w:b/>
                <w:bCs/>
                <w:sz w:val="24"/>
                <w:szCs w:val="24"/>
              </w:rPr>
              <w:t>14</w:t>
            </w:r>
            <w:r w:rsidRPr="00EA6BEB">
              <w:rPr>
                <w:rFonts w:ascii="Times New Roman" w:hAnsi="Times New Roman" w:cs="Times New Roman"/>
                <w:b/>
                <w:bCs/>
                <w:sz w:val="24"/>
                <w:szCs w:val="24"/>
              </w:rPr>
              <w:t>;</w:t>
            </w:r>
            <w:r w:rsidR="00E447DA">
              <w:rPr>
                <w:rFonts w:ascii="Times New Roman" w:hAnsi="Times New Roman" w:cs="Times New Roman"/>
                <w:b/>
                <w:bCs/>
                <w:sz w:val="24"/>
                <w:szCs w:val="24"/>
              </w:rPr>
              <w:t xml:space="preserve"> 59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A1326AD" w:rsidR="000C6488" w:rsidRDefault="00326B60" w:rsidP="000C6488">
      <w:pPr>
        <w:pStyle w:val="Default"/>
        <w:jc w:val="center"/>
        <w:rPr>
          <w:b/>
          <w:szCs w:val="24"/>
        </w:rPr>
      </w:pPr>
      <w:r w:rsidRPr="00326B60">
        <w:rPr>
          <w:b/>
          <w:szCs w:val="24"/>
        </w:rPr>
        <w:t xml:space="preserve">Par nekustamā īpašuma </w:t>
      </w:r>
      <w:r w:rsidR="0003104D">
        <w:rPr>
          <w:b/>
          <w:szCs w:val="24"/>
        </w:rPr>
        <w:t>Litenes</w:t>
      </w:r>
      <w:r w:rsidR="00AC4CF9" w:rsidRPr="00AC4CF9">
        <w:rPr>
          <w:b/>
          <w:szCs w:val="24"/>
        </w:rPr>
        <w:t xml:space="preserve"> pagastā ar nosaukumu “</w:t>
      </w:r>
      <w:proofErr w:type="spellStart"/>
      <w:r w:rsidR="0003104D">
        <w:rPr>
          <w:b/>
          <w:szCs w:val="24"/>
        </w:rPr>
        <w:t>Ciniņi</w:t>
      </w:r>
      <w:proofErr w:type="spellEnd"/>
      <w:r w:rsidR="00E960BC" w:rsidRPr="00E960BC">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5BF48D6D"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64D95" w:rsidRPr="002C0F81">
        <w:rPr>
          <w:rFonts w:ascii="Times New Roman" w:hAnsi="Times New Roman" w:cs="Times New Roman"/>
          <w:sz w:val="24"/>
          <w:szCs w:val="24"/>
        </w:rPr>
        <w:t xml:space="preserve">2024.gada </w:t>
      </w:r>
      <w:r w:rsidR="0003104D">
        <w:rPr>
          <w:rFonts w:ascii="Times New Roman" w:hAnsi="Times New Roman" w:cs="Times New Roman"/>
          <w:sz w:val="24"/>
          <w:szCs w:val="24"/>
        </w:rPr>
        <w:t>28.martā</w:t>
      </w:r>
      <w:r w:rsidR="00F64D95" w:rsidRPr="002C0F81">
        <w:rPr>
          <w:rFonts w:ascii="Times New Roman" w:hAnsi="Times New Roman" w:cs="Times New Roman"/>
          <w:sz w:val="24"/>
          <w:szCs w:val="24"/>
        </w:rPr>
        <w:t xml:space="preserve"> pieņēma lēmumu Nr. GND/2024/</w:t>
      </w:r>
      <w:r w:rsidR="0003104D">
        <w:rPr>
          <w:rFonts w:ascii="Times New Roman" w:hAnsi="Times New Roman" w:cs="Times New Roman"/>
          <w:sz w:val="24"/>
          <w:szCs w:val="24"/>
        </w:rPr>
        <w:t>130</w:t>
      </w:r>
      <w:r w:rsidR="00F64D95" w:rsidRPr="002C0F81">
        <w:rPr>
          <w:rFonts w:ascii="Times New Roman" w:hAnsi="Times New Roman" w:cs="Times New Roman"/>
          <w:sz w:val="24"/>
          <w:szCs w:val="24"/>
        </w:rPr>
        <w:t xml:space="preserve"> “Par nekustamā īpašuma </w:t>
      </w:r>
      <w:r w:rsidR="0003104D">
        <w:rPr>
          <w:rFonts w:ascii="Times New Roman" w:hAnsi="Times New Roman" w:cs="Times New Roman"/>
          <w:sz w:val="24"/>
          <w:szCs w:val="24"/>
        </w:rPr>
        <w:t>Litenes</w:t>
      </w:r>
      <w:r w:rsidR="00F64D95" w:rsidRPr="002C0F81">
        <w:rPr>
          <w:rFonts w:ascii="Times New Roman" w:hAnsi="Times New Roman" w:cs="Times New Roman"/>
          <w:sz w:val="24"/>
          <w:szCs w:val="24"/>
        </w:rPr>
        <w:t xml:space="preserve"> pagastā ar nosaukumu “</w:t>
      </w:r>
      <w:proofErr w:type="spellStart"/>
      <w:r w:rsidR="0003104D">
        <w:rPr>
          <w:rFonts w:ascii="Times New Roman" w:hAnsi="Times New Roman" w:cs="Times New Roman"/>
          <w:sz w:val="24"/>
          <w:szCs w:val="24"/>
        </w:rPr>
        <w:t>Ciniņi</w:t>
      </w:r>
      <w:proofErr w:type="spellEnd"/>
      <w:r w:rsidR="00F64D95" w:rsidRPr="002C0F81">
        <w:rPr>
          <w:rFonts w:ascii="Times New Roman" w:hAnsi="Times New Roman" w:cs="Times New Roman"/>
          <w:sz w:val="24"/>
          <w:szCs w:val="24"/>
        </w:rPr>
        <w:t xml:space="preserve">” atsavināšanu” (protokols Nr. </w:t>
      </w:r>
      <w:r w:rsidR="0003104D">
        <w:rPr>
          <w:rFonts w:ascii="Times New Roman" w:hAnsi="Times New Roman" w:cs="Times New Roman"/>
          <w:sz w:val="24"/>
          <w:szCs w:val="24"/>
        </w:rPr>
        <w:t>8</w:t>
      </w:r>
      <w:r w:rsidR="00F64D95" w:rsidRPr="002C0F81">
        <w:rPr>
          <w:rFonts w:ascii="Times New Roman" w:hAnsi="Times New Roman" w:cs="Times New Roman"/>
          <w:sz w:val="24"/>
          <w:szCs w:val="24"/>
        </w:rPr>
        <w:t>; 2</w:t>
      </w:r>
      <w:r w:rsidR="00F64D95">
        <w:rPr>
          <w:rFonts w:ascii="Times New Roman" w:hAnsi="Times New Roman" w:cs="Times New Roman"/>
          <w:sz w:val="24"/>
          <w:szCs w:val="24"/>
        </w:rPr>
        <w:t>2</w:t>
      </w:r>
      <w:r w:rsidR="00F64D95" w:rsidRPr="002C0F81">
        <w:rPr>
          <w:rFonts w:ascii="Times New Roman" w:hAnsi="Times New Roman" w:cs="Times New Roman"/>
          <w:sz w:val="24"/>
          <w:szCs w:val="24"/>
        </w:rPr>
        <w:t>.p.), ar kuru nolēma nodot atsavināšanai Gulbenes novada pašvaldībai piederošo nekustamo īpašu</w:t>
      </w:r>
      <w:r w:rsidR="00F64D95" w:rsidRPr="0003104D">
        <w:rPr>
          <w:rFonts w:ascii="Times New Roman" w:hAnsi="Times New Roman" w:cs="Times New Roman"/>
          <w:sz w:val="24"/>
          <w:szCs w:val="24"/>
        </w:rPr>
        <w:t xml:space="preserve">mu </w:t>
      </w:r>
      <w:r w:rsidR="0003104D" w:rsidRPr="0003104D">
        <w:rPr>
          <w:rFonts w:ascii="Times New Roman" w:hAnsi="Times New Roman" w:cs="Times New Roman"/>
          <w:sz w:val="24"/>
          <w:szCs w:val="24"/>
        </w:rPr>
        <w:t>Litenes pagastā ar nosaukumu “</w:t>
      </w:r>
      <w:proofErr w:type="spellStart"/>
      <w:r w:rsidR="0003104D" w:rsidRPr="0003104D">
        <w:rPr>
          <w:rFonts w:ascii="Times New Roman" w:hAnsi="Times New Roman" w:cs="Times New Roman"/>
          <w:sz w:val="24"/>
          <w:szCs w:val="24"/>
        </w:rPr>
        <w:t>Ciniņi</w:t>
      </w:r>
      <w:proofErr w:type="spellEnd"/>
      <w:r w:rsidR="0003104D" w:rsidRPr="0003104D">
        <w:rPr>
          <w:rFonts w:ascii="Times New Roman" w:hAnsi="Times New Roman" w:cs="Times New Roman"/>
          <w:sz w:val="24"/>
          <w:szCs w:val="24"/>
        </w:rPr>
        <w:t>”, ar kadastra numuru 5068 005 0177, kas sastāv no zemes vienības ar kadastra apzīmējumu 5068 005 0177 ar platību 3,36 ha</w:t>
      </w:r>
      <w:r w:rsidR="00F64D95" w:rsidRPr="0003104D">
        <w:rPr>
          <w:rFonts w:ascii="Times New Roman" w:hAnsi="Times New Roman" w:cs="Times New Roman"/>
          <w:sz w:val="24"/>
          <w:szCs w:val="24"/>
        </w:rPr>
        <w:t xml:space="preserve"> (turpmāk </w:t>
      </w:r>
      <w:r w:rsidR="00F64D95" w:rsidRPr="002C0F81">
        <w:rPr>
          <w:rFonts w:ascii="Times New Roman" w:hAnsi="Times New Roman" w:cs="Times New Roman"/>
          <w:sz w:val="24"/>
          <w:szCs w:val="24"/>
        </w:rPr>
        <w:t xml:space="preserve">– Nekustamais īpašums), par brīvu cenu </w:t>
      </w:r>
      <w:r w:rsidR="0030295F">
        <w:rPr>
          <w:rFonts w:ascii="Times New Roman" w:hAnsi="Times New Roman" w:cs="Times New Roman"/>
          <w:sz w:val="24"/>
          <w:szCs w:val="24"/>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03F26BA"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03104D">
        <w:t>30.maijā</w:t>
      </w:r>
      <w:r w:rsidRPr="00BB17D2">
        <w:t xml:space="preserve"> pieņēma lēmumu Nr. GND/202</w:t>
      </w:r>
      <w:r w:rsidR="00F64D95">
        <w:t>4</w:t>
      </w:r>
      <w:r w:rsidRPr="00BB17D2">
        <w:t>/</w:t>
      </w:r>
      <w:r w:rsidR="0003104D">
        <w:t>255</w:t>
      </w:r>
      <w:r w:rsidR="00727282" w:rsidRPr="00727282">
        <w:t xml:space="preserve"> </w:t>
      </w:r>
      <w:r w:rsidR="00907751">
        <w:t xml:space="preserve">“Par nekustamā īpašuma </w:t>
      </w:r>
      <w:r w:rsidR="0003104D" w:rsidRPr="0003104D">
        <w:t>“</w:t>
      </w:r>
      <w:proofErr w:type="spellStart"/>
      <w:r w:rsidR="0003104D" w:rsidRPr="0003104D">
        <w:t>Ciniņi</w:t>
      </w:r>
      <w:proofErr w:type="spellEnd"/>
      <w:r w:rsidR="00E960BC" w:rsidRPr="00E960BC">
        <w:t>”</w:t>
      </w:r>
      <w:r w:rsidR="00AE77C1">
        <w:t>, Litenes pagastā, Gulbenes novadā,</w:t>
      </w:r>
      <w:r w:rsidR="00E960BC">
        <w:t xml:space="preserve"> </w:t>
      </w:r>
      <w:r w:rsidR="00907751">
        <w:t>nosacītās cenas apstiprināšanu” (protokols Nr.</w:t>
      </w:r>
      <w:r w:rsidR="00931C51">
        <w:t xml:space="preserve"> </w:t>
      </w:r>
      <w:r w:rsidR="0003104D">
        <w:t>11</w:t>
      </w:r>
      <w:r w:rsidR="00F64D95" w:rsidRPr="00F64D95">
        <w:t xml:space="preserve">; </w:t>
      </w:r>
      <w:r w:rsidR="0003104D">
        <w:t>24</w:t>
      </w:r>
      <w:r w:rsidR="00907751">
        <w:t>.p.), ar kuru nolēma apstiprināt</w:t>
      </w:r>
      <w:r w:rsidR="008F35B3">
        <w:t xml:space="preserve"> nekustamā īpašuma</w:t>
      </w:r>
      <w:r w:rsidR="00907751">
        <w:t xml:space="preserve"> </w:t>
      </w:r>
      <w:r w:rsidR="00887708" w:rsidRPr="00887708">
        <w:t xml:space="preserve">nosacīto cenu </w:t>
      </w:r>
      <w:r w:rsidR="0003104D" w:rsidRPr="0003104D">
        <w:rPr>
          <w:rFonts w:cs="Times New Roman"/>
        </w:rPr>
        <w:t xml:space="preserve">9100 EUR (deviņi tūkstoši viens simts </w:t>
      </w:r>
      <w:proofErr w:type="spellStart"/>
      <w:r w:rsidR="00907751" w:rsidRPr="008F35B3">
        <w:rPr>
          <w:i/>
          <w:iCs/>
        </w:rPr>
        <w:t>euro</w:t>
      </w:r>
      <w:proofErr w:type="spellEnd"/>
      <w:r w:rsidR="00907751">
        <w:t>).</w:t>
      </w:r>
    </w:p>
    <w:p w14:paraId="69592FFC" w14:textId="375284EA" w:rsidR="00907751" w:rsidRDefault="00907751" w:rsidP="00907751">
      <w:pPr>
        <w:pStyle w:val="Parasts1"/>
        <w:spacing w:after="0" w:line="360" w:lineRule="auto"/>
        <w:ind w:firstLine="567"/>
        <w:jc w:val="both"/>
      </w:pPr>
      <w:r>
        <w:t>Gulbenes novada pašvaldība 202</w:t>
      </w:r>
      <w:r w:rsidR="00F64D95">
        <w:t>4</w:t>
      </w:r>
      <w:r>
        <w:t xml:space="preserve">.gada </w:t>
      </w:r>
      <w:r w:rsidR="00AE77C1">
        <w:t>10.jūnijā</w:t>
      </w:r>
      <w:r>
        <w:t xml:space="preserve"> nosūtīja </w:t>
      </w:r>
      <w:r w:rsidR="0030295F">
        <w:rPr>
          <w:rFonts w:cs="Times New Roman"/>
        </w:rPr>
        <w:t>[…]</w:t>
      </w:r>
      <w:r>
        <w:t>,</w:t>
      </w:r>
      <w:r w:rsidR="00C90180">
        <w:t xml:space="preserve"> pilnvarniekam Viesturam </w:t>
      </w:r>
      <w:proofErr w:type="spellStart"/>
      <w:r w:rsidR="00C90180">
        <w:t>Lukstam</w:t>
      </w:r>
      <w:proofErr w:type="spellEnd"/>
      <w:r>
        <w:t xml:space="preserve"> atsavināšanas paziņojumu Nr.</w:t>
      </w:r>
      <w:r w:rsidR="00C601D0">
        <w:t xml:space="preserve"> </w:t>
      </w:r>
      <w:r w:rsidR="00F64D95" w:rsidRPr="00F64D95">
        <w:t>GND/4.18/24/</w:t>
      </w:r>
      <w:r w:rsidR="00C90180">
        <w:t>1529</w:t>
      </w:r>
      <w:r w:rsidR="00AC4CF9">
        <w:t xml:space="preserve"> uz</w:t>
      </w:r>
      <w:r w:rsidR="00314569">
        <w:t xml:space="preserve"> </w:t>
      </w:r>
      <w:r w:rsidR="00C90180">
        <w:t xml:space="preserve">elektroniskā pasta adresi: </w:t>
      </w:r>
      <w:hyperlink r:id="rId6" w:history="1">
        <w:r w:rsidR="00C90180" w:rsidRPr="00EE4174">
          <w:rPr>
            <w:rStyle w:val="Hipersaite"/>
          </w:rPr>
          <w:t>viestursluksts@inbox.lv</w:t>
        </w:r>
      </w:hyperlink>
      <w:r>
        <w:t xml:space="preserve">. </w:t>
      </w:r>
    </w:p>
    <w:p w14:paraId="1D92CAC3" w14:textId="6C89BF4A" w:rsidR="00907751" w:rsidRDefault="00907751" w:rsidP="00907751">
      <w:pPr>
        <w:pStyle w:val="Parasts1"/>
        <w:spacing w:after="0" w:line="360" w:lineRule="auto"/>
        <w:ind w:firstLine="567"/>
        <w:jc w:val="both"/>
      </w:pPr>
      <w:r>
        <w:t xml:space="preserve">Gulbenes novada pašvaldība saņēma </w:t>
      </w:r>
      <w:r w:rsidR="0030295F">
        <w:rPr>
          <w:rFonts w:cs="Times New Roman"/>
        </w:rPr>
        <w:t>[…]</w:t>
      </w:r>
      <w:r w:rsidR="00C90180" w:rsidRPr="00C90180">
        <w:t xml:space="preserve">, pilnvarnieka Viestura </w:t>
      </w:r>
      <w:proofErr w:type="spellStart"/>
      <w:r w:rsidR="00C90180" w:rsidRPr="00C90180">
        <w:t>Luksta</w:t>
      </w:r>
      <w:proofErr w:type="spellEnd"/>
      <w:r>
        <w:t xml:space="preserve">, </w:t>
      </w:r>
      <w:r w:rsidRPr="00140215">
        <w:t>202</w:t>
      </w:r>
      <w:r w:rsidR="00BB17D2">
        <w:t>4</w:t>
      </w:r>
      <w:r w:rsidRPr="00140215">
        <w:t>.gada</w:t>
      </w:r>
      <w:r w:rsidR="00140215">
        <w:t xml:space="preserve"> </w:t>
      </w:r>
      <w:r w:rsidR="00C90180">
        <w:t>14.jūnija</w:t>
      </w:r>
      <w:r w:rsidRPr="00140215">
        <w:t xml:space="preserve"> iesniegumu (Gulbenes novada pašvaldībā saņemts 202</w:t>
      </w:r>
      <w:r w:rsidR="00BB17D2">
        <w:t>4</w:t>
      </w:r>
      <w:r w:rsidRPr="00140215">
        <w:t xml:space="preserve">.gada </w:t>
      </w:r>
      <w:r w:rsidR="00C90180">
        <w:t>14.jūnijā</w:t>
      </w:r>
      <w:r w:rsidRPr="00140215">
        <w:t xml:space="preserve"> un reģistrēts ar Nr.</w:t>
      </w:r>
      <w:r w:rsidR="00C601D0" w:rsidRPr="00140215">
        <w:t xml:space="preserve"> </w:t>
      </w:r>
      <w:r w:rsidR="00F64D95" w:rsidRPr="00F64D95">
        <w:t>GND/5.13.2/24/</w:t>
      </w:r>
      <w:r w:rsidR="00C90180">
        <w:t>1272</w:t>
      </w:r>
      <w:r w:rsidR="00F64D95" w:rsidRPr="00F64D95">
        <w:t>-</w:t>
      </w:r>
      <w:r w:rsidR="00C90180">
        <w:t>L</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C90180" w:rsidRPr="00C90180">
        <w:rPr>
          <w:rFonts w:cs="Times New Roman"/>
        </w:rPr>
        <w:t xml:space="preserve">9100 EUR (deviņi tūkstoši viens simts </w:t>
      </w:r>
      <w:proofErr w:type="spellStart"/>
      <w:r w:rsidR="008F35B3" w:rsidRPr="008F35B3">
        <w:rPr>
          <w:i/>
          <w:iCs/>
        </w:rPr>
        <w:t>euro</w:t>
      </w:r>
      <w:proofErr w:type="spellEnd"/>
      <w:r>
        <w:t>).</w:t>
      </w:r>
    </w:p>
    <w:p w14:paraId="28617FA9" w14:textId="3428A89D" w:rsidR="00FB4505" w:rsidRDefault="00907751" w:rsidP="00907751">
      <w:pPr>
        <w:pStyle w:val="Parasts1"/>
        <w:spacing w:after="0" w:line="360" w:lineRule="auto"/>
        <w:ind w:firstLine="567"/>
        <w:jc w:val="both"/>
      </w:pPr>
      <w:r>
        <w:t>Pirkuma maksa 202</w:t>
      </w:r>
      <w:r w:rsidR="00727282">
        <w:t>4</w:t>
      </w:r>
      <w:r>
        <w:t xml:space="preserve">.gada </w:t>
      </w:r>
      <w:r w:rsidR="00C90180">
        <w:t>18.jūnijā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04212B0A" w:rsidR="00552AF6" w:rsidRPr="00E447DA"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u</w:t>
      </w:r>
      <w:r w:rsidR="00207E17">
        <w:rPr>
          <w:rFonts w:ascii="Times New Roman" w:hAnsi="Times New Roman" w:cs="Times New Roman"/>
          <w:sz w:val="24"/>
          <w:szCs w:val="24"/>
        </w:rPr>
        <w:t xml:space="preserve"> un</w:t>
      </w:r>
      <w:r w:rsidRPr="00B4347F">
        <w:rPr>
          <w:rFonts w:ascii="Times New Roman" w:hAnsi="Times New Roman" w:cs="Times New Roman"/>
          <w:sz w:val="24"/>
          <w:szCs w:val="24"/>
        </w:rPr>
        <w:t xml:space="preserve">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 xml:space="preserve">37.panta pirmās daļas </w:t>
      </w:r>
      <w:r w:rsidRPr="00E447DA">
        <w:rPr>
          <w:rFonts w:ascii="Times New Roman" w:hAnsi="Times New Roman" w:cs="Times New Roman"/>
          <w:sz w:val="24"/>
          <w:szCs w:val="24"/>
        </w:rPr>
        <w:t xml:space="preserve">4.punktu, 41.panta pirmo daļu, 47.pantu, atklāti balsojot: </w:t>
      </w:r>
      <w:r w:rsidR="00E447DA" w:rsidRPr="00E447DA">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Pr="00E447DA">
        <w:rPr>
          <w:rFonts w:ascii="Times New Roman" w:hAnsi="Times New Roman" w:cs="Times New Roman"/>
          <w:color w:val="000000"/>
          <w:sz w:val="24"/>
          <w:szCs w:val="24"/>
        </w:rPr>
        <w:t xml:space="preserve">, Gulbenes novada </w:t>
      </w:r>
      <w:r w:rsidR="008D5D9B" w:rsidRPr="00E447DA">
        <w:rPr>
          <w:rFonts w:ascii="Times New Roman" w:hAnsi="Times New Roman" w:cs="Times New Roman"/>
          <w:color w:val="000000"/>
          <w:sz w:val="24"/>
          <w:szCs w:val="24"/>
        </w:rPr>
        <w:t xml:space="preserve">pašvaldības </w:t>
      </w:r>
      <w:r w:rsidRPr="00E447DA">
        <w:rPr>
          <w:rFonts w:ascii="Times New Roman" w:hAnsi="Times New Roman" w:cs="Times New Roman"/>
          <w:color w:val="000000"/>
          <w:sz w:val="24"/>
          <w:szCs w:val="24"/>
        </w:rPr>
        <w:t>dome NOLEMJ</w:t>
      </w:r>
      <w:r w:rsidRPr="00E447DA">
        <w:rPr>
          <w:rFonts w:ascii="Times New Roman" w:hAnsi="Times New Roman" w:cs="Times New Roman"/>
          <w:sz w:val="24"/>
          <w:szCs w:val="24"/>
        </w:rPr>
        <w:t>:</w:t>
      </w:r>
    </w:p>
    <w:p w14:paraId="39CD1F70" w14:textId="70BDB73D" w:rsidR="00552AF6" w:rsidRDefault="00552AF6" w:rsidP="00552AF6">
      <w:pPr>
        <w:spacing w:line="360" w:lineRule="auto"/>
        <w:ind w:firstLine="567"/>
        <w:jc w:val="both"/>
        <w:rPr>
          <w:rFonts w:ascii="Times New Roman" w:hAnsi="Times New Roman" w:cs="Times New Roman"/>
          <w:sz w:val="24"/>
          <w:szCs w:val="24"/>
        </w:rPr>
      </w:pPr>
      <w:r w:rsidRPr="00E447DA">
        <w:rPr>
          <w:rFonts w:ascii="Times New Roman" w:hAnsi="Times New Roman" w:cs="Times New Roman"/>
          <w:sz w:val="24"/>
          <w:szCs w:val="24"/>
        </w:rPr>
        <w:t xml:space="preserve">1. APSTIPRINĀT par Gulbenes novada pašvaldībai piederošā nekustamā </w:t>
      </w:r>
      <w:r w:rsidR="00F84973" w:rsidRPr="00E447DA">
        <w:rPr>
          <w:rFonts w:ascii="Times New Roman" w:hAnsi="Times New Roman" w:cs="Times New Roman"/>
          <w:sz w:val="24"/>
          <w:szCs w:val="24"/>
        </w:rPr>
        <w:t xml:space="preserve">īpašuma </w:t>
      </w:r>
      <w:r w:rsidR="00C90180" w:rsidRPr="00E447DA">
        <w:rPr>
          <w:rFonts w:ascii="Times New Roman" w:hAnsi="Times New Roman" w:cs="Times New Roman"/>
          <w:sz w:val="24"/>
          <w:szCs w:val="24"/>
        </w:rPr>
        <w:t>Litenes</w:t>
      </w:r>
      <w:r w:rsidR="00C90180" w:rsidRPr="00C90180">
        <w:rPr>
          <w:rFonts w:ascii="Times New Roman" w:hAnsi="Times New Roman" w:cs="Times New Roman"/>
          <w:sz w:val="24"/>
          <w:szCs w:val="24"/>
        </w:rPr>
        <w:t xml:space="preserve"> pagastā ar nosaukumu “</w:t>
      </w:r>
      <w:proofErr w:type="spellStart"/>
      <w:r w:rsidR="00C90180" w:rsidRPr="00C90180">
        <w:rPr>
          <w:rFonts w:ascii="Times New Roman" w:hAnsi="Times New Roman" w:cs="Times New Roman"/>
          <w:sz w:val="24"/>
          <w:szCs w:val="24"/>
        </w:rPr>
        <w:t>Ciniņi</w:t>
      </w:r>
      <w:proofErr w:type="spellEnd"/>
      <w:r w:rsidR="00C90180" w:rsidRPr="00C90180">
        <w:rPr>
          <w:rFonts w:ascii="Times New Roman" w:hAnsi="Times New Roman" w:cs="Times New Roman"/>
          <w:sz w:val="24"/>
          <w:szCs w:val="24"/>
        </w:rPr>
        <w:t>”, ar kadastra numuru 5068 005 0177, kas sastāv no zemes vienības ar kadastra apzīmējumu 5068 005 0177 ar platību 3,36 ha</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30295F">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561DEC1B"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30295F">
        <w:rPr>
          <w:rFonts w:ascii="Times New Roman" w:hAnsi="Times New Roman" w:cs="Times New Roman"/>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03104D" w:rsidRPr="0003104D">
        <w:rPr>
          <w:rFonts w:ascii="Times New Roman" w:hAnsi="Times New Roman" w:cs="Times New Roman"/>
          <w:sz w:val="24"/>
          <w:szCs w:val="24"/>
        </w:rPr>
        <w:t xml:space="preserve">9100 EUR (deviņi tūkstoši viens simts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51082DBC" w14:textId="77777777" w:rsidR="00E447DA" w:rsidRDefault="00D656A6" w:rsidP="00E447DA">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6F4AFEE7" w14:textId="7368EEEB" w:rsidR="00D656A6" w:rsidRDefault="00D656A6" w:rsidP="00E447DA">
      <w:pPr>
        <w:rPr>
          <w:rFonts w:ascii="Times New Roman" w:hAnsi="Times New Roman" w:cs="Times New Roman"/>
          <w:sz w:val="24"/>
          <w:szCs w:val="24"/>
        </w:rPr>
      </w:pPr>
      <w:r w:rsidRPr="00F0532A">
        <w:rPr>
          <w:rFonts w:ascii="Times New Roman" w:hAnsi="Times New Roman" w:cs="Times New Roman"/>
          <w:sz w:val="24"/>
          <w:szCs w:val="24"/>
        </w:rPr>
        <w:t>priekšsēdētāj</w:t>
      </w:r>
      <w:r w:rsidR="00E447DA">
        <w:rPr>
          <w:rFonts w:ascii="Times New Roman" w:hAnsi="Times New Roman" w:cs="Times New Roman"/>
          <w:sz w:val="24"/>
          <w:szCs w:val="24"/>
        </w:rPr>
        <w:t>a vietniece</w:t>
      </w:r>
      <w:r w:rsidR="00E447DA">
        <w:rPr>
          <w:rFonts w:ascii="Times New Roman" w:hAnsi="Times New Roman" w:cs="Times New Roman"/>
          <w:sz w:val="24"/>
          <w:szCs w:val="24"/>
        </w:rPr>
        <w:tab/>
      </w:r>
      <w:r w:rsidR="00E447DA">
        <w:rPr>
          <w:rFonts w:ascii="Times New Roman" w:hAnsi="Times New Roman" w:cs="Times New Roman"/>
          <w:sz w:val="24"/>
          <w:szCs w:val="24"/>
        </w:rPr>
        <w:tab/>
      </w:r>
      <w:r w:rsidR="00E447DA">
        <w:rPr>
          <w:rFonts w:ascii="Times New Roman" w:hAnsi="Times New Roman" w:cs="Times New Roman"/>
          <w:sz w:val="24"/>
          <w:szCs w:val="24"/>
        </w:rPr>
        <w:tab/>
      </w:r>
      <w:r w:rsidR="00E447DA">
        <w:rPr>
          <w:rFonts w:ascii="Times New Roman" w:hAnsi="Times New Roman" w:cs="Times New Roman"/>
          <w:sz w:val="24"/>
          <w:szCs w:val="24"/>
        </w:rPr>
        <w:tab/>
      </w:r>
      <w:r w:rsidR="00E447DA">
        <w:rPr>
          <w:rFonts w:ascii="Times New Roman" w:hAnsi="Times New Roman" w:cs="Times New Roman"/>
          <w:sz w:val="24"/>
          <w:szCs w:val="24"/>
        </w:rPr>
        <w:tab/>
      </w:r>
      <w:r w:rsidR="00E447DA">
        <w:rPr>
          <w:rFonts w:ascii="Times New Roman" w:hAnsi="Times New Roman" w:cs="Times New Roman"/>
          <w:sz w:val="24"/>
          <w:szCs w:val="24"/>
        </w:rPr>
        <w:tab/>
      </w:r>
      <w:r w:rsidR="00E447DA">
        <w:rPr>
          <w:rFonts w:ascii="Times New Roman" w:hAnsi="Times New Roman" w:cs="Times New Roman"/>
          <w:sz w:val="24"/>
          <w:szCs w:val="24"/>
        </w:rPr>
        <w:tab/>
      </w:r>
      <w:r w:rsidR="00E447DA">
        <w:rPr>
          <w:rFonts w:ascii="Times New Roman" w:hAnsi="Times New Roman" w:cs="Times New Roman"/>
          <w:sz w:val="24"/>
          <w:szCs w:val="24"/>
        </w:rPr>
        <w:tab/>
      </w:r>
      <w:proofErr w:type="spellStart"/>
      <w:r w:rsidR="00E447DA">
        <w:rPr>
          <w:rFonts w:ascii="Times New Roman" w:hAnsi="Times New Roman" w:cs="Times New Roman"/>
          <w:sz w:val="24"/>
          <w:szCs w:val="24"/>
        </w:rPr>
        <w:t>G.Švika</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E447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1DF8"/>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07E17"/>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0295F"/>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81F0B"/>
    <w:rsid w:val="006B79C9"/>
    <w:rsid w:val="006C64F7"/>
    <w:rsid w:val="006D0CD0"/>
    <w:rsid w:val="00700287"/>
    <w:rsid w:val="007008F6"/>
    <w:rsid w:val="00704E82"/>
    <w:rsid w:val="00723191"/>
    <w:rsid w:val="00727282"/>
    <w:rsid w:val="00727A64"/>
    <w:rsid w:val="0073001E"/>
    <w:rsid w:val="00731E59"/>
    <w:rsid w:val="00731F7A"/>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159DC"/>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D7B39"/>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18FD"/>
    <w:rsid w:val="00A53917"/>
    <w:rsid w:val="00A609A7"/>
    <w:rsid w:val="00A6217A"/>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0180"/>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447DA"/>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6848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estursluksts@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2565</Words>
  <Characters>1463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2024-07-01T06:55:00Z</cp:lastPrinted>
  <dcterms:created xsi:type="dcterms:W3CDTF">2024-07-03T06:51:00Z</dcterms:created>
  <dcterms:modified xsi:type="dcterms:W3CDTF">2024-07-03T08:02:00Z</dcterms:modified>
</cp:coreProperties>
</file>