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17E" w:rsidRDefault="004B117E"/>
    <w:tbl>
      <w:tblPr>
        <w:tblpPr w:leftFromText="180" w:rightFromText="180" w:vertAnchor="text" w:horzAnchor="margin" w:tblpXSpec="center" w:tblpY="-732"/>
        <w:tblW w:w="9606" w:type="dxa"/>
        <w:tblLook w:val="01E0" w:firstRow="1" w:lastRow="1" w:firstColumn="1" w:lastColumn="1" w:noHBand="0" w:noVBand="0"/>
      </w:tblPr>
      <w:tblGrid>
        <w:gridCol w:w="4503"/>
        <w:gridCol w:w="5103"/>
      </w:tblGrid>
      <w:tr w:rsidR="00CD5699" w:rsidRPr="007D7B21" w:rsidTr="0011215A">
        <w:tc>
          <w:tcPr>
            <w:tcW w:w="4503" w:type="dxa"/>
          </w:tcPr>
          <w:p w:rsidR="00CD5699" w:rsidRPr="007D7B21" w:rsidRDefault="00CD5699" w:rsidP="00695849">
            <w:pPr>
              <w:suppressAutoHyphens w:val="0"/>
              <w:rPr>
                <w:sz w:val="20"/>
                <w:lang w:eastAsia="lv-LV"/>
              </w:rPr>
            </w:pPr>
            <w:r w:rsidRPr="007D7B21">
              <w:rPr>
                <w:sz w:val="20"/>
                <w:lang w:eastAsia="lv-LV"/>
              </w:rPr>
              <w:t>Partnera līguma reģistra Nr._________</w:t>
            </w:r>
          </w:p>
        </w:tc>
        <w:tc>
          <w:tcPr>
            <w:tcW w:w="5103" w:type="dxa"/>
          </w:tcPr>
          <w:p w:rsidR="00CD5699" w:rsidRPr="007D7B21" w:rsidRDefault="00CD5699" w:rsidP="0011215A">
            <w:pPr>
              <w:suppressAutoHyphens w:val="0"/>
              <w:rPr>
                <w:sz w:val="20"/>
                <w:lang w:eastAsia="lv-LV"/>
              </w:rPr>
            </w:pPr>
            <w:r w:rsidRPr="007D7B21">
              <w:rPr>
                <w:sz w:val="20"/>
                <w:lang w:eastAsia="lv-LV"/>
              </w:rPr>
              <w:t xml:space="preserve">Gulbenes novada </w:t>
            </w:r>
            <w:r w:rsidR="0011215A">
              <w:rPr>
                <w:sz w:val="20"/>
                <w:lang w:eastAsia="lv-LV"/>
              </w:rPr>
              <w:t>pašvaldības</w:t>
            </w:r>
            <w:r w:rsidRPr="007D7B21">
              <w:rPr>
                <w:sz w:val="20"/>
                <w:lang w:eastAsia="lv-LV"/>
              </w:rPr>
              <w:t xml:space="preserve"> reģistra Nr. GND/__________</w:t>
            </w:r>
          </w:p>
        </w:tc>
      </w:tr>
      <w:tr w:rsidR="00CD5699" w:rsidRPr="007D7B21" w:rsidTr="0011215A">
        <w:tc>
          <w:tcPr>
            <w:tcW w:w="4503" w:type="dxa"/>
          </w:tcPr>
          <w:p w:rsidR="00CD5699" w:rsidRPr="007D7B21" w:rsidRDefault="00CD5699" w:rsidP="00695849">
            <w:pPr>
              <w:suppressAutoHyphens w:val="0"/>
              <w:rPr>
                <w:sz w:val="20"/>
                <w:lang w:eastAsia="lv-LV"/>
              </w:rPr>
            </w:pPr>
            <w:r>
              <w:rPr>
                <w:sz w:val="20"/>
                <w:lang w:eastAsia="lv-LV"/>
              </w:rPr>
              <w:t>2018</w:t>
            </w:r>
            <w:r w:rsidR="006E5A13">
              <w:rPr>
                <w:sz w:val="20"/>
                <w:lang w:eastAsia="lv-LV"/>
              </w:rPr>
              <w:t>.</w:t>
            </w:r>
            <w:r w:rsidRPr="007D7B21">
              <w:rPr>
                <w:sz w:val="20"/>
                <w:lang w:eastAsia="lv-LV"/>
              </w:rPr>
              <w:t>gada ____._________________</w:t>
            </w:r>
          </w:p>
        </w:tc>
        <w:tc>
          <w:tcPr>
            <w:tcW w:w="5103" w:type="dxa"/>
          </w:tcPr>
          <w:p w:rsidR="00CD5699" w:rsidRPr="007D7B21" w:rsidRDefault="00CD5699" w:rsidP="00695849">
            <w:pPr>
              <w:suppressAutoHyphens w:val="0"/>
              <w:rPr>
                <w:sz w:val="20"/>
                <w:lang w:eastAsia="lv-LV"/>
              </w:rPr>
            </w:pPr>
            <w:r>
              <w:rPr>
                <w:sz w:val="20"/>
                <w:lang w:eastAsia="lv-LV"/>
              </w:rPr>
              <w:t>2018</w:t>
            </w:r>
            <w:r w:rsidRPr="007D7B21">
              <w:rPr>
                <w:sz w:val="20"/>
                <w:lang w:eastAsia="lv-LV"/>
              </w:rPr>
              <w:t>.gada ____.______________</w:t>
            </w:r>
          </w:p>
        </w:tc>
      </w:tr>
    </w:tbl>
    <w:p w:rsidR="00CD5699" w:rsidRPr="00F17E30" w:rsidRDefault="00CD5699" w:rsidP="00CD5699">
      <w:pPr>
        <w:ind w:left="5580" w:firstLine="720"/>
        <w:jc w:val="right"/>
        <w:rPr>
          <w:color w:val="000000"/>
          <w:sz w:val="20"/>
          <w:szCs w:val="20"/>
        </w:rPr>
      </w:pPr>
      <w:r>
        <w:rPr>
          <w:color w:val="000000"/>
          <w:sz w:val="20"/>
          <w:szCs w:val="20"/>
        </w:rPr>
        <w:t>7</w:t>
      </w:r>
      <w:r w:rsidRPr="00F17E30">
        <w:rPr>
          <w:color w:val="000000"/>
          <w:sz w:val="20"/>
          <w:szCs w:val="20"/>
        </w:rPr>
        <w:t>.pielikums</w:t>
      </w:r>
    </w:p>
    <w:p w:rsidR="00CD5699" w:rsidRPr="001321EA" w:rsidRDefault="00CD5699" w:rsidP="00CD5699">
      <w:pPr>
        <w:widowControl w:val="0"/>
        <w:tabs>
          <w:tab w:val="left" w:pos="6300"/>
        </w:tabs>
        <w:ind w:left="6300" w:right="-1" w:hanging="771"/>
        <w:jc w:val="right"/>
        <w:rPr>
          <w:sz w:val="20"/>
          <w:szCs w:val="20"/>
        </w:rPr>
      </w:pPr>
      <w:r w:rsidRPr="006D0AB7">
        <w:rPr>
          <w:sz w:val="20"/>
          <w:szCs w:val="20"/>
        </w:rPr>
        <w:t xml:space="preserve">atklāta </w:t>
      </w:r>
      <w:r w:rsidRPr="001321EA">
        <w:rPr>
          <w:sz w:val="20"/>
          <w:szCs w:val="20"/>
        </w:rPr>
        <w:t xml:space="preserve">konkursa </w:t>
      </w:r>
      <w:r>
        <w:rPr>
          <w:color w:val="000000"/>
          <w:sz w:val="20"/>
          <w:szCs w:val="20"/>
        </w:rPr>
        <w:t>“</w:t>
      </w:r>
      <w:r w:rsidRPr="00CD5699">
        <w:rPr>
          <w:rStyle w:val="Izteiksmgs"/>
          <w:b w:val="0"/>
          <w:sz w:val="20"/>
          <w:szCs w:val="20"/>
        </w:rPr>
        <w:t>Gulbenes sākumskolas un Gulbenes novada valsts ģimnāzijas telpu pārbūves būvprojektu izstrāde un autoruzraudzība</w:t>
      </w:r>
      <w:r w:rsidRPr="001321EA">
        <w:rPr>
          <w:sz w:val="20"/>
          <w:szCs w:val="20"/>
        </w:rPr>
        <w:t>”</w:t>
      </w:r>
      <w:r>
        <w:rPr>
          <w:sz w:val="20"/>
          <w:szCs w:val="20"/>
        </w:rPr>
        <w:t xml:space="preserve"> </w:t>
      </w:r>
      <w:r w:rsidRPr="001321EA">
        <w:rPr>
          <w:sz w:val="20"/>
          <w:szCs w:val="20"/>
        </w:rPr>
        <w:t>nolikumam</w:t>
      </w:r>
    </w:p>
    <w:p w:rsidR="00CD5699" w:rsidRPr="006E5A13" w:rsidRDefault="00CD5699" w:rsidP="006E5A13">
      <w:pPr>
        <w:widowControl w:val="0"/>
        <w:tabs>
          <w:tab w:val="left" w:pos="6300"/>
        </w:tabs>
        <w:ind w:right="-1"/>
        <w:jc w:val="right"/>
        <w:rPr>
          <w:sz w:val="20"/>
          <w:szCs w:val="20"/>
        </w:rPr>
      </w:pPr>
      <w:r w:rsidRPr="00987770">
        <w:rPr>
          <w:sz w:val="20"/>
          <w:szCs w:val="20"/>
        </w:rPr>
        <w:tab/>
        <w:t>ID Nr. GND-201</w:t>
      </w:r>
      <w:r>
        <w:rPr>
          <w:sz w:val="20"/>
          <w:szCs w:val="20"/>
        </w:rPr>
        <w:t>8/</w:t>
      </w:r>
      <w:r w:rsidR="00531E22">
        <w:rPr>
          <w:sz w:val="20"/>
          <w:szCs w:val="20"/>
        </w:rPr>
        <w:t>40</w:t>
      </w:r>
      <w:r>
        <w:rPr>
          <w:sz w:val="20"/>
          <w:szCs w:val="20"/>
        </w:rPr>
        <w:t>/ERAF</w:t>
      </w:r>
    </w:p>
    <w:p w:rsidR="00CD5699" w:rsidRPr="00424D40" w:rsidRDefault="00CD5699" w:rsidP="00CD5699">
      <w:pPr>
        <w:pStyle w:val="Style1"/>
        <w:adjustRightInd/>
        <w:spacing w:before="120"/>
        <w:jc w:val="center"/>
        <w:rPr>
          <w:b/>
          <w:color w:val="000000"/>
          <w:sz w:val="24"/>
          <w:szCs w:val="24"/>
        </w:rPr>
      </w:pPr>
      <w:r w:rsidRPr="001265EE">
        <w:rPr>
          <w:b/>
          <w:caps/>
          <w:color w:val="000000"/>
          <w:sz w:val="24"/>
          <w:szCs w:val="24"/>
        </w:rPr>
        <w:t>Iepirkuma līgum</w:t>
      </w:r>
      <w:r>
        <w:rPr>
          <w:b/>
          <w:caps/>
          <w:color w:val="000000"/>
          <w:sz w:val="24"/>
          <w:szCs w:val="24"/>
        </w:rPr>
        <w:t>S</w:t>
      </w:r>
      <w:r>
        <w:rPr>
          <w:b/>
          <w:color w:val="000000"/>
          <w:sz w:val="24"/>
          <w:szCs w:val="24"/>
        </w:rPr>
        <w:t xml:space="preserve"> Nr. GND-2018/</w:t>
      </w:r>
      <w:r w:rsidR="00531E22">
        <w:rPr>
          <w:b/>
          <w:color w:val="000000"/>
          <w:sz w:val="24"/>
          <w:szCs w:val="24"/>
        </w:rPr>
        <w:t>40</w:t>
      </w:r>
      <w:r>
        <w:rPr>
          <w:b/>
          <w:color w:val="000000"/>
          <w:sz w:val="24"/>
          <w:szCs w:val="24"/>
        </w:rPr>
        <w:t>/ERAF</w:t>
      </w:r>
      <w:r w:rsidR="00460EB0" w:rsidRPr="00531E22">
        <w:rPr>
          <w:b/>
          <w:color w:val="000000"/>
          <w:sz w:val="24"/>
          <w:szCs w:val="24"/>
        </w:rPr>
        <w:t>-</w:t>
      </w:r>
      <w:r w:rsidR="00460EB0" w:rsidRPr="00460EB0">
        <w:rPr>
          <w:b/>
          <w:color w:val="000000"/>
          <w:sz w:val="24"/>
          <w:szCs w:val="24"/>
          <w:highlight w:val="yellow"/>
        </w:rPr>
        <w:t>__</w:t>
      </w:r>
      <w:r>
        <w:rPr>
          <w:b/>
          <w:color w:val="000000"/>
          <w:sz w:val="24"/>
          <w:szCs w:val="24"/>
        </w:rPr>
        <w:t xml:space="preserve"> (PROJEKTS)</w:t>
      </w:r>
    </w:p>
    <w:p w:rsidR="00CD5699" w:rsidRDefault="00CD5699" w:rsidP="00CD5699">
      <w:pPr>
        <w:pStyle w:val="Style1"/>
        <w:adjustRightInd/>
        <w:jc w:val="center"/>
        <w:rPr>
          <w:b/>
          <w:i/>
          <w:color w:val="000000"/>
          <w:sz w:val="24"/>
          <w:szCs w:val="24"/>
        </w:rPr>
      </w:pPr>
      <w:r>
        <w:rPr>
          <w:b/>
          <w:i/>
          <w:color w:val="000000"/>
          <w:sz w:val="24"/>
          <w:szCs w:val="24"/>
        </w:rPr>
        <w:t>p</w:t>
      </w:r>
      <w:r w:rsidRPr="00424D40">
        <w:rPr>
          <w:b/>
          <w:i/>
          <w:color w:val="000000"/>
          <w:sz w:val="24"/>
          <w:szCs w:val="24"/>
        </w:rPr>
        <w:t>ar</w:t>
      </w:r>
      <w:r>
        <w:rPr>
          <w:b/>
          <w:i/>
          <w:color w:val="000000"/>
          <w:sz w:val="24"/>
          <w:szCs w:val="24"/>
        </w:rPr>
        <w:t xml:space="preserve"> </w:t>
      </w:r>
      <w:r w:rsidR="006E5A13">
        <w:rPr>
          <w:b/>
          <w:i/>
          <w:color w:val="000000"/>
          <w:sz w:val="24"/>
          <w:szCs w:val="24"/>
        </w:rPr>
        <w:t>Gulbenes sākumskolas un Gulbenes novada valsts ģimnāzijas telpu pārbūves būvprojektu izstrādi un autoruzraudzību</w:t>
      </w:r>
    </w:p>
    <w:p w:rsidR="00CD5699" w:rsidRPr="005573CD" w:rsidRDefault="00CD5699" w:rsidP="00CD5699">
      <w:pPr>
        <w:pStyle w:val="Style1"/>
        <w:adjustRightInd/>
        <w:jc w:val="center"/>
        <w:rPr>
          <w:b/>
          <w:i/>
          <w:color w:val="000000"/>
          <w:sz w:val="24"/>
          <w:szCs w:val="24"/>
        </w:rPr>
      </w:pPr>
    </w:p>
    <w:p w:rsidR="00CD5699" w:rsidRPr="00424D40" w:rsidRDefault="00CD5699" w:rsidP="00531E22">
      <w:pPr>
        <w:pStyle w:val="Style1"/>
        <w:adjustRightInd/>
        <w:jc w:val="both"/>
        <w:rPr>
          <w:color w:val="000000"/>
          <w:sz w:val="24"/>
          <w:szCs w:val="24"/>
        </w:rPr>
      </w:pPr>
      <w:r w:rsidRPr="00424D40">
        <w:rPr>
          <w:color w:val="000000"/>
          <w:sz w:val="24"/>
          <w:szCs w:val="24"/>
        </w:rPr>
        <w:t>Gulbenē</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00531E22">
        <w:rPr>
          <w:color w:val="000000"/>
          <w:sz w:val="24"/>
          <w:szCs w:val="24"/>
        </w:rPr>
        <w:tab/>
      </w:r>
      <w:r w:rsidRPr="00424D40">
        <w:rPr>
          <w:color w:val="000000"/>
          <w:sz w:val="24"/>
          <w:szCs w:val="24"/>
        </w:rPr>
        <w:t>201</w:t>
      </w:r>
      <w:r>
        <w:rPr>
          <w:color w:val="000000"/>
          <w:sz w:val="24"/>
          <w:szCs w:val="24"/>
        </w:rPr>
        <w:t>8.gada___._______</w:t>
      </w:r>
      <w:r w:rsidR="00531E22">
        <w:rPr>
          <w:color w:val="000000"/>
          <w:sz w:val="24"/>
          <w:szCs w:val="24"/>
        </w:rPr>
        <w:t>_</w:t>
      </w:r>
    </w:p>
    <w:p w:rsidR="00CD5699" w:rsidRPr="00424D40" w:rsidRDefault="00CD5699" w:rsidP="00CD5699">
      <w:pPr>
        <w:pStyle w:val="Style1"/>
        <w:adjustRightInd/>
        <w:ind w:firstLine="720"/>
        <w:jc w:val="both"/>
        <w:rPr>
          <w:b/>
          <w:bCs/>
          <w:color w:val="000000"/>
          <w:sz w:val="24"/>
          <w:szCs w:val="24"/>
        </w:rPr>
      </w:pPr>
    </w:p>
    <w:p w:rsidR="00CD5699" w:rsidRPr="00424D40" w:rsidRDefault="00CD5699" w:rsidP="00CD5699">
      <w:pPr>
        <w:spacing w:line="276" w:lineRule="auto"/>
        <w:ind w:firstLine="540"/>
        <w:jc w:val="both"/>
        <w:rPr>
          <w:color w:val="000000"/>
        </w:rPr>
      </w:pPr>
      <w:r w:rsidRPr="00424D40">
        <w:rPr>
          <w:b/>
          <w:bCs/>
          <w:color w:val="000000"/>
        </w:rPr>
        <w:t xml:space="preserve">Gulbenes novada </w:t>
      </w:r>
      <w:r w:rsidR="0011215A">
        <w:rPr>
          <w:b/>
          <w:bCs/>
          <w:color w:val="000000"/>
        </w:rPr>
        <w:t>pašvaldība</w:t>
      </w:r>
      <w:r w:rsidRPr="00424D40">
        <w:rPr>
          <w:b/>
          <w:bCs/>
          <w:color w:val="000000"/>
        </w:rPr>
        <w:t xml:space="preserve">, </w:t>
      </w:r>
      <w:r w:rsidRPr="00424D40">
        <w:rPr>
          <w:color w:val="000000"/>
        </w:rPr>
        <w:t xml:space="preserve">reģistrācijas Nr. </w:t>
      </w:r>
      <w:r>
        <w:rPr>
          <w:color w:val="000000"/>
        </w:rPr>
        <w:t>90009116327</w:t>
      </w:r>
      <w:r w:rsidRPr="00424D40">
        <w:rPr>
          <w:color w:val="000000"/>
        </w:rPr>
        <w:t>, adrese: Ābeļu iela 2, Gulbene, Gulbenes novads</w:t>
      </w:r>
      <w:r w:rsidR="006E5A13">
        <w:rPr>
          <w:color w:val="000000"/>
        </w:rPr>
        <w:t>,</w:t>
      </w:r>
      <w:r w:rsidRPr="00424D40">
        <w:rPr>
          <w:color w:val="000000"/>
        </w:rPr>
        <w:t xml:space="preserve"> LV-4401, </w:t>
      </w:r>
      <w:r w:rsidR="006E5A13" w:rsidRPr="00424D40">
        <w:rPr>
          <w:color w:val="000000"/>
        </w:rPr>
        <w:t>turpmāk</w:t>
      </w:r>
      <w:r w:rsidR="006E5A13">
        <w:rPr>
          <w:color w:val="000000"/>
        </w:rPr>
        <w:t xml:space="preserve"> </w:t>
      </w:r>
      <w:r w:rsidR="006E5A13" w:rsidRPr="00424D40">
        <w:rPr>
          <w:color w:val="000000"/>
        </w:rPr>
        <w:t xml:space="preserve">– </w:t>
      </w:r>
      <w:r w:rsidR="006E5A13" w:rsidRPr="00424D40">
        <w:rPr>
          <w:b/>
          <w:iCs/>
          <w:color w:val="000000"/>
        </w:rPr>
        <w:t>Pasūtītājs</w:t>
      </w:r>
      <w:r w:rsidR="006E5A13" w:rsidRPr="00424D40">
        <w:rPr>
          <w:b/>
          <w:bCs/>
          <w:color w:val="000000"/>
        </w:rPr>
        <w:t xml:space="preserve">, </w:t>
      </w:r>
      <w:r w:rsidR="006E5A13">
        <w:rPr>
          <w:color w:val="000000"/>
        </w:rPr>
        <w:t>kuras vārdā</w:t>
      </w:r>
      <w:r w:rsidRPr="00424D40">
        <w:rPr>
          <w:color w:val="000000"/>
        </w:rPr>
        <w:t xml:space="preserve"> pamatojoties uz Nolikumu </w:t>
      </w:r>
      <w:r>
        <w:rPr>
          <w:color w:val="000000"/>
        </w:rPr>
        <w:t>rīkojas</w:t>
      </w:r>
      <w:r w:rsidRPr="00424D40">
        <w:rPr>
          <w:color w:val="000000"/>
        </w:rPr>
        <w:t xml:space="preserve"> tās </w:t>
      </w:r>
      <w:r>
        <w:rPr>
          <w:color w:val="000000"/>
        </w:rPr>
        <w:t xml:space="preserve">izpilddirektore Guna </w:t>
      </w:r>
      <w:proofErr w:type="spellStart"/>
      <w:r>
        <w:rPr>
          <w:color w:val="000000"/>
        </w:rPr>
        <w:t>Švika</w:t>
      </w:r>
      <w:proofErr w:type="spellEnd"/>
      <w:r>
        <w:rPr>
          <w:color w:val="000000"/>
        </w:rPr>
        <w:t>,</w:t>
      </w:r>
      <w:r w:rsidRPr="00424D40">
        <w:rPr>
          <w:color w:val="000000"/>
        </w:rPr>
        <w:t xml:space="preserve"> no vienas puses, un</w:t>
      </w:r>
    </w:p>
    <w:p w:rsidR="00CD5699" w:rsidRPr="00424D40" w:rsidRDefault="00CD5699" w:rsidP="00CD5699">
      <w:pPr>
        <w:spacing w:line="276" w:lineRule="auto"/>
        <w:ind w:firstLine="540"/>
        <w:jc w:val="both"/>
        <w:rPr>
          <w:color w:val="000000"/>
        </w:rPr>
      </w:pPr>
      <w:r w:rsidRPr="00424D40">
        <w:rPr>
          <w:b/>
          <w:bCs/>
          <w:color w:val="000000"/>
        </w:rPr>
        <w:t>_____________________________,</w:t>
      </w:r>
      <w:r w:rsidRPr="00424D40">
        <w:rPr>
          <w:color w:val="000000"/>
        </w:rPr>
        <w:t xml:space="preserve"> reģistrācijas Nr. _____________________, adrese: </w:t>
      </w:r>
      <w:r>
        <w:rPr>
          <w:color w:val="000000"/>
        </w:rPr>
        <w:t xml:space="preserve">________________, </w:t>
      </w:r>
      <w:r w:rsidR="006E5A13" w:rsidRPr="00424D40">
        <w:rPr>
          <w:color w:val="000000"/>
        </w:rPr>
        <w:t>turpmāk</w:t>
      </w:r>
      <w:r w:rsidR="006E5A13">
        <w:rPr>
          <w:color w:val="000000"/>
        </w:rPr>
        <w:t xml:space="preserve"> </w:t>
      </w:r>
      <w:r w:rsidR="006E5A13" w:rsidRPr="000973FC">
        <w:rPr>
          <w:color w:val="000000"/>
        </w:rPr>
        <w:t xml:space="preserve">– </w:t>
      </w:r>
      <w:r w:rsidR="006E5A13" w:rsidRPr="000973FC">
        <w:rPr>
          <w:b/>
          <w:iCs/>
          <w:color w:val="000000"/>
        </w:rPr>
        <w:t>Izpildītājs</w:t>
      </w:r>
      <w:proofErr w:type="gramStart"/>
      <w:r w:rsidR="006E5A13" w:rsidRPr="000973FC">
        <w:rPr>
          <w:iCs/>
          <w:color w:val="000000"/>
        </w:rPr>
        <w:t>,</w:t>
      </w:r>
      <w:r w:rsidR="006E5A13" w:rsidRPr="000973FC">
        <w:rPr>
          <w:color w:val="000000"/>
        </w:rPr>
        <w:t xml:space="preserve"> </w:t>
      </w:r>
      <w:r>
        <w:rPr>
          <w:color w:val="000000"/>
        </w:rPr>
        <w:t>kuras</w:t>
      </w:r>
      <w:proofErr w:type="gramEnd"/>
      <w:r>
        <w:rPr>
          <w:color w:val="000000"/>
        </w:rPr>
        <w:t xml:space="preserve"> vārdā, </w:t>
      </w:r>
      <w:r w:rsidRPr="00424D40">
        <w:rPr>
          <w:color w:val="000000"/>
        </w:rPr>
        <w:t>pamatojoties uz __________,</w:t>
      </w:r>
      <w:r>
        <w:rPr>
          <w:color w:val="000000"/>
        </w:rPr>
        <w:t xml:space="preserve"> rīkojas tās _____ ________, </w:t>
      </w:r>
      <w:r w:rsidRPr="000973FC">
        <w:rPr>
          <w:color w:val="000000"/>
        </w:rPr>
        <w:t xml:space="preserve">no otras puses, katrs atsevišķi un abi kopā turpmāk </w:t>
      </w:r>
      <w:r w:rsidR="006E5A13">
        <w:rPr>
          <w:color w:val="000000"/>
        </w:rPr>
        <w:t xml:space="preserve">– </w:t>
      </w:r>
      <w:r w:rsidRPr="000973FC">
        <w:rPr>
          <w:color w:val="000000"/>
        </w:rPr>
        <w:t xml:space="preserve">Puses, katrs atsevišķi – Puse, pamatojoties uz iepirkuma </w:t>
      </w:r>
      <w:r w:rsidR="006E5A13">
        <w:rPr>
          <w:color w:val="000000"/>
        </w:rPr>
        <w:t>“</w:t>
      </w:r>
      <w:r w:rsidRPr="00CD5699">
        <w:t>Gulbenes sākumskolas un Gulbenes novada valsts ģimnāzijas telpu pārbūves būvprojektu izstrāde un autoruzraudzība</w:t>
      </w:r>
      <w:r w:rsidRPr="00A7602F">
        <w:rPr>
          <w:color w:val="000000"/>
        </w:rPr>
        <w:t>”,</w:t>
      </w:r>
      <w:r w:rsidRPr="00A7602F">
        <w:rPr>
          <w:b/>
          <w:color w:val="000000"/>
        </w:rPr>
        <w:t xml:space="preserve"> </w:t>
      </w:r>
      <w:r w:rsidRPr="00A7602F">
        <w:rPr>
          <w:color w:val="000000"/>
        </w:rPr>
        <w:t>identifikācijas Nr.</w:t>
      </w:r>
      <w:r w:rsidRPr="00A7602F">
        <w:rPr>
          <w:b/>
          <w:color w:val="000000"/>
        </w:rPr>
        <w:t xml:space="preserve"> </w:t>
      </w:r>
      <w:r w:rsidRPr="00A7602F">
        <w:rPr>
          <w:color w:val="000000"/>
        </w:rPr>
        <w:t>GND-201</w:t>
      </w:r>
      <w:r>
        <w:rPr>
          <w:color w:val="000000"/>
        </w:rPr>
        <w:t>8</w:t>
      </w:r>
      <w:r w:rsidRPr="00A7602F">
        <w:rPr>
          <w:color w:val="000000"/>
        </w:rPr>
        <w:t>/</w:t>
      </w:r>
      <w:r w:rsidR="00531E22">
        <w:rPr>
          <w:color w:val="000000"/>
        </w:rPr>
        <w:t>40</w:t>
      </w:r>
      <w:r>
        <w:rPr>
          <w:color w:val="000000"/>
        </w:rPr>
        <w:t>/ERAF</w:t>
      </w:r>
      <w:r w:rsidRPr="00A7602F">
        <w:rPr>
          <w:color w:val="000000"/>
        </w:rPr>
        <w:t xml:space="preserve">, </w:t>
      </w:r>
      <w:r w:rsidR="006E5A13">
        <w:rPr>
          <w:color w:val="000000"/>
        </w:rPr>
        <w:t xml:space="preserve">iepirkuma </w:t>
      </w:r>
      <w:r w:rsidR="006E5A13" w:rsidRPr="002C130A">
        <w:rPr>
          <w:color w:val="000000"/>
        </w:rPr>
        <w:t>priekšmeta __.daļas “__</w:t>
      </w:r>
      <w:r w:rsidR="00531E22">
        <w:rPr>
          <w:color w:val="000000"/>
        </w:rPr>
        <w:t>_____________________</w:t>
      </w:r>
      <w:r w:rsidR="006E5A13" w:rsidRPr="002C130A">
        <w:rPr>
          <w:color w:val="000000"/>
        </w:rPr>
        <w:t>___”,</w:t>
      </w:r>
      <w:r w:rsidR="006E5A13">
        <w:rPr>
          <w:color w:val="000000"/>
        </w:rPr>
        <w:t xml:space="preserve"> </w:t>
      </w:r>
      <w:r w:rsidR="006E5A13" w:rsidRPr="00A7602F">
        <w:rPr>
          <w:color w:val="000000"/>
        </w:rPr>
        <w:t xml:space="preserve">turpmāk – Iepirkums, </w:t>
      </w:r>
      <w:r w:rsidRPr="00A7602F">
        <w:rPr>
          <w:color w:val="000000"/>
        </w:rPr>
        <w:t xml:space="preserve">rezultātiem, un </w:t>
      </w:r>
      <w:r w:rsidRPr="00237230">
        <w:t xml:space="preserve">Eiropas </w:t>
      </w:r>
      <w:r w:rsidRPr="009905A7">
        <w:t xml:space="preserve">Reģionālās attīstības fonda </w:t>
      </w:r>
      <w:r w:rsidRPr="009905A7">
        <w:rPr>
          <w:iCs/>
        </w:rPr>
        <w:t xml:space="preserve">atbalsta pasākuma specifiskā atbalsta mērķa </w:t>
      </w:r>
      <w:r w:rsidR="003128F7" w:rsidRPr="003128F7">
        <w:rPr>
          <w:iCs/>
        </w:rPr>
        <w:t>(SAM) 8.1.2. “Uzlabot vispārējās izglītības iestāžu mācību vidi” projekta “Gulbenes novada vispārējo izglītības iestāžu mācību vides uzlabošana” ietvaros, projekta Nr. 8.1.2.0/17/I/013</w:t>
      </w:r>
      <w:r w:rsidRPr="009905A7">
        <w:t xml:space="preserve"> ietvaros</w:t>
      </w:r>
      <w:r w:rsidRPr="000973FC">
        <w:rPr>
          <w:lang w:eastAsia="lv-LV"/>
        </w:rPr>
        <w:t xml:space="preserve">, </w:t>
      </w:r>
      <w:r w:rsidRPr="000973FC">
        <w:rPr>
          <w:color w:val="000000"/>
        </w:rPr>
        <w:t xml:space="preserve">noslēdz šādu līgumu, turpmāk </w:t>
      </w:r>
      <w:r>
        <w:rPr>
          <w:color w:val="000000"/>
        </w:rPr>
        <w:t>–</w:t>
      </w:r>
      <w:r w:rsidRPr="000973FC">
        <w:rPr>
          <w:color w:val="000000"/>
        </w:rPr>
        <w:t xml:space="preserve"> Līgums:</w:t>
      </w:r>
    </w:p>
    <w:p w:rsidR="00CD5699" w:rsidRPr="00424D40" w:rsidRDefault="00CD5699" w:rsidP="00CD5699">
      <w:pPr>
        <w:pStyle w:val="Style1"/>
        <w:adjustRightInd/>
        <w:jc w:val="both"/>
        <w:rPr>
          <w:color w:val="000000"/>
          <w:sz w:val="24"/>
          <w:szCs w:val="24"/>
        </w:rPr>
      </w:pPr>
    </w:p>
    <w:p w:rsidR="00CD5699" w:rsidRPr="00CE5353" w:rsidRDefault="00CD5699" w:rsidP="00CD5699">
      <w:pPr>
        <w:pStyle w:val="Style1"/>
        <w:numPr>
          <w:ilvl w:val="0"/>
          <w:numId w:val="1"/>
        </w:numPr>
        <w:tabs>
          <w:tab w:val="left" w:pos="360"/>
        </w:tabs>
        <w:adjustRightInd/>
        <w:ind w:left="0" w:firstLine="0"/>
        <w:jc w:val="center"/>
        <w:rPr>
          <w:b/>
          <w:bCs/>
          <w:caps/>
          <w:color w:val="000000"/>
          <w:sz w:val="24"/>
          <w:szCs w:val="24"/>
        </w:rPr>
      </w:pPr>
      <w:r w:rsidRPr="00CE5353">
        <w:rPr>
          <w:b/>
          <w:bCs/>
          <w:caps/>
          <w:color w:val="000000"/>
          <w:sz w:val="24"/>
          <w:szCs w:val="24"/>
        </w:rPr>
        <w:t>Līguma priekšmets</w:t>
      </w:r>
    </w:p>
    <w:p w:rsidR="00CD5699" w:rsidRPr="00531E22" w:rsidRDefault="00CD5699" w:rsidP="00CD5699">
      <w:pPr>
        <w:pStyle w:val="Style1"/>
        <w:numPr>
          <w:ilvl w:val="1"/>
          <w:numId w:val="1"/>
        </w:numPr>
        <w:tabs>
          <w:tab w:val="left" w:pos="1260"/>
        </w:tabs>
        <w:adjustRightInd/>
        <w:spacing w:line="276" w:lineRule="auto"/>
        <w:ind w:left="0" w:firstLine="720"/>
        <w:jc w:val="both"/>
        <w:rPr>
          <w:bCs/>
          <w:color w:val="000000"/>
          <w:sz w:val="24"/>
          <w:szCs w:val="24"/>
        </w:rPr>
      </w:pPr>
      <w:r w:rsidRPr="00337BC0">
        <w:rPr>
          <w:color w:val="000000"/>
          <w:sz w:val="24"/>
          <w:szCs w:val="24"/>
        </w:rPr>
        <w:t xml:space="preserve">Pasūtītājs uzdod, un Izpildītājs apņemas izstrādāt </w:t>
      </w:r>
      <w:r w:rsidRPr="006E5A13">
        <w:rPr>
          <w:color w:val="000000"/>
          <w:sz w:val="24"/>
          <w:szCs w:val="24"/>
        </w:rPr>
        <w:t xml:space="preserve">būvprojektu </w:t>
      </w:r>
      <w:r w:rsidR="002C130A">
        <w:rPr>
          <w:sz w:val="24"/>
          <w:szCs w:val="24"/>
        </w:rPr>
        <w:t xml:space="preserve">__________ </w:t>
      </w:r>
      <w:r w:rsidR="00061D73" w:rsidRPr="006E5A13">
        <w:rPr>
          <w:sz w:val="24"/>
          <w:szCs w:val="24"/>
        </w:rPr>
        <w:t>telpu</w:t>
      </w:r>
      <w:r w:rsidRPr="00061D73">
        <w:rPr>
          <w:color w:val="000000"/>
          <w:sz w:val="24"/>
          <w:szCs w:val="24"/>
        </w:rPr>
        <w:t xml:space="preserve"> </w:t>
      </w:r>
      <w:r>
        <w:rPr>
          <w:color w:val="000000"/>
          <w:sz w:val="24"/>
          <w:szCs w:val="24"/>
        </w:rPr>
        <w:t xml:space="preserve">pārbūvei, </w:t>
      </w:r>
      <w:r w:rsidRPr="00337BC0">
        <w:rPr>
          <w:sz w:val="24"/>
          <w:szCs w:val="24"/>
        </w:rPr>
        <w:t xml:space="preserve">turpmāk </w:t>
      </w:r>
      <w:r>
        <w:rPr>
          <w:sz w:val="24"/>
          <w:szCs w:val="24"/>
        </w:rPr>
        <w:t>–</w:t>
      </w:r>
      <w:r w:rsidRPr="00337BC0">
        <w:rPr>
          <w:sz w:val="24"/>
          <w:szCs w:val="24"/>
        </w:rPr>
        <w:t xml:space="preserve"> </w:t>
      </w:r>
      <w:r>
        <w:rPr>
          <w:color w:val="000000"/>
          <w:sz w:val="24"/>
          <w:szCs w:val="24"/>
        </w:rPr>
        <w:t>Projekts</w:t>
      </w:r>
      <w:r w:rsidR="00061D73">
        <w:rPr>
          <w:color w:val="000000"/>
          <w:sz w:val="24"/>
          <w:szCs w:val="24"/>
        </w:rPr>
        <w:t>,</w:t>
      </w:r>
      <w:r>
        <w:rPr>
          <w:color w:val="000000"/>
          <w:sz w:val="24"/>
          <w:szCs w:val="24"/>
        </w:rPr>
        <w:t xml:space="preserve"> </w:t>
      </w:r>
      <w:r w:rsidRPr="00531E22">
        <w:rPr>
          <w:bCs/>
          <w:color w:val="000000"/>
          <w:sz w:val="24"/>
          <w:szCs w:val="24"/>
        </w:rPr>
        <w:t xml:space="preserve">saskaņā ar </w:t>
      </w:r>
      <w:r w:rsidR="006E5A13" w:rsidRPr="00531E22">
        <w:rPr>
          <w:color w:val="000000"/>
          <w:sz w:val="24"/>
          <w:szCs w:val="24"/>
        </w:rPr>
        <w:t>Līguma 1.</w:t>
      </w:r>
      <w:r w:rsidRPr="00531E22">
        <w:rPr>
          <w:color w:val="000000"/>
          <w:sz w:val="24"/>
          <w:szCs w:val="24"/>
        </w:rPr>
        <w:t>pielikumu</w:t>
      </w:r>
      <w:r w:rsidR="002C130A" w:rsidRPr="00531E22">
        <w:rPr>
          <w:color w:val="000000"/>
          <w:sz w:val="24"/>
          <w:szCs w:val="24"/>
        </w:rPr>
        <w:t>, turpmāk – Darbi</w:t>
      </w:r>
      <w:r w:rsidRPr="00531E22">
        <w:rPr>
          <w:color w:val="000000"/>
          <w:sz w:val="24"/>
          <w:szCs w:val="24"/>
        </w:rPr>
        <w:t>.</w:t>
      </w:r>
    </w:p>
    <w:p w:rsidR="00CD5699" w:rsidRPr="00337BC0" w:rsidRDefault="00CD5699" w:rsidP="00CD5699">
      <w:pPr>
        <w:pStyle w:val="Style1"/>
        <w:numPr>
          <w:ilvl w:val="1"/>
          <w:numId w:val="1"/>
        </w:numPr>
        <w:tabs>
          <w:tab w:val="left" w:pos="1260"/>
        </w:tabs>
        <w:adjustRightInd/>
        <w:spacing w:line="276" w:lineRule="auto"/>
        <w:ind w:left="0" w:firstLine="720"/>
        <w:jc w:val="both"/>
        <w:rPr>
          <w:bCs/>
          <w:color w:val="000000"/>
          <w:sz w:val="24"/>
          <w:szCs w:val="24"/>
        </w:rPr>
      </w:pPr>
      <w:r w:rsidRPr="00337BC0">
        <w:rPr>
          <w:color w:val="000000"/>
          <w:sz w:val="24"/>
          <w:szCs w:val="24"/>
        </w:rPr>
        <w:t>Projekt</w:t>
      </w:r>
      <w:r w:rsidR="00061D73">
        <w:rPr>
          <w:color w:val="000000"/>
          <w:sz w:val="24"/>
          <w:szCs w:val="24"/>
        </w:rPr>
        <w:t>s</w:t>
      </w:r>
      <w:r w:rsidRPr="00337BC0">
        <w:rPr>
          <w:bCs/>
          <w:color w:val="000000"/>
          <w:sz w:val="24"/>
          <w:szCs w:val="24"/>
        </w:rPr>
        <w:t xml:space="preserve"> jāizstrādā un jāsaskaņo atbilstoši </w:t>
      </w:r>
      <w:r w:rsidRPr="00337BC0">
        <w:rPr>
          <w:color w:val="000000"/>
          <w:sz w:val="24"/>
          <w:szCs w:val="24"/>
        </w:rPr>
        <w:t xml:space="preserve">Būvniecības likumam, Ministru kabineta 19.08.2014. noteikumiem Nr.500 „Vispārīgie būvnoteikumi”, Ministru kabineta </w:t>
      </w:r>
      <w:r w:rsidR="00061D73">
        <w:rPr>
          <w:color w:val="000000"/>
          <w:sz w:val="24"/>
          <w:szCs w:val="24"/>
        </w:rPr>
        <w:t>02.09</w:t>
      </w:r>
      <w:r w:rsidRPr="00337BC0">
        <w:rPr>
          <w:color w:val="000000"/>
          <w:sz w:val="24"/>
          <w:szCs w:val="24"/>
        </w:rPr>
        <w:t>.</w:t>
      </w:r>
      <w:proofErr w:type="gramStart"/>
      <w:r w:rsidRPr="00337BC0">
        <w:rPr>
          <w:color w:val="000000"/>
          <w:sz w:val="24"/>
          <w:szCs w:val="24"/>
        </w:rPr>
        <w:t>2014. noteikumiem</w:t>
      </w:r>
      <w:proofErr w:type="gramEnd"/>
      <w:r w:rsidRPr="00337BC0">
        <w:rPr>
          <w:color w:val="000000"/>
          <w:sz w:val="24"/>
          <w:szCs w:val="24"/>
        </w:rPr>
        <w:t xml:space="preserve"> Nr.</w:t>
      </w:r>
      <w:r w:rsidR="00061D73" w:rsidRPr="00061D73">
        <w:rPr>
          <w:rFonts w:ascii="Arial" w:hAnsi="Arial" w:cs="Arial"/>
          <w:bCs/>
          <w:color w:val="414142"/>
          <w:shd w:val="clear" w:color="auto" w:fill="FFFFFF"/>
          <w:lang w:eastAsia="ar-SA"/>
        </w:rPr>
        <w:t xml:space="preserve"> </w:t>
      </w:r>
      <w:r w:rsidR="00061D73" w:rsidRPr="00061D73">
        <w:rPr>
          <w:bCs/>
          <w:color w:val="000000"/>
          <w:sz w:val="24"/>
          <w:szCs w:val="24"/>
        </w:rPr>
        <w:t>529</w:t>
      </w:r>
      <w:r w:rsidR="00061D73">
        <w:rPr>
          <w:color w:val="000000"/>
          <w:sz w:val="24"/>
          <w:szCs w:val="24"/>
        </w:rPr>
        <w:t xml:space="preserve"> </w:t>
      </w:r>
      <w:r w:rsidRPr="00337BC0">
        <w:rPr>
          <w:color w:val="000000"/>
          <w:sz w:val="24"/>
          <w:szCs w:val="24"/>
        </w:rPr>
        <w:t>„</w:t>
      </w:r>
      <w:r w:rsidR="00061D73">
        <w:rPr>
          <w:color w:val="000000"/>
          <w:sz w:val="24"/>
          <w:szCs w:val="24"/>
        </w:rPr>
        <w:t>Ēku</w:t>
      </w:r>
      <w:r w:rsidRPr="00337BC0">
        <w:rPr>
          <w:color w:val="000000"/>
          <w:sz w:val="24"/>
          <w:szCs w:val="24"/>
        </w:rPr>
        <w:t xml:space="preserve"> būvnoteikumi”, Latvijas Būvnormatīviem (LBN) un citiem normatīvajiem aktiem, kas reglamentē un ir attiecināmi uz Līgumā noteikt</w:t>
      </w:r>
      <w:r w:rsidR="00061D73">
        <w:rPr>
          <w:color w:val="000000"/>
          <w:sz w:val="24"/>
          <w:szCs w:val="24"/>
        </w:rPr>
        <w:t>ā</w:t>
      </w:r>
      <w:r w:rsidRPr="00337BC0">
        <w:rPr>
          <w:color w:val="000000"/>
          <w:sz w:val="24"/>
          <w:szCs w:val="24"/>
        </w:rPr>
        <w:t xml:space="preserve"> Projekt</w:t>
      </w:r>
      <w:r w:rsidR="00061D73">
        <w:rPr>
          <w:color w:val="000000"/>
          <w:sz w:val="24"/>
          <w:szCs w:val="24"/>
        </w:rPr>
        <w:t>a</w:t>
      </w:r>
      <w:r w:rsidRPr="00337BC0">
        <w:rPr>
          <w:color w:val="000000"/>
          <w:sz w:val="24"/>
          <w:szCs w:val="24"/>
        </w:rPr>
        <w:t xml:space="preserve"> izstrādi.</w:t>
      </w:r>
    </w:p>
    <w:p w:rsidR="00CD5699" w:rsidRPr="00337BC0" w:rsidRDefault="00CD5699" w:rsidP="00CD5699">
      <w:pPr>
        <w:pStyle w:val="Style1"/>
        <w:numPr>
          <w:ilvl w:val="1"/>
          <w:numId w:val="1"/>
        </w:numPr>
        <w:tabs>
          <w:tab w:val="left" w:pos="1260"/>
        </w:tabs>
        <w:adjustRightInd/>
        <w:spacing w:line="276" w:lineRule="auto"/>
        <w:ind w:left="0" w:firstLine="720"/>
        <w:jc w:val="both"/>
        <w:rPr>
          <w:bCs/>
          <w:color w:val="000000"/>
          <w:sz w:val="24"/>
          <w:szCs w:val="24"/>
        </w:rPr>
      </w:pPr>
      <w:r w:rsidRPr="00337BC0">
        <w:rPr>
          <w:color w:val="000000"/>
          <w:sz w:val="24"/>
          <w:szCs w:val="24"/>
        </w:rPr>
        <w:t>Pasūtītājam īpašuma tiesības uz Projekt</w:t>
      </w:r>
      <w:r w:rsidR="00061D73">
        <w:rPr>
          <w:color w:val="000000"/>
          <w:sz w:val="24"/>
          <w:szCs w:val="24"/>
        </w:rPr>
        <w:t>u</w:t>
      </w:r>
      <w:r w:rsidRPr="00337BC0">
        <w:rPr>
          <w:color w:val="000000"/>
          <w:sz w:val="24"/>
          <w:szCs w:val="24"/>
        </w:rPr>
        <w:t xml:space="preserve"> rodas ar brīdi, kad Puses vai to pilnvaroti pārstāvji ir parakstījuši Projekta </w:t>
      </w:r>
      <w:r w:rsidR="0066034F">
        <w:rPr>
          <w:color w:val="000000"/>
          <w:sz w:val="24"/>
          <w:szCs w:val="24"/>
        </w:rPr>
        <w:t>nodošanas-pieņemšanas</w:t>
      </w:r>
      <w:r w:rsidRPr="00337BC0">
        <w:rPr>
          <w:color w:val="000000"/>
          <w:sz w:val="24"/>
          <w:szCs w:val="24"/>
        </w:rPr>
        <w:t xml:space="preserve"> aktu Līguma 4.1.punktā noteiktajā kārtībā. </w:t>
      </w:r>
    </w:p>
    <w:p w:rsidR="00CD5699" w:rsidRPr="00337BC0" w:rsidRDefault="00CD5699" w:rsidP="00CD5699">
      <w:pPr>
        <w:pStyle w:val="Style1"/>
        <w:numPr>
          <w:ilvl w:val="1"/>
          <w:numId w:val="1"/>
        </w:numPr>
        <w:tabs>
          <w:tab w:val="left" w:pos="1260"/>
        </w:tabs>
        <w:adjustRightInd/>
        <w:spacing w:line="276" w:lineRule="auto"/>
        <w:ind w:left="0" w:firstLine="720"/>
        <w:jc w:val="both"/>
        <w:rPr>
          <w:bCs/>
          <w:color w:val="000000"/>
          <w:sz w:val="24"/>
          <w:szCs w:val="24"/>
        </w:rPr>
      </w:pPr>
      <w:r w:rsidRPr="00337BC0">
        <w:rPr>
          <w:color w:val="000000"/>
          <w:sz w:val="24"/>
          <w:szCs w:val="24"/>
        </w:rPr>
        <w:t xml:space="preserve">Autoruzraudzību Izpildītājs apņemas veikt atbilstoši saskaņotajam Projektam, Ministru kabineta 19.08.2014. noteikumiem Nr.500 „Vispārīgie būvnoteikumi”, Ministru kabineta </w:t>
      </w:r>
      <w:r w:rsidR="00061D73">
        <w:rPr>
          <w:color w:val="000000"/>
          <w:sz w:val="24"/>
          <w:szCs w:val="24"/>
        </w:rPr>
        <w:t>02.09</w:t>
      </w:r>
      <w:r w:rsidRPr="00337BC0">
        <w:rPr>
          <w:color w:val="000000"/>
          <w:sz w:val="24"/>
          <w:szCs w:val="24"/>
        </w:rPr>
        <w:t>.</w:t>
      </w:r>
      <w:proofErr w:type="gramStart"/>
      <w:r w:rsidRPr="00337BC0">
        <w:rPr>
          <w:color w:val="000000"/>
          <w:sz w:val="24"/>
          <w:szCs w:val="24"/>
        </w:rPr>
        <w:t>2014. noteikumiem</w:t>
      </w:r>
      <w:proofErr w:type="gramEnd"/>
      <w:r w:rsidRPr="00337BC0">
        <w:rPr>
          <w:color w:val="000000"/>
          <w:sz w:val="24"/>
          <w:szCs w:val="24"/>
        </w:rPr>
        <w:t xml:space="preserve"> Nr.</w:t>
      </w:r>
      <w:r w:rsidR="00061D73">
        <w:rPr>
          <w:color w:val="000000"/>
          <w:sz w:val="24"/>
          <w:szCs w:val="24"/>
        </w:rPr>
        <w:t>529</w:t>
      </w:r>
      <w:r w:rsidRPr="00337BC0">
        <w:rPr>
          <w:color w:val="000000"/>
          <w:sz w:val="24"/>
          <w:szCs w:val="24"/>
        </w:rPr>
        <w:t xml:space="preserve"> „</w:t>
      </w:r>
      <w:r w:rsidR="00061D73">
        <w:rPr>
          <w:color w:val="000000"/>
          <w:sz w:val="24"/>
          <w:szCs w:val="24"/>
        </w:rPr>
        <w:t>Ēku</w:t>
      </w:r>
      <w:r w:rsidRPr="00337BC0">
        <w:rPr>
          <w:color w:val="000000"/>
          <w:sz w:val="24"/>
          <w:szCs w:val="24"/>
        </w:rPr>
        <w:t xml:space="preserve"> būvnoteikumi” un citiem būvniecību un autoruzraudzību regulējošajiem normatīvajiem aktiem.</w:t>
      </w:r>
    </w:p>
    <w:p w:rsidR="00CD5699" w:rsidRPr="00337BC0" w:rsidRDefault="00CD5699" w:rsidP="00CD5699">
      <w:pPr>
        <w:pStyle w:val="Style2"/>
        <w:tabs>
          <w:tab w:val="left" w:pos="1260"/>
        </w:tabs>
        <w:ind w:left="0" w:firstLine="720"/>
        <w:rPr>
          <w:rStyle w:val="CharacterStyle1"/>
          <w:color w:val="000000"/>
          <w:sz w:val="24"/>
          <w:szCs w:val="24"/>
        </w:rPr>
      </w:pPr>
    </w:p>
    <w:p w:rsidR="00CD5699" w:rsidRPr="00337BC0" w:rsidRDefault="00CD5699" w:rsidP="00CD5699">
      <w:pPr>
        <w:pStyle w:val="Style1"/>
        <w:numPr>
          <w:ilvl w:val="0"/>
          <w:numId w:val="1"/>
        </w:numPr>
        <w:tabs>
          <w:tab w:val="left" w:pos="360"/>
        </w:tabs>
        <w:adjustRightInd/>
        <w:ind w:left="0" w:firstLine="0"/>
        <w:jc w:val="center"/>
        <w:rPr>
          <w:b/>
          <w:bCs/>
          <w:caps/>
          <w:color w:val="000000"/>
          <w:sz w:val="24"/>
          <w:szCs w:val="24"/>
        </w:rPr>
      </w:pPr>
      <w:r w:rsidRPr="00337BC0">
        <w:rPr>
          <w:b/>
          <w:bCs/>
          <w:caps/>
          <w:color w:val="000000"/>
          <w:sz w:val="24"/>
          <w:szCs w:val="24"/>
        </w:rPr>
        <w:t>Līgumcena un norēķinu kārtība</w:t>
      </w:r>
    </w:p>
    <w:p w:rsidR="00CD5699" w:rsidRPr="007B52C1" w:rsidRDefault="00CD5699" w:rsidP="007D264F">
      <w:pPr>
        <w:pStyle w:val="Style2"/>
        <w:numPr>
          <w:ilvl w:val="1"/>
          <w:numId w:val="1"/>
        </w:numPr>
        <w:tabs>
          <w:tab w:val="left" w:pos="1260"/>
        </w:tabs>
        <w:spacing w:line="276" w:lineRule="auto"/>
        <w:ind w:left="0" w:firstLine="720"/>
        <w:rPr>
          <w:color w:val="000000"/>
          <w:sz w:val="24"/>
          <w:szCs w:val="24"/>
        </w:rPr>
      </w:pPr>
      <w:r w:rsidRPr="00337BC0">
        <w:rPr>
          <w:color w:val="000000"/>
          <w:sz w:val="24"/>
          <w:szCs w:val="24"/>
        </w:rPr>
        <w:t>Kopējā līgumcena, ietverot visus ar Līguma izpildi saistītos izdevumus, nodevas un piemērojamos nodokļus, izņemot pievienotās vērtības nodokli,</w:t>
      </w:r>
      <w:r>
        <w:rPr>
          <w:color w:val="000000"/>
          <w:sz w:val="24"/>
          <w:szCs w:val="24"/>
        </w:rPr>
        <w:t xml:space="preserve"> </w:t>
      </w:r>
      <w:r w:rsidRPr="00337BC0">
        <w:rPr>
          <w:color w:val="000000"/>
          <w:sz w:val="24"/>
          <w:szCs w:val="24"/>
        </w:rPr>
        <w:t xml:space="preserve">ir </w:t>
      </w:r>
      <w:r w:rsidRPr="007B52C1">
        <w:rPr>
          <w:b/>
          <w:color w:val="000000"/>
          <w:sz w:val="24"/>
          <w:szCs w:val="24"/>
        </w:rPr>
        <w:t>________ EUR</w:t>
      </w:r>
      <w:r w:rsidRPr="00337BC0">
        <w:rPr>
          <w:color w:val="000000"/>
          <w:sz w:val="24"/>
          <w:szCs w:val="24"/>
        </w:rPr>
        <w:t xml:space="preserve"> (_______ </w:t>
      </w:r>
      <w:proofErr w:type="spellStart"/>
      <w:r w:rsidRPr="00337BC0">
        <w:rPr>
          <w:i/>
          <w:color w:val="000000"/>
          <w:sz w:val="24"/>
          <w:szCs w:val="24"/>
        </w:rPr>
        <w:t>euro</w:t>
      </w:r>
      <w:proofErr w:type="spellEnd"/>
      <w:r w:rsidRPr="00337BC0">
        <w:rPr>
          <w:color w:val="000000"/>
          <w:sz w:val="24"/>
          <w:szCs w:val="24"/>
        </w:rPr>
        <w:t xml:space="preserve"> un ___ centi), </w:t>
      </w:r>
      <w:r>
        <w:rPr>
          <w:color w:val="000000"/>
          <w:sz w:val="24"/>
          <w:szCs w:val="24"/>
        </w:rPr>
        <w:t>t.sk. par visu Projekt</w:t>
      </w:r>
      <w:r w:rsidR="00A87A36">
        <w:rPr>
          <w:color w:val="000000"/>
          <w:sz w:val="24"/>
          <w:szCs w:val="24"/>
        </w:rPr>
        <w:t>a</w:t>
      </w:r>
      <w:r>
        <w:rPr>
          <w:color w:val="000000"/>
          <w:sz w:val="24"/>
          <w:szCs w:val="24"/>
        </w:rPr>
        <w:t xml:space="preserve"> izstrādi – </w:t>
      </w:r>
      <w:r w:rsidRPr="007B52C1">
        <w:rPr>
          <w:b/>
          <w:color w:val="000000"/>
          <w:sz w:val="24"/>
          <w:szCs w:val="24"/>
        </w:rPr>
        <w:t>________ EUR</w:t>
      </w:r>
      <w:r w:rsidRPr="00337BC0">
        <w:rPr>
          <w:color w:val="000000"/>
          <w:sz w:val="24"/>
          <w:szCs w:val="24"/>
        </w:rPr>
        <w:t xml:space="preserve"> (_______ </w:t>
      </w:r>
      <w:proofErr w:type="spellStart"/>
      <w:r w:rsidRPr="00337BC0">
        <w:rPr>
          <w:i/>
          <w:color w:val="000000"/>
          <w:sz w:val="24"/>
          <w:szCs w:val="24"/>
        </w:rPr>
        <w:t>euro</w:t>
      </w:r>
      <w:proofErr w:type="spellEnd"/>
      <w:r w:rsidRPr="00337BC0">
        <w:rPr>
          <w:color w:val="000000"/>
          <w:sz w:val="24"/>
          <w:szCs w:val="24"/>
        </w:rPr>
        <w:t xml:space="preserve"> un ___ centi</w:t>
      </w:r>
      <w:r>
        <w:rPr>
          <w:color w:val="000000"/>
          <w:sz w:val="24"/>
          <w:szCs w:val="24"/>
        </w:rPr>
        <w:t>) un Projekt</w:t>
      </w:r>
      <w:r w:rsidR="00A87A36">
        <w:rPr>
          <w:color w:val="000000"/>
          <w:sz w:val="24"/>
          <w:szCs w:val="24"/>
        </w:rPr>
        <w:t>a</w:t>
      </w:r>
      <w:r>
        <w:rPr>
          <w:color w:val="000000"/>
          <w:sz w:val="24"/>
          <w:szCs w:val="24"/>
        </w:rPr>
        <w:t xml:space="preserve"> autoruzraudzību – </w:t>
      </w:r>
      <w:r w:rsidRPr="007B52C1">
        <w:rPr>
          <w:b/>
          <w:color w:val="000000"/>
          <w:sz w:val="24"/>
          <w:szCs w:val="24"/>
        </w:rPr>
        <w:t>________ EUR</w:t>
      </w:r>
      <w:r w:rsidRPr="00337BC0">
        <w:rPr>
          <w:color w:val="000000"/>
          <w:sz w:val="24"/>
          <w:szCs w:val="24"/>
        </w:rPr>
        <w:t xml:space="preserve"> (_______ </w:t>
      </w:r>
      <w:proofErr w:type="spellStart"/>
      <w:r w:rsidRPr="00337BC0">
        <w:rPr>
          <w:i/>
          <w:color w:val="000000"/>
          <w:sz w:val="24"/>
          <w:szCs w:val="24"/>
        </w:rPr>
        <w:t>euro</w:t>
      </w:r>
      <w:proofErr w:type="spellEnd"/>
      <w:r w:rsidRPr="00337BC0">
        <w:rPr>
          <w:color w:val="000000"/>
          <w:sz w:val="24"/>
          <w:szCs w:val="24"/>
        </w:rPr>
        <w:t xml:space="preserve"> un ___ centi)</w:t>
      </w:r>
      <w:r w:rsidR="007D264F">
        <w:rPr>
          <w:color w:val="000000"/>
          <w:sz w:val="24"/>
          <w:szCs w:val="24"/>
        </w:rPr>
        <w:t>.</w:t>
      </w:r>
    </w:p>
    <w:p w:rsidR="00CD5699" w:rsidRDefault="00CD5699" w:rsidP="00CD5699">
      <w:pPr>
        <w:pStyle w:val="Style2"/>
        <w:numPr>
          <w:ilvl w:val="1"/>
          <w:numId w:val="1"/>
        </w:numPr>
        <w:tabs>
          <w:tab w:val="left" w:pos="993"/>
        </w:tabs>
        <w:spacing w:line="276" w:lineRule="auto"/>
        <w:ind w:left="0" w:firstLine="709"/>
        <w:rPr>
          <w:color w:val="000000"/>
          <w:sz w:val="24"/>
          <w:szCs w:val="24"/>
        </w:rPr>
      </w:pPr>
      <w:r w:rsidRPr="00337BC0">
        <w:rPr>
          <w:rStyle w:val="Izclums"/>
          <w:i w:val="0"/>
          <w:color w:val="000000"/>
          <w:sz w:val="24"/>
          <w:szCs w:val="24"/>
        </w:rPr>
        <w:t>Pievienotās vērtības nodoklis (PVN) tiek</w:t>
      </w:r>
      <w:r w:rsidRPr="00337BC0">
        <w:rPr>
          <w:rStyle w:val="st"/>
          <w:color w:val="000000"/>
          <w:sz w:val="24"/>
          <w:szCs w:val="24"/>
        </w:rPr>
        <w:t xml:space="preserve"> aprēķināts un </w:t>
      </w:r>
      <w:r w:rsidRPr="00337BC0">
        <w:rPr>
          <w:rStyle w:val="Izclums"/>
          <w:i w:val="0"/>
          <w:color w:val="000000"/>
          <w:sz w:val="24"/>
          <w:szCs w:val="24"/>
        </w:rPr>
        <w:t>maksāts saskaņā</w:t>
      </w:r>
      <w:r w:rsidRPr="00337BC0">
        <w:rPr>
          <w:rStyle w:val="st"/>
          <w:color w:val="000000"/>
          <w:sz w:val="24"/>
          <w:szCs w:val="24"/>
        </w:rPr>
        <w:t xml:space="preserve"> ar Latvijas Republikā spēkā esošajiem </w:t>
      </w:r>
      <w:r w:rsidRPr="00337BC0">
        <w:rPr>
          <w:rStyle w:val="Izclums"/>
          <w:i w:val="0"/>
          <w:color w:val="000000"/>
          <w:sz w:val="24"/>
          <w:szCs w:val="24"/>
        </w:rPr>
        <w:t>normatīvajiem aktiem</w:t>
      </w:r>
      <w:r w:rsidRPr="00337BC0">
        <w:rPr>
          <w:color w:val="000000"/>
          <w:sz w:val="24"/>
          <w:szCs w:val="24"/>
        </w:rPr>
        <w:t xml:space="preserve">. </w:t>
      </w:r>
    </w:p>
    <w:p w:rsidR="00CD5699" w:rsidRPr="001D11F3" w:rsidRDefault="00CD5699" w:rsidP="00CD5699">
      <w:pPr>
        <w:pStyle w:val="Style2"/>
        <w:numPr>
          <w:ilvl w:val="1"/>
          <w:numId w:val="1"/>
        </w:numPr>
        <w:tabs>
          <w:tab w:val="left" w:pos="993"/>
        </w:tabs>
        <w:spacing w:line="276" w:lineRule="auto"/>
        <w:ind w:left="0" w:firstLine="709"/>
        <w:rPr>
          <w:color w:val="000000"/>
          <w:sz w:val="24"/>
          <w:szCs w:val="24"/>
        </w:rPr>
      </w:pPr>
      <w:r w:rsidRPr="001D11F3">
        <w:rPr>
          <w:sz w:val="24"/>
          <w:szCs w:val="24"/>
        </w:rPr>
        <w:t xml:space="preserve">Pasūtītājs samaksu par </w:t>
      </w:r>
      <w:r w:rsidRPr="001D3697">
        <w:rPr>
          <w:sz w:val="24"/>
          <w:szCs w:val="24"/>
        </w:rPr>
        <w:t>katra</w:t>
      </w:r>
      <w:r w:rsidRPr="00557A7D">
        <w:rPr>
          <w:sz w:val="24"/>
          <w:szCs w:val="24"/>
        </w:rPr>
        <w:t xml:space="preserve"> </w:t>
      </w:r>
      <w:r w:rsidRPr="001D11F3">
        <w:rPr>
          <w:sz w:val="24"/>
          <w:szCs w:val="24"/>
        </w:rPr>
        <w:t>Projekt</w:t>
      </w:r>
      <w:r w:rsidRPr="001D3697">
        <w:rPr>
          <w:sz w:val="24"/>
          <w:szCs w:val="24"/>
        </w:rPr>
        <w:t xml:space="preserve">a izstrādi ieskaita </w:t>
      </w:r>
      <w:r w:rsidRPr="001D11F3">
        <w:rPr>
          <w:sz w:val="24"/>
          <w:szCs w:val="24"/>
        </w:rPr>
        <w:t xml:space="preserve">Izpildītāja norādītajā bankas kontā </w:t>
      </w:r>
      <w:r w:rsidRPr="001D11F3">
        <w:rPr>
          <w:color w:val="000000"/>
          <w:sz w:val="24"/>
          <w:szCs w:val="24"/>
        </w:rPr>
        <w:t xml:space="preserve">30 (trīsdesmit) kalendāro dienu laikā </w:t>
      </w:r>
      <w:r w:rsidRPr="001D3697">
        <w:rPr>
          <w:sz w:val="24"/>
          <w:szCs w:val="24"/>
        </w:rPr>
        <w:t xml:space="preserve">pēc </w:t>
      </w:r>
      <w:r w:rsidR="00772752">
        <w:rPr>
          <w:sz w:val="24"/>
          <w:szCs w:val="24"/>
        </w:rPr>
        <w:t>p</w:t>
      </w:r>
      <w:r>
        <w:rPr>
          <w:sz w:val="24"/>
          <w:szCs w:val="24"/>
        </w:rPr>
        <w:t>rojektēšanas uzdevumā</w:t>
      </w:r>
      <w:r w:rsidR="00772752">
        <w:rPr>
          <w:sz w:val="24"/>
          <w:szCs w:val="24"/>
        </w:rPr>
        <w:t xml:space="preserve"> (Līguma 1.pielikums)</w:t>
      </w:r>
      <w:proofErr w:type="gramStart"/>
      <w:r w:rsidRPr="001D11F3">
        <w:rPr>
          <w:sz w:val="24"/>
          <w:szCs w:val="24"/>
        </w:rPr>
        <w:t xml:space="preserve">  </w:t>
      </w:r>
      <w:proofErr w:type="gramEnd"/>
      <w:r w:rsidRPr="001D3697">
        <w:rPr>
          <w:sz w:val="24"/>
          <w:szCs w:val="24"/>
        </w:rPr>
        <w:lastRenderedPageBreak/>
        <w:t>noteikto</w:t>
      </w:r>
      <w:r>
        <w:rPr>
          <w:sz w:val="24"/>
          <w:szCs w:val="24"/>
        </w:rPr>
        <w:t xml:space="preserve"> </w:t>
      </w:r>
      <w:r w:rsidRPr="001D11F3">
        <w:rPr>
          <w:sz w:val="24"/>
          <w:szCs w:val="24"/>
        </w:rPr>
        <w:t>prasību izpildes,</w:t>
      </w:r>
      <w:r w:rsidR="00772752">
        <w:rPr>
          <w:sz w:val="24"/>
          <w:szCs w:val="24"/>
        </w:rPr>
        <w:t xml:space="preserve"> </w:t>
      </w:r>
      <w:r w:rsidR="00E32275">
        <w:rPr>
          <w:color w:val="000000"/>
        </w:rPr>
        <w:t>nodošanas-pieņemšanas</w:t>
      </w:r>
      <w:r w:rsidR="00E32275" w:rsidRPr="00906CAD">
        <w:rPr>
          <w:color w:val="000000"/>
        </w:rPr>
        <w:t xml:space="preserve"> </w:t>
      </w:r>
      <w:r w:rsidRPr="001D11F3">
        <w:rPr>
          <w:sz w:val="24"/>
          <w:szCs w:val="24"/>
        </w:rPr>
        <w:t>akta parakstīšanas un Izpildītāja rēķina saņemšanas.</w:t>
      </w:r>
    </w:p>
    <w:p w:rsidR="00CD5699" w:rsidRPr="002D4632" w:rsidRDefault="00CD5699" w:rsidP="00CD5699">
      <w:pPr>
        <w:numPr>
          <w:ilvl w:val="1"/>
          <w:numId w:val="1"/>
        </w:numPr>
        <w:tabs>
          <w:tab w:val="left" w:pos="1276"/>
        </w:tabs>
        <w:suppressAutoHyphens w:val="0"/>
        <w:spacing w:line="276" w:lineRule="auto"/>
        <w:ind w:left="0" w:firstLine="709"/>
        <w:jc w:val="both"/>
        <w:rPr>
          <w:b/>
          <w:color w:val="000000"/>
        </w:rPr>
      </w:pPr>
      <w:r w:rsidRPr="00821C79">
        <w:rPr>
          <w:color w:val="000000"/>
        </w:rPr>
        <w:t xml:space="preserve">Samaksa </w:t>
      </w:r>
      <w:r w:rsidRPr="00930155">
        <w:rPr>
          <w:color w:val="000000"/>
        </w:rPr>
        <w:t>par Projekta</w:t>
      </w:r>
      <w:r w:rsidRPr="00821C79">
        <w:rPr>
          <w:color w:val="000000"/>
        </w:rPr>
        <w:t xml:space="preserve"> autoruzraudzību </w:t>
      </w:r>
      <w:proofErr w:type="gramStart"/>
      <w:r w:rsidRPr="00821C79">
        <w:rPr>
          <w:color w:val="000000"/>
        </w:rPr>
        <w:t>tiks ve</w:t>
      </w:r>
      <w:r>
        <w:rPr>
          <w:color w:val="000000"/>
        </w:rPr>
        <w:t>ikta</w:t>
      </w:r>
      <w:r w:rsidRPr="00821C79">
        <w:rPr>
          <w:color w:val="000000"/>
        </w:rPr>
        <w:t xml:space="preserve"> </w:t>
      </w:r>
      <w:r w:rsidRPr="00821C79">
        <w:rPr>
          <w:iCs/>
          <w:color w:val="000000"/>
        </w:rPr>
        <w:t>proporcionāli attiecīgajā mēnesī būvuzņēmēja faktiski</w:t>
      </w:r>
      <w:proofErr w:type="gramEnd"/>
      <w:r w:rsidRPr="00821C79">
        <w:rPr>
          <w:iCs/>
          <w:color w:val="000000"/>
        </w:rPr>
        <w:t xml:space="preserve"> izpildītājam būvdarbu apjomam</w:t>
      </w:r>
      <w:r>
        <w:rPr>
          <w:iCs/>
          <w:color w:val="000000"/>
        </w:rPr>
        <w:t xml:space="preserve"> būvobjektā</w:t>
      </w:r>
      <w:r w:rsidRPr="00821C79">
        <w:rPr>
          <w:iCs/>
          <w:color w:val="000000"/>
        </w:rPr>
        <w:t xml:space="preserve">, attiecībā pret kopējo autoruzraudzības apjomu (100%) naudas </w:t>
      </w:r>
      <w:r w:rsidRPr="00930155">
        <w:rPr>
          <w:iCs/>
          <w:color w:val="000000"/>
        </w:rPr>
        <w:t>izteiksmē par attiecīgo Projektu</w:t>
      </w:r>
      <w:r w:rsidRPr="00821C79">
        <w:rPr>
          <w:iCs/>
          <w:color w:val="000000"/>
        </w:rPr>
        <w:t xml:space="preserve">. Autoruzraudzības apjoma proporcija attiecīgajam mēnesim tiek aprēķināta, </w:t>
      </w:r>
      <w:proofErr w:type="gramStart"/>
      <w:r w:rsidRPr="00821C79">
        <w:rPr>
          <w:iCs/>
          <w:color w:val="000000"/>
        </w:rPr>
        <w:t>vadoties no</w:t>
      </w:r>
      <w:proofErr w:type="gramEnd"/>
      <w:r w:rsidRPr="00821C79">
        <w:rPr>
          <w:iCs/>
          <w:color w:val="000000"/>
        </w:rPr>
        <w:t xml:space="preserve"> attiecīgajā mēnesī izpildīto būvdarbu apjoma attiecībā pret kopējo būvdarbu apjomu (100%) naudas izteiksmē būvdarbu izpildes daļai. Visi maksājumi tiks veikti 30 (trīsdesmit) dienu laikā no </w:t>
      </w:r>
      <w:r w:rsidR="00A85A6B">
        <w:rPr>
          <w:iCs/>
          <w:color w:val="000000"/>
        </w:rPr>
        <w:t xml:space="preserve">Līgumam atbilstoši iesniegtu </w:t>
      </w:r>
      <w:r w:rsidRPr="00821C79">
        <w:rPr>
          <w:iCs/>
          <w:color w:val="000000"/>
        </w:rPr>
        <w:t xml:space="preserve">samaksas dokumentu </w:t>
      </w:r>
      <w:r w:rsidR="00A85A6B">
        <w:rPr>
          <w:iCs/>
          <w:color w:val="000000"/>
        </w:rPr>
        <w:t>saņemšanas brīža.</w:t>
      </w:r>
    </w:p>
    <w:p w:rsidR="00CD5699" w:rsidRPr="002D4632" w:rsidRDefault="00CD5699" w:rsidP="00CD5699">
      <w:pPr>
        <w:numPr>
          <w:ilvl w:val="1"/>
          <w:numId w:val="1"/>
        </w:numPr>
        <w:tabs>
          <w:tab w:val="left" w:pos="1276"/>
        </w:tabs>
        <w:suppressAutoHyphens w:val="0"/>
        <w:spacing w:line="276" w:lineRule="auto"/>
        <w:ind w:left="0" w:firstLine="709"/>
        <w:jc w:val="both"/>
      </w:pPr>
      <w:r w:rsidRPr="00531E22">
        <w:rPr>
          <w:color w:val="000000"/>
        </w:rPr>
        <w:t>Projekt</w:t>
      </w:r>
      <w:r w:rsidR="002C130A" w:rsidRPr="00531E22">
        <w:rPr>
          <w:color w:val="000000"/>
        </w:rPr>
        <w:t>a</w:t>
      </w:r>
      <w:r w:rsidRPr="00531E22">
        <w:rPr>
          <w:color w:val="000000"/>
        </w:rPr>
        <w:t xml:space="preserve"> izstrādes un</w:t>
      </w:r>
      <w:r w:rsidRPr="002D4632">
        <w:rPr>
          <w:color w:val="000000"/>
        </w:rPr>
        <w:t xml:space="preserve"> autoruzraudzības apmaksa tiek līdzfinansēta no </w:t>
      </w:r>
      <w:r w:rsidRPr="00237230">
        <w:t xml:space="preserve">Eiropas </w:t>
      </w:r>
      <w:r w:rsidRPr="009905A7">
        <w:t xml:space="preserve">Reģionālās attīstības fonda </w:t>
      </w:r>
      <w:r w:rsidRPr="009905A7">
        <w:rPr>
          <w:iCs/>
        </w:rPr>
        <w:t>atbalsta pasākuma speci</w:t>
      </w:r>
      <w:r>
        <w:rPr>
          <w:iCs/>
        </w:rPr>
        <w:t xml:space="preserve">fiskā atbalsta mērķa (SAM) </w:t>
      </w:r>
      <w:r w:rsidR="00772752" w:rsidRPr="00772752">
        <w:rPr>
          <w:iCs/>
        </w:rPr>
        <w:t>8.1.2. “Uzlabot vispārējās izglītības iestāžu mācību vidi” projekta “Gulbenes novada vispārējo izglītības iestāžu mācību vides uzlabošana”</w:t>
      </w:r>
      <w:r w:rsidR="002C130A">
        <w:rPr>
          <w:iCs/>
        </w:rPr>
        <w:t>,</w:t>
      </w:r>
      <w:r w:rsidR="00772752" w:rsidRPr="00772752">
        <w:rPr>
          <w:iCs/>
        </w:rPr>
        <w:t xml:space="preserve"> </w:t>
      </w:r>
      <w:r w:rsidR="002C130A" w:rsidRPr="00772752">
        <w:rPr>
          <w:iCs/>
        </w:rPr>
        <w:t>Nr. 8.1.2.0/17/I/013</w:t>
      </w:r>
      <w:r w:rsidR="002C130A">
        <w:rPr>
          <w:iCs/>
        </w:rPr>
        <w:t xml:space="preserve">, </w:t>
      </w:r>
      <w:r w:rsidRPr="002D4632">
        <w:rPr>
          <w:lang w:eastAsia="lv-LV"/>
        </w:rPr>
        <w:t>līdzekļiem.</w:t>
      </w:r>
    </w:p>
    <w:p w:rsidR="00CD5699" w:rsidRPr="002D4632" w:rsidRDefault="00CD5699" w:rsidP="00CD5699">
      <w:pPr>
        <w:numPr>
          <w:ilvl w:val="1"/>
          <w:numId w:val="1"/>
        </w:numPr>
        <w:tabs>
          <w:tab w:val="left" w:pos="1276"/>
        </w:tabs>
        <w:suppressAutoHyphens w:val="0"/>
        <w:spacing w:line="276" w:lineRule="auto"/>
        <w:ind w:left="0" w:firstLine="709"/>
        <w:jc w:val="both"/>
        <w:rPr>
          <w:b/>
          <w:color w:val="000000"/>
        </w:rPr>
      </w:pPr>
      <w:r w:rsidRPr="002D4632">
        <w:rPr>
          <w:color w:val="000000"/>
          <w:spacing w:val="-1"/>
        </w:rPr>
        <w:t>Ar Līguma izpildi un pakalpojuma sniegšanu saistītajos dokumentos, tai skaitā aktos un samaksas dokumentos, jānorāda iepirkuma līguma</w:t>
      </w:r>
      <w:r w:rsidR="002C130A">
        <w:rPr>
          <w:color w:val="000000"/>
          <w:spacing w:val="-1"/>
        </w:rPr>
        <w:t xml:space="preserve"> numurs</w:t>
      </w:r>
      <w:r w:rsidR="00A85A6B">
        <w:rPr>
          <w:color w:val="000000"/>
          <w:spacing w:val="-1"/>
        </w:rPr>
        <w:t>, projekta numurs</w:t>
      </w:r>
      <w:r w:rsidRPr="002D4632">
        <w:rPr>
          <w:color w:val="000000"/>
          <w:spacing w:val="-1"/>
        </w:rPr>
        <w:t xml:space="preserve"> </w:t>
      </w:r>
      <w:r w:rsidR="00A85A6B">
        <w:rPr>
          <w:color w:val="000000"/>
          <w:spacing w:val="-1"/>
        </w:rPr>
        <w:t>un</w:t>
      </w:r>
      <w:proofErr w:type="gramStart"/>
      <w:r w:rsidR="00A85A6B">
        <w:rPr>
          <w:color w:val="000000"/>
          <w:spacing w:val="-1"/>
        </w:rPr>
        <w:t xml:space="preserve"> </w:t>
      </w:r>
      <w:r w:rsidRPr="002D4632">
        <w:rPr>
          <w:color w:val="000000"/>
          <w:spacing w:val="-1"/>
        </w:rPr>
        <w:t xml:space="preserve"> </w:t>
      </w:r>
      <w:proofErr w:type="gramEnd"/>
      <w:r w:rsidRPr="002D4632">
        <w:rPr>
          <w:color w:val="000000"/>
          <w:spacing w:val="-1"/>
        </w:rPr>
        <w:t xml:space="preserve">nosaukums. </w:t>
      </w:r>
    </w:p>
    <w:p w:rsidR="00CD5699" w:rsidRPr="00337BC0" w:rsidRDefault="00CD5699" w:rsidP="004154CC">
      <w:pPr>
        <w:widowControl w:val="0"/>
        <w:numPr>
          <w:ilvl w:val="1"/>
          <w:numId w:val="1"/>
        </w:numPr>
        <w:tabs>
          <w:tab w:val="left" w:pos="426"/>
          <w:tab w:val="left" w:pos="993"/>
        </w:tabs>
        <w:suppressAutoHyphens w:val="0"/>
        <w:autoSpaceDE w:val="0"/>
        <w:autoSpaceDN w:val="0"/>
        <w:spacing w:line="276" w:lineRule="auto"/>
        <w:ind w:left="0" w:firstLine="709"/>
        <w:jc w:val="both"/>
        <w:rPr>
          <w:color w:val="000000"/>
          <w:lang w:eastAsia="lv-LV"/>
        </w:rPr>
      </w:pPr>
      <w:r w:rsidRPr="002D4632">
        <w:rPr>
          <w:color w:val="000000"/>
          <w:lang w:eastAsia="lv-LV"/>
        </w:rPr>
        <w:t>Pasūtītāja maksājumi tiek</w:t>
      </w:r>
      <w:r w:rsidRPr="00337BC0">
        <w:rPr>
          <w:color w:val="000000"/>
          <w:lang w:eastAsia="lv-LV"/>
        </w:rPr>
        <w:t xml:space="preserve"> uzskatīti par veiktiem brīdī, kad Pasūtītājs ir iesniedzis bankā izpildei maksājuma uzdevumu par konkrēto maksājumu un tā maksājumu uzdevumu ir pieņēmusi izpildei.</w:t>
      </w:r>
    </w:p>
    <w:p w:rsidR="00CD5699" w:rsidRPr="00971AFA" w:rsidRDefault="00CD5699" w:rsidP="004154CC">
      <w:pPr>
        <w:pStyle w:val="Sarakstarindkopa"/>
        <w:numPr>
          <w:ilvl w:val="1"/>
          <w:numId w:val="1"/>
        </w:numPr>
        <w:tabs>
          <w:tab w:val="left" w:pos="426"/>
          <w:tab w:val="left" w:pos="993"/>
          <w:tab w:val="left" w:pos="1276"/>
        </w:tabs>
        <w:suppressAutoHyphens w:val="0"/>
        <w:spacing w:line="276" w:lineRule="auto"/>
        <w:ind w:left="0" w:firstLine="709"/>
        <w:contextualSpacing/>
        <w:jc w:val="both"/>
        <w:rPr>
          <w:color w:val="000000"/>
          <w:lang w:eastAsia="lv-LV"/>
        </w:rPr>
      </w:pPr>
      <w:r w:rsidRPr="00337BC0">
        <w:rPr>
          <w:color w:val="000000"/>
          <w:lang w:eastAsia="lv-LV"/>
        </w:rPr>
        <w:t xml:space="preserve">Līgumsodu un </w:t>
      </w:r>
      <w:r w:rsidRPr="00930155">
        <w:rPr>
          <w:color w:val="000000"/>
          <w:lang w:eastAsia="lv-LV"/>
        </w:rPr>
        <w:t>zaudējumus Pasūtītājs ir tiesīgs atskaitīt no Izpildītājam paredzētajiem maksājumiem.</w:t>
      </w:r>
    </w:p>
    <w:p w:rsidR="00CD5699" w:rsidRPr="00337BC0" w:rsidRDefault="00CD5699" w:rsidP="00CD5699">
      <w:pPr>
        <w:pStyle w:val="Style2"/>
        <w:ind w:left="0" w:firstLine="720"/>
        <w:jc w:val="center"/>
        <w:rPr>
          <w:rStyle w:val="CharacterStyle1"/>
          <w:b/>
          <w:color w:val="000000"/>
          <w:sz w:val="24"/>
          <w:szCs w:val="24"/>
        </w:rPr>
      </w:pPr>
    </w:p>
    <w:p w:rsidR="00CD5699" w:rsidRPr="002D4632" w:rsidRDefault="00CD5699" w:rsidP="00CD5699">
      <w:pPr>
        <w:pStyle w:val="Style2"/>
        <w:numPr>
          <w:ilvl w:val="0"/>
          <w:numId w:val="1"/>
        </w:numPr>
        <w:tabs>
          <w:tab w:val="left" w:pos="360"/>
        </w:tabs>
        <w:ind w:left="0" w:firstLine="0"/>
        <w:jc w:val="center"/>
        <w:rPr>
          <w:rStyle w:val="CharacterStyle1"/>
          <w:b/>
          <w:caps/>
          <w:color w:val="000000"/>
          <w:sz w:val="24"/>
          <w:szCs w:val="24"/>
        </w:rPr>
      </w:pPr>
      <w:r w:rsidRPr="002D4632">
        <w:rPr>
          <w:rStyle w:val="CharacterStyle1"/>
          <w:b/>
          <w:caps/>
          <w:color w:val="000000"/>
          <w:sz w:val="24"/>
          <w:szCs w:val="24"/>
        </w:rPr>
        <w:t>Līguma izpildes termiņš</w:t>
      </w:r>
    </w:p>
    <w:p w:rsidR="00CD5699" w:rsidRPr="00211FE0" w:rsidRDefault="00CD5699" w:rsidP="00CD5699">
      <w:pPr>
        <w:pStyle w:val="Style2"/>
        <w:numPr>
          <w:ilvl w:val="1"/>
          <w:numId w:val="1"/>
        </w:numPr>
        <w:tabs>
          <w:tab w:val="left" w:pos="709"/>
          <w:tab w:val="left" w:pos="1134"/>
        </w:tabs>
        <w:spacing w:line="276" w:lineRule="auto"/>
        <w:ind w:left="0" w:firstLine="709"/>
        <w:rPr>
          <w:color w:val="000000"/>
          <w:sz w:val="24"/>
          <w:szCs w:val="24"/>
        </w:rPr>
      </w:pPr>
      <w:r w:rsidRPr="001D11F3">
        <w:rPr>
          <w:color w:val="000000"/>
          <w:sz w:val="24"/>
          <w:szCs w:val="24"/>
        </w:rPr>
        <w:t>Projekt</w:t>
      </w:r>
      <w:r w:rsidR="00A85A6B">
        <w:rPr>
          <w:color w:val="000000"/>
          <w:sz w:val="24"/>
          <w:szCs w:val="24"/>
        </w:rPr>
        <w:t>a</w:t>
      </w:r>
      <w:r w:rsidRPr="001D11F3">
        <w:rPr>
          <w:rStyle w:val="CharacterStyle1"/>
          <w:color w:val="000000"/>
          <w:sz w:val="24"/>
          <w:szCs w:val="24"/>
        </w:rPr>
        <w:t xml:space="preserve"> izstrādes</w:t>
      </w:r>
      <w:r w:rsidRPr="00025DC9">
        <w:rPr>
          <w:rStyle w:val="CharacterStyle1"/>
          <w:color w:val="000000"/>
          <w:sz w:val="24"/>
          <w:szCs w:val="24"/>
        </w:rPr>
        <w:t xml:space="preserve"> un saskaņošanas termiņš ir </w:t>
      </w:r>
      <w:r>
        <w:rPr>
          <w:rStyle w:val="CharacterStyle1"/>
          <w:color w:val="000000"/>
          <w:sz w:val="24"/>
          <w:szCs w:val="24"/>
        </w:rPr>
        <w:t>1</w:t>
      </w:r>
      <w:r w:rsidR="00A85A6B">
        <w:rPr>
          <w:rStyle w:val="CharacterStyle1"/>
          <w:color w:val="000000"/>
          <w:sz w:val="24"/>
          <w:szCs w:val="24"/>
        </w:rPr>
        <w:t>61</w:t>
      </w:r>
      <w:r>
        <w:rPr>
          <w:rStyle w:val="CharacterStyle1"/>
          <w:color w:val="000000"/>
          <w:sz w:val="24"/>
          <w:szCs w:val="24"/>
        </w:rPr>
        <w:t xml:space="preserve"> (</w:t>
      </w:r>
      <w:proofErr w:type="gramStart"/>
      <w:r w:rsidR="00A85A6B">
        <w:rPr>
          <w:rStyle w:val="CharacterStyle1"/>
          <w:color w:val="000000"/>
          <w:sz w:val="24"/>
          <w:szCs w:val="24"/>
        </w:rPr>
        <w:t>viens simts sešdesmit viena</w:t>
      </w:r>
      <w:proofErr w:type="gramEnd"/>
      <w:r w:rsidR="00A85A6B">
        <w:rPr>
          <w:rStyle w:val="CharacterStyle1"/>
          <w:color w:val="000000"/>
          <w:sz w:val="24"/>
          <w:szCs w:val="24"/>
        </w:rPr>
        <w:t>) diena</w:t>
      </w:r>
      <w:r w:rsidRPr="00025DC9">
        <w:rPr>
          <w:rStyle w:val="CharacterStyle1"/>
          <w:color w:val="000000"/>
          <w:sz w:val="24"/>
          <w:szCs w:val="24"/>
        </w:rPr>
        <w:t xml:space="preserve"> no Līguma noslēgšanas dienas</w:t>
      </w:r>
      <w:r w:rsidR="00A85A6B">
        <w:rPr>
          <w:rStyle w:val="CharacterStyle1"/>
          <w:color w:val="000000"/>
          <w:sz w:val="24"/>
          <w:szCs w:val="24"/>
        </w:rPr>
        <w:t>, ievērojot Līguma 1.pielikumā noteiktos starptermiņus</w:t>
      </w:r>
      <w:r w:rsidRPr="00025DC9">
        <w:rPr>
          <w:rStyle w:val="CharacterStyle1"/>
          <w:color w:val="000000"/>
          <w:sz w:val="24"/>
          <w:szCs w:val="24"/>
        </w:rPr>
        <w:t xml:space="preserve">. </w:t>
      </w:r>
    </w:p>
    <w:p w:rsidR="00CD5699" w:rsidRPr="00211FE0" w:rsidRDefault="00CD5699" w:rsidP="00CD5699">
      <w:pPr>
        <w:pStyle w:val="Style2"/>
        <w:numPr>
          <w:ilvl w:val="1"/>
          <w:numId w:val="1"/>
        </w:numPr>
        <w:tabs>
          <w:tab w:val="left" w:pos="709"/>
          <w:tab w:val="left" w:pos="1276"/>
        </w:tabs>
        <w:spacing w:line="276" w:lineRule="auto"/>
        <w:ind w:left="0" w:firstLine="709"/>
        <w:rPr>
          <w:color w:val="000000"/>
          <w:sz w:val="24"/>
          <w:szCs w:val="24"/>
        </w:rPr>
      </w:pPr>
      <w:r w:rsidRPr="002D4632">
        <w:rPr>
          <w:color w:val="000000"/>
          <w:sz w:val="24"/>
          <w:szCs w:val="24"/>
        </w:rPr>
        <w:t>Izpildītājs sagatavo un</w:t>
      </w:r>
      <w:r w:rsidRPr="00705DBE">
        <w:rPr>
          <w:color w:val="000000"/>
          <w:sz w:val="24"/>
          <w:szCs w:val="24"/>
        </w:rPr>
        <w:t xml:space="preserve"> nodod Pasūtītājam </w:t>
      </w:r>
      <w:r w:rsidR="004154CC">
        <w:rPr>
          <w:color w:val="000000"/>
          <w:sz w:val="24"/>
          <w:szCs w:val="24"/>
        </w:rPr>
        <w:t>8</w:t>
      </w:r>
      <w:r w:rsidRPr="00705DBE">
        <w:rPr>
          <w:color w:val="000000"/>
          <w:sz w:val="24"/>
          <w:szCs w:val="24"/>
        </w:rPr>
        <w:t xml:space="preserve"> (</w:t>
      </w:r>
      <w:r w:rsidR="004154CC">
        <w:rPr>
          <w:color w:val="000000"/>
          <w:sz w:val="24"/>
          <w:szCs w:val="24"/>
        </w:rPr>
        <w:t>astoņus</w:t>
      </w:r>
      <w:r w:rsidRPr="00705DBE">
        <w:rPr>
          <w:color w:val="000000"/>
          <w:sz w:val="24"/>
          <w:szCs w:val="24"/>
        </w:rPr>
        <w:t>) drukātus</w:t>
      </w:r>
      <w:r w:rsidR="002C130A">
        <w:rPr>
          <w:color w:val="000000"/>
          <w:sz w:val="24"/>
          <w:szCs w:val="24"/>
        </w:rPr>
        <w:t>,</w:t>
      </w:r>
      <w:r w:rsidRPr="00705DBE">
        <w:rPr>
          <w:color w:val="000000"/>
          <w:sz w:val="24"/>
          <w:szCs w:val="24"/>
        </w:rPr>
        <w:t xml:space="preserve"> </w:t>
      </w:r>
      <w:r w:rsidRPr="00930155">
        <w:rPr>
          <w:color w:val="000000"/>
          <w:sz w:val="24"/>
          <w:szCs w:val="24"/>
        </w:rPr>
        <w:t xml:space="preserve">akceptētus </w:t>
      </w:r>
      <w:r w:rsidRPr="00460FB8">
        <w:rPr>
          <w:color w:val="000000"/>
          <w:sz w:val="24"/>
          <w:szCs w:val="24"/>
        </w:rPr>
        <w:t xml:space="preserve">Projekta eksemplārus (1 eks. </w:t>
      </w:r>
      <w:r>
        <w:rPr>
          <w:color w:val="000000"/>
          <w:sz w:val="24"/>
          <w:szCs w:val="24"/>
        </w:rPr>
        <w:t xml:space="preserve">Gulbenes novada </w:t>
      </w:r>
      <w:r w:rsidR="004154CC">
        <w:rPr>
          <w:color w:val="000000"/>
          <w:sz w:val="24"/>
          <w:szCs w:val="24"/>
        </w:rPr>
        <w:t>pašvaldības</w:t>
      </w:r>
      <w:r>
        <w:rPr>
          <w:color w:val="000000"/>
          <w:sz w:val="24"/>
          <w:szCs w:val="24"/>
        </w:rPr>
        <w:t xml:space="preserve"> </w:t>
      </w:r>
      <w:r w:rsidR="004154CC">
        <w:rPr>
          <w:color w:val="000000"/>
          <w:sz w:val="24"/>
          <w:szCs w:val="24"/>
        </w:rPr>
        <w:t>b</w:t>
      </w:r>
      <w:r w:rsidRPr="00460FB8">
        <w:rPr>
          <w:color w:val="000000"/>
          <w:sz w:val="24"/>
          <w:szCs w:val="24"/>
        </w:rPr>
        <w:t>ūvvaldei (sējumi cietos vākos, cauršūti, lapas</w:t>
      </w:r>
      <w:r>
        <w:rPr>
          <w:color w:val="000000"/>
          <w:sz w:val="24"/>
          <w:szCs w:val="24"/>
        </w:rPr>
        <w:t xml:space="preserve"> sanumurētas), 1 eks. autoram, </w:t>
      </w:r>
      <w:r w:rsidR="004154CC">
        <w:rPr>
          <w:color w:val="000000"/>
          <w:sz w:val="24"/>
          <w:szCs w:val="24"/>
        </w:rPr>
        <w:t>6</w:t>
      </w:r>
      <w:r w:rsidRPr="00460FB8">
        <w:rPr>
          <w:color w:val="000000"/>
          <w:sz w:val="24"/>
          <w:szCs w:val="24"/>
        </w:rPr>
        <w:t xml:space="preserve"> eks. Pasūtītājam</w:t>
      </w:r>
      <w:r>
        <w:rPr>
          <w:color w:val="000000"/>
          <w:sz w:val="24"/>
          <w:szCs w:val="24"/>
        </w:rPr>
        <w:t xml:space="preserve"> (no tiem 1 eksemplārs oriģināls)</w:t>
      </w:r>
      <w:r w:rsidRPr="00460FB8">
        <w:rPr>
          <w:color w:val="000000"/>
          <w:sz w:val="24"/>
          <w:szCs w:val="24"/>
        </w:rPr>
        <w:t xml:space="preserve">) un CD formātā (1 eks. rasējumi – </w:t>
      </w:r>
      <w:proofErr w:type="spellStart"/>
      <w:r w:rsidRPr="00460FB8">
        <w:rPr>
          <w:color w:val="000000"/>
          <w:sz w:val="24"/>
          <w:szCs w:val="24"/>
        </w:rPr>
        <w:t>dwg</w:t>
      </w:r>
      <w:proofErr w:type="spellEnd"/>
      <w:r w:rsidRPr="00460FB8">
        <w:rPr>
          <w:color w:val="000000"/>
          <w:sz w:val="24"/>
          <w:szCs w:val="24"/>
        </w:rPr>
        <w:t>. failos, rakstiskās daļas un tabul</w:t>
      </w:r>
      <w:r>
        <w:rPr>
          <w:color w:val="000000"/>
          <w:sz w:val="24"/>
          <w:szCs w:val="24"/>
        </w:rPr>
        <w:t>as MS Office failos; 1 eks. viss</w:t>
      </w:r>
      <w:r w:rsidRPr="00460FB8">
        <w:rPr>
          <w:color w:val="000000"/>
          <w:sz w:val="24"/>
          <w:szCs w:val="24"/>
        </w:rPr>
        <w:t xml:space="preserve"> projekts </w:t>
      </w:r>
      <w:proofErr w:type="spellStart"/>
      <w:r w:rsidRPr="00460FB8">
        <w:rPr>
          <w:color w:val="000000"/>
          <w:sz w:val="24"/>
          <w:szCs w:val="24"/>
        </w:rPr>
        <w:t>pdf</w:t>
      </w:r>
      <w:proofErr w:type="spellEnd"/>
      <w:r w:rsidRPr="00460FB8">
        <w:rPr>
          <w:color w:val="000000"/>
          <w:sz w:val="24"/>
          <w:szCs w:val="24"/>
        </w:rPr>
        <w:t xml:space="preserve">. failos) atbilstoši. </w:t>
      </w:r>
      <w:r w:rsidRPr="00460FB8">
        <w:rPr>
          <w:color w:val="000000"/>
          <w:sz w:val="24"/>
          <w:szCs w:val="24"/>
          <w:u w:val="single"/>
        </w:rPr>
        <w:t>Failiem datu nesējā jābūt sakārtotiem tādā secībā, kā</w:t>
      </w:r>
      <w:r>
        <w:rPr>
          <w:color w:val="000000"/>
          <w:sz w:val="24"/>
          <w:szCs w:val="24"/>
          <w:u w:val="single"/>
        </w:rPr>
        <w:t>dā</w:t>
      </w:r>
      <w:r w:rsidRPr="00460FB8">
        <w:rPr>
          <w:color w:val="000000"/>
          <w:sz w:val="24"/>
          <w:szCs w:val="24"/>
          <w:u w:val="single"/>
        </w:rPr>
        <w:t xml:space="preserve"> </w:t>
      </w:r>
      <w:r w:rsidRPr="00211FE0">
        <w:rPr>
          <w:color w:val="000000"/>
          <w:sz w:val="24"/>
          <w:szCs w:val="24"/>
          <w:u w:val="single"/>
        </w:rPr>
        <w:t>būvprojekta iesniegtajā drukātajā versijā.</w:t>
      </w:r>
    </w:p>
    <w:p w:rsidR="00CD5699" w:rsidRPr="00E912ED" w:rsidRDefault="00CD5699" w:rsidP="00CD5699">
      <w:pPr>
        <w:pStyle w:val="Style2"/>
        <w:numPr>
          <w:ilvl w:val="1"/>
          <w:numId w:val="1"/>
        </w:numPr>
        <w:tabs>
          <w:tab w:val="left" w:pos="1134"/>
        </w:tabs>
        <w:spacing w:line="276" w:lineRule="auto"/>
        <w:ind w:left="0" w:firstLine="567"/>
        <w:rPr>
          <w:rStyle w:val="st"/>
          <w:color w:val="000000"/>
          <w:sz w:val="24"/>
          <w:szCs w:val="24"/>
        </w:rPr>
      </w:pPr>
      <w:r w:rsidRPr="00E912ED">
        <w:rPr>
          <w:rStyle w:val="st"/>
          <w:color w:val="000000"/>
          <w:sz w:val="24"/>
          <w:szCs w:val="24"/>
        </w:rPr>
        <w:t xml:space="preserve"> Termiņš autoruzraudzības veikšanai – no būvdarbu uzsākšanas līdz būvobjekta nodošanai ekspluatācijā.</w:t>
      </w:r>
    </w:p>
    <w:p w:rsidR="00CD5699" w:rsidRDefault="00CD5699" w:rsidP="00CD5699">
      <w:pPr>
        <w:widowControl w:val="0"/>
        <w:numPr>
          <w:ilvl w:val="1"/>
          <w:numId w:val="1"/>
        </w:numPr>
        <w:tabs>
          <w:tab w:val="left" w:pos="426"/>
          <w:tab w:val="left" w:pos="1134"/>
        </w:tabs>
        <w:suppressAutoHyphens w:val="0"/>
        <w:autoSpaceDE w:val="0"/>
        <w:autoSpaceDN w:val="0"/>
        <w:spacing w:line="276" w:lineRule="auto"/>
        <w:ind w:left="0" w:firstLine="567"/>
        <w:jc w:val="both"/>
        <w:rPr>
          <w:color w:val="000000"/>
          <w:lang w:eastAsia="lv-LV"/>
        </w:rPr>
      </w:pPr>
      <w:r w:rsidRPr="00337BC0">
        <w:rPr>
          <w:color w:val="000000"/>
          <w:lang w:eastAsia="lv-LV"/>
        </w:rPr>
        <w:t>Nepārvaramas varas ap</w:t>
      </w:r>
      <w:r>
        <w:rPr>
          <w:color w:val="000000"/>
          <w:lang w:eastAsia="lv-LV"/>
        </w:rPr>
        <w:t xml:space="preserve">stākļu rašanās gadījumā </w:t>
      </w:r>
      <w:r w:rsidRPr="00531E22">
        <w:rPr>
          <w:color w:val="000000"/>
          <w:lang w:eastAsia="lv-LV"/>
        </w:rPr>
        <w:t>Projekt</w:t>
      </w:r>
      <w:r w:rsidR="004F51CF" w:rsidRPr="00531E22">
        <w:rPr>
          <w:color w:val="000000"/>
          <w:lang w:eastAsia="lv-LV"/>
        </w:rPr>
        <w:t>a</w:t>
      </w:r>
      <w:r w:rsidRPr="00531E22">
        <w:rPr>
          <w:color w:val="000000"/>
          <w:lang w:eastAsia="lv-LV"/>
        </w:rPr>
        <w:t xml:space="preserve"> izstrādes</w:t>
      </w:r>
      <w:r w:rsidRPr="00337BC0">
        <w:rPr>
          <w:color w:val="000000"/>
          <w:lang w:eastAsia="lv-LV"/>
        </w:rPr>
        <w:t xml:space="preserve"> gala termiņš, kā arī starptermiņi un citi termiņi, kas noteikti Līgumā, tiks pagarināti par laika posmu, kas atbilst nepārvaramas varas apstākļu pastāvēšanas laika posmam.</w:t>
      </w:r>
    </w:p>
    <w:p w:rsidR="00CD5699" w:rsidRDefault="00CD5699" w:rsidP="00CD5699">
      <w:pPr>
        <w:pStyle w:val="Style2"/>
        <w:tabs>
          <w:tab w:val="left" w:pos="1134"/>
        </w:tabs>
        <w:ind w:left="720" w:firstLine="0"/>
        <w:rPr>
          <w:color w:val="000000"/>
          <w:sz w:val="24"/>
          <w:szCs w:val="24"/>
        </w:rPr>
      </w:pPr>
    </w:p>
    <w:p w:rsidR="00CD5699" w:rsidRPr="00337BC0" w:rsidRDefault="00CD5699" w:rsidP="00CD5699">
      <w:pPr>
        <w:shd w:val="clear" w:color="auto" w:fill="FFFFFF"/>
        <w:suppressAutoHyphens w:val="0"/>
        <w:jc w:val="center"/>
        <w:rPr>
          <w:b/>
          <w:caps/>
          <w:color w:val="000000"/>
        </w:rPr>
      </w:pPr>
      <w:r>
        <w:rPr>
          <w:b/>
          <w:caps/>
          <w:color w:val="000000"/>
        </w:rPr>
        <w:t xml:space="preserve">4. </w:t>
      </w:r>
      <w:r w:rsidRPr="00337BC0">
        <w:rPr>
          <w:b/>
          <w:caps/>
          <w:color w:val="000000"/>
        </w:rPr>
        <w:t>Darba</w:t>
      </w:r>
      <w:r w:rsidRPr="00337BC0">
        <w:rPr>
          <w:b/>
          <w:bCs/>
          <w:caps/>
          <w:color w:val="000000"/>
        </w:rPr>
        <w:t xml:space="preserve"> </w:t>
      </w:r>
      <w:r w:rsidRPr="00337BC0">
        <w:rPr>
          <w:b/>
          <w:caps/>
          <w:color w:val="000000"/>
        </w:rPr>
        <w:t>nodošana</w:t>
      </w:r>
      <w:r>
        <w:rPr>
          <w:b/>
          <w:caps/>
          <w:color w:val="000000"/>
        </w:rPr>
        <w:t>-</w:t>
      </w:r>
      <w:r w:rsidRPr="00337BC0">
        <w:rPr>
          <w:b/>
          <w:caps/>
          <w:color w:val="000000"/>
        </w:rPr>
        <w:t xml:space="preserve">pieņemšana </w:t>
      </w:r>
    </w:p>
    <w:p w:rsidR="00CD5699" w:rsidRDefault="00CD5699" w:rsidP="00CD5699">
      <w:pPr>
        <w:widowControl w:val="0"/>
        <w:shd w:val="clear" w:color="auto" w:fill="FFFFFF"/>
        <w:tabs>
          <w:tab w:val="num" w:pos="1107"/>
          <w:tab w:val="num" w:pos="1134"/>
        </w:tabs>
        <w:autoSpaceDE w:val="0"/>
        <w:spacing w:line="276" w:lineRule="auto"/>
        <w:ind w:left="-142" w:firstLine="709"/>
        <w:jc w:val="both"/>
        <w:rPr>
          <w:color w:val="000000"/>
        </w:rPr>
      </w:pPr>
      <w:r>
        <w:rPr>
          <w:color w:val="000000"/>
        </w:rPr>
        <w:t xml:space="preserve">4.1. </w:t>
      </w:r>
      <w:r w:rsidRPr="001D11F3">
        <w:rPr>
          <w:color w:val="000000"/>
        </w:rPr>
        <w:t>Pēc Projekta</w:t>
      </w:r>
      <w:r w:rsidRPr="00906CAD">
        <w:rPr>
          <w:color w:val="000000"/>
        </w:rPr>
        <w:t xml:space="preserve"> izstrādes pabeigšanas (ko apliecina būvvaldes atzīme būvatļaujā par projektēšanas nosacījumu izpildi) Izpildītājs uzaicina Pasūtītāju pieņemt Projektu, vienlaicīgi iesniedzot</w:t>
      </w:r>
      <w:r w:rsidR="00E32275">
        <w:rPr>
          <w:color w:val="000000"/>
        </w:rPr>
        <w:t xml:space="preserve"> no savas puses parakstītu Darbu</w:t>
      </w:r>
      <w:r w:rsidRPr="00906CAD">
        <w:rPr>
          <w:color w:val="000000"/>
        </w:rPr>
        <w:t xml:space="preserve"> </w:t>
      </w:r>
      <w:r w:rsidR="00E32275">
        <w:rPr>
          <w:color w:val="000000"/>
        </w:rPr>
        <w:t>nodošanas-pieņemšanas</w:t>
      </w:r>
      <w:r w:rsidR="00E32275" w:rsidRPr="00906CAD">
        <w:rPr>
          <w:color w:val="000000"/>
        </w:rPr>
        <w:t xml:space="preserve"> </w:t>
      </w:r>
      <w:r w:rsidRPr="00906CAD">
        <w:rPr>
          <w:color w:val="000000"/>
        </w:rPr>
        <w:t>aktu. Pasūtītājs 5 (piecu) darba dienu laikā no šāda uzaici</w:t>
      </w:r>
      <w:r w:rsidR="00E32275">
        <w:rPr>
          <w:color w:val="000000"/>
        </w:rPr>
        <w:t>nājuma saņemšanas paraksta Darbu</w:t>
      </w:r>
      <w:r w:rsidRPr="00906CAD">
        <w:rPr>
          <w:color w:val="000000"/>
        </w:rPr>
        <w:t xml:space="preserve"> </w:t>
      </w:r>
      <w:r w:rsidR="00E32275">
        <w:rPr>
          <w:color w:val="000000"/>
        </w:rPr>
        <w:t>nodošanas-pieņemšanas</w:t>
      </w:r>
      <w:r w:rsidR="00E32275" w:rsidRPr="00906CAD">
        <w:rPr>
          <w:color w:val="000000"/>
        </w:rPr>
        <w:t xml:space="preserve"> </w:t>
      </w:r>
      <w:r w:rsidRPr="00906CAD">
        <w:rPr>
          <w:color w:val="000000"/>
        </w:rPr>
        <w:t xml:space="preserve">aktu vai rakstiski sniedz motivētus iebildumus </w:t>
      </w:r>
      <w:r w:rsidR="004154CC" w:rsidRPr="004154CC">
        <w:rPr>
          <w:color w:val="000000"/>
        </w:rPr>
        <w:t xml:space="preserve">pieņemt </w:t>
      </w:r>
      <w:r w:rsidRPr="00906CAD">
        <w:rPr>
          <w:color w:val="000000"/>
        </w:rPr>
        <w:t xml:space="preserve">Projektu. Veicot </w:t>
      </w:r>
      <w:r w:rsidR="004154CC">
        <w:rPr>
          <w:color w:val="000000"/>
        </w:rPr>
        <w:t>projektēšanas</w:t>
      </w:r>
      <w:r w:rsidRPr="00906CAD">
        <w:rPr>
          <w:color w:val="000000"/>
        </w:rPr>
        <w:t xml:space="preserve"> darbu pieņemšanu, Pasūtītājs ir tiesīgs pēc saviem ieskatiem veikt to pārbaudi, lai pārliecinātos par to atbilstību Līgumam, ja nepieciešams, pieaicinot ekspertus.</w:t>
      </w:r>
    </w:p>
    <w:p w:rsidR="00CD5699" w:rsidRDefault="00CD5699" w:rsidP="00CD5699">
      <w:pPr>
        <w:widowControl w:val="0"/>
        <w:shd w:val="clear" w:color="auto" w:fill="FFFFFF"/>
        <w:tabs>
          <w:tab w:val="num" w:pos="1107"/>
          <w:tab w:val="num" w:pos="1134"/>
        </w:tabs>
        <w:autoSpaceDE w:val="0"/>
        <w:spacing w:line="276" w:lineRule="auto"/>
        <w:ind w:left="-142" w:firstLine="709"/>
        <w:jc w:val="both"/>
        <w:rPr>
          <w:color w:val="000000"/>
        </w:rPr>
      </w:pPr>
      <w:r>
        <w:rPr>
          <w:color w:val="000000"/>
        </w:rPr>
        <w:t xml:space="preserve">4.2. </w:t>
      </w:r>
      <w:r w:rsidRPr="00906CAD">
        <w:rPr>
          <w:color w:val="000000"/>
        </w:rPr>
        <w:t>Ja Projekta nodošanas</w:t>
      </w:r>
      <w:r>
        <w:rPr>
          <w:color w:val="000000"/>
        </w:rPr>
        <w:t>-</w:t>
      </w:r>
      <w:r w:rsidRPr="00906CAD">
        <w:rPr>
          <w:color w:val="000000"/>
        </w:rPr>
        <w:t>pieņemšanas laikā Pasūtītājs konstatē, ka Izpildītājs</w:t>
      </w:r>
      <w:r w:rsidRPr="00337BC0">
        <w:rPr>
          <w:color w:val="000000"/>
        </w:rPr>
        <w:t xml:space="preserve"> nav izpildījis visus </w:t>
      </w:r>
      <w:r w:rsidR="004154CC">
        <w:rPr>
          <w:color w:val="000000"/>
        </w:rPr>
        <w:t>Līguma 1.pielikuma</w:t>
      </w:r>
      <w:r w:rsidRPr="00337BC0">
        <w:rPr>
          <w:color w:val="000000"/>
        </w:rPr>
        <w:t xml:space="preserve"> nosacījumus, Pasūtītājs par neatbilstībām sa</w:t>
      </w:r>
      <w:r>
        <w:rPr>
          <w:color w:val="000000"/>
        </w:rPr>
        <w:t xml:space="preserve">stāda aktu un nosaka </w:t>
      </w:r>
      <w:r w:rsidRPr="00337BC0">
        <w:rPr>
          <w:color w:val="000000"/>
        </w:rPr>
        <w:t>defektu novēršan</w:t>
      </w:r>
      <w:r>
        <w:rPr>
          <w:color w:val="000000"/>
        </w:rPr>
        <w:t xml:space="preserve">as </w:t>
      </w:r>
      <w:r w:rsidRPr="00337BC0">
        <w:rPr>
          <w:color w:val="000000"/>
        </w:rPr>
        <w:t>termiņus un kārtību, kuri nav garāki par 15 (piecpadsmit) kalendārajām dienām. Defektu un nepilnību novēršanas termiņš skaitāms no brīža, kad Pasūtītājs sastādīj</w:t>
      </w:r>
      <w:r>
        <w:rPr>
          <w:color w:val="000000"/>
        </w:rPr>
        <w:t>is un parakstījis defekta aktu.</w:t>
      </w:r>
    </w:p>
    <w:p w:rsidR="00CD5699" w:rsidRDefault="00CD5699" w:rsidP="00CD5699">
      <w:pPr>
        <w:widowControl w:val="0"/>
        <w:shd w:val="clear" w:color="auto" w:fill="FFFFFF"/>
        <w:tabs>
          <w:tab w:val="num" w:pos="1107"/>
          <w:tab w:val="num" w:pos="1134"/>
        </w:tabs>
        <w:autoSpaceDE w:val="0"/>
        <w:spacing w:line="276" w:lineRule="auto"/>
        <w:ind w:left="-142" w:firstLine="709"/>
        <w:jc w:val="both"/>
        <w:rPr>
          <w:color w:val="000000"/>
        </w:rPr>
      </w:pPr>
      <w:r>
        <w:rPr>
          <w:color w:val="000000"/>
        </w:rPr>
        <w:lastRenderedPageBreak/>
        <w:t xml:space="preserve">4.3. </w:t>
      </w:r>
      <w:r w:rsidRPr="00337BC0">
        <w:rPr>
          <w:color w:val="000000"/>
        </w:rPr>
        <w:t>Defekta aktā konstatētās neatbilstības Līguma noteiku</w:t>
      </w:r>
      <w:r>
        <w:rPr>
          <w:color w:val="000000"/>
        </w:rPr>
        <w:t>miem un nepadarītos Projekta</w:t>
      </w:r>
      <w:r w:rsidRPr="00337BC0">
        <w:rPr>
          <w:color w:val="000000"/>
        </w:rPr>
        <w:t xml:space="preserve"> izstrādes darbus Izpildītājs novērš ar saviem spēkiem, </w:t>
      </w:r>
      <w:r>
        <w:rPr>
          <w:color w:val="000000"/>
        </w:rPr>
        <w:t xml:space="preserve">materiāliem un uz sava rēķina. </w:t>
      </w:r>
    </w:p>
    <w:p w:rsidR="00CD5699" w:rsidRDefault="00CD5699" w:rsidP="00CD5699">
      <w:pPr>
        <w:widowControl w:val="0"/>
        <w:shd w:val="clear" w:color="auto" w:fill="FFFFFF"/>
        <w:tabs>
          <w:tab w:val="num" w:pos="1107"/>
          <w:tab w:val="num" w:pos="1134"/>
        </w:tabs>
        <w:autoSpaceDE w:val="0"/>
        <w:spacing w:line="276" w:lineRule="auto"/>
        <w:ind w:left="-142" w:firstLine="709"/>
        <w:jc w:val="both"/>
        <w:rPr>
          <w:color w:val="000000"/>
        </w:rPr>
      </w:pPr>
      <w:r>
        <w:rPr>
          <w:color w:val="000000"/>
        </w:rPr>
        <w:t xml:space="preserve">4.4. </w:t>
      </w:r>
      <w:r w:rsidRPr="00337BC0">
        <w:rPr>
          <w:color w:val="000000"/>
        </w:rPr>
        <w:t>Defekta akta sastādīšanas gadījumā Izpildītājs maksā Pasūtītājam Līgumā paredzēto kavējuma naudu</w:t>
      </w:r>
      <w:r>
        <w:rPr>
          <w:color w:val="000000"/>
        </w:rPr>
        <w:t xml:space="preserve"> Līguma 8.3.punktā noteiktajā apmērā</w:t>
      </w:r>
      <w:r w:rsidRPr="00337BC0">
        <w:rPr>
          <w:color w:val="000000"/>
        </w:rPr>
        <w:t>, ja trūkumu novērš</w:t>
      </w:r>
      <w:r>
        <w:rPr>
          <w:color w:val="000000"/>
        </w:rPr>
        <w:t>ana vai neizpildīto Projekta</w:t>
      </w:r>
      <w:r w:rsidRPr="00337BC0">
        <w:rPr>
          <w:color w:val="000000"/>
        </w:rPr>
        <w:t xml:space="preserve"> izstrādes darbu</w:t>
      </w:r>
      <w:r>
        <w:rPr>
          <w:color w:val="000000"/>
        </w:rPr>
        <w:t xml:space="preserve"> veikšana pārsniedz Projekta</w:t>
      </w:r>
      <w:r w:rsidRPr="00337BC0">
        <w:rPr>
          <w:color w:val="000000"/>
        </w:rPr>
        <w:t xml:space="preserve"> </w:t>
      </w:r>
      <w:r>
        <w:rPr>
          <w:color w:val="000000"/>
        </w:rPr>
        <w:t xml:space="preserve">izstrādes pabeigšanas termiņu. </w:t>
      </w:r>
    </w:p>
    <w:p w:rsidR="00CD5699" w:rsidRPr="00337BC0" w:rsidRDefault="00CD5699" w:rsidP="00CD5699">
      <w:pPr>
        <w:widowControl w:val="0"/>
        <w:shd w:val="clear" w:color="auto" w:fill="FFFFFF"/>
        <w:tabs>
          <w:tab w:val="num" w:pos="1134"/>
          <w:tab w:val="num" w:pos="1250"/>
        </w:tabs>
        <w:autoSpaceDE w:val="0"/>
        <w:spacing w:line="276" w:lineRule="auto"/>
        <w:ind w:left="-142" w:firstLine="709"/>
        <w:jc w:val="both"/>
        <w:rPr>
          <w:color w:val="000000"/>
        </w:rPr>
      </w:pPr>
      <w:r>
        <w:rPr>
          <w:color w:val="000000"/>
        </w:rPr>
        <w:t xml:space="preserve">4.5. </w:t>
      </w:r>
      <w:r w:rsidRPr="00337BC0">
        <w:rPr>
          <w:color w:val="000000"/>
        </w:rPr>
        <w:t>Ja Izpildītājs Līgumā noteiktajos term</w:t>
      </w:r>
      <w:r>
        <w:rPr>
          <w:color w:val="000000"/>
        </w:rPr>
        <w:t>iņos nenovērš Projekta</w:t>
      </w:r>
      <w:r w:rsidRPr="00337BC0">
        <w:rPr>
          <w:color w:val="000000"/>
        </w:rPr>
        <w:t xml:space="preserve"> trūkumu vai defektus, Pasūtītājam ir tiesības pašam tos novērst, piesaistot atbilstoš</w:t>
      </w:r>
      <w:r>
        <w:rPr>
          <w:color w:val="000000"/>
        </w:rPr>
        <w:t>as kvalifikācijas</w:t>
      </w:r>
      <w:r w:rsidRPr="00337BC0">
        <w:rPr>
          <w:color w:val="000000"/>
        </w:rPr>
        <w:t xml:space="preserve"> speciālistus. Šādā gadījumā ar Projekta trūkumu vai defektu novēršanu saistītos izdevumus sedz Izpildītājs. Pasūtītājam ir tiesības šos izdevumus </w:t>
      </w:r>
      <w:r>
        <w:rPr>
          <w:color w:val="000000"/>
        </w:rPr>
        <w:t>ieturēt</w:t>
      </w:r>
      <w:r w:rsidRPr="00337BC0">
        <w:rPr>
          <w:color w:val="000000"/>
        </w:rPr>
        <w:t xml:space="preserve"> no </w:t>
      </w:r>
      <w:r>
        <w:rPr>
          <w:color w:val="000000"/>
        </w:rPr>
        <w:t>Līguma 2.1.punktā norādītās līgumcenas.</w:t>
      </w:r>
      <w:r w:rsidRPr="00337BC0">
        <w:rPr>
          <w:color w:val="000000"/>
        </w:rPr>
        <w:t xml:space="preserve"> </w:t>
      </w:r>
    </w:p>
    <w:p w:rsidR="00CD5699" w:rsidRPr="00337BC0" w:rsidRDefault="00CD5699" w:rsidP="00CD5699">
      <w:pPr>
        <w:widowControl w:val="0"/>
        <w:shd w:val="clear" w:color="auto" w:fill="FFFFFF"/>
        <w:autoSpaceDE w:val="0"/>
        <w:jc w:val="both"/>
        <w:rPr>
          <w:color w:val="000000"/>
        </w:rPr>
      </w:pPr>
    </w:p>
    <w:p w:rsidR="00CD5699" w:rsidRPr="00337BC0" w:rsidRDefault="00CD5699" w:rsidP="00CD5699">
      <w:pPr>
        <w:widowControl w:val="0"/>
        <w:shd w:val="clear" w:color="auto" w:fill="FFFFFF"/>
        <w:tabs>
          <w:tab w:val="left" w:pos="360"/>
        </w:tabs>
        <w:autoSpaceDE w:val="0"/>
        <w:jc w:val="center"/>
        <w:rPr>
          <w:b/>
          <w:caps/>
          <w:color w:val="000000"/>
        </w:rPr>
      </w:pPr>
      <w:r>
        <w:rPr>
          <w:b/>
          <w:caps/>
          <w:color w:val="000000"/>
        </w:rPr>
        <w:t xml:space="preserve">5. </w:t>
      </w:r>
      <w:r w:rsidRPr="00337BC0">
        <w:rPr>
          <w:b/>
          <w:caps/>
          <w:color w:val="000000"/>
        </w:rPr>
        <w:t xml:space="preserve">Autoruzraudzības darbu </w:t>
      </w:r>
      <w:r w:rsidR="00E32275" w:rsidRPr="00337BC0">
        <w:rPr>
          <w:b/>
          <w:caps/>
          <w:color w:val="000000"/>
        </w:rPr>
        <w:t>nodošana</w:t>
      </w:r>
      <w:r w:rsidR="00E32275">
        <w:rPr>
          <w:b/>
          <w:caps/>
          <w:color w:val="000000"/>
        </w:rPr>
        <w:t>-</w:t>
      </w:r>
      <w:r w:rsidR="00E32275" w:rsidRPr="00337BC0">
        <w:rPr>
          <w:b/>
          <w:caps/>
          <w:color w:val="000000"/>
        </w:rPr>
        <w:t>pieņemšana</w:t>
      </w:r>
    </w:p>
    <w:p w:rsidR="00CD5699" w:rsidRDefault="00CD5699" w:rsidP="00CD5699">
      <w:pPr>
        <w:widowControl w:val="0"/>
        <w:shd w:val="clear" w:color="auto" w:fill="FFFFFF"/>
        <w:tabs>
          <w:tab w:val="num" w:pos="-142"/>
          <w:tab w:val="left" w:pos="993"/>
          <w:tab w:val="num" w:pos="1107"/>
        </w:tabs>
        <w:autoSpaceDE w:val="0"/>
        <w:spacing w:line="276" w:lineRule="auto"/>
        <w:ind w:left="-142" w:firstLine="709"/>
        <w:jc w:val="both"/>
        <w:rPr>
          <w:color w:val="000000"/>
        </w:rPr>
      </w:pPr>
      <w:r>
        <w:rPr>
          <w:color w:val="000000"/>
        </w:rPr>
        <w:t xml:space="preserve">5.1. </w:t>
      </w:r>
      <w:r w:rsidRPr="00156100">
        <w:rPr>
          <w:color w:val="000000"/>
        </w:rPr>
        <w:t>Autoruzraudzības pakalpojuma izpildi no Izpildītāja puses apliecina Pušu parakstīts Darbu nodošanas</w:t>
      </w:r>
      <w:r>
        <w:rPr>
          <w:color w:val="000000"/>
        </w:rPr>
        <w:t>-</w:t>
      </w:r>
      <w:r w:rsidRPr="00156100">
        <w:rPr>
          <w:color w:val="000000"/>
        </w:rPr>
        <w:t xml:space="preserve">pieņemšanas akts. Izpildītājs iesniedz Pasūtītājam parakstīšanai no savas puses </w:t>
      </w:r>
      <w:r w:rsidR="00341BF0">
        <w:rPr>
          <w:color w:val="000000"/>
        </w:rPr>
        <w:t xml:space="preserve">sagatavotu </w:t>
      </w:r>
      <w:r w:rsidRPr="00156100">
        <w:rPr>
          <w:color w:val="000000"/>
        </w:rPr>
        <w:t>Darbu nodošanas</w:t>
      </w:r>
      <w:r>
        <w:rPr>
          <w:color w:val="000000"/>
        </w:rPr>
        <w:t>-</w:t>
      </w:r>
      <w:r w:rsidRPr="00156100">
        <w:rPr>
          <w:color w:val="000000"/>
        </w:rPr>
        <w:t xml:space="preserve">pieņemšanas aktu pēc pilnīgas visu ar </w:t>
      </w:r>
      <w:proofErr w:type="spellStart"/>
      <w:r w:rsidRPr="00156100">
        <w:rPr>
          <w:color w:val="000000"/>
        </w:rPr>
        <w:t>autorzraudzību</w:t>
      </w:r>
      <w:proofErr w:type="spellEnd"/>
      <w:r w:rsidRPr="00156100">
        <w:rPr>
          <w:color w:val="000000"/>
        </w:rPr>
        <w:t xml:space="preserve"> noteikto </w:t>
      </w:r>
      <w:r w:rsidRPr="00337BC0">
        <w:rPr>
          <w:color w:val="000000"/>
        </w:rPr>
        <w:t xml:space="preserve">saistību izpildes. Pasūtītājs 5 (piecu) darba dienu laikā pēc </w:t>
      </w:r>
      <w:r w:rsidR="00341BF0">
        <w:rPr>
          <w:color w:val="000000"/>
        </w:rPr>
        <w:t xml:space="preserve">Darbu </w:t>
      </w:r>
      <w:r w:rsidR="00E32275">
        <w:rPr>
          <w:color w:val="000000"/>
        </w:rPr>
        <w:t>nodošanas-pieņemšanas</w:t>
      </w:r>
      <w:r w:rsidR="00E32275" w:rsidRPr="00906CAD">
        <w:rPr>
          <w:color w:val="000000"/>
        </w:rPr>
        <w:t xml:space="preserve"> </w:t>
      </w:r>
      <w:r w:rsidRPr="00337BC0">
        <w:rPr>
          <w:color w:val="000000"/>
        </w:rPr>
        <w:t>akta saņemšanas paraksta to vai arī rakstiski iesniedz Izpildītājam motivētu atteikumu pieņemt darbus.</w:t>
      </w:r>
    </w:p>
    <w:p w:rsidR="00CD5699" w:rsidRDefault="00CD5699" w:rsidP="00CD5699">
      <w:pPr>
        <w:widowControl w:val="0"/>
        <w:shd w:val="clear" w:color="auto" w:fill="FFFFFF"/>
        <w:tabs>
          <w:tab w:val="num" w:pos="-142"/>
          <w:tab w:val="left" w:pos="993"/>
          <w:tab w:val="num" w:pos="1107"/>
        </w:tabs>
        <w:autoSpaceDE w:val="0"/>
        <w:spacing w:line="276" w:lineRule="auto"/>
        <w:ind w:left="-142" w:firstLine="709"/>
        <w:jc w:val="both"/>
        <w:rPr>
          <w:color w:val="000000"/>
        </w:rPr>
      </w:pPr>
      <w:r>
        <w:rPr>
          <w:color w:val="000000"/>
        </w:rPr>
        <w:t xml:space="preserve">5.2. </w:t>
      </w:r>
      <w:r w:rsidRPr="00337BC0">
        <w:rPr>
          <w:color w:val="000000"/>
        </w:rPr>
        <w:t xml:space="preserve">Pasūtītājs ir tiesīgs nepieņemt izpildītos darbus, ja konstatē, ka tie nav izpildīti vai ir izpildīti </w:t>
      </w:r>
      <w:r w:rsidR="00341BF0" w:rsidRPr="00337BC0">
        <w:rPr>
          <w:color w:val="000000"/>
        </w:rPr>
        <w:t>nepienācīgā</w:t>
      </w:r>
      <w:r w:rsidR="00341BF0">
        <w:rPr>
          <w:color w:val="000000"/>
        </w:rPr>
        <w:t xml:space="preserve"> kvalitātē</w:t>
      </w:r>
      <w:r w:rsidRPr="00337BC0">
        <w:rPr>
          <w:color w:val="000000"/>
        </w:rPr>
        <w:t xml:space="preserve">. Pasūtītājs pēc saviem ieskatiem pārbaudes veikšanai </w:t>
      </w:r>
      <w:r>
        <w:rPr>
          <w:color w:val="000000"/>
        </w:rPr>
        <w:t>ir tiesīgs pieaicināt ekspertu.</w:t>
      </w:r>
    </w:p>
    <w:p w:rsidR="00CD5699" w:rsidRDefault="00CD5699" w:rsidP="00CD5699">
      <w:pPr>
        <w:widowControl w:val="0"/>
        <w:shd w:val="clear" w:color="auto" w:fill="FFFFFF"/>
        <w:tabs>
          <w:tab w:val="num" w:pos="-142"/>
          <w:tab w:val="left" w:pos="993"/>
          <w:tab w:val="num" w:pos="1107"/>
        </w:tabs>
        <w:autoSpaceDE w:val="0"/>
        <w:spacing w:line="276" w:lineRule="auto"/>
        <w:ind w:left="-142" w:firstLine="709"/>
        <w:jc w:val="both"/>
        <w:rPr>
          <w:color w:val="000000"/>
        </w:rPr>
      </w:pPr>
      <w:r>
        <w:rPr>
          <w:color w:val="000000"/>
        </w:rPr>
        <w:t xml:space="preserve">5.3. </w:t>
      </w:r>
      <w:r w:rsidR="00341BF0">
        <w:rPr>
          <w:color w:val="000000"/>
        </w:rPr>
        <w:t>Gadījumā, ja D</w:t>
      </w:r>
      <w:r w:rsidRPr="00337BC0">
        <w:rPr>
          <w:color w:val="000000"/>
        </w:rPr>
        <w:t>arbu nodošanas</w:t>
      </w:r>
      <w:r>
        <w:rPr>
          <w:color w:val="000000"/>
        </w:rPr>
        <w:t>-</w:t>
      </w:r>
      <w:r w:rsidRPr="00337BC0">
        <w:rPr>
          <w:color w:val="000000"/>
        </w:rPr>
        <w:t xml:space="preserve">pieņemšanas laikā tiek konstatēts, ka darbi nav pabeigti vai to izpilde neatbilst Līguma noteikumiem, darbu pieņemšana pārtraucama, un par to sastādāms abpusējs akts. Izpildītājam aktā norādītājā termiņā ar saviem spēkiem un līdzekļiem līdz galam jāizpilda nepadarītie darbi, jānovērš trūkumi un atkārtoti jāveic Līguma 5.1.punktā noteiktās </w:t>
      </w:r>
      <w:r>
        <w:rPr>
          <w:color w:val="000000"/>
        </w:rPr>
        <w:t>darbības.</w:t>
      </w:r>
    </w:p>
    <w:p w:rsidR="00CD5699" w:rsidRDefault="00CD5699" w:rsidP="00CD5699">
      <w:pPr>
        <w:widowControl w:val="0"/>
        <w:shd w:val="clear" w:color="auto" w:fill="FFFFFF"/>
        <w:tabs>
          <w:tab w:val="num" w:pos="-142"/>
          <w:tab w:val="left" w:pos="993"/>
          <w:tab w:val="num" w:pos="1107"/>
        </w:tabs>
        <w:autoSpaceDE w:val="0"/>
        <w:spacing w:line="276" w:lineRule="auto"/>
        <w:ind w:left="-142" w:firstLine="709"/>
        <w:jc w:val="both"/>
        <w:rPr>
          <w:color w:val="000000"/>
        </w:rPr>
      </w:pPr>
      <w:r>
        <w:rPr>
          <w:color w:val="000000"/>
        </w:rPr>
        <w:t xml:space="preserve">5.4. </w:t>
      </w:r>
      <w:r w:rsidRPr="00337BC0">
        <w:rPr>
          <w:color w:val="000000"/>
        </w:rPr>
        <w:t>Ja Izpildītājs neuzsāk pildīt autoruzraudzības pakalpojumus Pasūtītājam ir tiesības pieprasīt Izpildītājam maksāt līgumsodu 0,1% (</w:t>
      </w:r>
      <w:r>
        <w:rPr>
          <w:color w:val="000000"/>
        </w:rPr>
        <w:t>nulle, komats, viens</w:t>
      </w:r>
      <w:r w:rsidRPr="00337BC0">
        <w:rPr>
          <w:color w:val="000000"/>
        </w:rPr>
        <w:t xml:space="preserve"> </w:t>
      </w:r>
      <w:r w:rsidRPr="00531E22">
        <w:rPr>
          <w:color w:val="000000"/>
        </w:rPr>
        <w:t xml:space="preserve">procents) </w:t>
      </w:r>
      <w:r w:rsidR="007217B2" w:rsidRPr="00531E22">
        <w:rPr>
          <w:color w:val="000000"/>
        </w:rPr>
        <w:t xml:space="preserve">no </w:t>
      </w:r>
      <w:r w:rsidR="00341BF0" w:rsidRPr="00531E22">
        <w:rPr>
          <w:color w:val="000000"/>
        </w:rPr>
        <w:t>Līguma</w:t>
      </w:r>
      <w:r w:rsidR="00341BF0">
        <w:rPr>
          <w:color w:val="000000"/>
        </w:rPr>
        <w:t xml:space="preserve"> 2.1.punktā norādītās kopējās līgumcenas</w:t>
      </w:r>
      <w:r w:rsidRPr="00337BC0">
        <w:rPr>
          <w:color w:val="000000"/>
        </w:rPr>
        <w:t xml:space="preserve"> par katru nokavēto dienu, bet ne vairāk par 10% (desmit procentiem) no</w:t>
      </w:r>
      <w:r>
        <w:rPr>
          <w:color w:val="000000"/>
        </w:rPr>
        <w:t xml:space="preserve"> </w:t>
      </w:r>
      <w:r w:rsidR="00305A6D">
        <w:rPr>
          <w:color w:val="000000"/>
        </w:rPr>
        <w:t>tās</w:t>
      </w:r>
      <w:r w:rsidRPr="00337BC0">
        <w:rPr>
          <w:color w:val="000000"/>
        </w:rPr>
        <w:t>. Līgumsods aprēķināms par laika periodu no attiecīga paziņojuma saņemšanas no Pasūtītāja, līdz dienai, kad Izpildītājs novērsi</w:t>
      </w:r>
      <w:r>
        <w:rPr>
          <w:color w:val="000000"/>
        </w:rPr>
        <w:t>s pakalpojuma izpildes trūkumu.</w:t>
      </w:r>
    </w:p>
    <w:p w:rsidR="00CD5699" w:rsidRPr="00617F0A" w:rsidRDefault="00CD5699" w:rsidP="00CD5699">
      <w:pPr>
        <w:widowControl w:val="0"/>
        <w:shd w:val="clear" w:color="auto" w:fill="FFFFFF"/>
        <w:tabs>
          <w:tab w:val="num" w:pos="-142"/>
          <w:tab w:val="left" w:pos="993"/>
          <w:tab w:val="num" w:pos="1250"/>
        </w:tabs>
        <w:autoSpaceDE w:val="0"/>
        <w:spacing w:line="276" w:lineRule="auto"/>
        <w:ind w:left="-142" w:firstLine="709"/>
        <w:jc w:val="both"/>
        <w:rPr>
          <w:color w:val="000000"/>
        </w:rPr>
      </w:pPr>
      <w:r>
        <w:rPr>
          <w:color w:val="000000"/>
        </w:rPr>
        <w:t xml:space="preserve">5.5. </w:t>
      </w:r>
      <w:r w:rsidRPr="00337BC0">
        <w:rPr>
          <w:color w:val="000000"/>
        </w:rPr>
        <w:t xml:space="preserve">Ja Izpildītājs neuzsāk pildīt autoruzraudzības pakalpojumu 10 (desmit) dienu laikā no </w:t>
      </w:r>
      <w:r w:rsidR="00305A6D">
        <w:rPr>
          <w:color w:val="000000"/>
        </w:rPr>
        <w:t>brīža</w:t>
      </w:r>
      <w:r w:rsidRPr="00337BC0">
        <w:rPr>
          <w:color w:val="000000"/>
        </w:rPr>
        <w:t>, kad ar attiecīgu paziņojumu Izpildītājs tiek informēts par Projekta realizēšanas uzsākšanu, uzskatāms, ka Izpildītājs ir atteicies pildīt autoruzraudzības darbus</w:t>
      </w:r>
      <w:r>
        <w:rPr>
          <w:color w:val="000000"/>
        </w:rPr>
        <w:t xml:space="preserve">, un ir vienpusēji atkāpies no Līguma izpildes, </w:t>
      </w:r>
      <w:r w:rsidRPr="00337BC0">
        <w:rPr>
          <w:color w:val="000000"/>
        </w:rPr>
        <w:t>piekrīt</w:t>
      </w:r>
      <w:r>
        <w:rPr>
          <w:color w:val="000000"/>
        </w:rPr>
        <w:t>ot</w:t>
      </w:r>
      <w:r w:rsidRPr="00337BC0">
        <w:rPr>
          <w:color w:val="000000"/>
        </w:rPr>
        <w:t xml:space="preserve"> autoruzraudzības pienākumu pildīšanu nodot Pasūtītāja izvēlētam attiecīgas </w:t>
      </w:r>
      <w:r w:rsidRPr="00906CAD">
        <w:rPr>
          <w:color w:val="000000"/>
        </w:rPr>
        <w:t>kvalifikācijas speciālistam</w:t>
      </w:r>
      <w:r w:rsidRPr="00617F0A">
        <w:rPr>
          <w:color w:val="000000"/>
        </w:rPr>
        <w:t>.</w:t>
      </w:r>
    </w:p>
    <w:p w:rsidR="00CD5699" w:rsidRPr="00337BC0" w:rsidRDefault="00CD5699" w:rsidP="00CD5699">
      <w:pPr>
        <w:shd w:val="clear" w:color="auto" w:fill="FFFFFF"/>
        <w:jc w:val="center"/>
        <w:rPr>
          <w:color w:val="000000"/>
        </w:rPr>
      </w:pPr>
    </w:p>
    <w:p w:rsidR="00CD5699" w:rsidRPr="00337BC0" w:rsidRDefault="00CD5699" w:rsidP="00CD5699">
      <w:pPr>
        <w:shd w:val="clear" w:color="auto" w:fill="FFFFFF"/>
        <w:suppressAutoHyphens w:val="0"/>
        <w:jc w:val="center"/>
        <w:rPr>
          <w:b/>
          <w:caps/>
          <w:color w:val="000000"/>
        </w:rPr>
      </w:pPr>
      <w:r>
        <w:rPr>
          <w:b/>
          <w:caps/>
          <w:color w:val="000000"/>
        </w:rPr>
        <w:t xml:space="preserve">6. </w:t>
      </w:r>
      <w:r w:rsidRPr="00337BC0">
        <w:rPr>
          <w:b/>
          <w:caps/>
          <w:color w:val="000000"/>
        </w:rPr>
        <w:t>Pušu saistības</w:t>
      </w:r>
    </w:p>
    <w:p w:rsidR="00CD5699" w:rsidRPr="00531E22" w:rsidRDefault="00CD5699" w:rsidP="00CD5699">
      <w:pPr>
        <w:shd w:val="clear" w:color="auto" w:fill="FFFFFF"/>
        <w:tabs>
          <w:tab w:val="num" w:pos="540"/>
          <w:tab w:val="left" w:pos="993"/>
          <w:tab w:val="num" w:pos="1250"/>
        </w:tabs>
        <w:suppressAutoHyphens w:val="0"/>
        <w:spacing w:line="276" w:lineRule="auto"/>
        <w:ind w:left="567"/>
        <w:jc w:val="both"/>
        <w:rPr>
          <w:color w:val="000000"/>
        </w:rPr>
      </w:pPr>
      <w:r>
        <w:rPr>
          <w:color w:val="000000"/>
          <w:u w:val="single"/>
        </w:rPr>
        <w:t xml:space="preserve">6.1. </w:t>
      </w:r>
      <w:r w:rsidRPr="00211FE0">
        <w:rPr>
          <w:color w:val="000000"/>
          <w:u w:val="single"/>
        </w:rPr>
        <w:t xml:space="preserve">Izpildītāja </w:t>
      </w:r>
      <w:r w:rsidRPr="00531E22">
        <w:rPr>
          <w:color w:val="000000"/>
          <w:u w:val="single"/>
        </w:rPr>
        <w:t>pienākumi un tiesības, veicot Projekt</w:t>
      </w:r>
      <w:r w:rsidR="004F51CF" w:rsidRPr="00531E22">
        <w:rPr>
          <w:color w:val="000000"/>
          <w:u w:val="single"/>
        </w:rPr>
        <w:t>a</w:t>
      </w:r>
      <w:r w:rsidRPr="00531E22">
        <w:rPr>
          <w:color w:val="000000"/>
          <w:u w:val="single"/>
        </w:rPr>
        <w:t xml:space="preserve"> izstrādi:</w:t>
      </w:r>
    </w:p>
    <w:p w:rsidR="00CD5699" w:rsidRPr="00531E22" w:rsidRDefault="00CD5699" w:rsidP="00CD5699">
      <w:pPr>
        <w:widowControl w:val="0"/>
        <w:shd w:val="clear" w:color="auto" w:fill="FFFFFF"/>
        <w:tabs>
          <w:tab w:val="num" w:pos="1134"/>
        </w:tabs>
        <w:autoSpaceDE w:val="0"/>
        <w:spacing w:line="276" w:lineRule="auto"/>
        <w:ind w:firstLine="567"/>
        <w:jc w:val="both"/>
        <w:rPr>
          <w:color w:val="000000"/>
        </w:rPr>
      </w:pPr>
      <w:r w:rsidRPr="00531E22">
        <w:rPr>
          <w:color w:val="000000"/>
        </w:rPr>
        <w:t>6.1.1. nodrošināt Projekt</w:t>
      </w:r>
      <w:r w:rsidR="004F51CF" w:rsidRPr="00531E22">
        <w:rPr>
          <w:color w:val="000000"/>
        </w:rPr>
        <w:t>a</w:t>
      </w:r>
      <w:r w:rsidRPr="00531E22">
        <w:rPr>
          <w:color w:val="000000"/>
        </w:rPr>
        <w:t xml:space="preserve"> izstrādi un saskaņošanu Līgumā noteiktā kvalitātē, apjomā un Līgumā noteiktajos termiņos;</w:t>
      </w:r>
    </w:p>
    <w:p w:rsidR="00CD5699" w:rsidRPr="00531E22" w:rsidRDefault="00CD5699" w:rsidP="00CD5699">
      <w:pPr>
        <w:widowControl w:val="0"/>
        <w:shd w:val="clear" w:color="auto" w:fill="FFFFFF"/>
        <w:tabs>
          <w:tab w:val="num" w:pos="1134"/>
        </w:tabs>
        <w:autoSpaceDE w:val="0"/>
        <w:spacing w:line="276" w:lineRule="auto"/>
        <w:ind w:firstLine="567"/>
        <w:jc w:val="both"/>
        <w:rPr>
          <w:color w:val="000000"/>
        </w:rPr>
      </w:pPr>
      <w:r w:rsidRPr="00531E22">
        <w:rPr>
          <w:color w:val="000000"/>
        </w:rPr>
        <w:t>6.1.2. ievērot un pildīt Līguma un tā pielikumu nosacījumus, attiecīgos spēkā esošus Latvijas Republikas normatīvos aktus un noteikumus, ka</w:t>
      </w:r>
      <w:r w:rsidR="004F51CF" w:rsidRPr="00531E22">
        <w:rPr>
          <w:color w:val="000000"/>
        </w:rPr>
        <w:t>s attiecināmi uz Līgumā noteiktā</w:t>
      </w:r>
      <w:r w:rsidRPr="00531E22">
        <w:rPr>
          <w:color w:val="000000"/>
        </w:rPr>
        <w:t xml:space="preserve"> Projekt</w:t>
      </w:r>
      <w:r w:rsidR="004F51CF" w:rsidRPr="00531E22">
        <w:rPr>
          <w:color w:val="000000"/>
        </w:rPr>
        <w:t>a izstrādi un reglamentē tā</w:t>
      </w:r>
      <w:r w:rsidRPr="00531E22">
        <w:rPr>
          <w:color w:val="000000"/>
        </w:rPr>
        <w:t xml:space="preserve"> izstrādei izvirzītās prasības. Atkāpes no Latvijas būvnormatīvu prasībām, kuras varētu rasties projektējam</w:t>
      </w:r>
      <w:r w:rsidR="00305A6D" w:rsidRPr="00531E22">
        <w:rPr>
          <w:color w:val="000000"/>
        </w:rPr>
        <w:t xml:space="preserve">ā </w:t>
      </w:r>
      <w:r w:rsidRPr="00531E22">
        <w:rPr>
          <w:color w:val="000000"/>
        </w:rPr>
        <w:t xml:space="preserve">objekta </w:t>
      </w:r>
      <w:r w:rsidR="00305A6D" w:rsidRPr="00531E22">
        <w:rPr>
          <w:color w:val="000000"/>
        </w:rPr>
        <w:t xml:space="preserve">pārbūves </w:t>
      </w:r>
      <w:r w:rsidRPr="00531E22">
        <w:rPr>
          <w:color w:val="000000"/>
        </w:rPr>
        <w:t>īpašās situācijas dēļ, saskaņot ar attiecīgajām institūcijām un Pasūtītāju;</w:t>
      </w:r>
    </w:p>
    <w:p w:rsidR="00CD5699" w:rsidRPr="00531E22" w:rsidRDefault="00CD5699" w:rsidP="00CD5699">
      <w:pPr>
        <w:widowControl w:val="0"/>
        <w:shd w:val="clear" w:color="auto" w:fill="FFFFFF"/>
        <w:tabs>
          <w:tab w:val="num" w:pos="1134"/>
        </w:tabs>
        <w:autoSpaceDE w:val="0"/>
        <w:spacing w:line="276" w:lineRule="auto"/>
        <w:ind w:firstLine="567"/>
        <w:jc w:val="both"/>
        <w:rPr>
          <w:color w:val="000000"/>
        </w:rPr>
      </w:pPr>
      <w:r w:rsidRPr="00531E22">
        <w:rPr>
          <w:color w:val="000000"/>
        </w:rPr>
        <w:t xml:space="preserve">6.1.3. nekavējoties brīdināt Pasūtītāju par neparedzamiem apstākļiem, </w:t>
      </w:r>
      <w:r w:rsidR="00D27503" w:rsidRPr="00531E22">
        <w:rPr>
          <w:color w:val="000000"/>
        </w:rPr>
        <w:t>kas</w:t>
      </w:r>
      <w:r w:rsidRPr="00531E22">
        <w:rPr>
          <w:color w:val="000000"/>
        </w:rPr>
        <w:t xml:space="preserve"> radušies pēc Līguma noslēgšanas no Izpildītāja neatkarīgu apstākļu dēļ, </w:t>
      </w:r>
      <w:r w:rsidR="00D27503" w:rsidRPr="00531E22">
        <w:rPr>
          <w:color w:val="000000"/>
        </w:rPr>
        <w:t>un</w:t>
      </w:r>
      <w:r w:rsidRPr="00531E22">
        <w:rPr>
          <w:color w:val="000000"/>
        </w:rPr>
        <w:t xml:space="preserve"> ietekmē vai var ietekmēt Projekt</w:t>
      </w:r>
      <w:r w:rsidR="00D27503" w:rsidRPr="00531E22">
        <w:rPr>
          <w:color w:val="000000"/>
        </w:rPr>
        <w:t>a</w:t>
      </w:r>
      <w:r w:rsidRPr="00531E22">
        <w:rPr>
          <w:color w:val="000000"/>
        </w:rPr>
        <w:t xml:space="preserve"> izstrādi;</w:t>
      </w:r>
    </w:p>
    <w:p w:rsidR="00CD5699" w:rsidRPr="00531E22" w:rsidRDefault="00CD5699" w:rsidP="00CD5699">
      <w:pPr>
        <w:widowControl w:val="0"/>
        <w:shd w:val="clear" w:color="auto" w:fill="FFFFFF"/>
        <w:tabs>
          <w:tab w:val="num" w:pos="1134"/>
        </w:tabs>
        <w:autoSpaceDE w:val="0"/>
        <w:spacing w:line="276" w:lineRule="auto"/>
        <w:ind w:firstLine="567"/>
        <w:jc w:val="both"/>
        <w:rPr>
          <w:color w:val="000000"/>
        </w:rPr>
      </w:pPr>
      <w:r w:rsidRPr="00531E22">
        <w:rPr>
          <w:color w:val="000000"/>
        </w:rPr>
        <w:t>6.1.4. ja Projekt</w:t>
      </w:r>
      <w:r w:rsidR="00D27503" w:rsidRPr="00531E22">
        <w:rPr>
          <w:color w:val="000000"/>
        </w:rPr>
        <w:t>a</w:t>
      </w:r>
      <w:r w:rsidRPr="00531E22">
        <w:rPr>
          <w:color w:val="000000"/>
        </w:rPr>
        <w:t xml:space="preserve"> saskaņošanas laikā iesaistītās institūcijas lūdz sniegt papildus </w:t>
      </w:r>
      <w:r w:rsidRPr="00531E22">
        <w:rPr>
          <w:color w:val="000000"/>
        </w:rPr>
        <w:lastRenderedPageBreak/>
        <w:t>paskaidro</w:t>
      </w:r>
      <w:r w:rsidR="004F51CF" w:rsidRPr="00531E22">
        <w:rPr>
          <w:color w:val="000000"/>
        </w:rPr>
        <w:t>jumus, norāda uz kādiem Projekta</w:t>
      </w:r>
      <w:r w:rsidRPr="00531E22">
        <w:rPr>
          <w:color w:val="000000"/>
        </w:rPr>
        <w:t xml:space="preserve"> trūkumiem vai nepilnībām, tad Izpildītājs sniedz nepieciešamos paskaidrojumus un uz sava rēķina novērš visas konstatētās nepilnības un norādītos defektus, termiņos, kas nav garāki par konkrētā darba izpildes termiņu, kas atrunāts Līgumā; </w:t>
      </w:r>
    </w:p>
    <w:p w:rsidR="00CD5699" w:rsidRPr="00531E22" w:rsidRDefault="00CD5699" w:rsidP="00CD5699">
      <w:pPr>
        <w:widowControl w:val="0"/>
        <w:shd w:val="clear" w:color="auto" w:fill="FFFFFF"/>
        <w:tabs>
          <w:tab w:val="num" w:pos="1134"/>
        </w:tabs>
        <w:autoSpaceDE w:val="0"/>
        <w:spacing w:line="276" w:lineRule="auto"/>
        <w:ind w:firstLine="567"/>
        <w:jc w:val="both"/>
        <w:rPr>
          <w:color w:val="000000"/>
        </w:rPr>
      </w:pPr>
      <w:r w:rsidRPr="00531E22">
        <w:rPr>
          <w:color w:val="000000"/>
        </w:rPr>
        <w:t>6.1.5. Izpildītājs rakstiski saskaņojot ar Pasūtītāju, Projekt</w:t>
      </w:r>
      <w:r w:rsidR="00D27503" w:rsidRPr="00531E22">
        <w:rPr>
          <w:color w:val="000000"/>
        </w:rPr>
        <w:t>a</w:t>
      </w:r>
      <w:r w:rsidRPr="00531E22">
        <w:rPr>
          <w:color w:val="000000"/>
        </w:rPr>
        <w:t xml:space="preserve"> izstrādē drīkst piesaistīt apakšuzņēmējus. Par Projekt</w:t>
      </w:r>
      <w:r w:rsidR="004F51CF" w:rsidRPr="00531E22">
        <w:rPr>
          <w:color w:val="000000"/>
        </w:rPr>
        <w:t>a</w:t>
      </w:r>
      <w:r w:rsidRPr="00531E22">
        <w:rPr>
          <w:color w:val="000000"/>
        </w:rPr>
        <w:t xml:space="preserve"> izstrādei piesaistīto apakšuzņēmēju veiktā darba kvalitāti un atbilstību Līguma un tā pielikumu nosacījumiem atbild Izpildītājs;</w:t>
      </w:r>
    </w:p>
    <w:p w:rsidR="00CD5699" w:rsidRPr="00531E22" w:rsidRDefault="00CD5699" w:rsidP="00CD5699">
      <w:pPr>
        <w:widowControl w:val="0"/>
        <w:shd w:val="clear" w:color="auto" w:fill="FFFFFF"/>
        <w:tabs>
          <w:tab w:val="num" w:pos="1134"/>
          <w:tab w:val="num" w:pos="1430"/>
        </w:tabs>
        <w:autoSpaceDE w:val="0"/>
        <w:spacing w:line="276" w:lineRule="auto"/>
        <w:ind w:firstLine="567"/>
        <w:jc w:val="both"/>
        <w:rPr>
          <w:color w:val="000000"/>
        </w:rPr>
      </w:pPr>
      <w:r w:rsidRPr="00531E22">
        <w:rPr>
          <w:color w:val="000000"/>
        </w:rPr>
        <w:t>6.1.6. ja būvdarbu iepirkuma procedūras laikā vai objektu apskatē potenciālais būvdarbu veicējs konstatē nepilnības vai trūkumus izstrādātaj</w:t>
      </w:r>
      <w:r w:rsidR="00D27503" w:rsidRPr="00531E22">
        <w:rPr>
          <w:color w:val="000000"/>
        </w:rPr>
        <w:t>ā</w:t>
      </w:r>
      <w:r w:rsidRPr="00531E22">
        <w:rPr>
          <w:color w:val="000000"/>
        </w:rPr>
        <w:t xml:space="preserve"> Projekt</w:t>
      </w:r>
      <w:r w:rsidR="00D27503" w:rsidRPr="00531E22">
        <w:rPr>
          <w:color w:val="000000"/>
        </w:rPr>
        <w:t>ā</w:t>
      </w:r>
      <w:r w:rsidRPr="00531E22">
        <w:rPr>
          <w:color w:val="000000"/>
        </w:rPr>
        <w:t xml:space="preserve">, Izpildītājam ir pienākums sniegt paskaidrojumus, kā arī novērst konstatētās nepilnības un trūkumus, iesniedzot Pasūtītājam tehnisko risinājumu 3 (trīs) darba dienu laikā no attiecīga Pasūtītāja pieprasījuma </w:t>
      </w:r>
      <w:r w:rsidR="00D27503" w:rsidRPr="00531E22">
        <w:rPr>
          <w:color w:val="000000"/>
        </w:rPr>
        <w:t>iesniegšanas</w:t>
      </w:r>
      <w:r w:rsidRPr="00531E22">
        <w:rPr>
          <w:color w:val="000000"/>
        </w:rPr>
        <w:t xml:space="preserve">. </w:t>
      </w:r>
    </w:p>
    <w:p w:rsidR="00CD5699" w:rsidRPr="00531E22" w:rsidRDefault="00CD5699" w:rsidP="00CD5699">
      <w:pPr>
        <w:shd w:val="clear" w:color="auto" w:fill="FFFFFF"/>
        <w:tabs>
          <w:tab w:val="num" w:pos="540"/>
          <w:tab w:val="left" w:pos="993"/>
          <w:tab w:val="num" w:pos="1250"/>
        </w:tabs>
        <w:suppressAutoHyphens w:val="0"/>
        <w:spacing w:line="276" w:lineRule="auto"/>
        <w:ind w:left="567"/>
        <w:jc w:val="both"/>
        <w:rPr>
          <w:color w:val="000000"/>
        </w:rPr>
      </w:pPr>
      <w:r w:rsidRPr="00531E22">
        <w:rPr>
          <w:color w:val="000000"/>
          <w:u w:val="single"/>
        </w:rPr>
        <w:t>6.2. Izpildītāja pienākumi un tiesības, veicot autoruzraudzību</w:t>
      </w:r>
      <w:r w:rsidRPr="00531E22">
        <w:rPr>
          <w:color w:val="000000"/>
        </w:rPr>
        <w:t>:</w:t>
      </w:r>
    </w:p>
    <w:p w:rsidR="00CD5699" w:rsidRPr="00531E22" w:rsidRDefault="00CD5699" w:rsidP="00CD5699">
      <w:pPr>
        <w:tabs>
          <w:tab w:val="num" w:pos="720"/>
          <w:tab w:val="left" w:pos="1276"/>
          <w:tab w:val="num" w:pos="1430"/>
        </w:tabs>
        <w:suppressAutoHyphens w:val="0"/>
        <w:spacing w:line="276" w:lineRule="auto"/>
        <w:ind w:firstLine="567"/>
        <w:jc w:val="both"/>
        <w:rPr>
          <w:color w:val="000000"/>
          <w:lang w:eastAsia="lv-LV"/>
        </w:rPr>
      </w:pPr>
      <w:r w:rsidRPr="00531E22">
        <w:rPr>
          <w:color w:val="000000"/>
          <w:lang w:eastAsia="lv-LV"/>
        </w:rPr>
        <w:t xml:space="preserve">6.2.1. veikt autoruzraudzību </w:t>
      </w:r>
      <w:r w:rsidR="007217B2" w:rsidRPr="00531E22">
        <w:rPr>
          <w:color w:val="000000"/>
          <w:lang w:eastAsia="lv-LV"/>
        </w:rPr>
        <w:t>atbilstoši būvvaldē akceptētaja</w:t>
      </w:r>
      <w:r w:rsidRPr="00531E22">
        <w:rPr>
          <w:color w:val="000000"/>
          <w:lang w:eastAsia="lv-LV"/>
        </w:rPr>
        <w:t>m Projekt</w:t>
      </w:r>
      <w:r w:rsidR="00E346BD" w:rsidRPr="00531E22">
        <w:rPr>
          <w:color w:val="000000"/>
          <w:lang w:eastAsia="lv-LV"/>
        </w:rPr>
        <w:t xml:space="preserve">am </w:t>
      </w:r>
      <w:r w:rsidRPr="00531E22">
        <w:rPr>
          <w:color w:val="000000"/>
          <w:lang w:eastAsia="lv-LV"/>
        </w:rPr>
        <w:t>un normatīvajiem aktiem;</w:t>
      </w:r>
    </w:p>
    <w:p w:rsidR="00CD5699" w:rsidRDefault="00CD5699" w:rsidP="00CD5699">
      <w:pPr>
        <w:tabs>
          <w:tab w:val="num" w:pos="720"/>
          <w:tab w:val="left" w:pos="1276"/>
        </w:tabs>
        <w:suppressAutoHyphens w:val="0"/>
        <w:spacing w:line="276" w:lineRule="auto"/>
        <w:ind w:firstLine="567"/>
        <w:jc w:val="both"/>
        <w:rPr>
          <w:color w:val="000000"/>
          <w:lang w:eastAsia="lv-LV"/>
        </w:rPr>
      </w:pPr>
      <w:r w:rsidRPr="00531E22">
        <w:rPr>
          <w:color w:val="000000"/>
          <w:lang w:eastAsia="lv-LV"/>
        </w:rPr>
        <w:t xml:space="preserve">6.2.2. </w:t>
      </w:r>
      <w:r w:rsidR="007217B2" w:rsidRPr="00531E22">
        <w:rPr>
          <w:color w:val="000000"/>
          <w:lang w:eastAsia="lv-LV"/>
        </w:rPr>
        <w:t>uzņemtie</w:t>
      </w:r>
      <w:r w:rsidR="00E346BD" w:rsidRPr="00531E22">
        <w:rPr>
          <w:color w:val="000000"/>
          <w:lang w:eastAsia="lv-LV"/>
        </w:rPr>
        <w:t>s atbildību</w:t>
      </w:r>
      <w:r w:rsidRPr="00531E22">
        <w:rPr>
          <w:color w:val="000000"/>
          <w:lang w:eastAsia="lv-LV"/>
        </w:rPr>
        <w:t>, lai Līguma izpildes laikā tam</w:t>
      </w:r>
      <w:r w:rsidR="00E346BD" w:rsidRPr="00531E22">
        <w:rPr>
          <w:color w:val="000000"/>
          <w:lang w:eastAsia="lv-LV"/>
        </w:rPr>
        <w:t xml:space="preserve"> un piesaistītajiem speciālistiem, apakšuzņēmējiem (ja attiecināms)</w:t>
      </w:r>
      <w:r w:rsidRPr="00531E22">
        <w:rPr>
          <w:color w:val="000000"/>
          <w:lang w:eastAsia="lv-LV"/>
        </w:rPr>
        <w:t xml:space="preserve"> būtu spēkā esošas licences, sertifikāti un civiltiesiskās atbildības</w:t>
      </w:r>
      <w:r w:rsidR="007217B2" w:rsidRPr="00531E22">
        <w:rPr>
          <w:color w:val="000000"/>
          <w:lang w:eastAsia="lv-LV"/>
        </w:rPr>
        <w:t xml:space="preserve"> apdrošināšanas </w:t>
      </w:r>
      <w:r w:rsidRPr="00531E22">
        <w:rPr>
          <w:color w:val="000000"/>
          <w:lang w:eastAsia="lv-LV"/>
        </w:rPr>
        <w:t>polise, kas ir nepieciešama</w:t>
      </w:r>
      <w:r w:rsidRPr="00337BC0">
        <w:rPr>
          <w:color w:val="000000"/>
          <w:lang w:eastAsia="lv-LV"/>
        </w:rPr>
        <w:t xml:space="preserve"> saskaņā ar normatīvajiem aktiem;</w:t>
      </w:r>
    </w:p>
    <w:p w:rsidR="00CD5699" w:rsidRDefault="00CD5699" w:rsidP="00CD5699">
      <w:pPr>
        <w:tabs>
          <w:tab w:val="num" w:pos="720"/>
          <w:tab w:val="left" w:pos="1276"/>
        </w:tabs>
        <w:suppressAutoHyphens w:val="0"/>
        <w:spacing w:line="276" w:lineRule="auto"/>
        <w:ind w:firstLine="567"/>
        <w:jc w:val="both"/>
        <w:rPr>
          <w:color w:val="000000"/>
          <w:lang w:eastAsia="lv-LV"/>
        </w:rPr>
      </w:pPr>
      <w:r>
        <w:rPr>
          <w:color w:val="000000"/>
          <w:lang w:eastAsia="lv-LV"/>
        </w:rPr>
        <w:t xml:space="preserve">6.2.3. </w:t>
      </w:r>
      <w:r w:rsidRPr="00337BC0">
        <w:rPr>
          <w:color w:val="000000"/>
          <w:lang w:eastAsia="lv-LV"/>
        </w:rPr>
        <w:t xml:space="preserve">būvdarbu gaitā savlaicīgi pārbaudīt objekta būvē lietoto konstrukciju, tehnoloģisko un citu iekārtu, būvizstrādājumu un materiālu atbilstību Projektam un nepieļaut neatbilstošu konstrukciju, tehnoloģisko un citu iekārtu, būvizstrādājumu un materiālu iestrādāšanu būvē, ja tie nav pilnvērtīgi aizstājēji </w:t>
      </w:r>
      <w:r>
        <w:rPr>
          <w:color w:val="000000"/>
          <w:lang w:eastAsia="lv-LV"/>
        </w:rPr>
        <w:t>Projektā paredzētajiem;</w:t>
      </w:r>
    </w:p>
    <w:p w:rsidR="00CD5699" w:rsidRDefault="00CD5699" w:rsidP="00CD5699">
      <w:pPr>
        <w:tabs>
          <w:tab w:val="num" w:pos="720"/>
          <w:tab w:val="left" w:pos="1276"/>
        </w:tabs>
        <w:suppressAutoHyphens w:val="0"/>
        <w:spacing w:line="276" w:lineRule="auto"/>
        <w:ind w:firstLine="567"/>
        <w:jc w:val="both"/>
        <w:rPr>
          <w:color w:val="000000"/>
          <w:lang w:eastAsia="lv-LV"/>
        </w:rPr>
      </w:pPr>
      <w:r>
        <w:rPr>
          <w:color w:val="000000"/>
          <w:lang w:eastAsia="lv-LV"/>
        </w:rPr>
        <w:t>6.2.4. p</w:t>
      </w:r>
      <w:r w:rsidRPr="00337BC0">
        <w:rPr>
          <w:color w:val="000000"/>
          <w:lang w:eastAsia="lv-LV"/>
        </w:rPr>
        <w:t>ārbaudīt, vai ir atbilstoša Projekta un b</w:t>
      </w:r>
      <w:r>
        <w:rPr>
          <w:color w:val="000000"/>
          <w:lang w:eastAsia="lv-LV"/>
        </w:rPr>
        <w:t>ūvdarbu izpildes dokumentācija;</w:t>
      </w:r>
    </w:p>
    <w:p w:rsidR="00CD5699" w:rsidRDefault="00CD5699" w:rsidP="00CD5699">
      <w:pPr>
        <w:tabs>
          <w:tab w:val="num" w:pos="720"/>
          <w:tab w:val="left" w:pos="1276"/>
        </w:tabs>
        <w:suppressAutoHyphens w:val="0"/>
        <w:spacing w:line="276" w:lineRule="auto"/>
        <w:ind w:firstLine="567"/>
        <w:jc w:val="both"/>
        <w:rPr>
          <w:color w:val="000000"/>
          <w:lang w:eastAsia="lv-LV"/>
        </w:rPr>
      </w:pPr>
      <w:r>
        <w:rPr>
          <w:color w:val="000000"/>
          <w:lang w:eastAsia="lv-LV"/>
        </w:rPr>
        <w:t xml:space="preserve">6.2.5. </w:t>
      </w:r>
      <w:r w:rsidRPr="00337BC0">
        <w:rPr>
          <w:color w:val="000000"/>
          <w:lang w:eastAsia="lv-LV"/>
        </w:rPr>
        <w:t>nekavējoties rakstiski informēt Pasūtītāju, ja tiek konstatētas patvaļīgas atkāpes no Projekta vai, ja netiek ievērotas Latvijas normatīvo aktu, ta</w:t>
      </w:r>
      <w:r>
        <w:rPr>
          <w:color w:val="000000"/>
          <w:lang w:eastAsia="lv-LV"/>
        </w:rPr>
        <w:t>i skaitā būvnormatīvu prasības;</w:t>
      </w:r>
    </w:p>
    <w:p w:rsidR="00CD5699" w:rsidRDefault="00CD5699" w:rsidP="00CD5699">
      <w:pPr>
        <w:tabs>
          <w:tab w:val="num" w:pos="720"/>
          <w:tab w:val="left" w:pos="1276"/>
        </w:tabs>
        <w:suppressAutoHyphens w:val="0"/>
        <w:spacing w:line="276" w:lineRule="auto"/>
        <w:ind w:firstLine="567"/>
        <w:jc w:val="both"/>
        <w:rPr>
          <w:color w:val="000000"/>
          <w:lang w:eastAsia="lv-LV"/>
        </w:rPr>
      </w:pPr>
      <w:r>
        <w:rPr>
          <w:color w:val="000000"/>
          <w:lang w:eastAsia="lv-LV"/>
        </w:rPr>
        <w:t xml:space="preserve">6.2.6. </w:t>
      </w:r>
      <w:r w:rsidRPr="00337BC0">
        <w:rPr>
          <w:color w:val="000000"/>
          <w:lang w:eastAsia="lv-LV"/>
        </w:rPr>
        <w:t>visas atkāpes no Projekta fiksēt autoruzraudzības žurnālā; attiecībā uz atkāpēm no Projekta, kuras ir saskaņotas ar Izpildītāju, Izpildītājs autoruzraudzības žur</w:t>
      </w:r>
      <w:r>
        <w:rPr>
          <w:color w:val="000000"/>
          <w:lang w:eastAsia="lv-LV"/>
        </w:rPr>
        <w:t>nālā izdara saskaņojuma atzīmi;</w:t>
      </w:r>
    </w:p>
    <w:p w:rsidR="00CD5699" w:rsidRDefault="00CD5699" w:rsidP="00CD5699">
      <w:pPr>
        <w:tabs>
          <w:tab w:val="num" w:pos="720"/>
          <w:tab w:val="left" w:pos="1276"/>
        </w:tabs>
        <w:suppressAutoHyphens w:val="0"/>
        <w:spacing w:line="276" w:lineRule="auto"/>
        <w:ind w:firstLine="567"/>
        <w:jc w:val="both"/>
        <w:rPr>
          <w:color w:val="000000"/>
          <w:lang w:eastAsia="lv-LV"/>
        </w:rPr>
      </w:pPr>
      <w:r>
        <w:rPr>
          <w:color w:val="000000"/>
          <w:lang w:eastAsia="lv-LV"/>
        </w:rPr>
        <w:t xml:space="preserve">6.2.7. </w:t>
      </w:r>
      <w:r w:rsidRPr="00337BC0">
        <w:rPr>
          <w:color w:val="000000"/>
          <w:lang w:eastAsia="lv-LV"/>
        </w:rPr>
        <w:t>pabeidzot objekta būvniecību, autoruzraudzības žurnālā izdarīt atzīmi par izpildīto būvdarbu atbilstību Projektam un ar Izp</w:t>
      </w:r>
      <w:r>
        <w:rPr>
          <w:color w:val="000000"/>
          <w:lang w:eastAsia="lv-LV"/>
        </w:rPr>
        <w:t>ildītāju saskaņotajām izmaiņām;</w:t>
      </w:r>
    </w:p>
    <w:p w:rsidR="00CD5699" w:rsidRDefault="00CD5699" w:rsidP="00CD5699">
      <w:pPr>
        <w:tabs>
          <w:tab w:val="num" w:pos="720"/>
          <w:tab w:val="left" w:pos="1276"/>
        </w:tabs>
        <w:suppressAutoHyphens w:val="0"/>
        <w:spacing w:line="276" w:lineRule="auto"/>
        <w:ind w:firstLine="567"/>
        <w:jc w:val="both"/>
        <w:rPr>
          <w:color w:val="000000"/>
          <w:lang w:eastAsia="lv-LV"/>
        </w:rPr>
      </w:pPr>
      <w:r>
        <w:rPr>
          <w:color w:val="000000"/>
          <w:lang w:eastAsia="lv-LV"/>
        </w:rPr>
        <w:t xml:space="preserve">6.2.8. </w:t>
      </w:r>
      <w:r w:rsidRPr="00337BC0">
        <w:rPr>
          <w:color w:val="000000"/>
          <w:lang w:eastAsia="lv-LV"/>
        </w:rPr>
        <w:t>ierasties objektā ne vēlāk kā nākamajā darba dienā pēc Pasūtītāja rakstiska vai mutiska pieprasījuma saņemšana</w:t>
      </w:r>
      <w:r>
        <w:rPr>
          <w:color w:val="000000"/>
          <w:lang w:eastAsia="lv-LV"/>
        </w:rPr>
        <w:t>s;</w:t>
      </w:r>
    </w:p>
    <w:p w:rsidR="00CD5699" w:rsidRDefault="00CD5699" w:rsidP="00CD5699">
      <w:pPr>
        <w:tabs>
          <w:tab w:val="num" w:pos="720"/>
          <w:tab w:val="left" w:pos="1276"/>
        </w:tabs>
        <w:suppressAutoHyphens w:val="0"/>
        <w:spacing w:line="276" w:lineRule="auto"/>
        <w:ind w:firstLine="567"/>
        <w:jc w:val="both"/>
        <w:rPr>
          <w:color w:val="000000"/>
          <w:lang w:eastAsia="lv-LV"/>
        </w:rPr>
      </w:pPr>
      <w:r>
        <w:rPr>
          <w:color w:val="000000"/>
          <w:lang w:eastAsia="lv-LV"/>
        </w:rPr>
        <w:t xml:space="preserve">6.2.9. </w:t>
      </w:r>
      <w:r w:rsidRPr="00337BC0">
        <w:rPr>
          <w:color w:val="000000"/>
          <w:lang w:eastAsia="lv-LV"/>
        </w:rPr>
        <w:t xml:space="preserve">bez papildus atlīdzības veikt izmaiņas Projektā, ja šādu izmaiņu nepieciešamība rodas sakarā </w:t>
      </w:r>
      <w:r>
        <w:rPr>
          <w:color w:val="000000"/>
          <w:lang w:eastAsia="lv-LV"/>
        </w:rPr>
        <w:t xml:space="preserve">ar </w:t>
      </w:r>
      <w:r w:rsidRPr="00337BC0">
        <w:rPr>
          <w:color w:val="000000"/>
          <w:lang w:eastAsia="lv-LV"/>
        </w:rPr>
        <w:t>k</w:t>
      </w:r>
      <w:r>
        <w:rPr>
          <w:color w:val="000000"/>
          <w:lang w:eastAsia="lv-LV"/>
        </w:rPr>
        <w:t>ļūdu vai neatbilstību Projektā;</w:t>
      </w:r>
    </w:p>
    <w:p w:rsidR="00CD5699" w:rsidRPr="00337BC0" w:rsidRDefault="00CD5699" w:rsidP="00CD5699">
      <w:pPr>
        <w:tabs>
          <w:tab w:val="num" w:pos="720"/>
          <w:tab w:val="left" w:pos="1276"/>
          <w:tab w:val="num" w:pos="1430"/>
        </w:tabs>
        <w:suppressAutoHyphens w:val="0"/>
        <w:spacing w:line="276" w:lineRule="auto"/>
        <w:ind w:firstLine="567"/>
        <w:jc w:val="both"/>
        <w:rPr>
          <w:color w:val="000000"/>
          <w:lang w:eastAsia="lv-LV"/>
        </w:rPr>
      </w:pPr>
      <w:r>
        <w:rPr>
          <w:color w:val="000000"/>
          <w:lang w:eastAsia="lv-LV"/>
        </w:rPr>
        <w:t xml:space="preserve">6.2.10. </w:t>
      </w:r>
      <w:r w:rsidRPr="00337BC0">
        <w:rPr>
          <w:color w:val="000000"/>
          <w:lang w:eastAsia="lv-LV"/>
        </w:rPr>
        <w:t>citas tiesības un pienākumi, kuri ir noteikti spēkā esošajos normatīvajos aktos.</w:t>
      </w:r>
    </w:p>
    <w:p w:rsidR="00CD5699" w:rsidRPr="00211FE0" w:rsidRDefault="00CD5699" w:rsidP="00CD5699">
      <w:pPr>
        <w:widowControl w:val="0"/>
        <w:tabs>
          <w:tab w:val="num" w:pos="567"/>
          <w:tab w:val="num" w:pos="993"/>
          <w:tab w:val="num" w:pos="1250"/>
        </w:tabs>
        <w:suppressAutoHyphens w:val="0"/>
        <w:autoSpaceDE w:val="0"/>
        <w:autoSpaceDN w:val="0"/>
        <w:spacing w:line="276" w:lineRule="auto"/>
        <w:ind w:left="567"/>
        <w:jc w:val="both"/>
        <w:rPr>
          <w:bCs/>
          <w:iCs/>
          <w:color w:val="000000"/>
          <w:u w:val="single"/>
          <w:lang w:eastAsia="lv-LV"/>
        </w:rPr>
      </w:pPr>
      <w:r>
        <w:rPr>
          <w:bCs/>
          <w:iCs/>
          <w:color w:val="000000"/>
          <w:u w:val="single"/>
          <w:lang w:eastAsia="lv-LV"/>
        </w:rPr>
        <w:t xml:space="preserve">6.3. </w:t>
      </w:r>
      <w:r w:rsidRPr="00211FE0">
        <w:rPr>
          <w:bCs/>
          <w:iCs/>
          <w:color w:val="000000"/>
          <w:u w:val="single"/>
          <w:lang w:eastAsia="lv-LV"/>
        </w:rPr>
        <w:t>Pasūtītāja pienākumi un tiesības:</w:t>
      </w:r>
    </w:p>
    <w:p w:rsidR="00CD5699" w:rsidRDefault="00CD5699" w:rsidP="00CD5699">
      <w:pPr>
        <w:widowControl w:val="0"/>
        <w:shd w:val="clear" w:color="auto" w:fill="FFFFFF"/>
        <w:tabs>
          <w:tab w:val="num" w:pos="1276"/>
        </w:tabs>
        <w:autoSpaceDE w:val="0"/>
        <w:spacing w:line="276" w:lineRule="auto"/>
        <w:ind w:firstLine="567"/>
        <w:jc w:val="both"/>
        <w:rPr>
          <w:color w:val="000000"/>
        </w:rPr>
      </w:pPr>
      <w:r>
        <w:rPr>
          <w:color w:val="000000"/>
        </w:rPr>
        <w:t xml:space="preserve">6.3.1. </w:t>
      </w:r>
      <w:r w:rsidRPr="00211FE0">
        <w:rPr>
          <w:color w:val="000000"/>
        </w:rPr>
        <w:t>pieņemt no Izp</w:t>
      </w:r>
      <w:r w:rsidR="00E346BD">
        <w:rPr>
          <w:color w:val="000000"/>
        </w:rPr>
        <w:t>ildītāja izstrādāto, būvvaldē saskaņoto Projektu</w:t>
      </w:r>
      <w:r w:rsidRPr="00211FE0">
        <w:rPr>
          <w:color w:val="000000"/>
        </w:rPr>
        <w:t>, atbilstoši Līgumā noteiktajai pieņemšanas kārtībai;</w:t>
      </w:r>
    </w:p>
    <w:p w:rsidR="00CD5699" w:rsidRDefault="00CD5699" w:rsidP="00CD5699">
      <w:pPr>
        <w:widowControl w:val="0"/>
        <w:shd w:val="clear" w:color="auto" w:fill="FFFFFF"/>
        <w:tabs>
          <w:tab w:val="num" w:pos="1276"/>
        </w:tabs>
        <w:autoSpaceDE w:val="0"/>
        <w:spacing w:line="276" w:lineRule="auto"/>
        <w:ind w:firstLine="567"/>
        <w:jc w:val="both"/>
        <w:rPr>
          <w:color w:val="000000"/>
        </w:rPr>
      </w:pPr>
      <w:r>
        <w:rPr>
          <w:color w:val="000000"/>
        </w:rPr>
        <w:t xml:space="preserve">6.3.2. </w:t>
      </w:r>
      <w:r w:rsidRPr="00211FE0">
        <w:rPr>
          <w:color w:val="000000"/>
        </w:rPr>
        <w:t>samaksāt Izpildītājam atlīdzību Līgum</w:t>
      </w:r>
      <w:r>
        <w:rPr>
          <w:color w:val="000000"/>
        </w:rPr>
        <w:t>ā noteiktajā kārtībā un apmērā;</w:t>
      </w:r>
    </w:p>
    <w:p w:rsidR="00CD5699" w:rsidRDefault="00CD5699" w:rsidP="004C455C">
      <w:pPr>
        <w:widowControl w:val="0"/>
        <w:shd w:val="clear" w:color="auto" w:fill="FFFFFF"/>
        <w:tabs>
          <w:tab w:val="num" w:pos="1276"/>
        </w:tabs>
        <w:autoSpaceDE w:val="0"/>
        <w:spacing w:line="276" w:lineRule="auto"/>
        <w:ind w:firstLine="567"/>
        <w:jc w:val="both"/>
        <w:rPr>
          <w:color w:val="000000"/>
        </w:rPr>
      </w:pPr>
      <w:r>
        <w:rPr>
          <w:color w:val="000000"/>
        </w:rPr>
        <w:t xml:space="preserve">6.3.3. </w:t>
      </w:r>
      <w:r w:rsidRPr="00211FE0">
        <w:rPr>
          <w:color w:val="000000"/>
        </w:rPr>
        <w:t>Līguma izpildes laikā pieprasīt no Izpildītāja informācij</w:t>
      </w:r>
      <w:r>
        <w:rPr>
          <w:color w:val="000000"/>
        </w:rPr>
        <w:t>u par Projekt</w:t>
      </w:r>
      <w:r w:rsidR="00E346BD">
        <w:rPr>
          <w:color w:val="000000"/>
        </w:rPr>
        <w:t>a</w:t>
      </w:r>
      <w:r>
        <w:rPr>
          <w:color w:val="000000"/>
        </w:rPr>
        <w:t xml:space="preserve"> izstrādes gaitu;</w:t>
      </w:r>
    </w:p>
    <w:p w:rsidR="00CD5699" w:rsidRPr="00337BC0" w:rsidRDefault="00CD5699" w:rsidP="00CD5699">
      <w:pPr>
        <w:widowControl w:val="0"/>
        <w:shd w:val="clear" w:color="auto" w:fill="FFFFFF"/>
        <w:tabs>
          <w:tab w:val="num" w:pos="1276"/>
          <w:tab w:val="num" w:pos="1430"/>
        </w:tabs>
        <w:autoSpaceDE w:val="0"/>
        <w:spacing w:line="276" w:lineRule="auto"/>
        <w:ind w:firstLine="567"/>
        <w:jc w:val="both"/>
        <w:rPr>
          <w:color w:val="000000"/>
        </w:rPr>
      </w:pPr>
      <w:r>
        <w:rPr>
          <w:color w:val="000000"/>
        </w:rPr>
        <w:t>6.3.</w:t>
      </w:r>
      <w:r w:rsidR="004C455C">
        <w:rPr>
          <w:color w:val="000000"/>
        </w:rPr>
        <w:t>4</w:t>
      </w:r>
      <w:r>
        <w:rPr>
          <w:color w:val="000000"/>
        </w:rPr>
        <w:t xml:space="preserve">. </w:t>
      </w:r>
      <w:r w:rsidRPr="00211FE0">
        <w:rPr>
          <w:color w:val="000000"/>
        </w:rPr>
        <w:t>sniegt Izpildītājam Pasūtītāja rīcībā esošo</w:t>
      </w:r>
      <w:r w:rsidRPr="00337BC0">
        <w:rPr>
          <w:color w:val="000000"/>
        </w:rPr>
        <w:t xml:space="preserve"> Līguma izpildei nepiecieša</w:t>
      </w:r>
      <w:r>
        <w:rPr>
          <w:color w:val="000000"/>
        </w:rPr>
        <w:t>mo informāciju un dokumentāciju.</w:t>
      </w:r>
    </w:p>
    <w:p w:rsidR="00CD5699" w:rsidRPr="00337BC0" w:rsidRDefault="00CD5699" w:rsidP="00CD5699">
      <w:pPr>
        <w:widowControl w:val="0"/>
        <w:shd w:val="clear" w:color="auto" w:fill="FFFFFF"/>
        <w:autoSpaceDE w:val="0"/>
        <w:jc w:val="both"/>
        <w:rPr>
          <w:color w:val="000000"/>
        </w:rPr>
      </w:pPr>
    </w:p>
    <w:p w:rsidR="00CD5699" w:rsidRPr="00337BC0" w:rsidRDefault="00CD5699" w:rsidP="00CD5699">
      <w:pPr>
        <w:tabs>
          <w:tab w:val="left" w:pos="360"/>
        </w:tabs>
        <w:suppressAutoHyphens w:val="0"/>
        <w:ind w:right="113"/>
        <w:jc w:val="center"/>
        <w:rPr>
          <w:b/>
          <w:bCs/>
          <w:caps/>
          <w:color w:val="000000"/>
        </w:rPr>
      </w:pPr>
      <w:r>
        <w:rPr>
          <w:b/>
          <w:bCs/>
          <w:caps/>
          <w:color w:val="000000"/>
        </w:rPr>
        <w:t xml:space="preserve">7. </w:t>
      </w:r>
      <w:r w:rsidRPr="00337BC0">
        <w:rPr>
          <w:b/>
          <w:bCs/>
          <w:caps/>
          <w:color w:val="000000"/>
        </w:rPr>
        <w:t>Apdrošināšana</w:t>
      </w:r>
    </w:p>
    <w:p w:rsidR="00CD5699" w:rsidRDefault="00CD5699" w:rsidP="00CD5699">
      <w:pPr>
        <w:tabs>
          <w:tab w:val="num" w:pos="540"/>
          <w:tab w:val="left" w:pos="851"/>
          <w:tab w:val="left" w:pos="993"/>
          <w:tab w:val="num" w:pos="1250"/>
        </w:tabs>
        <w:suppressAutoHyphens w:val="0"/>
        <w:autoSpaceDE w:val="0"/>
        <w:autoSpaceDN w:val="0"/>
        <w:adjustRightInd w:val="0"/>
        <w:spacing w:line="276" w:lineRule="auto"/>
        <w:ind w:left="-142" w:firstLine="709"/>
        <w:jc w:val="both"/>
      </w:pPr>
      <w:r>
        <w:t xml:space="preserve">7.1. </w:t>
      </w:r>
      <w:r w:rsidRPr="00337BC0">
        <w:t xml:space="preserve">Izpildītājam 3 (trīs) dienu laikā no Līguma parakstīšanas jāiesniedz Pasūtītājam Ministru kabineta 19.08.2014. noteikumu Nr.502 „Noteikumi par </w:t>
      </w:r>
      <w:proofErr w:type="spellStart"/>
      <w:r w:rsidRPr="00337BC0">
        <w:t>būvspeciālistu</w:t>
      </w:r>
      <w:proofErr w:type="spellEnd"/>
      <w:r w:rsidRPr="00337BC0">
        <w:t xml:space="preserve"> un būvdarbu veicēju civiltiesiskās atbildības obligāto apdrošināšanu” noteiktajā kārtībā noslēgta </w:t>
      </w:r>
      <w:proofErr w:type="spellStart"/>
      <w:r w:rsidRPr="00337BC0">
        <w:t>būvspeciālista</w:t>
      </w:r>
      <w:proofErr w:type="spellEnd"/>
      <w:r w:rsidRPr="00337BC0">
        <w:t xml:space="preserve"> (būvprojekta vadītāja vai </w:t>
      </w:r>
      <w:proofErr w:type="spellStart"/>
      <w:r w:rsidRPr="00337BC0">
        <w:t>būvkomersanta</w:t>
      </w:r>
      <w:proofErr w:type="spellEnd"/>
      <w:r w:rsidRPr="00337BC0">
        <w:t xml:space="preserve">, kas nodarbina konkrēto </w:t>
      </w:r>
      <w:proofErr w:type="spellStart"/>
      <w:r w:rsidRPr="00337BC0">
        <w:t>būvspeciālistu</w:t>
      </w:r>
      <w:proofErr w:type="spellEnd"/>
      <w:r w:rsidRPr="00337BC0">
        <w:t xml:space="preserve">) profesionālās civiltiesiskās atbildības apdrošināšanas līguma kopija, uzrādot oriģinālu, kas nodrošina to zaudējumu atlīdzību, kuri var rasties trešajām personām būvniecības dalībnieku darbības vai bezdarbības (vai </w:t>
      </w:r>
      <w:r w:rsidRPr="00337BC0">
        <w:lastRenderedPageBreak/>
        <w:t>šādas darbības vai bezdarbības seku) dēļ. Apdrošināšanas līgumam jābūt spēkā visā projektēšanas</w:t>
      </w:r>
      <w:r>
        <w:t>,</w:t>
      </w:r>
      <w:r w:rsidRPr="00337BC0">
        <w:t xml:space="preserve"> būvdarbu laikā.</w:t>
      </w:r>
    </w:p>
    <w:p w:rsidR="00CD5699" w:rsidRPr="007217B2" w:rsidRDefault="00CD5699" w:rsidP="00CD5699">
      <w:pPr>
        <w:tabs>
          <w:tab w:val="num" w:pos="540"/>
          <w:tab w:val="left" w:pos="851"/>
          <w:tab w:val="left" w:pos="993"/>
          <w:tab w:val="num" w:pos="1250"/>
        </w:tabs>
        <w:suppressAutoHyphens w:val="0"/>
        <w:autoSpaceDE w:val="0"/>
        <w:autoSpaceDN w:val="0"/>
        <w:adjustRightInd w:val="0"/>
        <w:spacing w:line="276" w:lineRule="auto"/>
        <w:ind w:left="-142" w:firstLine="709"/>
        <w:jc w:val="both"/>
      </w:pPr>
      <w:r>
        <w:t xml:space="preserve">7.2. </w:t>
      </w:r>
      <w:proofErr w:type="spellStart"/>
      <w:r w:rsidRPr="00337BC0">
        <w:t>Autoruzraugam</w:t>
      </w:r>
      <w:proofErr w:type="spellEnd"/>
      <w:r w:rsidRPr="00337BC0">
        <w:t xml:space="preserve"> 3 (trīs) dienu laikā pirms autoruzraudzības pienākumu izpildes uzsākšanas jāiesniedz Pasūtītājam Ministru kabineta noteikumu 19.08.2014. Nr.502 „Noteikumi par </w:t>
      </w:r>
      <w:proofErr w:type="spellStart"/>
      <w:r w:rsidRPr="00337BC0">
        <w:t>būvspeciālistu</w:t>
      </w:r>
      <w:proofErr w:type="spellEnd"/>
      <w:r w:rsidRPr="00337BC0">
        <w:t xml:space="preserve"> un būvdarbu veicēju civiltiesiskās atbildības obligāto apdrošināšanu” noteiktajā kārtībā noslēgta </w:t>
      </w:r>
      <w:proofErr w:type="spellStart"/>
      <w:r w:rsidRPr="00337BC0">
        <w:t>būvspeciālista</w:t>
      </w:r>
      <w:proofErr w:type="spellEnd"/>
      <w:r w:rsidRPr="00337BC0">
        <w:t xml:space="preserve"> (atbildīgā </w:t>
      </w:r>
      <w:proofErr w:type="spellStart"/>
      <w:r w:rsidRPr="00337BC0">
        <w:t>autoruzrauga</w:t>
      </w:r>
      <w:proofErr w:type="spellEnd"/>
      <w:r w:rsidRPr="00337BC0">
        <w:t xml:space="preserve"> vai </w:t>
      </w:r>
      <w:proofErr w:type="spellStart"/>
      <w:r w:rsidRPr="00337BC0">
        <w:t>būvkomersanta</w:t>
      </w:r>
      <w:proofErr w:type="spellEnd"/>
      <w:r w:rsidRPr="00337BC0">
        <w:t xml:space="preserve">, kas nodarbina konkrēto </w:t>
      </w:r>
      <w:proofErr w:type="spellStart"/>
      <w:r w:rsidRPr="00337BC0">
        <w:t>būvspeciālistu</w:t>
      </w:r>
      <w:proofErr w:type="spellEnd"/>
      <w:r w:rsidRPr="00337BC0">
        <w:t xml:space="preserve">) profesionālās civiltiesiskās atbildības apdrošināšanas līguma kopija, uzrādot oriģinālu, kas </w:t>
      </w:r>
      <w:r w:rsidRPr="007217B2">
        <w:t>nodrošina to zaudējumu atlīdzību, kuri var rasties trešajām personām būvniecības dalībnieku darbības vai bezdarbības (vai šādas darbības vai bezdarbības seku) dēļ. Apdrošināšanas līgumam jābūt spēkā visā būvdarbu un</w:t>
      </w:r>
      <w:r w:rsidR="00D057D0" w:rsidRPr="007217B2">
        <w:t xml:space="preserve"> to </w:t>
      </w:r>
      <w:r w:rsidRPr="007217B2">
        <w:t>garantijas laikā.</w:t>
      </w:r>
    </w:p>
    <w:p w:rsidR="00CD5699" w:rsidRPr="007217B2" w:rsidRDefault="00CD5699" w:rsidP="00CD5699">
      <w:pPr>
        <w:tabs>
          <w:tab w:val="num" w:pos="540"/>
          <w:tab w:val="left" w:pos="851"/>
          <w:tab w:val="left" w:pos="993"/>
          <w:tab w:val="num" w:pos="1250"/>
        </w:tabs>
        <w:suppressAutoHyphens w:val="0"/>
        <w:autoSpaceDE w:val="0"/>
        <w:autoSpaceDN w:val="0"/>
        <w:adjustRightInd w:val="0"/>
        <w:spacing w:line="276" w:lineRule="auto"/>
        <w:ind w:left="-142" w:firstLine="709"/>
        <w:jc w:val="both"/>
      </w:pPr>
      <w:r w:rsidRPr="007217B2">
        <w:t xml:space="preserve">7.3. Gadījumā, ja Līguma parakstīšanas brīdī Izpildītājam ir spēkā esošs apdrošināšanas </w:t>
      </w:r>
      <w:r w:rsidR="007217B2" w:rsidRPr="007217B2">
        <w:t>līgums, kas atbilst līguma 7.1. un</w:t>
      </w:r>
      <w:r w:rsidRPr="007217B2">
        <w:t xml:space="preserve"> 7.2. punkta prasībām, izņemot tā termiņu, Izpildītājam ir pienākums pirms spēkā esošā apdrošināšanas līguma darbības beigām, iesniegt Pasūtītāj</w:t>
      </w:r>
      <w:r w:rsidR="00DA636B" w:rsidRPr="007217B2">
        <w:t>am jaunu apdrošināšanas līgumu, kas atbilst normatīvo aktu prasībām.</w:t>
      </w:r>
    </w:p>
    <w:p w:rsidR="00CD5699" w:rsidRPr="007E318E" w:rsidRDefault="00CD5699" w:rsidP="00CD5699">
      <w:pPr>
        <w:tabs>
          <w:tab w:val="num" w:pos="540"/>
          <w:tab w:val="left" w:pos="851"/>
          <w:tab w:val="left" w:pos="993"/>
          <w:tab w:val="num" w:pos="1250"/>
        </w:tabs>
        <w:suppressAutoHyphens w:val="0"/>
        <w:autoSpaceDE w:val="0"/>
        <w:autoSpaceDN w:val="0"/>
        <w:adjustRightInd w:val="0"/>
        <w:spacing w:line="276" w:lineRule="auto"/>
        <w:ind w:left="-142" w:firstLine="709"/>
        <w:jc w:val="both"/>
      </w:pPr>
      <w:r>
        <w:t xml:space="preserve">7.5. </w:t>
      </w:r>
      <w:r w:rsidRPr="00337BC0">
        <w:rPr>
          <w:kern w:val="1"/>
        </w:rPr>
        <w:t>Jebkurus zaudējumus, kuri pārsniedz apdrošinātāja atlīdzinātos, sedz Izpildītājs.</w:t>
      </w:r>
    </w:p>
    <w:p w:rsidR="00CD5699" w:rsidRDefault="00CD5699" w:rsidP="00CD5699">
      <w:pPr>
        <w:shd w:val="clear" w:color="auto" w:fill="FFFFFF"/>
        <w:rPr>
          <w:b/>
          <w:bCs/>
          <w:caps/>
          <w:color w:val="000000"/>
        </w:rPr>
      </w:pPr>
    </w:p>
    <w:p w:rsidR="00CD5699" w:rsidRPr="00705DBE" w:rsidRDefault="00CD5699" w:rsidP="00CD5699">
      <w:pPr>
        <w:shd w:val="clear" w:color="auto" w:fill="FFFFFF"/>
        <w:suppressAutoHyphens w:val="0"/>
        <w:jc w:val="center"/>
        <w:rPr>
          <w:b/>
          <w:bCs/>
          <w:caps/>
          <w:color w:val="000000"/>
        </w:rPr>
      </w:pPr>
      <w:r>
        <w:rPr>
          <w:b/>
          <w:bCs/>
          <w:caps/>
          <w:color w:val="000000"/>
        </w:rPr>
        <w:t xml:space="preserve">8. </w:t>
      </w:r>
      <w:r w:rsidRPr="00705DBE">
        <w:rPr>
          <w:b/>
          <w:bCs/>
          <w:caps/>
          <w:color w:val="000000"/>
        </w:rPr>
        <w:t>Pušu mantiskā atbildība</w:t>
      </w:r>
    </w:p>
    <w:p w:rsidR="00CD5699" w:rsidRPr="00705DBE" w:rsidRDefault="00CD5699" w:rsidP="00CD5699">
      <w:pPr>
        <w:tabs>
          <w:tab w:val="left" w:pos="851"/>
          <w:tab w:val="left" w:pos="993"/>
          <w:tab w:val="num" w:pos="1250"/>
        </w:tabs>
        <w:suppressAutoHyphens w:val="0"/>
        <w:spacing w:line="276" w:lineRule="auto"/>
        <w:ind w:left="-142" w:firstLine="709"/>
        <w:jc w:val="both"/>
        <w:rPr>
          <w:lang w:eastAsia="lv-LV"/>
        </w:rPr>
      </w:pPr>
      <w:r>
        <w:rPr>
          <w:lang w:eastAsia="lv-LV"/>
        </w:rPr>
        <w:t xml:space="preserve">8.1. </w:t>
      </w:r>
      <w:r w:rsidRPr="00705DBE">
        <w:rPr>
          <w:lang w:eastAsia="lv-LV"/>
        </w:rPr>
        <w:t xml:space="preserve">Izpildītājs, parakstot Līgumu, garantē, ka tam un </w:t>
      </w:r>
      <w:proofErr w:type="gramStart"/>
      <w:r w:rsidRPr="00705DBE">
        <w:rPr>
          <w:lang w:eastAsia="lv-LV"/>
        </w:rPr>
        <w:t>tā</w:t>
      </w:r>
      <w:r w:rsidR="00104790">
        <w:rPr>
          <w:lang w:eastAsia="lv-LV"/>
        </w:rPr>
        <w:t>, Līguma izpildē iesaistītajiem</w:t>
      </w:r>
      <w:r w:rsidRPr="00705DBE">
        <w:rPr>
          <w:lang w:eastAsia="lv-LV"/>
        </w:rPr>
        <w:t xml:space="preserve"> speciālistiem</w:t>
      </w:r>
      <w:proofErr w:type="gramEnd"/>
      <w:r w:rsidRPr="00705DBE">
        <w:rPr>
          <w:lang w:eastAsia="lv-LV"/>
        </w:rPr>
        <w:t xml:space="preserve"> ir un visā Līguma izpildes periodā līdz pilnīgai un savlaicīgai Līguma izpildei būs visas nepieciešamās speciālās atļaujas, licences</w:t>
      </w:r>
      <w:r w:rsidR="00104790">
        <w:rPr>
          <w:lang w:eastAsia="lv-LV"/>
        </w:rPr>
        <w:t xml:space="preserve"> un</w:t>
      </w:r>
      <w:r w:rsidRPr="00705DBE">
        <w:rPr>
          <w:lang w:eastAsia="lv-LV"/>
        </w:rPr>
        <w:t xml:space="preserve"> sertifikāti, kas nepieciešami </w:t>
      </w:r>
      <w:r w:rsidR="007E618B">
        <w:rPr>
          <w:lang w:eastAsia="lv-LV"/>
        </w:rPr>
        <w:t>Līguma</w:t>
      </w:r>
      <w:r w:rsidRPr="00705DBE">
        <w:rPr>
          <w:lang w:eastAsia="lv-LV"/>
        </w:rPr>
        <w:t xml:space="preserve"> izpildei atbilstoši Pasūtītāja un normatīvo aktu prasībām.</w:t>
      </w:r>
    </w:p>
    <w:p w:rsidR="00CD5699" w:rsidRDefault="00CD5699" w:rsidP="00CD5699">
      <w:pPr>
        <w:tabs>
          <w:tab w:val="num" w:pos="1134"/>
          <w:tab w:val="num" w:pos="1250"/>
        </w:tabs>
        <w:suppressAutoHyphens w:val="0"/>
        <w:spacing w:line="276" w:lineRule="auto"/>
        <w:ind w:left="-142" w:firstLine="709"/>
        <w:jc w:val="both"/>
        <w:rPr>
          <w:color w:val="000000"/>
          <w:lang w:eastAsia="lv-LV"/>
        </w:rPr>
      </w:pPr>
      <w:r>
        <w:rPr>
          <w:color w:val="000000"/>
          <w:lang w:eastAsia="lv-LV"/>
        </w:rPr>
        <w:t xml:space="preserve">8.2. </w:t>
      </w:r>
      <w:r w:rsidRPr="00705DBE">
        <w:rPr>
          <w:color w:val="000000"/>
          <w:lang w:eastAsia="lv-LV"/>
        </w:rPr>
        <w:t>Līgumā noteikto maksājumu samaksas termiņa kavējuma gadījumā Pasūtītājs maksā Izpildītājam līgumsodu 0,1% (nulle</w:t>
      </w:r>
      <w:r>
        <w:rPr>
          <w:color w:val="000000"/>
          <w:lang w:eastAsia="lv-LV"/>
        </w:rPr>
        <w:t>,</w:t>
      </w:r>
      <w:r w:rsidRPr="00705DBE">
        <w:rPr>
          <w:color w:val="000000"/>
          <w:lang w:eastAsia="lv-LV"/>
        </w:rPr>
        <w:t xml:space="preserve"> komats</w:t>
      </w:r>
      <w:r>
        <w:rPr>
          <w:color w:val="000000"/>
          <w:lang w:eastAsia="lv-LV"/>
        </w:rPr>
        <w:t>, viens procents</w:t>
      </w:r>
      <w:r w:rsidRPr="00382E1E">
        <w:rPr>
          <w:color w:val="000000"/>
          <w:lang w:eastAsia="lv-LV"/>
        </w:rPr>
        <w:t xml:space="preserve">) </w:t>
      </w:r>
      <w:r w:rsidRPr="00337BC0">
        <w:rPr>
          <w:color w:val="000000"/>
          <w:lang w:eastAsia="lv-LV"/>
        </w:rPr>
        <w:t>no summas, kuras samaksa tiek kavēta,</w:t>
      </w:r>
      <w:r w:rsidR="00BC4320">
        <w:rPr>
          <w:color w:val="000000"/>
          <w:lang w:eastAsia="lv-LV"/>
        </w:rPr>
        <w:t xml:space="preserve"> par katru nokavēto</w:t>
      </w:r>
      <w:r w:rsidRPr="00337BC0">
        <w:rPr>
          <w:color w:val="000000"/>
          <w:lang w:eastAsia="lv-LV"/>
        </w:rPr>
        <w:t xml:space="preserve"> dienu, bet ne vairāk kā 10% </w:t>
      </w:r>
      <w:r>
        <w:rPr>
          <w:color w:val="000000"/>
          <w:lang w:eastAsia="lv-LV"/>
        </w:rPr>
        <w:t xml:space="preserve">(desmit procenti) </w:t>
      </w:r>
      <w:r w:rsidRPr="00337BC0">
        <w:rPr>
          <w:color w:val="000000"/>
          <w:lang w:eastAsia="lv-LV"/>
        </w:rPr>
        <w:t>no savlaicīgi neapmaksātās summas.</w:t>
      </w:r>
    </w:p>
    <w:p w:rsidR="00CD5699" w:rsidRDefault="00CD5699" w:rsidP="00CD5699">
      <w:pPr>
        <w:tabs>
          <w:tab w:val="num" w:pos="1134"/>
          <w:tab w:val="num" w:pos="1250"/>
        </w:tabs>
        <w:suppressAutoHyphens w:val="0"/>
        <w:spacing w:line="276" w:lineRule="auto"/>
        <w:ind w:left="-142" w:firstLine="709"/>
        <w:jc w:val="both"/>
        <w:rPr>
          <w:color w:val="000000"/>
          <w:lang w:eastAsia="lv-LV"/>
        </w:rPr>
      </w:pPr>
      <w:r>
        <w:rPr>
          <w:color w:val="000000"/>
          <w:lang w:eastAsia="lv-LV"/>
        </w:rPr>
        <w:t xml:space="preserve">8.3. </w:t>
      </w:r>
      <w:r w:rsidRPr="00382E1E">
        <w:rPr>
          <w:color w:val="000000"/>
          <w:lang w:eastAsia="lv-LV"/>
        </w:rPr>
        <w:t>Ja Izpildītāja vainas dēļ tiek nokavēts Līguma 3.1.punktā noteiktais Projekt</w:t>
      </w:r>
      <w:r w:rsidR="007E618B">
        <w:rPr>
          <w:color w:val="000000"/>
          <w:lang w:eastAsia="lv-LV"/>
        </w:rPr>
        <w:t>a</w:t>
      </w:r>
      <w:r w:rsidRPr="00382E1E">
        <w:rPr>
          <w:color w:val="000000"/>
          <w:lang w:eastAsia="lv-LV"/>
        </w:rPr>
        <w:t xml:space="preserve"> izstrādes pabeigšanas termiņš</w:t>
      </w:r>
      <w:r w:rsidRPr="00906CAD">
        <w:rPr>
          <w:color w:val="000000"/>
          <w:lang w:eastAsia="lv-LV"/>
        </w:rPr>
        <w:t>, Izpildītājs maksā Pasūtītājam līgumsodu 0,1% (nulle</w:t>
      </w:r>
      <w:r>
        <w:rPr>
          <w:color w:val="000000"/>
          <w:lang w:eastAsia="lv-LV"/>
        </w:rPr>
        <w:t>,</w:t>
      </w:r>
      <w:r w:rsidRPr="00906CAD">
        <w:rPr>
          <w:color w:val="000000"/>
          <w:lang w:eastAsia="lv-LV"/>
        </w:rPr>
        <w:t xml:space="preserve"> komats</w:t>
      </w:r>
      <w:r>
        <w:rPr>
          <w:color w:val="000000"/>
          <w:lang w:eastAsia="lv-LV"/>
        </w:rPr>
        <w:t>, viens procents</w:t>
      </w:r>
      <w:r w:rsidRPr="00906CAD">
        <w:rPr>
          <w:color w:val="000000"/>
          <w:lang w:eastAsia="lv-LV"/>
        </w:rPr>
        <w:t xml:space="preserve">) no </w:t>
      </w:r>
      <w:r w:rsidR="00CC31C6">
        <w:rPr>
          <w:color w:val="000000"/>
          <w:lang w:eastAsia="lv-LV"/>
        </w:rPr>
        <w:t>Līguma 2.1.punktā noteiktās līgumcenas par Projekta izstrādi</w:t>
      </w:r>
      <w:r w:rsidR="00E32275">
        <w:rPr>
          <w:color w:val="000000"/>
          <w:lang w:eastAsia="lv-LV"/>
        </w:rPr>
        <w:t xml:space="preserve"> </w:t>
      </w:r>
      <w:r w:rsidR="00E32275" w:rsidRPr="002B64A7">
        <w:rPr>
          <w:color w:val="000000"/>
          <w:lang w:eastAsia="lv-LV"/>
        </w:rPr>
        <w:t>par katru nokavēto dienu</w:t>
      </w:r>
      <w:r w:rsidR="00CC31C6">
        <w:rPr>
          <w:color w:val="000000"/>
          <w:lang w:eastAsia="lv-LV"/>
        </w:rPr>
        <w:t>,</w:t>
      </w:r>
      <w:r w:rsidRPr="001D11F3">
        <w:rPr>
          <w:color w:val="000000"/>
          <w:lang w:eastAsia="lv-LV"/>
        </w:rPr>
        <w:t xml:space="preserve"> bet ne vairāk kā 10% (desmit procenti) no </w:t>
      </w:r>
      <w:r w:rsidR="00CC31C6">
        <w:rPr>
          <w:color w:val="000000"/>
          <w:lang w:eastAsia="lv-LV"/>
        </w:rPr>
        <w:t>tās</w:t>
      </w:r>
      <w:r>
        <w:rPr>
          <w:color w:val="000000"/>
          <w:lang w:eastAsia="lv-LV"/>
        </w:rPr>
        <w:t>.</w:t>
      </w:r>
    </w:p>
    <w:p w:rsidR="00CD5699" w:rsidRDefault="00CD5699" w:rsidP="00CD5699">
      <w:pPr>
        <w:tabs>
          <w:tab w:val="num" w:pos="1134"/>
          <w:tab w:val="num" w:pos="1250"/>
        </w:tabs>
        <w:suppressAutoHyphens w:val="0"/>
        <w:spacing w:line="276" w:lineRule="auto"/>
        <w:ind w:left="-142" w:firstLine="709"/>
        <w:jc w:val="both"/>
        <w:rPr>
          <w:color w:val="000000"/>
          <w:lang w:eastAsia="lv-LV"/>
        </w:rPr>
      </w:pPr>
      <w:r>
        <w:rPr>
          <w:color w:val="000000"/>
          <w:lang w:eastAsia="lv-LV"/>
        </w:rPr>
        <w:t xml:space="preserve">8.4. </w:t>
      </w:r>
      <w:r w:rsidRPr="00906CAD">
        <w:rPr>
          <w:color w:val="000000"/>
          <w:lang w:eastAsia="lv-LV"/>
        </w:rPr>
        <w:t xml:space="preserve">Izpildītājam jāsedz to būvdarbu izmaksas, kas nebūtu </w:t>
      </w:r>
      <w:r w:rsidR="00CC31C6">
        <w:rPr>
          <w:color w:val="000000"/>
          <w:lang w:eastAsia="lv-LV"/>
        </w:rPr>
        <w:t>radušās</w:t>
      </w:r>
      <w:r w:rsidRPr="00906CAD">
        <w:rPr>
          <w:color w:val="000000"/>
          <w:lang w:eastAsia="lv-LV"/>
        </w:rPr>
        <w:t>, ja Projekta kļūdas būtu savlaicīgi izlabotas. Pārējos gadījumos Izpildītājam jāsedz arī tādu defektu</w:t>
      </w:r>
      <w:r w:rsidR="00902291">
        <w:rPr>
          <w:color w:val="000000"/>
          <w:lang w:eastAsia="lv-LV"/>
        </w:rPr>
        <w:t xml:space="preserve"> labošanas izmaksas, kas radušā</w:t>
      </w:r>
      <w:r w:rsidRPr="00906CAD">
        <w:rPr>
          <w:color w:val="000000"/>
          <w:lang w:eastAsia="lv-LV"/>
        </w:rPr>
        <w:t xml:space="preserve">s būves garantijas laikā Projekta kļūdu dēļ. Strīda gadījumā Pasūtītājs, Izpildītājs un būvuzņēmējs pieaicina savstarpēji atzītu ekspertu vai ekspertu grupu </w:t>
      </w:r>
      <w:r>
        <w:rPr>
          <w:color w:val="000000"/>
          <w:lang w:eastAsia="lv-LV"/>
        </w:rPr>
        <w:t>–</w:t>
      </w:r>
      <w:r w:rsidRPr="00906CAD">
        <w:rPr>
          <w:color w:val="000000"/>
          <w:lang w:eastAsia="lv-LV"/>
        </w:rPr>
        <w:t xml:space="preserve"> defekta cēloņa noteikšanai.</w:t>
      </w:r>
    </w:p>
    <w:p w:rsidR="00CD5699" w:rsidRPr="00906CAD" w:rsidRDefault="00CD5699" w:rsidP="00CD5699">
      <w:pPr>
        <w:tabs>
          <w:tab w:val="num" w:pos="1134"/>
          <w:tab w:val="num" w:pos="1250"/>
        </w:tabs>
        <w:suppressAutoHyphens w:val="0"/>
        <w:spacing w:line="276" w:lineRule="auto"/>
        <w:ind w:left="-142" w:firstLine="709"/>
        <w:jc w:val="both"/>
        <w:rPr>
          <w:color w:val="000000"/>
          <w:lang w:eastAsia="lv-LV"/>
        </w:rPr>
      </w:pPr>
      <w:r>
        <w:rPr>
          <w:color w:val="000000"/>
          <w:lang w:eastAsia="lv-LV"/>
        </w:rPr>
        <w:t xml:space="preserve">8.5. </w:t>
      </w:r>
      <w:r w:rsidRPr="00906CAD">
        <w:rPr>
          <w:color w:val="000000"/>
          <w:lang w:eastAsia="lv-LV"/>
        </w:rPr>
        <w:t>Izpildītājs pēc Pasūtītāja pieprasījuma maksā līgumsodu 50,00 EUR (piecdesmit</w:t>
      </w:r>
      <w:r>
        <w:rPr>
          <w:color w:val="000000"/>
          <w:lang w:eastAsia="lv-LV"/>
        </w:rPr>
        <w:t xml:space="preserve"> </w:t>
      </w:r>
      <w:proofErr w:type="spellStart"/>
      <w:r w:rsidRPr="00207C5F">
        <w:rPr>
          <w:i/>
          <w:color w:val="000000"/>
          <w:lang w:eastAsia="lv-LV"/>
        </w:rPr>
        <w:t>euro</w:t>
      </w:r>
      <w:proofErr w:type="spellEnd"/>
      <w:r>
        <w:rPr>
          <w:color w:val="000000"/>
          <w:lang w:eastAsia="lv-LV"/>
        </w:rPr>
        <w:t>, nulle centi</w:t>
      </w:r>
      <w:r w:rsidRPr="00906CAD">
        <w:rPr>
          <w:color w:val="000000"/>
          <w:lang w:eastAsia="lv-LV"/>
        </w:rPr>
        <w:t>) par katru gadījumu:</w:t>
      </w:r>
    </w:p>
    <w:p w:rsidR="00CD5699" w:rsidRDefault="00CD5699" w:rsidP="00CD5699">
      <w:pPr>
        <w:pStyle w:val="Sarakstarindkopa"/>
        <w:tabs>
          <w:tab w:val="left" w:pos="1134"/>
          <w:tab w:val="num" w:pos="1430"/>
        </w:tabs>
        <w:suppressAutoHyphens w:val="0"/>
        <w:spacing w:line="276" w:lineRule="auto"/>
        <w:ind w:left="0" w:firstLine="567"/>
        <w:contextualSpacing/>
        <w:jc w:val="both"/>
        <w:rPr>
          <w:color w:val="000000"/>
          <w:lang w:eastAsia="lv-LV"/>
        </w:rPr>
      </w:pPr>
      <w:r>
        <w:rPr>
          <w:color w:val="000000"/>
          <w:lang w:eastAsia="lv-LV"/>
        </w:rPr>
        <w:t xml:space="preserve">8.5.1. </w:t>
      </w:r>
      <w:r w:rsidRPr="00906CAD">
        <w:rPr>
          <w:color w:val="000000"/>
          <w:lang w:eastAsia="lv-LV"/>
        </w:rPr>
        <w:t xml:space="preserve">ja netiek iesniegti visi dokumenti, vai iesniegti nepilnīgi dokumenti, t.i., neatbilstoši </w:t>
      </w:r>
      <w:r w:rsidRPr="001D11F3">
        <w:rPr>
          <w:color w:val="000000"/>
          <w:lang w:eastAsia="lv-LV"/>
        </w:rPr>
        <w:t>Līguma 3.2.punktā</w:t>
      </w:r>
      <w:r w:rsidRPr="00906CAD">
        <w:rPr>
          <w:color w:val="000000"/>
          <w:lang w:eastAsia="lv-LV"/>
        </w:rPr>
        <w:t xml:space="preserve"> noteiktajam</w:t>
      </w:r>
      <w:r w:rsidR="00902291">
        <w:rPr>
          <w:color w:val="000000"/>
          <w:lang w:eastAsia="lv-LV"/>
        </w:rPr>
        <w:t xml:space="preserve"> </w:t>
      </w:r>
      <w:r w:rsidRPr="00906CAD">
        <w:rPr>
          <w:color w:val="000000"/>
          <w:lang w:eastAsia="lv-LV"/>
        </w:rPr>
        <w:t>– par katru neiesniegto/prasībām neatbilstošo dokumentu;</w:t>
      </w:r>
    </w:p>
    <w:p w:rsidR="00CD5699" w:rsidRDefault="00CD5699" w:rsidP="00CD5699">
      <w:pPr>
        <w:pStyle w:val="Sarakstarindkopa"/>
        <w:tabs>
          <w:tab w:val="left" w:pos="1134"/>
          <w:tab w:val="num" w:pos="1430"/>
        </w:tabs>
        <w:suppressAutoHyphens w:val="0"/>
        <w:spacing w:line="276" w:lineRule="auto"/>
        <w:ind w:left="0" w:firstLine="567"/>
        <w:contextualSpacing/>
        <w:jc w:val="both"/>
        <w:rPr>
          <w:color w:val="000000"/>
          <w:lang w:eastAsia="lv-LV"/>
        </w:rPr>
      </w:pPr>
      <w:r>
        <w:rPr>
          <w:color w:val="000000"/>
          <w:lang w:eastAsia="lv-LV"/>
        </w:rPr>
        <w:t xml:space="preserve">8.5.2. </w:t>
      </w:r>
      <w:r w:rsidRPr="00906CAD">
        <w:rPr>
          <w:color w:val="000000"/>
          <w:lang w:eastAsia="lv-LV"/>
        </w:rPr>
        <w:t>kad izstrādātajā Projektā konstatētas kļūdas;</w:t>
      </w:r>
    </w:p>
    <w:p w:rsidR="00CD5699" w:rsidRDefault="00CD5699" w:rsidP="00CD5699">
      <w:pPr>
        <w:pStyle w:val="Sarakstarindkopa"/>
        <w:tabs>
          <w:tab w:val="left" w:pos="1134"/>
          <w:tab w:val="num" w:pos="1430"/>
        </w:tabs>
        <w:suppressAutoHyphens w:val="0"/>
        <w:spacing w:line="276" w:lineRule="auto"/>
        <w:ind w:left="0" w:firstLine="567"/>
        <w:contextualSpacing/>
        <w:jc w:val="both"/>
        <w:rPr>
          <w:color w:val="000000"/>
          <w:lang w:eastAsia="lv-LV"/>
        </w:rPr>
      </w:pPr>
      <w:r>
        <w:rPr>
          <w:color w:val="000000"/>
          <w:lang w:eastAsia="lv-LV"/>
        </w:rPr>
        <w:t xml:space="preserve">8.5.3. </w:t>
      </w:r>
      <w:r w:rsidRPr="00906CAD">
        <w:rPr>
          <w:color w:val="000000"/>
          <w:lang w:eastAsia="lv-LV"/>
        </w:rPr>
        <w:t xml:space="preserve">kad Izpildītājs nav savlaicīgi sniedzis informāciju/paskaidrojumu par Projektu un nav atbildējis uz Pasūtītāja un būvdarbu </w:t>
      </w:r>
      <w:r w:rsidR="00CC31C6">
        <w:rPr>
          <w:color w:val="000000"/>
          <w:lang w:eastAsia="lv-LV"/>
        </w:rPr>
        <w:t xml:space="preserve">iepirkuma </w:t>
      </w:r>
      <w:r w:rsidRPr="00906CAD">
        <w:rPr>
          <w:color w:val="000000"/>
          <w:lang w:eastAsia="lv-LV"/>
        </w:rPr>
        <w:t>pretendenta uzdotajiem jautājumiem laika posmā pēc Projekta akceptēšanas (atzīmes būvatļaujā par projektēšanas nosacījumu izpildi izdarīšanas dienas) līdz būvdarbu līguma noslēgšanai;</w:t>
      </w:r>
    </w:p>
    <w:p w:rsidR="00CD5699" w:rsidRPr="00906CAD" w:rsidRDefault="00CD5699" w:rsidP="00CD5699">
      <w:pPr>
        <w:pStyle w:val="Sarakstarindkopa"/>
        <w:tabs>
          <w:tab w:val="left" w:pos="1134"/>
          <w:tab w:val="num" w:pos="1430"/>
        </w:tabs>
        <w:suppressAutoHyphens w:val="0"/>
        <w:spacing w:line="276" w:lineRule="auto"/>
        <w:ind w:left="0" w:firstLine="567"/>
        <w:contextualSpacing/>
        <w:jc w:val="both"/>
        <w:rPr>
          <w:color w:val="000000"/>
          <w:lang w:eastAsia="lv-LV"/>
        </w:rPr>
      </w:pPr>
      <w:r>
        <w:rPr>
          <w:color w:val="000000"/>
          <w:lang w:eastAsia="lv-LV"/>
        </w:rPr>
        <w:t>8.5.4.</w:t>
      </w:r>
      <w:r w:rsidRPr="00906CAD">
        <w:rPr>
          <w:color w:val="000000"/>
          <w:lang w:eastAsia="lv-LV"/>
        </w:rPr>
        <w:t xml:space="preserve"> kad Izpildītājs ar autoruzraudzību saistītos darbus veic nepienācīgā kvalitātē.</w:t>
      </w:r>
    </w:p>
    <w:p w:rsidR="00CD5699" w:rsidRPr="00705DBE" w:rsidRDefault="00CD5699" w:rsidP="00CD5699">
      <w:pPr>
        <w:tabs>
          <w:tab w:val="num" w:pos="540"/>
          <w:tab w:val="num" w:pos="1134"/>
          <w:tab w:val="num" w:pos="1250"/>
        </w:tabs>
        <w:suppressAutoHyphens w:val="0"/>
        <w:spacing w:line="276" w:lineRule="auto"/>
        <w:ind w:firstLine="710"/>
        <w:contextualSpacing/>
        <w:jc w:val="both"/>
        <w:rPr>
          <w:color w:val="000000"/>
          <w:lang w:eastAsia="lv-LV"/>
        </w:rPr>
      </w:pPr>
      <w:r>
        <w:rPr>
          <w:color w:val="000000"/>
          <w:lang w:eastAsia="lv-LV"/>
        </w:rPr>
        <w:t xml:space="preserve">8.6. </w:t>
      </w:r>
      <w:r w:rsidRPr="00906CAD">
        <w:rPr>
          <w:color w:val="000000"/>
          <w:lang w:eastAsia="lv-LV"/>
        </w:rPr>
        <w:t>Ja iestājas Līguma 6.1.6.punktā norādītie apstākļi, un Izpildītājs neiesniedz</w:t>
      </w:r>
      <w:r w:rsidRPr="00705DBE">
        <w:rPr>
          <w:color w:val="000000"/>
          <w:lang w:eastAsia="lv-LV"/>
        </w:rPr>
        <w:t xml:space="preserve"> Pasūtītājam tehnisko risinājumu 3 (trīs) darba dienu laikā no attiecīga Pasūtītāja pieprasījuma saņemšanas brīža, Izpildītājs maks</w:t>
      </w:r>
      <w:r>
        <w:rPr>
          <w:color w:val="000000"/>
          <w:lang w:eastAsia="lv-LV"/>
        </w:rPr>
        <w:t>ā Pasūtītājam līgumsodu 0,1</w:t>
      </w:r>
      <w:r w:rsidRPr="00705DBE">
        <w:rPr>
          <w:color w:val="000000"/>
          <w:lang w:eastAsia="lv-LV"/>
        </w:rPr>
        <w:t>% (nulle</w:t>
      </w:r>
      <w:r>
        <w:rPr>
          <w:color w:val="000000"/>
          <w:lang w:eastAsia="lv-LV"/>
        </w:rPr>
        <w:t>,</w:t>
      </w:r>
      <w:r w:rsidRPr="00705DBE">
        <w:rPr>
          <w:color w:val="000000"/>
          <w:lang w:eastAsia="lv-LV"/>
        </w:rPr>
        <w:t xml:space="preserve"> komats</w:t>
      </w:r>
      <w:r>
        <w:rPr>
          <w:color w:val="000000"/>
          <w:lang w:eastAsia="lv-LV"/>
        </w:rPr>
        <w:t>,</w:t>
      </w:r>
      <w:r w:rsidRPr="00705DBE">
        <w:rPr>
          <w:color w:val="000000"/>
          <w:lang w:eastAsia="lv-LV"/>
        </w:rPr>
        <w:t xml:space="preserve"> </w:t>
      </w:r>
      <w:r>
        <w:rPr>
          <w:color w:val="000000"/>
          <w:lang w:eastAsia="lv-LV"/>
        </w:rPr>
        <w:t>viens</w:t>
      </w:r>
      <w:r w:rsidRPr="00705DBE">
        <w:rPr>
          <w:color w:val="000000"/>
          <w:lang w:eastAsia="lv-LV"/>
        </w:rPr>
        <w:t xml:space="preserve"> procent</w:t>
      </w:r>
      <w:r>
        <w:rPr>
          <w:color w:val="000000"/>
          <w:lang w:eastAsia="lv-LV"/>
        </w:rPr>
        <w:t>s</w:t>
      </w:r>
      <w:r w:rsidRPr="00705DBE">
        <w:rPr>
          <w:color w:val="000000"/>
          <w:lang w:eastAsia="lv-LV"/>
        </w:rPr>
        <w:t>) no Līguma</w:t>
      </w:r>
      <w:r>
        <w:rPr>
          <w:color w:val="000000"/>
          <w:lang w:eastAsia="lv-LV"/>
        </w:rPr>
        <w:t xml:space="preserve"> 2.1.punktā noteiktās Projekt</w:t>
      </w:r>
      <w:r w:rsidR="006057D6">
        <w:rPr>
          <w:color w:val="000000"/>
          <w:lang w:eastAsia="lv-LV"/>
        </w:rPr>
        <w:t>a izstrādes</w:t>
      </w:r>
      <w:r w:rsidRPr="00705DBE">
        <w:rPr>
          <w:color w:val="000000"/>
          <w:lang w:eastAsia="lv-LV"/>
        </w:rPr>
        <w:t xml:space="preserve"> līgumcenas</w:t>
      </w:r>
      <w:r w:rsidRPr="00705DBE">
        <w:rPr>
          <w:color w:val="000000"/>
        </w:rPr>
        <w:t xml:space="preserve"> </w:t>
      </w:r>
      <w:r w:rsidRPr="00705DBE">
        <w:rPr>
          <w:color w:val="000000"/>
          <w:lang w:eastAsia="lv-LV"/>
        </w:rPr>
        <w:t>par katru kav</w:t>
      </w:r>
      <w:r w:rsidR="00902291">
        <w:rPr>
          <w:color w:val="000000"/>
          <w:lang w:eastAsia="lv-LV"/>
        </w:rPr>
        <w:t>ēto</w:t>
      </w:r>
      <w:r>
        <w:rPr>
          <w:color w:val="000000"/>
          <w:lang w:eastAsia="lv-LV"/>
        </w:rPr>
        <w:t xml:space="preserve"> dienu bet ne vairāk kā 10</w:t>
      </w:r>
      <w:r w:rsidRPr="00705DBE">
        <w:rPr>
          <w:color w:val="000000"/>
          <w:lang w:eastAsia="lv-LV"/>
        </w:rPr>
        <w:t xml:space="preserve">% (desmit procenti) no tās. </w:t>
      </w:r>
    </w:p>
    <w:p w:rsidR="00CD5699" w:rsidRDefault="00CD5699" w:rsidP="00CD5699">
      <w:pPr>
        <w:tabs>
          <w:tab w:val="num" w:pos="1134"/>
          <w:tab w:val="num" w:pos="1250"/>
        </w:tabs>
        <w:suppressAutoHyphens w:val="0"/>
        <w:spacing w:line="276" w:lineRule="auto"/>
        <w:ind w:firstLine="567"/>
        <w:jc w:val="both"/>
        <w:rPr>
          <w:color w:val="000000"/>
          <w:lang w:eastAsia="lv-LV"/>
        </w:rPr>
      </w:pPr>
      <w:r>
        <w:rPr>
          <w:color w:val="000000"/>
          <w:lang w:eastAsia="lv-LV"/>
        </w:rPr>
        <w:lastRenderedPageBreak/>
        <w:t xml:space="preserve">8.7. </w:t>
      </w:r>
      <w:r w:rsidRPr="00705DBE">
        <w:rPr>
          <w:color w:val="000000"/>
          <w:lang w:eastAsia="lv-LV"/>
        </w:rPr>
        <w:t>Gadījumā, ja Izpildītājs Līgumā noteikto Projekta izstrādes darbu izpildē bez rakstiskas saskaņošanas ar Pasūtītāju, piesaista trešās personas, tas maksā Pasūtītājam līgumsodu 10% (desmit procenti) no 2.1.punktā noteiktās</w:t>
      </w:r>
      <w:r w:rsidR="006057D6">
        <w:rPr>
          <w:color w:val="000000"/>
          <w:lang w:eastAsia="lv-LV"/>
        </w:rPr>
        <w:t xml:space="preserve"> kopējās</w:t>
      </w:r>
      <w:r w:rsidRPr="00705DBE">
        <w:rPr>
          <w:color w:val="000000"/>
          <w:lang w:eastAsia="lv-LV"/>
        </w:rPr>
        <w:t xml:space="preserve"> līgumcenas.</w:t>
      </w:r>
    </w:p>
    <w:p w:rsidR="00CD5699" w:rsidRDefault="00CD5699" w:rsidP="00CD5699">
      <w:pPr>
        <w:tabs>
          <w:tab w:val="num" w:pos="1134"/>
          <w:tab w:val="num" w:pos="1250"/>
        </w:tabs>
        <w:suppressAutoHyphens w:val="0"/>
        <w:spacing w:line="276" w:lineRule="auto"/>
        <w:ind w:firstLine="567"/>
        <w:jc w:val="both"/>
        <w:rPr>
          <w:color w:val="000000"/>
          <w:lang w:eastAsia="lv-LV"/>
        </w:rPr>
      </w:pPr>
      <w:r>
        <w:rPr>
          <w:color w:val="000000"/>
          <w:lang w:eastAsia="lv-LV"/>
        </w:rPr>
        <w:t xml:space="preserve">8.8. </w:t>
      </w:r>
      <w:r w:rsidRPr="00705DBE">
        <w:rPr>
          <w:lang w:eastAsia="lv-LV"/>
        </w:rPr>
        <w:t xml:space="preserve">Ja Pasūtītājam neparedzētu, Projektā neiekļautu būvdarbu dēļ, rodas papildu izdevumi, un minēto papildu </w:t>
      </w:r>
      <w:r w:rsidRPr="00531E22">
        <w:rPr>
          <w:lang w:eastAsia="lv-LV"/>
        </w:rPr>
        <w:t xml:space="preserve">būvdarbu </w:t>
      </w:r>
      <w:r w:rsidR="00902291" w:rsidRPr="00531E22">
        <w:rPr>
          <w:lang w:eastAsia="lv-LV"/>
        </w:rPr>
        <w:t xml:space="preserve">iekļaušanas nepieciešamība būvprojektā </w:t>
      </w:r>
      <w:r w:rsidRPr="00531E22">
        <w:rPr>
          <w:lang w:eastAsia="lv-LV"/>
        </w:rPr>
        <w:t>objekta apsekošanas</w:t>
      </w:r>
      <w:r w:rsidRPr="00705DBE">
        <w:rPr>
          <w:lang w:eastAsia="lv-LV"/>
        </w:rPr>
        <w:t xml:space="preserve"> laikā Izpildītājam kā profesionālam projektētājam nevarēja būt nepamanāma (minēto darbu iekļaušana Projekta izstrādē bija acīmredzama nepieciešamība un, bez to iekļaušanas </w:t>
      </w:r>
      <w:r>
        <w:rPr>
          <w:lang w:eastAsia="lv-LV"/>
        </w:rPr>
        <w:t>P</w:t>
      </w:r>
      <w:r w:rsidRPr="00705DBE">
        <w:rPr>
          <w:lang w:eastAsia="lv-LV"/>
        </w:rPr>
        <w:t>rojektā, būvdarbu izpilde nav iespējama), neatkarīgi no tā, ka Pasūtītājs šo darbu veikšanu</w:t>
      </w:r>
      <w:r w:rsidRPr="00A21FF6">
        <w:rPr>
          <w:lang w:eastAsia="lv-LV"/>
        </w:rPr>
        <w:t xml:space="preserve"> nebija iekļāvis izstrādātajā Projektēšanas uzdevumā, Pasūtītājs ir tiesīgs pieprasīt Izpildītājam segt šo papildu būvdarbu izmaksas. </w:t>
      </w:r>
    </w:p>
    <w:p w:rsidR="00CD5699" w:rsidRPr="00705DBE" w:rsidRDefault="00CD5699" w:rsidP="00CD5699">
      <w:pPr>
        <w:tabs>
          <w:tab w:val="num" w:pos="1134"/>
          <w:tab w:val="num" w:pos="1250"/>
        </w:tabs>
        <w:suppressAutoHyphens w:val="0"/>
        <w:spacing w:line="276" w:lineRule="auto"/>
        <w:ind w:firstLine="567"/>
        <w:jc w:val="both"/>
        <w:rPr>
          <w:color w:val="000000"/>
          <w:lang w:eastAsia="lv-LV"/>
        </w:rPr>
      </w:pPr>
      <w:r>
        <w:rPr>
          <w:color w:val="000000"/>
          <w:lang w:eastAsia="lv-LV"/>
        </w:rPr>
        <w:t xml:space="preserve">8.9. </w:t>
      </w:r>
      <w:r w:rsidRPr="00705DBE">
        <w:rPr>
          <w:color w:val="000000"/>
          <w:lang w:eastAsia="lv-LV"/>
        </w:rPr>
        <w:t>Izbeidzot Līgumu pēc vienas puses iniciatīvas, kas nav saistīta ar otras puses līgumsaistību neizpildi vai nepienācīgu izpildi, Līguma izbeigšanas iniciators maksā līgumsodu</w:t>
      </w:r>
      <w:r>
        <w:rPr>
          <w:color w:val="000000"/>
          <w:lang w:eastAsia="lv-LV"/>
        </w:rPr>
        <w:t xml:space="preserve"> 10</w:t>
      </w:r>
      <w:r w:rsidRPr="00705DBE">
        <w:rPr>
          <w:color w:val="000000"/>
          <w:lang w:eastAsia="lv-LV"/>
        </w:rPr>
        <w:t>% (desmit procenti) no 2.1.punktā norādītās kopējās līgumcenas.</w:t>
      </w:r>
    </w:p>
    <w:p w:rsidR="00CD5699" w:rsidRPr="00705DBE" w:rsidRDefault="00CD5699" w:rsidP="00CD5699">
      <w:pPr>
        <w:pStyle w:val="NoSpacing1"/>
        <w:tabs>
          <w:tab w:val="num" w:pos="1260"/>
        </w:tabs>
        <w:ind w:left="720"/>
        <w:jc w:val="both"/>
        <w:rPr>
          <w:color w:val="000000"/>
        </w:rPr>
      </w:pPr>
    </w:p>
    <w:p w:rsidR="00CD5699" w:rsidRPr="00705DBE" w:rsidRDefault="00CD5699" w:rsidP="00CD5699">
      <w:pPr>
        <w:pStyle w:val="NoSpacing1"/>
        <w:suppressAutoHyphens w:val="0"/>
        <w:jc w:val="center"/>
        <w:rPr>
          <w:b/>
          <w:bCs/>
          <w:caps/>
          <w:color w:val="000000"/>
        </w:rPr>
      </w:pPr>
      <w:r>
        <w:rPr>
          <w:b/>
          <w:bCs/>
          <w:caps/>
          <w:color w:val="000000"/>
        </w:rPr>
        <w:t xml:space="preserve">9. </w:t>
      </w:r>
      <w:r w:rsidRPr="00705DBE">
        <w:rPr>
          <w:b/>
          <w:bCs/>
          <w:caps/>
          <w:color w:val="000000"/>
        </w:rPr>
        <w:t>AUTORTIESĪBU NOTEIKUMI</w:t>
      </w:r>
    </w:p>
    <w:p w:rsidR="00CD5699" w:rsidRDefault="00CD5699" w:rsidP="00CD5699">
      <w:pPr>
        <w:pStyle w:val="NoSpacing1"/>
        <w:tabs>
          <w:tab w:val="left" w:pos="1134"/>
          <w:tab w:val="num" w:pos="1250"/>
        </w:tabs>
        <w:suppressAutoHyphens w:val="0"/>
        <w:spacing w:line="276" w:lineRule="auto"/>
        <w:ind w:firstLine="567"/>
        <w:jc w:val="both"/>
        <w:rPr>
          <w:b/>
          <w:bCs/>
          <w:caps/>
          <w:color w:val="000000"/>
        </w:rPr>
      </w:pPr>
      <w:r>
        <w:rPr>
          <w:color w:val="000000"/>
        </w:rPr>
        <w:t xml:space="preserve">9.1. </w:t>
      </w:r>
      <w:r w:rsidRPr="00705DBE">
        <w:rPr>
          <w:color w:val="000000"/>
        </w:rPr>
        <w:t xml:space="preserve">Ja Līguma izpilde ietver autora darba vai cita intelektuālā īpašuma objekta radīšanu, kopā ar izpildīto darbu Izpildītājs Pasūtītājam nodod ekskluzīvas radītā intelektuālā īpašuma objekta lietošanas mantiskās tiesības, kuras saskaņā ar normatīvajiem aktiem un tajos noteiktā apjoma ietvaros Pasūtītājs ir tiesīgs saņemt, tajā skaitā Projektu publiskot, publicēt, pilnībā vai daļēji pārveidot u.tml. Izpildītājs nav tiesīgs ar šo objektu turpmāk rīkoties bez Pasūtītāja iepriekšēja rakstiska saskaņojuma, </w:t>
      </w:r>
    </w:p>
    <w:p w:rsidR="00CD5699" w:rsidRPr="00705DBE" w:rsidRDefault="00CD5699" w:rsidP="00CD5699">
      <w:pPr>
        <w:pStyle w:val="NoSpacing1"/>
        <w:tabs>
          <w:tab w:val="left" w:pos="1134"/>
          <w:tab w:val="num" w:pos="1250"/>
        </w:tabs>
        <w:suppressAutoHyphens w:val="0"/>
        <w:spacing w:line="276" w:lineRule="auto"/>
        <w:ind w:firstLine="567"/>
        <w:jc w:val="both"/>
        <w:rPr>
          <w:b/>
          <w:bCs/>
          <w:caps/>
          <w:color w:val="000000"/>
        </w:rPr>
      </w:pPr>
      <w:r w:rsidRPr="001224C4">
        <w:rPr>
          <w:bCs/>
          <w:caps/>
          <w:color w:val="000000"/>
        </w:rPr>
        <w:t>9.2.</w:t>
      </w:r>
      <w:r>
        <w:rPr>
          <w:b/>
          <w:bCs/>
          <w:caps/>
          <w:color w:val="000000"/>
        </w:rPr>
        <w:t xml:space="preserve"> </w:t>
      </w:r>
      <w:r w:rsidRPr="00705DBE">
        <w:rPr>
          <w:color w:val="000000"/>
        </w:rPr>
        <w:t>Izpildītājs garantē, ka sniegtā Pakalpojuma īstenošanā netiks pieļauti autortiesību pārkāpumi.</w:t>
      </w:r>
    </w:p>
    <w:p w:rsidR="00CD5699" w:rsidRPr="00705DBE" w:rsidRDefault="00CD5699" w:rsidP="00CD5699">
      <w:pPr>
        <w:pStyle w:val="NoSpacing1"/>
        <w:ind w:left="567"/>
        <w:jc w:val="both"/>
        <w:rPr>
          <w:b/>
          <w:bCs/>
          <w:caps/>
          <w:color w:val="000000"/>
        </w:rPr>
      </w:pPr>
    </w:p>
    <w:p w:rsidR="00CD5699" w:rsidRPr="00705DBE" w:rsidRDefault="00CD5699" w:rsidP="00CD5699">
      <w:pPr>
        <w:pStyle w:val="NoSpacing1"/>
        <w:suppressAutoHyphens w:val="0"/>
        <w:jc w:val="center"/>
        <w:rPr>
          <w:b/>
          <w:bCs/>
          <w:caps/>
          <w:color w:val="000000"/>
        </w:rPr>
      </w:pPr>
      <w:r>
        <w:rPr>
          <w:b/>
          <w:bCs/>
          <w:caps/>
          <w:color w:val="000000"/>
        </w:rPr>
        <w:t xml:space="preserve">10. </w:t>
      </w:r>
      <w:r w:rsidRPr="00705DBE">
        <w:rPr>
          <w:b/>
          <w:bCs/>
          <w:caps/>
          <w:color w:val="000000"/>
        </w:rPr>
        <w:t>Nepārvaramas varas apstākļi</w:t>
      </w:r>
    </w:p>
    <w:p w:rsidR="00CD5699" w:rsidRPr="00705DBE" w:rsidRDefault="00CD5699" w:rsidP="00CD5699">
      <w:pPr>
        <w:widowControl w:val="0"/>
        <w:shd w:val="clear" w:color="auto" w:fill="FFFFFF"/>
        <w:tabs>
          <w:tab w:val="left" w:pos="1134"/>
          <w:tab w:val="num" w:pos="1250"/>
        </w:tabs>
        <w:autoSpaceDE w:val="0"/>
        <w:spacing w:line="276" w:lineRule="auto"/>
        <w:ind w:firstLine="710"/>
        <w:jc w:val="both"/>
        <w:rPr>
          <w:color w:val="000000"/>
        </w:rPr>
      </w:pPr>
      <w:r>
        <w:rPr>
          <w:color w:val="000000"/>
        </w:rPr>
        <w:t xml:space="preserve">10.1. </w:t>
      </w:r>
      <w:r w:rsidRPr="00705DBE">
        <w:rPr>
          <w:color w:val="000000"/>
        </w:rPr>
        <w:t>Pušu atbildība neiestājas, ja Līguma saistību izpildi aizkavē vai padara to par neiespējamu nepārvaramas varas apstākļi (dabas stihija, plūdi, ražošanas avārijas, valsts varas institūciju lēmumi).</w:t>
      </w:r>
    </w:p>
    <w:p w:rsidR="00CD5699" w:rsidRPr="00337BC0" w:rsidRDefault="00CD5699" w:rsidP="00CD5699">
      <w:pPr>
        <w:widowControl w:val="0"/>
        <w:shd w:val="clear" w:color="auto" w:fill="FFFFFF"/>
        <w:tabs>
          <w:tab w:val="left" w:pos="1134"/>
          <w:tab w:val="num" w:pos="1250"/>
        </w:tabs>
        <w:autoSpaceDE w:val="0"/>
        <w:spacing w:line="276" w:lineRule="auto"/>
        <w:ind w:firstLine="709"/>
        <w:jc w:val="both"/>
        <w:rPr>
          <w:color w:val="000000"/>
        </w:rPr>
      </w:pPr>
      <w:r>
        <w:rPr>
          <w:color w:val="000000"/>
        </w:rPr>
        <w:t xml:space="preserve">10.2. </w:t>
      </w:r>
      <w:r w:rsidRPr="00705DBE">
        <w:rPr>
          <w:color w:val="000000"/>
        </w:rPr>
        <w:t>Pusei, kurai saistību izpildē</w:t>
      </w:r>
      <w:r w:rsidRPr="00337BC0">
        <w:rPr>
          <w:color w:val="000000"/>
        </w:rPr>
        <w:t xml:space="preserve"> iestājušies nepārvaramas varas apstākļi, par to rakstveidā jāziņo otrai Pusei, norādot šos apstākļus, to iestāšanās laiku un iespējamo izbeigšanos ne vēlāk kā 3 (triju) kalendāro dienu laikā no to iestāšanās dienas.</w:t>
      </w:r>
    </w:p>
    <w:p w:rsidR="00CD5699" w:rsidRPr="00337BC0" w:rsidRDefault="00CD5699" w:rsidP="00CD5699">
      <w:pPr>
        <w:widowControl w:val="0"/>
        <w:shd w:val="clear" w:color="auto" w:fill="FFFFFF"/>
        <w:tabs>
          <w:tab w:val="left" w:pos="1134"/>
          <w:tab w:val="num" w:pos="1250"/>
        </w:tabs>
        <w:autoSpaceDE w:val="0"/>
        <w:spacing w:line="276" w:lineRule="auto"/>
        <w:ind w:firstLine="710"/>
        <w:jc w:val="both"/>
        <w:rPr>
          <w:color w:val="000000"/>
        </w:rPr>
      </w:pPr>
      <w:r>
        <w:rPr>
          <w:color w:val="000000"/>
        </w:rPr>
        <w:t xml:space="preserve">10.3. </w:t>
      </w:r>
      <w:r w:rsidRPr="00337BC0">
        <w:rPr>
          <w:color w:val="000000"/>
        </w:rPr>
        <w:t>Pēc nepārvaramās varas apstākļu izbeigšanās Puses rakstiski vienojas par Līguma termiņu attiecīgu pagarināšanu vai tā izbeigšanu. Ja nepārvaramas varas apstākļi ilgst vairāk nekā sešus mēnešus, tad pēc jebkuras Puses rakstiska paziņojuma līgums zaudē spēku.</w:t>
      </w:r>
    </w:p>
    <w:p w:rsidR="00CD5699" w:rsidRPr="00337BC0" w:rsidRDefault="00CD5699" w:rsidP="00CD5699">
      <w:pPr>
        <w:shd w:val="clear" w:color="auto" w:fill="FFFFFF"/>
        <w:ind w:hanging="720"/>
        <w:jc w:val="both"/>
        <w:rPr>
          <w:color w:val="000000"/>
        </w:rPr>
      </w:pPr>
    </w:p>
    <w:p w:rsidR="00CD5699" w:rsidRPr="00337BC0" w:rsidRDefault="00CD5699" w:rsidP="00CD5699">
      <w:pPr>
        <w:shd w:val="clear" w:color="auto" w:fill="FFFFFF"/>
        <w:suppressAutoHyphens w:val="0"/>
        <w:ind w:left="360"/>
        <w:jc w:val="center"/>
        <w:rPr>
          <w:b/>
          <w:bCs/>
          <w:caps/>
          <w:color w:val="000000"/>
        </w:rPr>
      </w:pPr>
      <w:r>
        <w:rPr>
          <w:b/>
          <w:bCs/>
          <w:caps/>
          <w:color w:val="000000"/>
        </w:rPr>
        <w:t xml:space="preserve">11. </w:t>
      </w:r>
      <w:r w:rsidRPr="00337BC0">
        <w:rPr>
          <w:b/>
          <w:bCs/>
          <w:caps/>
          <w:color w:val="000000"/>
        </w:rPr>
        <w:t>Strīdu izskatīšanas kārtība</w:t>
      </w:r>
    </w:p>
    <w:p w:rsidR="00CD5699" w:rsidRDefault="00CD5699" w:rsidP="00CD5699">
      <w:pPr>
        <w:widowControl w:val="0"/>
        <w:shd w:val="clear" w:color="auto" w:fill="FFFFFF"/>
        <w:tabs>
          <w:tab w:val="left" w:pos="1134"/>
          <w:tab w:val="num" w:pos="1250"/>
        </w:tabs>
        <w:autoSpaceDE w:val="0"/>
        <w:spacing w:line="276" w:lineRule="auto"/>
        <w:ind w:firstLine="710"/>
        <w:jc w:val="both"/>
        <w:rPr>
          <w:color w:val="000000"/>
        </w:rPr>
      </w:pPr>
      <w:r>
        <w:rPr>
          <w:color w:val="000000"/>
        </w:rPr>
        <w:t xml:space="preserve">11.1. </w:t>
      </w:r>
      <w:r w:rsidRPr="00337BC0">
        <w:rPr>
          <w:color w:val="000000"/>
        </w:rPr>
        <w:t>Visus strīdus, kas radīsies Pušu starpā sa</w:t>
      </w:r>
      <w:r w:rsidR="00902291">
        <w:rPr>
          <w:color w:val="000000"/>
        </w:rPr>
        <w:t xml:space="preserve">istībā </w:t>
      </w:r>
      <w:r w:rsidRPr="00337BC0">
        <w:rPr>
          <w:color w:val="000000"/>
        </w:rPr>
        <w:t xml:space="preserve">ar Līguma izpildi, Puses mēģinās atrisināt sarunu un vienošanās ceļā, sagatavojot un parakstot par to vienošanos. Ja strīdus un domstarpības neizdodas atrisināt sarunu un vienošanās ceļā, tad tie nododami izskatīšanai Latvijas Republikas tiesā saskaņā ar Latvijas Republikas normatīvo </w:t>
      </w:r>
      <w:r>
        <w:rPr>
          <w:color w:val="000000"/>
        </w:rPr>
        <w:t>aktu prasībām, izņemot Līguma 11</w:t>
      </w:r>
      <w:r w:rsidRPr="00337BC0">
        <w:rPr>
          <w:color w:val="000000"/>
        </w:rPr>
        <w:t>.2.punktā noteiktos gadījumus.</w:t>
      </w:r>
    </w:p>
    <w:p w:rsidR="00CD5699" w:rsidRPr="00337BC0" w:rsidRDefault="00CD5699" w:rsidP="00CD5699">
      <w:pPr>
        <w:widowControl w:val="0"/>
        <w:shd w:val="clear" w:color="auto" w:fill="FFFFFF"/>
        <w:tabs>
          <w:tab w:val="left" w:pos="1134"/>
          <w:tab w:val="num" w:pos="1250"/>
        </w:tabs>
        <w:autoSpaceDE w:val="0"/>
        <w:spacing w:line="276" w:lineRule="auto"/>
        <w:ind w:firstLine="710"/>
        <w:jc w:val="both"/>
        <w:rPr>
          <w:color w:val="000000"/>
        </w:rPr>
      </w:pPr>
      <w:r>
        <w:rPr>
          <w:color w:val="000000"/>
        </w:rPr>
        <w:t xml:space="preserve">11.2. </w:t>
      </w:r>
      <w:r w:rsidRPr="00337BC0">
        <w:rPr>
          <w:color w:val="000000"/>
        </w:rPr>
        <w:t>Pušu domst</w:t>
      </w:r>
      <w:r>
        <w:rPr>
          <w:color w:val="000000"/>
        </w:rPr>
        <w:t>arpības, kas rodas Projekta vai tā</w:t>
      </w:r>
      <w:r w:rsidRPr="00337BC0">
        <w:rPr>
          <w:color w:val="000000"/>
        </w:rPr>
        <w:t xml:space="preserve"> atsevišķu daļu kvalitātes un to atbilstības Līguma noteikumiem novērtēšanā izšķir </w:t>
      </w:r>
      <w:r>
        <w:rPr>
          <w:color w:val="000000"/>
        </w:rPr>
        <w:t>neatkarīgs eksperts, kuru puses izrau</w:t>
      </w:r>
      <w:r w:rsidR="00902291">
        <w:rPr>
          <w:color w:val="000000"/>
        </w:rPr>
        <w:t>gās</w:t>
      </w:r>
      <w:proofErr w:type="gramStart"/>
      <w:r>
        <w:rPr>
          <w:color w:val="000000"/>
        </w:rPr>
        <w:t xml:space="preserve"> abpusēji vienojoties</w:t>
      </w:r>
      <w:proofErr w:type="gramEnd"/>
      <w:r w:rsidRPr="00337BC0">
        <w:rPr>
          <w:color w:val="000000"/>
        </w:rPr>
        <w:t>.</w:t>
      </w:r>
    </w:p>
    <w:p w:rsidR="00CD5699" w:rsidRPr="00337BC0" w:rsidRDefault="00CD5699" w:rsidP="00CD5699">
      <w:pPr>
        <w:shd w:val="clear" w:color="auto" w:fill="FFFFFF"/>
        <w:ind w:left="-720"/>
        <w:rPr>
          <w:b/>
          <w:bCs/>
          <w:color w:val="000000"/>
        </w:rPr>
      </w:pPr>
    </w:p>
    <w:p w:rsidR="00CD5699" w:rsidRPr="00337BC0" w:rsidRDefault="00CD5699" w:rsidP="00CD5699">
      <w:pPr>
        <w:shd w:val="clear" w:color="auto" w:fill="FFFFFF"/>
        <w:suppressAutoHyphens w:val="0"/>
        <w:jc w:val="center"/>
        <w:rPr>
          <w:b/>
          <w:bCs/>
          <w:caps/>
          <w:color w:val="000000"/>
        </w:rPr>
      </w:pPr>
      <w:r>
        <w:rPr>
          <w:b/>
          <w:bCs/>
          <w:caps/>
          <w:color w:val="000000"/>
        </w:rPr>
        <w:t xml:space="preserve">12. </w:t>
      </w:r>
      <w:r w:rsidRPr="00337BC0">
        <w:rPr>
          <w:b/>
          <w:bCs/>
          <w:caps/>
          <w:color w:val="000000"/>
        </w:rPr>
        <w:t>Līguma grozīšana</w:t>
      </w:r>
    </w:p>
    <w:p w:rsidR="00CD5699" w:rsidRDefault="00CD5699" w:rsidP="00CD5699">
      <w:pPr>
        <w:tabs>
          <w:tab w:val="num" w:pos="567"/>
          <w:tab w:val="left" w:pos="851"/>
          <w:tab w:val="num" w:pos="1250"/>
          <w:tab w:val="left" w:pos="1276"/>
        </w:tabs>
        <w:suppressAutoHyphens w:val="0"/>
        <w:spacing w:line="276" w:lineRule="auto"/>
        <w:ind w:firstLine="710"/>
        <w:contextualSpacing/>
        <w:jc w:val="both"/>
        <w:rPr>
          <w:color w:val="000000"/>
        </w:rPr>
      </w:pPr>
      <w:r>
        <w:rPr>
          <w:color w:val="000000"/>
        </w:rPr>
        <w:lastRenderedPageBreak/>
        <w:t xml:space="preserve">12.1. </w:t>
      </w:r>
      <w:r w:rsidRPr="00337BC0">
        <w:rPr>
          <w:color w:val="000000"/>
        </w:rPr>
        <w:t>Ja pēc Līguma noslēgšanas datuma spēkā esošajos normatīvajos aktos tiek izdarīti grozījumi, kas pazemina vai paaugstina Izpildītāja veiktās darba izmaksas, un šādi grozījumi nav atspoguļoti līgumcenā, tad, pēc abu pušu savstarpējas vienošanās, tiek grozīta līgumcena.</w:t>
      </w:r>
    </w:p>
    <w:p w:rsidR="00CD5699" w:rsidRDefault="00CD5699" w:rsidP="00CD5699">
      <w:pPr>
        <w:tabs>
          <w:tab w:val="num" w:pos="567"/>
          <w:tab w:val="left" w:pos="851"/>
          <w:tab w:val="num" w:pos="1250"/>
          <w:tab w:val="left" w:pos="1276"/>
        </w:tabs>
        <w:suppressAutoHyphens w:val="0"/>
        <w:spacing w:line="276" w:lineRule="auto"/>
        <w:ind w:firstLine="710"/>
        <w:contextualSpacing/>
        <w:jc w:val="both"/>
        <w:rPr>
          <w:color w:val="000000"/>
        </w:rPr>
      </w:pPr>
      <w:r>
        <w:rPr>
          <w:color w:val="000000"/>
        </w:rPr>
        <w:t xml:space="preserve">12.2. </w:t>
      </w:r>
      <w:r w:rsidRPr="00337BC0">
        <w:rPr>
          <w:color w:val="000000"/>
        </w:rPr>
        <w:t xml:space="preserve">Līgumcena var tikt grozīta, ja Puses vienojas </w:t>
      </w:r>
      <w:r w:rsidR="00314750">
        <w:rPr>
          <w:color w:val="000000"/>
        </w:rPr>
        <w:t>mainīt</w:t>
      </w:r>
      <w:r w:rsidRPr="00337BC0">
        <w:rPr>
          <w:color w:val="000000"/>
        </w:rPr>
        <w:t xml:space="preserve"> Līguma 1</w:t>
      </w:r>
      <w:r w:rsidR="00144FDE">
        <w:rPr>
          <w:color w:val="000000"/>
        </w:rPr>
        <w:t>.</w:t>
      </w:r>
      <w:r w:rsidRPr="00337BC0">
        <w:rPr>
          <w:color w:val="000000"/>
        </w:rPr>
        <w:t>pielikumu</w:t>
      </w:r>
      <w:r w:rsidR="00144FDE">
        <w:rPr>
          <w:color w:val="000000"/>
        </w:rPr>
        <w:t>,</w:t>
      </w:r>
      <w:r w:rsidRPr="00337BC0">
        <w:rPr>
          <w:color w:val="000000"/>
        </w:rPr>
        <w:t xml:space="preserve"> un tas ietekmē Izpildītāja izdevumus, bet ne </w:t>
      </w:r>
      <w:r w:rsidRPr="00705DBE">
        <w:rPr>
          <w:color w:val="000000"/>
        </w:rPr>
        <w:t xml:space="preserve">vairāk kā </w:t>
      </w:r>
      <w:r w:rsidR="00144FDE">
        <w:rPr>
          <w:color w:val="000000"/>
        </w:rPr>
        <w:t>2</w:t>
      </w:r>
      <w:r w:rsidRPr="00705DBE">
        <w:rPr>
          <w:color w:val="000000"/>
        </w:rPr>
        <w:t>0% (</w:t>
      </w:r>
      <w:r w:rsidR="00144FDE">
        <w:rPr>
          <w:color w:val="000000"/>
        </w:rPr>
        <w:t>div</w:t>
      </w:r>
      <w:r w:rsidRPr="00705DBE">
        <w:rPr>
          <w:color w:val="000000"/>
        </w:rPr>
        <w:t>desmit</w:t>
      </w:r>
      <w:r>
        <w:rPr>
          <w:color w:val="000000"/>
        </w:rPr>
        <w:t xml:space="preserve"> procenti) </w:t>
      </w:r>
      <w:r w:rsidRPr="00337BC0">
        <w:rPr>
          <w:color w:val="000000"/>
        </w:rPr>
        <w:t>no līgumcenas</w:t>
      </w:r>
      <w:r w:rsidR="00144FDE">
        <w:rPr>
          <w:color w:val="000000"/>
        </w:rPr>
        <w:t xml:space="preserve"> (būtisku grozījumu gadījumā), un Publisko iepirkumu likuma 61.panta p</w:t>
      </w:r>
      <w:r w:rsidR="00314750">
        <w:rPr>
          <w:color w:val="000000"/>
        </w:rPr>
        <w:t>iektās daļas 2.punktā noteiktajā apmērā secīgu grozījumu gadījumā</w:t>
      </w:r>
      <w:r w:rsidRPr="00337BC0">
        <w:rPr>
          <w:color w:val="000000"/>
        </w:rPr>
        <w:t>.</w:t>
      </w:r>
    </w:p>
    <w:p w:rsidR="00CD5699" w:rsidRDefault="00CD5699" w:rsidP="00CD5699">
      <w:pPr>
        <w:tabs>
          <w:tab w:val="num" w:pos="567"/>
          <w:tab w:val="left" w:pos="851"/>
          <w:tab w:val="num" w:pos="1250"/>
          <w:tab w:val="left" w:pos="1276"/>
        </w:tabs>
        <w:suppressAutoHyphens w:val="0"/>
        <w:spacing w:line="276" w:lineRule="auto"/>
        <w:ind w:firstLine="710"/>
        <w:contextualSpacing/>
        <w:jc w:val="both"/>
        <w:rPr>
          <w:color w:val="000000"/>
        </w:rPr>
      </w:pPr>
      <w:r>
        <w:rPr>
          <w:color w:val="000000"/>
        </w:rPr>
        <w:t xml:space="preserve">12.3. </w:t>
      </w:r>
      <w:r w:rsidRPr="00906CAD">
        <w:rPr>
          <w:color w:val="000000"/>
        </w:rPr>
        <w:t xml:space="preserve">Līgumcena </w:t>
      </w:r>
      <w:r w:rsidRPr="001D11F3">
        <w:rPr>
          <w:color w:val="000000"/>
        </w:rPr>
        <w:t>tiek automātiski samazināta par Līguma 2.1.punktā minēt</w:t>
      </w:r>
      <w:r w:rsidRPr="00906CAD">
        <w:rPr>
          <w:color w:val="000000"/>
        </w:rPr>
        <w:t xml:space="preserve">o </w:t>
      </w:r>
      <w:r w:rsidR="00144FDE" w:rsidRPr="00144FDE">
        <w:rPr>
          <w:color w:val="000000"/>
        </w:rPr>
        <w:t>Projekta autoruzraudzīb</w:t>
      </w:r>
      <w:r w:rsidR="00144FDE">
        <w:rPr>
          <w:color w:val="000000"/>
        </w:rPr>
        <w:t>as līgumcenu,</w:t>
      </w:r>
      <w:r w:rsidRPr="00906CAD">
        <w:rPr>
          <w:color w:val="000000"/>
        </w:rPr>
        <w:t xml:space="preserve"> ja 2 (divu) gadu laikā no atzīmes būvatļaujā par projektēšanas nosacījumu izpildi izdarīšanas dienas, Pasūtītājs nenoslēdz būvdarbu līgumu, un netiek uzsāki būvdarbi </w:t>
      </w:r>
      <w:r>
        <w:rPr>
          <w:color w:val="000000"/>
        </w:rPr>
        <w:t>saskaņā ar izstrādāto Projektu.</w:t>
      </w:r>
    </w:p>
    <w:p w:rsidR="00CD5699" w:rsidRPr="00531E22" w:rsidRDefault="00CD5699" w:rsidP="00CD5699">
      <w:pPr>
        <w:tabs>
          <w:tab w:val="num" w:pos="567"/>
          <w:tab w:val="left" w:pos="851"/>
          <w:tab w:val="num" w:pos="1250"/>
          <w:tab w:val="left" w:pos="1276"/>
        </w:tabs>
        <w:suppressAutoHyphens w:val="0"/>
        <w:spacing w:line="276" w:lineRule="auto"/>
        <w:ind w:firstLine="710"/>
        <w:contextualSpacing/>
        <w:jc w:val="both"/>
        <w:rPr>
          <w:color w:val="000000"/>
        </w:rPr>
      </w:pPr>
      <w:r>
        <w:rPr>
          <w:color w:val="000000"/>
        </w:rPr>
        <w:t>12.</w:t>
      </w:r>
      <w:r w:rsidR="00D421DB">
        <w:rPr>
          <w:color w:val="000000"/>
        </w:rPr>
        <w:t>4</w:t>
      </w:r>
      <w:r>
        <w:rPr>
          <w:color w:val="000000"/>
        </w:rPr>
        <w:t xml:space="preserve">. </w:t>
      </w:r>
      <w:r w:rsidRPr="00337BC0">
        <w:rPr>
          <w:color w:val="000000"/>
        </w:rPr>
        <w:t>Līguma</w:t>
      </w:r>
      <w:r>
        <w:rPr>
          <w:color w:val="000000"/>
        </w:rPr>
        <w:t xml:space="preserve"> grozījumi </w:t>
      </w:r>
      <w:r w:rsidRPr="00531E22">
        <w:rPr>
          <w:color w:val="000000"/>
        </w:rPr>
        <w:t>izdarāmi rakstveidā</w:t>
      </w:r>
      <w:r w:rsidR="00D421DB" w:rsidRPr="00531E22">
        <w:rPr>
          <w:color w:val="000000"/>
        </w:rPr>
        <w:t>, sastādot par to vienošanos.</w:t>
      </w:r>
      <w:r w:rsidR="00731D64" w:rsidRPr="00531E22">
        <w:rPr>
          <w:color w:val="000000"/>
        </w:rPr>
        <w:t xml:space="preserve"> Un</w:t>
      </w:r>
      <w:r w:rsidR="00894152" w:rsidRPr="00531E22">
        <w:rPr>
          <w:color w:val="000000"/>
        </w:rPr>
        <w:t xml:space="preserve"> tie</w:t>
      </w:r>
      <w:r w:rsidR="00731D64" w:rsidRPr="00531E22">
        <w:rPr>
          <w:color w:val="000000"/>
        </w:rPr>
        <w:t xml:space="preserve"> ir spēkā tikai pēc rakstveida vienošanās abpusējas parakstīšanas.</w:t>
      </w:r>
    </w:p>
    <w:p w:rsidR="00CD5699" w:rsidRPr="00337BC0" w:rsidRDefault="00CD5699" w:rsidP="00CD5699">
      <w:pPr>
        <w:tabs>
          <w:tab w:val="num" w:pos="567"/>
          <w:tab w:val="left" w:pos="851"/>
          <w:tab w:val="num" w:pos="1250"/>
          <w:tab w:val="left" w:pos="1276"/>
        </w:tabs>
        <w:suppressAutoHyphens w:val="0"/>
        <w:spacing w:line="276" w:lineRule="auto"/>
        <w:ind w:firstLine="710"/>
        <w:contextualSpacing/>
        <w:jc w:val="both"/>
        <w:rPr>
          <w:color w:val="000000"/>
        </w:rPr>
      </w:pPr>
      <w:r w:rsidRPr="00531E22">
        <w:rPr>
          <w:color w:val="000000"/>
        </w:rPr>
        <w:t>12.</w:t>
      </w:r>
      <w:r w:rsidR="00D421DB" w:rsidRPr="00531E22">
        <w:rPr>
          <w:color w:val="000000"/>
        </w:rPr>
        <w:t>5</w:t>
      </w:r>
      <w:r w:rsidRPr="00531E22">
        <w:rPr>
          <w:color w:val="000000"/>
        </w:rPr>
        <w:t>. Izpildītājs ir tiesīgs saņemt Līgumā noteikto darba izpildes laika</w:t>
      </w:r>
      <w:r w:rsidRPr="00337BC0">
        <w:rPr>
          <w:color w:val="000000"/>
        </w:rPr>
        <w:t xml:space="preserve"> pagarinājumu, ja:</w:t>
      </w:r>
    </w:p>
    <w:p w:rsidR="00CD5699" w:rsidRDefault="00CD5699" w:rsidP="00CD5699">
      <w:pPr>
        <w:tabs>
          <w:tab w:val="left" w:pos="1418"/>
        </w:tabs>
        <w:suppressAutoHyphens w:val="0"/>
        <w:spacing w:line="276" w:lineRule="auto"/>
        <w:ind w:firstLine="709"/>
        <w:jc w:val="both"/>
        <w:rPr>
          <w:color w:val="000000"/>
        </w:rPr>
      </w:pPr>
      <w:r>
        <w:rPr>
          <w:color w:val="000000"/>
        </w:rPr>
        <w:t>12.</w:t>
      </w:r>
      <w:r w:rsidR="00D421DB">
        <w:rPr>
          <w:color w:val="000000"/>
        </w:rPr>
        <w:t>5</w:t>
      </w:r>
      <w:r>
        <w:rPr>
          <w:color w:val="000000"/>
        </w:rPr>
        <w:t xml:space="preserve">.1. </w:t>
      </w:r>
      <w:r w:rsidRPr="00337BC0">
        <w:rPr>
          <w:color w:val="000000"/>
        </w:rPr>
        <w:t>Pasūtītājs kavē vai aptur darba veikšanu, no Izpildītāja neatkarīgu iemeslu dēļ, vai novilcina Līguma noteikto pienākumu izpildi;</w:t>
      </w:r>
    </w:p>
    <w:p w:rsidR="00CD5699" w:rsidRDefault="00CD5699" w:rsidP="00CD5699">
      <w:pPr>
        <w:tabs>
          <w:tab w:val="left" w:pos="1418"/>
        </w:tabs>
        <w:suppressAutoHyphens w:val="0"/>
        <w:spacing w:line="276" w:lineRule="auto"/>
        <w:ind w:firstLine="709"/>
        <w:jc w:val="both"/>
        <w:rPr>
          <w:color w:val="000000"/>
        </w:rPr>
      </w:pPr>
      <w:r>
        <w:rPr>
          <w:color w:val="000000"/>
        </w:rPr>
        <w:t>12.</w:t>
      </w:r>
      <w:r w:rsidR="00D421DB">
        <w:rPr>
          <w:color w:val="000000"/>
        </w:rPr>
        <w:t>5</w:t>
      </w:r>
      <w:r>
        <w:rPr>
          <w:color w:val="000000"/>
        </w:rPr>
        <w:t xml:space="preserve">.2. </w:t>
      </w:r>
      <w:r w:rsidRPr="00337BC0">
        <w:rPr>
          <w:color w:val="000000"/>
        </w:rPr>
        <w:t>Darba veikšanu kavē būtiski Līguma 1</w:t>
      </w:r>
      <w:r w:rsidR="00D421DB">
        <w:rPr>
          <w:color w:val="000000"/>
        </w:rPr>
        <w:t>.</w:t>
      </w:r>
      <w:r w:rsidRPr="00337BC0">
        <w:rPr>
          <w:color w:val="000000"/>
        </w:rPr>
        <w:t>pielikuma grozīj</w:t>
      </w:r>
      <w:r>
        <w:rPr>
          <w:color w:val="000000"/>
        </w:rPr>
        <w:t xml:space="preserve">umi, kas nav Izpildītāja </w:t>
      </w:r>
      <w:r w:rsidR="00D421DB">
        <w:rPr>
          <w:color w:val="000000"/>
        </w:rPr>
        <w:t>iniciēti</w:t>
      </w:r>
      <w:r>
        <w:rPr>
          <w:color w:val="000000"/>
        </w:rPr>
        <w:t>;</w:t>
      </w:r>
    </w:p>
    <w:p w:rsidR="00CD5699" w:rsidRDefault="00CD5699" w:rsidP="00CD5699">
      <w:pPr>
        <w:tabs>
          <w:tab w:val="left" w:pos="1418"/>
        </w:tabs>
        <w:suppressAutoHyphens w:val="0"/>
        <w:spacing w:line="276" w:lineRule="auto"/>
        <w:ind w:firstLine="709"/>
        <w:jc w:val="both"/>
        <w:rPr>
          <w:color w:val="000000"/>
        </w:rPr>
      </w:pPr>
      <w:r>
        <w:rPr>
          <w:color w:val="000000"/>
        </w:rPr>
        <w:t>12.</w:t>
      </w:r>
      <w:r w:rsidR="00D421DB">
        <w:rPr>
          <w:color w:val="000000"/>
        </w:rPr>
        <w:t>5</w:t>
      </w:r>
      <w:r>
        <w:rPr>
          <w:color w:val="000000"/>
        </w:rPr>
        <w:t xml:space="preserve">.3. iestājušies citi </w:t>
      </w:r>
      <w:r w:rsidRPr="007F40D1">
        <w:rPr>
          <w:color w:val="000000"/>
        </w:rPr>
        <w:t>objektīv</w:t>
      </w:r>
      <w:r>
        <w:rPr>
          <w:color w:val="000000"/>
        </w:rPr>
        <w:t>i</w:t>
      </w:r>
      <w:r w:rsidRPr="007F40D1">
        <w:rPr>
          <w:color w:val="000000"/>
        </w:rPr>
        <w:t xml:space="preserve"> apstākļ</w:t>
      </w:r>
      <w:r>
        <w:rPr>
          <w:color w:val="000000"/>
        </w:rPr>
        <w:t>i</w:t>
      </w:r>
      <w:r w:rsidRPr="007F40D1">
        <w:rPr>
          <w:color w:val="000000"/>
        </w:rPr>
        <w:t xml:space="preserve">, kas nav saistīti ar </w:t>
      </w:r>
      <w:r>
        <w:rPr>
          <w:color w:val="000000"/>
        </w:rPr>
        <w:t>I</w:t>
      </w:r>
      <w:r w:rsidRPr="007F40D1">
        <w:rPr>
          <w:color w:val="000000"/>
        </w:rPr>
        <w:t>zpildītāja rīcību</w:t>
      </w:r>
      <w:r>
        <w:rPr>
          <w:color w:val="000000"/>
        </w:rPr>
        <w:t>.</w:t>
      </w:r>
    </w:p>
    <w:p w:rsidR="00CD5699" w:rsidRPr="00337BC0" w:rsidRDefault="00CD5699" w:rsidP="00CD5699">
      <w:pPr>
        <w:tabs>
          <w:tab w:val="left" w:pos="1418"/>
        </w:tabs>
        <w:suppressAutoHyphens w:val="0"/>
        <w:spacing w:line="276" w:lineRule="auto"/>
        <w:ind w:firstLine="709"/>
        <w:jc w:val="both"/>
        <w:rPr>
          <w:color w:val="000000"/>
        </w:rPr>
      </w:pPr>
      <w:r>
        <w:rPr>
          <w:color w:val="000000"/>
        </w:rPr>
        <w:t>12.</w:t>
      </w:r>
      <w:r w:rsidR="00CA7FFB">
        <w:rPr>
          <w:color w:val="000000"/>
        </w:rPr>
        <w:t>6</w:t>
      </w:r>
      <w:r>
        <w:rPr>
          <w:color w:val="000000"/>
        </w:rPr>
        <w:t xml:space="preserve">. </w:t>
      </w:r>
      <w:r w:rsidRPr="00337BC0">
        <w:rPr>
          <w:color w:val="000000"/>
        </w:rPr>
        <w:t>Lemjot par Līguma grozījumu vei</w:t>
      </w:r>
      <w:bookmarkStart w:id="0" w:name="_GoBack"/>
      <w:bookmarkEnd w:id="0"/>
      <w:r w:rsidRPr="00337BC0">
        <w:rPr>
          <w:color w:val="000000"/>
        </w:rPr>
        <w:t>kšanu, jāievēro Publisko iepirkumu likuma 6</w:t>
      </w:r>
      <w:r>
        <w:rPr>
          <w:color w:val="000000"/>
        </w:rPr>
        <w:t>1</w:t>
      </w:r>
      <w:r w:rsidRPr="00337BC0">
        <w:rPr>
          <w:color w:val="000000"/>
        </w:rPr>
        <w:t>.</w:t>
      </w:r>
      <w:r>
        <w:rPr>
          <w:color w:val="000000"/>
        </w:rPr>
        <w:t>panta noteikumi.</w:t>
      </w:r>
    </w:p>
    <w:p w:rsidR="00CD5699" w:rsidRPr="00337BC0" w:rsidRDefault="00CD5699" w:rsidP="00CD5699">
      <w:pPr>
        <w:tabs>
          <w:tab w:val="num" w:pos="720"/>
          <w:tab w:val="left" w:pos="1276"/>
        </w:tabs>
        <w:jc w:val="both"/>
        <w:rPr>
          <w:color w:val="000000"/>
        </w:rPr>
      </w:pPr>
    </w:p>
    <w:p w:rsidR="00CD5699" w:rsidRPr="00337BC0" w:rsidRDefault="00CD5699" w:rsidP="00CD5699">
      <w:pPr>
        <w:shd w:val="clear" w:color="auto" w:fill="FFFFFF"/>
        <w:suppressAutoHyphens w:val="0"/>
        <w:jc w:val="center"/>
        <w:rPr>
          <w:b/>
          <w:bCs/>
          <w:caps/>
          <w:color w:val="000000"/>
        </w:rPr>
      </w:pPr>
      <w:r>
        <w:rPr>
          <w:b/>
          <w:bCs/>
          <w:caps/>
          <w:color w:val="000000"/>
        </w:rPr>
        <w:t xml:space="preserve">13. </w:t>
      </w:r>
      <w:r w:rsidRPr="00337BC0">
        <w:rPr>
          <w:b/>
          <w:bCs/>
          <w:caps/>
          <w:color w:val="000000"/>
        </w:rPr>
        <w:t xml:space="preserve">Līguma </w:t>
      </w:r>
      <w:r w:rsidR="00BB7796">
        <w:rPr>
          <w:b/>
          <w:bCs/>
          <w:caps/>
          <w:color w:val="000000"/>
        </w:rPr>
        <w:t>izbeigšana</w:t>
      </w:r>
    </w:p>
    <w:p w:rsidR="00CD5699" w:rsidRDefault="00CD5699" w:rsidP="00CD5699">
      <w:pPr>
        <w:widowControl w:val="0"/>
        <w:shd w:val="clear" w:color="auto" w:fill="FFFFFF"/>
        <w:tabs>
          <w:tab w:val="num" w:pos="1134"/>
          <w:tab w:val="num" w:pos="1250"/>
        </w:tabs>
        <w:autoSpaceDE w:val="0"/>
        <w:spacing w:line="276" w:lineRule="auto"/>
        <w:ind w:firstLine="709"/>
        <w:jc w:val="both"/>
        <w:rPr>
          <w:color w:val="000000"/>
        </w:rPr>
      </w:pPr>
      <w:r>
        <w:rPr>
          <w:color w:val="000000"/>
        </w:rPr>
        <w:t xml:space="preserve">13.1. </w:t>
      </w:r>
      <w:r w:rsidRPr="00337BC0">
        <w:rPr>
          <w:color w:val="000000"/>
        </w:rPr>
        <w:t xml:space="preserve">Ja kāda no Pusēm ir pārkāpusi jebkuru no Līguma noteikumiem, otra Puse par to vainīgajai Pusei </w:t>
      </w:r>
      <w:r w:rsidR="00BB7796">
        <w:rPr>
          <w:color w:val="000000"/>
        </w:rPr>
        <w:t>ir nosūta</w:t>
      </w:r>
      <w:r w:rsidRPr="00337BC0">
        <w:rPr>
          <w:color w:val="000000"/>
        </w:rPr>
        <w:t xml:space="preserve"> rakstisku brīdinājumu, norādot termiņu (kurš nedrīkst būt īsāks </w:t>
      </w:r>
      <w:r>
        <w:rPr>
          <w:color w:val="000000"/>
        </w:rPr>
        <w:t xml:space="preserve">par </w:t>
      </w:r>
      <w:r w:rsidRPr="00337BC0">
        <w:rPr>
          <w:color w:val="000000"/>
        </w:rPr>
        <w:t xml:space="preserve">10 (desmit) dienām, skaitot no dienas, kad </w:t>
      </w:r>
      <w:r>
        <w:rPr>
          <w:color w:val="000000"/>
        </w:rPr>
        <w:t>atbilstoši Paziņošanas likumā noteiktajam puse to ir saņēmusi)</w:t>
      </w:r>
      <w:r w:rsidRPr="00337BC0">
        <w:rPr>
          <w:color w:val="000000"/>
        </w:rPr>
        <w:t xml:space="preserve"> Līgumā noteikto saistību izpildei, t.i. konstatēto pārkāpumu novēršanai. Ja brīdinājumā norādītajā termiņā Līguma pārkāpumi netiek novērsti, tad Puse, kuras intereses ir aizskartas, var vienpusēji </w:t>
      </w:r>
      <w:r w:rsidR="00BB7796">
        <w:rPr>
          <w:color w:val="000000"/>
        </w:rPr>
        <w:t>izbeigt</w:t>
      </w:r>
      <w:r w:rsidRPr="00337BC0">
        <w:rPr>
          <w:color w:val="000000"/>
        </w:rPr>
        <w:t xml:space="preserve"> Līgumu, nosūtot par to otrai Pusei rakstisku paziņojumu.</w:t>
      </w:r>
    </w:p>
    <w:p w:rsidR="00CD5699" w:rsidRDefault="00CD5699" w:rsidP="00CD5699">
      <w:pPr>
        <w:widowControl w:val="0"/>
        <w:shd w:val="clear" w:color="auto" w:fill="FFFFFF"/>
        <w:tabs>
          <w:tab w:val="num" w:pos="1134"/>
          <w:tab w:val="num" w:pos="1250"/>
        </w:tabs>
        <w:autoSpaceDE w:val="0"/>
        <w:spacing w:line="276" w:lineRule="auto"/>
        <w:ind w:firstLine="709"/>
        <w:jc w:val="both"/>
        <w:rPr>
          <w:color w:val="000000"/>
        </w:rPr>
      </w:pPr>
      <w:r>
        <w:rPr>
          <w:color w:val="000000"/>
        </w:rPr>
        <w:t xml:space="preserve">13.2. </w:t>
      </w:r>
      <w:r w:rsidRPr="00337BC0">
        <w:rPr>
          <w:color w:val="000000"/>
        </w:rPr>
        <w:t>Izpildītājam i</w:t>
      </w:r>
      <w:r>
        <w:rPr>
          <w:color w:val="000000"/>
        </w:rPr>
        <w:t>r tiesības</w:t>
      </w:r>
      <w:r w:rsidR="00BB7796">
        <w:rPr>
          <w:color w:val="000000"/>
        </w:rPr>
        <w:t xml:space="preserve"> vienpusēji izbeigt</w:t>
      </w:r>
      <w:r>
        <w:rPr>
          <w:color w:val="000000"/>
        </w:rPr>
        <w:t xml:space="preserve"> Līgumu 13</w:t>
      </w:r>
      <w:r w:rsidRPr="00337BC0">
        <w:rPr>
          <w:color w:val="000000"/>
        </w:rPr>
        <w:t>.1.punktā noteiktajā kārtībā, ja Pasūtītājs neveic maks</w:t>
      </w:r>
      <w:r>
        <w:rPr>
          <w:color w:val="000000"/>
        </w:rPr>
        <w:t>ājumus un līgumsods sasniedz 10</w:t>
      </w:r>
      <w:r w:rsidRPr="00337BC0">
        <w:rPr>
          <w:color w:val="000000"/>
        </w:rPr>
        <w:t>%</w:t>
      </w:r>
      <w:r>
        <w:rPr>
          <w:color w:val="000000"/>
        </w:rPr>
        <w:t xml:space="preserve"> (desmit procenti) no </w:t>
      </w:r>
      <w:r w:rsidR="00CA7FFB">
        <w:rPr>
          <w:color w:val="000000"/>
        </w:rPr>
        <w:t xml:space="preserve">Līguma 2.1.punktā norādītās </w:t>
      </w:r>
      <w:r>
        <w:rPr>
          <w:color w:val="000000"/>
        </w:rPr>
        <w:t>kopējās līgumcenas.</w:t>
      </w:r>
    </w:p>
    <w:p w:rsidR="00CD5699" w:rsidRPr="00337BC0" w:rsidRDefault="00CD5699" w:rsidP="00CD5699">
      <w:pPr>
        <w:widowControl w:val="0"/>
        <w:shd w:val="clear" w:color="auto" w:fill="FFFFFF"/>
        <w:tabs>
          <w:tab w:val="num" w:pos="1134"/>
          <w:tab w:val="num" w:pos="1250"/>
        </w:tabs>
        <w:autoSpaceDE w:val="0"/>
        <w:spacing w:line="276" w:lineRule="auto"/>
        <w:ind w:firstLine="709"/>
        <w:jc w:val="both"/>
        <w:rPr>
          <w:color w:val="000000"/>
        </w:rPr>
      </w:pPr>
      <w:r>
        <w:rPr>
          <w:color w:val="000000"/>
        </w:rPr>
        <w:t xml:space="preserve">13.3. </w:t>
      </w:r>
      <w:r w:rsidRPr="00337BC0">
        <w:rPr>
          <w:color w:val="000000"/>
        </w:rPr>
        <w:t>Pasūtītājam ir tie</w:t>
      </w:r>
      <w:r>
        <w:rPr>
          <w:color w:val="000000"/>
        </w:rPr>
        <w:t xml:space="preserve">sības vienpusēji </w:t>
      </w:r>
      <w:r w:rsidR="00BB7796">
        <w:rPr>
          <w:color w:val="000000"/>
        </w:rPr>
        <w:t>izbeigt</w:t>
      </w:r>
      <w:r>
        <w:rPr>
          <w:color w:val="000000"/>
        </w:rPr>
        <w:t xml:space="preserve"> Līgumu 13</w:t>
      </w:r>
      <w:r w:rsidRPr="00337BC0">
        <w:rPr>
          <w:color w:val="000000"/>
        </w:rPr>
        <w:t>.1.punktā noteiktajā kārtībā, ja:</w:t>
      </w:r>
    </w:p>
    <w:p w:rsidR="00CD5699" w:rsidRDefault="00CD5699" w:rsidP="00CD5699">
      <w:pPr>
        <w:widowControl w:val="0"/>
        <w:shd w:val="clear" w:color="auto" w:fill="FFFFFF"/>
        <w:autoSpaceDE w:val="0"/>
        <w:spacing w:line="276" w:lineRule="auto"/>
        <w:ind w:firstLine="709"/>
        <w:contextualSpacing/>
        <w:jc w:val="both"/>
        <w:rPr>
          <w:color w:val="000000"/>
        </w:rPr>
      </w:pPr>
      <w:r>
        <w:rPr>
          <w:color w:val="000000"/>
        </w:rPr>
        <w:t xml:space="preserve">13.3.1. </w:t>
      </w:r>
      <w:r w:rsidRPr="00337BC0">
        <w:rPr>
          <w:color w:val="000000"/>
        </w:rPr>
        <w:t xml:space="preserve">ir pasludināts Izpildītāja maksātnespējas process, apturēta vai pārtraukta tā saimnieciskā darbība, uzsākta tiesvedība par Izpildītāja bankrotu vai tiek </w:t>
      </w:r>
      <w:r w:rsidRPr="00526E78">
        <w:rPr>
          <w:color w:val="000000"/>
        </w:rPr>
        <w:t>konstatēts, ka līdz Līguma izpildes beigu termiņam Izpildītājs būs likvidēts;</w:t>
      </w:r>
    </w:p>
    <w:p w:rsidR="00CD5699" w:rsidRDefault="00CD5699" w:rsidP="00CD5699">
      <w:pPr>
        <w:widowControl w:val="0"/>
        <w:shd w:val="clear" w:color="auto" w:fill="FFFFFF"/>
        <w:autoSpaceDE w:val="0"/>
        <w:spacing w:line="276" w:lineRule="auto"/>
        <w:ind w:firstLine="709"/>
        <w:contextualSpacing/>
        <w:jc w:val="both"/>
        <w:rPr>
          <w:color w:val="000000"/>
        </w:rPr>
      </w:pPr>
      <w:r>
        <w:rPr>
          <w:color w:val="000000"/>
        </w:rPr>
        <w:t xml:space="preserve">13.3.2. </w:t>
      </w:r>
      <w:r w:rsidR="00144BE6" w:rsidRPr="00531E22">
        <w:rPr>
          <w:color w:val="000000"/>
        </w:rPr>
        <w:t xml:space="preserve">Projekta </w:t>
      </w:r>
      <w:r w:rsidRPr="00531E22">
        <w:rPr>
          <w:color w:val="000000"/>
        </w:rPr>
        <w:t>izstrādes termiņa kavējums</w:t>
      </w:r>
      <w:r w:rsidRPr="00526E78">
        <w:rPr>
          <w:color w:val="000000"/>
        </w:rPr>
        <w:t xml:space="preserve"> pārsniedz 30 (trīsdesmit) dienas vai, ja Pasūtītāja noteiktajā termiņā Izpildītājs nav novērsis Projektā konstatētās kļ</w:t>
      </w:r>
      <w:r>
        <w:rPr>
          <w:color w:val="000000"/>
        </w:rPr>
        <w:t>ūdas un trūkumus;</w:t>
      </w:r>
    </w:p>
    <w:p w:rsidR="00CD5699" w:rsidRDefault="00CD5699" w:rsidP="00CD5699">
      <w:pPr>
        <w:widowControl w:val="0"/>
        <w:shd w:val="clear" w:color="auto" w:fill="FFFFFF"/>
        <w:autoSpaceDE w:val="0"/>
        <w:spacing w:line="276" w:lineRule="auto"/>
        <w:ind w:firstLine="709"/>
        <w:contextualSpacing/>
        <w:jc w:val="both"/>
        <w:rPr>
          <w:color w:val="000000"/>
        </w:rPr>
      </w:pPr>
      <w:r>
        <w:rPr>
          <w:color w:val="000000"/>
        </w:rPr>
        <w:t xml:space="preserve">13.3.3. </w:t>
      </w:r>
      <w:r w:rsidRPr="00337BC0">
        <w:rPr>
          <w:color w:val="000000"/>
        </w:rPr>
        <w:t>Izpi</w:t>
      </w:r>
      <w:r>
        <w:rPr>
          <w:color w:val="000000"/>
        </w:rPr>
        <w:t>ldītāja līgumsods sasniedzis 10</w:t>
      </w:r>
      <w:r w:rsidRPr="00337BC0">
        <w:rPr>
          <w:color w:val="000000"/>
        </w:rPr>
        <w:t xml:space="preserve">% </w:t>
      </w:r>
      <w:r>
        <w:rPr>
          <w:color w:val="000000"/>
        </w:rPr>
        <w:t xml:space="preserve">(desmit procenti) no </w:t>
      </w:r>
      <w:r w:rsidR="00CA7FFB" w:rsidRPr="00CA7FFB">
        <w:rPr>
          <w:color w:val="000000"/>
        </w:rPr>
        <w:t xml:space="preserve">Līguma 2.1.punktā norādītās </w:t>
      </w:r>
      <w:r>
        <w:rPr>
          <w:color w:val="000000"/>
        </w:rPr>
        <w:t>kopējās līgumcenas;</w:t>
      </w:r>
    </w:p>
    <w:p w:rsidR="00CD5699" w:rsidRDefault="00CD5699" w:rsidP="00CD5699">
      <w:pPr>
        <w:widowControl w:val="0"/>
        <w:shd w:val="clear" w:color="auto" w:fill="FFFFFF"/>
        <w:autoSpaceDE w:val="0"/>
        <w:spacing w:line="276" w:lineRule="auto"/>
        <w:ind w:firstLine="709"/>
        <w:contextualSpacing/>
        <w:jc w:val="both"/>
        <w:rPr>
          <w:color w:val="000000"/>
        </w:rPr>
      </w:pPr>
      <w:r>
        <w:rPr>
          <w:color w:val="000000"/>
        </w:rPr>
        <w:t xml:space="preserve">13.3.4. </w:t>
      </w:r>
      <w:r w:rsidRPr="00337BC0">
        <w:rPr>
          <w:color w:val="000000"/>
        </w:rPr>
        <w:t>Izpildītājs līgumā n</w:t>
      </w:r>
      <w:r>
        <w:rPr>
          <w:color w:val="000000"/>
        </w:rPr>
        <w:t>oteiktajos termiņos neiesniedz L</w:t>
      </w:r>
      <w:r w:rsidRPr="00337BC0">
        <w:rPr>
          <w:color w:val="000000"/>
        </w:rPr>
        <w:t xml:space="preserve">īguma </w:t>
      </w:r>
      <w:r>
        <w:rPr>
          <w:color w:val="000000"/>
        </w:rPr>
        <w:t>7</w:t>
      </w:r>
      <w:r w:rsidRPr="00337BC0">
        <w:rPr>
          <w:color w:val="000000"/>
        </w:rPr>
        <w:t>. nodaļā minēto apdrošināšanas līgumu;</w:t>
      </w:r>
    </w:p>
    <w:p w:rsidR="00BB7796" w:rsidRDefault="00BB7796" w:rsidP="00BB7796">
      <w:pPr>
        <w:tabs>
          <w:tab w:val="left" w:pos="1425"/>
        </w:tabs>
        <w:suppressAutoHyphens w:val="0"/>
        <w:spacing w:line="276" w:lineRule="auto"/>
        <w:ind w:firstLine="709"/>
        <w:jc w:val="both"/>
        <w:rPr>
          <w:lang w:eastAsia="lv-LV"/>
        </w:rPr>
      </w:pPr>
      <w:r>
        <w:rPr>
          <w:color w:val="000000"/>
        </w:rPr>
        <w:t xml:space="preserve">13.3.5. </w:t>
      </w:r>
      <w:r w:rsidRPr="00BB7796">
        <w:rPr>
          <w:lang w:eastAsia="lv-LV"/>
        </w:rPr>
        <w:t xml:space="preserve">ārvalstu finanšu instrumenta vadībā iesaistīta iestāde ir noteikusi ārvalstu finanšu instrumenta finansēta projekta izmaksu korekciju 25% vai lielākā apmērā no </w:t>
      </w:r>
      <w:r>
        <w:rPr>
          <w:lang w:eastAsia="lv-LV"/>
        </w:rPr>
        <w:t xml:space="preserve">kopējās </w:t>
      </w:r>
      <w:r w:rsidRPr="00BB7796">
        <w:rPr>
          <w:lang w:eastAsia="lv-LV"/>
        </w:rPr>
        <w:t xml:space="preserve">līgumcenas, un minētā korekcija izriet no </w:t>
      </w:r>
      <w:r>
        <w:rPr>
          <w:lang w:eastAsia="lv-LV"/>
        </w:rPr>
        <w:t xml:space="preserve">izpildītāja </w:t>
      </w:r>
      <w:r w:rsidRPr="00BB7796">
        <w:rPr>
          <w:lang w:eastAsia="lv-LV"/>
        </w:rPr>
        <w:t>pieļauta līguma pārkāpuma;</w:t>
      </w:r>
    </w:p>
    <w:p w:rsidR="00BB7796" w:rsidRDefault="00BB7796" w:rsidP="00BB7796">
      <w:pPr>
        <w:tabs>
          <w:tab w:val="left" w:pos="1425"/>
        </w:tabs>
        <w:suppressAutoHyphens w:val="0"/>
        <w:spacing w:line="276" w:lineRule="auto"/>
        <w:ind w:firstLine="709"/>
        <w:jc w:val="both"/>
        <w:rPr>
          <w:lang w:eastAsia="lv-LV"/>
        </w:rPr>
      </w:pPr>
      <w:r w:rsidRPr="00BB7796">
        <w:rPr>
          <w:lang w:eastAsia="lv-LV"/>
        </w:rPr>
        <w:t>13.3.6. Izpildītājs</w:t>
      </w:r>
      <w:r w:rsidR="00236E64">
        <w:rPr>
          <w:lang w:eastAsia="lv-LV"/>
        </w:rPr>
        <w:t xml:space="preserve"> </w:t>
      </w:r>
      <w:r w:rsidRPr="00BB7796">
        <w:rPr>
          <w:lang w:eastAsia="lv-LV"/>
        </w:rPr>
        <w:t>ir patvaļīgi pārtraucis Līguma izpildi, tai sk., nav sasniedzams juridiskajā adresē</w:t>
      </w:r>
      <w:r w:rsidR="009844A6">
        <w:rPr>
          <w:lang w:eastAsia="lv-LV"/>
        </w:rPr>
        <w:t>;</w:t>
      </w:r>
    </w:p>
    <w:p w:rsidR="00BB7796" w:rsidRDefault="009844A6" w:rsidP="009844A6">
      <w:pPr>
        <w:tabs>
          <w:tab w:val="left" w:pos="1425"/>
        </w:tabs>
        <w:suppressAutoHyphens w:val="0"/>
        <w:spacing w:line="276" w:lineRule="auto"/>
        <w:ind w:firstLine="709"/>
        <w:jc w:val="both"/>
        <w:rPr>
          <w:lang w:eastAsia="lv-LV"/>
        </w:rPr>
      </w:pPr>
      <w:r>
        <w:rPr>
          <w:lang w:eastAsia="lv-LV"/>
        </w:rPr>
        <w:lastRenderedPageBreak/>
        <w:t>13.6.7. Izpildītājs</w:t>
      </w:r>
      <w:r w:rsidRPr="009844A6">
        <w:rPr>
          <w:lang w:eastAsia="lv-LV"/>
        </w:rPr>
        <w:t xml:space="preserve"> pārkāpj kādu no Līguma noteikumiem, un šāds pārkāpums, pēc Pasūtītāja viedokļa, var būtiski ietekmēt </w:t>
      </w:r>
      <w:r>
        <w:rPr>
          <w:lang w:eastAsia="lv-LV"/>
        </w:rPr>
        <w:t>Izpildītāja</w:t>
      </w:r>
      <w:r w:rsidRPr="009844A6">
        <w:rPr>
          <w:lang w:eastAsia="lv-LV"/>
        </w:rPr>
        <w:t xml:space="preserve"> spējas pildīt savas</w:t>
      </w:r>
      <w:r>
        <w:rPr>
          <w:lang w:eastAsia="lv-LV"/>
        </w:rPr>
        <w:t xml:space="preserve"> saistības saskaņā ar šo Līgumu.</w:t>
      </w:r>
    </w:p>
    <w:p w:rsidR="009E3DEA" w:rsidRPr="009844A6" w:rsidRDefault="009E3DEA" w:rsidP="009844A6">
      <w:pPr>
        <w:tabs>
          <w:tab w:val="left" w:pos="1425"/>
        </w:tabs>
        <w:suppressAutoHyphens w:val="0"/>
        <w:spacing w:line="276" w:lineRule="auto"/>
        <w:ind w:firstLine="709"/>
        <w:jc w:val="both"/>
        <w:rPr>
          <w:lang w:eastAsia="lv-LV"/>
        </w:rPr>
      </w:pPr>
      <w:r>
        <w:rPr>
          <w:lang w:eastAsia="lv-LV"/>
        </w:rPr>
        <w:t>13.</w:t>
      </w:r>
      <w:r w:rsidRPr="009E3DEA">
        <w:rPr>
          <w:lang w:eastAsia="lv-LV"/>
        </w:rPr>
        <w:t xml:space="preserve">6.8. </w:t>
      </w:r>
      <w:r w:rsidRPr="009E3DEA">
        <w:t xml:space="preserve">Būvdarbu veicējam Līguma izpildes laikā ir piemērotas starptautiskās vai nacionālās sankcijas vai būtiskas finanšu un kapitāla tirgus intereses ietekmējošas ES vai Ziemeļatlantijas līguma organizācijas dalībvalsts noteiktās sankcijas, kā </w:t>
      </w:r>
      <w:proofErr w:type="gramStart"/>
      <w:r w:rsidRPr="009E3DEA">
        <w:t>dēļ līgumu</w:t>
      </w:r>
      <w:proofErr w:type="gramEnd"/>
      <w:r w:rsidRPr="009E3DEA">
        <w:t xml:space="preserve"> nav iespējams izpildīt.</w:t>
      </w:r>
    </w:p>
    <w:p w:rsidR="009844A6" w:rsidRDefault="00CD5699" w:rsidP="00CD5699">
      <w:pPr>
        <w:widowControl w:val="0"/>
        <w:shd w:val="clear" w:color="auto" w:fill="FFFFFF"/>
        <w:tabs>
          <w:tab w:val="num" w:pos="1260"/>
        </w:tabs>
        <w:autoSpaceDE w:val="0"/>
        <w:spacing w:line="276" w:lineRule="auto"/>
        <w:ind w:firstLine="709"/>
        <w:jc w:val="both"/>
        <w:rPr>
          <w:color w:val="000000"/>
        </w:rPr>
      </w:pPr>
      <w:r>
        <w:rPr>
          <w:color w:val="000000"/>
        </w:rPr>
        <w:t xml:space="preserve">13.4. </w:t>
      </w:r>
      <w:r w:rsidRPr="00337BC0">
        <w:rPr>
          <w:color w:val="000000"/>
        </w:rPr>
        <w:t xml:space="preserve">Ja Līgums tiek </w:t>
      </w:r>
      <w:r w:rsidR="009844A6">
        <w:rPr>
          <w:color w:val="000000"/>
        </w:rPr>
        <w:t>izbeigts</w:t>
      </w:r>
      <w:r w:rsidRPr="00337BC0">
        <w:rPr>
          <w:color w:val="000000"/>
        </w:rPr>
        <w:t>, Izpildītājs nek</w:t>
      </w:r>
      <w:r>
        <w:rPr>
          <w:color w:val="000000"/>
        </w:rPr>
        <w:t xml:space="preserve">avējoties </w:t>
      </w:r>
      <w:r w:rsidRPr="00531E22">
        <w:rPr>
          <w:color w:val="000000"/>
        </w:rPr>
        <w:t>pārtrauc Projek</w:t>
      </w:r>
      <w:r w:rsidR="00144BE6" w:rsidRPr="00531E22">
        <w:rPr>
          <w:color w:val="000000"/>
        </w:rPr>
        <w:t>ta</w:t>
      </w:r>
      <w:r w:rsidRPr="00531E22">
        <w:rPr>
          <w:color w:val="000000"/>
        </w:rPr>
        <w:t xml:space="preserve"> izstrādes</w:t>
      </w:r>
      <w:r w:rsidR="009844A6">
        <w:rPr>
          <w:color w:val="000000"/>
        </w:rPr>
        <w:t xml:space="preserve"> vai autoruzraudzības</w:t>
      </w:r>
      <w:r w:rsidRPr="00337BC0">
        <w:rPr>
          <w:color w:val="000000"/>
        </w:rPr>
        <w:t xml:space="preserve"> darbus, pa</w:t>
      </w:r>
      <w:r>
        <w:rPr>
          <w:color w:val="000000"/>
        </w:rPr>
        <w:t xml:space="preserve">r ko tiek sastādīts </w:t>
      </w:r>
      <w:r w:rsidR="009844A6">
        <w:rPr>
          <w:color w:val="000000"/>
        </w:rPr>
        <w:t>Darbu</w:t>
      </w:r>
      <w:r w:rsidRPr="00337BC0">
        <w:rPr>
          <w:color w:val="000000"/>
        </w:rPr>
        <w:t xml:space="preserve"> </w:t>
      </w:r>
      <w:r w:rsidR="00E32275">
        <w:rPr>
          <w:color w:val="000000"/>
        </w:rPr>
        <w:t>nodošanas-pieņemšanas</w:t>
      </w:r>
      <w:r w:rsidR="00E32275" w:rsidRPr="00906CAD">
        <w:rPr>
          <w:color w:val="000000"/>
        </w:rPr>
        <w:t xml:space="preserve"> </w:t>
      </w:r>
      <w:r w:rsidRPr="00337BC0">
        <w:rPr>
          <w:color w:val="000000"/>
        </w:rPr>
        <w:t xml:space="preserve">akts un saņem samaksu par visiem līdz Līguma </w:t>
      </w:r>
      <w:r w:rsidR="009844A6">
        <w:rPr>
          <w:color w:val="000000"/>
        </w:rPr>
        <w:t>pārtraukšanas</w:t>
      </w:r>
      <w:r w:rsidRPr="00337BC0">
        <w:rPr>
          <w:color w:val="000000"/>
        </w:rPr>
        <w:t xml:space="preserve"> brīdim kvalitatīvi paveiktajiem darbiem</w:t>
      </w:r>
      <w:r w:rsidR="009844A6">
        <w:rPr>
          <w:color w:val="000000"/>
        </w:rPr>
        <w:t xml:space="preserve">. </w:t>
      </w:r>
    </w:p>
    <w:p w:rsidR="00CD5699" w:rsidRPr="00337BC0" w:rsidRDefault="00CD5699" w:rsidP="00CD5699">
      <w:pPr>
        <w:widowControl w:val="0"/>
        <w:shd w:val="clear" w:color="auto" w:fill="FFFFFF"/>
        <w:tabs>
          <w:tab w:val="num" w:pos="1260"/>
        </w:tabs>
        <w:autoSpaceDE w:val="0"/>
        <w:spacing w:line="276" w:lineRule="auto"/>
        <w:ind w:firstLine="709"/>
        <w:jc w:val="both"/>
        <w:rPr>
          <w:color w:val="000000"/>
        </w:rPr>
      </w:pPr>
      <w:r>
        <w:rPr>
          <w:color w:val="000000"/>
        </w:rPr>
        <w:t xml:space="preserve">13.5. </w:t>
      </w:r>
      <w:r w:rsidRPr="00337BC0">
        <w:rPr>
          <w:color w:val="000000"/>
        </w:rPr>
        <w:t xml:space="preserve">Gadījumā, ja Līgums tiek </w:t>
      </w:r>
      <w:r w:rsidR="009844A6">
        <w:rPr>
          <w:color w:val="000000"/>
        </w:rPr>
        <w:t>izbeigts</w:t>
      </w:r>
      <w:r w:rsidRPr="00337BC0">
        <w:rPr>
          <w:color w:val="000000"/>
        </w:rPr>
        <w:t xml:space="preserve"> kādas Puses vainas dēļ, kas izpaudusies kā Līguma saistību nepildīšana vai nepienācīga pildīšana vai zaudējumu nodarīšana otrai Pusei, tad Pusei, kura ir vainojam Līguma </w:t>
      </w:r>
      <w:r w:rsidR="009844A6">
        <w:rPr>
          <w:color w:val="000000"/>
        </w:rPr>
        <w:t>izbeigšanā</w:t>
      </w:r>
      <w:r w:rsidRPr="00337BC0">
        <w:rPr>
          <w:color w:val="000000"/>
        </w:rPr>
        <w:t xml:space="preserve">, ir jāatlīdzina otrai Pusei </w:t>
      </w:r>
      <w:r>
        <w:rPr>
          <w:color w:val="000000"/>
        </w:rPr>
        <w:t xml:space="preserve">tiešie </w:t>
      </w:r>
      <w:r w:rsidRPr="00337BC0">
        <w:rPr>
          <w:color w:val="000000"/>
        </w:rPr>
        <w:t>zaudējumi, kas tai r</w:t>
      </w:r>
      <w:r>
        <w:rPr>
          <w:color w:val="000000"/>
        </w:rPr>
        <w:t xml:space="preserve">odas saistībā ar Līguma </w:t>
      </w:r>
      <w:r w:rsidR="009844A6">
        <w:rPr>
          <w:color w:val="000000"/>
        </w:rPr>
        <w:t>izbeigšanu</w:t>
      </w:r>
      <w:r>
        <w:rPr>
          <w:color w:val="000000"/>
        </w:rPr>
        <w:t>.</w:t>
      </w:r>
    </w:p>
    <w:p w:rsidR="00CD5699" w:rsidRPr="00337BC0" w:rsidRDefault="00CD5699" w:rsidP="00CD5699">
      <w:pPr>
        <w:pStyle w:val="Style1"/>
        <w:adjustRightInd/>
        <w:ind w:hanging="720"/>
        <w:jc w:val="both"/>
        <w:rPr>
          <w:color w:val="000000"/>
          <w:sz w:val="24"/>
          <w:szCs w:val="24"/>
        </w:rPr>
      </w:pPr>
    </w:p>
    <w:p w:rsidR="00CD5699" w:rsidRPr="00337BC0" w:rsidRDefault="00CD5699" w:rsidP="00CD5699">
      <w:pPr>
        <w:shd w:val="clear" w:color="auto" w:fill="FFFFFF"/>
        <w:suppressAutoHyphens w:val="0"/>
        <w:spacing w:line="360" w:lineRule="auto"/>
        <w:ind w:right="14"/>
        <w:jc w:val="center"/>
        <w:rPr>
          <w:b/>
          <w:bCs/>
          <w:caps/>
        </w:rPr>
      </w:pPr>
      <w:r>
        <w:rPr>
          <w:b/>
          <w:bCs/>
          <w:caps/>
        </w:rPr>
        <w:t xml:space="preserve">14. </w:t>
      </w:r>
      <w:r w:rsidRPr="00337BC0">
        <w:rPr>
          <w:b/>
          <w:bCs/>
          <w:caps/>
        </w:rPr>
        <w:t>Personāls un apakšuzņēmēji</w:t>
      </w:r>
    </w:p>
    <w:p w:rsidR="00CD5699" w:rsidRDefault="00CD5699" w:rsidP="00CD5699">
      <w:pPr>
        <w:tabs>
          <w:tab w:val="left" w:pos="0"/>
        </w:tabs>
        <w:suppressAutoHyphens w:val="0"/>
        <w:spacing w:line="276" w:lineRule="auto"/>
        <w:ind w:firstLine="709"/>
        <w:jc w:val="both"/>
        <w:rPr>
          <w:lang w:eastAsia="lv-LV"/>
        </w:rPr>
      </w:pPr>
      <w:r>
        <w:rPr>
          <w:lang w:eastAsia="lv-LV"/>
        </w:rPr>
        <w:t xml:space="preserve">14.1. </w:t>
      </w:r>
      <w:r w:rsidRPr="00D3403E">
        <w:rPr>
          <w:lang w:eastAsia="lv-LV"/>
        </w:rPr>
        <w:t>Apakšuzņēmējus Izpildītājs ir norādījis Iepirkumā iesniegtajā piedāvājumā. Izpildītājs apņemas nekavējoties paziņot Pasūtītājam par jebkurām izmaiņām apakšuzņēmēju sarakstā norādītajā informācijā, kā arī papildināt un iesniegt informāciju par apakšuzņēmējiem, kas tiek iesaistīti Līguma izpildē pēc Līguma spēkā stāšanās dienas.</w:t>
      </w:r>
    </w:p>
    <w:p w:rsidR="00CD5699" w:rsidRDefault="00CD5699" w:rsidP="00CD5699">
      <w:pPr>
        <w:tabs>
          <w:tab w:val="left" w:pos="0"/>
        </w:tabs>
        <w:suppressAutoHyphens w:val="0"/>
        <w:spacing w:line="276" w:lineRule="auto"/>
        <w:ind w:firstLine="709"/>
        <w:jc w:val="both"/>
        <w:rPr>
          <w:lang w:eastAsia="lv-LV"/>
        </w:rPr>
      </w:pPr>
      <w:r>
        <w:rPr>
          <w:lang w:eastAsia="lv-LV"/>
        </w:rPr>
        <w:t xml:space="preserve">14.2. </w:t>
      </w:r>
      <w:r w:rsidRPr="00D3403E">
        <w:rPr>
          <w:lang w:eastAsia="lv-LV"/>
        </w:rPr>
        <w:t xml:space="preserve">Speciālistu sarakstā (saskaņā ar iesniegto piedāvājumu Iepirkumā) norādīto speciālistu nomaiņa pieļaujama tikai Līgumā noteiktajā kārtībā un gadījumos, ja ir saņemta Pasūtītāja rakstveida piekrišana </w:t>
      </w:r>
      <w:r>
        <w:rPr>
          <w:lang w:eastAsia="lv-LV"/>
        </w:rPr>
        <w:t>attiecīgā speciālista nomaiņai.</w:t>
      </w:r>
    </w:p>
    <w:p w:rsidR="00CD5699" w:rsidRPr="00E70273" w:rsidRDefault="00CD5699" w:rsidP="00CD5699">
      <w:pPr>
        <w:tabs>
          <w:tab w:val="left" w:pos="0"/>
        </w:tabs>
        <w:suppressAutoHyphens w:val="0"/>
        <w:spacing w:line="276" w:lineRule="auto"/>
        <w:ind w:firstLine="709"/>
        <w:jc w:val="both"/>
        <w:rPr>
          <w:lang w:eastAsia="lv-LV"/>
        </w:rPr>
      </w:pPr>
      <w:r>
        <w:rPr>
          <w:lang w:eastAsia="lv-LV"/>
        </w:rPr>
        <w:t xml:space="preserve">14.3. </w:t>
      </w:r>
      <w:r w:rsidRPr="001A5A8A">
        <w:rPr>
          <w:color w:val="000000"/>
        </w:rPr>
        <w:t>Izpildītājs nodrošina, ka Pakalpojuma izpildē piedalīsies tā iepirkuma piedāvājumā norādītie:</w:t>
      </w:r>
    </w:p>
    <w:p w:rsidR="00CD5699" w:rsidRDefault="00CD5699" w:rsidP="00CD5699">
      <w:pPr>
        <w:shd w:val="clear" w:color="auto" w:fill="FFFFFF"/>
        <w:tabs>
          <w:tab w:val="left" w:pos="0"/>
        </w:tabs>
        <w:suppressAutoHyphens w:val="0"/>
        <w:spacing w:line="276" w:lineRule="auto"/>
        <w:jc w:val="both"/>
        <w:rPr>
          <w:bCs/>
        </w:rPr>
      </w:pPr>
      <w:r>
        <w:rPr>
          <w:color w:val="000000"/>
        </w:rPr>
        <w:t xml:space="preserve">14.3.1. </w:t>
      </w:r>
      <w:r w:rsidRPr="001A5A8A">
        <w:rPr>
          <w:color w:val="000000"/>
        </w:rPr>
        <w:t xml:space="preserve">apakšuzņēmēji: </w:t>
      </w:r>
      <w:r w:rsidRPr="001A5A8A">
        <w:rPr>
          <w:bCs/>
          <w:i/>
        </w:rPr>
        <w:t>&lt;&lt;</w:t>
      </w:r>
      <w:r w:rsidRPr="00550569">
        <w:rPr>
          <w:bCs/>
          <w:i/>
          <w:highlight w:val="yellow"/>
        </w:rPr>
        <w:t xml:space="preserve">apakšuzņēmēja nosaukums, </w:t>
      </w:r>
      <w:proofErr w:type="spellStart"/>
      <w:r w:rsidRPr="00550569">
        <w:rPr>
          <w:bCs/>
          <w:i/>
          <w:highlight w:val="yellow"/>
        </w:rPr>
        <w:t>reģ</w:t>
      </w:r>
      <w:proofErr w:type="spellEnd"/>
      <w:r w:rsidRPr="00550569">
        <w:rPr>
          <w:bCs/>
          <w:i/>
          <w:highlight w:val="yellow"/>
        </w:rPr>
        <w:t>. Nr.&gt;&gt;</w:t>
      </w:r>
    </w:p>
    <w:p w:rsidR="00CD5699" w:rsidRDefault="00CD5699" w:rsidP="00550569">
      <w:pPr>
        <w:shd w:val="clear" w:color="auto" w:fill="FFFFFF"/>
        <w:tabs>
          <w:tab w:val="left" w:pos="0"/>
        </w:tabs>
        <w:suppressAutoHyphens w:val="0"/>
        <w:spacing w:line="276" w:lineRule="auto"/>
        <w:jc w:val="both"/>
        <w:rPr>
          <w:lang w:eastAsia="lv-LV" w:bidi="ne-NP"/>
        </w:rPr>
      </w:pPr>
      <w:r>
        <w:rPr>
          <w:bCs/>
        </w:rPr>
        <w:t xml:space="preserve">14.3.2. </w:t>
      </w:r>
      <w:r w:rsidR="002B64A7">
        <w:rPr>
          <w:color w:val="000000"/>
        </w:rPr>
        <w:t>arhitekts</w:t>
      </w:r>
      <w:r w:rsidRPr="001A5A8A">
        <w:rPr>
          <w:lang w:eastAsia="lv-LV" w:bidi="ne-NP"/>
        </w:rPr>
        <w:t xml:space="preserve"> – būvprojekta izstrādes vadītājs: </w:t>
      </w:r>
      <w:r w:rsidRPr="001A5A8A">
        <w:rPr>
          <w:i/>
          <w:lang w:eastAsia="lv-LV" w:bidi="ne-NP"/>
        </w:rPr>
        <w:t>&lt;&lt;</w:t>
      </w:r>
      <w:r w:rsidRPr="00550569">
        <w:rPr>
          <w:i/>
          <w:highlight w:val="yellow"/>
          <w:lang w:eastAsia="lv-LV" w:bidi="ne-NP"/>
        </w:rPr>
        <w:t>vārds, uzvārds</w:t>
      </w:r>
      <w:r w:rsidRPr="001A5A8A">
        <w:rPr>
          <w:i/>
          <w:lang w:eastAsia="lv-LV" w:bidi="ne-NP"/>
        </w:rPr>
        <w:t xml:space="preserve">&gt;&gt;, </w:t>
      </w:r>
      <w:proofErr w:type="spellStart"/>
      <w:r w:rsidRPr="001A5A8A">
        <w:rPr>
          <w:i/>
          <w:lang w:eastAsia="lv-LV" w:bidi="ne-NP"/>
        </w:rPr>
        <w:t>sertif.nr</w:t>
      </w:r>
      <w:proofErr w:type="spellEnd"/>
      <w:r w:rsidRPr="001A5A8A">
        <w:rPr>
          <w:i/>
          <w:lang w:eastAsia="lv-LV" w:bidi="ne-NP"/>
        </w:rPr>
        <w:t>.____;</w:t>
      </w:r>
    </w:p>
    <w:p w:rsidR="00CD5699" w:rsidRDefault="00CD5699" w:rsidP="00CD5699">
      <w:pPr>
        <w:tabs>
          <w:tab w:val="left" w:pos="0"/>
        </w:tabs>
        <w:suppressAutoHyphens w:val="0"/>
        <w:spacing w:line="276" w:lineRule="auto"/>
        <w:ind w:firstLine="709"/>
        <w:jc w:val="both"/>
        <w:rPr>
          <w:lang w:eastAsia="lv-LV"/>
        </w:rPr>
      </w:pPr>
      <w:r>
        <w:rPr>
          <w:lang w:eastAsia="lv-LV"/>
        </w:rPr>
        <w:t xml:space="preserve">14.4. </w:t>
      </w:r>
      <w:r w:rsidRPr="00D3403E">
        <w:rPr>
          <w:lang w:eastAsia="lv-LV"/>
        </w:rPr>
        <w:t xml:space="preserve">Izpildītājs nav tiesīgs bez saskaņošanas ar Pasūtītāju </w:t>
      </w:r>
      <w:r w:rsidR="00550569">
        <w:rPr>
          <w:lang w:eastAsia="lv-LV"/>
        </w:rPr>
        <w:t xml:space="preserve">veikt Iepirkumā norādīto </w:t>
      </w:r>
      <w:r w:rsidRPr="00D3403E">
        <w:rPr>
          <w:lang w:eastAsia="lv-LV"/>
        </w:rPr>
        <w:t>speciālistu un apakšuzņēmēju nomaiņu un/vai iesaistīt papildu speciālistus un apakšuzņēmējus Līguma izpildē. Pēc Pasūtītāja ieskatiem, Pasūtītājs ir tiesīgs pirms lēmuma pieņemšanas par speciālistu sarakstā norādīto speciālistu un/vai apakšuzņēmēju sarakstā norādīto apakšuzņēmēju nomaiņu, prasīt nomaināmo speciālistu un/vai apakšuzņēmēja viedokli par nomaiņas iemesliem.</w:t>
      </w:r>
    </w:p>
    <w:p w:rsidR="00CD5699" w:rsidRDefault="00CD5699" w:rsidP="00CD5699">
      <w:pPr>
        <w:tabs>
          <w:tab w:val="left" w:pos="0"/>
        </w:tabs>
        <w:suppressAutoHyphens w:val="0"/>
        <w:spacing w:line="276" w:lineRule="auto"/>
        <w:ind w:firstLine="709"/>
        <w:jc w:val="both"/>
        <w:rPr>
          <w:lang w:eastAsia="lv-LV"/>
        </w:rPr>
      </w:pPr>
      <w:r>
        <w:rPr>
          <w:lang w:eastAsia="lv-LV"/>
        </w:rPr>
        <w:t xml:space="preserve">14.5. </w:t>
      </w:r>
      <w:r w:rsidRPr="00D3403E">
        <w:rPr>
          <w:lang w:eastAsia="lv-LV"/>
        </w:rPr>
        <w:t>Pasūtītājs nepiekrīt speciālistu sarakstā norādītā personāla nomaiņai, ja piedāvātais personāls neatbilst Iepirkuma procedūras dokumentos piesaistītajiem speciālistiem izvirzītajām prasībām vai tiem nav vismaz tādas pašas kvalifikācijas un pieredzes k</w:t>
      </w:r>
      <w:r>
        <w:rPr>
          <w:lang w:eastAsia="lv-LV"/>
        </w:rPr>
        <w:t>ā personālam, kas tika vērtēts.</w:t>
      </w:r>
    </w:p>
    <w:p w:rsidR="00CD5699" w:rsidRPr="00D3403E" w:rsidRDefault="00CD5699" w:rsidP="00CD5699">
      <w:pPr>
        <w:tabs>
          <w:tab w:val="left" w:pos="0"/>
        </w:tabs>
        <w:suppressAutoHyphens w:val="0"/>
        <w:spacing w:line="276" w:lineRule="auto"/>
        <w:ind w:firstLine="709"/>
        <w:jc w:val="both"/>
        <w:rPr>
          <w:lang w:eastAsia="lv-LV"/>
        </w:rPr>
      </w:pPr>
      <w:r>
        <w:rPr>
          <w:lang w:eastAsia="lv-LV"/>
        </w:rPr>
        <w:t xml:space="preserve">14.6. </w:t>
      </w:r>
      <w:r w:rsidRPr="00D3403E">
        <w:rPr>
          <w:lang w:eastAsia="lv-LV"/>
        </w:rPr>
        <w:t>Pasūtītājs nepiekrīt apakšuzņēmēju sarakstā norādīto apakšuzņēmēju nomaiņai, ja pastāv kāds no šādiem nosacījumiem:</w:t>
      </w:r>
    </w:p>
    <w:p w:rsidR="00CD5699" w:rsidRDefault="00CD5699" w:rsidP="00CD5699">
      <w:pPr>
        <w:tabs>
          <w:tab w:val="left" w:pos="0"/>
        </w:tabs>
        <w:suppressAutoHyphens w:val="0"/>
        <w:spacing w:line="276" w:lineRule="auto"/>
        <w:jc w:val="both"/>
        <w:rPr>
          <w:lang w:eastAsia="lv-LV"/>
        </w:rPr>
      </w:pPr>
      <w:r>
        <w:rPr>
          <w:lang w:eastAsia="lv-LV"/>
        </w:rPr>
        <w:t xml:space="preserve">14.6.1. </w:t>
      </w:r>
      <w:r w:rsidRPr="00D3403E">
        <w:rPr>
          <w:lang w:val="x-none" w:eastAsia="lv-LV"/>
        </w:rPr>
        <w:t>piedāvātais apakšuzņēmējs neatbilst Iepirkuma procedūras dokumentos apakšuzņēmējiem izvirzītajām prasībām;</w:t>
      </w:r>
    </w:p>
    <w:p w:rsidR="00CD5699" w:rsidRDefault="00CD5699" w:rsidP="00CD5699">
      <w:pPr>
        <w:tabs>
          <w:tab w:val="left" w:pos="0"/>
        </w:tabs>
        <w:suppressAutoHyphens w:val="0"/>
        <w:spacing w:line="276" w:lineRule="auto"/>
        <w:jc w:val="both"/>
        <w:rPr>
          <w:lang w:eastAsia="lv-LV"/>
        </w:rPr>
      </w:pPr>
      <w:r>
        <w:rPr>
          <w:lang w:eastAsia="lv-LV"/>
        </w:rPr>
        <w:t xml:space="preserve">14.6.2. </w:t>
      </w:r>
      <w:r w:rsidRPr="00D3403E">
        <w:rPr>
          <w:lang w:val="x-none" w:eastAsia="lv-LV"/>
        </w:rPr>
        <w:t xml:space="preserve">tiek nomainīts apakšuzņēmējs, uz kura iespējām </w:t>
      </w:r>
      <w:r w:rsidRPr="00D3403E">
        <w:rPr>
          <w:lang w:eastAsia="lv-LV"/>
        </w:rPr>
        <w:t>Izpildītājs</w:t>
      </w:r>
      <w:r w:rsidRPr="00D3403E">
        <w:rPr>
          <w:lang w:val="x-none" w:eastAsia="lv-LV"/>
        </w:rPr>
        <w:t xml:space="preserve"> balstījies, lai apliecinātu savas kvalifikācijas atbilstību Iepirkuma procedūras dokumentos noteiktajām prasībām, un piedāvātajam apakšuzņēmējam nav vismaz tādas pašas kvalifikācijas, uz kādu </w:t>
      </w:r>
      <w:r w:rsidRPr="00D3403E">
        <w:rPr>
          <w:lang w:eastAsia="lv-LV"/>
        </w:rPr>
        <w:t>Izpildītājs</w:t>
      </w:r>
      <w:r w:rsidRPr="00D3403E">
        <w:rPr>
          <w:lang w:val="x-none" w:eastAsia="lv-LV"/>
        </w:rPr>
        <w:t xml:space="preserve"> atsaucies, apliecinot savu atbilstību Iepirkuma procedūrā noteiktajām prasībām, vai tas atbilst Publisko iepirkumu likuma 42.panta pirmajā daļā minētajiem pretendentu izslēgšanas gadījumiem;</w:t>
      </w:r>
    </w:p>
    <w:p w:rsidR="00CD5699" w:rsidRPr="00D3403E" w:rsidRDefault="00CD5699" w:rsidP="00CD5699">
      <w:pPr>
        <w:tabs>
          <w:tab w:val="left" w:pos="0"/>
        </w:tabs>
        <w:suppressAutoHyphens w:val="0"/>
        <w:spacing w:line="276" w:lineRule="auto"/>
        <w:jc w:val="both"/>
        <w:rPr>
          <w:lang w:eastAsia="lv-LV"/>
        </w:rPr>
      </w:pPr>
      <w:r>
        <w:rPr>
          <w:lang w:eastAsia="lv-LV"/>
        </w:rPr>
        <w:t xml:space="preserve">14.6.3. </w:t>
      </w:r>
      <w:r w:rsidRPr="00D3403E">
        <w:rPr>
          <w:lang w:val="x-none" w:eastAsia="lv-LV"/>
        </w:rPr>
        <w:t xml:space="preserve">piedāvātais apakšuzņēmējs, kura veicamo darbu vai sniedzamo pakalpojumu vērtība ir vismaz 10 % procenti no kopējās Līguma vērtības (Apakšuzņēmēja veicamo darbu vai sniedzamo pakalpojumu vērtība tiek noteikta Publisko iepirkumu likuma 63.panta trešajā daļā noteiktajā </w:t>
      </w:r>
      <w:r w:rsidRPr="00D3403E">
        <w:rPr>
          <w:lang w:val="x-none" w:eastAsia="lv-LV"/>
        </w:rPr>
        <w:lastRenderedPageBreak/>
        <w:t>kārtībā), atbilst Publisko iepirkumu likuma 42.panta pirmajā daļā minētajiem pretendentu izslēgšanas gadījumiem;</w:t>
      </w:r>
    </w:p>
    <w:p w:rsidR="00CD5699" w:rsidRDefault="00CD5699" w:rsidP="00CD5699">
      <w:pPr>
        <w:tabs>
          <w:tab w:val="left" w:pos="0"/>
        </w:tabs>
        <w:suppressAutoHyphens w:val="0"/>
        <w:spacing w:line="276" w:lineRule="auto"/>
        <w:ind w:firstLine="426"/>
        <w:jc w:val="both"/>
        <w:rPr>
          <w:lang w:eastAsia="lv-LV"/>
        </w:rPr>
      </w:pPr>
      <w:r>
        <w:rPr>
          <w:lang w:eastAsia="lv-LV"/>
        </w:rPr>
        <w:t xml:space="preserve">14.7. </w:t>
      </w:r>
      <w:r w:rsidRPr="00D3403E">
        <w:rPr>
          <w:lang w:eastAsia="lv-LV"/>
        </w:rPr>
        <w:t>Pasūtītājs nepiekrīt jauna apakšuzņēmēja piesaistei gadījumā, kad šādas izmaiņas, ja tās tiktu veiktas sākotnējā piedāvājumā, būtu ietekmējušas piedāvājuma izvēli atbilstoši Iepirkuma procedūras dokumentos noteiktajiem piedāvājuma izvērtēšanas kritērijiem.</w:t>
      </w:r>
    </w:p>
    <w:p w:rsidR="00CD5699" w:rsidRPr="00D3403E" w:rsidRDefault="00CD5699" w:rsidP="00CD5699">
      <w:pPr>
        <w:tabs>
          <w:tab w:val="left" w:pos="0"/>
        </w:tabs>
        <w:suppressAutoHyphens w:val="0"/>
        <w:spacing w:line="276" w:lineRule="auto"/>
        <w:ind w:firstLine="426"/>
        <w:jc w:val="both"/>
        <w:rPr>
          <w:lang w:eastAsia="lv-LV"/>
        </w:rPr>
      </w:pPr>
      <w:r>
        <w:rPr>
          <w:lang w:eastAsia="lv-LV"/>
        </w:rPr>
        <w:t xml:space="preserve">14.8. </w:t>
      </w:r>
      <w:r w:rsidRPr="00D3403E">
        <w:rPr>
          <w:lang w:eastAsia="lv-LV"/>
        </w:rPr>
        <w:t>Pasūtītājs pieņem lēmumu atļaut vai atteikt speciālistu sarakstā norādīto speciālistu un/vai apakšuzņēmēju sarakstā norādīto apakšuzņēmēju nomaiņai vai jaunu apakšuzņēmēju un/vai speciālistu iesaistīšanu Līguma izpildē, ne vēlāk kā 5 (piecu) darba dienu laikā no dienas, kad Pasūtītājs ir saņēmis visu informāciju un dokumentus, kas nepieciešami lēmuma pieņemšanai saskaņā ar Līguma un Publisko iepirkumu likuma noteikumiem. Par pieņemto lēmumu Pasūtītājs rakstveidā paziņo Izpildītājam.</w:t>
      </w:r>
    </w:p>
    <w:p w:rsidR="00CD5699" w:rsidRDefault="00CD5699" w:rsidP="00CD5699">
      <w:pPr>
        <w:pStyle w:val="Style1"/>
        <w:adjustRightInd/>
        <w:rPr>
          <w:b/>
          <w:bCs/>
          <w:caps/>
          <w:color w:val="000000"/>
          <w:sz w:val="24"/>
          <w:szCs w:val="24"/>
        </w:rPr>
      </w:pPr>
    </w:p>
    <w:p w:rsidR="00CD5699" w:rsidRPr="00337BC0" w:rsidRDefault="00CD5699" w:rsidP="00CD5699">
      <w:pPr>
        <w:pStyle w:val="Style1"/>
        <w:adjustRightInd/>
        <w:jc w:val="center"/>
        <w:rPr>
          <w:b/>
          <w:bCs/>
          <w:caps/>
          <w:color w:val="000000"/>
          <w:sz w:val="24"/>
          <w:szCs w:val="24"/>
        </w:rPr>
      </w:pPr>
      <w:r>
        <w:rPr>
          <w:b/>
          <w:bCs/>
          <w:caps/>
          <w:color w:val="000000"/>
          <w:sz w:val="24"/>
          <w:szCs w:val="24"/>
        </w:rPr>
        <w:t xml:space="preserve">15. </w:t>
      </w:r>
      <w:r w:rsidRPr="00337BC0">
        <w:rPr>
          <w:b/>
          <w:bCs/>
          <w:caps/>
          <w:color w:val="000000"/>
          <w:sz w:val="24"/>
          <w:szCs w:val="24"/>
        </w:rPr>
        <w:t>Pārējie noteikumi</w:t>
      </w:r>
    </w:p>
    <w:p w:rsidR="00CD5699" w:rsidRDefault="00CD5699" w:rsidP="00550569">
      <w:pPr>
        <w:widowControl w:val="0"/>
        <w:shd w:val="clear" w:color="auto" w:fill="FFFFFF"/>
        <w:tabs>
          <w:tab w:val="left" w:pos="1134"/>
        </w:tabs>
        <w:autoSpaceDE w:val="0"/>
        <w:spacing w:line="276" w:lineRule="auto"/>
        <w:ind w:firstLine="567"/>
        <w:jc w:val="both"/>
        <w:rPr>
          <w:color w:val="000000"/>
        </w:rPr>
      </w:pPr>
      <w:r>
        <w:rPr>
          <w:color w:val="000000"/>
        </w:rPr>
        <w:t xml:space="preserve">15.1. </w:t>
      </w:r>
      <w:r w:rsidR="00550569">
        <w:rPr>
          <w:color w:val="000000"/>
        </w:rPr>
        <w:t>Puses</w:t>
      </w:r>
      <w:r w:rsidRPr="00337BC0">
        <w:rPr>
          <w:color w:val="000000"/>
        </w:rPr>
        <w:t xml:space="preserve"> ievērot konfidencialitāti attiecībā uz Pasūtītāja</w:t>
      </w:r>
      <w:r w:rsidR="00550569">
        <w:rPr>
          <w:color w:val="000000"/>
        </w:rPr>
        <w:t>, Izpildītāja</w:t>
      </w:r>
      <w:r w:rsidRPr="00337BC0">
        <w:rPr>
          <w:color w:val="000000"/>
        </w:rPr>
        <w:t xml:space="preserve"> </w:t>
      </w:r>
      <w:r w:rsidR="00550569">
        <w:rPr>
          <w:color w:val="000000"/>
        </w:rPr>
        <w:t>un</w:t>
      </w:r>
      <w:r w:rsidRPr="00337BC0">
        <w:rPr>
          <w:color w:val="000000"/>
        </w:rPr>
        <w:t xml:space="preserve"> būvuzņēmēja iesniegto informāciju un dokumentāciju. Izpildītājs šo informāciju un dokumentāciju ir tiesīgs izmantot tikai Līgumā noteikto darbu veikšanai. Izpildītājs apņemas šo informāciju un dokumentāciju neizpaust trešajām personām, kuras nav saistī</w:t>
      </w:r>
      <w:r>
        <w:rPr>
          <w:color w:val="000000"/>
        </w:rPr>
        <w:t xml:space="preserve">tas ar </w:t>
      </w:r>
      <w:r w:rsidR="00550569">
        <w:rPr>
          <w:color w:val="000000"/>
        </w:rPr>
        <w:t xml:space="preserve">Projekta izstrādi un objekta </w:t>
      </w:r>
      <w:r>
        <w:rPr>
          <w:color w:val="000000"/>
        </w:rPr>
        <w:t>autoruzraudzību.</w:t>
      </w:r>
    </w:p>
    <w:p w:rsidR="00CD5699" w:rsidRDefault="00CD5699" w:rsidP="00CD5699">
      <w:pPr>
        <w:widowControl w:val="0"/>
        <w:shd w:val="clear" w:color="auto" w:fill="FFFFFF"/>
        <w:tabs>
          <w:tab w:val="left" w:pos="1134"/>
        </w:tabs>
        <w:autoSpaceDE w:val="0"/>
        <w:spacing w:line="276" w:lineRule="auto"/>
        <w:ind w:firstLine="567"/>
        <w:jc w:val="both"/>
        <w:rPr>
          <w:color w:val="000000"/>
        </w:rPr>
      </w:pPr>
      <w:r>
        <w:rPr>
          <w:color w:val="000000"/>
        </w:rPr>
        <w:t>15.</w:t>
      </w:r>
      <w:r w:rsidR="00550569">
        <w:rPr>
          <w:color w:val="000000"/>
        </w:rPr>
        <w:t>2</w:t>
      </w:r>
      <w:r>
        <w:rPr>
          <w:color w:val="000000"/>
        </w:rPr>
        <w:t xml:space="preserve">. </w:t>
      </w:r>
      <w:r w:rsidRPr="00337BC0">
        <w:rPr>
          <w:color w:val="000000"/>
        </w:rPr>
        <w:t xml:space="preserve">Visi grozījumi, papildinājumi pie Līguma, kā arī citas Pušu vienošanās, kas saistītas ar Līguma izpildi un darbību, noformējamas rakstveidā un stājas spēkā pēc tam, kad tās parakstījušas abas Puses. Visi Līguma papildinājumi, grozījumi un vienošanās ir </w:t>
      </w:r>
      <w:r>
        <w:rPr>
          <w:color w:val="000000"/>
        </w:rPr>
        <w:t>Līguma neatņemamas sastāvdaļas.</w:t>
      </w:r>
    </w:p>
    <w:p w:rsidR="00CD5699" w:rsidRPr="00337BC0" w:rsidRDefault="00CD5699" w:rsidP="00CD5699">
      <w:pPr>
        <w:widowControl w:val="0"/>
        <w:shd w:val="clear" w:color="auto" w:fill="FFFFFF"/>
        <w:tabs>
          <w:tab w:val="left" w:pos="1134"/>
        </w:tabs>
        <w:autoSpaceDE w:val="0"/>
        <w:spacing w:line="276" w:lineRule="auto"/>
        <w:ind w:firstLine="567"/>
        <w:jc w:val="both"/>
        <w:rPr>
          <w:color w:val="000000"/>
        </w:rPr>
      </w:pPr>
      <w:r>
        <w:rPr>
          <w:color w:val="000000"/>
        </w:rPr>
        <w:t>15.</w:t>
      </w:r>
      <w:r w:rsidR="00550569">
        <w:rPr>
          <w:color w:val="000000"/>
        </w:rPr>
        <w:t>3</w:t>
      </w:r>
      <w:r>
        <w:rPr>
          <w:color w:val="000000"/>
        </w:rPr>
        <w:t xml:space="preserve">. </w:t>
      </w:r>
      <w:r w:rsidRPr="0015733C">
        <w:rPr>
          <w:color w:val="000000"/>
        </w:rPr>
        <w:t>Pušu pilnvarotās personas Līguma izpildes laikā</w:t>
      </w:r>
      <w:r w:rsidRPr="00337BC0">
        <w:rPr>
          <w:color w:val="000000"/>
        </w:rPr>
        <w:t xml:space="preserve"> ir:</w:t>
      </w:r>
    </w:p>
    <w:p w:rsidR="00CD5699" w:rsidRDefault="00CD5699" w:rsidP="00CD5699">
      <w:pPr>
        <w:widowControl w:val="0"/>
        <w:shd w:val="clear" w:color="auto" w:fill="FFFFFF"/>
        <w:autoSpaceDE w:val="0"/>
        <w:spacing w:line="276" w:lineRule="auto"/>
        <w:ind w:firstLine="567"/>
        <w:jc w:val="both"/>
        <w:rPr>
          <w:color w:val="000000"/>
        </w:rPr>
      </w:pPr>
      <w:r>
        <w:rPr>
          <w:color w:val="000000"/>
        </w:rPr>
        <w:t>15.</w:t>
      </w:r>
      <w:r w:rsidR="00550569">
        <w:rPr>
          <w:color w:val="000000"/>
        </w:rPr>
        <w:t>3</w:t>
      </w:r>
      <w:r>
        <w:rPr>
          <w:color w:val="000000"/>
        </w:rPr>
        <w:t xml:space="preserve">.1. </w:t>
      </w:r>
      <w:r w:rsidRPr="00337BC0">
        <w:rPr>
          <w:color w:val="000000"/>
        </w:rPr>
        <w:t xml:space="preserve">No Pasūtītāja puses – </w:t>
      </w:r>
      <w:r w:rsidRPr="00AB412C">
        <w:t xml:space="preserve">Gulbenes </w:t>
      </w:r>
      <w:r w:rsidRPr="00531E22">
        <w:t xml:space="preserve">novada </w:t>
      </w:r>
      <w:r w:rsidR="00144BE6" w:rsidRPr="00531E22">
        <w:t xml:space="preserve">pašvaldības </w:t>
      </w:r>
      <w:r w:rsidRPr="00531E22">
        <w:t>Attīstības</w:t>
      </w:r>
      <w:r>
        <w:t xml:space="preserve"> un projektu nodaļas</w:t>
      </w:r>
      <w:r w:rsidRPr="00AB412C">
        <w:t xml:space="preserve"> vadītājs </w:t>
      </w:r>
      <w:r>
        <w:t xml:space="preserve">Jānis </w:t>
      </w:r>
      <w:proofErr w:type="spellStart"/>
      <w:r>
        <w:t>Barinskis</w:t>
      </w:r>
      <w:proofErr w:type="spellEnd"/>
      <w:r w:rsidRPr="00AB412C">
        <w:rPr>
          <w:i/>
          <w:iCs/>
        </w:rPr>
        <w:t xml:space="preserve">, </w:t>
      </w:r>
      <w:r w:rsidRPr="00AB412C">
        <w:t xml:space="preserve">tālr.: </w:t>
      </w:r>
      <w:r>
        <w:t>26467459</w:t>
      </w:r>
      <w:r w:rsidRPr="00AB412C">
        <w:t xml:space="preserve">, e-pasts: </w:t>
      </w:r>
      <w:hyperlink r:id="rId6" w:history="1">
        <w:r w:rsidRPr="0015733C">
          <w:rPr>
            <w:rStyle w:val="Hipersaite"/>
          </w:rPr>
          <w:t>janis.barinskis@gulbene.lv</w:t>
        </w:r>
      </w:hyperlink>
      <w:r>
        <w:t>;</w:t>
      </w:r>
    </w:p>
    <w:p w:rsidR="00CD5699" w:rsidRPr="00337BC0" w:rsidRDefault="00CD5699" w:rsidP="00CD5699">
      <w:pPr>
        <w:widowControl w:val="0"/>
        <w:shd w:val="clear" w:color="auto" w:fill="FFFFFF"/>
        <w:autoSpaceDE w:val="0"/>
        <w:spacing w:line="276" w:lineRule="auto"/>
        <w:ind w:firstLine="567"/>
        <w:jc w:val="both"/>
        <w:rPr>
          <w:color w:val="000000"/>
        </w:rPr>
      </w:pPr>
      <w:r>
        <w:rPr>
          <w:color w:val="000000"/>
        </w:rPr>
        <w:t>15.</w:t>
      </w:r>
      <w:r w:rsidR="00550569">
        <w:rPr>
          <w:color w:val="000000"/>
        </w:rPr>
        <w:t>3</w:t>
      </w:r>
      <w:r>
        <w:rPr>
          <w:color w:val="000000"/>
        </w:rPr>
        <w:t xml:space="preserve">.2. </w:t>
      </w:r>
      <w:r w:rsidRPr="00337BC0">
        <w:rPr>
          <w:color w:val="000000"/>
        </w:rPr>
        <w:t xml:space="preserve">No Izpildītāja puses – </w:t>
      </w:r>
      <w:r w:rsidRPr="00064F49">
        <w:rPr>
          <w:color w:val="000000"/>
          <w:highlight w:val="yellow"/>
        </w:rPr>
        <w:t>______________ ____________</w:t>
      </w:r>
      <w:r w:rsidRPr="00064F49">
        <w:rPr>
          <w:rStyle w:val="CharacterStyle1"/>
          <w:color w:val="000000"/>
          <w:highlight w:val="yellow"/>
        </w:rPr>
        <w:t xml:space="preserve">, </w:t>
      </w:r>
      <w:r w:rsidRPr="00337BC0">
        <w:rPr>
          <w:rStyle w:val="CharacterStyle1"/>
          <w:color w:val="000000"/>
        </w:rPr>
        <w:t>tālr.</w:t>
      </w:r>
      <w:r>
        <w:rPr>
          <w:rStyle w:val="CharacterStyle1"/>
          <w:color w:val="000000"/>
        </w:rPr>
        <w:t>:</w:t>
      </w:r>
      <w:r w:rsidRPr="00337BC0">
        <w:rPr>
          <w:rStyle w:val="CharacterStyle1"/>
          <w:color w:val="000000"/>
        </w:rPr>
        <w:t xml:space="preserve"> </w:t>
      </w:r>
      <w:r w:rsidRPr="00064F49">
        <w:rPr>
          <w:rStyle w:val="CharacterStyle1"/>
          <w:color w:val="000000"/>
          <w:highlight w:val="yellow"/>
        </w:rPr>
        <w:t>____________</w:t>
      </w:r>
      <w:r>
        <w:rPr>
          <w:rStyle w:val="CharacterStyle1"/>
          <w:color w:val="000000"/>
        </w:rPr>
        <w:t xml:space="preserve">, e-pasts: </w:t>
      </w:r>
      <w:r w:rsidRPr="00064F49">
        <w:rPr>
          <w:rStyle w:val="CharacterStyle1"/>
          <w:color w:val="000000"/>
          <w:highlight w:val="yellow"/>
        </w:rPr>
        <w:t>_____________</w:t>
      </w:r>
      <w:r w:rsidRPr="00337BC0">
        <w:rPr>
          <w:rStyle w:val="CharacterStyle1"/>
          <w:color w:val="000000"/>
        </w:rPr>
        <w:t>.</w:t>
      </w:r>
    </w:p>
    <w:p w:rsidR="00CD5699" w:rsidRPr="00337BC0" w:rsidRDefault="00CD5699" w:rsidP="00CD5699">
      <w:pPr>
        <w:tabs>
          <w:tab w:val="left" w:pos="1134"/>
        </w:tabs>
        <w:suppressAutoHyphens w:val="0"/>
        <w:spacing w:line="276" w:lineRule="auto"/>
        <w:ind w:firstLine="567"/>
        <w:jc w:val="both"/>
        <w:rPr>
          <w:color w:val="000000"/>
          <w:lang w:eastAsia="lv-LV"/>
        </w:rPr>
      </w:pPr>
      <w:r>
        <w:rPr>
          <w:color w:val="000000"/>
          <w:lang w:eastAsia="lv-LV"/>
        </w:rPr>
        <w:t>15.</w:t>
      </w:r>
      <w:r w:rsidR="007000C2">
        <w:rPr>
          <w:color w:val="000000"/>
          <w:lang w:eastAsia="lv-LV"/>
        </w:rPr>
        <w:t>4</w:t>
      </w:r>
      <w:r>
        <w:rPr>
          <w:color w:val="000000"/>
          <w:lang w:eastAsia="lv-LV"/>
        </w:rPr>
        <w:t xml:space="preserve">. </w:t>
      </w:r>
      <w:r w:rsidRPr="00337BC0">
        <w:rPr>
          <w:color w:val="000000"/>
          <w:lang w:eastAsia="lv-LV"/>
        </w:rPr>
        <w:t xml:space="preserve">Korespondence, kas saistīta ar Līguma izpildi, ir iesniedzama rakstiski latviešu valodā </w:t>
      </w:r>
      <w:r w:rsidR="007000C2">
        <w:rPr>
          <w:color w:val="000000"/>
          <w:lang w:eastAsia="lv-LV"/>
        </w:rPr>
        <w:t>Līgumā</w:t>
      </w:r>
      <w:proofErr w:type="gramStart"/>
      <w:r w:rsidR="007000C2">
        <w:rPr>
          <w:color w:val="000000"/>
          <w:lang w:eastAsia="lv-LV"/>
        </w:rPr>
        <w:t xml:space="preserve"> </w:t>
      </w:r>
      <w:r>
        <w:rPr>
          <w:color w:val="000000"/>
          <w:lang w:eastAsia="lv-LV"/>
        </w:rPr>
        <w:t xml:space="preserve"> </w:t>
      </w:r>
      <w:proofErr w:type="gramEnd"/>
      <w:r>
        <w:rPr>
          <w:color w:val="000000"/>
          <w:lang w:eastAsia="lv-LV"/>
        </w:rPr>
        <w:t>norādītajās adresēs</w:t>
      </w:r>
      <w:r w:rsidRPr="00337BC0">
        <w:rPr>
          <w:color w:val="000000"/>
          <w:lang w:eastAsia="lv-LV"/>
        </w:rPr>
        <w:t xml:space="preserve">, un uzskatāma par saņemtu: </w:t>
      </w:r>
    </w:p>
    <w:p w:rsidR="00CD5699" w:rsidRDefault="00CD5699" w:rsidP="00CD5699">
      <w:pPr>
        <w:suppressAutoHyphens w:val="0"/>
        <w:spacing w:line="276" w:lineRule="auto"/>
        <w:ind w:left="142" w:firstLine="425"/>
        <w:jc w:val="both"/>
        <w:rPr>
          <w:color w:val="000000"/>
          <w:lang w:eastAsia="lv-LV"/>
        </w:rPr>
      </w:pPr>
      <w:r>
        <w:rPr>
          <w:color w:val="000000"/>
          <w:lang w:eastAsia="lv-LV"/>
        </w:rPr>
        <w:t>15.</w:t>
      </w:r>
      <w:r w:rsidR="007000C2">
        <w:rPr>
          <w:color w:val="000000"/>
          <w:lang w:eastAsia="lv-LV"/>
        </w:rPr>
        <w:t>4</w:t>
      </w:r>
      <w:r>
        <w:rPr>
          <w:color w:val="000000"/>
          <w:lang w:eastAsia="lv-LV"/>
        </w:rPr>
        <w:t xml:space="preserve">.1. </w:t>
      </w:r>
      <w:r w:rsidRPr="00337BC0">
        <w:rPr>
          <w:color w:val="000000"/>
          <w:lang w:eastAsia="lv-LV"/>
        </w:rPr>
        <w:t xml:space="preserve">ja izsūtīta ar ierakstītu pasta sūtījumu, tad paziņojumā par pasta sūtījuma izsniegšanu vai septītajā dienā pēc </w:t>
      </w:r>
      <w:r w:rsidR="00F06060">
        <w:rPr>
          <w:color w:val="000000"/>
          <w:lang w:eastAsia="lv-LV"/>
        </w:rPr>
        <w:t>nodošanas pastā (pasta zīmogs);</w:t>
      </w:r>
    </w:p>
    <w:p w:rsidR="00F06060" w:rsidRDefault="00CD5699" w:rsidP="00CD5699">
      <w:pPr>
        <w:suppressAutoHyphens w:val="0"/>
        <w:spacing w:line="276" w:lineRule="auto"/>
        <w:ind w:left="142" w:firstLine="425"/>
        <w:jc w:val="both"/>
        <w:rPr>
          <w:color w:val="000000"/>
          <w:lang w:eastAsia="lv-LV"/>
        </w:rPr>
      </w:pPr>
      <w:r>
        <w:rPr>
          <w:color w:val="000000"/>
          <w:lang w:eastAsia="lv-LV"/>
        </w:rPr>
        <w:t>15.</w:t>
      </w:r>
      <w:r w:rsidR="007000C2">
        <w:rPr>
          <w:color w:val="000000"/>
          <w:lang w:eastAsia="lv-LV"/>
        </w:rPr>
        <w:t>4</w:t>
      </w:r>
      <w:r>
        <w:rPr>
          <w:color w:val="000000"/>
          <w:lang w:eastAsia="lv-LV"/>
        </w:rPr>
        <w:t xml:space="preserve">.2. </w:t>
      </w:r>
      <w:r w:rsidR="00F06060">
        <w:rPr>
          <w:color w:val="000000"/>
          <w:lang w:eastAsia="lv-LV"/>
        </w:rPr>
        <w:t>ja izsūtīta</w:t>
      </w:r>
      <w:r w:rsidR="00F06060" w:rsidRPr="00F06060">
        <w:rPr>
          <w:color w:val="000000"/>
          <w:lang w:eastAsia="lv-LV"/>
        </w:rPr>
        <w:t xml:space="preserve"> kā vienkāršs pasta sūtījums, uzskatāms par paziņotu astotajā dienā no dienas, kad tas reģistrēts kā nosūtāmais dokuments</w:t>
      </w:r>
      <w:r w:rsidR="00F06060">
        <w:rPr>
          <w:color w:val="000000"/>
          <w:lang w:eastAsia="lv-LV"/>
        </w:rPr>
        <w:t>;</w:t>
      </w:r>
    </w:p>
    <w:p w:rsidR="00CD5699" w:rsidRDefault="00F06060" w:rsidP="00CD5699">
      <w:pPr>
        <w:suppressAutoHyphens w:val="0"/>
        <w:spacing w:line="276" w:lineRule="auto"/>
        <w:ind w:left="142" w:firstLine="425"/>
        <w:jc w:val="both"/>
        <w:rPr>
          <w:color w:val="000000"/>
          <w:lang w:eastAsia="lv-LV"/>
        </w:rPr>
      </w:pPr>
      <w:r>
        <w:rPr>
          <w:color w:val="000000"/>
          <w:lang w:eastAsia="lv-LV"/>
        </w:rPr>
        <w:t xml:space="preserve">15.4.3. </w:t>
      </w:r>
      <w:r w:rsidR="00CD5699" w:rsidRPr="00337BC0">
        <w:rPr>
          <w:color w:val="000000"/>
          <w:lang w:eastAsia="lv-LV"/>
        </w:rPr>
        <w:t>ja nodota personīgi pret parakstu – die</w:t>
      </w:r>
      <w:r w:rsidR="00CD5699">
        <w:rPr>
          <w:color w:val="000000"/>
          <w:lang w:eastAsia="lv-LV"/>
        </w:rPr>
        <w:t>nā, kad tie nogādāti saņēmējam;</w:t>
      </w:r>
    </w:p>
    <w:p w:rsidR="00CD5699" w:rsidRDefault="00CD5699" w:rsidP="00CD5699">
      <w:pPr>
        <w:suppressAutoHyphens w:val="0"/>
        <w:spacing w:line="276" w:lineRule="auto"/>
        <w:ind w:left="142" w:firstLine="425"/>
        <w:jc w:val="both"/>
        <w:rPr>
          <w:color w:val="000000"/>
          <w:lang w:eastAsia="lv-LV"/>
        </w:rPr>
      </w:pPr>
      <w:r>
        <w:rPr>
          <w:color w:val="000000"/>
          <w:lang w:eastAsia="lv-LV"/>
        </w:rPr>
        <w:t>15.</w:t>
      </w:r>
      <w:r w:rsidR="007000C2">
        <w:rPr>
          <w:color w:val="000000"/>
          <w:lang w:eastAsia="lv-LV"/>
        </w:rPr>
        <w:t>4</w:t>
      </w:r>
      <w:r>
        <w:rPr>
          <w:color w:val="000000"/>
          <w:lang w:eastAsia="lv-LV"/>
        </w:rPr>
        <w:t>.</w:t>
      </w:r>
      <w:r w:rsidR="00F06060">
        <w:rPr>
          <w:color w:val="000000"/>
          <w:lang w:eastAsia="lv-LV"/>
        </w:rPr>
        <w:t>4</w:t>
      </w:r>
      <w:r>
        <w:rPr>
          <w:color w:val="000000"/>
          <w:lang w:eastAsia="lv-LV"/>
        </w:rPr>
        <w:t xml:space="preserve">. </w:t>
      </w:r>
      <w:r w:rsidRPr="00337BC0">
        <w:rPr>
          <w:color w:val="000000"/>
          <w:lang w:eastAsia="lv-LV"/>
        </w:rPr>
        <w:t>ar faksa aparāta starpniecību ar atbilstoša s</w:t>
      </w:r>
      <w:r>
        <w:rPr>
          <w:color w:val="000000"/>
          <w:lang w:eastAsia="lv-LV"/>
        </w:rPr>
        <w:t>aņemšanas fakta apstiprinājuma;</w:t>
      </w:r>
    </w:p>
    <w:p w:rsidR="00CD5699" w:rsidRPr="00337BC0" w:rsidRDefault="00CD5699" w:rsidP="00CD5699">
      <w:pPr>
        <w:suppressAutoHyphens w:val="0"/>
        <w:spacing w:line="276" w:lineRule="auto"/>
        <w:ind w:left="142" w:firstLine="425"/>
        <w:jc w:val="both"/>
        <w:rPr>
          <w:color w:val="000000"/>
          <w:lang w:eastAsia="lv-LV"/>
        </w:rPr>
      </w:pPr>
      <w:r>
        <w:rPr>
          <w:color w:val="000000"/>
          <w:lang w:eastAsia="lv-LV"/>
        </w:rPr>
        <w:t>15.</w:t>
      </w:r>
      <w:r w:rsidR="007000C2">
        <w:rPr>
          <w:color w:val="000000"/>
          <w:lang w:eastAsia="lv-LV"/>
        </w:rPr>
        <w:t>4</w:t>
      </w:r>
      <w:r>
        <w:rPr>
          <w:color w:val="000000"/>
          <w:lang w:eastAsia="lv-LV"/>
        </w:rPr>
        <w:t>.</w:t>
      </w:r>
      <w:r w:rsidR="00F06060">
        <w:rPr>
          <w:color w:val="000000"/>
          <w:lang w:eastAsia="lv-LV"/>
        </w:rPr>
        <w:t>5</w:t>
      </w:r>
      <w:r>
        <w:rPr>
          <w:color w:val="000000"/>
          <w:lang w:eastAsia="lv-LV"/>
        </w:rPr>
        <w:t xml:space="preserve">. </w:t>
      </w:r>
      <w:r w:rsidRPr="00337BC0">
        <w:rPr>
          <w:color w:val="000000"/>
          <w:lang w:eastAsia="lv-LV"/>
        </w:rPr>
        <w:t xml:space="preserve">ja nosūtīta pa elektronisko pastu, ar atbilstošas saņemšanas atskaites saņemšanas brīdi. </w:t>
      </w:r>
    </w:p>
    <w:p w:rsidR="00CD5699" w:rsidRPr="001D11F3" w:rsidRDefault="00CD5699" w:rsidP="00CD5699">
      <w:pPr>
        <w:widowControl w:val="0"/>
        <w:shd w:val="clear" w:color="auto" w:fill="FFFFFF"/>
        <w:tabs>
          <w:tab w:val="left" w:pos="0"/>
          <w:tab w:val="left" w:pos="851"/>
          <w:tab w:val="left" w:pos="1134"/>
        </w:tabs>
        <w:autoSpaceDE w:val="0"/>
        <w:spacing w:line="276" w:lineRule="auto"/>
        <w:ind w:firstLine="567"/>
        <w:jc w:val="both"/>
        <w:rPr>
          <w:color w:val="000000"/>
        </w:rPr>
      </w:pPr>
      <w:r>
        <w:rPr>
          <w:color w:val="000000"/>
        </w:rPr>
        <w:t>15.</w:t>
      </w:r>
      <w:r w:rsidR="007000C2">
        <w:rPr>
          <w:color w:val="000000"/>
        </w:rPr>
        <w:t>5</w:t>
      </w:r>
      <w:r>
        <w:rPr>
          <w:color w:val="000000"/>
        </w:rPr>
        <w:t xml:space="preserve">. </w:t>
      </w:r>
      <w:r w:rsidRPr="00337BC0">
        <w:rPr>
          <w:color w:val="000000"/>
        </w:rPr>
        <w:t>Līgums sastādīts 4 (četros) identiskos eksemplāros, no kuriem trīs glabājas pie Pasūtītāja, bet viens – pie Izpildītāja. Visiem līguma eksemplāriem ir vienāds juridiskais spēks.</w:t>
      </w:r>
      <w:r>
        <w:rPr>
          <w:color w:val="000000"/>
        </w:rPr>
        <w:t xml:space="preserve"> Līgumam ir pievienots </w:t>
      </w:r>
      <w:r w:rsidR="007000C2">
        <w:rPr>
          <w:color w:val="000000"/>
        </w:rPr>
        <w:t>2</w:t>
      </w:r>
      <w:r>
        <w:rPr>
          <w:color w:val="000000"/>
        </w:rPr>
        <w:t xml:space="preserve"> </w:t>
      </w:r>
      <w:r w:rsidRPr="001D11F3">
        <w:rPr>
          <w:color w:val="000000"/>
        </w:rPr>
        <w:t>(</w:t>
      </w:r>
      <w:r w:rsidR="007000C2">
        <w:rPr>
          <w:color w:val="000000"/>
        </w:rPr>
        <w:t>divi</w:t>
      </w:r>
      <w:r w:rsidRPr="001D11F3">
        <w:rPr>
          <w:color w:val="000000"/>
        </w:rPr>
        <w:t>) pielikumi:</w:t>
      </w:r>
    </w:p>
    <w:p w:rsidR="00CD5699" w:rsidRDefault="00CD5699" w:rsidP="00CD5699">
      <w:pPr>
        <w:widowControl w:val="0"/>
        <w:shd w:val="clear" w:color="auto" w:fill="FFFFFF"/>
        <w:tabs>
          <w:tab w:val="left" w:pos="0"/>
          <w:tab w:val="left" w:pos="851"/>
          <w:tab w:val="left" w:pos="1134"/>
        </w:tabs>
        <w:autoSpaceDE w:val="0"/>
        <w:spacing w:line="276" w:lineRule="auto"/>
        <w:jc w:val="both"/>
        <w:rPr>
          <w:color w:val="000000"/>
        </w:rPr>
      </w:pPr>
      <w:r>
        <w:rPr>
          <w:color w:val="000000"/>
        </w:rPr>
        <w:t>15.</w:t>
      </w:r>
      <w:r w:rsidR="007000C2">
        <w:rPr>
          <w:color w:val="000000"/>
        </w:rPr>
        <w:t>5</w:t>
      </w:r>
      <w:r>
        <w:rPr>
          <w:color w:val="000000"/>
        </w:rPr>
        <w:t xml:space="preserve">.1. </w:t>
      </w:r>
      <w:r>
        <w:rPr>
          <w:color w:val="000000"/>
        </w:rPr>
        <w:tab/>
      </w:r>
      <w:r w:rsidR="007000C2">
        <w:rPr>
          <w:color w:val="000000"/>
        </w:rPr>
        <w:t xml:space="preserve">1.pielikums </w:t>
      </w:r>
      <w:r w:rsidR="004F51CF">
        <w:rPr>
          <w:color w:val="000000"/>
        </w:rPr>
        <w:t>–</w:t>
      </w:r>
      <w:r w:rsidR="007000C2">
        <w:rPr>
          <w:color w:val="000000"/>
        </w:rPr>
        <w:t xml:space="preserve"> </w:t>
      </w:r>
      <w:r w:rsidRPr="001D11F3">
        <w:rPr>
          <w:color w:val="000000"/>
        </w:rPr>
        <w:t>Projektēšanas uzdevums</w:t>
      </w:r>
      <w:r w:rsidR="007000C2">
        <w:rPr>
          <w:color w:val="000000"/>
        </w:rPr>
        <w:t xml:space="preserve"> </w:t>
      </w:r>
      <w:r>
        <w:rPr>
          <w:color w:val="000000"/>
        </w:rPr>
        <w:t xml:space="preserve">uz </w:t>
      </w:r>
      <w:r w:rsidR="007000C2">
        <w:rPr>
          <w:color w:val="000000"/>
        </w:rPr>
        <w:t xml:space="preserve">4 </w:t>
      </w:r>
      <w:r w:rsidRPr="001D11F3">
        <w:rPr>
          <w:color w:val="000000"/>
        </w:rPr>
        <w:t>(</w:t>
      </w:r>
      <w:r w:rsidR="007000C2">
        <w:rPr>
          <w:color w:val="000000"/>
        </w:rPr>
        <w:t>četrām</w:t>
      </w:r>
      <w:r w:rsidRPr="001D11F3">
        <w:rPr>
          <w:color w:val="000000"/>
        </w:rPr>
        <w:t>) lapām;</w:t>
      </w:r>
    </w:p>
    <w:p w:rsidR="00CD5699" w:rsidRDefault="00CD5699" w:rsidP="00CD5699">
      <w:pPr>
        <w:widowControl w:val="0"/>
        <w:shd w:val="clear" w:color="auto" w:fill="FFFFFF"/>
        <w:tabs>
          <w:tab w:val="left" w:pos="0"/>
          <w:tab w:val="left" w:pos="851"/>
          <w:tab w:val="left" w:pos="1134"/>
        </w:tabs>
        <w:autoSpaceDE w:val="0"/>
        <w:spacing w:line="276" w:lineRule="auto"/>
        <w:jc w:val="both"/>
        <w:rPr>
          <w:color w:val="000000"/>
        </w:rPr>
      </w:pPr>
      <w:r>
        <w:rPr>
          <w:color w:val="000000"/>
        </w:rPr>
        <w:t>15.</w:t>
      </w:r>
      <w:r w:rsidR="007000C2">
        <w:rPr>
          <w:color w:val="000000"/>
        </w:rPr>
        <w:t>5</w:t>
      </w:r>
      <w:r>
        <w:rPr>
          <w:color w:val="000000"/>
        </w:rPr>
        <w:t>.2.</w:t>
      </w:r>
      <w:r>
        <w:rPr>
          <w:color w:val="000000"/>
        </w:rPr>
        <w:tab/>
      </w:r>
      <w:r w:rsidR="007000C2">
        <w:rPr>
          <w:color w:val="000000"/>
        </w:rPr>
        <w:t xml:space="preserve">2.pielikums </w:t>
      </w:r>
      <w:r w:rsidR="004F51CF">
        <w:rPr>
          <w:color w:val="000000"/>
        </w:rPr>
        <w:t>–</w:t>
      </w:r>
      <w:r w:rsidR="007000C2">
        <w:rPr>
          <w:color w:val="000000"/>
        </w:rPr>
        <w:t xml:space="preserve"> Projektēšanas darbu grafiks</w:t>
      </w:r>
      <w:r w:rsidRPr="00245FC2">
        <w:rPr>
          <w:color w:val="000000"/>
        </w:rPr>
        <w:t xml:space="preserve"> uz</w:t>
      </w:r>
      <w:r w:rsidR="007000C2">
        <w:rPr>
          <w:color w:val="000000"/>
        </w:rPr>
        <w:t xml:space="preserve"> (______) lapām.</w:t>
      </w:r>
    </w:p>
    <w:p w:rsidR="00CD5699" w:rsidRPr="00245FC2" w:rsidRDefault="00CD5699" w:rsidP="007000C2">
      <w:pPr>
        <w:widowControl w:val="0"/>
        <w:shd w:val="clear" w:color="auto" w:fill="FFFFFF"/>
        <w:tabs>
          <w:tab w:val="left" w:pos="0"/>
          <w:tab w:val="left" w:pos="851"/>
          <w:tab w:val="left" w:pos="1134"/>
        </w:tabs>
        <w:autoSpaceDE w:val="0"/>
        <w:spacing w:line="276" w:lineRule="auto"/>
        <w:jc w:val="both"/>
        <w:rPr>
          <w:color w:val="000000"/>
        </w:rPr>
      </w:pPr>
    </w:p>
    <w:p w:rsidR="00CD5699" w:rsidRDefault="00CD5699" w:rsidP="00CD5699">
      <w:pPr>
        <w:widowControl w:val="0"/>
        <w:shd w:val="clear" w:color="auto" w:fill="FFFFFF"/>
        <w:tabs>
          <w:tab w:val="left" w:pos="0"/>
          <w:tab w:val="left" w:pos="851"/>
          <w:tab w:val="left" w:pos="1134"/>
        </w:tabs>
        <w:autoSpaceDE w:val="0"/>
        <w:ind w:left="567"/>
        <w:jc w:val="both"/>
      </w:pPr>
    </w:p>
    <w:p w:rsidR="00CD5699" w:rsidRPr="00337BC0" w:rsidRDefault="00CD5699" w:rsidP="00CD5699">
      <w:pPr>
        <w:pStyle w:val="Style2"/>
        <w:tabs>
          <w:tab w:val="left" w:pos="540"/>
        </w:tabs>
        <w:ind w:left="480" w:firstLine="0"/>
        <w:jc w:val="center"/>
        <w:rPr>
          <w:b/>
          <w:bCs/>
          <w:caps/>
          <w:color w:val="000000"/>
          <w:sz w:val="24"/>
          <w:szCs w:val="24"/>
        </w:rPr>
      </w:pPr>
      <w:r>
        <w:rPr>
          <w:b/>
          <w:bCs/>
          <w:caps/>
          <w:color w:val="000000"/>
          <w:sz w:val="24"/>
          <w:szCs w:val="24"/>
        </w:rPr>
        <w:t xml:space="preserve">16. </w:t>
      </w:r>
      <w:r w:rsidRPr="00E67656">
        <w:rPr>
          <w:b/>
          <w:bCs/>
          <w:caps/>
          <w:color w:val="000000"/>
          <w:sz w:val="24"/>
          <w:szCs w:val="24"/>
        </w:rPr>
        <w:t>Pušu</w:t>
      </w:r>
      <w:r w:rsidRPr="00337BC0">
        <w:rPr>
          <w:b/>
          <w:bCs/>
          <w:caps/>
          <w:color w:val="000000"/>
          <w:sz w:val="24"/>
          <w:szCs w:val="24"/>
        </w:rPr>
        <w:t xml:space="preserve"> paraksti un rekvizīti</w:t>
      </w:r>
    </w:p>
    <w:p w:rsidR="00CD5699" w:rsidRPr="00337BC0" w:rsidRDefault="00CD5699" w:rsidP="00CD5699">
      <w:pPr>
        <w:pStyle w:val="Style2"/>
        <w:tabs>
          <w:tab w:val="left" w:pos="540"/>
        </w:tabs>
        <w:ind w:left="0" w:firstLine="0"/>
        <w:rPr>
          <w:b/>
          <w:bCs/>
          <w:caps/>
          <w:color w:val="000000"/>
          <w:sz w:val="24"/>
          <w:szCs w:val="24"/>
        </w:rPr>
      </w:pPr>
    </w:p>
    <w:tbl>
      <w:tblPr>
        <w:tblW w:w="0" w:type="auto"/>
        <w:jc w:val="center"/>
        <w:tblLook w:val="00A0" w:firstRow="1" w:lastRow="0" w:firstColumn="1" w:lastColumn="0" w:noHBand="0" w:noVBand="0"/>
      </w:tblPr>
      <w:tblGrid>
        <w:gridCol w:w="5267"/>
        <w:gridCol w:w="4302"/>
      </w:tblGrid>
      <w:tr w:rsidR="00CD5699" w:rsidRPr="00337BC0" w:rsidTr="00695849">
        <w:trPr>
          <w:trHeight w:val="256"/>
          <w:jc w:val="center"/>
        </w:trPr>
        <w:tc>
          <w:tcPr>
            <w:tcW w:w="5267" w:type="dxa"/>
          </w:tcPr>
          <w:p w:rsidR="00CD5699" w:rsidRPr="00337BC0" w:rsidRDefault="00CD5699" w:rsidP="00695849">
            <w:pPr>
              <w:rPr>
                <w:b/>
                <w:bCs/>
                <w:color w:val="000000"/>
              </w:rPr>
            </w:pPr>
            <w:r w:rsidRPr="00337BC0">
              <w:rPr>
                <w:b/>
                <w:bCs/>
                <w:color w:val="000000"/>
              </w:rPr>
              <w:t>PASŪTĪTĀJS:</w:t>
            </w:r>
          </w:p>
        </w:tc>
        <w:tc>
          <w:tcPr>
            <w:tcW w:w="4302" w:type="dxa"/>
          </w:tcPr>
          <w:p w:rsidR="00CD5699" w:rsidRPr="00337BC0" w:rsidRDefault="00CD5699" w:rsidP="00695849">
            <w:pPr>
              <w:rPr>
                <w:b/>
                <w:bCs/>
                <w:color w:val="000000"/>
              </w:rPr>
            </w:pPr>
            <w:r w:rsidRPr="00337BC0">
              <w:rPr>
                <w:b/>
                <w:bCs/>
                <w:color w:val="000000"/>
              </w:rPr>
              <w:t>IZPILDĪTĀJS:</w:t>
            </w:r>
          </w:p>
        </w:tc>
      </w:tr>
      <w:tr w:rsidR="00CD5699" w:rsidRPr="00337BC0" w:rsidTr="00695849">
        <w:trPr>
          <w:jc w:val="center"/>
        </w:trPr>
        <w:tc>
          <w:tcPr>
            <w:tcW w:w="5267" w:type="dxa"/>
          </w:tcPr>
          <w:p w:rsidR="00CD5699" w:rsidRPr="00337BC0" w:rsidRDefault="00CD5699" w:rsidP="007000C2">
            <w:pPr>
              <w:rPr>
                <w:b/>
                <w:bCs/>
                <w:color w:val="000000"/>
              </w:rPr>
            </w:pPr>
            <w:r w:rsidRPr="00337BC0">
              <w:rPr>
                <w:b/>
                <w:color w:val="000000"/>
              </w:rPr>
              <w:t xml:space="preserve">Gulbenes novada </w:t>
            </w:r>
            <w:r w:rsidR="007000C2">
              <w:rPr>
                <w:b/>
                <w:color w:val="000000"/>
              </w:rPr>
              <w:t>pašvaldība</w:t>
            </w:r>
          </w:p>
        </w:tc>
        <w:tc>
          <w:tcPr>
            <w:tcW w:w="4302" w:type="dxa"/>
          </w:tcPr>
          <w:p w:rsidR="00CD5699" w:rsidRPr="00337BC0" w:rsidRDefault="00CD5699" w:rsidP="00695849">
            <w:pPr>
              <w:jc w:val="right"/>
              <w:rPr>
                <w:b/>
                <w:bCs/>
                <w:color w:val="000000"/>
              </w:rPr>
            </w:pPr>
          </w:p>
        </w:tc>
      </w:tr>
      <w:tr w:rsidR="00CD5699" w:rsidRPr="00337BC0" w:rsidTr="00695849">
        <w:trPr>
          <w:jc w:val="center"/>
        </w:trPr>
        <w:tc>
          <w:tcPr>
            <w:tcW w:w="5267" w:type="dxa"/>
          </w:tcPr>
          <w:p w:rsidR="00CD5699" w:rsidRPr="00337BC0" w:rsidRDefault="00CD5699" w:rsidP="00695849">
            <w:pPr>
              <w:rPr>
                <w:b/>
                <w:bCs/>
                <w:color w:val="000000"/>
              </w:rPr>
            </w:pPr>
            <w:proofErr w:type="spellStart"/>
            <w:r w:rsidRPr="00337BC0">
              <w:rPr>
                <w:color w:val="000000"/>
              </w:rPr>
              <w:t>Reģ</w:t>
            </w:r>
            <w:proofErr w:type="spellEnd"/>
            <w:r w:rsidRPr="00337BC0">
              <w:rPr>
                <w:color w:val="000000"/>
              </w:rPr>
              <w:t>. Nr. 90009116327</w:t>
            </w:r>
          </w:p>
        </w:tc>
        <w:tc>
          <w:tcPr>
            <w:tcW w:w="4302" w:type="dxa"/>
          </w:tcPr>
          <w:p w:rsidR="00CD5699" w:rsidRPr="00337BC0" w:rsidRDefault="00CD5699" w:rsidP="00695849">
            <w:pPr>
              <w:jc w:val="right"/>
              <w:rPr>
                <w:b/>
                <w:bCs/>
                <w:color w:val="000000"/>
              </w:rPr>
            </w:pPr>
          </w:p>
        </w:tc>
      </w:tr>
      <w:tr w:rsidR="00CD5699" w:rsidRPr="00337BC0" w:rsidTr="00695849">
        <w:trPr>
          <w:jc w:val="center"/>
        </w:trPr>
        <w:tc>
          <w:tcPr>
            <w:tcW w:w="5267" w:type="dxa"/>
          </w:tcPr>
          <w:p w:rsidR="00CD5699" w:rsidRDefault="00CD5699" w:rsidP="00695849">
            <w:pPr>
              <w:jc w:val="both"/>
              <w:rPr>
                <w:color w:val="000000"/>
              </w:rPr>
            </w:pPr>
            <w:r>
              <w:rPr>
                <w:color w:val="000000"/>
              </w:rPr>
              <w:lastRenderedPageBreak/>
              <w:t xml:space="preserve">Adrese: </w:t>
            </w:r>
            <w:r w:rsidRPr="00337BC0">
              <w:rPr>
                <w:color w:val="000000"/>
              </w:rPr>
              <w:t xml:space="preserve">Ābeļu iela 2, Gulbene, </w:t>
            </w:r>
          </w:p>
          <w:p w:rsidR="00CD5699" w:rsidRPr="00337BC0" w:rsidRDefault="00CD5699" w:rsidP="00695849">
            <w:pPr>
              <w:jc w:val="both"/>
              <w:rPr>
                <w:color w:val="000000"/>
              </w:rPr>
            </w:pPr>
            <w:r>
              <w:rPr>
                <w:color w:val="000000"/>
              </w:rPr>
              <w:t xml:space="preserve">Gulbenes novads, </w:t>
            </w:r>
            <w:r w:rsidRPr="00337BC0">
              <w:rPr>
                <w:color w:val="000000"/>
              </w:rPr>
              <w:t>LV-4401</w:t>
            </w:r>
          </w:p>
        </w:tc>
        <w:tc>
          <w:tcPr>
            <w:tcW w:w="4302" w:type="dxa"/>
          </w:tcPr>
          <w:p w:rsidR="00CD5699" w:rsidRPr="00337BC0" w:rsidRDefault="00CD5699" w:rsidP="00695849">
            <w:pPr>
              <w:jc w:val="right"/>
              <w:rPr>
                <w:b/>
                <w:bCs/>
                <w:color w:val="000000"/>
              </w:rPr>
            </w:pPr>
          </w:p>
        </w:tc>
      </w:tr>
      <w:tr w:rsidR="00CD5699" w:rsidRPr="00337BC0" w:rsidTr="00695849">
        <w:trPr>
          <w:jc w:val="center"/>
        </w:trPr>
        <w:tc>
          <w:tcPr>
            <w:tcW w:w="5267" w:type="dxa"/>
          </w:tcPr>
          <w:p w:rsidR="00CD5699" w:rsidRPr="00E32275" w:rsidRDefault="00CD5699" w:rsidP="00695849">
            <w:pPr>
              <w:suppressAutoHyphens w:val="0"/>
              <w:rPr>
                <w:b/>
                <w:bCs/>
                <w:strike/>
                <w:highlight w:val="yellow"/>
                <w:lang w:eastAsia="lv-LV"/>
              </w:rPr>
            </w:pPr>
          </w:p>
        </w:tc>
        <w:tc>
          <w:tcPr>
            <w:tcW w:w="4302" w:type="dxa"/>
          </w:tcPr>
          <w:p w:rsidR="00CD5699" w:rsidRPr="00337BC0" w:rsidRDefault="00CD5699" w:rsidP="00695849">
            <w:pPr>
              <w:jc w:val="right"/>
              <w:rPr>
                <w:b/>
                <w:bCs/>
                <w:color w:val="000000"/>
              </w:rPr>
            </w:pPr>
          </w:p>
        </w:tc>
      </w:tr>
      <w:tr w:rsidR="00CD5699" w:rsidRPr="00337BC0" w:rsidTr="00695849">
        <w:trPr>
          <w:jc w:val="center"/>
        </w:trPr>
        <w:tc>
          <w:tcPr>
            <w:tcW w:w="5267" w:type="dxa"/>
          </w:tcPr>
          <w:p w:rsidR="00CD5699" w:rsidRPr="00E32275" w:rsidRDefault="00CD5699" w:rsidP="00695849">
            <w:pPr>
              <w:suppressAutoHyphens w:val="0"/>
              <w:rPr>
                <w:strike/>
                <w:highlight w:val="yellow"/>
                <w:lang w:eastAsia="lv-LV"/>
              </w:rPr>
            </w:pPr>
          </w:p>
        </w:tc>
        <w:tc>
          <w:tcPr>
            <w:tcW w:w="4302" w:type="dxa"/>
          </w:tcPr>
          <w:p w:rsidR="00CD5699" w:rsidRPr="00337BC0" w:rsidRDefault="00CD5699" w:rsidP="00695849">
            <w:pPr>
              <w:jc w:val="right"/>
              <w:rPr>
                <w:color w:val="000000"/>
              </w:rPr>
            </w:pPr>
          </w:p>
        </w:tc>
      </w:tr>
      <w:tr w:rsidR="00CD5699" w:rsidRPr="00337BC0" w:rsidTr="00695849">
        <w:trPr>
          <w:jc w:val="center"/>
        </w:trPr>
        <w:tc>
          <w:tcPr>
            <w:tcW w:w="5267" w:type="dxa"/>
          </w:tcPr>
          <w:p w:rsidR="00E32275" w:rsidRPr="00531E22" w:rsidRDefault="00E32275" w:rsidP="00695849">
            <w:pPr>
              <w:rPr>
                <w:strike/>
                <w:lang w:eastAsia="lv-LV"/>
              </w:rPr>
            </w:pPr>
            <w:r w:rsidRPr="00531E22">
              <w:rPr>
                <w:lang w:eastAsia="lv-LV"/>
              </w:rPr>
              <w:t>Valsts kase</w:t>
            </w:r>
          </w:p>
          <w:p w:rsidR="00E32275" w:rsidRPr="00531E22" w:rsidRDefault="00E32275" w:rsidP="00695849">
            <w:pPr>
              <w:rPr>
                <w:lang w:eastAsia="lv-LV"/>
              </w:rPr>
            </w:pPr>
            <w:r w:rsidRPr="00531E22">
              <w:rPr>
                <w:lang w:eastAsia="lv-LV"/>
              </w:rPr>
              <w:t>Kods: TRELLV22</w:t>
            </w:r>
          </w:p>
          <w:p w:rsidR="00E32275" w:rsidRPr="00531E22" w:rsidRDefault="00E32275" w:rsidP="00695849">
            <w:pPr>
              <w:rPr>
                <w:color w:val="000000"/>
              </w:rPr>
            </w:pPr>
            <w:r w:rsidRPr="00531E22">
              <w:rPr>
                <w:lang w:eastAsia="lv-LV"/>
              </w:rPr>
              <w:t>LV24TREL980258103800B</w:t>
            </w:r>
          </w:p>
        </w:tc>
        <w:tc>
          <w:tcPr>
            <w:tcW w:w="4302" w:type="dxa"/>
          </w:tcPr>
          <w:p w:rsidR="00CD5699" w:rsidRPr="00337BC0" w:rsidRDefault="00CD5699" w:rsidP="00695849">
            <w:pPr>
              <w:rPr>
                <w:color w:val="000000"/>
              </w:rPr>
            </w:pPr>
          </w:p>
        </w:tc>
      </w:tr>
      <w:tr w:rsidR="00CD5699" w:rsidRPr="00337BC0" w:rsidTr="00695849">
        <w:trPr>
          <w:trHeight w:val="1549"/>
          <w:jc w:val="center"/>
        </w:trPr>
        <w:tc>
          <w:tcPr>
            <w:tcW w:w="5267" w:type="dxa"/>
          </w:tcPr>
          <w:p w:rsidR="00CD5699" w:rsidRPr="00337BC0" w:rsidRDefault="00CD5699" w:rsidP="00695849">
            <w:pPr>
              <w:rPr>
                <w:color w:val="000000"/>
              </w:rPr>
            </w:pPr>
          </w:p>
          <w:p w:rsidR="00CD5699" w:rsidRPr="00337BC0" w:rsidRDefault="00CD5699" w:rsidP="00695849">
            <w:pPr>
              <w:rPr>
                <w:color w:val="000000"/>
              </w:rPr>
            </w:pPr>
            <w:r w:rsidRPr="00337BC0">
              <w:rPr>
                <w:color w:val="000000"/>
              </w:rPr>
              <w:t>izpilddirektore</w:t>
            </w:r>
          </w:p>
          <w:p w:rsidR="00CD5699" w:rsidRDefault="00CD5699" w:rsidP="00695849">
            <w:pPr>
              <w:rPr>
                <w:color w:val="000000"/>
              </w:rPr>
            </w:pPr>
          </w:p>
          <w:p w:rsidR="00CD5699" w:rsidRDefault="00CD5699" w:rsidP="00695849">
            <w:pPr>
              <w:rPr>
                <w:color w:val="000000"/>
              </w:rPr>
            </w:pPr>
          </w:p>
          <w:p w:rsidR="00CD5699" w:rsidRDefault="007000C2" w:rsidP="00695849">
            <w:pPr>
              <w:rPr>
                <w:color w:val="000000"/>
              </w:rPr>
            </w:pPr>
            <w:r>
              <w:rPr>
                <w:color w:val="000000"/>
              </w:rPr>
              <w:t xml:space="preserve">________________ </w:t>
            </w:r>
            <w:proofErr w:type="spellStart"/>
            <w:r>
              <w:rPr>
                <w:color w:val="000000"/>
              </w:rPr>
              <w:t>G.Švika</w:t>
            </w:r>
            <w:proofErr w:type="spellEnd"/>
            <w:r>
              <w:rPr>
                <w:color w:val="000000"/>
              </w:rPr>
              <w:t xml:space="preserve"> </w:t>
            </w:r>
          </w:p>
          <w:p w:rsidR="004F51CF" w:rsidRDefault="004F51CF" w:rsidP="00695849">
            <w:pPr>
              <w:rPr>
                <w:bCs/>
                <w:color w:val="000000"/>
              </w:rPr>
            </w:pPr>
          </w:p>
          <w:p w:rsidR="004F51CF" w:rsidRDefault="004F51CF" w:rsidP="00695849">
            <w:pPr>
              <w:rPr>
                <w:bCs/>
                <w:color w:val="000000"/>
              </w:rPr>
            </w:pPr>
          </w:p>
          <w:p w:rsidR="00CD5699" w:rsidRDefault="00CD5699" w:rsidP="00531E22">
            <w:pPr>
              <w:ind w:firstLine="567"/>
              <w:rPr>
                <w:color w:val="000000"/>
              </w:rPr>
            </w:pPr>
            <w:r w:rsidRPr="00794F9C">
              <w:rPr>
                <w:bCs/>
                <w:color w:val="000000"/>
              </w:rPr>
              <w:t>2018.gada ___.___________</w:t>
            </w:r>
          </w:p>
          <w:p w:rsidR="00CD5699" w:rsidRPr="00A409F8" w:rsidRDefault="00CD5699" w:rsidP="00695849">
            <w:pPr>
              <w:rPr>
                <w:color w:val="000000"/>
              </w:rPr>
            </w:pPr>
          </w:p>
        </w:tc>
        <w:tc>
          <w:tcPr>
            <w:tcW w:w="4302" w:type="dxa"/>
          </w:tcPr>
          <w:p w:rsidR="00CD5699" w:rsidRPr="00337BC0" w:rsidRDefault="00CD5699" w:rsidP="00695849">
            <w:pPr>
              <w:rPr>
                <w:color w:val="000000"/>
              </w:rPr>
            </w:pPr>
          </w:p>
          <w:p w:rsidR="00CD5699" w:rsidRPr="004F51CF" w:rsidRDefault="004F51CF" w:rsidP="00695849">
            <w:pPr>
              <w:rPr>
                <w:i/>
                <w:color w:val="000000"/>
              </w:rPr>
            </w:pPr>
            <w:r w:rsidRPr="004F51CF">
              <w:rPr>
                <w:i/>
                <w:color w:val="000000"/>
              </w:rPr>
              <w:t>&lt;&lt;amats&gt;&gt;</w:t>
            </w:r>
          </w:p>
          <w:p w:rsidR="00CD5699" w:rsidRDefault="00CD5699" w:rsidP="00695849">
            <w:pPr>
              <w:rPr>
                <w:color w:val="000000"/>
              </w:rPr>
            </w:pPr>
          </w:p>
          <w:p w:rsidR="00CD5699" w:rsidRDefault="00CD5699" w:rsidP="00695849">
            <w:pPr>
              <w:rPr>
                <w:color w:val="000000"/>
              </w:rPr>
            </w:pPr>
          </w:p>
          <w:p w:rsidR="00CD5699" w:rsidRPr="007000C2" w:rsidRDefault="00CD5699" w:rsidP="00695849">
            <w:pPr>
              <w:rPr>
                <w:color w:val="000000"/>
              </w:rPr>
            </w:pPr>
            <w:r w:rsidRPr="00337BC0">
              <w:rPr>
                <w:color w:val="000000"/>
              </w:rPr>
              <w:t>_</w:t>
            </w:r>
            <w:r>
              <w:rPr>
                <w:color w:val="000000"/>
              </w:rPr>
              <w:t>________________</w:t>
            </w:r>
            <w:r w:rsidRPr="00337BC0">
              <w:rPr>
                <w:color w:val="000000"/>
              </w:rPr>
              <w:t xml:space="preserve"> </w:t>
            </w:r>
            <w:r>
              <w:rPr>
                <w:color w:val="000000"/>
              </w:rPr>
              <w:t xml:space="preserve">______ </w:t>
            </w:r>
          </w:p>
          <w:p w:rsidR="004F51CF" w:rsidRDefault="004F51CF" w:rsidP="00695849">
            <w:pPr>
              <w:pStyle w:val="Style1"/>
              <w:adjustRightInd/>
              <w:rPr>
                <w:color w:val="000000"/>
                <w:sz w:val="24"/>
                <w:szCs w:val="24"/>
              </w:rPr>
            </w:pPr>
          </w:p>
          <w:p w:rsidR="004F51CF" w:rsidRDefault="004F51CF" w:rsidP="00695849">
            <w:pPr>
              <w:pStyle w:val="Style1"/>
              <w:adjustRightInd/>
              <w:rPr>
                <w:color w:val="000000"/>
                <w:sz w:val="24"/>
                <w:szCs w:val="24"/>
              </w:rPr>
            </w:pPr>
          </w:p>
          <w:p w:rsidR="00CD5699" w:rsidRPr="00337BC0" w:rsidRDefault="00CD5699" w:rsidP="00531E22">
            <w:pPr>
              <w:pStyle w:val="Style1"/>
              <w:adjustRightInd/>
              <w:ind w:firstLine="545"/>
              <w:rPr>
                <w:bCs/>
                <w:color w:val="000000"/>
                <w:sz w:val="24"/>
                <w:szCs w:val="24"/>
              </w:rPr>
            </w:pPr>
            <w:r>
              <w:rPr>
                <w:color w:val="000000"/>
                <w:sz w:val="24"/>
                <w:szCs w:val="24"/>
              </w:rPr>
              <w:t>2018</w:t>
            </w:r>
            <w:r w:rsidRPr="00861C9F">
              <w:rPr>
                <w:color w:val="000000"/>
                <w:sz w:val="24"/>
                <w:szCs w:val="24"/>
              </w:rPr>
              <w:t>.gada ___.___________</w:t>
            </w:r>
          </w:p>
          <w:p w:rsidR="00CD5699" w:rsidRPr="00794F9C" w:rsidRDefault="00CD5699" w:rsidP="00695849"/>
        </w:tc>
      </w:tr>
    </w:tbl>
    <w:p w:rsidR="00CD5699" w:rsidRPr="00337BC0" w:rsidRDefault="00CD5699" w:rsidP="00CD5699">
      <w:pPr>
        <w:pStyle w:val="Style1"/>
        <w:adjustRightInd/>
        <w:rPr>
          <w:bCs/>
          <w:color w:val="000000"/>
          <w:sz w:val="24"/>
          <w:szCs w:val="24"/>
        </w:rPr>
      </w:pPr>
      <w:r>
        <w:rPr>
          <w:bCs/>
          <w:color w:val="000000"/>
          <w:sz w:val="24"/>
          <w:szCs w:val="24"/>
        </w:rPr>
        <w:tab/>
      </w:r>
      <w:r>
        <w:rPr>
          <w:bCs/>
          <w:color w:val="000000"/>
          <w:sz w:val="24"/>
          <w:szCs w:val="24"/>
        </w:rPr>
        <w:tab/>
      </w:r>
      <w:r>
        <w:rPr>
          <w:bCs/>
          <w:color w:val="000000"/>
          <w:sz w:val="24"/>
          <w:szCs w:val="24"/>
        </w:rPr>
        <w:tab/>
      </w:r>
      <w:r>
        <w:rPr>
          <w:bCs/>
          <w:color w:val="000000"/>
          <w:sz w:val="24"/>
          <w:szCs w:val="24"/>
        </w:rPr>
        <w:tab/>
      </w:r>
      <w:r>
        <w:rPr>
          <w:bCs/>
          <w:color w:val="000000"/>
          <w:sz w:val="24"/>
          <w:szCs w:val="24"/>
        </w:rPr>
        <w:tab/>
      </w:r>
    </w:p>
    <w:p w:rsidR="00CD5699" w:rsidRPr="005C15C8" w:rsidRDefault="00CD5699" w:rsidP="00CD5699"/>
    <w:p w:rsidR="00CD5699" w:rsidRDefault="00CD5699"/>
    <w:sectPr w:rsidR="00CD5699" w:rsidSect="00CD5699">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270C"/>
    <w:multiLevelType w:val="multilevel"/>
    <w:tmpl w:val="86284D42"/>
    <w:lvl w:ilvl="0">
      <w:start w:val="1"/>
      <w:numFmt w:val="decimal"/>
      <w:lvlText w:val="%1."/>
      <w:lvlJc w:val="left"/>
      <w:pPr>
        <w:ind w:left="1080" w:hanging="360"/>
      </w:pPr>
      <w:rPr>
        <w:rFonts w:cs="Times New Roman" w:hint="default"/>
      </w:rPr>
    </w:lvl>
    <w:lvl w:ilvl="1">
      <w:start w:val="1"/>
      <w:numFmt w:val="decimal"/>
      <w:isLgl/>
      <w:lvlText w:val="%1.%2."/>
      <w:lvlJc w:val="left"/>
      <w:pPr>
        <w:ind w:left="1069" w:hanging="360"/>
      </w:pPr>
      <w:rPr>
        <w:rFonts w:cs="Times New Roman" w:hint="default"/>
        <w:b w:val="0"/>
      </w:rPr>
    </w:lvl>
    <w:lvl w:ilvl="2">
      <w:start w:val="1"/>
      <w:numFmt w:val="decimal"/>
      <w:isLgl/>
      <w:lvlText w:val="%1.%2.%3."/>
      <w:lvlJc w:val="left"/>
      <w:pPr>
        <w:ind w:left="1980" w:hanging="720"/>
      </w:pPr>
      <w:rPr>
        <w:rFonts w:ascii="Times New Roman" w:hAnsi="Times New Roman"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3960" w:hanging="108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440"/>
      </w:pPr>
      <w:rPr>
        <w:rFonts w:cs="Times New Roman" w:hint="default"/>
      </w:rPr>
    </w:lvl>
  </w:abstractNum>
  <w:abstractNum w:abstractNumId="1">
    <w:nsid w:val="3C776371"/>
    <w:multiLevelType w:val="multilevel"/>
    <w:tmpl w:val="91F4DF6C"/>
    <w:lvl w:ilvl="0">
      <w:start w:val="2"/>
      <w:numFmt w:val="decimal"/>
      <w:lvlText w:val="%1."/>
      <w:lvlJc w:val="left"/>
      <w:pPr>
        <w:tabs>
          <w:tab w:val="num" w:pos="360"/>
        </w:tabs>
        <w:ind w:left="360" w:hanging="360"/>
      </w:pPr>
      <w:rPr>
        <w:rFonts w:hint="default"/>
        <w:b/>
        <w:bCs/>
      </w:rPr>
    </w:lvl>
    <w:lvl w:ilvl="1">
      <w:start w:val="1"/>
      <w:numFmt w:val="decimal"/>
      <w:lvlText w:val="%1.%2."/>
      <w:lvlJc w:val="left"/>
      <w:pPr>
        <w:tabs>
          <w:tab w:val="num" w:pos="928"/>
        </w:tabs>
        <w:ind w:left="928" w:hanging="360"/>
      </w:pPr>
      <w:rPr>
        <w:rFonts w:hint="default"/>
        <w:b w:val="0"/>
        <w:bCs/>
        <w:strike w:val="0"/>
        <w:color w:val="auto"/>
      </w:rPr>
    </w:lvl>
    <w:lvl w:ilvl="2">
      <w:start w:val="1"/>
      <w:numFmt w:val="decimal"/>
      <w:lvlText w:val="%1.%2.%3."/>
      <w:lvlJc w:val="left"/>
      <w:pPr>
        <w:tabs>
          <w:tab w:val="num" w:pos="1146"/>
        </w:tabs>
        <w:ind w:left="1146" w:hanging="720"/>
      </w:pPr>
      <w:rPr>
        <w:rFonts w:hint="default"/>
        <w:b w:val="0"/>
        <w:bCs/>
        <w:strike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699"/>
    <w:rsid w:val="00061D73"/>
    <w:rsid w:val="00104790"/>
    <w:rsid w:val="0011215A"/>
    <w:rsid w:val="00144BE6"/>
    <w:rsid w:val="00144FDE"/>
    <w:rsid w:val="00236E64"/>
    <w:rsid w:val="00254CD0"/>
    <w:rsid w:val="002B64A7"/>
    <w:rsid w:val="002C130A"/>
    <w:rsid w:val="00305A6D"/>
    <w:rsid w:val="003128F7"/>
    <w:rsid w:val="00314750"/>
    <w:rsid w:val="00341BF0"/>
    <w:rsid w:val="0039328D"/>
    <w:rsid w:val="004154CC"/>
    <w:rsid w:val="00460EB0"/>
    <w:rsid w:val="004B117E"/>
    <w:rsid w:val="004C455C"/>
    <w:rsid w:val="004F51CF"/>
    <w:rsid w:val="00531E22"/>
    <w:rsid w:val="00550569"/>
    <w:rsid w:val="006057D6"/>
    <w:rsid w:val="00627627"/>
    <w:rsid w:val="0066034F"/>
    <w:rsid w:val="006E5A13"/>
    <w:rsid w:val="007000C2"/>
    <w:rsid w:val="007217B2"/>
    <w:rsid w:val="00731D64"/>
    <w:rsid w:val="00772752"/>
    <w:rsid w:val="007D264F"/>
    <w:rsid w:val="007E618B"/>
    <w:rsid w:val="00894152"/>
    <w:rsid w:val="00902291"/>
    <w:rsid w:val="009844A6"/>
    <w:rsid w:val="009E3DEA"/>
    <w:rsid w:val="00A85A6B"/>
    <w:rsid w:val="00A87A36"/>
    <w:rsid w:val="00B81000"/>
    <w:rsid w:val="00BB7796"/>
    <w:rsid w:val="00BC4320"/>
    <w:rsid w:val="00CA7FFB"/>
    <w:rsid w:val="00CC31C6"/>
    <w:rsid w:val="00CD5699"/>
    <w:rsid w:val="00D057D0"/>
    <w:rsid w:val="00D27503"/>
    <w:rsid w:val="00D421DB"/>
    <w:rsid w:val="00DA636B"/>
    <w:rsid w:val="00E32275"/>
    <w:rsid w:val="00E346BD"/>
    <w:rsid w:val="00F060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CD5699"/>
    <w:pPr>
      <w:suppressAutoHyphens/>
      <w:spacing w:after="0" w:line="240" w:lineRule="auto"/>
    </w:pPr>
    <w:rPr>
      <w:rFonts w:ascii="Times New Roman" w:eastAsia="Times New Roman" w:hAnsi="Times New Roman" w:cs="Times New Roman"/>
      <w:sz w:val="24"/>
      <w:szCs w:val="24"/>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CD5699"/>
    <w:rPr>
      <w:color w:val="0000FF"/>
      <w:u w:val="single"/>
    </w:rPr>
  </w:style>
  <w:style w:type="character" w:styleId="Izteiksmgs">
    <w:name w:val="Strong"/>
    <w:uiPriority w:val="22"/>
    <w:qFormat/>
    <w:rsid w:val="00CD5699"/>
    <w:rPr>
      <w:b/>
      <w:bCs/>
    </w:rPr>
  </w:style>
  <w:style w:type="paragraph" w:customStyle="1" w:styleId="NoSpacing1">
    <w:name w:val="No Spacing1"/>
    <w:qFormat/>
    <w:rsid w:val="00CD5699"/>
    <w:pPr>
      <w:suppressAutoHyphens/>
      <w:spacing w:after="0" w:line="240" w:lineRule="auto"/>
    </w:pPr>
    <w:rPr>
      <w:rFonts w:ascii="Times New Roman" w:eastAsia="Times New Roman" w:hAnsi="Times New Roman" w:cs="Times New Roman"/>
      <w:sz w:val="24"/>
      <w:szCs w:val="24"/>
      <w:lang w:eastAsia="ar-SA"/>
    </w:rPr>
  </w:style>
  <w:style w:type="character" w:customStyle="1" w:styleId="st">
    <w:name w:val="st"/>
    <w:rsid w:val="00CD5699"/>
  </w:style>
  <w:style w:type="character" w:styleId="Izclums">
    <w:name w:val="Emphasis"/>
    <w:qFormat/>
    <w:rsid w:val="00CD5699"/>
    <w:rPr>
      <w:i/>
      <w:iCs/>
    </w:rPr>
  </w:style>
  <w:style w:type="paragraph" w:styleId="Sarakstarindkopa">
    <w:name w:val="List Paragraph"/>
    <w:aliases w:val="Virsraksti"/>
    <w:basedOn w:val="Parasts"/>
    <w:link w:val="SarakstarindkopaRakstz"/>
    <w:uiPriority w:val="34"/>
    <w:qFormat/>
    <w:rsid w:val="00CD5699"/>
    <w:pPr>
      <w:ind w:left="720"/>
    </w:pPr>
  </w:style>
  <w:style w:type="character" w:customStyle="1" w:styleId="SarakstarindkopaRakstz">
    <w:name w:val="Saraksta rindkopa Rakstz."/>
    <w:aliases w:val="Virsraksti Rakstz."/>
    <w:link w:val="Sarakstarindkopa"/>
    <w:uiPriority w:val="34"/>
    <w:rsid w:val="00CD5699"/>
    <w:rPr>
      <w:rFonts w:ascii="Times New Roman" w:eastAsia="Times New Roman" w:hAnsi="Times New Roman" w:cs="Times New Roman"/>
      <w:sz w:val="24"/>
      <w:szCs w:val="24"/>
      <w:lang w:eastAsia="ar-SA"/>
    </w:rPr>
  </w:style>
  <w:style w:type="paragraph" w:customStyle="1" w:styleId="Style2">
    <w:name w:val="Style 2"/>
    <w:rsid w:val="00CD5699"/>
    <w:pPr>
      <w:widowControl w:val="0"/>
      <w:autoSpaceDE w:val="0"/>
      <w:autoSpaceDN w:val="0"/>
      <w:spacing w:after="0" w:line="240" w:lineRule="auto"/>
      <w:ind w:left="1440" w:hanging="432"/>
      <w:jc w:val="both"/>
    </w:pPr>
    <w:rPr>
      <w:rFonts w:ascii="Times New Roman" w:eastAsia="Times New Roman" w:hAnsi="Times New Roman" w:cs="Times New Roman"/>
      <w:lang w:eastAsia="lv-LV"/>
    </w:rPr>
  </w:style>
  <w:style w:type="paragraph" w:customStyle="1" w:styleId="Style1">
    <w:name w:val="Style 1"/>
    <w:rsid w:val="00CD5699"/>
    <w:pPr>
      <w:widowControl w:val="0"/>
      <w:autoSpaceDE w:val="0"/>
      <w:autoSpaceDN w:val="0"/>
      <w:adjustRightInd w:val="0"/>
      <w:spacing w:after="0" w:line="240" w:lineRule="auto"/>
    </w:pPr>
    <w:rPr>
      <w:rFonts w:ascii="Times New Roman" w:eastAsia="Times New Roman" w:hAnsi="Times New Roman" w:cs="Times New Roman"/>
      <w:sz w:val="20"/>
      <w:szCs w:val="20"/>
      <w:lang w:eastAsia="lv-LV"/>
    </w:rPr>
  </w:style>
  <w:style w:type="character" w:customStyle="1" w:styleId="CharacterStyle1">
    <w:name w:val="Character Style 1"/>
    <w:rsid w:val="00CD5699"/>
    <w:rPr>
      <w:sz w:val="22"/>
    </w:rPr>
  </w:style>
  <w:style w:type="paragraph" w:styleId="Balonteksts">
    <w:name w:val="Balloon Text"/>
    <w:basedOn w:val="Parasts"/>
    <w:link w:val="BalontekstsRakstz"/>
    <w:uiPriority w:val="99"/>
    <w:semiHidden/>
    <w:unhideWhenUsed/>
    <w:rsid w:val="009E3DE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9E3DEA"/>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CD5699"/>
    <w:pPr>
      <w:suppressAutoHyphens/>
      <w:spacing w:after="0" w:line="240" w:lineRule="auto"/>
    </w:pPr>
    <w:rPr>
      <w:rFonts w:ascii="Times New Roman" w:eastAsia="Times New Roman" w:hAnsi="Times New Roman" w:cs="Times New Roman"/>
      <w:sz w:val="24"/>
      <w:szCs w:val="24"/>
      <w:lang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CD5699"/>
    <w:rPr>
      <w:color w:val="0000FF"/>
      <w:u w:val="single"/>
    </w:rPr>
  </w:style>
  <w:style w:type="character" w:styleId="Izteiksmgs">
    <w:name w:val="Strong"/>
    <w:uiPriority w:val="22"/>
    <w:qFormat/>
    <w:rsid w:val="00CD5699"/>
    <w:rPr>
      <w:b/>
      <w:bCs/>
    </w:rPr>
  </w:style>
  <w:style w:type="paragraph" w:customStyle="1" w:styleId="NoSpacing1">
    <w:name w:val="No Spacing1"/>
    <w:qFormat/>
    <w:rsid w:val="00CD5699"/>
    <w:pPr>
      <w:suppressAutoHyphens/>
      <w:spacing w:after="0" w:line="240" w:lineRule="auto"/>
    </w:pPr>
    <w:rPr>
      <w:rFonts w:ascii="Times New Roman" w:eastAsia="Times New Roman" w:hAnsi="Times New Roman" w:cs="Times New Roman"/>
      <w:sz w:val="24"/>
      <w:szCs w:val="24"/>
      <w:lang w:eastAsia="ar-SA"/>
    </w:rPr>
  </w:style>
  <w:style w:type="character" w:customStyle="1" w:styleId="st">
    <w:name w:val="st"/>
    <w:rsid w:val="00CD5699"/>
  </w:style>
  <w:style w:type="character" w:styleId="Izclums">
    <w:name w:val="Emphasis"/>
    <w:qFormat/>
    <w:rsid w:val="00CD5699"/>
    <w:rPr>
      <w:i/>
      <w:iCs/>
    </w:rPr>
  </w:style>
  <w:style w:type="paragraph" w:styleId="Sarakstarindkopa">
    <w:name w:val="List Paragraph"/>
    <w:aliases w:val="Virsraksti"/>
    <w:basedOn w:val="Parasts"/>
    <w:link w:val="SarakstarindkopaRakstz"/>
    <w:uiPriority w:val="34"/>
    <w:qFormat/>
    <w:rsid w:val="00CD5699"/>
    <w:pPr>
      <w:ind w:left="720"/>
    </w:pPr>
  </w:style>
  <w:style w:type="character" w:customStyle="1" w:styleId="SarakstarindkopaRakstz">
    <w:name w:val="Saraksta rindkopa Rakstz."/>
    <w:aliases w:val="Virsraksti Rakstz."/>
    <w:link w:val="Sarakstarindkopa"/>
    <w:uiPriority w:val="34"/>
    <w:rsid w:val="00CD5699"/>
    <w:rPr>
      <w:rFonts w:ascii="Times New Roman" w:eastAsia="Times New Roman" w:hAnsi="Times New Roman" w:cs="Times New Roman"/>
      <w:sz w:val="24"/>
      <w:szCs w:val="24"/>
      <w:lang w:eastAsia="ar-SA"/>
    </w:rPr>
  </w:style>
  <w:style w:type="paragraph" w:customStyle="1" w:styleId="Style2">
    <w:name w:val="Style 2"/>
    <w:rsid w:val="00CD5699"/>
    <w:pPr>
      <w:widowControl w:val="0"/>
      <w:autoSpaceDE w:val="0"/>
      <w:autoSpaceDN w:val="0"/>
      <w:spacing w:after="0" w:line="240" w:lineRule="auto"/>
      <w:ind w:left="1440" w:hanging="432"/>
      <w:jc w:val="both"/>
    </w:pPr>
    <w:rPr>
      <w:rFonts w:ascii="Times New Roman" w:eastAsia="Times New Roman" w:hAnsi="Times New Roman" w:cs="Times New Roman"/>
      <w:lang w:eastAsia="lv-LV"/>
    </w:rPr>
  </w:style>
  <w:style w:type="paragraph" w:customStyle="1" w:styleId="Style1">
    <w:name w:val="Style 1"/>
    <w:rsid w:val="00CD5699"/>
    <w:pPr>
      <w:widowControl w:val="0"/>
      <w:autoSpaceDE w:val="0"/>
      <w:autoSpaceDN w:val="0"/>
      <w:adjustRightInd w:val="0"/>
      <w:spacing w:after="0" w:line="240" w:lineRule="auto"/>
    </w:pPr>
    <w:rPr>
      <w:rFonts w:ascii="Times New Roman" w:eastAsia="Times New Roman" w:hAnsi="Times New Roman" w:cs="Times New Roman"/>
      <w:sz w:val="20"/>
      <w:szCs w:val="20"/>
      <w:lang w:eastAsia="lv-LV"/>
    </w:rPr>
  </w:style>
  <w:style w:type="character" w:customStyle="1" w:styleId="CharacterStyle1">
    <w:name w:val="Character Style 1"/>
    <w:rsid w:val="00CD5699"/>
    <w:rPr>
      <w:sz w:val="22"/>
    </w:rPr>
  </w:style>
  <w:style w:type="paragraph" w:styleId="Balonteksts">
    <w:name w:val="Balloon Text"/>
    <w:basedOn w:val="Parasts"/>
    <w:link w:val="BalontekstsRakstz"/>
    <w:uiPriority w:val="99"/>
    <w:semiHidden/>
    <w:unhideWhenUsed/>
    <w:rsid w:val="009E3DE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9E3DEA"/>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nis.barinskis@gulbene.l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10</Pages>
  <Words>20104</Words>
  <Characters>11460</Characters>
  <Application>Microsoft Office Word</Application>
  <DocSecurity>0</DocSecurity>
  <Lines>95</Lines>
  <Paragraphs>63</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31501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Ligita Gāgane</dc:creator>
  <cp:lastModifiedBy>Evita</cp:lastModifiedBy>
  <cp:revision>36</cp:revision>
  <cp:lastPrinted>2018-07-16T08:48:00Z</cp:lastPrinted>
  <dcterms:created xsi:type="dcterms:W3CDTF">2018-06-20T09:17:00Z</dcterms:created>
  <dcterms:modified xsi:type="dcterms:W3CDTF">2018-07-16T08:49:00Z</dcterms:modified>
</cp:coreProperties>
</file>