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19. jūnijs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 k - 2 - 54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19 - 12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“Jaunmelderi”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“Dālderu mežs”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- 46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3” - 7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- 66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“Mudaža 1”, Lejasciema pagastā,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9” – 1, Šķieneros, Stradu pagastā,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vienību noteikšanu par starpgabaliem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“Lauku Kallas”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Daukstu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“Gailīši”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“Tauriņi”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Gulbenes pilsētā nekustamajam īpašumam “Nākotnes iela 2”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Tirzas pagasta nekustamajam īpašumam “Mazais zirgu purvs”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Galgauskas pagasta nekustamajam īpašumam “Mežsētas”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“Gaidas”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“Dukuļu lauki”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iela 97 – 10, Svelberģī, Beļavas pagastā,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1” – 10, Šķieneros, Stradu pagastā,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kustamās mantas – automašīnas Ford Mondeo (valsts reģistrācijas numurs GS7768), norakstīšanu un nodošanu utilizācijai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aģentūras „Gulbenes tūrisma un kultūrvēsturiskā mantojuma centrs” 2023.gada publiskā pārskata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Tūrisma komisijas likvidēšanu un Gulbenes novada pašvaldības 2024.gada __.jūnija iekšējā normatīvā akta Nr.__  “Par Gulbenes novada domes 2021.gada 26.augusta iekšējā normatīvā akta Nr.GND/2021/971 “Gulbenes novada pašvaldības Tūrisma komisijas nolikums” atzīšanu par spēku zaudējušu”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2023.</w:t>
      </w:r>
      <w:r w:rsidRPr="0016506D">
        <w:rPr>
          <w:noProof/>
          <w:color w:val="000000" w:themeColor="text1"/>
          <w:szCs w:val="24"/>
          <w:u w:val="none"/>
        </w:rPr>
        <w:t xml:space="preserve"> gada 30. jūnija nomas līguma Nr. GND/9.7/23/580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50900020767 nodošanu valstij bez atlīdzības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50900020772 nodošanu valstij bez atlīdzības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50900020769 nodošanu valstij bez atlīdzības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E4FF-D7C1-457B-BCBA-3FFA1B92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cp:lastPrinted>2024-01-17T14:09:00Z</cp:lastPrinted>
  <dcterms:created xsi:type="dcterms:W3CDTF">2024-01-17T14:25:00Z</dcterms:created>
  <dcterms:modified xsi:type="dcterms:W3CDTF">2024-01-17T14:25:00Z</dcterms:modified>
</cp:coreProperties>
</file>