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C24621D" w:rsidR="00D943FD" w:rsidRPr="00DD1632" w:rsidRDefault="00116F90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</w:t>
      </w:r>
      <w:r w:rsidR="00064680" w:rsidRPr="00DD1632">
        <w:rPr>
          <w:rFonts w:ascii="Arial" w:hAnsi="Arial" w:cs="Arial"/>
          <w:sz w:val="22"/>
        </w:rPr>
        <w:t>________________________________________________</w:t>
      </w:r>
      <w:r w:rsidR="00D943FD" w:rsidRPr="00DD1632">
        <w:rPr>
          <w:rFonts w:ascii="Arial" w:hAnsi="Arial" w:cs="Arial"/>
          <w:sz w:val="22"/>
        </w:rPr>
        <w:t>____</w:t>
      </w:r>
      <w:r w:rsidR="00DD1632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56629F29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18"/>
          <w:szCs w:val="18"/>
        </w:rPr>
        <w:t>(</w:t>
      </w:r>
      <w:r w:rsidRPr="00DD1632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79D92610" w14:textId="7777777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ED8C8D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340ACC">
        <w:rPr>
          <w:rFonts w:ascii="Arial" w:hAnsi="Arial" w:cs="Arial"/>
          <w:sz w:val="22"/>
        </w:rPr>
        <w:t>4</w:t>
      </w:r>
      <w:r w:rsidR="00546FCB" w:rsidRPr="00DD1632">
        <w:rPr>
          <w:rFonts w:ascii="Arial" w:hAnsi="Arial" w:cs="Arial"/>
          <w:sz w:val="22"/>
        </w:rPr>
        <w:t xml:space="preserve">. gada </w:t>
      </w:r>
      <w:r w:rsidR="00340ACC">
        <w:rPr>
          <w:rFonts w:ascii="Arial" w:hAnsi="Arial" w:cs="Arial"/>
          <w:sz w:val="22"/>
        </w:rPr>
        <w:t>8.</w:t>
      </w:r>
      <w:r w:rsidR="00783F96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Eiropas Parlamenta 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3CF0E0" w:rsidR="00631826" w:rsidRDefault="00864735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330D2B25">
                <wp:simplePos x="0" y="0"/>
                <wp:positionH relativeFrom="column">
                  <wp:posOffset>3130550</wp:posOffset>
                </wp:positionH>
                <wp:positionV relativeFrom="paragraph">
                  <wp:posOffset>68580</wp:posOffset>
                </wp:positionV>
                <wp:extent cx="3054350" cy="2412365"/>
                <wp:effectExtent l="11430" t="12700" r="10795" b="13335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</w:t>
                            </w:r>
                            <w:proofErr w:type="spellEnd"/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40BBA446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gada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Eiropas Parlamenta 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59EE5B" w14:textId="11BC16DF" w:rsidR="00BB7035" w:rsidRPr="006459A0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Eiropas Parlamenta vēlēšanu likuma 28.</w:t>
                            </w:r>
                            <w:r w:rsid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pants, </w:t>
                            </w:r>
                            <w:r w:rsidR="00BB7035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 aizsardzības regulas 6. panta 1. punkta c) un e) apakšpunkts, kā arī 9.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panta 2.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punkta g) apakšpunkts. </w:t>
                            </w: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77777777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5.4pt;width:240.5pt;height:1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40BBA446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gada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Eiropas Parlamenta 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B59EE5B" w14:textId="11BC16DF" w:rsidR="00BB7035" w:rsidRPr="006459A0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Eiropas Parlamenta vēlēšanu likuma 28.</w:t>
                      </w:r>
                      <w:r w:rsid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pants, </w:t>
                      </w:r>
                      <w:r w:rsidR="00BB7035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 aizsardzības regulas 6. panta 1. punkta c) un e) apakšpunkts, kā arī 9.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>panta 2.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punkta g) apakšpunkts. </w:t>
                      </w: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77777777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15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4CA8F857">
                <wp:simplePos x="0" y="0"/>
                <wp:positionH relativeFrom="column">
                  <wp:posOffset>17145</wp:posOffset>
                </wp:positionH>
                <wp:positionV relativeFrom="paragraph">
                  <wp:posOffset>68580</wp:posOffset>
                </wp:positionV>
                <wp:extent cx="3030855" cy="2406015"/>
                <wp:effectExtent l="12700" t="12700" r="13970" b="1016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jānosūta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2E77F6EC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8.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E279E6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C350F8">
                                <w:rPr>
                                  <w:rStyle w:val="Hipersaite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1.35pt;margin-top:5.4pt;width:238.65pt;height:1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RZ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jānosūta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2E77F6EC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8.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E279E6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C350F8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54CF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C1404A"/>
    <w:rsid w:val="00C22006"/>
    <w:rsid w:val="00C350F8"/>
    <w:rsid w:val="00C35FA0"/>
    <w:rsid w:val="00C52BDF"/>
    <w:rsid w:val="00C62731"/>
    <w:rsid w:val="00C80652"/>
    <w:rsid w:val="00CA0163"/>
    <w:rsid w:val="00CA2235"/>
    <w:rsid w:val="00CC5829"/>
    <w:rsid w:val="00D077A9"/>
    <w:rsid w:val="00D44FF9"/>
    <w:rsid w:val="00D91B25"/>
    <w:rsid w:val="00D943FD"/>
    <w:rsid w:val="00DB2B3B"/>
    <w:rsid w:val="00DB7A09"/>
    <w:rsid w:val="00DC659F"/>
    <w:rsid w:val="00DD1632"/>
    <w:rsid w:val="00DD1A80"/>
    <w:rsid w:val="00DD1F77"/>
    <w:rsid w:val="00DE0B1D"/>
    <w:rsid w:val="00DF3A3A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633D0"/>
    <w:rsid w:val="00F74831"/>
    <w:rsid w:val="00F7585A"/>
    <w:rsid w:val="00F76DC0"/>
    <w:rsid w:val="00F77397"/>
    <w:rsid w:val="00F81D6E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Neatrisintapieminana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Komentraatsau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2B3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B2B3B"/>
    <w:rPr>
      <w:rFonts w:ascii="Times New Roman" w:hAnsi="Times New Roman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2B3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B2B3B"/>
    <w:rPr>
      <w:rFonts w:ascii="Times New Roman" w:hAnsi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Laima Priedeslaipa</cp:lastModifiedBy>
  <cp:revision>2</cp:revision>
  <cp:lastPrinted>2021-04-25T15:56:00Z</cp:lastPrinted>
  <dcterms:created xsi:type="dcterms:W3CDTF">2024-05-19T19:40:00Z</dcterms:created>
  <dcterms:modified xsi:type="dcterms:W3CDTF">2024-05-19T19:40:00Z</dcterms:modified>
</cp:coreProperties>
</file>