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2F558DB6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824153">
        <w:rPr>
          <w:b/>
          <w:noProof/>
          <w:szCs w:val="24"/>
          <w:u w:val="none"/>
        </w:rPr>
        <w:t>2</w:t>
      </w:r>
      <w:r w:rsidR="00A60D4D">
        <w:rPr>
          <w:b/>
          <w:noProof/>
          <w:szCs w:val="24"/>
          <w:u w:val="none"/>
        </w:rPr>
        <w:t xml:space="preserve">9. </w:t>
      </w:r>
      <w:r w:rsidR="00824153">
        <w:rPr>
          <w:b/>
          <w:noProof/>
          <w:szCs w:val="24"/>
          <w:u w:val="none"/>
        </w:rPr>
        <w:t>maijā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>Gulbenes novada pašvaldības īpašuma novērtēšanas un izsoļu komisij</w:t>
      </w:r>
      <w:r>
        <w:rPr>
          <w:b/>
          <w:szCs w:val="24"/>
          <w:u w:val="none"/>
        </w:rPr>
        <w:t>as sēde</w:t>
      </w:r>
    </w:p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097667C9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824153">
        <w:rPr>
          <w:szCs w:val="24"/>
          <w:u w:val="none"/>
        </w:rPr>
        <w:t>08</w:t>
      </w:r>
      <w:r w:rsidR="00D939BB">
        <w:rPr>
          <w:noProof/>
          <w:szCs w:val="24"/>
          <w:u w:val="none"/>
        </w:rPr>
        <w:t>:</w:t>
      </w:r>
      <w:r w:rsidR="00824153">
        <w:rPr>
          <w:noProof/>
          <w:szCs w:val="24"/>
          <w:u w:val="none"/>
        </w:rPr>
        <w:t>00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AD662EC" w14:textId="046653A0" w:rsidR="004F7949" w:rsidRPr="00CF3A34" w:rsidRDefault="00A9115F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A60D4D"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="00A60D4D" w:rsidRPr="00A60D4D">
        <w:rPr>
          <w:b/>
          <w:bCs/>
          <w:noProof/>
          <w:color w:val="000000" w:themeColor="text1"/>
          <w:szCs w:val="24"/>
          <w:u w:val="none"/>
        </w:rPr>
        <w:t>kokmateriālu</w:t>
      </w:r>
      <w:r w:rsidR="00A60D4D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4F7949" w:rsidRPr="004F7949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3D9DDE9D" w14:textId="77777777" w:rsidR="004F7949" w:rsidRDefault="004F7949" w:rsidP="004F7949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6E86E7BA" w14:textId="77777777" w:rsidR="00824153" w:rsidRDefault="00824153" w:rsidP="004F7949">
      <w:pPr>
        <w:spacing w:before="60"/>
        <w:jc w:val="both"/>
        <w:rPr>
          <w:color w:val="000000" w:themeColor="text1"/>
          <w:szCs w:val="24"/>
          <w:u w:val="none"/>
        </w:rPr>
      </w:pPr>
    </w:p>
    <w:p w14:paraId="273A2DBE" w14:textId="242234CA" w:rsidR="00824153" w:rsidRPr="00CF3A34" w:rsidRDefault="00824153" w:rsidP="00824153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3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Pr="00824153">
        <w:rPr>
          <w:b/>
          <w:bCs/>
          <w:noProof/>
          <w:color w:val="000000" w:themeColor="text1"/>
          <w:szCs w:val="24"/>
          <w:u w:val="none"/>
        </w:rPr>
        <w:t>transportlīdzekļa Ford Transit (valsts reģistrācijas numurs JF7353)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B043EC" w:rsidRPr="004F7949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</w:p>
    <w:p w14:paraId="7DF9A591" w14:textId="77777777" w:rsidR="00824153" w:rsidRDefault="00824153" w:rsidP="0082415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5F008914" w14:textId="77777777" w:rsidR="00824153" w:rsidRDefault="00824153" w:rsidP="00824153">
      <w:pPr>
        <w:spacing w:before="60"/>
        <w:jc w:val="both"/>
        <w:rPr>
          <w:color w:val="000000" w:themeColor="text1"/>
          <w:szCs w:val="24"/>
          <w:u w:val="none"/>
        </w:rPr>
      </w:pPr>
    </w:p>
    <w:p w14:paraId="67AFA9A5" w14:textId="77777777" w:rsidR="00B043EC" w:rsidRDefault="00824153" w:rsidP="0082415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4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kustamās mantas - </w:t>
      </w:r>
      <w:r w:rsidRPr="00824153">
        <w:rPr>
          <w:b/>
          <w:bCs/>
          <w:noProof/>
          <w:color w:val="000000" w:themeColor="text1"/>
          <w:szCs w:val="24"/>
          <w:u w:val="none"/>
        </w:rPr>
        <w:t xml:space="preserve">transportlīdzekļa </w:t>
      </w:r>
      <w:r>
        <w:rPr>
          <w:b/>
          <w:bCs/>
          <w:noProof/>
          <w:color w:val="000000" w:themeColor="text1"/>
          <w:szCs w:val="24"/>
          <w:u w:val="none"/>
        </w:rPr>
        <w:t>Mercedes-Benz Sprinter 315</w:t>
      </w:r>
      <w:r w:rsidRPr="00824153">
        <w:rPr>
          <w:b/>
          <w:bCs/>
          <w:noProof/>
          <w:color w:val="000000" w:themeColor="text1"/>
          <w:szCs w:val="24"/>
          <w:u w:val="none"/>
        </w:rPr>
        <w:t xml:space="preserve"> (valsts reģistrācijas numurs </w:t>
      </w:r>
      <w:r>
        <w:rPr>
          <w:b/>
          <w:bCs/>
          <w:noProof/>
          <w:color w:val="000000" w:themeColor="text1"/>
          <w:szCs w:val="24"/>
          <w:u w:val="none"/>
        </w:rPr>
        <w:t>GT5404</w:t>
      </w:r>
      <w:r w:rsidRPr="00824153">
        <w:rPr>
          <w:b/>
          <w:bCs/>
          <w:noProof/>
          <w:color w:val="000000" w:themeColor="text1"/>
          <w:szCs w:val="24"/>
          <w:u w:val="none"/>
        </w:rPr>
        <w:t>)</w:t>
      </w:r>
      <w:r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B043EC" w:rsidRPr="004F7949">
        <w:rPr>
          <w:b/>
          <w:bCs/>
          <w:noProof/>
          <w:color w:val="000000" w:themeColor="text1"/>
          <w:szCs w:val="24"/>
          <w:u w:val="none"/>
        </w:rPr>
        <w:t>pirmās izsoles sākumcenas noteikšanu</w:t>
      </w:r>
      <w:r w:rsidR="00B043EC">
        <w:rPr>
          <w:color w:val="000000" w:themeColor="text1"/>
          <w:szCs w:val="24"/>
          <w:u w:val="none"/>
        </w:rPr>
        <w:t xml:space="preserve"> </w:t>
      </w:r>
    </w:p>
    <w:p w14:paraId="2B49FEC5" w14:textId="39680C61" w:rsidR="00824153" w:rsidRDefault="00824153" w:rsidP="00824153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32E6977D" w14:textId="77777777" w:rsidR="004F7949" w:rsidRDefault="004F7949" w:rsidP="00C362BD">
      <w:pPr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28F445BE" w14:textId="77777777" w:rsidR="00824153" w:rsidRPr="00440890" w:rsidRDefault="00824153" w:rsidP="00C362BD">
      <w:pPr>
        <w:jc w:val="both"/>
        <w:rPr>
          <w:szCs w:val="24"/>
          <w:u w:val="none"/>
        </w:rPr>
      </w:pPr>
    </w:p>
    <w:p w14:paraId="491F8CFE" w14:textId="41025B44" w:rsidR="00366EF4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 </w:t>
      </w:r>
    </w:p>
    <w:p w14:paraId="78A4E550" w14:textId="77777777" w:rsidR="004F7949" w:rsidRDefault="004F7949" w:rsidP="00872F71">
      <w:pPr>
        <w:jc w:val="both"/>
        <w:rPr>
          <w:szCs w:val="24"/>
          <w:u w:val="none"/>
        </w:rPr>
      </w:pPr>
    </w:p>
    <w:sectPr w:rsidR="004F7949" w:rsidSect="00BF4A5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FFCF" w14:textId="77777777" w:rsidR="00BA4B71" w:rsidRDefault="00BA4B71" w:rsidP="004F7949">
      <w:r>
        <w:separator/>
      </w:r>
    </w:p>
  </w:endnote>
  <w:endnote w:type="continuationSeparator" w:id="0">
    <w:p w14:paraId="49C40EC2" w14:textId="77777777" w:rsidR="00BA4B71" w:rsidRDefault="00BA4B71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ED61C" w14:textId="77777777" w:rsidR="00BA4B71" w:rsidRDefault="00BA4B71" w:rsidP="004F7949">
      <w:r>
        <w:separator/>
      </w:r>
    </w:p>
  </w:footnote>
  <w:footnote w:type="continuationSeparator" w:id="0">
    <w:p w14:paraId="7FF67B83" w14:textId="77777777" w:rsidR="00BA4B71" w:rsidRDefault="00BA4B71" w:rsidP="004F7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92B37"/>
    <w:rsid w:val="000C763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4F7949"/>
    <w:rsid w:val="00504DB6"/>
    <w:rsid w:val="00516961"/>
    <w:rsid w:val="00575A1B"/>
    <w:rsid w:val="005842C7"/>
    <w:rsid w:val="00587E54"/>
    <w:rsid w:val="005A5229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72023A"/>
    <w:rsid w:val="007366C7"/>
    <w:rsid w:val="00756319"/>
    <w:rsid w:val="00771355"/>
    <w:rsid w:val="00772103"/>
    <w:rsid w:val="00776906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72FCA"/>
    <w:rsid w:val="00C77CE9"/>
    <w:rsid w:val="00CA52C3"/>
    <w:rsid w:val="00CB576D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5010C"/>
    <w:rsid w:val="00E61EDA"/>
    <w:rsid w:val="00E72160"/>
    <w:rsid w:val="00E844D1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Bašķere</dc:creator>
  <cp:lastModifiedBy>Lelde Bašķere</cp:lastModifiedBy>
  <cp:revision>4</cp:revision>
  <cp:lastPrinted>2024-01-11T07:12:00Z</cp:lastPrinted>
  <dcterms:created xsi:type="dcterms:W3CDTF">2024-05-27T20:18:00Z</dcterms:created>
  <dcterms:modified xsi:type="dcterms:W3CDTF">2024-05-27T20:45:00Z</dcterms:modified>
</cp:coreProperties>
</file>