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117"/>
      </w:tblGrid>
      <w:tr w:rsidR="00F87FD6" w:rsidRPr="00F60084" w14:paraId="2EED30EB" w14:textId="77777777" w:rsidTr="00845E33">
        <w:tc>
          <w:tcPr>
            <w:tcW w:w="6237"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3117" w:type="dxa"/>
          </w:tcPr>
          <w:p w14:paraId="0CC64FB9" w14:textId="66C31013" w:rsidR="00F87FD6" w:rsidRPr="00F60084" w:rsidRDefault="00F87FD6" w:rsidP="00845E33">
            <w:pP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845E33">
        <w:trPr>
          <w:trHeight w:val="80"/>
        </w:trPr>
        <w:tc>
          <w:tcPr>
            <w:tcW w:w="6237" w:type="dxa"/>
          </w:tcPr>
          <w:p w14:paraId="5C7A7080" w14:textId="77777777" w:rsidR="00F87FD6" w:rsidRPr="00F60084" w:rsidRDefault="00F87FD6" w:rsidP="00BC7CDA">
            <w:pPr>
              <w:rPr>
                <w:rFonts w:eastAsiaTheme="minorHAnsi"/>
                <w:lang w:eastAsia="en-US"/>
              </w:rPr>
            </w:pPr>
          </w:p>
        </w:tc>
        <w:tc>
          <w:tcPr>
            <w:tcW w:w="3117" w:type="dxa"/>
          </w:tcPr>
          <w:p w14:paraId="603AC321" w14:textId="77777777" w:rsidR="00F87FD6" w:rsidRPr="00F60084" w:rsidRDefault="00F87FD6" w:rsidP="00845E33">
            <w:pP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2AD5E239" w:rsidR="000E297C" w:rsidRDefault="000E297C" w:rsidP="009925CD">
      <w:pPr>
        <w:jc w:val="center"/>
        <w:rPr>
          <w:b/>
        </w:rPr>
      </w:pPr>
      <w:r w:rsidRPr="009925CD">
        <w:rPr>
          <w:b/>
        </w:rPr>
        <w:t xml:space="preserve">Par </w:t>
      </w:r>
      <w:r w:rsidR="00F859CB">
        <w:rPr>
          <w:b/>
        </w:rPr>
        <w:t>Beļavas</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r w:rsidR="00F859CB">
        <w:rPr>
          <w:b/>
        </w:rPr>
        <w:t xml:space="preserve">Pie </w:t>
      </w:r>
      <w:proofErr w:type="spellStart"/>
      <w:r w:rsidR="00F859CB">
        <w:rPr>
          <w:b/>
        </w:rPr>
        <w:t>Jāņkalniem</w:t>
      </w:r>
      <w:proofErr w:type="spellEnd"/>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146591AC" w14:textId="7899283A"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845E33">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16361CED" w14:textId="3D705399" w:rsidR="00CA0466"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CA0466">
        <w:rPr>
          <w:rFonts w:eastAsia="SimSun"/>
          <w:lang w:eastAsia="zh-CN" w:bidi="hi-IN"/>
        </w:rPr>
        <w:t>Beļavas</w:t>
      </w:r>
      <w:r w:rsidRPr="00EE65A1">
        <w:rPr>
          <w:rFonts w:eastAsia="SimSun"/>
          <w:lang w:eastAsia="zh-CN" w:bidi="hi-IN"/>
        </w:rPr>
        <w:t xml:space="preserve"> pagastā, Gulbenes novadā, kadastra numurs </w:t>
      </w:r>
      <w:r w:rsidR="00CA0466">
        <w:rPr>
          <w:rFonts w:eastAsia="SimSun"/>
          <w:lang w:eastAsia="zh-CN" w:bidi="hi-IN"/>
        </w:rPr>
        <w:t>5044 006 0112</w:t>
      </w:r>
      <w:r w:rsidRPr="00EE65A1">
        <w:rPr>
          <w:rFonts w:eastAsia="SimSun"/>
          <w:lang w:eastAsia="zh-CN" w:bidi="hi-IN"/>
        </w:rPr>
        <w:t xml:space="preserve">, </w:t>
      </w:r>
      <w:r w:rsidR="00EE65A1">
        <w:rPr>
          <w:rFonts w:eastAsia="SimSun"/>
          <w:lang w:eastAsia="zh-CN" w:bidi="hi-IN"/>
        </w:rPr>
        <w:t>sastāvošs no zemes vienīb</w:t>
      </w:r>
      <w:r w:rsidR="00CA0466">
        <w:rPr>
          <w:rFonts w:eastAsia="SimSun"/>
          <w:lang w:eastAsia="zh-CN" w:bidi="hi-IN"/>
        </w:rPr>
        <w:t>as</w:t>
      </w:r>
      <w:r w:rsidR="00EE65A1">
        <w:rPr>
          <w:rFonts w:eastAsia="SimSun"/>
          <w:lang w:eastAsia="zh-CN" w:bidi="hi-IN"/>
        </w:rPr>
        <w:t xml:space="preserve"> ar kadastra apzīmējum</w:t>
      </w:r>
      <w:r w:rsidR="00CA0466">
        <w:rPr>
          <w:rFonts w:eastAsia="SimSun"/>
          <w:lang w:eastAsia="zh-CN" w:bidi="hi-IN"/>
        </w:rPr>
        <w:t>u</w:t>
      </w:r>
      <w:r w:rsidR="00EE65A1">
        <w:rPr>
          <w:rFonts w:eastAsia="SimSun"/>
          <w:lang w:eastAsia="zh-CN" w:bidi="hi-IN"/>
        </w:rPr>
        <w:t xml:space="preserve"> </w:t>
      </w:r>
      <w:bookmarkStart w:id="0" w:name="_Hlk163651453"/>
      <w:bookmarkStart w:id="1" w:name="_Hlk163566676"/>
      <w:r w:rsidR="00CA0466">
        <w:rPr>
          <w:rFonts w:eastAsia="SimSun"/>
          <w:lang w:eastAsia="zh-CN" w:bidi="hi-IN"/>
        </w:rPr>
        <w:t>5044 006 0</w:t>
      </w:r>
      <w:r w:rsidR="004D6830">
        <w:rPr>
          <w:rFonts w:eastAsia="SimSun"/>
          <w:lang w:eastAsia="zh-CN" w:bidi="hi-IN"/>
        </w:rPr>
        <w:t>1</w:t>
      </w:r>
      <w:r w:rsidR="00CA0466">
        <w:rPr>
          <w:rFonts w:eastAsia="SimSun"/>
          <w:lang w:eastAsia="zh-CN" w:bidi="hi-IN"/>
        </w:rPr>
        <w:t>12</w:t>
      </w:r>
      <w:r w:rsidR="00216B5D" w:rsidRPr="00216B5D">
        <w:rPr>
          <w:rFonts w:eastAsia="SimSun"/>
          <w:lang w:eastAsia="zh-CN" w:bidi="hi-IN"/>
        </w:rPr>
        <w:t xml:space="preserve">, </w:t>
      </w:r>
      <w:r w:rsidR="00CA0466">
        <w:rPr>
          <w:rFonts w:eastAsia="SimSun"/>
          <w:lang w:eastAsia="zh-CN" w:bidi="hi-IN"/>
        </w:rPr>
        <w:t>3</w:t>
      </w:r>
      <w:r w:rsidR="00216B5D" w:rsidRPr="00216B5D">
        <w:rPr>
          <w:rFonts w:eastAsia="SimSun"/>
          <w:lang w:eastAsia="zh-CN" w:bidi="hi-IN"/>
        </w:rPr>
        <w:t>,</w:t>
      </w:r>
      <w:r w:rsidR="00CA0466">
        <w:rPr>
          <w:rFonts w:eastAsia="SimSun"/>
          <w:lang w:eastAsia="zh-CN" w:bidi="hi-IN"/>
        </w:rPr>
        <w:t>58</w:t>
      </w:r>
      <w:r w:rsidR="00216B5D">
        <w:rPr>
          <w:rFonts w:eastAsia="SimSun"/>
          <w:lang w:eastAsia="zh-CN" w:bidi="hi-IN"/>
        </w:rPr>
        <w:t> </w:t>
      </w:r>
      <w:r w:rsidR="00216B5D" w:rsidRPr="00216B5D">
        <w:rPr>
          <w:rFonts w:eastAsia="SimSun"/>
          <w:lang w:eastAsia="zh-CN" w:bidi="hi-IN"/>
        </w:rPr>
        <w:t>ha platībā</w:t>
      </w:r>
      <w:bookmarkEnd w:id="0"/>
      <w:r w:rsidR="00216B5D" w:rsidRPr="00216B5D">
        <w:rPr>
          <w:rFonts w:eastAsia="SimSun"/>
          <w:lang w:eastAsia="zh-CN" w:bidi="hi-IN"/>
        </w:rPr>
        <w:t xml:space="preserve">, </w:t>
      </w:r>
      <w:bookmarkEnd w:id="1"/>
      <w:r w:rsidR="00EE65A1">
        <w:rPr>
          <w:rFonts w:eastAsia="SimSun"/>
          <w:lang w:eastAsia="zh-CN" w:bidi="hi-IN"/>
        </w:rPr>
        <w:t xml:space="preserve">piekrīt </w:t>
      </w:r>
      <w:r w:rsidR="00CA0466" w:rsidRPr="00CA0466">
        <w:rPr>
          <w:rFonts w:eastAsia="SimSun"/>
          <w:lang w:eastAsia="zh-CN" w:bidi="hi-IN"/>
        </w:rPr>
        <w:t xml:space="preserve">Gulbenes novada pašvaldībai, pamatojoties uz Valsts un pašvaldību īpašuma privatizācijas un privatizācijas sertifikātu izmantošanas pabeigšanas likuma 25.pantu un likuma “Par valsts un pašvaldību zemes īpašuma tiesībām un to nostiprināšanu zemesgrāmatās” 3.panta </w:t>
      </w:r>
      <w:r w:rsidR="00413E7B">
        <w:rPr>
          <w:rFonts w:eastAsia="SimSun"/>
          <w:lang w:eastAsia="zh-CN" w:bidi="hi-IN"/>
        </w:rPr>
        <w:t>otrās</w:t>
      </w:r>
      <w:r w:rsidR="00CA0466" w:rsidRPr="00CA0466">
        <w:rPr>
          <w:rFonts w:eastAsia="SimSun"/>
          <w:lang w:eastAsia="zh-CN" w:bidi="hi-IN"/>
        </w:rPr>
        <w:t xml:space="preserve"> daļas </w:t>
      </w:r>
      <w:r w:rsidR="00413E7B">
        <w:rPr>
          <w:rFonts w:eastAsia="SimSun"/>
          <w:lang w:eastAsia="zh-CN" w:bidi="hi-IN"/>
        </w:rPr>
        <w:t>4</w:t>
      </w:r>
      <w:r w:rsidR="00CA0466" w:rsidRPr="00CA0466">
        <w:rPr>
          <w:rFonts w:eastAsia="SimSun"/>
          <w:lang w:eastAsia="zh-CN" w:bidi="hi-IN"/>
        </w:rPr>
        <w:t>.punktu</w:t>
      </w:r>
      <w:r w:rsidR="00EE65A1">
        <w:rPr>
          <w:rFonts w:eastAsia="SimSun"/>
          <w:lang w:eastAsia="zh-CN" w:bidi="hi-IN"/>
        </w:rPr>
        <w:t xml:space="preserve">. </w:t>
      </w:r>
    </w:p>
    <w:p w14:paraId="67F0889F" w14:textId="5C3B8CA2" w:rsidR="00EE65A1" w:rsidRPr="00EE65A1" w:rsidRDefault="00EE65A1" w:rsidP="00A64C62">
      <w:pPr>
        <w:spacing w:line="360" w:lineRule="auto"/>
        <w:ind w:firstLine="567"/>
        <w:jc w:val="both"/>
        <w:rPr>
          <w:rFonts w:eastAsia="SimSun"/>
          <w:lang w:eastAsia="zh-CN" w:bidi="hi-IN"/>
        </w:rPr>
      </w:pPr>
      <w:r w:rsidRPr="00EE65A1">
        <w:rPr>
          <w:rFonts w:eastAsia="SimSun"/>
          <w:lang w:eastAsia="zh-CN" w:bidi="hi-IN"/>
        </w:rPr>
        <w:t>Zemes vienīb</w:t>
      </w:r>
      <w:r w:rsidR="00E407E2">
        <w:rPr>
          <w:rFonts w:eastAsia="SimSun"/>
          <w:lang w:eastAsia="zh-CN" w:bidi="hi-IN"/>
        </w:rPr>
        <w:t>as</w:t>
      </w:r>
      <w:r w:rsidRPr="00EE65A1">
        <w:rPr>
          <w:rFonts w:eastAsia="SimSun"/>
          <w:lang w:eastAsia="zh-CN" w:bidi="hi-IN"/>
        </w:rPr>
        <w:t xml:space="preserve"> ar kadastra apzīmējum</w:t>
      </w:r>
      <w:r w:rsidR="00E407E2">
        <w:rPr>
          <w:rFonts w:eastAsia="SimSun"/>
          <w:lang w:eastAsia="zh-CN" w:bidi="hi-IN"/>
        </w:rPr>
        <w:t>u</w:t>
      </w:r>
      <w:r w:rsidRPr="00EE65A1">
        <w:rPr>
          <w:rFonts w:eastAsia="SimSun"/>
          <w:lang w:eastAsia="zh-CN" w:bidi="hi-IN"/>
        </w:rPr>
        <w:t xml:space="preserve"> </w:t>
      </w:r>
      <w:r w:rsidR="00E407E2" w:rsidRPr="00E407E2">
        <w:rPr>
          <w:rFonts w:eastAsia="SimSun"/>
          <w:lang w:eastAsia="zh-CN" w:bidi="hi-IN"/>
        </w:rPr>
        <w:t>5044 006 0</w:t>
      </w:r>
      <w:r w:rsidR="004D6830">
        <w:rPr>
          <w:rFonts w:eastAsia="SimSun"/>
          <w:lang w:eastAsia="zh-CN" w:bidi="hi-IN"/>
        </w:rPr>
        <w:t>1</w:t>
      </w:r>
      <w:r w:rsidR="00E407E2" w:rsidRPr="00E407E2">
        <w:rPr>
          <w:rFonts w:eastAsia="SimSun"/>
          <w:lang w:eastAsia="zh-CN" w:bidi="hi-IN"/>
        </w:rPr>
        <w:t>12, 3,58 ha platībā</w:t>
      </w:r>
      <w:r>
        <w:rPr>
          <w:rFonts w:eastAsia="SimSun"/>
          <w:lang w:eastAsia="zh-CN" w:bidi="hi-IN"/>
        </w:rPr>
        <w:t>, nekustamā īpašuma</w:t>
      </w:r>
      <w:r w:rsidRPr="00EE65A1">
        <w:rPr>
          <w:rFonts w:eastAsia="SimSun"/>
          <w:lang w:eastAsia="zh-CN" w:bidi="hi-IN"/>
        </w:rPr>
        <w:t xml:space="preserve"> lietošanas mērķis – </w:t>
      </w:r>
      <w:r>
        <w:rPr>
          <w:rFonts w:eastAsia="SimSun"/>
          <w:lang w:eastAsia="zh-CN" w:bidi="hi-IN"/>
        </w:rPr>
        <w:t>zeme, uz kuras galvenā saimnieciskā darbība ir lauksaimniecība</w:t>
      </w:r>
      <w:r w:rsidRPr="00EE65A1">
        <w:rPr>
          <w:rFonts w:eastAsia="SimSun"/>
          <w:lang w:eastAsia="zh-CN" w:bidi="hi-IN"/>
        </w:rPr>
        <w:t xml:space="preserve"> (NĪLM kods </w:t>
      </w:r>
      <w:r>
        <w:rPr>
          <w:rFonts w:eastAsia="SimSun"/>
          <w:lang w:eastAsia="zh-CN" w:bidi="hi-IN"/>
        </w:rPr>
        <w:t>0101</w:t>
      </w:r>
      <w:r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2"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2"/>
    <w:p w14:paraId="3280B8FE" w14:textId="4786AB71"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lastRenderedPageBreak/>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073459">
        <w:rPr>
          <w:rFonts w:eastAsia="SimSun"/>
          <w:lang w:eastAsia="zh-CN" w:bidi="hi-IN"/>
        </w:rPr>
        <w:t xml:space="preserve">. Šā likuma </w:t>
      </w:r>
      <w:r w:rsidR="004B4082" w:rsidRPr="004B4082">
        <w:rPr>
          <w:rFonts w:eastAsia="SimSun"/>
          <w:lang w:eastAsia="zh-CN" w:bidi="hi-IN"/>
        </w:rPr>
        <w:t>18. punkts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sidR="00073459">
        <w:rPr>
          <w:rFonts w:eastAsia="SimSun"/>
          <w:lang w:eastAsia="zh-CN" w:bidi="hi-IN"/>
        </w:rPr>
        <w:t>. L</w:t>
      </w:r>
      <w:r w:rsidR="004B4082" w:rsidRPr="004B4082">
        <w:rPr>
          <w:rFonts w:eastAsia="SimSun"/>
          <w:lang w:eastAsia="zh-CN" w:bidi="hi-IN"/>
        </w:rPr>
        <w:t>ietošanas mērķa noteikšanu vai maiņu var ierosināt arī valsts vai pašvaldības institūcija</w:t>
      </w:r>
      <w:r w:rsidR="00073459">
        <w:rPr>
          <w:rFonts w:eastAsia="SimSun"/>
          <w:lang w:eastAsia="zh-CN" w:bidi="hi-IN"/>
        </w:rPr>
        <w:t xml:space="preserve">. Saskaņā ar šā likuma </w:t>
      </w:r>
      <w:r w:rsidR="004B4082" w:rsidRPr="004B4082">
        <w:rPr>
          <w:rFonts w:eastAsia="SimSun"/>
          <w:lang w:eastAsia="zh-CN" w:bidi="hi-IN"/>
        </w:rPr>
        <w:t>30.punkt</w:t>
      </w:r>
      <w:r w:rsidR="00073459">
        <w:rPr>
          <w:rFonts w:eastAsia="SimSun"/>
          <w:lang w:eastAsia="zh-CN" w:bidi="hi-IN"/>
        </w:rPr>
        <w:t xml:space="preserve">u </w:t>
      </w:r>
      <w:r w:rsidR="004B4082" w:rsidRPr="004B4082">
        <w:rPr>
          <w:rFonts w:eastAsia="SimSun"/>
          <w:lang w:eastAsia="zh-CN" w:bidi="hi-IN"/>
        </w:rPr>
        <w:t>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073459">
        <w:rPr>
          <w:rFonts w:eastAsia="SimSun"/>
          <w:lang w:eastAsia="zh-CN" w:bidi="hi-IN"/>
        </w:rPr>
        <w:t>. U</w:t>
      </w:r>
      <w:r w:rsidR="004B4082"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25BB250C"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w:t>
      </w:r>
      <w:r w:rsidR="00073459">
        <w:t> </w:t>
      </w:r>
      <w:r w:rsidR="00A24130" w:rsidRPr="00A24130">
        <w:t>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073459">
        <w:rPr>
          <w:rFonts w:eastAsia="SimSun"/>
          <w:lang w:eastAsia="zh-CN" w:bidi="hi-IN"/>
        </w:rPr>
        <w:t xml:space="preserve"> apakšpunktu</w:t>
      </w:r>
      <w:r w:rsidR="004A5D67">
        <w:rPr>
          <w:rFonts w:eastAsia="SimSun"/>
          <w:lang w:eastAsia="zh-CN" w:bidi="hi-IN"/>
        </w:rPr>
        <w:t>, 18.</w:t>
      </w:r>
      <w:r w:rsidR="00073459">
        <w:rPr>
          <w:rFonts w:eastAsia="SimSun"/>
          <w:lang w:eastAsia="zh-CN" w:bidi="hi-IN"/>
        </w:rPr>
        <w:t xml:space="preserve"> un</w:t>
      </w:r>
      <w:r w:rsidR="004A5D67">
        <w:rPr>
          <w:rFonts w:eastAsia="SimSun"/>
          <w:lang w:eastAsia="zh-CN" w:bidi="hi-IN"/>
        </w:rPr>
        <w:t xml:space="preserve"> 30.</w:t>
      </w:r>
      <w:r w:rsidRPr="004A5D67">
        <w:rPr>
          <w:rFonts w:eastAsia="SimSun"/>
          <w:lang w:eastAsia="zh-CN" w:bidi="hi-IN"/>
        </w:rPr>
        <w:t>punktu, un</w:t>
      </w:r>
      <w:r w:rsidR="00073459">
        <w:rPr>
          <w:rFonts w:eastAsia="SimSun"/>
          <w:lang w:eastAsia="zh-CN" w:bidi="hi-IN"/>
        </w:rPr>
        <w:t xml:space="preserve"> ņemot vērā</w:t>
      </w:r>
      <w:r w:rsidRPr="004A5D67">
        <w:rPr>
          <w:rFonts w:eastAsia="SimSun"/>
          <w:lang w:eastAsia="zh-CN" w:bidi="hi-IN"/>
        </w:rPr>
        <w:t xml:space="preserve"> 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3BD32534"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621FEF">
        <w:rPr>
          <w:rFonts w:eastAsia="SimSun"/>
          <w:lang w:eastAsia="zh-CN" w:bidi="hi-IN"/>
        </w:rPr>
        <w:t xml:space="preserve">Piešķirt </w:t>
      </w:r>
      <w:r w:rsidR="008F2489">
        <w:rPr>
          <w:rFonts w:eastAsia="SimSun"/>
          <w:lang w:eastAsia="zh-CN" w:bidi="hi-IN"/>
        </w:rPr>
        <w:t>nosaukumu “</w:t>
      </w:r>
      <w:r w:rsidR="0009276A">
        <w:rPr>
          <w:rFonts w:eastAsia="SimSun"/>
          <w:lang w:eastAsia="zh-CN" w:bidi="hi-IN"/>
        </w:rPr>
        <w:t xml:space="preserve">Pie </w:t>
      </w:r>
      <w:proofErr w:type="spellStart"/>
      <w:r w:rsidR="0009276A">
        <w:rPr>
          <w:rFonts w:eastAsia="SimSun"/>
          <w:lang w:eastAsia="zh-CN" w:bidi="hi-IN"/>
        </w:rPr>
        <w:t>Jāņkalniem</w:t>
      </w:r>
      <w:proofErr w:type="spellEnd"/>
      <w:r w:rsidR="008F2489">
        <w:rPr>
          <w:rFonts w:eastAsia="SimSun"/>
          <w:lang w:eastAsia="zh-CN" w:bidi="hi-IN"/>
        </w:rPr>
        <w:t>” nekustamajam īpašumam</w:t>
      </w:r>
      <w:r w:rsidR="004D6830">
        <w:rPr>
          <w:rFonts w:eastAsia="SimSun"/>
          <w:lang w:eastAsia="zh-CN" w:bidi="hi-IN"/>
        </w:rPr>
        <w:t xml:space="preserve"> ar kadastra numuru 5044 006 0112</w:t>
      </w:r>
      <w:r w:rsidR="008F2489">
        <w:rPr>
          <w:rFonts w:eastAsia="SimSun"/>
          <w:lang w:eastAsia="zh-CN" w:bidi="hi-IN"/>
        </w:rPr>
        <w:t xml:space="preserve">,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09276A">
        <w:rPr>
          <w:rFonts w:eastAsia="SimSun"/>
          <w:lang w:eastAsia="zh-CN" w:bidi="hi-IN"/>
        </w:rPr>
        <w:t>z</w:t>
      </w:r>
      <w:r w:rsidR="00661BCA" w:rsidRPr="00661BCA">
        <w:rPr>
          <w:rFonts w:eastAsia="SimSun"/>
          <w:lang w:eastAsia="zh-CN" w:bidi="hi-IN"/>
        </w:rPr>
        <w:t>emes vienīb</w:t>
      </w:r>
      <w:r w:rsidR="0009276A">
        <w:rPr>
          <w:rFonts w:eastAsia="SimSun"/>
          <w:lang w:eastAsia="zh-CN" w:bidi="hi-IN"/>
        </w:rPr>
        <w:t xml:space="preserve">as </w:t>
      </w:r>
      <w:r w:rsidR="00661BCA" w:rsidRPr="00661BCA">
        <w:rPr>
          <w:rFonts w:eastAsia="SimSun"/>
          <w:lang w:eastAsia="zh-CN" w:bidi="hi-IN"/>
        </w:rPr>
        <w:t>ar kadastra apzīmējum</w:t>
      </w:r>
      <w:r w:rsidR="0009276A">
        <w:rPr>
          <w:rFonts w:eastAsia="SimSun"/>
          <w:lang w:eastAsia="zh-CN" w:bidi="hi-IN"/>
        </w:rPr>
        <w:t>u</w:t>
      </w:r>
      <w:r w:rsidR="00661BCA" w:rsidRPr="00661BCA">
        <w:rPr>
          <w:rFonts w:eastAsia="SimSun"/>
          <w:lang w:eastAsia="zh-CN" w:bidi="hi-IN"/>
        </w:rPr>
        <w:t xml:space="preserve"> </w:t>
      </w:r>
      <w:r w:rsidR="0009276A">
        <w:rPr>
          <w:rFonts w:eastAsia="SimSun"/>
          <w:lang w:eastAsia="zh-CN" w:bidi="hi-IN"/>
        </w:rPr>
        <w:t xml:space="preserve">5044 006 0112 3,58 ha </w:t>
      </w:r>
      <w:r w:rsidR="00BE7933" w:rsidRPr="00BE7933">
        <w:rPr>
          <w:rFonts w:eastAsia="SimSun"/>
          <w:lang w:eastAsia="zh-CN" w:bidi="hi-IN"/>
        </w:rPr>
        <w:t>platībā</w:t>
      </w:r>
      <w:r w:rsidR="0009276A">
        <w:rPr>
          <w:rFonts w:eastAsia="SimSun"/>
          <w:lang w:eastAsia="zh-CN" w:bidi="hi-IN"/>
        </w:rPr>
        <w:t>.</w:t>
      </w:r>
    </w:p>
    <w:p w14:paraId="2A91D2F3" w14:textId="15A26ADE" w:rsidR="00827560" w:rsidRDefault="00445825" w:rsidP="003E69CC">
      <w:pPr>
        <w:spacing w:line="360" w:lineRule="auto"/>
        <w:ind w:firstLine="567"/>
        <w:jc w:val="both"/>
        <w:rPr>
          <w:rFonts w:eastAsia="SimSun"/>
          <w:lang w:eastAsia="zh-CN" w:bidi="hi-IN"/>
        </w:rPr>
      </w:pPr>
      <w:r>
        <w:rPr>
          <w:rFonts w:eastAsia="SimSun"/>
          <w:lang w:eastAsia="zh-CN" w:bidi="hi-IN"/>
        </w:rPr>
        <w:t>2</w:t>
      </w:r>
      <w:r w:rsidR="00827560">
        <w:rPr>
          <w:rFonts w:eastAsia="SimSun"/>
          <w:lang w:eastAsia="zh-CN" w:bidi="hi-IN"/>
        </w:rPr>
        <w:t xml:space="preserve">. Mainīt nekustamā īpašuma lietošanas mērķi </w:t>
      </w:r>
      <w:r w:rsidR="00E1007F" w:rsidRPr="00E1007F">
        <w:rPr>
          <w:rFonts w:eastAsia="SimSun"/>
          <w:lang w:eastAsia="zh-CN" w:bidi="hi-IN"/>
        </w:rPr>
        <w:t>zemes vienīb</w:t>
      </w:r>
      <w:r w:rsidR="0009276A">
        <w:rPr>
          <w:rFonts w:eastAsia="SimSun"/>
          <w:lang w:eastAsia="zh-CN" w:bidi="hi-IN"/>
        </w:rPr>
        <w:t>ai</w:t>
      </w:r>
      <w:r w:rsidR="00E1007F" w:rsidRPr="00E1007F">
        <w:rPr>
          <w:rFonts w:eastAsia="SimSun"/>
          <w:lang w:eastAsia="zh-CN" w:bidi="hi-IN"/>
        </w:rPr>
        <w:t xml:space="preserve"> ar kadastra </w:t>
      </w:r>
      <w:r w:rsidR="00E1007F">
        <w:rPr>
          <w:rFonts w:eastAsia="SimSun"/>
          <w:lang w:eastAsia="zh-CN" w:bidi="hi-IN"/>
        </w:rPr>
        <w:t>apzīmējum</w:t>
      </w:r>
      <w:r w:rsidR="0009276A">
        <w:rPr>
          <w:rFonts w:eastAsia="SimSun"/>
          <w:lang w:eastAsia="zh-CN" w:bidi="hi-IN"/>
        </w:rPr>
        <w:t>u</w:t>
      </w:r>
      <w:r w:rsidR="00E1007F">
        <w:rPr>
          <w:rFonts w:eastAsia="SimSun"/>
          <w:lang w:eastAsia="zh-CN" w:bidi="hi-IN"/>
        </w:rPr>
        <w:t xml:space="preserve"> </w:t>
      </w:r>
      <w:r w:rsidR="0009276A" w:rsidRPr="0009276A">
        <w:rPr>
          <w:rFonts w:eastAsia="SimSun"/>
          <w:lang w:eastAsia="zh-CN" w:bidi="hi-IN"/>
        </w:rPr>
        <w:t>5044 006 0112 3,58 ha platībā</w:t>
      </w:r>
      <w:r w:rsidR="00BA78C0">
        <w:rPr>
          <w:rFonts w:eastAsia="SimSun"/>
          <w:lang w:eastAsia="zh-CN" w:bidi="hi-IN"/>
        </w:rPr>
        <w:t xml:space="preserve">, </w:t>
      </w:r>
      <w:r w:rsidR="00827560">
        <w:rPr>
          <w:rFonts w:eastAsia="SimSun"/>
          <w:lang w:eastAsia="zh-CN" w:bidi="hi-IN"/>
        </w:rPr>
        <w:t xml:space="preserve">no – </w:t>
      </w:r>
      <w:r w:rsidR="00827560" w:rsidRPr="00827560">
        <w:rPr>
          <w:rFonts w:eastAsia="SimSun"/>
          <w:lang w:eastAsia="zh-CN" w:bidi="hi-IN"/>
        </w:rPr>
        <w:t>zeme, uz kuras galvenā saimnieciskā darbība ir lauksaimniecība (NĪLM kods 0101)</w:t>
      </w:r>
      <w:r w:rsidR="00E1007F">
        <w:rPr>
          <w:rFonts w:eastAsia="SimSun"/>
          <w:lang w:eastAsia="zh-CN" w:bidi="hi-IN"/>
        </w:rPr>
        <w:t xml:space="preserve"> uz </w:t>
      </w:r>
      <w:r w:rsidR="00E1007F" w:rsidRPr="00E1007F">
        <w:rPr>
          <w:rFonts w:eastAsia="SimSun"/>
          <w:lang w:eastAsia="zh-CN" w:bidi="hi-IN"/>
        </w:rPr>
        <w:t xml:space="preserve">– zeme, uz kuras galvenā saimnieciskā darbība ir </w:t>
      </w:r>
      <w:r w:rsidR="00E1007F">
        <w:rPr>
          <w:rFonts w:eastAsia="SimSun"/>
          <w:lang w:eastAsia="zh-CN" w:bidi="hi-IN"/>
        </w:rPr>
        <w:t>mežsaimniecība</w:t>
      </w:r>
      <w:r w:rsidR="00E1007F" w:rsidRPr="00E1007F">
        <w:rPr>
          <w:rFonts w:eastAsia="SimSun"/>
          <w:lang w:eastAsia="zh-CN" w:bidi="hi-IN"/>
        </w:rPr>
        <w:t xml:space="preserve"> (NĪLM kods 0</w:t>
      </w:r>
      <w:r w:rsidR="00E1007F">
        <w:rPr>
          <w:rFonts w:eastAsia="SimSun"/>
          <w:lang w:eastAsia="zh-CN" w:bidi="hi-IN"/>
        </w:rPr>
        <w:t>2</w:t>
      </w:r>
      <w:r w:rsidR="00E1007F" w:rsidRPr="00E1007F">
        <w:rPr>
          <w:rFonts w:eastAsia="SimSun"/>
          <w:lang w:eastAsia="zh-CN" w:bidi="hi-IN"/>
        </w:rPr>
        <w:t>01)</w:t>
      </w:r>
      <w:r w:rsidR="00BA78C0">
        <w:rPr>
          <w:rFonts w:eastAsia="SimSun"/>
          <w:lang w:eastAsia="zh-CN" w:bidi="hi-IN"/>
        </w:rPr>
        <w:t>.</w:t>
      </w:r>
    </w:p>
    <w:p w14:paraId="40851E26" w14:textId="0A8C0E0F" w:rsidR="004D159E" w:rsidRDefault="00445825"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xml:space="preserve">. </w:t>
      </w:r>
      <w:r w:rsidR="00CE7F76">
        <w:rPr>
          <w:rFonts w:eastAsia="SimSun"/>
          <w:lang w:eastAsia="zh-CN" w:bidi="hi-IN"/>
        </w:rPr>
        <w:t xml:space="preserve">Par </w:t>
      </w:r>
      <w:r w:rsidR="00814D3C">
        <w:rPr>
          <w:rFonts w:eastAsia="SimSun"/>
          <w:lang w:eastAsia="zh-CN" w:bidi="hi-IN"/>
        </w:rPr>
        <w:t xml:space="preserve">lēmuma </w:t>
      </w:r>
      <w:r w:rsidR="00CE7F76">
        <w:rPr>
          <w:rFonts w:eastAsia="SimSun"/>
          <w:lang w:eastAsia="zh-CN" w:bidi="hi-IN"/>
        </w:rPr>
        <w:t>izpildi atbildīga Gulbenes novada</w:t>
      </w:r>
      <w:r w:rsidR="004D159E">
        <w:rPr>
          <w:rFonts w:eastAsia="SimSun"/>
          <w:lang w:eastAsia="zh-CN" w:bidi="hi-IN"/>
        </w:rPr>
        <w:t xml:space="preserve"> Centrālās pārvaldes Īpašumu pārraudzības nodaļa.</w:t>
      </w:r>
    </w:p>
    <w:p w14:paraId="38E04B1C" w14:textId="49E2663B" w:rsidR="00A50C04" w:rsidRDefault="004D159E" w:rsidP="003E69CC">
      <w:pPr>
        <w:spacing w:line="360" w:lineRule="auto"/>
        <w:ind w:firstLine="567"/>
        <w:jc w:val="both"/>
        <w:rPr>
          <w:rFonts w:eastAsia="SimSun"/>
          <w:lang w:eastAsia="zh-CN" w:bidi="hi-IN"/>
        </w:rPr>
      </w:pPr>
      <w:r>
        <w:rPr>
          <w:rFonts w:eastAsia="SimSun"/>
          <w:lang w:eastAsia="zh-CN" w:bidi="hi-IN"/>
        </w:rPr>
        <w:t>4. Lēmuma izpildes kontroli veikt Gulbenes novada pašvaldības izpilddirektore</w:t>
      </w:r>
      <w:r w:rsidR="00814D3C">
        <w:rPr>
          <w:rFonts w:eastAsia="SimSun"/>
          <w:lang w:eastAsia="zh-CN" w:bidi="hi-IN"/>
        </w:rPr>
        <w:t>i</w:t>
      </w:r>
      <w:r w:rsidR="003E69CC">
        <w:rPr>
          <w:rFonts w:eastAsia="SimSun"/>
          <w:lang w:eastAsia="zh-CN" w:bidi="hi-IN"/>
        </w:rPr>
        <w:t>.</w:t>
      </w:r>
    </w:p>
    <w:p w14:paraId="6CE39942" w14:textId="77777777" w:rsidR="00A64C62" w:rsidRDefault="00A64C62" w:rsidP="00A64C62">
      <w:pPr>
        <w:spacing w:line="360" w:lineRule="auto"/>
        <w:ind w:firstLine="567"/>
        <w:jc w:val="both"/>
        <w:rPr>
          <w:rFonts w:eastAsia="SimSun"/>
          <w:lang w:eastAsia="zh-CN" w:bidi="hi-IN"/>
        </w:rPr>
      </w:pPr>
    </w:p>
    <w:p w14:paraId="5B637524" w14:textId="77777777" w:rsidR="00F174D8" w:rsidRPr="000E297C" w:rsidRDefault="00F174D8"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3105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0935"/>
    <w:rsid w:val="000175D1"/>
    <w:rsid w:val="00017889"/>
    <w:rsid w:val="0002533A"/>
    <w:rsid w:val="00037C2E"/>
    <w:rsid w:val="00040083"/>
    <w:rsid w:val="00056714"/>
    <w:rsid w:val="00073459"/>
    <w:rsid w:val="00086138"/>
    <w:rsid w:val="0009276A"/>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52A"/>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C51"/>
    <w:rsid w:val="00413E7B"/>
    <w:rsid w:val="00421DB8"/>
    <w:rsid w:val="0042660C"/>
    <w:rsid w:val="004366B5"/>
    <w:rsid w:val="00442175"/>
    <w:rsid w:val="00443211"/>
    <w:rsid w:val="00445825"/>
    <w:rsid w:val="00473319"/>
    <w:rsid w:val="00474633"/>
    <w:rsid w:val="00475AA8"/>
    <w:rsid w:val="004902DC"/>
    <w:rsid w:val="004A5D67"/>
    <w:rsid w:val="004B17AA"/>
    <w:rsid w:val="004B4082"/>
    <w:rsid w:val="004C1B4E"/>
    <w:rsid w:val="004C2EA9"/>
    <w:rsid w:val="004C4748"/>
    <w:rsid w:val="004D159E"/>
    <w:rsid w:val="004D1D79"/>
    <w:rsid w:val="004D6830"/>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1747"/>
    <w:rsid w:val="005E2AD3"/>
    <w:rsid w:val="005E50EE"/>
    <w:rsid w:val="0060523D"/>
    <w:rsid w:val="00607391"/>
    <w:rsid w:val="00610B85"/>
    <w:rsid w:val="0061377A"/>
    <w:rsid w:val="00621FEF"/>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46693"/>
    <w:rsid w:val="007525F1"/>
    <w:rsid w:val="00752B22"/>
    <w:rsid w:val="007A0C97"/>
    <w:rsid w:val="007A75EF"/>
    <w:rsid w:val="007C427A"/>
    <w:rsid w:val="007E161E"/>
    <w:rsid w:val="007E403B"/>
    <w:rsid w:val="007F30AF"/>
    <w:rsid w:val="00803857"/>
    <w:rsid w:val="008074EA"/>
    <w:rsid w:val="00810D99"/>
    <w:rsid w:val="00814A22"/>
    <w:rsid w:val="00814D3C"/>
    <w:rsid w:val="00821ED6"/>
    <w:rsid w:val="00826151"/>
    <w:rsid w:val="00827560"/>
    <w:rsid w:val="008279F3"/>
    <w:rsid w:val="00843A7F"/>
    <w:rsid w:val="00845E33"/>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E7933"/>
    <w:rsid w:val="00BF4ACF"/>
    <w:rsid w:val="00C03FE4"/>
    <w:rsid w:val="00C11EBD"/>
    <w:rsid w:val="00C15DD3"/>
    <w:rsid w:val="00C346C2"/>
    <w:rsid w:val="00C36AF2"/>
    <w:rsid w:val="00C40B5A"/>
    <w:rsid w:val="00C559E5"/>
    <w:rsid w:val="00C72676"/>
    <w:rsid w:val="00C73386"/>
    <w:rsid w:val="00C774FC"/>
    <w:rsid w:val="00C96B22"/>
    <w:rsid w:val="00CA0466"/>
    <w:rsid w:val="00CA21D8"/>
    <w:rsid w:val="00CD0C58"/>
    <w:rsid w:val="00CD6DD6"/>
    <w:rsid w:val="00CE7F76"/>
    <w:rsid w:val="00CF1ED9"/>
    <w:rsid w:val="00D22486"/>
    <w:rsid w:val="00D60E91"/>
    <w:rsid w:val="00D74626"/>
    <w:rsid w:val="00D81F98"/>
    <w:rsid w:val="00D8283D"/>
    <w:rsid w:val="00D84B8C"/>
    <w:rsid w:val="00D85956"/>
    <w:rsid w:val="00D92754"/>
    <w:rsid w:val="00DA118C"/>
    <w:rsid w:val="00DD2C28"/>
    <w:rsid w:val="00DF1268"/>
    <w:rsid w:val="00DF2CEC"/>
    <w:rsid w:val="00E02A97"/>
    <w:rsid w:val="00E0357F"/>
    <w:rsid w:val="00E1007F"/>
    <w:rsid w:val="00E1796B"/>
    <w:rsid w:val="00E407E2"/>
    <w:rsid w:val="00E521DC"/>
    <w:rsid w:val="00E534CE"/>
    <w:rsid w:val="00E6645E"/>
    <w:rsid w:val="00E708A6"/>
    <w:rsid w:val="00E71F57"/>
    <w:rsid w:val="00E7485B"/>
    <w:rsid w:val="00E751C6"/>
    <w:rsid w:val="00E90DFC"/>
    <w:rsid w:val="00E93A78"/>
    <w:rsid w:val="00EB5173"/>
    <w:rsid w:val="00EC3835"/>
    <w:rsid w:val="00EE1F07"/>
    <w:rsid w:val="00EE65A1"/>
    <w:rsid w:val="00EE7205"/>
    <w:rsid w:val="00EE7C66"/>
    <w:rsid w:val="00EF26B3"/>
    <w:rsid w:val="00F03107"/>
    <w:rsid w:val="00F109C7"/>
    <w:rsid w:val="00F12E0A"/>
    <w:rsid w:val="00F174D8"/>
    <w:rsid w:val="00F65C6E"/>
    <w:rsid w:val="00F7539B"/>
    <w:rsid w:val="00F81E7F"/>
    <w:rsid w:val="00F8362E"/>
    <w:rsid w:val="00F859CB"/>
    <w:rsid w:val="00F87FD6"/>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3119</Words>
  <Characters>1778</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2023-03-10T06:03:00Z</cp:lastPrinted>
  <dcterms:created xsi:type="dcterms:W3CDTF">2024-04-10T10:26:00Z</dcterms:created>
  <dcterms:modified xsi:type="dcterms:W3CDTF">2024-04-12T10:20:00Z</dcterms:modified>
</cp:coreProperties>
</file>