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E273" w14:textId="30364822" w:rsidR="003E5A56" w:rsidRDefault="003E5A56" w:rsidP="003E5A56">
      <w:pPr>
        <w:spacing w:before="120" w:after="120"/>
        <w:jc w:val="right"/>
        <w:rPr>
          <w:bCs/>
          <w:szCs w:val="24"/>
        </w:rPr>
      </w:pPr>
      <w:r w:rsidRPr="003E5A56">
        <w:rPr>
          <w:bCs/>
          <w:szCs w:val="24"/>
        </w:rPr>
        <w:t>1.pielikums</w:t>
      </w:r>
    </w:p>
    <w:p w14:paraId="3DEA36E4" w14:textId="77777777" w:rsidR="003E5A56" w:rsidRPr="003E5A56" w:rsidRDefault="003E5A56" w:rsidP="003E5A56">
      <w:pPr>
        <w:spacing w:before="120" w:after="120"/>
        <w:jc w:val="right"/>
        <w:rPr>
          <w:bCs/>
          <w:szCs w:val="24"/>
        </w:rPr>
      </w:pPr>
    </w:p>
    <w:p w14:paraId="78980C44" w14:textId="114B63EB" w:rsidR="002A1BD7" w:rsidRPr="00FC5F4B" w:rsidRDefault="002A1BD7" w:rsidP="002A1BD7">
      <w:pPr>
        <w:spacing w:before="120" w:after="120"/>
        <w:jc w:val="center"/>
        <w:rPr>
          <w:b/>
          <w:szCs w:val="24"/>
        </w:rPr>
      </w:pPr>
      <w:r w:rsidRPr="00FC5F4B">
        <w:rPr>
          <w:b/>
          <w:szCs w:val="24"/>
        </w:rPr>
        <w:t>FINANŠU PIEDĀVĀJUMS</w:t>
      </w:r>
      <w:r>
        <w:rPr>
          <w:b/>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6"/>
      </w:tblGrid>
      <w:tr w:rsidR="002A1BD7" w14:paraId="7CE43668" w14:textId="77777777" w:rsidTr="000B23E9">
        <w:tc>
          <w:tcPr>
            <w:tcW w:w="2880" w:type="dxa"/>
            <w:vAlign w:val="center"/>
          </w:tcPr>
          <w:p w14:paraId="7C1B87CF" w14:textId="77777777" w:rsidR="002A1BD7" w:rsidRPr="00FC5F4B" w:rsidRDefault="002A1BD7" w:rsidP="000B23E9">
            <w:pPr>
              <w:rPr>
                <w:b/>
                <w:szCs w:val="24"/>
              </w:rPr>
            </w:pPr>
            <w:r w:rsidRPr="00FC5F4B">
              <w:rPr>
                <w:b/>
                <w:szCs w:val="24"/>
              </w:rPr>
              <w:t>Pasūtītājs</w:t>
            </w:r>
          </w:p>
        </w:tc>
        <w:tc>
          <w:tcPr>
            <w:tcW w:w="6476" w:type="dxa"/>
          </w:tcPr>
          <w:p w14:paraId="4735FAD2" w14:textId="28F35340" w:rsidR="002A1BD7" w:rsidRPr="00A44BFB" w:rsidRDefault="00CB3708" w:rsidP="00A44BFB">
            <w:r w:rsidRPr="00A44BFB">
              <w:t>Galgauskas pagasta pārvalde</w:t>
            </w:r>
            <w:r w:rsidR="00A44BFB" w:rsidRPr="00A44BFB">
              <w:t xml:space="preserve">, </w:t>
            </w:r>
            <w:r w:rsidR="00A44BFB" w:rsidRPr="00A44BFB">
              <w:t xml:space="preserve">Skolas iela 5, </w:t>
            </w:r>
            <w:r w:rsidR="00A44BFB">
              <w:t>G</w:t>
            </w:r>
            <w:r w:rsidR="00A44BFB" w:rsidRPr="00A44BFB">
              <w:t>algauska, Galgauskas pagasts Gulbenes novads, LV-4428</w:t>
            </w:r>
          </w:p>
        </w:tc>
      </w:tr>
      <w:tr w:rsidR="002A1BD7" w14:paraId="7AD0E975" w14:textId="77777777" w:rsidTr="000B23E9">
        <w:tc>
          <w:tcPr>
            <w:tcW w:w="2880" w:type="dxa"/>
            <w:vAlign w:val="center"/>
          </w:tcPr>
          <w:p w14:paraId="5A08381A" w14:textId="7F519009" w:rsidR="002A1BD7" w:rsidRPr="00FC5F4B" w:rsidRDefault="003E77D7" w:rsidP="000B23E9">
            <w:pPr>
              <w:rPr>
                <w:b/>
                <w:szCs w:val="24"/>
              </w:rPr>
            </w:pPr>
            <w:r>
              <w:rPr>
                <w:b/>
                <w:szCs w:val="24"/>
              </w:rPr>
              <w:t>Tirgus izpētes n</w:t>
            </w:r>
            <w:r w:rsidR="002A1BD7" w:rsidRPr="00FC5F4B">
              <w:rPr>
                <w:b/>
                <w:szCs w:val="24"/>
              </w:rPr>
              <w:t>osaukums</w:t>
            </w:r>
          </w:p>
        </w:tc>
        <w:tc>
          <w:tcPr>
            <w:tcW w:w="6476" w:type="dxa"/>
          </w:tcPr>
          <w:p w14:paraId="085D3542" w14:textId="3482010C" w:rsidR="002A1BD7" w:rsidRPr="00FC5F4B" w:rsidRDefault="002A1BD7" w:rsidP="000B23E9">
            <w:pPr>
              <w:pStyle w:val="Nosaukums"/>
              <w:spacing w:line="276" w:lineRule="auto"/>
              <w:jc w:val="both"/>
              <w:rPr>
                <w:b w:val="0"/>
                <w:sz w:val="24"/>
              </w:rPr>
            </w:pPr>
            <w:r w:rsidRPr="00FC5F4B">
              <w:rPr>
                <w:b w:val="0"/>
                <w:sz w:val="24"/>
              </w:rPr>
              <w:t>G</w:t>
            </w:r>
            <w:r w:rsidR="00CB3708">
              <w:rPr>
                <w:b w:val="0"/>
                <w:sz w:val="24"/>
              </w:rPr>
              <w:t>algauskas</w:t>
            </w:r>
            <w:r w:rsidRPr="00FC5F4B">
              <w:rPr>
                <w:b w:val="0"/>
                <w:sz w:val="24"/>
              </w:rPr>
              <w:t xml:space="preserve"> pagast</w:t>
            </w:r>
            <w:r w:rsidR="00CB3708">
              <w:rPr>
                <w:b w:val="0"/>
                <w:sz w:val="24"/>
              </w:rPr>
              <w:t>a</w:t>
            </w:r>
            <w:r w:rsidRPr="00FC5F4B">
              <w:rPr>
                <w:b w:val="0"/>
                <w:sz w:val="24"/>
              </w:rPr>
              <w:t xml:space="preserve"> grants seguma autoceļu un ielu ikdienas uzturēšanas darbi vasaras sezonā</w:t>
            </w:r>
          </w:p>
        </w:tc>
      </w:tr>
    </w:tbl>
    <w:p w14:paraId="3B992E75" w14:textId="77777777" w:rsidR="002A1BD7" w:rsidRDefault="002A1BD7" w:rsidP="002A1BD7">
      <w:pPr>
        <w:spacing w:before="120"/>
        <w:jc w:val="both"/>
        <w:rPr>
          <w:b/>
          <w:szCs w:val="24"/>
        </w:rPr>
      </w:pPr>
      <w:r w:rsidRPr="00FC5F4B">
        <w:rPr>
          <w:b/>
          <w:szCs w:val="24"/>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476"/>
      </w:tblGrid>
      <w:tr w:rsidR="003E5A56" w:rsidRPr="00FC5F4B" w14:paraId="13A777E3" w14:textId="77777777" w:rsidTr="008773A0">
        <w:tc>
          <w:tcPr>
            <w:tcW w:w="2880" w:type="dxa"/>
          </w:tcPr>
          <w:p w14:paraId="1C18F8BC" w14:textId="77777777" w:rsidR="003E5A56" w:rsidRPr="00FC5F4B" w:rsidRDefault="003E5A56" w:rsidP="008773A0">
            <w:pPr>
              <w:rPr>
                <w:b/>
                <w:szCs w:val="24"/>
              </w:rPr>
            </w:pPr>
            <w:r w:rsidRPr="00FC5F4B">
              <w:rPr>
                <w:b/>
                <w:szCs w:val="24"/>
              </w:rPr>
              <w:t>Pretendenta nosaukums</w:t>
            </w:r>
          </w:p>
        </w:tc>
        <w:tc>
          <w:tcPr>
            <w:tcW w:w="6476" w:type="dxa"/>
          </w:tcPr>
          <w:p w14:paraId="050B0ABC" w14:textId="77777777" w:rsidR="003E5A56" w:rsidRPr="00FC5F4B" w:rsidRDefault="003E5A56" w:rsidP="008773A0">
            <w:pPr>
              <w:jc w:val="center"/>
              <w:rPr>
                <w:b/>
                <w:szCs w:val="24"/>
              </w:rPr>
            </w:pPr>
            <w:r w:rsidRPr="00FC5F4B">
              <w:rPr>
                <w:b/>
                <w:szCs w:val="24"/>
              </w:rPr>
              <w:t>Rekvizīti</w:t>
            </w:r>
          </w:p>
        </w:tc>
      </w:tr>
      <w:tr w:rsidR="003E5A56" w:rsidRPr="00FC5F4B" w14:paraId="6DCA8031" w14:textId="77777777" w:rsidTr="008773A0">
        <w:tc>
          <w:tcPr>
            <w:tcW w:w="2880" w:type="dxa"/>
          </w:tcPr>
          <w:p w14:paraId="1AAEEBAD" w14:textId="77777777" w:rsidR="003E5A56" w:rsidRPr="00FC5F4B" w:rsidRDefault="003E5A56" w:rsidP="008773A0">
            <w:pPr>
              <w:jc w:val="both"/>
              <w:rPr>
                <w:szCs w:val="24"/>
              </w:rPr>
            </w:pPr>
          </w:p>
        </w:tc>
        <w:tc>
          <w:tcPr>
            <w:tcW w:w="6476" w:type="dxa"/>
          </w:tcPr>
          <w:p w14:paraId="439405C4" w14:textId="77777777" w:rsidR="003E5A56" w:rsidRPr="00FC5F4B" w:rsidRDefault="003E5A56" w:rsidP="008773A0">
            <w:pPr>
              <w:jc w:val="both"/>
              <w:rPr>
                <w:szCs w:val="24"/>
              </w:rPr>
            </w:pPr>
            <w:r w:rsidRPr="00FC5F4B">
              <w:rPr>
                <w:szCs w:val="24"/>
              </w:rPr>
              <w:t>____________________________________________________</w:t>
            </w:r>
          </w:p>
          <w:p w14:paraId="20AE19B4" w14:textId="77777777" w:rsidR="003E5A56" w:rsidRPr="00FC5F4B" w:rsidRDefault="003E5A56" w:rsidP="008773A0">
            <w:pPr>
              <w:jc w:val="both"/>
              <w:rPr>
                <w:szCs w:val="24"/>
              </w:rPr>
            </w:pPr>
            <w:r w:rsidRPr="00FC5F4B">
              <w:rPr>
                <w:szCs w:val="24"/>
              </w:rPr>
              <w:t>____________________________________________________</w:t>
            </w:r>
          </w:p>
          <w:p w14:paraId="521CDEA3" w14:textId="77777777" w:rsidR="003E5A56" w:rsidRPr="00FC5F4B" w:rsidRDefault="003E5A56" w:rsidP="008773A0">
            <w:pPr>
              <w:jc w:val="both"/>
              <w:rPr>
                <w:szCs w:val="24"/>
              </w:rPr>
            </w:pPr>
            <w:r w:rsidRPr="00FC5F4B">
              <w:rPr>
                <w:szCs w:val="24"/>
              </w:rPr>
              <w:t>____________________________________________________</w:t>
            </w:r>
          </w:p>
          <w:p w14:paraId="389601A9" w14:textId="77777777" w:rsidR="003E5A56" w:rsidRPr="00FC5F4B" w:rsidRDefault="003E5A56" w:rsidP="008773A0">
            <w:pPr>
              <w:jc w:val="both"/>
              <w:rPr>
                <w:b/>
                <w:szCs w:val="24"/>
                <w:u w:val="single"/>
              </w:rPr>
            </w:pPr>
          </w:p>
        </w:tc>
      </w:tr>
    </w:tbl>
    <w:p w14:paraId="4B2B5D6F" w14:textId="77777777" w:rsidR="003E5A56" w:rsidRDefault="003E5A56" w:rsidP="002A1BD7">
      <w:pPr>
        <w:spacing w:before="120"/>
        <w:jc w:val="both"/>
        <w:rPr>
          <w:b/>
          <w:szCs w:val="24"/>
        </w:rPr>
      </w:pPr>
    </w:p>
    <w:p w14:paraId="7DC43F5D" w14:textId="77777777" w:rsidR="002A1BD7" w:rsidRPr="00FC5F4B" w:rsidRDefault="002A1BD7" w:rsidP="002A1BD7">
      <w:pPr>
        <w:spacing w:before="120"/>
        <w:rPr>
          <w:b/>
          <w:szCs w:val="24"/>
        </w:rPr>
      </w:pPr>
      <w:r w:rsidRPr="00FC5F4B">
        <w:rPr>
          <w:b/>
          <w:szCs w:val="24"/>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2A1BD7" w14:paraId="4EEFB7AA" w14:textId="77777777" w:rsidTr="000B23E9">
        <w:tc>
          <w:tcPr>
            <w:tcW w:w="3960" w:type="dxa"/>
          </w:tcPr>
          <w:p w14:paraId="6CBFC32D" w14:textId="77777777" w:rsidR="002A1BD7" w:rsidRPr="00FC5F4B" w:rsidRDefault="002A1BD7" w:rsidP="000B23E9">
            <w:pPr>
              <w:jc w:val="both"/>
              <w:rPr>
                <w:b/>
                <w:szCs w:val="24"/>
              </w:rPr>
            </w:pPr>
            <w:r w:rsidRPr="00FC5F4B">
              <w:rPr>
                <w:b/>
                <w:szCs w:val="24"/>
              </w:rPr>
              <w:t>Vārds, uzvārds, ieņemamais amats</w:t>
            </w:r>
          </w:p>
        </w:tc>
        <w:tc>
          <w:tcPr>
            <w:tcW w:w="5396" w:type="dxa"/>
          </w:tcPr>
          <w:p w14:paraId="13AF80DF" w14:textId="2E2AA60D" w:rsidR="002A1BD7" w:rsidRPr="00FC5F4B" w:rsidRDefault="002A1BD7" w:rsidP="000B23E9">
            <w:pPr>
              <w:jc w:val="both"/>
              <w:rPr>
                <w:szCs w:val="24"/>
              </w:rPr>
            </w:pPr>
          </w:p>
        </w:tc>
      </w:tr>
      <w:tr w:rsidR="002A1BD7" w14:paraId="65DD402B" w14:textId="77777777" w:rsidTr="000B23E9">
        <w:tc>
          <w:tcPr>
            <w:tcW w:w="3960" w:type="dxa"/>
          </w:tcPr>
          <w:p w14:paraId="5D65C7A1" w14:textId="77777777" w:rsidR="002A1BD7" w:rsidRPr="00FC5F4B" w:rsidRDefault="002A1BD7" w:rsidP="000B23E9">
            <w:pPr>
              <w:jc w:val="both"/>
              <w:rPr>
                <w:b/>
                <w:szCs w:val="24"/>
              </w:rPr>
            </w:pPr>
            <w:r w:rsidRPr="00FC5F4B">
              <w:rPr>
                <w:b/>
                <w:szCs w:val="24"/>
              </w:rPr>
              <w:t>Juridiskā adrese</w:t>
            </w:r>
          </w:p>
        </w:tc>
        <w:tc>
          <w:tcPr>
            <w:tcW w:w="5396" w:type="dxa"/>
          </w:tcPr>
          <w:p w14:paraId="24A84148" w14:textId="35311804" w:rsidR="002A1BD7" w:rsidRPr="00FC5F4B" w:rsidRDefault="002A1BD7" w:rsidP="000B23E9">
            <w:pPr>
              <w:jc w:val="both"/>
              <w:rPr>
                <w:szCs w:val="24"/>
              </w:rPr>
            </w:pPr>
          </w:p>
        </w:tc>
      </w:tr>
      <w:tr w:rsidR="002A1BD7" w14:paraId="102C4681" w14:textId="77777777" w:rsidTr="000B23E9">
        <w:tc>
          <w:tcPr>
            <w:tcW w:w="3960" w:type="dxa"/>
          </w:tcPr>
          <w:p w14:paraId="73F3A9BA" w14:textId="77777777" w:rsidR="002A1BD7" w:rsidRPr="00FC5F4B" w:rsidRDefault="002A1BD7" w:rsidP="000B23E9">
            <w:pPr>
              <w:jc w:val="both"/>
              <w:rPr>
                <w:b/>
                <w:szCs w:val="24"/>
              </w:rPr>
            </w:pPr>
            <w:r w:rsidRPr="00FC5F4B">
              <w:rPr>
                <w:b/>
                <w:szCs w:val="24"/>
              </w:rPr>
              <w:t>Tālrunis /</w:t>
            </w:r>
            <w:smartTag w:uri="schemas-tilde-lv/tildestengine" w:element="veidnes">
              <w:smartTagPr>
                <w:attr w:name="text" w:val="fakss"/>
                <w:attr w:name="id" w:val="-1"/>
                <w:attr w:name="baseform" w:val="faks|s"/>
              </w:smartTagPr>
              <w:r w:rsidRPr="00FC5F4B">
                <w:rPr>
                  <w:b/>
                  <w:szCs w:val="24"/>
                </w:rPr>
                <w:t>fakss</w:t>
              </w:r>
            </w:smartTag>
          </w:p>
        </w:tc>
        <w:tc>
          <w:tcPr>
            <w:tcW w:w="5396" w:type="dxa"/>
          </w:tcPr>
          <w:p w14:paraId="65C34B4A" w14:textId="37731C62" w:rsidR="002A1BD7" w:rsidRPr="00FC5F4B" w:rsidRDefault="002A1BD7" w:rsidP="000B23E9">
            <w:pPr>
              <w:jc w:val="both"/>
              <w:rPr>
                <w:szCs w:val="24"/>
              </w:rPr>
            </w:pPr>
          </w:p>
        </w:tc>
      </w:tr>
      <w:tr w:rsidR="002A1BD7" w14:paraId="186CEFDB" w14:textId="77777777" w:rsidTr="000B23E9">
        <w:tc>
          <w:tcPr>
            <w:tcW w:w="3960" w:type="dxa"/>
          </w:tcPr>
          <w:p w14:paraId="0D997691" w14:textId="77777777" w:rsidR="002A1BD7" w:rsidRPr="00FC5F4B" w:rsidRDefault="002A1BD7" w:rsidP="000B23E9">
            <w:pPr>
              <w:jc w:val="both"/>
              <w:rPr>
                <w:b/>
                <w:szCs w:val="24"/>
              </w:rPr>
            </w:pPr>
            <w:r w:rsidRPr="00FC5F4B">
              <w:rPr>
                <w:b/>
                <w:szCs w:val="24"/>
              </w:rPr>
              <w:t>e-pasta adrese</w:t>
            </w:r>
          </w:p>
        </w:tc>
        <w:tc>
          <w:tcPr>
            <w:tcW w:w="5396" w:type="dxa"/>
          </w:tcPr>
          <w:p w14:paraId="536658E3" w14:textId="5614A7A7" w:rsidR="002A1BD7" w:rsidRPr="00FC5F4B" w:rsidRDefault="002A1BD7" w:rsidP="000B23E9">
            <w:pPr>
              <w:jc w:val="both"/>
              <w:rPr>
                <w:szCs w:val="24"/>
              </w:rPr>
            </w:pPr>
          </w:p>
        </w:tc>
      </w:tr>
    </w:tbl>
    <w:p w14:paraId="263A73E9" w14:textId="36F7E078" w:rsidR="002A1BD7" w:rsidRPr="00FC5F4B" w:rsidRDefault="002A1BD7" w:rsidP="002A1BD7">
      <w:pPr>
        <w:spacing w:before="120" w:after="120" w:line="252" w:lineRule="auto"/>
        <w:ind w:firstLine="720"/>
        <w:jc w:val="both"/>
        <w:rPr>
          <w:b/>
          <w:szCs w:val="24"/>
          <w:shd w:val="clear" w:color="auto" w:fill="FFFFFF"/>
        </w:rPr>
      </w:pPr>
      <w:r w:rsidRPr="00FC5F4B">
        <w:rPr>
          <w:szCs w:val="24"/>
        </w:rPr>
        <w:t xml:space="preserve">Esam iepazinušies ar dokumentāciju un piedāvājam veikt </w:t>
      </w:r>
      <w:r w:rsidR="00CB3708">
        <w:rPr>
          <w:szCs w:val="24"/>
        </w:rPr>
        <w:t>Galgauskas</w:t>
      </w:r>
      <w:r w:rsidRPr="00FC5F4B">
        <w:rPr>
          <w:szCs w:val="24"/>
        </w:rPr>
        <w:t xml:space="preserve"> pagast</w:t>
      </w:r>
      <w:r w:rsidR="00CB3708">
        <w:rPr>
          <w:szCs w:val="24"/>
        </w:rPr>
        <w:t>a</w:t>
      </w:r>
      <w:r w:rsidRPr="00FC5F4B">
        <w:rPr>
          <w:szCs w:val="24"/>
        </w:rPr>
        <w:t xml:space="preserve"> grants seguma</w:t>
      </w:r>
      <w:r w:rsidRPr="00FC5F4B">
        <w:rPr>
          <w:b/>
          <w:szCs w:val="24"/>
        </w:rPr>
        <w:t xml:space="preserve"> </w:t>
      </w:r>
      <w:r w:rsidRPr="00FC5F4B">
        <w:rPr>
          <w:szCs w:val="24"/>
        </w:rPr>
        <w:t xml:space="preserve">autoceļu un ielu ikdienas uzturēšanas darbus saskaņā ar </w:t>
      </w:r>
      <w:r w:rsidR="003E5A56">
        <w:rPr>
          <w:szCs w:val="24"/>
        </w:rPr>
        <w:t>tirgus izpētes</w:t>
      </w:r>
      <w:r w:rsidRPr="00FC5F4B">
        <w:rPr>
          <w:szCs w:val="24"/>
        </w:rPr>
        <w:t xml:space="preserve"> nosacījumiem un mūsu piedāvājumu par </w:t>
      </w:r>
      <w:r w:rsidRPr="00FC5F4B">
        <w:rPr>
          <w:szCs w:val="24"/>
          <w:shd w:val="clear" w:color="auto" w:fill="FFFFFF"/>
        </w:rPr>
        <w:t>līgumcenu</w:t>
      </w:r>
      <w:r w:rsidRPr="00FC5F4B">
        <w:rPr>
          <w:b/>
          <w:szCs w:val="24"/>
          <w:shd w:val="clear" w:color="auto" w:fill="FFFFFF"/>
        </w:rPr>
        <w:t>:</w:t>
      </w:r>
    </w:p>
    <w:p w14:paraId="2B7D72D5" w14:textId="5FF6CDF5" w:rsidR="002A1BD7" w:rsidRPr="00FC5F4B" w:rsidRDefault="0000376A" w:rsidP="002A1BD7">
      <w:pPr>
        <w:spacing w:before="120" w:after="120"/>
        <w:jc w:val="both"/>
        <w:rPr>
          <w:b/>
          <w:szCs w:val="24"/>
        </w:rPr>
      </w:pPr>
      <w:r>
        <w:rPr>
          <w:b/>
          <w:szCs w:val="24"/>
          <w:shd w:val="clear" w:color="auto" w:fill="FFFFFF"/>
        </w:rPr>
        <w:t xml:space="preserve">      Galgauskas</w:t>
      </w:r>
      <w:r w:rsidR="002A1BD7">
        <w:rPr>
          <w:b/>
          <w:color w:val="000000"/>
          <w:szCs w:val="24"/>
        </w:rPr>
        <w:t xml:space="preserve"> </w:t>
      </w:r>
      <w:r w:rsidR="002A1BD7" w:rsidRPr="00FC5F4B">
        <w:rPr>
          <w:b/>
          <w:color w:val="000000"/>
          <w:szCs w:val="24"/>
        </w:rPr>
        <w:t xml:space="preserve">pagasta </w:t>
      </w:r>
      <w:r w:rsidR="002A1BD7" w:rsidRPr="00FC5F4B">
        <w:rPr>
          <w:b/>
          <w:szCs w:val="24"/>
        </w:rPr>
        <w:t>grants</w:t>
      </w:r>
      <w:r w:rsidR="002A1BD7">
        <w:rPr>
          <w:b/>
          <w:szCs w:val="24"/>
        </w:rPr>
        <w:t xml:space="preserve"> </w:t>
      </w:r>
      <w:r w:rsidR="002A1BD7" w:rsidRPr="00FC5F4B">
        <w:rPr>
          <w:b/>
          <w:szCs w:val="24"/>
        </w:rPr>
        <w:t>seguma</w:t>
      </w:r>
      <w:r w:rsidR="002A1BD7" w:rsidRPr="00FC5F4B">
        <w:rPr>
          <w:b/>
          <w:color w:val="000000"/>
          <w:szCs w:val="24"/>
        </w:rPr>
        <w:t xml:space="preserve"> autoceļu un  ielu  ikdienas uzturēšanas darbi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418"/>
        <w:gridCol w:w="1275"/>
        <w:gridCol w:w="1418"/>
        <w:gridCol w:w="1701"/>
      </w:tblGrid>
      <w:tr w:rsidR="004D2CDF" w:rsidRPr="00F9598C" w14:paraId="6B1733D7" w14:textId="77777777" w:rsidTr="001833DA">
        <w:trPr>
          <w:cantSplit/>
          <w:trHeight w:val="1392"/>
        </w:trPr>
        <w:tc>
          <w:tcPr>
            <w:tcW w:w="567" w:type="dxa"/>
            <w:shd w:val="clear" w:color="auto" w:fill="F2F2F2"/>
            <w:textDirection w:val="btLr"/>
            <w:vAlign w:val="center"/>
          </w:tcPr>
          <w:p w14:paraId="23540376" w14:textId="77777777" w:rsidR="004D2CDF" w:rsidRPr="00F9598C" w:rsidRDefault="004D2CDF" w:rsidP="001833DA">
            <w:pPr>
              <w:ind w:left="113" w:right="113"/>
              <w:jc w:val="center"/>
              <w:rPr>
                <w:b/>
                <w:bCs/>
                <w:szCs w:val="24"/>
              </w:rPr>
            </w:pPr>
            <w:r w:rsidRPr="00F9598C">
              <w:rPr>
                <w:b/>
                <w:bCs/>
                <w:szCs w:val="24"/>
              </w:rPr>
              <w:t>Nr.p.k.</w:t>
            </w:r>
          </w:p>
        </w:tc>
        <w:tc>
          <w:tcPr>
            <w:tcW w:w="2977" w:type="dxa"/>
            <w:shd w:val="clear" w:color="auto" w:fill="F2F2F2"/>
            <w:vAlign w:val="center"/>
          </w:tcPr>
          <w:p w14:paraId="69158375" w14:textId="77777777" w:rsidR="004D2CDF" w:rsidRPr="00F9598C" w:rsidRDefault="004D2CDF" w:rsidP="001833DA">
            <w:pPr>
              <w:jc w:val="center"/>
              <w:rPr>
                <w:b/>
                <w:szCs w:val="24"/>
              </w:rPr>
            </w:pPr>
            <w:r w:rsidRPr="00F9598C">
              <w:rPr>
                <w:b/>
                <w:bCs/>
                <w:szCs w:val="24"/>
              </w:rPr>
              <w:t>Autoceļa numurs, nosaukums, garums, segums</w:t>
            </w:r>
          </w:p>
        </w:tc>
        <w:tc>
          <w:tcPr>
            <w:tcW w:w="1418" w:type="dxa"/>
            <w:shd w:val="clear" w:color="auto" w:fill="F2F2F2"/>
            <w:vAlign w:val="center"/>
          </w:tcPr>
          <w:p w14:paraId="7961052E" w14:textId="77777777" w:rsidR="004D2CDF" w:rsidRPr="00F9598C" w:rsidRDefault="004D2CDF" w:rsidP="001833DA">
            <w:pPr>
              <w:jc w:val="center"/>
              <w:rPr>
                <w:b/>
                <w:szCs w:val="24"/>
              </w:rPr>
            </w:pPr>
            <w:r w:rsidRPr="00F9598C">
              <w:rPr>
                <w:b/>
                <w:szCs w:val="24"/>
              </w:rPr>
              <w:t>Ceļa platums (m)</w:t>
            </w:r>
          </w:p>
        </w:tc>
        <w:tc>
          <w:tcPr>
            <w:tcW w:w="1275" w:type="dxa"/>
            <w:shd w:val="clear" w:color="auto" w:fill="F2F2F2"/>
            <w:vAlign w:val="center"/>
          </w:tcPr>
          <w:p w14:paraId="1A10A236" w14:textId="77777777" w:rsidR="004D2CDF" w:rsidRPr="00F9598C" w:rsidRDefault="004D2CDF" w:rsidP="001833DA">
            <w:pPr>
              <w:jc w:val="center"/>
              <w:rPr>
                <w:b/>
                <w:szCs w:val="24"/>
              </w:rPr>
            </w:pPr>
            <w:r w:rsidRPr="00F9598C">
              <w:rPr>
                <w:b/>
                <w:bCs/>
                <w:szCs w:val="24"/>
              </w:rPr>
              <w:t>Ceļa garums (km)</w:t>
            </w:r>
          </w:p>
        </w:tc>
        <w:tc>
          <w:tcPr>
            <w:tcW w:w="1418" w:type="dxa"/>
            <w:shd w:val="clear" w:color="auto" w:fill="F2F2F2"/>
            <w:vAlign w:val="center"/>
          </w:tcPr>
          <w:p w14:paraId="0B2BA5B2" w14:textId="77777777" w:rsidR="004D2CDF" w:rsidRPr="00F9598C" w:rsidRDefault="004D2CDF" w:rsidP="001833DA">
            <w:pPr>
              <w:jc w:val="center"/>
              <w:rPr>
                <w:b/>
                <w:szCs w:val="24"/>
              </w:rPr>
            </w:pPr>
            <w:r w:rsidRPr="00F9598C">
              <w:rPr>
                <w:b/>
                <w:bCs/>
                <w:szCs w:val="24"/>
              </w:rPr>
              <w:t>1 km izmaksas ceļa planēšanai</w:t>
            </w:r>
          </w:p>
        </w:tc>
        <w:tc>
          <w:tcPr>
            <w:tcW w:w="1701" w:type="dxa"/>
            <w:shd w:val="clear" w:color="auto" w:fill="F2F2F2"/>
            <w:vAlign w:val="center"/>
          </w:tcPr>
          <w:p w14:paraId="24805A5C" w14:textId="77777777" w:rsidR="004D2CDF" w:rsidRPr="00F9598C" w:rsidRDefault="004D2CDF" w:rsidP="001833DA">
            <w:pPr>
              <w:jc w:val="center"/>
              <w:rPr>
                <w:b/>
                <w:szCs w:val="24"/>
              </w:rPr>
            </w:pPr>
            <w:r w:rsidRPr="00F9598C">
              <w:rPr>
                <w:b/>
                <w:bCs/>
                <w:szCs w:val="24"/>
              </w:rPr>
              <w:t>Kopējās izmaksas ceļa posma planēšanai</w:t>
            </w:r>
          </w:p>
        </w:tc>
      </w:tr>
      <w:tr w:rsidR="004D2CDF" w:rsidRPr="00254F68" w14:paraId="774D7C82" w14:textId="77777777" w:rsidTr="001833DA">
        <w:trPr>
          <w:trHeight w:val="210"/>
        </w:trPr>
        <w:tc>
          <w:tcPr>
            <w:tcW w:w="567" w:type="dxa"/>
            <w:vAlign w:val="center"/>
          </w:tcPr>
          <w:p w14:paraId="742CB6B0" w14:textId="77777777" w:rsidR="004D2CDF" w:rsidRPr="00254F68" w:rsidRDefault="004D2CDF" w:rsidP="001833DA">
            <w:pPr>
              <w:jc w:val="center"/>
              <w:rPr>
                <w:color w:val="000000"/>
                <w:szCs w:val="24"/>
              </w:rPr>
            </w:pPr>
            <w:r w:rsidRPr="00254F68">
              <w:rPr>
                <w:color w:val="000000"/>
                <w:szCs w:val="24"/>
              </w:rPr>
              <w:t>1.</w:t>
            </w:r>
          </w:p>
        </w:tc>
        <w:tc>
          <w:tcPr>
            <w:tcW w:w="2977" w:type="dxa"/>
            <w:shd w:val="clear" w:color="auto" w:fill="auto"/>
            <w:vAlign w:val="bottom"/>
          </w:tcPr>
          <w:p w14:paraId="72697A3E" w14:textId="77777777" w:rsidR="004D2CDF" w:rsidRPr="00254F68" w:rsidRDefault="004D2CDF" w:rsidP="001833DA">
            <w:pPr>
              <w:rPr>
                <w:color w:val="000000"/>
                <w:szCs w:val="24"/>
              </w:rPr>
            </w:pPr>
            <w:r w:rsidRPr="00254F68">
              <w:rPr>
                <w:color w:val="000000"/>
                <w:szCs w:val="24"/>
              </w:rPr>
              <w:t>4-1 Rimstavas-Pamati</w:t>
            </w:r>
          </w:p>
        </w:tc>
        <w:tc>
          <w:tcPr>
            <w:tcW w:w="1418" w:type="dxa"/>
            <w:shd w:val="clear" w:color="auto" w:fill="auto"/>
          </w:tcPr>
          <w:p w14:paraId="5383838D" w14:textId="77777777" w:rsidR="004D2CDF" w:rsidRPr="00254F68" w:rsidRDefault="004D2CDF" w:rsidP="001833DA">
            <w:pPr>
              <w:jc w:val="center"/>
              <w:rPr>
                <w:color w:val="000000"/>
                <w:szCs w:val="24"/>
              </w:rPr>
            </w:pPr>
            <w:r>
              <w:rPr>
                <w:color w:val="000000"/>
                <w:szCs w:val="24"/>
              </w:rPr>
              <w:t>6</w:t>
            </w:r>
          </w:p>
        </w:tc>
        <w:tc>
          <w:tcPr>
            <w:tcW w:w="1275" w:type="dxa"/>
            <w:shd w:val="clear" w:color="auto" w:fill="auto"/>
          </w:tcPr>
          <w:p w14:paraId="775A88C4" w14:textId="77777777" w:rsidR="004D2CDF" w:rsidRPr="00254F68" w:rsidRDefault="004D2CDF" w:rsidP="001833DA">
            <w:pPr>
              <w:jc w:val="center"/>
              <w:rPr>
                <w:color w:val="000000"/>
                <w:szCs w:val="24"/>
                <w:highlight w:val="yellow"/>
              </w:rPr>
            </w:pPr>
            <w:r w:rsidRPr="00254F68">
              <w:rPr>
                <w:color w:val="000000"/>
                <w:szCs w:val="24"/>
              </w:rPr>
              <w:t>2.17</w:t>
            </w:r>
          </w:p>
        </w:tc>
        <w:tc>
          <w:tcPr>
            <w:tcW w:w="1418" w:type="dxa"/>
            <w:shd w:val="clear" w:color="auto" w:fill="auto"/>
            <w:vAlign w:val="center"/>
          </w:tcPr>
          <w:p w14:paraId="673DD185" w14:textId="77777777" w:rsidR="004D2CDF" w:rsidRPr="00254F68" w:rsidRDefault="004D2CDF" w:rsidP="001833DA">
            <w:pPr>
              <w:jc w:val="center"/>
              <w:rPr>
                <w:szCs w:val="24"/>
              </w:rPr>
            </w:pPr>
          </w:p>
        </w:tc>
        <w:tc>
          <w:tcPr>
            <w:tcW w:w="1701" w:type="dxa"/>
            <w:shd w:val="clear" w:color="auto" w:fill="auto"/>
            <w:vAlign w:val="center"/>
          </w:tcPr>
          <w:p w14:paraId="499BC125" w14:textId="77777777" w:rsidR="004D2CDF" w:rsidRPr="00254F68" w:rsidRDefault="004D2CDF" w:rsidP="001833DA">
            <w:pPr>
              <w:jc w:val="center"/>
              <w:rPr>
                <w:szCs w:val="24"/>
              </w:rPr>
            </w:pPr>
          </w:p>
        </w:tc>
      </w:tr>
      <w:tr w:rsidR="004D2CDF" w:rsidRPr="00254F68" w14:paraId="75D02C81" w14:textId="77777777" w:rsidTr="001833DA">
        <w:trPr>
          <w:trHeight w:val="210"/>
        </w:trPr>
        <w:tc>
          <w:tcPr>
            <w:tcW w:w="567" w:type="dxa"/>
            <w:vAlign w:val="center"/>
          </w:tcPr>
          <w:p w14:paraId="72AE7FC9" w14:textId="77777777" w:rsidR="004D2CDF" w:rsidRPr="00254F68" w:rsidRDefault="004D2CDF" w:rsidP="001833DA">
            <w:pPr>
              <w:jc w:val="center"/>
              <w:rPr>
                <w:color w:val="000000"/>
                <w:szCs w:val="24"/>
              </w:rPr>
            </w:pPr>
            <w:r w:rsidRPr="00254F68">
              <w:rPr>
                <w:color w:val="000000"/>
                <w:szCs w:val="24"/>
              </w:rPr>
              <w:t>2.</w:t>
            </w:r>
          </w:p>
        </w:tc>
        <w:tc>
          <w:tcPr>
            <w:tcW w:w="2977" w:type="dxa"/>
            <w:shd w:val="clear" w:color="auto" w:fill="auto"/>
            <w:vAlign w:val="bottom"/>
          </w:tcPr>
          <w:p w14:paraId="2B6925E7" w14:textId="77777777" w:rsidR="004D2CDF" w:rsidRPr="00254F68" w:rsidRDefault="004D2CDF" w:rsidP="001833DA">
            <w:pPr>
              <w:rPr>
                <w:color w:val="000000"/>
                <w:szCs w:val="24"/>
              </w:rPr>
            </w:pPr>
            <w:r w:rsidRPr="00254F68">
              <w:rPr>
                <w:color w:val="000000"/>
                <w:szCs w:val="24"/>
              </w:rPr>
              <w:t>4-2 Muiža-Žvirkalne</w:t>
            </w:r>
          </w:p>
        </w:tc>
        <w:tc>
          <w:tcPr>
            <w:tcW w:w="1418" w:type="dxa"/>
            <w:shd w:val="clear" w:color="auto" w:fill="auto"/>
          </w:tcPr>
          <w:p w14:paraId="7BDFC756"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52EF25D4" w14:textId="77777777" w:rsidR="004D2CDF" w:rsidRPr="00254F68" w:rsidRDefault="004D2CDF" w:rsidP="001833DA">
            <w:pPr>
              <w:jc w:val="center"/>
              <w:rPr>
                <w:color w:val="000000"/>
                <w:szCs w:val="24"/>
              </w:rPr>
            </w:pPr>
            <w:r w:rsidRPr="00254F68">
              <w:rPr>
                <w:color w:val="000000"/>
                <w:szCs w:val="24"/>
              </w:rPr>
              <w:t>1.90</w:t>
            </w:r>
          </w:p>
        </w:tc>
        <w:tc>
          <w:tcPr>
            <w:tcW w:w="1418" w:type="dxa"/>
            <w:shd w:val="clear" w:color="auto" w:fill="auto"/>
            <w:vAlign w:val="center"/>
          </w:tcPr>
          <w:p w14:paraId="3B8B0BF5" w14:textId="77777777" w:rsidR="004D2CDF" w:rsidRPr="00254F68" w:rsidRDefault="004D2CDF" w:rsidP="001833DA">
            <w:pPr>
              <w:jc w:val="center"/>
              <w:rPr>
                <w:szCs w:val="24"/>
              </w:rPr>
            </w:pPr>
          </w:p>
        </w:tc>
        <w:tc>
          <w:tcPr>
            <w:tcW w:w="1701" w:type="dxa"/>
            <w:shd w:val="clear" w:color="auto" w:fill="auto"/>
            <w:vAlign w:val="center"/>
          </w:tcPr>
          <w:p w14:paraId="60569CF4" w14:textId="77777777" w:rsidR="004D2CDF" w:rsidRPr="00254F68" w:rsidRDefault="004D2CDF" w:rsidP="001833DA">
            <w:pPr>
              <w:jc w:val="center"/>
              <w:rPr>
                <w:szCs w:val="24"/>
              </w:rPr>
            </w:pPr>
          </w:p>
        </w:tc>
      </w:tr>
      <w:tr w:rsidR="004D2CDF" w:rsidRPr="00254F68" w14:paraId="5F7291E3" w14:textId="77777777" w:rsidTr="001833DA">
        <w:trPr>
          <w:trHeight w:val="210"/>
        </w:trPr>
        <w:tc>
          <w:tcPr>
            <w:tcW w:w="567" w:type="dxa"/>
            <w:vAlign w:val="center"/>
          </w:tcPr>
          <w:p w14:paraId="4E485855" w14:textId="77777777" w:rsidR="004D2CDF" w:rsidRPr="00254F68" w:rsidRDefault="004D2CDF" w:rsidP="001833DA">
            <w:pPr>
              <w:jc w:val="center"/>
              <w:rPr>
                <w:color w:val="000000"/>
                <w:szCs w:val="24"/>
              </w:rPr>
            </w:pPr>
            <w:r w:rsidRPr="00254F68">
              <w:rPr>
                <w:color w:val="000000"/>
                <w:szCs w:val="24"/>
              </w:rPr>
              <w:t>3.</w:t>
            </w:r>
          </w:p>
        </w:tc>
        <w:tc>
          <w:tcPr>
            <w:tcW w:w="2977" w:type="dxa"/>
            <w:shd w:val="clear" w:color="auto" w:fill="auto"/>
            <w:vAlign w:val="bottom"/>
          </w:tcPr>
          <w:p w14:paraId="48719E4E" w14:textId="77777777" w:rsidR="004D2CDF" w:rsidRPr="00254F68" w:rsidRDefault="004D2CDF" w:rsidP="001833DA">
            <w:pPr>
              <w:rPr>
                <w:color w:val="000000"/>
                <w:szCs w:val="24"/>
              </w:rPr>
            </w:pPr>
            <w:r w:rsidRPr="00254F68">
              <w:rPr>
                <w:color w:val="000000"/>
                <w:szCs w:val="24"/>
              </w:rPr>
              <w:t>4-3 Tirzas stacija-Zeltiņi</w:t>
            </w:r>
          </w:p>
        </w:tc>
        <w:tc>
          <w:tcPr>
            <w:tcW w:w="1418" w:type="dxa"/>
            <w:shd w:val="clear" w:color="auto" w:fill="auto"/>
          </w:tcPr>
          <w:p w14:paraId="49D2DF9E"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39D97C9A" w14:textId="77777777" w:rsidR="004D2CDF" w:rsidRPr="00254F68" w:rsidRDefault="004D2CDF" w:rsidP="001833DA">
            <w:pPr>
              <w:jc w:val="center"/>
              <w:rPr>
                <w:color w:val="000000"/>
                <w:szCs w:val="24"/>
              </w:rPr>
            </w:pPr>
            <w:r w:rsidRPr="00254F68">
              <w:rPr>
                <w:color w:val="000000"/>
                <w:szCs w:val="24"/>
              </w:rPr>
              <w:t>1.70</w:t>
            </w:r>
          </w:p>
        </w:tc>
        <w:tc>
          <w:tcPr>
            <w:tcW w:w="1418" w:type="dxa"/>
            <w:shd w:val="clear" w:color="auto" w:fill="auto"/>
            <w:vAlign w:val="center"/>
          </w:tcPr>
          <w:p w14:paraId="678DEF5E" w14:textId="77777777" w:rsidR="004D2CDF" w:rsidRPr="00254F68" w:rsidRDefault="004D2CDF" w:rsidP="001833DA">
            <w:pPr>
              <w:jc w:val="center"/>
              <w:rPr>
                <w:szCs w:val="24"/>
              </w:rPr>
            </w:pPr>
          </w:p>
        </w:tc>
        <w:tc>
          <w:tcPr>
            <w:tcW w:w="1701" w:type="dxa"/>
            <w:shd w:val="clear" w:color="auto" w:fill="auto"/>
            <w:vAlign w:val="center"/>
          </w:tcPr>
          <w:p w14:paraId="4B24D7AB" w14:textId="77777777" w:rsidR="004D2CDF" w:rsidRPr="00254F68" w:rsidRDefault="004D2CDF" w:rsidP="001833DA">
            <w:pPr>
              <w:jc w:val="center"/>
              <w:rPr>
                <w:szCs w:val="24"/>
              </w:rPr>
            </w:pPr>
          </w:p>
        </w:tc>
      </w:tr>
      <w:tr w:rsidR="004D2CDF" w:rsidRPr="00254F68" w14:paraId="425871AB" w14:textId="77777777" w:rsidTr="001833DA">
        <w:trPr>
          <w:trHeight w:val="210"/>
        </w:trPr>
        <w:tc>
          <w:tcPr>
            <w:tcW w:w="567" w:type="dxa"/>
            <w:vAlign w:val="center"/>
          </w:tcPr>
          <w:p w14:paraId="49539857" w14:textId="77777777" w:rsidR="004D2CDF" w:rsidRPr="00254F68" w:rsidRDefault="004D2CDF" w:rsidP="001833DA">
            <w:pPr>
              <w:jc w:val="center"/>
              <w:rPr>
                <w:color w:val="000000"/>
                <w:szCs w:val="24"/>
              </w:rPr>
            </w:pPr>
            <w:r w:rsidRPr="00254F68">
              <w:rPr>
                <w:color w:val="000000"/>
                <w:szCs w:val="24"/>
              </w:rPr>
              <w:t>4.</w:t>
            </w:r>
          </w:p>
        </w:tc>
        <w:tc>
          <w:tcPr>
            <w:tcW w:w="2977" w:type="dxa"/>
            <w:shd w:val="clear" w:color="auto" w:fill="auto"/>
          </w:tcPr>
          <w:p w14:paraId="27082A82" w14:textId="77777777" w:rsidR="004D2CDF" w:rsidRPr="00254F68" w:rsidRDefault="004D2CDF" w:rsidP="001833DA">
            <w:pPr>
              <w:rPr>
                <w:color w:val="000000"/>
                <w:szCs w:val="24"/>
              </w:rPr>
            </w:pPr>
            <w:r w:rsidRPr="00254F68">
              <w:rPr>
                <w:color w:val="000000"/>
                <w:szCs w:val="24"/>
              </w:rPr>
              <w:t>4-4 Reiņi-Vietas</w:t>
            </w:r>
          </w:p>
        </w:tc>
        <w:tc>
          <w:tcPr>
            <w:tcW w:w="1418" w:type="dxa"/>
            <w:shd w:val="clear" w:color="auto" w:fill="auto"/>
          </w:tcPr>
          <w:p w14:paraId="7F537C16"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40CC6768" w14:textId="77777777" w:rsidR="004D2CDF" w:rsidRPr="00254F68" w:rsidRDefault="004D2CDF" w:rsidP="001833DA">
            <w:pPr>
              <w:jc w:val="center"/>
              <w:rPr>
                <w:color w:val="000000"/>
                <w:szCs w:val="24"/>
              </w:rPr>
            </w:pPr>
            <w:r w:rsidRPr="00254F68">
              <w:rPr>
                <w:color w:val="000000"/>
                <w:szCs w:val="24"/>
              </w:rPr>
              <w:t>0.46</w:t>
            </w:r>
          </w:p>
        </w:tc>
        <w:tc>
          <w:tcPr>
            <w:tcW w:w="1418" w:type="dxa"/>
            <w:shd w:val="clear" w:color="auto" w:fill="auto"/>
            <w:vAlign w:val="center"/>
          </w:tcPr>
          <w:p w14:paraId="7CA7CDBB" w14:textId="77777777" w:rsidR="004D2CDF" w:rsidRPr="00254F68" w:rsidRDefault="004D2CDF" w:rsidP="001833DA">
            <w:pPr>
              <w:jc w:val="center"/>
              <w:rPr>
                <w:szCs w:val="24"/>
              </w:rPr>
            </w:pPr>
          </w:p>
        </w:tc>
        <w:tc>
          <w:tcPr>
            <w:tcW w:w="1701" w:type="dxa"/>
            <w:shd w:val="clear" w:color="auto" w:fill="auto"/>
            <w:vAlign w:val="center"/>
          </w:tcPr>
          <w:p w14:paraId="4C8C6DAD" w14:textId="77777777" w:rsidR="004D2CDF" w:rsidRPr="00254F68" w:rsidRDefault="004D2CDF" w:rsidP="001833DA">
            <w:pPr>
              <w:jc w:val="center"/>
              <w:rPr>
                <w:szCs w:val="24"/>
              </w:rPr>
            </w:pPr>
          </w:p>
        </w:tc>
      </w:tr>
      <w:tr w:rsidR="004D2CDF" w:rsidRPr="00254F68" w14:paraId="77697463" w14:textId="77777777" w:rsidTr="001833DA">
        <w:trPr>
          <w:trHeight w:val="210"/>
        </w:trPr>
        <w:tc>
          <w:tcPr>
            <w:tcW w:w="567" w:type="dxa"/>
            <w:vAlign w:val="center"/>
          </w:tcPr>
          <w:p w14:paraId="560D9592" w14:textId="77777777" w:rsidR="004D2CDF" w:rsidRPr="00254F68" w:rsidRDefault="004D2CDF" w:rsidP="001833DA">
            <w:pPr>
              <w:jc w:val="center"/>
              <w:rPr>
                <w:color w:val="000000"/>
                <w:szCs w:val="24"/>
              </w:rPr>
            </w:pPr>
            <w:r w:rsidRPr="00254F68">
              <w:rPr>
                <w:color w:val="000000"/>
                <w:szCs w:val="24"/>
              </w:rPr>
              <w:t>5.</w:t>
            </w:r>
          </w:p>
        </w:tc>
        <w:tc>
          <w:tcPr>
            <w:tcW w:w="2977" w:type="dxa"/>
            <w:shd w:val="clear" w:color="auto" w:fill="auto"/>
          </w:tcPr>
          <w:p w14:paraId="622FE3D2" w14:textId="77777777" w:rsidR="004D2CDF" w:rsidRPr="00254F68" w:rsidRDefault="004D2CDF" w:rsidP="001833DA">
            <w:pPr>
              <w:rPr>
                <w:color w:val="000000"/>
                <w:szCs w:val="24"/>
              </w:rPr>
            </w:pPr>
            <w:r w:rsidRPr="00254F68">
              <w:rPr>
                <w:color w:val="000000"/>
                <w:szCs w:val="24"/>
              </w:rPr>
              <w:t>4-5 Rītiņi-Pārbrauktuve</w:t>
            </w:r>
          </w:p>
        </w:tc>
        <w:tc>
          <w:tcPr>
            <w:tcW w:w="1418" w:type="dxa"/>
            <w:shd w:val="clear" w:color="auto" w:fill="auto"/>
          </w:tcPr>
          <w:p w14:paraId="6243CAB3"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5DC425F1" w14:textId="77777777" w:rsidR="004D2CDF" w:rsidRPr="00254F68" w:rsidRDefault="004D2CDF" w:rsidP="001833DA">
            <w:pPr>
              <w:jc w:val="center"/>
              <w:rPr>
                <w:color w:val="000000"/>
                <w:szCs w:val="24"/>
              </w:rPr>
            </w:pPr>
            <w:r w:rsidRPr="00254F68">
              <w:rPr>
                <w:color w:val="000000"/>
                <w:szCs w:val="24"/>
              </w:rPr>
              <w:t>0.43</w:t>
            </w:r>
          </w:p>
        </w:tc>
        <w:tc>
          <w:tcPr>
            <w:tcW w:w="1418" w:type="dxa"/>
            <w:shd w:val="clear" w:color="auto" w:fill="auto"/>
            <w:vAlign w:val="center"/>
          </w:tcPr>
          <w:p w14:paraId="48F0847D" w14:textId="77777777" w:rsidR="004D2CDF" w:rsidRPr="00254F68" w:rsidRDefault="004D2CDF" w:rsidP="001833DA">
            <w:pPr>
              <w:jc w:val="center"/>
              <w:rPr>
                <w:szCs w:val="24"/>
              </w:rPr>
            </w:pPr>
          </w:p>
        </w:tc>
        <w:tc>
          <w:tcPr>
            <w:tcW w:w="1701" w:type="dxa"/>
            <w:shd w:val="clear" w:color="auto" w:fill="auto"/>
            <w:vAlign w:val="center"/>
          </w:tcPr>
          <w:p w14:paraId="4E178581" w14:textId="77777777" w:rsidR="004D2CDF" w:rsidRPr="00254F68" w:rsidRDefault="004D2CDF" w:rsidP="001833DA">
            <w:pPr>
              <w:jc w:val="center"/>
              <w:rPr>
                <w:szCs w:val="24"/>
              </w:rPr>
            </w:pPr>
          </w:p>
        </w:tc>
      </w:tr>
      <w:tr w:rsidR="004D2CDF" w:rsidRPr="00254F68" w14:paraId="642776B0" w14:textId="77777777" w:rsidTr="001833DA">
        <w:trPr>
          <w:trHeight w:val="210"/>
        </w:trPr>
        <w:tc>
          <w:tcPr>
            <w:tcW w:w="567" w:type="dxa"/>
            <w:vAlign w:val="center"/>
          </w:tcPr>
          <w:p w14:paraId="23A2E198" w14:textId="77777777" w:rsidR="004D2CDF" w:rsidRPr="00254F68" w:rsidRDefault="004D2CDF" w:rsidP="001833DA">
            <w:pPr>
              <w:jc w:val="center"/>
              <w:rPr>
                <w:color w:val="000000"/>
                <w:szCs w:val="24"/>
              </w:rPr>
            </w:pPr>
            <w:r w:rsidRPr="00254F68">
              <w:rPr>
                <w:color w:val="000000"/>
                <w:szCs w:val="24"/>
              </w:rPr>
              <w:t>6.</w:t>
            </w:r>
          </w:p>
        </w:tc>
        <w:tc>
          <w:tcPr>
            <w:tcW w:w="2977" w:type="dxa"/>
            <w:shd w:val="clear" w:color="auto" w:fill="auto"/>
          </w:tcPr>
          <w:p w14:paraId="3AB53FCA" w14:textId="77777777" w:rsidR="004D2CDF" w:rsidRPr="00254F68" w:rsidRDefault="004D2CDF" w:rsidP="001833DA">
            <w:pPr>
              <w:rPr>
                <w:color w:val="000000"/>
                <w:szCs w:val="24"/>
              </w:rPr>
            </w:pPr>
            <w:r w:rsidRPr="00254F68">
              <w:rPr>
                <w:color w:val="000000"/>
                <w:szCs w:val="24"/>
              </w:rPr>
              <w:t>4-6 Galgauska-Zemītes-Lielkaļi</w:t>
            </w:r>
          </w:p>
        </w:tc>
        <w:tc>
          <w:tcPr>
            <w:tcW w:w="1418" w:type="dxa"/>
            <w:shd w:val="clear" w:color="auto" w:fill="auto"/>
          </w:tcPr>
          <w:p w14:paraId="565CEB5E"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45BE5DD3" w14:textId="77777777" w:rsidR="004D2CDF" w:rsidRPr="00254F68" w:rsidRDefault="004D2CDF" w:rsidP="001833DA">
            <w:pPr>
              <w:jc w:val="center"/>
              <w:rPr>
                <w:color w:val="000000"/>
                <w:szCs w:val="24"/>
              </w:rPr>
            </w:pPr>
            <w:r w:rsidRPr="00254F68">
              <w:rPr>
                <w:color w:val="000000"/>
                <w:szCs w:val="24"/>
              </w:rPr>
              <w:t>3.85</w:t>
            </w:r>
          </w:p>
        </w:tc>
        <w:tc>
          <w:tcPr>
            <w:tcW w:w="1418" w:type="dxa"/>
            <w:shd w:val="clear" w:color="auto" w:fill="auto"/>
            <w:vAlign w:val="center"/>
          </w:tcPr>
          <w:p w14:paraId="332237FA" w14:textId="77777777" w:rsidR="004D2CDF" w:rsidRPr="00254F68" w:rsidRDefault="004D2CDF" w:rsidP="001833DA">
            <w:pPr>
              <w:jc w:val="center"/>
              <w:rPr>
                <w:szCs w:val="24"/>
              </w:rPr>
            </w:pPr>
          </w:p>
        </w:tc>
        <w:tc>
          <w:tcPr>
            <w:tcW w:w="1701" w:type="dxa"/>
            <w:shd w:val="clear" w:color="auto" w:fill="auto"/>
            <w:vAlign w:val="center"/>
          </w:tcPr>
          <w:p w14:paraId="42CA40DF" w14:textId="77777777" w:rsidR="004D2CDF" w:rsidRPr="00254F68" w:rsidRDefault="004D2CDF" w:rsidP="001833DA">
            <w:pPr>
              <w:jc w:val="center"/>
              <w:rPr>
                <w:szCs w:val="24"/>
              </w:rPr>
            </w:pPr>
          </w:p>
        </w:tc>
      </w:tr>
      <w:tr w:rsidR="004D2CDF" w:rsidRPr="00254F68" w14:paraId="0C27829B" w14:textId="77777777" w:rsidTr="001833DA">
        <w:trPr>
          <w:trHeight w:val="210"/>
        </w:trPr>
        <w:tc>
          <w:tcPr>
            <w:tcW w:w="567" w:type="dxa"/>
            <w:shd w:val="clear" w:color="auto" w:fill="auto"/>
            <w:vAlign w:val="center"/>
          </w:tcPr>
          <w:p w14:paraId="5901294F" w14:textId="77777777" w:rsidR="004D2CDF" w:rsidRPr="00254F68" w:rsidRDefault="004D2CDF" w:rsidP="001833DA">
            <w:pPr>
              <w:jc w:val="center"/>
              <w:rPr>
                <w:color w:val="000000"/>
                <w:szCs w:val="24"/>
              </w:rPr>
            </w:pPr>
            <w:r w:rsidRPr="00254F68">
              <w:rPr>
                <w:color w:val="000000"/>
                <w:szCs w:val="24"/>
              </w:rPr>
              <w:t>7.</w:t>
            </w:r>
          </w:p>
        </w:tc>
        <w:tc>
          <w:tcPr>
            <w:tcW w:w="2977" w:type="dxa"/>
            <w:shd w:val="clear" w:color="auto" w:fill="auto"/>
          </w:tcPr>
          <w:p w14:paraId="1C9AA0B4" w14:textId="77777777" w:rsidR="004D2CDF" w:rsidRPr="00254F68" w:rsidRDefault="004D2CDF" w:rsidP="001833DA">
            <w:pPr>
              <w:snapToGrid w:val="0"/>
              <w:jc w:val="both"/>
              <w:rPr>
                <w:szCs w:val="24"/>
              </w:rPr>
            </w:pPr>
            <w:r w:rsidRPr="00254F68">
              <w:rPr>
                <w:color w:val="000000"/>
                <w:szCs w:val="24"/>
              </w:rPr>
              <w:t>4-7 Pumpuri-Jaunāmuiža</w:t>
            </w:r>
          </w:p>
        </w:tc>
        <w:tc>
          <w:tcPr>
            <w:tcW w:w="1418" w:type="dxa"/>
            <w:shd w:val="clear" w:color="auto" w:fill="auto"/>
          </w:tcPr>
          <w:p w14:paraId="7313ED88" w14:textId="77777777" w:rsidR="004D2CDF" w:rsidRPr="00254F68" w:rsidRDefault="004D2CDF" w:rsidP="001833DA">
            <w:pPr>
              <w:snapToGrid w:val="0"/>
              <w:jc w:val="center"/>
              <w:rPr>
                <w:szCs w:val="24"/>
              </w:rPr>
            </w:pPr>
            <w:r>
              <w:rPr>
                <w:szCs w:val="24"/>
              </w:rPr>
              <w:t>4</w:t>
            </w:r>
          </w:p>
        </w:tc>
        <w:tc>
          <w:tcPr>
            <w:tcW w:w="1275" w:type="dxa"/>
            <w:shd w:val="clear" w:color="auto" w:fill="auto"/>
          </w:tcPr>
          <w:p w14:paraId="5E8C79EF" w14:textId="77777777" w:rsidR="004D2CDF" w:rsidRPr="00254F68" w:rsidRDefault="004D2CDF" w:rsidP="001833DA">
            <w:pPr>
              <w:snapToGrid w:val="0"/>
              <w:jc w:val="center"/>
              <w:rPr>
                <w:szCs w:val="24"/>
              </w:rPr>
            </w:pPr>
            <w:r w:rsidRPr="00254F68">
              <w:rPr>
                <w:color w:val="000000"/>
                <w:szCs w:val="24"/>
              </w:rPr>
              <w:t>1.70</w:t>
            </w:r>
          </w:p>
        </w:tc>
        <w:tc>
          <w:tcPr>
            <w:tcW w:w="1418" w:type="dxa"/>
            <w:shd w:val="clear" w:color="auto" w:fill="auto"/>
            <w:vAlign w:val="center"/>
          </w:tcPr>
          <w:p w14:paraId="4E2EA5A8" w14:textId="77777777" w:rsidR="004D2CDF" w:rsidRPr="00254F68" w:rsidRDefault="004D2CDF" w:rsidP="001833DA">
            <w:pPr>
              <w:jc w:val="center"/>
              <w:rPr>
                <w:szCs w:val="24"/>
              </w:rPr>
            </w:pPr>
          </w:p>
        </w:tc>
        <w:tc>
          <w:tcPr>
            <w:tcW w:w="1701" w:type="dxa"/>
            <w:shd w:val="clear" w:color="auto" w:fill="auto"/>
            <w:vAlign w:val="center"/>
          </w:tcPr>
          <w:p w14:paraId="6E960415" w14:textId="77777777" w:rsidR="004D2CDF" w:rsidRPr="00254F68" w:rsidRDefault="004D2CDF" w:rsidP="001833DA">
            <w:pPr>
              <w:jc w:val="center"/>
              <w:rPr>
                <w:szCs w:val="24"/>
              </w:rPr>
            </w:pPr>
          </w:p>
        </w:tc>
      </w:tr>
      <w:tr w:rsidR="004D2CDF" w:rsidRPr="00254F68" w14:paraId="6DB2DD4D" w14:textId="77777777" w:rsidTr="001833DA">
        <w:trPr>
          <w:trHeight w:val="210"/>
        </w:trPr>
        <w:tc>
          <w:tcPr>
            <w:tcW w:w="567" w:type="dxa"/>
            <w:vAlign w:val="center"/>
          </w:tcPr>
          <w:p w14:paraId="62CA3A37" w14:textId="77777777" w:rsidR="004D2CDF" w:rsidRPr="00254F68" w:rsidRDefault="004D2CDF" w:rsidP="001833DA">
            <w:pPr>
              <w:jc w:val="center"/>
              <w:rPr>
                <w:color w:val="000000"/>
                <w:szCs w:val="24"/>
              </w:rPr>
            </w:pPr>
            <w:r w:rsidRPr="00254F68">
              <w:rPr>
                <w:color w:val="000000"/>
                <w:szCs w:val="24"/>
              </w:rPr>
              <w:t>8.</w:t>
            </w:r>
          </w:p>
        </w:tc>
        <w:tc>
          <w:tcPr>
            <w:tcW w:w="2977" w:type="dxa"/>
            <w:shd w:val="clear" w:color="auto" w:fill="auto"/>
          </w:tcPr>
          <w:p w14:paraId="03283BE2" w14:textId="77777777" w:rsidR="004D2CDF" w:rsidRPr="00254F68" w:rsidRDefault="004D2CDF" w:rsidP="001833DA">
            <w:pPr>
              <w:rPr>
                <w:color w:val="000000"/>
                <w:szCs w:val="24"/>
              </w:rPr>
            </w:pPr>
            <w:r w:rsidRPr="00254F68">
              <w:rPr>
                <w:color w:val="000000"/>
                <w:szCs w:val="24"/>
              </w:rPr>
              <w:t>4-8 Dzeņi-Laimiņi-Kamalda</w:t>
            </w:r>
          </w:p>
        </w:tc>
        <w:tc>
          <w:tcPr>
            <w:tcW w:w="1418" w:type="dxa"/>
            <w:shd w:val="clear" w:color="auto" w:fill="auto"/>
          </w:tcPr>
          <w:p w14:paraId="398DEFCB"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15351C69" w14:textId="77777777" w:rsidR="004D2CDF" w:rsidRPr="00254F68" w:rsidRDefault="004D2CDF" w:rsidP="001833DA">
            <w:pPr>
              <w:jc w:val="center"/>
              <w:rPr>
                <w:color w:val="000000"/>
                <w:szCs w:val="24"/>
              </w:rPr>
            </w:pPr>
            <w:r w:rsidRPr="00254F68">
              <w:rPr>
                <w:color w:val="000000"/>
                <w:szCs w:val="24"/>
              </w:rPr>
              <w:t>2.10</w:t>
            </w:r>
          </w:p>
        </w:tc>
        <w:tc>
          <w:tcPr>
            <w:tcW w:w="1418" w:type="dxa"/>
            <w:shd w:val="clear" w:color="auto" w:fill="auto"/>
            <w:vAlign w:val="center"/>
          </w:tcPr>
          <w:p w14:paraId="318FB493" w14:textId="77777777" w:rsidR="004D2CDF" w:rsidRPr="00254F68" w:rsidRDefault="004D2CDF" w:rsidP="001833DA">
            <w:pPr>
              <w:jc w:val="center"/>
              <w:rPr>
                <w:szCs w:val="24"/>
              </w:rPr>
            </w:pPr>
          </w:p>
        </w:tc>
        <w:tc>
          <w:tcPr>
            <w:tcW w:w="1701" w:type="dxa"/>
            <w:shd w:val="clear" w:color="auto" w:fill="auto"/>
            <w:vAlign w:val="center"/>
          </w:tcPr>
          <w:p w14:paraId="710F295E" w14:textId="77777777" w:rsidR="004D2CDF" w:rsidRPr="00254F68" w:rsidRDefault="004D2CDF" w:rsidP="001833DA">
            <w:pPr>
              <w:jc w:val="center"/>
              <w:rPr>
                <w:szCs w:val="24"/>
              </w:rPr>
            </w:pPr>
          </w:p>
        </w:tc>
      </w:tr>
      <w:tr w:rsidR="004D2CDF" w:rsidRPr="00254F68" w14:paraId="4BB5A517" w14:textId="77777777" w:rsidTr="001833DA">
        <w:trPr>
          <w:trHeight w:val="210"/>
        </w:trPr>
        <w:tc>
          <w:tcPr>
            <w:tcW w:w="567" w:type="dxa"/>
            <w:vAlign w:val="center"/>
          </w:tcPr>
          <w:p w14:paraId="01E0D161" w14:textId="77777777" w:rsidR="004D2CDF" w:rsidRPr="00254F68" w:rsidRDefault="004D2CDF" w:rsidP="001833DA">
            <w:pPr>
              <w:jc w:val="center"/>
              <w:rPr>
                <w:color w:val="000000"/>
                <w:szCs w:val="24"/>
              </w:rPr>
            </w:pPr>
            <w:r w:rsidRPr="00254F68">
              <w:rPr>
                <w:color w:val="000000"/>
                <w:szCs w:val="24"/>
              </w:rPr>
              <w:t>9.</w:t>
            </w:r>
          </w:p>
        </w:tc>
        <w:tc>
          <w:tcPr>
            <w:tcW w:w="2977" w:type="dxa"/>
            <w:shd w:val="clear" w:color="auto" w:fill="auto"/>
          </w:tcPr>
          <w:p w14:paraId="28CD3A33" w14:textId="77777777" w:rsidR="004D2CDF" w:rsidRPr="00254F68" w:rsidRDefault="004D2CDF" w:rsidP="001833DA">
            <w:pPr>
              <w:rPr>
                <w:color w:val="000000"/>
                <w:szCs w:val="24"/>
              </w:rPr>
            </w:pPr>
            <w:r w:rsidRPr="00254F68">
              <w:rPr>
                <w:color w:val="000000"/>
                <w:szCs w:val="24"/>
              </w:rPr>
              <w:t>4-9 Vāverītes-Tirzas tilts</w:t>
            </w:r>
          </w:p>
        </w:tc>
        <w:tc>
          <w:tcPr>
            <w:tcW w:w="1418" w:type="dxa"/>
            <w:shd w:val="clear" w:color="auto" w:fill="auto"/>
          </w:tcPr>
          <w:p w14:paraId="643E86B3"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4DC27F81" w14:textId="77777777" w:rsidR="004D2CDF" w:rsidRPr="00254F68" w:rsidRDefault="004D2CDF" w:rsidP="001833DA">
            <w:pPr>
              <w:jc w:val="center"/>
              <w:rPr>
                <w:color w:val="000000"/>
                <w:szCs w:val="24"/>
              </w:rPr>
            </w:pPr>
            <w:r w:rsidRPr="00254F68">
              <w:rPr>
                <w:color w:val="000000"/>
                <w:szCs w:val="24"/>
              </w:rPr>
              <w:t>3.20</w:t>
            </w:r>
          </w:p>
        </w:tc>
        <w:tc>
          <w:tcPr>
            <w:tcW w:w="1418" w:type="dxa"/>
            <w:shd w:val="clear" w:color="auto" w:fill="auto"/>
            <w:vAlign w:val="center"/>
          </w:tcPr>
          <w:p w14:paraId="39A26915" w14:textId="77777777" w:rsidR="004D2CDF" w:rsidRPr="00254F68" w:rsidRDefault="004D2CDF" w:rsidP="001833DA">
            <w:pPr>
              <w:jc w:val="center"/>
              <w:rPr>
                <w:szCs w:val="24"/>
              </w:rPr>
            </w:pPr>
          </w:p>
        </w:tc>
        <w:tc>
          <w:tcPr>
            <w:tcW w:w="1701" w:type="dxa"/>
            <w:shd w:val="clear" w:color="auto" w:fill="auto"/>
            <w:vAlign w:val="center"/>
          </w:tcPr>
          <w:p w14:paraId="26A60FB7" w14:textId="77777777" w:rsidR="004D2CDF" w:rsidRPr="00254F68" w:rsidRDefault="004D2CDF" w:rsidP="001833DA">
            <w:pPr>
              <w:jc w:val="center"/>
              <w:rPr>
                <w:szCs w:val="24"/>
              </w:rPr>
            </w:pPr>
          </w:p>
        </w:tc>
      </w:tr>
      <w:tr w:rsidR="004D2CDF" w:rsidRPr="00254F68" w14:paraId="2C95972B" w14:textId="77777777" w:rsidTr="001833DA">
        <w:trPr>
          <w:trHeight w:val="210"/>
        </w:trPr>
        <w:tc>
          <w:tcPr>
            <w:tcW w:w="567" w:type="dxa"/>
            <w:vAlign w:val="center"/>
          </w:tcPr>
          <w:p w14:paraId="128B3362" w14:textId="77777777" w:rsidR="004D2CDF" w:rsidRPr="00254F68" w:rsidRDefault="004D2CDF" w:rsidP="001833DA">
            <w:pPr>
              <w:jc w:val="center"/>
              <w:rPr>
                <w:color w:val="000000"/>
                <w:szCs w:val="24"/>
              </w:rPr>
            </w:pPr>
            <w:r w:rsidRPr="00254F68">
              <w:rPr>
                <w:color w:val="000000"/>
                <w:szCs w:val="24"/>
              </w:rPr>
              <w:t>10.</w:t>
            </w:r>
          </w:p>
        </w:tc>
        <w:tc>
          <w:tcPr>
            <w:tcW w:w="2977" w:type="dxa"/>
            <w:shd w:val="clear" w:color="auto" w:fill="auto"/>
          </w:tcPr>
          <w:p w14:paraId="013EE9C8" w14:textId="77777777" w:rsidR="004D2CDF" w:rsidRPr="00254F68" w:rsidRDefault="004D2CDF" w:rsidP="001833DA">
            <w:pPr>
              <w:rPr>
                <w:color w:val="000000"/>
                <w:szCs w:val="24"/>
              </w:rPr>
            </w:pPr>
            <w:r w:rsidRPr="00254F68">
              <w:rPr>
                <w:color w:val="000000"/>
                <w:szCs w:val="24"/>
              </w:rPr>
              <w:t>4-10 Ozoliņi-Božas</w:t>
            </w:r>
          </w:p>
        </w:tc>
        <w:tc>
          <w:tcPr>
            <w:tcW w:w="1418" w:type="dxa"/>
            <w:shd w:val="clear" w:color="auto" w:fill="auto"/>
          </w:tcPr>
          <w:p w14:paraId="659B5374"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12DD7305" w14:textId="77777777" w:rsidR="004D2CDF" w:rsidRPr="00254F68" w:rsidRDefault="004D2CDF" w:rsidP="001833DA">
            <w:pPr>
              <w:jc w:val="center"/>
              <w:rPr>
                <w:color w:val="000000"/>
                <w:szCs w:val="24"/>
              </w:rPr>
            </w:pPr>
            <w:r w:rsidRPr="00254F68">
              <w:rPr>
                <w:color w:val="000000"/>
                <w:szCs w:val="24"/>
              </w:rPr>
              <w:t>1.90</w:t>
            </w:r>
          </w:p>
        </w:tc>
        <w:tc>
          <w:tcPr>
            <w:tcW w:w="1418" w:type="dxa"/>
            <w:shd w:val="clear" w:color="auto" w:fill="auto"/>
            <w:vAlign w:val="center"/>
          </w:tcPr>
          <w:p w14:paraId="549238A5" w14:textId="77777777" w:rsidR="004D2CDF" w:rsidRPr="00254F68" w:rsidRDefault="004D2CDF" w:rsidP="001833DA">
            <w:pPr>
              <w:jc w:val="center"/>
              <w:rPr>
                <w:szCs w:val="24"/>
              </w:rPr>
            </w:pPr>
          </w:p>
        </w:tc>
        <w:tc>
          <w:tcPr>
            <w:tcW w:w="1701" w:type="dxa"/>
            <w:shd w:val="clear" w:color="auto" w:fill="auto"/>
            <w:vAlign w:val="center"/>
          </w:tcPr>
          <w:p w14:paraId="0893E3C4" w14:textId="77777777" w:rsidR="004D2CDF" w:rsidRPr="00254F68" w:rsidRDefault="004D2CDF" w:rsidP="001833DA">
            <w:pPr>
              <w:jc w:val="center"/>
              <w:rPr>
                <w:szCs w:val="24"/>
              </w:rPr>
            </w:pPr>
          </w:p>
        </w:tc>
      </w:tr>
      <w:tr w:rsidR="004D2CDF" w:rsidRPr="00254F68" w14:paraId="74C7C2DE" w14:textId="77777777" w:rsidTr="001833DA">
        <w:trPr>
          <w:trHeight w:val="210"/>
        </w:trPr>
        <w:tc>
          <w:tcPr>
            <w:tcW w:w="567" w:type="dxa"/>
            <w:vAlign w:val="center"/>
          </w:tcPr>
          <w:p w14:paraId="01D5129C" w14:textId="77777777" w:rsidR="004D2CDF" w:rsidRPr="00254F68" w:rsidRDefault="004D2CDF" w:rsidP="001833DA">
            <w:pPr>
              <w:jc w:val="center"/>
              <w:rPr>
                <w:color w:val="000000"/>
                <w:szCs w:val="24"/>
              </w:rPr>
            </w:pPr>
            <w:r w:rsidRPr="00254F68">
              <w:rPr>
                <w:color w:val="000000"/>
                <w:szCs w:val="24"/>
              </w:rPr>
              <w:t>11.</w:t>
            </w:r>
          </w:p>
        </w:tc>
        <w:tc>
          <w:tcPr>
            <w:tcW w:w="2977" w:type="dxa"/>
            <w:shd w:val="clear" w:color="auto" w:fill="auto"/>
          </w:tcPr>
          <w:p w14:paraId="663790CF" w14:textId="77777777" w:rsidR="004D2CDF" w:rsidRPr="00254F68" w:rsidRDefault="004D2CDF" w:rsidP="001833DA">
            <w:pPr>
              <w:rPr>
                <w:color w:val="000000"/>
                <w:szCs w:val="24"/>
              </w:rPr>
            </w:pPr>
            <w:r w:rsidRPr="00254F68">
              <w:rPr>
                <w:color w:val="000000"/>
                <w:szCs w:val="24"/>
              </w:rPr>
              <w:t>4-22 Galgauska-Brūklenāji</w:t>
            </w:r>
          </w:p>
        </w:tc>
        <w:tc>
          <w:tcPr>
            <w:tcW w:w="1418" w:type="dxa"/>
            <w:shd w:val="clear" w:color="auto" w:fill="auto"/>
          </w:tcPr>
          <w:p w14:paraId="7CBB407F"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36A63D2D" w14:textId="77777777" w:rsidR="004D2CDF" w:rsidRPr="00254F68" w:rsidRDefault="004D2CDF" w:rsidP="001833DA">
            <w:pPr>
              <w:jc w:val="center"/>
              <w:rPr>
                <w:color w:val="000000"/>
                <w:szCs w:val="24"/>
              </w:rPr>
            </w:pPr>
            <w:r w:rsidRPr="00254F68">
              <w:rPr>
                <w:color w:val="000000"/>
                <w:szCs w:val="24"/>
              </w:rPr>
              <w:t>1.20</w:t>
            </w:r>
          </w:p>
        </w:tc>
        <w:tc>
          <w:tcPr>
            <w:tcW w:w="1418" w:type="dxa"/>
            <w:shd w:val="clear" w:color="auto" w:fill="auto"/>
            <w:vAlign w:val="center"/>
          </w:tcPr>
          <w:p w14:paraId="2285B6B3" w14:textId="77777777" w:rsidR="004D2CDF" w:rsidRPr="00254F68" w:rsidRDefault="004D2CDF" w:rsidP="001833DA">
            <w:pPr>
              <w:jc w:val="center"/>
              <w:rPr>
                <w:szCs w:val="24"/>
              </w:rPr>
            </w:pPr>
          </w:p>
        </w:tc>
        <w:tc>
          <w:tcPr>
            <w:tcW w:w="1701" w:type="dxa"/>
            <w:shd w:val="clear" w:color="auto" w:fill="auto"/>
            <w:vAlign w:val="center"/>
          </w:tcPr>
          <w:p w14:paraId="7EBEB236" w14:textId="77777777" w:rsidR="004D2CDF" w:rsidRPr="00254F68" w:rsidRDefault="004D2CDF" w:rsidP="001833DA">
            <w:pPr>
              <w:jc w:val="center"/>
              <w:rPr>
                <w:szCs w:val="24"/>
              </w:rPr>
            </w:pPr>
          </w:p>
        </w:tc>
      </w:tr>
      <w:tr w:rsidR="004D2CDF" w:rsidRPr="00254F68" w14:paraId="7C7F195B" w14:textId="77777777" w:rsidTr="001833DA">
        <w:trPr>
          <w:trHeight w:val="210"/>
        </w:trPr>
        <w:tc>
          <w:tcPr>
            <w:tcW w:w="567" w:type="dxa"/>
            <w:vAlign w:val="center"/>
          </w:tcPr>
          <w:p w14:paraId="2E8BA53A" w14:textId="77777777" w:rsidR="004D2CDF" w:rsidRPr="00254F68" w:rsidRDefault="004D2CDF" w:rsidP="001833DA">
            <w:pPr>
              <w:jc w:val="center"/>
              <w:rPr>
                <w:color w:val="000000"/>
                <w:szCs w:val="24"/>
              </w:rPr>
            </w:pPr>
            <w:r w:rsidRPr="00254F68">
              <w:rPr>
                <w:color w:val="000000"/>
                <w:szCs w:val="24"/>
              </w:rPr>
              <w:t>12.</w:t>
            </w:r>
          </w:p>
        </w:tc>
        <w:tc>
          <w:tcPr>
            <w:tcW w:w="2977" w:type="dxa"/>
            <w:shd w:val="clear" w:color="auto" w:fill="auto"/>
          </w:tcPr>
          <w:p w14:paraId="3E4E6F2C" w14:textId="77777777" w:rsidR="004D2CDF" w:rsidRPr="00254F68" w:rsidRDefault="004D2CDF" w:rsidP="001833DA">
            <w:pPr>
              <w:rPr>
                <w:color w:val="000000"/>
                <w:szCs w:val="24"/>
              </w:rPr>
            </w:pPr>
            <w:r w:rsidRPr="00254F68">
              <w:rPr>
                <w:color w:val="000000"/>
                <w:szCs w:val="24"/>
              </w:rPr>
              <w:t>4-11 Žuburi-Austrumi</w:t>
            </w:r>
          </w:p>
        </w:tc>
        <w:tc>
          <w:tcPr>
            <w:tcW w:w="1418" w:type="dxa"/>
            <w:shd w:val="clear" w:color="auto" w:fill="auto"/>
          </w:tcPr>
          <w:p w14:paraId="620BC14D"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78038A66" w14:textId="77777777" w:rsidR="004D2CDF" w:rsidRPr="00254F68" w:rsidRDefault="004D2CDF" w:rsidP="001833DA">
            <w:pPr>
              <w:jc w:val="center"/>
              <w:rPr>
                <w:color w:val="000000"/>
                <w:szCs w:val="24"/>
              </w:rPr>
            </w:pPr>
            <w:r w:rsidRPr="00254F68">
              <w:rPr>
                <w:color w:val="000000"/>
                <w:szCs w:val="24"/>
              </w:rPr>
              <w:t>1.08</w:t>
            </w:r>
          </w:p>
        </w:tc>
        <w:tc>
          <w:tcPr>
            <w:tcW w:w="1418" w:type="dxa"/>
            <w:shd w:val="clear" w:color="auto" w:fill="auto"/>
            <w:vAlign w:val="center"/>
          </w:tcPr>
          <w:p w14:paraId="3AE16CAE" w14:textId="77777777" w:rsidR="004D2CDF" w:rsidRPr="00254F68" w:rsidRDefault="004D2CDF" w:rsidP="001833DA">
            <w:pPr>
              <w:jc w:val="center"/>
              <w:rPr>
                <w:szCs w:val="24"/>
              </w:rPr>
            </w:pPr>
          </w:p>
        </w:tc>
        <w:tc>
          <w:tcPr>
            <w:tcW w:w="1701" w:type="dxa"/>
            <w:shd w:val="clear" w:color="auto" w:fill="auto"/>
            <w:vAlign w:val="center"/>
          </w:tcPr>
          <w:p w14:paraId="75133257" w14:textId="77777777" w:rsidR="004D2CDF" w:rsidRPr="00254F68" w:rsidRDefault="004D2CDF" w:rsidP="001833DA">
            <w:pPr>
              <w:jc w:val="center"/>
              <w:rPr>
                <w:szCs w:val="24"/>
              </w:rPr>
            </w:pPr>
          </w:p>
        </w:tc>
      </w:tr>
      <w:tr w:rsidR="004D2CDF" w:rsidRPr="00254F68" w14:paraId="1DCE9FC0" w14:textId="77777777" w:rsidTr="001833DA">
        <w:trPr>
          <w:trHeight w:val="210"/>
        </w:trPr>
        <w:tc>
          <w:tcPr>
            <w:tcW w:w="567" w:type="dxa"/>
            <w:vAlign w:val="center"/>
          </w:tcPr>
          <w:p w14:paraId="32FCABAD" w14:textId="77777777" w:rsidR="004D2CDF" w:rsidRPr="00254F68" w:rsidRDefault="004D2CDF" w:rsidP="001833DA">
            <w:pPr>
              <w:jc w:val="center"/>
              <w:rPr>
                <w:color w:val="000000"/>
                <w:szCs w:val="24"/>
              </w:rPr>
            </w:pPr>
            <w:r w:rsidRPr="00254F68">
              <w:rPr>
                <w:color w:val="000000"/>
                <w:szCs w:val="24"/>
              </w:rPr>
              <w:t>13.</w:t>
            </w:r>
          </w:p>
        </w:tc>
        <w:tc>
          <w:tcPr>
            <w:tcW w:w="2977" w:type="dxa"/>
            <w:shd w:val="clear" w:color="auto" w:fill="auto"/>
          </w:tcPr>
          <w:p w14:paraId="2252C9D1" w14:textId="77777777" w:rsidR="004D2CDF" w:rsidRPr="00254F68" w:rsidRDefault="004D2CDF" w:rsidP="001833DA">
            <w:pPr>
              <w:rPr>
                <w:color w:val="000000"/>
                <w:szCs w:val="24"/>
              </w:rPr>
            </w:pPr>
            <w:r w:rsidRPr="00254F68">
              <w:rPr>
                <w:color w:val="000000"/>
                <w:szCs w:val="24"/>
              </w:rPr>
              <w:t>4-12 Ceļš uz kapiem</w:t>
            </w:r>
          </w:p>
        </w:tc>
        <w:tc>
          <w:tcPr>
            <w:tcW w:w="1418" w:type="dxa"/>
            <w:shd w:val="clear" w:color="auto" w:fill="auto"/>
          </w:tcPr>
          <w:p w14:paraId="5D1512B8"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0C7BF4BD" w14:textId="77777777" w:rsidR="004D2CDF" w:rsidRPr="00254F68" w:rsidRDefault="004D2CDF" w:rsidP="001833DA">
            <w:pPr>
              <w:jc w:val="center"/>
              <w:rPr>
                <w:color w:val="000000"/>
                <w:szCs w:val="24"/>
              </w:rPr>
            </w:pPr>
            <w:r w:rsidRPr="00254F68">
              <w:rPr>
                <w:color w:val="000000"/>
                <w:szCs w:val="24"/>
              </w:rPr>
              <w:t>0.45</w:t>
            </w:r>
          </w:p>
        </w:tc>
        <w:tc>
          <w:tcPr>
            <w:tcW w:w="1418" w:type="dxa"/>
            <w:shd w:val="clear" w:color="auto" w:fill="auto"/>
            <w:vAlign w:val="center"/>
          </w:tcPr>
          <w:p w14:paraId="0A68AC9D" w14:textId="77777777" w:rsidR="004D2CDF" w:rsidRPr="00254F68" w:rsidRDefault="004D2CDF" w:rsidP="001833DA">
            <w:pPr>
              <w:jc w:val="center"/>
              <w:rPr>
                <w:szCs w:val="24"/>
              </w:rPr>
            </w:pPr>
          </w:p>
        </w:tc>
        <w:tc>
          <w:tcPr>
            <w:tcW w:w="1701" w:type="dxa"/>
            <w:shd w:val="clear" w:color="auto" w:fill="auto"/>
            <w:vAlign w:val="center"/>
          </w:tcPr>
          <w:p w14:paraId="6CB2AE1E" w14:textId="77777777" w:rsidR="004D2CDF" w:rsidRPr="00254F68" w:rsidRDefault="004D2CDF" w:rsidP="001833DA">
            <w:pPr>
              <w:jc w:val="center"/>
              <w:rPr>
                <w:szCs w:val="24"/>
              </w:rPr>
            </w:pPr>
          </w:p>
        </w:tc>
      </w:tr>
      <w:tr w:rsidR="004D2CDF" w:rsidRPr="00254F68" w14:paraId="327E0BC4" w14:textId="77777777" w:rsidTr="001833DA">
        <w:trPr>
          <w:trHeight w:val="210"/>
        </w:trPr>
        <w:tc>
          <w:tcPr>
            <w:tcW w:w="567" w:type="dxa"/>
            <w:vAlign w:val="center"/>
          </w:tcPr>
          <w:p w14:paraId="1AD33D21" w14:textId="77777777" w:rsidR="004D2CDF" w:rsidRPr="00254F68" w:rsidRDefault="004D2CDF" w:rsidP="001833DA">
            <w:pPr>
              <w:jc w:val="center"/>
              <w:rPr>
                <w:color w:val="000000"/>
                <w:szCs w:val="24"/>
              </w:rPr>
            </w:pPr>
            <w:r w:rsidRPr="00254F68">
              <w:rPr>
                <w:color w:val="000000"/>
                <w:szCs w:val="24"/>
              </w:rPr>
              <w:t>14.</w:t>
            </w:r>
          </w:p>
        </w:tc>
        <w:tc>
          <w:tcPr>
            <w:tcW w:w="2977" w:type="dxa"/>
            <w:shd w:val="clear" w:color="auto" w:fill="auto"/>
          </w:tcPr>
          <w:p w14:paraId="34DCCD31" w14:textId="77777777" w:rsidR="004D2CDF" w:rsidRPr="00254F68" w:rsidRDefault="004D2CDF" w:rsidP="001833DA">
            <w:pPr>
              <w:rPr>
                <w:color w:val="000000"/>
                <w:szCs w:val="24"/>
              </w:rPr>
            </w:pPr>
            <w:r w:rsidRPr="00254F68">
              <w:rPr>
                <w:color w:val="000000"/>
                <w:szCs w:val="24"/>
              </w:rPr>
              <w:t>4-13 Sīļi-Pamati</w:t>
            </w:r>
          </w:p>
        </w:tc>
        <w:tc>
          <w:tcPr>
            <w:tcW w:w="1418" w:type="dxa"/>
            <w:shd w:val="clear" w:color="auto" w:fill="auto"/>
          </w:tcPr>
          <w:p w14:paraId="15B89F1B"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66BC7B2A" w14:textId="77777777" w:rsidR="004D2CDF" w:rsidRPr="00254F68" w:rsidRDefault="004D2CDF" w:rsidP="001833DA">
            <w:pPr>
              <w:jc w:val="center"/>
              <w:rPr>
                <w:color w:val="000000"/>
                <w:szCs w:val="24"/>
              </w:rPr>
            </w:pPr>
            <w:r w:rsidRPr="00254F68">
              <w:rPr>
                <w:color w:val="000000"/>
                <w:szCs w:val="24"/>
              </w:rPr>
              <w:t>2.20</w:t>
            </w:r>
          </w:p>
        </w:tc>
        <w:tc>
          <w:tcPr>
            <w:tcW w:w="1418" w:type="dxa"/>
            <w:shd w:val="clear" w:color="auto" w:fill="auto"/>
            <w:vAlign w:val="center"/>
          </w:tcPr>
          <w:p w14:paraId="67CDE87A" w14:textId="77777777" w:rsidR="004D2CDF" w:rsidRPr="00254F68" w:rsidRDefault="004D2CDF" w:rsidP="001833DA">
            <w:pPr>
              <w:jc w:val="center"/>
              <w:rPr>
                <w:szCs w:val="24"/>
              </w:rPr>
            </w:pPr>
          </w:p>
        </w:tc>
        <w:tc>
          <w:tcPr>
            <w:tcW w:w="1701" w:type="dxa"/>
            <w:shd w:val="clear" w:color="auto" w:fill="auto"/>
            <w:vAlign w:val="center"/>
          </w:tcPr>
          <w:p w14:paraId="615C7193" w14:textId="77777777" w:rsidR="004D2CDF" w:rsidRPr="00254F68" w:rsidRDefault="004D2CDF" w:rsidP="001833DA">
            <w:pPr>
              <w:jc w:val="center"/>
              <w:rPr>
                <w:szCs w:val="24"/>
              </w:rPr>
            </w:pPr>
          </w:p>
        </w:tc>
      </w:tr>
      <w:tr w:rsidR="004D2CDF" w:rsidRPr="00254F68" w14:paraId="6DE9FE31" w14:textId="77777777" w:rsidTr="001833DA">
        <w:trPr>
          <w:trHeight w:val="210"/>
        </w:trPr>
        <w:tc>
          <w:tcPr>
            <w:tcW w:w="567" w:type="dxa"/>
            <w:vAlign w:val="center"/>
          </w:tcPr>
          <w:p w14:paraId="28961F3E" w14:textId="77777777" w:rsidR="004D2CDF" w:rsidRPr="00254F68" w:rsidRDefault="004D2CDF" w:rsidP="001833DA">
            <w:pPr>
              <w:jc w:val="center"/>
              <w:rPr>
                <w:color w:val="000000"/>
                <w:szCs w:val="24"/>
              </w:rPr>
            </w:pPr>
            <w:r w:rsidRPr="00254F68">
              <w:rPr>
                <w:color w:val="000000"/>
                <w:szCs w:val="24"/>
              </w:rPr>
              <w:t>15.</w:t>
            </w:r>
          </w:p>
        </w:tc>
        <w:tc>
          <w:tcPr>
            <w:tcW w:w="2977" w:type="dxa"/>
            <w:shd w:val="clear" w:color="auto" w:fill="auto"/>
          </w:tcPr>
          <w:p w14:paraId="22395A7A" w14:textId="77777777" w:rsidR="004D2CDF" w:rsidRPr="00254F68" w:rsidRDefault="004D2CDF" w:rsidP="001833DA">
            <w:pPr>
              <w:rPr>
                <w:color w:val="000000"/>
                <w:szCs w:val="24"/>
              </w:rPr>
            </w:pPr>
            <w:r w:rsidRPr="00254F68">
              <w:rPr>
                <w:color w:val="000000"/>
                <w:szCs w:val="24"/>
              </w:rPr>
              <w:t>4-14 Lāči-Malieši</w:t>
            </w:r>
          </w:p>
        </w:tc>
        <w:tc>
          <w:tcPr>
            <w:tcW w:w="1418" w:type="dxa"/>
            <w:shd w:val="clear" w:color="auto" w:fill="auto"/>
          </w:tcPr>
          <w:p w14:paraId="0D50C2B4"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6E4A38B2" w14:textId="77777777" w:rsidR="004D2CDF" w:rsidRPr="00254F68" w:rsidRDefault="004D2CDF" w:rsidP="001833DA">
            <w:pPr>
              <w:jc w:val="center"/>
              <w:rPr>
                <w:color w:val="000000"/>
                <w:szCs w:val="24"/>
              </w:rPr>
            </w:pPr>
            <w:r w:rsidRPr="00254F68">
              <w:rPr>
                <w:color w:val="000000"/>
                <w:szCs w:val="24"/>
              </w:rPr>
              <w:t>0.77</w:t>
            </w:r>
          </w:p>
        </w:tc>
        <w:tc>
          <w:tcPr>
            <w:tcW w:w="1418" w:type="dxa"/>
            <w:shd w:val="clear" w:color="auto" w:fill="auto"/>
            <w:vAlign w:val="center"/>
          </w:tcPr>
          <w:p w14:paraId="306E058B" w14:textId="77777777" w:rsidR="004D2CDF" w:rsidRPr="00254F68" w:rsidRDefault="004D2CDF" w:rsidP="001833DA">
            <w:pPr>
              <w:jc w:val="center"/>
              <w:rPr>
                <w:szCs w:val="24"/>
              </w:rPr>
            </w:pPr>
          </w:p>
        </w:tc>
        <w:tc>
          <w:tcPr>
            <w:tcW w:w="1701" w:type="dxa"/>
            <w:shd w:val="clear" w:color="auto" w:fill="auto"/>
            <w:vAlign w:val="center"/>
          </w:tcPr>
          <w:p w14:paraId="07D76929" w14:textId="77777777" w:rsidR="004D2CDF" w:rsidRPr="00254F68" w:rsidRDefault="004D2CDF" w:rsidP="001833DA">
            <w:pPr>
              <w:jc w:val="center"/>
              <w:rPr>
                <w:szCs w:val="24"/>
              </w:rPr>
            </w:pPr>
          </w:p>
        </w:tc>
      </w:tr>
      <w:tr w:rsidR="004D2CDF" w:rsidRPr="00254F68" w14:paraId="7BEAB7FF" w14:textId="77777777" w:rsidTr="001833DA">
        <w:trPr>
          <w:trHeight w:val="210"/>
        </w:trPr>
        <w:tc>
          <w:tcPr>
            <w:tcW w:w="567" w:type="dxa"/>
            <w:vAlign w:val="center"/>
          </w:tcPr>
          <w:p w14:paraId="44C995C3" w14:textId="77777777" w:rsidR="004D2CDF" w:rsidRPr="00254F68" w:rsidRDefault="004D2CDF" w:rsidP="001833DA">
            <w:pPr>
              <w:jc w:val="center"/>
              <w:rPr>
                <w:color w:val="000000"/>
                <w:szCs w:val="24"/>
              </w:rPr>
            </w:pPr>
            <w:r w:rsidRPr="00254F68">
              <w:rPr>
                <w:color w:val="000000"/>
                <w:szCs w:val="24"/>
              </w:rPr>
              <w:t>16.</w:t>
            </w:r>
          </w:p>
        </w:tc>
        <w:tc>
          <w:tcPr>
            <w:tcW w:w="2977" w:type="dxa"/>
            <w:shd w:val="clear" w:color="auto" w:fill="auto"/>
          </w:tcPr>
          <w:p w14:paraId="04832C57" w14:textId="77777777" w:rsidR="004D2CDF" w:rsidRPr="00254F68" w:rsidRDefault="004D2CDF" w:rsidP="001833DA">
            <w:pPr>
              <w:rPr>
                <w:color w:val="000000"/>
                <w:szCs w:val="24"/>
              </w:rPr>
            </w:pPr>
            <w:r w:rsidRPr="00254F68">
              <w:rPr>
                <w:color w:val="000000"/>
                <w:szCs w:val="24"/>
              </w:rPr>
              <w:t>4-15 Dzeņi-Kamalda</w:t>
            </w:r>
          </w:p>
        </w:tc>
        <w:tc>
          <w:tcPr>
            <w:tcW w:w="1418" w:type="dxa"/>
            <w:shd w:val="clear" w:color="auto" w:fill="auto"/>
          </w:tcPr>
          <w:p w14:paraId="3748B88F"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7BDD0D34" w14:textId="77777777" w:rsidR="004D2CDF" w:rsidRPr="00254F68" w:rsidRDefault="004D2CDF" w:rsidP="001833DA">
            <w:pPr>
              <w:jc w:val="center"/>
              <w:rPr>
                <w:color w:val="000000"/>
                <w:szCs w:val="24"/>
              </w:rPr>
            </w:pPr>
            <w:r w:rsidRPr="00254F68">
              <w:rPr>
                <w:color w:val="000000"/>
                <w:szCs w:val="24"/>
              </w:rPr>
              <w:t>2.50</w:t>
            </w:r>
          </w:p>
        </w:tc>
        <w:tc>
          <w:tcPr>
            <w:tcW w:w="1418" w:type="dxa"/>
            <w:shd w:val="clear" w:color="auto" w:fill="auto"/>
            <w:vAlign w:val="center"/>
          </w:tcPr>
          <w:p w14:paraId="6A507A20" w14:textId="77777777" w:rsidR="004D2CDF" w:rsidRPr="00254F68" w:rsidRDefault="004D2CDF" w:rsidP="001833DA">
            <w:pPr>
              <w:jc w:val="center"/>
              <w:rPr>
                <w:szCs w:val="24"/>
              </w:rPr>
            </w:pPr>
          </w:p>
        </w:tc>
        <w:tc>
          <w:tcPr>
            <w:tcW w:w="1701" w:type="dxa"/>
            <w:shd w:val="clear" w:color="auto" w:fill="auto"/>
            <w:vAlign w:val="center"/>
          </w:tcPr>
          <w:p w14:paraId="2C6A0FBE" w14:textId="77777777" w:rsidR="004D2CDF" w:rsidRPr="00254F68" w:rsidRDefault="004D2CDF" w:rsidP="001833DA">
            <w:pPr>
              <w:jc w:val="center"/>
              <w:rPr>
                <w:szCs w:val="24"/>
              </w:rPr>
            </w:pPr>
          </w:p>
        </w:tc>
      </w:tr>
      <w:tr w:rsidR="004D2CDF" w:rsidRPr="00254F68" w14:paraId="5B74BF09" w14:textId="77777777" w:rsidTr="001833DA">
        <w:trPr>
          <w:trHeight w:val="210"/>
        </w:trPr>
        <w:tc>
          <w:tcPr>
            <w:tcW w:w="567" w:type="dxa"/>
            <w:vAlign w:val="center"/>
          </w:tcPr>
          <w:p w14:paraId="76A1B8E1" w14:textId="77777777" w:rsidR="004D2CDF" w:rsidRPr="00254F68" w:rsidRDefault="004D2CDF" w:rsidP="001833DA">
            <w:pPr>
              <w:jc w:val="center"/>
              <w:rPr>
                <w:color w:val="000000"/>
                <w:szCs w:val="24"/>
              </w:rPr>
            </w:pPr>
            <w:r w:rsidRPr="00254F68">
              <w:rPr>
                <w:color w:val="000000"/>
                <w:szCs w:val="24"/>
              </w:rPr>
              <w:t>17.</w:t>
            </w:r>
          </w:p>
        </w:tc>
        <w:tc>
          <w:tcPr>
            <w:tcW w:w="2977" w:type="dxa"/>
            <w:shd w:val="clear" w:color="auto" w:fill="auto"/>
          </w:tcPr>
          <w:p w14:paraId="353E8AB2" w14:textId="77777777" w:rsidR="004D2CDF" w:rsidRPr="00254F68" w:rsidRDefault="004D2CDF" w:rsidP="001833DA">
            <w:pPr>
              <w:rPr>
                <w:color w:val="000000"/>
                <w:szCs w:val="24"/>
              </w:rPr>
            </w:pPr>
            <w:r w:rsidRPr="00254F68">
              <w:rPr>
                <w:color w:val="000000"/>
                <w:szCs w:val="24"/>
              </w:rPr>
              <w:t>4-16 Zemītes-Lielpurvi</w:t>
            </w:r>
          </w:p>
        </w:tc>
        <w:tc>
          <w:tcPr>
            <w:tcW w:w="1418" w:type="dxa"/>
            <w:shd w:val="clear" w:color="auto" w:fill="auto"/>
          </w:tcPr>
          <w:p w14:paraId="3B5BAB5A" w14:textId="77777777" w:rsidR="004D2CDF" w:rsidRPr="00254F68" w:rsidRDefault="004D2CDF" w:rsidP="001833DA">
            <w:pPr>
              <w:jc w:val="center"/>
              <w:rPr>
                <w:color w:val="000000"/>
                <w:szCs w:val="24"/>
              </w:rPr>
            </w:pPr>
            <w:r>
              <w:rPr>
                <w:color w:val="000000"/>
                <w:szCs w:val="24"/>
              </w:rPr>
              <w:t>5</w:t>
            </w:r>
          </w:p>
        </w:tc>
        <w:tc>
          <w:tcPr>
            <w:tcW w:w="1275" w:type="dxa"/>
            <w:shd w:val="clear" w:color="auto" w:fill="auto"/>
          </w:tcPr>
          <w:p w14:paraId="46C9699F" w14:textId="77777777" w:rsidR="004D2CDF" w:rsidRPr="00254F68" w:rsidRDefault="004D2CDF" w:rsidP="001833DA">
            <w:pPr>
              <w:jc w:val="center"/>
              <w:rPr>
                <w:color w:val="000000"/>
                <w:szCs w:val="24"/>
              </w:rPr>
            </w:pPr>
            <w:r w:rsidRPr="00254F68">
              <w:rPr>
                <w:color w:val="000000"/>
                <w:szCs w:val="24"/>
              </w:rPr>
              <w:t>2.85</w:t>
            </w:r>
          </w:p>
        </w:tc>
        <w:tc>
          <w:tcPr>
            <w:tcW w:w="1418" w:type="dxa"/>
            <w:shd w:val="clear" w:color="auto" w:fill="auto"/>
            <w:vAlign w:val="center"/>
          </w:tcPr>
          <w:p w14:paraId="37E5CF01" w14:textId="77777777" w:rsidR="004D2CDF" w:rsidRPr="00254F68" w:rsidRDefault="004D2CDF" w:rsidP="001833DA">
            <w:pPr>
              <w:jc w:val="center"/>
              <w:rPr>
                <w:szCs w:val="24"/>
              </w:rPr>
            </w:pPr>
          </w:p>
        </w:tc>
        <w:tc>
          <w:tcPr>
            <w:tcW w:w="1701" w:type="dxa"/>
            <w:shd w:val="clear" w:color="auto" w:fill="auto"/>
            <w:vAlign w:val="center"/>
          </w:tcPr>
          <w:p w14:paraId="064335D4" w14:textId="77777777" w:rsidR="004D2CDF" w:rsidRPr="00254F68" w:rsidRDefault="004D2CDF" w:rsidP="001833DA">
            <w:pPr>
              <w:jc w:val="center"/>
              <w:rPr>
                <w:szCs w:val="24"/>
              </w:rPr>
            </w:pPr>
          </w:p>
        </w:tc>
      </w:tr>
      <w:tr w:rsidR="004D2CDF" w:rsidRPr="00254F68" w14:paraId="7F49430C" w14:textId="77777777" w:rsidTr="001833DA">
        <w:trPr>
          <w:trHeight w:val="210"/>
        </w:trPr>
        <w:tc>
          <w:tcPr>
            <w:tcW w:w="567" w:type="dxa"/>
            <w:vAlign w:val="center"/>
          </w:tcPr>
          <w:p w14:paraId="28D19EE0" w14:textId="77777777" w:rsidR="004D2CDF" w:rsidRPr="00254F68" w:rsidRDefault="004D2CDF" w:rsidP="001833DA">
            <w:pPr>
              <w:jc w:val="center"/>
              <w:rPr>
                <w:color w:val="000000"/>
                <w:szCs w:val="24"/>
              </w:rPr>
            </w:pPr>
            <w:r w:rsidRPr="00254F68">
              <w:rPr>
                <w:color w:val="000000"/>
                <w:szCs w:val="24"/>
              </w:rPr>
              <w:lastRenderedPageBreak/>
              <w:t>18.</w:t>
            </w:r>
          </w:p>
        </w:tc>
        <w:tc>
          <w:tcPr>
            <w:tcW w:w="2977" w:type="dxa"/>
            <w:shd w:val="clear" w:color="auto" w:fill="auto"/>
          </w:tcPr>
          <w:p w14:paraId="0CC8D2B7" w14:textId="77777777" w:rsidR="004D2CDF" w:rsidRPr="00254F68" w:rsidRDefault="004D2CDF" w:rsidP="001833DA">
            <w:pPr>
              <w:rPr>
                <w:color w:val="000000"/>
                <w:szCs w:val="24"/>
              </w:rPr>
            </w:pPr>
            <w:r w:rsidRPr="00254F68">
              <w:rPr>
                <w:color w:val="000000"/>
                <w:szCs w:val="24"/>
              </w:rPr>
              <w:t>4-17 Galgauska-Dzelzceļa stacija</w:t>
            </w:r>
          </w:p>
        </w:tc>
        <w:tc>
          <w:tcPr>
            <w:tcW w:w="1418" w:type="dxa"/>
            <w:shd w:val="clear" w:color="auto" w:fill="auto"/>
          </w:tcPr>
          <w:p w14:paraId="0F487A12"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6A7FB1DE" w14:textId="77777777" w:rsidR="004D2CDF" w:rsidRPr="00254F68" w:rsidRDefault="004D2CDF" w:rsidP="001833DA">
            <w:pPr>
              <w:jc w:val="center"/>
              <w:rPr>
                <w:color w:val="000000"/>
                <w:szCs w:val="24"/>
              </w:rPr>
            </w:pPr>
            <w:r w:rsidRPr="00254F68">
              <w:rPr>
                <w:color w:val="000000"/>
                <w:szCs w:val="24"/>
              </w:rPr>
              <w:t>0.50</w:t>
            </w:r>
          </w:p>
        </w:tc>
        <w:tc>
          <w:tcPr>
            <w:tcW w:w="1418" w:type="dxa"/>
            <w:shd w:val="clear" w:color="auto" w:fill="auto"/>
            <w:vAlign w:val="center"/>
          </w:tcPr>
          <w:p w14:paraId="3FD78DBB" w14:textId="77777777" w:rsidR="004D2CDF" w:rsidRPr="00254F68" w:rsidRDefault="004D2CDF" w:rsidP="001833DA">
            <w:pPr>
              <w:jc w:val="center"/>
              <w:rPr>
                <w:szCs w:val="24"/>
              </w:rPr>
            </w:pPr>
          </w:p>
        </w:tc>
        <w:tc>
          <w:tcPr>
            <w:tcW w:w="1701" w:type="dxa"/>
            <w:shd w:val="clear" w:color="auto" w:fill="auto"/>
            <w:vAlign w:val="center"/>
          </w:tcPr>
          <w:p w14:paraId="4B6510FB" w14:textId="77777777" w:rsidR="004D2CDF" w:rsidRPr="00254F68" w:rsidRDefault="004D2CDF" w:rsidP="001833DA">
            <w:pPr>
              <w:jc w:val="center"/>
              <w:rPr>
                <w:szCs w:val="24"/>
              </w:rPr>
            </w:pPr>
          </w:p>
        </w:tc>
      </w:tr>
      <w:tr w:rsidR="004D2CDF" w:rsidRPr="00254F68" w14:paraId="1F0550E2" w14:textId="77777777" w:rsidTr="001833DA">
        <w:trPr>
          <w:trHeight w:val="210"/>
        </w:trPr>
        <w:tc>
          <w:tcPr>
            <w:tcW w:w="567" w:type="dxa"/>
            <w:vAlign w:val="center"/>
          </w:tcPr>
          <w:p w14:paraId="389E29B5" w14:textId="77777777" w:rsidR="004D2CDF" w:rsidRPr="00254F68" w:rsidRDefault="004D2CDF" w:rsidP="001833DA">
            <w:pPr>
              <w:jc w:val="center"/>
              <w:rPr>
                <w:color w:val="000000"/>
                <w:szCs w:val="24"/>
              </w:rPr>
            </w:pPr>
            <w:r w:rsidRPr="00254F68">
              <w:rPr>
                <w:color w:val="000000"/>
                <w:szCs w:val="24"/>
              </w:rPr>
              <w:t>19.</w:t>
            </w:r>
          </w:p>
        </w:tc>
        <w:tc>
          <w:tcPr>
            <w:tcW w:w="2977" w:type="dxa"/>
            <w:shd w:val="clear" w:color="auto" w:fill="auto"/>
          </w:tcPr>
          <w:p w14:paraId="26B2D275" w14:textId="77777777" w:rsidR="004D2CDF" w:rsidRPr="00254F68" w:rsidRDefault="004D2CDF" w:rsidP="001833DA">
            <w:pPr>
              <w:rPr>
                <w:color w:val="000000"/>
                <w:szCs w:val="24"/>
              </w:rPr>
            </w:pPr>
            <w:r w:rsidRPr="00254F68">
              <w:rPr>
                <w:color w:val="000000"/>
                <w:szCs w:val="24"/>
              </w:rPr>
              <w:t>4-18 Priednieki-Vietas</w:t>
            </w:r>
          </w:p>
        </w:tc>
        <w:tc>
          <w:tcPr>
            <w:tcW w:w="1418" w:type="dxa"/>
            <w:shd w:val="clear" w:color="auto" w:fill="auto"/>
          </w:tcPr>
          <w:p w14:paraId="354093D8"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097487EF" w14:textId="77777777" w:rsidR="004D2CDF" w:rsidRPr="00254F68" w:rsidRDefault="004D2CDF" w:rsidP="001833DA">
            <w:pPr>
              <w:jc w:val="center"/>
              <w:rPr>
                <w:color w:val="000000"/>
                <w:szCs w:val="24"/>
              </w:rPr>
            </w:pPr>
            <w:r w:rsidRPr="00254F68">
              <w:rPr>
                <w:color w:val="000000"/>
                <w:szCs w:val="24"/>
              </w:rPr>
              <w:t>0.40</w:t>
            </w:r>
          </w:p>
        </w:tc>
        <w:tc>
          <w:tcPr>
            <w:tcW w:w="1418" w:type="dxa"/>
            <w:shd w:val="clear" w:color="auto" w:fill="auto"/>
            <w:vAlign w:val="center"/>
          </w:tcPr>
          <w:p w14:paraId="568F93B8" w14:textId="77777777" w:rsidR="004D2CDF" w:rsidRPr="00254F68" w:rsidRDefault="004D2CDF" w:rsidP="001833DA">
            <w:pPr>
              <w:jc w:val="center"/>
              <w:rPr>
                <w:szCs w:val="24"/>
              </w:rPr>
            </w:pPr>
          </w:p>
        </w:tc>
        <w:tc>
          <w:tcPr>
            <w:tcW w:w="1701" w:type="dxa"/>
            <w:shd w:val="clear" w:color="auto" w:fill="auto"/>
            <w:vAlign w:val="center"/>
          </w:tcPr>
          <w:p w14:paraId="5D22E703" w14:textId="77777777" w:rsidR="004D2CDF" w:rsidRPr="00254F68" w:rsidRDefault="004D2CDF" w:rsidP="001833DA">
            <w:pPr>
              <w:jc w:val="center"/>
              <w:rPr>
                <w:szCs w:val="24"/>
              </w:rPr>
            </w:pPr>
          </w:p>
        </w:tc>
      </w:tr>
      <w:tr w:rsidR="004D2CDF" w:rsidRPr="00254F68" w14:paraId="3A070532" w14:textId="77777777" w:rsidTr="001833DA">
        <w:trPr>
          <w:trHeight w:val="210"/>
        </w:trPr>
        <w:tc>
          <w:tcPr>
            <w:tcW w:w="567" w:type="dxa"/>
            <w:vAlign w:val="center"/>
          </w:tcPr>
          <w:p w14:paraId="29FCAC12" w14:textId="77777777" w:rsidR="004D2CDF" w:rsidRPr="00254F68" w:rsidRDefault="004D2CDF" w:rsidP="001833DA">
            <w:pPr>
              <w:jc w:val="center"/>
              <w:rPr>
                <w:color w:val="000000"/>
                <w:szCs w:val="24"/>
              </w:rPr>
            </w:pPr>
            <w:r w:rsidRPr="00254F68">
              <w:rPr>
                <w:color w:val="000000"/>
                <w:szCs w:val="24"/>
              </w:rPr>
              <w:t>20.</w:t>
            </w:r>
          </w:p>
        </w:tc>
        <w:tc>
          <w:tcPr>
            <w:tcW w:w="2977" w:type="dxa"/>
            <w:shd w:val="clear" w:color="auto" w:fill="auto"/>
          </w:tcPr>
          <w:p w14:paraId="5D61EA55" w14:textId="77777777" w:rsidR="004D2CDF" w:rsidRPr="00254F68" w:rsidRDefault="004D2CDF" w:rsidP="001833DA">
            <w:pPr>
              <w:rPr>
                <w:color w:val="000000"/>
                <w:szCs w:val="24"/>
              </w:rPr>
            </w:pPr>
            <w:r w:rsidRPr="00254F68">
              <w:rPr>
                <w:color w:val="000000"/>
                <w:szCs w:val="24"/>
              </w:rPr>
              <w:t>4-19 Ceļš uz Eglājiem</w:t>
            </w:r>
          </w:p>
        </w:tc>
        <w:tc>
          <w:tcPr>
            <w:tcW w:w="1418" w:type="dxa"/>
            <w:shd w:val="clear" w:color="auto" w:fill="auto"/>
          </w:tcPr>
          <w:p w14:paraId="106796C6"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710FDFE0" w14:textId="77777777" w:rsidR="004D2CDF" w:rsidRPr="00254F68" w:rsidRDefault="004D2CDF" w:rsidP="001833DA">
            <w:pPr>
              <w:jc w:val="center"/>
              <w:rPr>
                <w:color w:val="000000"/>
                <w:szCs w:val="24"/>
              </w:rPr>
            </w:pPr>
            <w:r w:rsidRPr="00254F68">
              <w:rPr>
                <w:color w:val="000000"/>
                <w:szCs w:val="24"/>
              </w:rPr>
              <w:t>0.40</w:t>
            </w:r>
          </w:p>
        </w:tc>
        <w:tc>
          <w:tcPr>
            <w:tcW w:w="1418" w:type="dxa"/>
            <w:shd w:val="clear" w:color="auto" w:fill="auto"/>
            <w:vAlign w:val="center"/>
          </w:tcPr>
          <w:p w14:paraId="090C8C30" w14:textId="77777777" w:rsidR="004D2CDF" w:rsidRPr="00254F68" w:rsidRDefault="004D2CDF" w:rsidP="001833DA">
            <w:pPr>
              <w:jc w:val="center"/>
              <w:rPr>
                <w:szCs w:val="24"/>
              </w:rPr>
            </w:pPr>
          </w:p>
        </w:tc>
        <w:tc>
          <w:tcPr>
            <w:tcW w:w="1701" w:type="dxa"/>
            <w:shd w:val="clear" w:color="auto" w:fill="auto"/>
            <w:vAlign w:val="center"/>
          </w:tcPr>
          <w:p w14:paraId="416AD1FF" w14:textId="77777777" w:rsidR="004D2CDF" w:rsidRPr="00254F68" w:rsidRDefault="004D2CDF" w:rsidP="001833DA">
            <w:pPr>
              <w:jc w:val="center"/>
              <w:rPr>
                <w:szCs w:val="24"/>
              </w:rPr>
            </w:pPr>
          </w:p>
        </w:tc>
      </w:tr>
      <w:tr w:rsidR="004D2CDF" w:rsidRPr="00254F68" w14:paraId="425681B2" w14:textId="77777777" w:rsidTr="001833DA">
        <w:trPr>
          <w:trHeight w:val="210"/>
        </w:trPr>
        <w:tc>
          <w:tcPr>
            <w:tcW w:w="567" w:type="dxa"/>
            <w:vAlign w:val="center"/>
          </w:tcPr>
          <w:p w14:paraId="3A5F15AC" w14:textId="77777777" w:rsidR="004D2CDF" w:rsidRPr="00254F68" w:rsidRDefault="004D2CDF" w:rsidP="001833DA">
            <w:pPr>
              <w:jc w:val="center"/>
              <w:rPr>
                <w:color w:val="000000"/>
                <w:szCs w:val="24"/>
              </w:rPr>
            </w:pPr>
            <w:r w:rsidRPr="00254F68">
              <w:rPr>
                <w:color w:val="000000"/>
                <w:szCs w:val="24"/>
              </w:rPr>
              <w:t>21.</w:t>
            </w:r>
          </w:p>
        </w:tc>
        <w:tc>
          <w:tcPr>
            <w:tcW w:w="2977" w:type="dxa"/>
            <w:shd w:val="clear" w:color="auto" w:fill="auto"/>
          </w:tcPr>
          <w:p w14:paraId="6CCF3E66" w14:textId="77777777" w:rsidR="004D2CDF" w:rsidRPr="00254F68" w:rsidRDefault="004D2CDF" w:rsidP="001833DA">
            <w:pPr>
              <w:rPr>
                <w:color w:val="000000"/>
                <w:szCs w:val="24"/>
              </w:rPr>
            </w:pPr>
            <w:r w:rsidRPr="00254F68">
              <w:rPr>
                <w:color w:val="000000"/>
                <w:szCs w:val="24"/>
              </w:rPr>
              <w:t>4-20 Ceļš uz Skalbēm</w:t>
            </w:r>
          </w:p>
        </w:tc>
        <w:tc>
          <w:tcPr>
            <w:tcW w:w="1418" w:type="dxa"/>
            <w:shd w:val="clear" w:color="auto" w:fill="auto"/>
          </w:tcPr>
          <w:p w14:paraId="6599C3DE"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56FBFC61" w14:textId="77777777" w:rsidR="004D2CDF" w:rsidRPr="00254F68" w:rsidRDefault="004D2CDF" w:rsidP="001833DA">
            <w:pPr>
              <w:jc w:val="center"/>
              <w:rPr>
                <w:color w:val="000000"/>
                <w:szCs w:val="24"/>
              </w:rPr>
            </w:pPr>
            <w:r w:rsidRPr="00254F68">
              <w:rPr>
                <w:color w:val="000000"/>
                <w:szCs w:val="24"/>
              </w:rPr>
              <w:t>0.10</w:t>
            </w:r>
          </w:p>
        </w:tc>
        <w:tc>
          <w:tcPr>
            <w:tcW w:w="1418" w:type="dxa"/>
            <w:shd w:val="clear" w:color="auto" w:fill="auto"/>
            <w:vAlign w:val="center"/>
          </w:tcPr>
          <w:p w14:paraId="1C0E0230" w14:textId="77777777" w:rsidR="004D2CDF" w:rsidRPr="00254F68" w:rsidRDefault="004D2CDF" w:rsidP="001833DA">
            <w:pPr>
              <w:jc w:val="center"/>
              <w:rPr>
                <w:szCs w:val="24"/>
              </w:rPr>
            </w:pPr>
          </w:p>
        </w:tc>
        <w:tc>
          <w:tcPr>
            <w:tcW w:w="1701" w:type="dxa"/>
            <w:shd w:val="clear" w:color="auto" w:fill="auto"/>
            <w:vAlign w:val="center"/>
          </w:tcPr>
          <w:p w14:paraId="6076A2F5" w14:textId="77777777" w:rsidR="004D2CDF" w:rsidRPr="00254F68" w:rsidRDefault="004D2CDF" w:rsidP="001833DA">
            <w:pPr>
              <w:jc w:val="center"/>
              <w:rPr>
                <w:szCs w:val="24"/>
              </w:rPr>
            </w:pPr>
          </w:p>
        </w:tc>
      </w:tr>
      <w:tr w:rsidR="004D2CDF" w:rsidRPr="00254F68" w14:paraId="67AF7E9D" w14:textId="77777777" w:rsidTr="001833DA">
        <w:trPr>
          <w:trHeight w:val="210"/>
        </w:trPr>
        <w:tc>
          <w:tcPr>
            <w:tcW w:w="567" w:type="dxa"/>
            <w:vAlign w:val="center"/>
          </w:tcPr>
          <w:p w14:paraId="0BBA6AB3" w14:textId="77777777" w:rsidR="004D2CDF" w:rsidRPr="00254F68" w:rsidRDefault="004D2CDF" w:rsidP="001833DA">
            <w:pPr>
              <w:jc w:val="center"/>
              <w:rPr>
                <w:color w:val="000000"/>
                <w:szCs w:val="24"/>
              </w:rPr>
            </w:pPr>
            <w:r w:rsidRPr="00254F68">
              <w:rPr>
                <w:color w:val="000000"/>
                <w:szCs w:val="24"/>
              </w:rPr>
              <w:t>22.</w:t>
            </w:r>
          </w:p>
        </w:tc>
        <w:tc>
          <w:tcPr>
            <w:tcW w:w="2977" w:type="dxa"/>
            <w:shd w:val="clear" w:color="auto" w:fill="auto"/>
          </w:tcPr>
          <w:p w14:paraId="099C1120" w14:textId="77777777" w:rsidR="004D2CDF" w:rsidRPr="00254F68" w:rsidRDefault="004D2CDF" w:rsidP="001833DA">
            <w:pPr>
              <w:rPr>
                <w:color w:val="000000"/>
                <w:szCs w:val="24"/>
              </w:rPr>
            </w:pPr>
            <w:r w:rsidRPr="00254F68">
              <w:rPr>
                <w:color w:val="000000"/>
                <w:szCs w:val="24"/>
              </w:rPr>
              <w:t>4-21 Priednieki-Celmiņi</w:t>
            </w:r>
          </w:p>
        </w:tc>
        <w:tc>
          <w:tcPr>
            <w:tcW w:w="1418" w:type="dxa"/>
            <w:shd w:val="clear" w:color="auto" w:fill="auto"/>
          </w:tcPr>
          <w:p w14:paraId="43499FAA"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7A7F0895" w14:textId="77777777" w:rsidR="004D2CDF" w:rsidRPr="00254F68" w:rsidRDefault="004D2CDF" w:rsidP="001833DA">
            <w:pPr>
              <w:jc w:val="center"/>
              <w:rPr>
                <w:color w:val="000000"/>
                <w:szCs w:val="24"/>
              </w:rPr>
            </w:pPr>
            <w:r w:rsidRPr="00254F68">
              <w:rPr>
                <w:color w:val="000000"/>
                <w:szCs w:val="24"/>
              </w:rPr>
              <w:t>0.78</w:t>
            </w:r>
          </w:p>
        </w:tc>
        <w:tc>
          <w:tcPr>
            <w:tcW w:w="1418" w:type="dxa"/>
            <w:shd w:val="clear" w:color="auto" w:fill="auto"/>
            <w:vAlign w:val="center"/>
          </w:tcPr>
          <w:p w14:paraId="7679356F" w14:textId="77777777" w:rsidR="004D2CDF" w:rsidRPr="00254F68" w:rsidRDefault="004D2CDF" w:rsidP="001833DA">
            <w:pPr>
              <w:jc w:val="center"/>
              <w:rPr>
                <w:szCs w:val="24"/>
              </w:rPr>
            </w:pPr>
          </w:p>
        </w:tc>
        <w:tc>
          <w:tcPr>
            <w:tcW w:w="1701" w:type="dxa"/>
            <w:shd w:val="clear" w:color="auto" w:fill="auto"/>
            <w:vAlign w:val="center"/>
          </w:tcPr>
          <w:p w14:paraId="2303E687" w14:textId="77777777" w:rsidR="004D2CDF" w:rsidRPr="00254F68" w:rsidRDefault="004D2CDF" w:rsidP="001833DA">
            <w:pPr>
              <w:jc w:val="center"/>
              <w:rPr>
                <w:szCs w:val="24"/>
              </w:rPr>
            </w:pPr>
          </w:p>
        </w:tc>
      </w:tr>
      <w:tr w:rsidR="004D2CDF" w:rsidRPr="00254F68" w14:paraId="47F9592A" w14:textId="77777777" w:rsidTr="001833DA">
        <w:trPr>
          <w:trHeight w:val="210"/>
        </w:trPr>
        <w:tc>
          <w:tcPr>
            <w:tcW w:w="567" w:type="dxa"/>
            <w:vAlign w:val="center"/>
          </w:tcPr>
          <w:p w14:paraId="5299485E" w14:textId="77777777" w:rsidR="004D2CDF" w:rsidRPr="00254F68" w:rsidRDefault="004D2CDF" w:rsidP="001833DA">
            <w:pPr>
              <w:jc w:val="center"/>
              <w:rPr>
                <w:color w:val="000000"/>
                <w:szCs w:val="24"/>
              </w:rPr>
            </w:pPr>
            <w:r>
              <w:rPr>
                <w:color w:val="000000"/>
                <w:szCs w:val="24"/>
              </w:rPr>
              <w:t>23.</w:t>
            </w:r>
          </w:p>
        </w:tc>
        <w:tc>
          <w:tcPr>
            <w:tcW w:w="2977" w:type="dxa"/>
            <w:shd w:val="clear" w:color="auto" w:fill="auto"/>
          </w:tcPr>
          <w:p w14:paraId="5D7A173D" w14:textId="77777777" w:rsidR="004D2CDF" w:rsidRPr="00254F68" w:rsidRDefault="004D2CDF" w:rsidP="001833DA">
            <w:pPr>
              <w:rPr>
                <w:color w:val="000000"/>
                <w:szCs w:val="24"/>
              </w:rPr>
            </w:pPr>
            <w:r>
              <w:rPr>
                <w:color w:val="000000"/>
                <w:szCs w:val="24"/>
              </w:rPr>
              <w:t>4-24 Dzeņi - Galgauska</w:t>
            </w:r>
          </w:p>
        </w:tc>
        <w:tc>
          <w:tcPr>
            <w:tcW w:w="1418" w:type="dxa"/>
            <w:shd w:val="clear" w:color="auto" w:fill="auto"/>
          </w:tcPr>
          <w:p w14:paraId="2FDA57E0" w14:textId="77777777" w:rsidR="004D2CDF" w:rsidRDefault="004D2CDF" w:rsidP="001833DA">
            <w:pPr>
              <w:jc w:val="center"/>
              <w:rPr>
                <w:color w:val="000000"/>
                <w:szCs w:val="24"/>
              </w:rPr>
            </w:pPr>
            <w:r>
              <w:rPr>
                <w:color w:val="000000"/>
                <w:szCs w:val="24"/>
              </w:rPr>
              <w:t>7</w:t>
            </w:r>
          </w:p>
        </w:tc>
        <w:tc>
          <w:tcPr>
            <w:tcW w:w="1275" w:type="dxa"/>
            <w:shd w:val="clear" w:color="auto" w:fill="auto"/>
          </w:tcPr>
          <w:p w14:paraId="666A089C" w14:textId="77777777" w:rsidR="004D2CDF" w:rsidRPr="00254F68" w:rsidRDefault="004D2CDF" w:rsidP="001833DA">
            <w:pPr>
              <w:jc w:val="center"/>
              <w:rPr>
                <w:color w:val="000000"/>
                <w:szCs w:val="24"/>
              </w:rPr>
            </w:pPr>
            <w:r>
              <w:rPr>
                <w:color w:val="000000"/>
                <w:szCs w:val="24"/>
              </w:rPr>
              <w:t>7.23</w:t>
            </w:r>
          </w:p>
        </w:tc>
        <w:tc>
          <w:tcPr>
            <w:tcW w:w="1418" w:type="dxa"/>
            <w:shd w:val="clear" w:color="auto" w:fill="auto"/>
            <w:vAlign w:val="center"/>
          </w:tcPr>
          <w:p w14:paraId="0CD93984" w14:textId="77777777" w:rsidR="004D2CDF" w:rsidRPr="00254F68" w:rsidRDefault="004D2CDF" w:rsidP="001833DA">
            <w:pPr>
              <w:jc w:val="center"/>
              <w:rPr>
                <w:szCs w:val="24"/>
              </w:rPr>
            </w:pPr>
          </w:p>
        </w:tc>
        <w:tc>
          <w:tcPr>
            <w:tcW w:w="1701" w:type="dxa"/>
            <w:shd w:val="clear" w:color="auto" w:fill="auto"/>
            <w:vAlign w:val="center"/>
          </w:tcPr>
          <w:p w14:paraId="04804590" w14:textId="77777777" w:rsidR="004D2CDF" w:rsidRPr="00254F68" w:rsidRDefault="004D2CDF" w:rsidP="001833DA">
            <w:pPr>
              <w:jc w:val="center"/>
              <w:rPr>
                <w:szCs w:val="24"/>
              </w:rPr>
            </w:pPr>
          </w:p>
        </w:tc>
      </w:tr>
      <w:tr w:rsidR="004D2CDF" w:rsidRPr="00254F68" w14:paraId="6A192C97" w14:textId="77777777" w:rsidTr="001833DA">
        <w:trPr>
          <w:trHeight w:val="210"/>
        </w:trPr>
        <w:tc>
          <w:tcPr>
            <w:tcW w:w="567" w:type="dxa"/>
            <w:vAlign w:val="center"/>
          </w:tcPr>
          <w:p w14:paraId="43DE6E68" w14:textId="77777777" w:rsidR="004D2CDF" w:rsidRPr="00254F68" w:rsidRDefault="004D2CDF" w:rsidP="001833DA">
            <w:pPr>
              <w:jc w:val="center"/>
              <w:rPr>
                <w:color w:val="000000"/>
                <w:szCs w:val="24"/>
              </w:rPr>
            </w:pPr>
            <w:r w:rsidRPr="00254F68">
              <w:rPr>
                <w:color w:val="000000"/>
                <w:szCs w:val="24"/>
              </w:rPr>
              <w:t>23.</w:t>
            </w:r>
          </w:p>
        </w:tc>
        <w:tc>
          <w:tcPr>
            <w:tcW w:w="2977" w:type="dxa"/>
            <w:shd w:val="clear" w:color="auto" w:fill="auto"/>
          </w:tcPr>
          <w:p w14:paraId="473E76EE" w14:textId="77777777" w:rsidR="004D2CDF" w:rsidRPr="00254F68" w:rsidRDefault="004D2CDF" w:rsidP="001833DA">
            <w:pPr>
              <w:rPr>
                <w:color w:val="000000"/>
                <w:szCs w:val="24"/>
              </w:rPr>
            </w:pPr>
            <w:r w:rsidRPr="00254F68">
              <w:rPr>
                <w:color w:val="000000"/>
                <w:szCs w:val="24"/>
              </w:rPr>
              <w:t>Rimstavu iela</w:t>
            </w:r>
          </w:p>
        </w:tc>
        <w:tc>
          <w:tcPr>
            <w:tcW w:w="1418" w:type="dxa"/>
            <w:shd w:val="clear" w:color="auto" w:fill="auto"/>
          </w:tcPr>
          <w:p w14:paraId="4265588F"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45034675" w14:textId="77777777" w:rsidR="004D2CDF" w:rsidRPr="00254F68" w:rsidRDefault="004D2CDF" w:rsidP="001833DA">
            <w:pPr>
              <w:jc w:val="center"/>
              <w:rPr>
                <w:color w:val="000000"/>
                <w:szCs w:val="24"/>
              </w:rPr>
            </w:pPr>
            <w:r w:rsidRPr="00254F68">
              <w:rPr>
                <w:color w:val="000000"/>
                <w:szCs w:val="24"/>
              </w:rPr>
              <w:t>0.60</w:t>
            </w:r>
            <w:r>
              <w:rPr>
                <w:color w:val="000000"/>
                <w:szCs w:val="24"/>
              </w:rPr>
              <w:t>0</w:t>
            </w:r>
          </w:p>
        </w:tc>
        <w:tc>
          <w:tcPr>
            <w:tcW w:w="1418" w:type="dxa"/>
            <w:shd w:val="clear" w:color="auto" w:fill="auto"/>
            <w:vAlign w:val="center"/>
          </w:tcPr>
          <w:p w14:paraId="29B2CE8C" w14:textId="77777777" w:rsidR="004D2CDF" w:rsidRPr="00254F68" w:rsidRDefault="004D2CDF" w:rsidP="001833DA">
            <w:pPr>
              <w:jc w:val="center"/>
              <w:rPr>
                <w:szCs w:val="24"/>
              </w:rPr>
            </w:pPr>
          </w:p>
        </w:tc>
        <w:tc>
          <w:tcPr>
            <w:tcW w:w="1701" w:type="dxa"/>
            <w:shd w:val="clear" w:color="auto" w:fill="auto"/>
            <w:vAlign w:val="center"/>
          </w:tcPr>
          <w:p w14:paraId="4BAA94BE" w14:textId="77777777" w:rsidR="004D2CDF" w:rsidRPr="00254F68" w:rsidRDefault="004D2CDF" w:rsidP="001833DA">
            <w:pPr>
              <w:jc w:val="center"/>
              <w:rPr>
                <w:szCs w:val="24"/>
              </w:rPr>
            </w:pPr>
          </w:p>
        </w:tc>
      </w:tr>
      <w:tr w:rsidR="004D2CDF" w:rsidRPr="00254F68" w14:paraId="1C2E2E89" w14:textId="77777777" w:rsidTr="001833DA">
        <w:trPr>
          <w:trHeight w:val="210"/>
        </w:trPr>
        <w:tc>
          <w:tcPr>
            <w:tcW w:w="567" w:type="dxa"/>
            <w:vAlign w:val="center"/>
          </w:tcPr>
          <w:p w14:paraId="62D08873" w14:textId="77777777" w:rsidR="004D2CDF" w:rsidRPr="00254F68" w:rsidRDefault="004D2CDF" w:rsidP="001833DA">
            <w:pPr>
              <w:jc w:val="center"/>
              <w:rPr>
                <w:color w:val="000000"/>
                <w:szCs w:val="24"/>
              </w:rPr>
            </w:pPr>
            <w:r w:rsidRPr="00254F68">
              <w:rPr>
                <w:color w:val="000000"/>
                <w:szCs w:val="24"/>
              </w:rPr>
              <w:t>24.</w:t>
            </w:r>
          </w:p>
        </w:tc>
        <w:tc>
          <w:tcPr>
            <w:tcW w:w="2977" w:type="dxa"/>
            <w:shd w:val="clear" w:color="auto" w:fill="auto"/>
          </w:tcPr>
          <w:p w14:paraId="750F9DAF" w14:textId="77777777" w:rsidR="004D2CDF" w:rsidRPr="00254F68" w:rsidRDefault="004D2CDF" w:rsidP="001833DA">
            <w:pPr>
              <w:rPr>
                <w:color w:val="000000"/>
                <w:szCs w:val="24"/>
              </w:rPr>
            </w:pPr>
            <w:r w:rsidRPr="00254F68">
              <w:rPr>
                <w:color w:val="000000"/>
                <w:szCs w:val="24"/>
              </w:rPr>
              <w:t>Skolas iela</w:t>
            </w:r>
          </w:p>
        </w:tc>
        <w:tc>
          <w:tcPr>
            <w:tcW w:w="1418" w:type="dxa"/>
            <w:shd w:val="clear" w:color="auto" w:fill="auto"/>
          </w:tcPr>
          <w:p w14:paraId="732130B7"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5B56DD48" w14:textId="77777777" w:rsidR="004D2CDF" w:rsidRPr="00254F68" w:rsidRDefault="004D2CDF" w:rsidP="001833DA">
            <w:pPr>
              <w:jc w:val="center"/>
              <w:rPr>
                <w:color w:val="000000"/>
                <w:szCs w:val="24"/>
              </w:rPr>
            </w:pPr>
            <w:r w:rsidRPr="00254F68">
              <w:rPr>
                <w:color w:val="000000"/>
                <w:szCs w:val="24"/>
              </w:rPr>
              <w:t>0.27</w:t>
            </w:r>
            <w:r>
              <w:rPr>
                <w:color w:val="000000"/>
                <w:szCs w:val="24"/>
              </w:rPr>
              <w:t>0</w:t>
            </w:r>
          </w:p>
        </w:tc>
        <w:tc>
          <w:tcPr>
            <w:tcW w:w="1418" w:type="dxa"/>
            <w:shd w:val="clear" w:color="auto" w:fill="auto"/>
            <w:vAlign w:val="center"/>
          </w:tcPr>
          <w:p w14:paraId="2E73F64A" w14:textId="77777777" w:rsidR="004D2CDF" w:rsidRPr="00254F68" w:rsidRDefault="004D2CDF" w:rsidP="001833DA">
            <w:pPr>
              <w:jc w:val="center"/>
              <w:rPr>
                <w:szCs w:val="24"/>
              </w:rPr>
            </w:pPr>
          </w:p>
        </w:tc>
        <w:tc>
          <w:tcPr>
            <w:tcW w:w="1701" w:type="dxa"/>
            <w:shd w:val="clear" w:color="auto" w:fill="auto"/>
            <w:vAlign w:val="center"/>
          </w:tcPr>
          <w:p w14:paraId="31BC3446" w14:textId="77777777" w:rsidR="004D2CDF" w:rsidRPr="00254F68" w:rsidRDefault="004D2CDF" w:rsidP="001833DA">
            <w:pPr>
              <w:jc w:val="center"/>
              <w:rPr>
                <w:szCs w:val="24"/>
              </w:rPr>
            </w:pPr>
          </w:p>
        </w:tc>
      </w:tr>
      <w:tr w:rsidR="004D2CDF" w:rsidRPr="00254F68" w14:paraId="4BB5208B" w14:textId="77777777" w:rsidTr="001833DA">
        <w:trPr>
          <w:trHeight w:val="210"/>
        </w:trPr>
        <w:tc>
          <w:tcPr>
            <w:tcW w:w="567" w:type="dxa"/>
            <w:vAlign w:val="center"/>
          </w:tcPr>
          <w:p w14:paraId="32BBEDBA" w14:textId="77777777" w:rsidR="004D2CDF" w:rsidRPr="00254F68" w:rsidRDefault="004D2CDF" w:rsidP="001833DA">
            <w:pPr>
              <w:jc w:val="center"/>
              <w:rPr>
                <w:color w:val="000000"/>
                <w:szCs w:val="24"/>
              </w:rPr>
            </w:pPr>
            <w:r w:rsidRPr="00254F68">
              <w:rPr>
                <w:color w:val="000000"/>
                <w:szCs w:val="24"/>
              </w:rPr>
              <w:t>25.</w:t>
            </w:r>
          </w:p>
        </w:tc>
        <w:tc>
          <w:tcPr>
            <w:tcW w:w="2977" w:type="dxa"/>
            <w:shd w:val="clear" w:color="auto" w:fill="auto"/>
          </w:tcPr>
          <w:p w14:paraId="6E9BB5A2" w14:textId="77777777" w:rsidR="004D2CDF" w:rsidRPr="00254F68" w:rsidRDefault="004D2CDF" w:rsidP="001833DA">
            <w:pPr>
              <w:rPr>
                <w:color w:val="000000"/>
                <w:szCs w:val="24"/>
              </w:rPr>
            </w:pPr>
            <w:r w:rsidRPr="00254F68">
              <w:rPr>
                <w:color w:val="000000"/>
                <w:szCs w:val="24"/>
              </w:rPr>
              <w:t>Lejas iela</w:t>
            </w:r>
          </w:p>
        </w:tc>
        <w:tc>
          <w:tcPr>
            <w:tcW w:w="1418" w:type="dxa"/>
            <w:shd w:val="clear" w:color="auto" w:fill="auto"/>
          </w:tcPr>
          <w:p w14:paraId="6694097A" w14:textId="77777777" w:rsidR="004D2CDF" w:rsidRPr="00254F68" w:rsidRDefault="004D2CDF" w:rsidP="001833DA">
            <w:pPr>
              <w:jc w:val="center"/>
              <w:rPr>
                <w:color w:val="000000"/>
                <w:szCs w:val="24"/>
              </w:rPr>
            </w:pPr>
            <w:r>
              <w:rPr>
                <w:color w:val="000000"/>
                <w:szCs w:val="24"/>
              </w:rPr>
              <w:t>4</w:t>
            </w:r>
          </w:p>
        </w:tc>
        <w:tc>
          <w:tcPr>
            <w:tcW w:w="1275" w:type="dxa"/>
            <w:shd w:val="clear" w:color="auto" w:fill="auto"/>
          </w:tcPr>
          <w:p w14:paraId="583C7073" w14:textId="77777777" w:rsidR="004D2CDF" w:rsidRPr="00254F68" w:rsidRDefault="004D2CDF" w:rsidP="001833DA">
            <w:pPr>
              <w:jc w:val="center"/>
              <w:rPr>
                <w:color w:val="000000"/>
                <w:szCs w:val="24"/>
              </w:rPr>
            </w:pPr>
            <w:r w:rsidRPr="00254F68">
              <w:rPr>
                <w:color w:val="000000"/>
                <w:szCs w:val="24"/>
              </w:rPr>
              <w:t>0.502</w:t>
            </w:r>
          </w:p>
        </w:tc>
        <w:tc>
          <w:tcPr>
            <w:tcW w:w="1418" w:type="dxa"/>
            <w:shd w:val="clear" w:color="auto" w:fill="auto"/>
            <w:vAlign w:val="center"/>
          </w:tcPr>
          <w:p w14:paraId="21B2D188" w14:textId="77777777" w:rsidR="004D2CDF" w:rsidRPr="00254F68" w:rsidRDefault="004D2CDF" w:rsidP="001833DA">
            <w:pPr>
              <w:jc w:val="center"/>
              <w:rPr>
                <w:szCs w:val="24"/>
              </w:rPr>
            </w:pPr>
          </w:p>
        </w:tc>
        <w:tc>
          <w:tcPr>
            <w:tcW w:w="1701" w:type="dxa"/>
            <w:shd w:val="clear" w:color="auto" w:fill="auto"/>
            <w:vAlign w:val="center"/>
          </w:tcPr>
          <w:p w14:paraId="641D1B81" w14:textId="77777777" w:rsidR="004D2CDF" w:rsidRPr="00254F68" w:rsidRDefault="004D2CDF" w:rsidP="001833DA">
            <w:pPr>
              <w:jc w:val="center"/>
              <w:rPr>
                <w:szCs w:val="24"/>
              </w:rPr>
            </w:pPr>
          </w:p>
        </w:tc>
      </w:tr>
      <w:tr w:rsidR="004D2CDF" w:rsidRPr="00254F68" w14:paraId="64E39A6C" w14:textId="77777777" w:rsidTr="001833DA">
        <w:trPr>
          <w:trHeight w:val="210"/>
        </w:trPr>
        <w:tc>
          <w:tcPr>
            <w:tcW w:w="567" w:type="dxa"/>
            <w:vAlign w:val="center"/>
          </w:tcPr>
          <w:p w14:paraId="7EAE57EC" w14:textId="77777777" w:rsidR="004D2CDF" w:rsidRPr="00254F68" w:rsidRDefault="004D2CDF" w:rsidP="001833DA">
            <w:pPr>
              <w:jc w:val="center"/>
              <w:rPr>
                <w:color w:val="000000"/>
                <w:szCs w:val="24"/>
              </w:rPr>
            </w:pPr>
            <w:r w:rsidRPr="00254F68">
              <w:rPr>
                <w:color w:val="000000"/>
                <w:szCs w:val="24"/>
              </w:rPr>
              <w:t>26.</w:t>
            </w:r>
          </w:p>
        </w:tc>
        <w:tc>
          <w:tcPr>
            <w:tcW w:w="2977" w:type="dxa"/>
            <w:shd w:val="clear" w:color="auto" w:fill="auto"/>
          </w:tcPr>
          <w:p w14:paraId="016FFA5D" w14:textId="77777777" w:rsidR="004D2CDF" w:rsidRPr="00254F68" w:rsidRDefault="004D2CDF" w:rsidP="001833DA">
            <w:pPr>
              <w:rPr>
                <w:szCs w:val="24"/>
              </w:rPr>
            </w:pPr>
            <w:r w:rsidRPr="00254F68">
              <w:rPr>
                <w:color w:val="000000"/>
                <w:szCs w:val="24"/>
              </w:rPr>
              <w:t>Veišu iela</w:t>
            </w:r>
          </w:p>
        </w:tc>
        <w:tc>
          <w:tcPr>
            <w:tcW w:w="1418" w:type="dxa"/>
            <w:shd w:val="clear" w:color="auto" w:fill="auto"/>
          </w:tcPr>
          <w:p w14:paraId="3FE47E8D" w14:textId="77777777" w:rsidR="004D2CDF" w:rsidRPr="00254F68" w:rsidRDefault="004D2CDF" w:rsidP="001833DA">
            <w:pPr>
              <w:jc w:val="center"/>
              <w:rPr>
                <w:szCs w:val="24"/>
              </w:rPr>
            </w:pPr>
            <w:r>
              <w:rPr>
                <w:szCs w:val="24"/>
              </w:rPr>
              <w:t>5</w:t>
            </w:r>
          </w:p>
        </w:tc>
        <w:tc>
          <w:tcPr>
            <w:tcW w:w="1275" w:type="dxa"/>
            <w:shd w:val="clear" w:color="auto" w:fill="auto"/>
          </w:tcPr>
          <w:p w14:paraId="3BD7CCFA" w14:textId="77777777" w:rsidR="004D2CDF" w:rsidRPr="00254F68" w:rsidRDefault="004D2CDF" w:rsidP="001833DA">
            <w:pPr>
              <w:jc w:val="center"/>
              <w:rPr>
                <w:szCs w:val="24"/>
              </w:rPr>
            </w:pPr>
            <w:r w:rsidRPr="00254F68">
              <w:rPr>
                <w:color w:val="000000"/>
                <w:szCs w:val="24"/>
              </w:rPr>
              <w:t>0.916</w:t>
            </w:r>
          </w:p>
        </w:tc>
        <w:tc>
          <w:tcPr>
            <w:tcW w:w="1418" w:type="dxa"/>
            <w:shd w:val="clear" w:color="auto" w:fill="auto"/>
            <w:vAlign w:val="center"/>
          </w:tcPr>
          <w:p w14:paraId="60DF6B62" w14:textId="77777777" w:rsidR="004D2CDF" w:rsidRPr="00254F68" w:rsidRDefault="004D2CDF" w:rsidP="001833DA">
            <w:pPr>
              <w:jc w:val="center"/>
              <w:rPr>
                <w:szCs w:val="24"/>
              </w:rPr>
            </w:pPr>
          </w:p>
        </w:tc>
        <w:tc>
          <w:tcPr>
            <w:tcW w:w="1701" w:type="dxa"/>
            <w:shd w:val="clear" w:color="auto" w:fill="auto"/>
            <w:vAlign w:val="center"/>
          </w:tcPr>
          <w:p w14:paraId="76278343" w14:textId="77777777" w:rsidR="004D2CDF" w:rsidRPr="00254F68" w:rsidRDefault="004D2CDF" w:rsidP="001833DA">
            <w:pPr>
              <w:jc w:val="center"/>
              <w:rPr>
                <w:szCs w:val="24"/>
              </w:rPr>
            </w:pPr>
          </w:p>
        </w:tc>
      </w:tr>
      <w:tr w:rsidR="004D2CDF" w:rsidRPr="00254F68" w14:paraId="10717752" w14:textId="77777777" w:rsidTr="001833DA">
        <w:trPr>
          <w:trHeight w:val="210"/>
        </w:trPr>
        <w:tc>
          <w:tcPr>
            <w:tcW w:w="567" w:type="dxa"/>
            <w:vAlign w:val="center"/>
          </w:tcPr>
          <w:p w14:paraId="0AA80F75" w14:textId="77777777" w:rsidR="004D2CDF" w:rsidRPr="00254F68" w:rsidRDefault="004D2CDF" w:rsidP="001833DA">
            <w:pPr>
              <w:jc w:val="center"/>
              <w:rPr>
                <w:color w:val="000000"/>
                <w:szCs w:val="24"/>
              </w:rPr>
            </w:pPr>
            <w:r w:rsidRPr="00254F68">
              <w:rPr>
                <w:color w:val="000000"/>
                <w:szCs w:val="24"/>
              </w:rPr>
              <w:t>27.</w:t>
            </w:r>
          </w:p>
        </w:tc>
        <w:tc>
          <w:tcPr>
            <w:tcW w:w="2977" w:type="dxa"/>
            <w:shd w:val="clear" w:color="auto" w:fill="auto"/>
          </w:tcPr>
          <w:p w14:paraId="6C65B665" w14:textId="77777777" w:rsidR="004D2CDF" w:rsidRPr="00254F68" w:rsidRDefault="004D2CDF" w:rsidP="001833DA">
            <w:pPr>
              <w:rPr>
                <w:szCs w:val="24"/>
              </w:rPr>
            </w:pPr>
            <w:r w:rsidRPr="00254F68">
              <w:rPr>
                <w:color w:val="000000"/>
                <w:szCs w:val="24"/>
              </w:rPr>
              <w:t>Pļavu iela</w:t>
            </w:r>
          </w:p>
        </w:tc>
        <w:tc>
          <w:tcPr>
            <w:tcW w:w="1418" w:type="dxa"/>
            <w:shd w:val="clear" w:color="auto" w:fill="auto"/>
          </w:tcPr>
          <w:p w14:paraId="1513380E" w14:textId="77777777" w:rsidR="004D2CDF" w:rsidRPr="00254F68" w:rsidRDefault="004D2CDF" w:rsidP="001833DA">
            <w:pPr>
              <w:jc w:val="center"/>
              <w:rPr>
                <w:szCs w:val="24"/>
              </w:rPr>
            </w:pPr>
            <w:r>
              <w:rPr>
                <w:szCs w:val="24"/>
              </w:rPr>
              <w:t>4</w:t>
            </w:r>
          </w:p>
        </w:tc>
        <w:tc>
          <w:tcPr>
            <w:tcW w:w="1275" w:type="dxa"/>
            <w:shd w:val="clear" w:color="auto" w:fill="auto"/>
          </w:tcPr>
          <w:p w14:paraId="1D5A3233" w14:textId="77777777" w:rsidR="004D2CDF" w:rsidRPr="00254F68" w:rsidRDefault="004D2CDF" w:rsidP="001833DA">
            <w:pPr>
              <w:jc w:val="center"/>
              <w:rPr>
                <w:szCs w:val="24"/>
              </w:rPr>
            </w:pPr>
            <w:r w:rsidRPr="00254F68">
              <w:rPr>
                <w:color w:val="000000"/>
                <w:szCs w:val="24"/>
              </w:rPr>
              <w:t>0.334</w:t>
            </w:r>
          </w:p>
        </w:tc>
        <w:tc>
          <w:tcPr>
            <w:tcW w:w="1418" w:type="dxa"/>
            <w:shd w:val="clear" w:color="auto" w:fill="auto"/>
            <w:vAlign w:val="center"/>
          </w:tcPr>
          <w:p w14:paraId="2844A273" w14:textId="77777777" w:rsidR="004D2CDF" w:rsidRPr="00254F68" w:rsidRDefault="004D2CDF" w:rsidP="001833DA">
            <w:pPr>
              <w:jc w:val="center"/>
              <w:rPr>
                <w:szCs w:val="24"/>
              </w:rPr>
            </w:pPr>
          </w:p>
        </w:tc>
        <w:tc>
          <w:tcPr>
            <w:tcW w:w="1701" w:type="dxa"/>
            <w:shd w:val="clear" w:color="auto" w:fill="auto"/>
            <w:vAlign w:val="center"/>
          </w:tcPr>
          <w:p w14:paraId="6C18DA09" w14:textId="77777777" w:rsidR="004D2CDF" w:rsidRPr="00254F68" w:rsidRDefault="004D2CDF" w:rsidP="001833DA">
            <w:pPr>
              <w:jc w:val="center"/>
              <w:rPr>
                <w:szCs w:val="24"/>
              </w:rPr>
            </w:pPr>
          </w:p>
        </w:tc>
      </w:tr>
      <w:tr w:rsidR="004D2CDF" w:rsidRPr="00254F68" w14:paraId="7EBD700F" w14:textId="77777777" w:rsidTr="001833DA">
        <w:trPr>
          <w:trHeight w:val="210"/>
        </w:trPr>
        <w:tc>
          <w:tcPr>
            <w:tcW w:w="567" w:type="dxa"/>
            <w:vAlign w:val="center"/>
          </w:tcPr>
          <w:p w14:paraId="6BFB3591" w14:textId="77777777" w:rsidR="004D2CDF" w:rsidRPr="00254F68" w:rsidRDefault="004D2CDF" w:rsidP="001833DA">
            <w:pPr>
              <w:jc w:val="center"/>
              <w:rPr>
                <w:color w:val="000000"/>
                <w:szCs w:val="24"/>
              </w:rPr>
            </w:pPr>
            <w:r w:rsidRPr="00254F68">
              <w:rPr>
                <w:color w:val="000000"/>
                <w:szCs w:val="24"/>
              </w:rPr>
              <w:t>28.</w:t>
            </w:r>
          </w:p>
        </w:tc>
        <w:tc>
          <w:tcPr>
            <w:tcW w:w="2977" w:type="dxa"/>
            <w:shd w:val="clear" w:color="auto" w:fill="auto"/>
          </w:tcPr>
          <w:p w14:paraId="1F42DF08" w14:textId="77777777" w:rsidR="004D2CDF" w:rsidRPr="00254F68" w:rsidRDefault="004D2CDF" w:rsidP="001833DA">
            <w:pPr>
              <w:rPr>
                <w:szCs w:val="24"/>
              </w:rPr>
            </w:pPr>
            <w:r w:rsidRPr="00254F68">
              <w:rPr>
                <w:color w:val="000000"/>
                <w:szCs w:val="24"/>
              </w:rPr>
              <w:t>Līkā iela</w:t>
            </w:r>
          </w:p>
        </w:tc>
        <w:tc>
          <w:tcPr>
            <w:tcW w:w="1418" w:type="dxa"/>
            <w:shd w:val="clear" w:color="auto" w:fill="auto"/>
          </w:tcPr>
          <w:p w14:paraId="63730A59" w14:textId="77777777" w:rsidR="004D2CDF" w:rsidRPr="00254F68" w:rsidRDefault="004D2CDF" w:rsidP="001833DA">
            <w:pPr>
              <w:jc w:val="center"/>
              <w:rPr>
                <w:szCs w:val="24"/>
              </w:rPr>
            </w:pPr>
            <w:r>
              <w:rPr>
                <w:szCs w:val="24"/>
              </w:rPr>
              <w:t>4</w:t>
            </w:r>
          </w:p>
        </w:tc>
        <w:tc>
          <w:tcPr>
            <w:tcW w:w="1275" w:type="dxa"/>
            <w:shd w:val="clear" w:color="auto" w:fill="auto"/>
          </w:tcPr>
          <w:p w14:paraId="4F60ED5F" w14:textId="77777777" w:rsidR="004D2CDF" w:rsidRPr="00254F68" w:rsidRDefault="004D2CDF" w:rsidP="001833DA">
            <w:pPr>
              <w:jc w:val="center"/>
              <w:rPr>
                <w:szCs w:val="24"/>
              </w:rPr>
            </w:pPr>
            <w:r w:rsidRPr="00254F68">
              <w:rPr>
                <w:color w:val="000000"/>
                <w:szCs w:val="24"/>
              </w:rPr>
              <w:t>0.344</w:t>
            </w:r>
          </w:p>
        </w:tc>
        <w:tc>
          <w:tcPr>
            <w:tcW w:w="1418" w:type="dxa"/>
            <w:shd w:val="clear" w:color="auto" w:fill="auto"/>
            <w:vAlign w:val="center"/>
          </w:tcPr>
          <w:p w14:paraId="547F24B6" w14:textId="77777777" w:rsidR="004D2CDF" w:rsidRPr="00254F68" w:rsidRDefault="004D2CDF" w:rsidP="001833DA">
            <w:pPr>
              <w:jc w:val="center"/>
              <w:rPr>
                <w:szCs w:val="24"/>
              </w:rPr>
            </w:pPr>
          </w:p>
        </w:tc>
        <w:tc>
          <w:tcPr>
            <w:tcW w:w="1701" w:type="dxa"/>
            <w:shd w:val="clear" w:color="auto" w:fill="auto"/>
            <w:vAlign w:val="center"/>
          </w:tcPr>
          <w:p w14:paraId="2CB033BC" w14:textId="77777777" w:rsidR="004D2CDF" w:rsidRPr="00254F68" w:rsidRDefault="004D2CDF" w:rsidP="001833DA">
            <w:pPr>
              <w:jc w:val="center"/>
              <w:rPr>
                <w:szCs w:val="24"/>
              </w:rPr>
            </w:pPr>
          </w:p>
        </w:tc>
      </w:tr>
      <w:tr w:rsidR="004D2CDF" w:rsidRPr="00F9598C" w14:paraId="2B8405E2" w14:textId="77777777" w:rsidTr="004D2CDF">
        <w:trPr>
          <w:trHeight w:val="210"/>
        </w:trPr>
        <w:tc>
          <w:tcPr>
            <w:tcW w:w="6237" w:type="dxa"/>
            <w:gridSpan w:val="4"/>
            <w:tcBorders>
              <w:left w:val="nil"/>
            </w:tcBorders>
            <w:vAlign w:val="center"/>
          </w:tcPr>
          <w:p w14:paraId="4480FB91" w14:textId="77777777" w:rsidR="004D2CDF" w:rsidRPr="00F9598C" w:rsidRDefault="004D2CDF" w:rsidP="001833DA">
            <w:pPr>
              <w:jc w:val="center"/>
              <w:rPr>
                <w:color w:val="000000"/>
                <w:szCs w:val="24"/>
              </w:rPr>
            </w:pPr>
          </w:p>
        </w:tc>
        <w:tc>
          <w:tcPr>
            <w:tcW w:w="1418" w:type="dxa"/>
            <w:shd w:val="clear" w:color="auto" w:fill="auto"/>
            <w:vAlign w:val="center"/>
          </w:tcPr>
          <w:p w14:paraId="233FB6EE" w14:textId="77777777" w:rsidR="004D2CDF" w:rsidRPr="00F9598C" w:rsidRDefault="004D2CDF" w:rsidP="001833DA">
            <w:pPr>
              <w:rPr>
                <w:b/>
                <w:szCs w:val="24"/>
              </w:rPr>
            </w:pPr>
            <w:r w:rsidRPr="00F9598C">
              <w:rPr>
                <w:b/>
                <w:szCs w:val="24"/>
              </w:rPr>
              <w:t>KOPĀ:</w:t>
            </w:r>
          </w:p>
        </w:tc>
        <w:tc>
          <w:tcPr>
            <w:tcW w:w="1701" w:type="dxa"/>
            <w:shd w:val="clear" w:color="auto" w:fill="auto"/>
            <w:vAlign w:val="center"/>
          </w:tcPr>
          <w:p w14:paraId="5E59865A" w14:textId="77777777" w:rsidR="004D2CDF" w:rsidRPr="00F9598C" w:rsidRDefault="004D2CDF" w:rsidP="001833DA">
            <w:pPr>
              <w:jc w:val="center"/>
              <w:rPr>
                <w:szCs w:val="24"/>
              </w:rPr>
            </w:pPr>
          </w:p>
        </w:tc>
      </w:tr>
      <w:tr w:rsidR="004D2CDF" w:rsidRPr="00F9598C" w14:paraId="45A01CC8" w14:textId="77777777" w:rsidTr="001833DA">
        <w:trPr>
          <w:trHeight w:val="210"/>
        </w:trPr>
        <w:tc>
          <w:tcPr>
            <w:tcW w:w="6237" w:type="dxa"/>
            <w:gridSpan w:val="4"/>
            <w:tcBorders>
              <w:left w:val="nil"/>
              <w:bottom w:val="nil"/>
            </w:tcBorders>
            <w:vAlign w:val="center"/>
          </w:tcPr>
          <w:p w14:paraId="3680472A" w14:textId="2A7D0E02" w:rsidR="004D2CDF" w:rsidRPr="00F9598C" w:rsidRDefault="004D2CDF" w:rsidP="001833DA">
            <w:pPr>
              <w:jc w:val="center"/>
              <w:rPr>
                <w:color w:val="000000"/>
                <w:szCs w:val="24"/>
              </w:rPr>
            </w:pPr>
          </w:p>
        </w:tc>
        <w:tc>
          <w:tcPr>
            <w:tcW w:w="1418" w:type="dxa"/>
            <w:shd w:val="clear" w:color="auto" w:fill="auto"/>
            <w:vAlign w:val="center"/>
          </w:tcPr>
          <w:p w14:paraId="7236EDD9" w14:textId="77777777" w:rsidR="004D2CDF" w:rsidRPr="00F9598C" w:rsidRDefault="004D2CDF" w:rsidP="001833DA">
            <w:pPr>
              <w:rPr>
                <w:b/>
                <w:szCs w:val="24"/>
              </w:rPr>
            </w:pPr>
          </w:p>
        </w:tc>
        <w:tc>
          <w:tcPr>
            <w:tcW w:w="1701" w:type="dxa"/>
            <w:shd w:val="clear" w:color="auto" w:fill="auto"/>
            <w:vAlign w:val="center"/>
          </w:tcPr>
          <w:p w14:paraId="404F84A2" w14:textId="77777777" w:rsidR="004D2CDF" w:rsidRPr="00F9598C" w:rsidRDefault="004D2CDF" w:rsidP="001833DA">
            <w:pPr>
              <w:jc w:val="center"/>
              <w:rPr>
                <w:szCs w:val="24"/>
              </w:rPr>
            </w:pPr>
          </w:p>
        </w:tc>
      </w:tr>
    </w:tbl>
    <w:p w14:paraId="710A11E5" w14:textId="2A5D7960" w:rsidR="0000376A" w:rsidRDefault="0000376A" w:rsidP="002A1BD7"/>
    <w:tbl>
      <w:tblPr>
        <w:tblpPr w:leftFromText="180" w:rightFromText="180" w:vertAnchor="text" w:horzAnchor="margin" w:tblpY="176"/>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47"/>
        <w:gridCol w:w="1406"/>
        <w:gridCol w:w="12"/>
        <w:gridCol w:w="1406"/>
        <w:gridCol w:w="12"/>
        <w:gridCol w:w="1406"/>
        <w:gridCol w:w="12"/>
        <w:gridCol w:w="1690"/>
        <w:gridCol w:w="12"/>
      </w:tblGrid>
      <w:tr w:rsidR="004D2CDF" w14:paraId="4FB8E5AC" w14:textId="77777777" w:rsidTr="004D2CDF">
        <w:trPr>
          <w:trHeight w:val="210"/>
        </w:trPr>
        <w:tc>
          <w:tcPr>
            <w:tcW w:w="9512" w:type="dxa"/>
            <w:gridSpan w:val="10"/>
            <w:vAlign w:val="center"/>
          </w:tcPr>
          <w:p w14:paraId="62897E23" w14:textId="77777777" w:rsidR="004D2CDF" w:rsidRPr="00D45691" w:rsidRDefault="004D2CDF" w:rsidP="004D2CDF">
            <w:pPr>
              <w:jc w:val="center"/>
              <w:rPr>
                <w:b/>
                <w:bCs/>
                <w:szCs w:val="24"/>
              </w:rPr>
            </w:pPr>
            <w:r w:rsidRPr="00D45691">
              <w:rPr>
                <w:b/>
                <w:bCs/>
                <w:szCs w:val="24"/>
              </w:rPr>
              <w:t xml:space="preserve">Gulbenes novada </w:t>
            </w:r>
            <w:r>
              <w:rPr>
                <w:b/>
                <w:bCs/>
                <w:szCs w:val="24"/>
              </w:rPr>
              <w:t>Galgauskas</w:t>
            </w:r>
            <w:r w:rsidRPr="00D45691">
              <w:rPr>
                <w:b/>
                <w:bCs/>
                <w:szCs w:val="24"/>
              </w:rPr>
              <w:t xml:space="preserve"> pagasta ielu saraksts asfalta seguma remontam un uzturēšanai</w:t>
            </w:r>
          </w:p>
        </w:tc>
      </w:tr>
      <w:tr w:rsidR="004D2CDF" w14:paraId="5C9E6F38" w14:textId="77777777" w:rsidTr="004D2CDF">
        <w:trPr>
          <w:gridAfter w:val="1"/>
          <w:wAfter w:w="12" w:type="dxa"/>
          <w:cantSplit/>
          <w:trHeight w:val="1134"/>
        </w:trPr>
        <w:tc>
          <w:tcPr>
            <w:tcW w:w="709" w:type="dxa"/>
            <w:shd w:val="clear" w:color="auto" w:fill="D9D9D9"/>
            <w:textDirection w:val="btLr"/>
            <w:vAlign w:val="center"/>
          </w:tcPr>
          <w:p w14:paraId="034FD2FA" w14:textId="77777777" w:rsidR="004D2CDF" w:rsidRDefault="004D2CDF" w:rsidP="004D2CDF">
            <w:pPr>
              <w:ind w:left="113" w:right="113"/>
              <w:jc w:val="center"/>
              <w:rPr>
                <w:color w:val="000000"/>
                <w:szCs w:val="24"/>
              </w:rPr>
            </w:pPr>
            <w:r w:rsidRPr="00F9598C">
              <w:rPr>
                <w:b/>
                <w:bCs/>
                <w:szCs w:val="24"/>
              </w:rPr>
              <w:t>Nr.p.k.</w:t>
            </w:r>
          </w:p>
        </w:tc>
        <w:tc>
          <w:tcPr>
            <w:tcW w:w="4253" w:type="dxa"/>
            <w:gridSpan w:val="2"/>
            <w:shd w:val="clear" w:color="auto" w:fill="D9D9D9"/>
            <w:vAlign w:val="center"/>
          </w:tcPr>
          <w:p w14:paraId="285D6BFB" w14:textId="77777777" w:rsidR="004D2CDF" w:rsidRPr="00D45691" w:rsidRDefault="004D2CDF" w:rsidP="004D2CDF">
            <w:pPr>
              <w:jc w:val="center"/>
              <w:rPr>
                <w:color w:val="000000"/>
                <w:szCs w:val="24"/>
              </w:rPr>
            </w:pPr>
            <w:r>
              <w:rPr>
                <w:b/>
                <w:bCs/>
                <w:szCs w:val="24"/>
              </w:rPr>
              <w:t>Galgauskas</w:t>
            </w:r>
            <w:r w:rsidRPr="00D45691">
              <w:rPr>
                <w:b/>
                <w:bCs/>
                <w:szCs w:val="24"/>
              </w:rPr>
              <w:t xml:space="preserve"> pagasta ielu</w:t>
            </w:r>
            <w:r w:rsidRPr="00F9598C">
              <w:rPr>
                <w:b/>
                <w:bCs/>
                <w:szCs w:val="24"/>
              </w:rPr>
              <w:t xml:space="preserve"> nosaukums</w:t>
            </w:r>
          </w:p>
        </w:tc>
        <w:tc>
          <w:tcPr>
            <w:tcW w:w="1418" w:type="dxa"/>
            <w:gridSpan w:val="2"/>
            <w:shd w:val="clear" w:color="auto" w:fill="D9D9D9"/>
            <w:vAlign w:val="center"/>
          </w:tcPr>
          <w:p w14:paraId="230447A4" w14:textId="77777777" w:rsidR="004D2CDF" w:rsidRPr="00D45691" w:rsidRDefault="004D2CDF" w:rsidP="004D2CDF">
            <w:pPr>
              <w:jc w:val="center"/>
              <w:rPr>
                <w:color w:val="000000"/>
                <w:szCs w:val="24"/>
              </w:rPr>
            </w:pPr>
            <w:r w:rsidRPr="00F9598C">
              <w:rPr>
                <w:b/>
                <w:szCs w:val="24"/>
              </w:rPr>
              <w:t>Ceļa platums (m)</w:t>
            </w:r>
          </w:p>
        </w:tc>
        <w:tc>
          <w:tcPr>
            <w:tcW w:w="1418" w:type="dxa"/>
            <w:gridSpan w:val="2"/>
            <w:shd w:val="clear" w:color="auto" w:fill="D9D9D9"/>
            <w:vAlign w:val="center"/>
          </w:tcPr>
          <w:p w14:paraId="763D25AF" w14:textId="77777777" w:rsidR="004D2CDF" w:rsidRPr="00D45691" w:rsidRDefault="004D2CDF" w:rsidP="004D2CDF">
            <w:pPr>
              <w:jc w:val="center"/>
              <w:rPr>
                <w:szCs w:val="24"/>
              </w:rPr>
            </w:pPr>
            <w:r w:rsidRPr="00F9598C">
              <w:rPr>
                <w:b/>
                <w:bCs/>
                <w:szCs w:val="24"/>
              </w:rPr>
              <w:t>Ceļa garums (km)</w:t>
            </w:r>
          </w:p>
        </w:tc>
        <w:tc>
          <w:tcPr>
            <w:tcW w:w="1702" w:type="dxa"/>
            <w:gridSpan w:val="2"/>
            <w:shd w:val="clear" w:color="auto" w:fill="D9D9D9"/>
            <w:vAlign w:val="center"/>
          </w:tcPr>
          <w:p w14:paraId="22DB92E0" w14:textId="77777777" w:rsidR="004D2CDF" w:rsidRPr="00D45691" w:rsidRDefault="004D2CDF" w:rsidP="004D2CDF">
            <w:pPr>
              <w:jc w:val="center"/>
              <w:rPr>
                <w:szCs w:val="24"/>
              </w:rPr>
            </w:pPr>
            <w:r w:rsidRPr="00D45691">
              <w:rPr>
                <w:b/>
                <w:bCs/>
                <w:szCs w:val="24"/>
              </w:rPr>
              <w:t>Ceļa segums</w:t>
            </w:r>
          </w:p>
        </w:tc>
      </w:tr>
      <w:tr w:rsidR="004D2CDF" w14:paraId="39A01E43" w14:textId="77777777" w:rsidTr="004D2CDF">
        <w:trPr>
          <w:gridAfter w:val="1"/>
          <w:wAfter w:w="12" w:type="dxa"/>
          <w:trHeight w:val="70"/>
        </w:trPr>
        <w:tc>
          <w:tcPr>
            <w:tcW w:w="709" w:type="dxa"/>
            <w:vAlign w:val="center"/>
          </w:tcPr>
          <w:p w14:paraId="451D9B00" w14:textId="77777777" w:rsidR="004D2CDF" w:rsidRDefault="004D2CDF" w:rsidP="004D2CDF">
            <w:pPr>
              <w:jc w:val="center"/>
              <w:rPr>
                <w:color w:val="000000"/>
                <w:szCs w:val="24"/>
              </w:rPr>
            </w:pPr>
            <w:r>
              <w:rPr>
                <w:color w:val="000000"/>
                <w:szCs w:val="24"/>
              </w:rPr>
              <w:t>1.</w:t>
            </w:r>
          </w:p>
        </w:tc>
        <w:tc>
          <w:tcPr>
            <w:tcW w:w="4253" w:type="dxa"/>
            <w:gridSpan w:val="2"/>
            <w:shd w:val="clear" w:color="auto" w:fill="auto"/>
            <w:vAlign w:val="bottom"/>
          </w:tcPr>
          <w:p w14:paraId="1BD018CF" w14:textId="77777777" w:rsidR="004D2CDF" w:rsidRPr="00D45691" w:rsidRDefault="004D2CDF" w:rsidP="004D2CDF">
            <w:pPr>
              <w:rPr>
                <w:color w:val="000000"/>
                <w:szCs w:val="24"/>
              </w:rPr>
            </w:pPr>
            <w:r>
              <w:rPr>
                <w:color w:val="000000"/>
                <w:szCs w:val="24"/>
              </w:rPr>
              <w:t>4-23 Pievedceļš Galgauskai</w:t>
            </w:r>
          </w:p>
        </w:tc>
        <w:tc>
          <w:tcPr>
            <w:tcW w:w="1418" w:type="dxa"/>
            <w:gridSpan w:val="2"/>
            <w:shd w:val="clear" w:color="auto" w:fill="auto"/>
            <w:vAlign w:val="center"/>
          </w:tcPr>
          <w:p w14:paraId="19546D75" w14:textId="0E2C4B75" w:rsidR="004D2CDF" w:rsidRPr="00D45691" w:rsidRDefault="0013170A" w:rsidP="004D2CDF">
            <w:pPr>
              <w:jc w:val="center"/>
              <w:rPr>
                <w:color w:val="000000"/>
                <w:szCs w:val="24"/>
              </w:rPr>
            </w:pPr>
            <w:r>
              <w:rPr>
                <w:color w:val="000000"/>
                <w:szCs w:val="24"/>
              </w:rPr>
              <w:t>6</w:t>
            </w:r>
          </w:p>
        </w:tc>
        <w:tc>
          <w:tcPr>
            <w:tcW w:w="1418" w:type="dxa"/>
            <w:gridSpan w:val="2"/>
            <w:shd w:val="clear" w:color="auto" w:fill="auto"/>
            <w:vAlign w:val="center"/>
          </w:tcPr>
          <w:p w14:paraId="56F7D414" w14:textId="77777777" w:rsidR="004D2CDF" w:rsidRPr="00D45691" w:rsidRDefault="004D2CDF" w:rsidP="004D2CDF">
            <w:pPr>
              <w:jc w:val="center"/>
              <w:rPr>
                <w:szCs w:val="24"/>
              </w:rPr>
            </w:pPr>
            <w:r w:rsidRPr="00D45691">
              <w:rPr>
                <w:color w:val="000000"/>
                <w:szCs w:val="24"/>
              </w:rPr>
              <w:t>0,</w:t>
            </w:r>
            <w:r>
              <w:rPr>
                <w:color w:val="000000"/>
                <w:szCs w:val="24"/>
              </w:rPr>
              <w:t>50</w:t>
            </w:r>
          </w:p>
        </w:tc>
        <w:tc>
          <w:tcPr>
            <w:tcW w:w="1702" w:type="dxa"/>
            <w:gridSpan w:val="2"/>
            <w:shd w:val="clear" w:color="auto" w:fill="auto"/>
            <w:vAlign w:val="center"/>
          </w:tcPr>
          <w:p w14:paraId="7C8FF467" w14:textId="77777777" w:rsidR="004D2CDF" w:rsidRPr="00D45691" w:rsidRDefault="004D2CDF" w:rsidP="004D2CDF">
            <w:pPr>
              <w:jc w:val="center"/>
              <w:rPr>
                <w:szCs w:val="24"/>
              </w:rPr>
            </w:pPr>
            <w:r w:rsidRPr="00D45691">
              <w:rPr>
                <w:color w:val="000000"/>
                <w:szCs w:val="24"/>
              </w:rPr>
              <w:t>melnais</w:t>
            </w:r>
          </w:p>
        </w:tc>
      </w:tr>
      <w:tr w:rsidR="004D2CDF" w14:paraId="4FE9FBB0" w14:textId="77777777" w:rsidTr="004D2CDF">
        <w:trPr>
          <w:gridAfter w:val="1"/>
          <w:wAfter w:w="12" w:type="dxa"/>
          <w:trHeight w:val="70"/>
        </w:trPr>
        <w:tc>
          <w:tcPr>
            <w:tcW w:w="709" w:type="dxa"/>
            <w:vAlign w:val="center"/>
          </w:tcPr>
          <w:p w14:paraId="4EB5BA25" w14:textId="77777777" w:rsidR="004D2CDF" w:rsidRDefault="004D2CDF" w:rsidP="004D2CDF">
            <w:pPr>
              <w:jc w:val="center"/>
              <w:rPr>
                <w:color w:val="000000"/>
                <w:szCs w:val="24"/>
              </w:rPr>
            </w:pPr>
            <w:r>
              <w:rPr>
                <w:color w:val="000000"/>
                <w:szCs w:val="24"/>
              </w:rPr>
              <w:t>2.</w:t>
            </w:r>
          </w:p>
        </w:tc>
        <w:tc>
          <w:tcPr>
            <w:tcW w:w="4253" w:type="dxa"/>
            <w:gridSpan w:val="2"/>
            <w:shd w:val="clear" w:color="auto" w:fill="auto"/>
            <w:vAlign w:val="bottom"/>
          </w:tcPr>
          <w:p w14:paraId="2CB2F40F" w14:textId="77777777" w:rsidR="004D2CDF" w:rsidRPr="00D45691" w:rsidRDefault="004D2CDF" w:rsidP="004D2CDF">
            <w:pPr>
              <w:rPr>
                <w:color w:val="000000"/>
                <w:szCs w:val="24"/>
              </w:rPr>
            </w:pPr>
            <w:r>
              <w:rPr>
                <w:color w:val="000000"/>
                <w:szCs w:val="24"/>
              </w:rPr>
              <w:t>Skolas</w:t>
            </w:r>
            <w:r w:rsidRPr="00D45691">
              <w:rPr>
                <w:color w:val="000000"/>
                <w:szCs w:val="24"/>
              </w:rPr>
              <w:t xml:space="preserve"> iela</w:t>
            </w:r>
          </w:p>
        </w:tc>
        <w:tc>
          <w:tcPr>
            <w:tcW w:w="1418" w:type="dxa"/>
            <w:gridSpan w:val="2"/>
            <w:shd w:val="clear" w:color="auto" w:fill="auto"/>
            <w:vAlign w:val="center"/>
          </w:tcPr>
          <w:p w14:paraId="6849BC63" w14:textId="050E8F6F" w:rsidR="004D2CDF" w:rsidRPr="00D45691" w:rsidRDefault="004D2CDF" w:rsidP="004D2CDF">
            <w:pPr>
              <w:jc w:val="center"/>
              <w:rPr>
                <w:color w:val="000000"/>
                <w:szCs w:val="24"/>
              </w:rPr>
            </w:pPr>
            <w:r>
              <w:rPr>
                <w:color w:val="000000"/>
                <w:szCs w:val="24"/>
              </w:rPr>
              <w:t>4</w:t>
            </w:r>
          </w:p>
        </w:tc>
        <w:tc>
          <w:tcPr>
            <w:tcW w:w="1418" w:type="dxa"/>
            <w:gridSpan w:val="2"/>
            <w:shd w:val="clear" w:color="auto" w:fill="auto"/>
            <w:vAlign w:val="center"/>
          </w:tcPr>
          <w:p w14:paraId="6FCD131B" w14:textId="77777777" w:rsidR="004D2CDF" w:rsidRPr="00D45691" w:rsidRDefault="004D2CDF" w:rsidP="004D2CDF">
            <w:pPr>
              <w:jc w:val="center"/>
              <w:rPr>
                <w:szCs w:val="24"/>
              </w:rPr>
            </w:pPr>
            <w:r>
              <w:rPr>
                <w:color w:val="000000"/>
                <w:szCs w:val="24"/>
              </w:rPr>
              <w:t>0,200</w:t>
            </w:r>
          </w:p>
        </w:tc>
        <w:tc>
          <w:tcPr>
            <w:tcW w:w="1702" w:type="dxa"/>
            <w:gridSpan w:val="2"/>
            <w:shd w:val="clear" w:color="auto" w:fill="auto"/>
            <w:vAlign w:val="center"/>
          </w:tcPr>
          <w:p w14:paraId="2962D74A" w14:textId="77777777" w:rsidR="004D2CDF" w:rsidRPr="00D45691" w:rsidRDefault="004D2CDF" w:rsidP="004D2CDF">
            <w:pPr>
              <w:jc w:val="center"/>
              <w:rPr>
                <w:szCs w:val="24"/>
              </w:rPr>
            </w:pPr>
            <w:r w:rsidRPr="00D45691">
              <w:rPr>
                <w:color w:val="000000"/>
                <w:szCs w:val="24"/>
              </w:rPr>
              <w:t>melnais</w:t>
            </w:r>
          </w:p>
        </w:tc>
      </w:tr>
      <w:tr w:rsidR="004D2CDF" w14:paraId="24E6BD4C" w14:textId="77777777" w:rsidTr="004D2CDF">
        <w:trPr>
          <w:trHeight w:val="70"/>
        </w:trPr>
        <w:tc>
          <w:tcPr>
            <w:tcW w:w="7810" w:type="dxa"/>
            <w:gridSpan w:val="8"/>
            <w:vAlign w:val="center"/>
          </w:tcPr>
          <w:p w14:paraId="5E69658E" w14:textId="77777777" w:rsidR="004D2CDF" w:rsidRDefault="004D2CDF" w:rsidP="004D2CDF">
            <w:pPr>
              <w:shd w:val="clear" w:color="auto" w:fill="FFFFFF"/>
              <w:ind w:left="7" w:right="79"/>
              <w:jc w:val="right"/>
              <w:rPr>
                <w:b/>
                <w:bCs/>
                <w:szCs w:val="24"/>
              </w:rPr>
            </w:pPr>
            <w:r w:rsidRPr="00F9598C">
              <w:rPr>
                <w:b/>
                <w:bCs/>
                <w:szCs w:val="24"/>
              </w:rPr>
              <w:t>1 m</w:t>
            </w:r>
            <w:r w:rsidRPr="006F48C7">
              <w:rPr>
                <w:b/>
                <w:bCs/>
                <w:szCs w:val="24"/>
                <w:vertAlign w:val="superscript"/>
              </w:rPr>
              <w:t>2</w:t>
            </w:r>
            <w:r w:rsidRPr="00F9598C">
              <w:rPr>
                <w:b/>
                <w:bCs/>
                <w:szCs w:val="24"/>
              </w:rPr>
              <w:t xml:space="preserve"> izmaksas </w:t>
            </w:r>
            <w:r w:rsidRPr="00A419FA">
              <w:rPr>
                <w:b/>
                <w:szCs w:val="24"/>
              </w:rPr>
              <w:t>EUR</w:t>
            </w:r>
            <w:r>
              <w:rPr>
                <w:b/>
                <w:szCs w:val="24"/>
              </w:rPr>
              <w:t xml:space="preserve"> </w:t>
            </w:r>
            <w:r w:rsidRPr="00A419FA">
              <w:rPr>
                <w:b/>
                <w:szCs w:val="24"/>
              </w:rPr>
              <w:t>(bez PVN)</w:t>
            </w:r>
            <w:r w:rsidRPr="00A419FA">
              <w:rPr>
                <w:b/>
                <w:bCs/>
                <w:szCs w:val="24"/>
              </w:rPr>
              <w:t xml:space="preserve"> </w:t>
            </w:r>
          </w:p>
          <w:p w14:paraId="0C69D187" w14:textId="77777777" w:rsidR="004D2CDF" w:rsidRDefault="004D2CDF" w:rsidP="004D2CDF">
            <w:pPr>
              <w:shd w:val="clear" w:color="auto" w:fill="FFFFFF"/>
              <w:ind w:left="7" w:right="79"/>
              <w:jc w:val="right"/>
              <w:rPr>
                <w:b/>
                <w:bCs/>
                <w:szCs w:val="24"/>
              </w:rPr>
            </w:pPr>
            <w:r w:rsidRPr="00D45691">
              <w:rPr>
                <w:b/>
                <w:bCs/>
                <w:szCs w:val="24"/>
              </w:rPr>
              <w:t>asfalta seguma remontam un uzturēšanai</w:t>
            </w:r>
          </w:p>
          <w:p w14:paraId="5297F2D2" w14:textId="77777777" w:rsidR="004D2CDF" w:rsidRPr="00D45691" w:rsidRDefault="004D2CDF" w:rsidP="004D2CDF">
            <w:pPr>
              <w:jc w:val="right"/>
              <w:rPr>
                <w:szCs w:val="24"/>
              </w:rPr>
            </w:pPr>
          </w:p>
        </w:tc>
        <w:tc>
          <w:tcPr>
            <w:tcW w:w="1702" w:type="dxa"/>
            <w:gridSpan w:val="2"/>
            <w:shd w:val="clear" w:color="auto" w:fill="auto"/>
            <w:vAlign w:val="center"/>
          </w:tcPr>
          <w:p w14:paraId="2A4B46C5" w14:textId="77777777" w:rsidR="004D2CDF" w:rsidRPr="00D45691" w:rsidRDefault="004D2CDF" w:rsidP="004D2CDF">
            <w:pPr>
              <w:jc w:val="center"/>
              <w:rPr>
                <w:szCs w:val="24"/>
              </w:rPr>
            </w:pPr>
          </w:p>
        </w:tc>
      </w:tr>
      <w:tr w:rsidR="004D2CDF" w14:paraId="6026AD09" w14:textId="77777777" w:rsidTr="004D2CDF">
        <w:trPr>
          <w:trHeight w:val="70"/>
        </w:trPr>
        <w:tc>
          <w:tcPr>
            <w:tcW w:w="9512" w:type="dxa"/>
            <w:gridSpan w:val="10"/>
            <w:vAlign w:val="center"/>
          </w:tcPr>
          <w:p w14:paraId="42F8DC42" w14:textId="77777777" w:rsidR="004D2CDF" w:rsidRPr="00D45691" w:rsidRDefault="004D2CDF" w:rsidP="004D2CDF">
            <w:pPr>
              <w:jc w:val="center"/>
              <w:rPr>
                <w:szCs w:val="24"/>
              </w:rPr>
            </w:pPr>
            <w:r w:rsidRPr="009C742D">
              <w:rPr>
                <w:szCs w:val="24"/>
              </w:rPr>
              <w:t>Atvašu un zāles pļaušana autoceļu joslās un sāngrāvjos</w:t>
            </w:r>
          </w:p>
        </w:tc>
      </w:tr>
      <w:tr w:rsidR="004D2CDF" w14:paraId="6BA4B44C" w14:textId="77777777" w:rsidTr="004D2CDF">
        <w:trPr>
          <w:trHeight w:val="70"/>
        </w:trPr>
        <w:tc>
          <w:tcPr>
            <w:tcW w:w="3556" w:type="dxa"/>
            <w:gridSpan w:val="2"/>
            <w:shd w:val="clear" w:color="auto" w:fill="D9D9D9"/>
            <w:vAlign w:val="center"/>
          </w:tcPr>
          <w:p w14:paraId="46C92309" w14:textId="77777777" w:rsidR="004D2CDF" w:rsidRPr="00967C19" w:rsidRDefault="004D2CDF" w:rsidP="004D2CDF">
            <w:pPr>
              <w:jc w:val="center"/>
              <w:rPr>
                <w:b/>
                <w:bCs/>
                <w:color w:val="000000"/>
                <w:szCs w:val="24"/>
              </w:rPr>
            </w:pPr>
            <w:r w:rsidRPr="00967C19">
              <w:rPr>
                <w:b/>
                <w:bCs/>
                <w:color w:val="000000"/>
                <w:szCs w:val="24"/>
              </w:rPr>
              <w:t>Darbu veids</w:t>
            </w:r>
          </w:p>
        </w:tc>
        <w:tc>
          <w:tcPr>
            <w:tcW w:w="1418" w:type="dxa"/>
            <w:gridSpan w:val="2"/>
            <w:shd w:val="clear" w:color="auto" w:fill="D9D9D9"/>
            <w:vAlign w:val="center"/>
          </w:tcPr>
          <w:p w14:paraId="2D51F845" w14:textId="77777777" w:rsidR="004D2CDF" w:rsidRPr="00967C19" w:rsidRDefault="004D2CDF" w:rsidP="004D2CDF">
            <w:pPr>
              <w:jc w:val="center"/>
              <w:rPr>
                <w:b/>
                <w:bCs/>
                <w:color w:val="000000"/>
                <w:szCs w:val="24"/>
              </w:rPr>
            </w:pPr>
            <w:r w:rsidRPr="00967C19">
              <w:rPr>
                <w:b/>
                <w:bCs/>
                <w:color w:val="000000"/>
                <w:szCs w:val="24"/>
              </w:rPr>
              <w:t>Mērvienība</w:t>
            </w:r>
          </w:p>
        </w:tc>
        <w:tc>
          <w:tcPr>
            <w:tcW w:w="1418" w:type="dxa"/>
            <w:gridSpan w:val="2"/>
            <w:shd w:val="clear" w:color="auto" w:fill="D9D9D9"/>
            <w:vAlign w:val="center"/>
          </w:tcPr>
          <w:p w14:paraId="3CAE4D67" w14:textId="77777777" w:rsidR="004D2CDF" w:rsidRPr="00967C19" w:rsidRDefault="004D2CDF" w:rsidP="004D2CDF">
            <w:pPr>
              <w:jc w:val="center"/>
              <w:rPr>
                <w:b/>
                <w:bCs/>
                <w:color w:val="000000"/>
                <w:szCs w:val="24"/>
              </w:rPr>
            </w:pPr>
            <w:r w:rsidRPr="00967C19">
              <w:rPr>
                <w:b/>
                <w:bCs/>
                <w:color w:val="000000"/>
                <w:szCs w:val="24"/>
              </w:rPr>
              <w:t>Paredzamais darbu apjoms</w:t>
            </w:r>
          </w:p>
        </w:tc>
        <w:tc>
          <w:tcPr>
            <w:tcW w:w="1418" w:type="dxa"/>
            <w:gridSpan w:val="2"/>
            <w:shd w:val="clear" w:color="auto" w:fill="D9D9D9"/>
            <w:vAlign w:val="center"/>
          </w:tcPr>
          <w:p w14:paraId="05DC3633" w14:textId="77777777" w:rsidR="004D2CDF" w:rsidRPr="00A419FA" w:rsidRDefault="004D2CDF" w:rsidP="004D2CDF">
            <w:pPr>
              <w:jc w:val="center"/>
              <w:rPr>
                <w:b/>
                <w:bCs/>
                <w:szCs w:val="24"/>
              </w:rPr>
            </w:pPr>
            <w:r w:rsidRPr="00A419FA">
              <w:rPr>
                <w:b/>
                <w:bCs/>
                <w:szCs w:val="24"/>
              </w:rPr>
              <w:t>1 pārg.km izmaksas EUR (bez PVN) ceļu nomaļu pļaušanai</w:t>
            </w:r>
          </w:p>
        </w:tc>
        <w:tc>
          <w:tcPr>
            <w:tcW w:w="1702" w:type="dxa"/>
            <w:gridSpan w:val="2"/>
            <w:shd w:val="clear" w:color="auto" w:fill="D9D9D9"/>
            <w:vAlign w:val="center"/>
          </w:tcPr>
          <w:p w14:paraId="6C17E478" w14:textId="77777777" w:rsidR="004D2CDF" w:rsidRPr="00A419FA" w:rsidRDefault="004D2CDF" w:rsidP="004D2CDF">
            <w:pPr>
              <w:jc w:val="center"/>
              <w:rPr>
                <w:b/>
                <w:bCs/>
                <w:szCs w:val="24"/>
              </w:rPr>
            </w:pPr>
            <w:r w:rsidRPr="00A419FA">
              <w:rPr>
                <w:b/>
                <w:bCs/>
                <w:szCs w:val="24"/>
              </w:rPr>
              <w:t>Kopējās izmaksas EUR (bez PVN) ceļu nomaļu pļaušanai</w:t>
            </w:r>
          </w:p>
        </w:tc>
      </w:tr>
      <w:tr w:rsidR="004D2CDF" w:rsidRPr="00672C91" w14:paraId="0D2B45A3" w14:textId="77777777" w:rsidTr="004D2CDF">
        <w:trPr>
          <w:trHeight w:val="70"/>
        </w:trPr>
        <w:tc>
          <w:tcPr>
            <w:tcW w:w="3556" w:type="dxa"/>
            <w:gridSpan w:val="2"/>
            <w:vAlign w:val="center"/>
          </w:tcPr>
          <w:p w14:paraId="28A5A63F" w14:textId="77777777" w:rsidR="004D2CDF" w:rsidRPr="00672C91" w:rsidRDefault="004D2CDF" w:rsidP="004D2CDF">
            <w:pPr>
              <w:jc w:val="center"/>
              <w:rPr>
                <w:i/>
                <w:iCs/>
                <w:color w:val="000000"/>
                <w:szCs w:val="24"/>
              </w:rPr>
            </w:pPr>
            <w:r w:rsidRPr="00672C91">
              <w:rPr>
                <w:i/>
                <w:iCs/>
                <w:color w:val="000000"/>
                <w:szCs w:val="24"/>
              </w:rPr>
              <w:t xml:space="preserve">Zāles pļaušana ceļu nomalēs </w:t>
            </w:r>
            <w:r>
              <w:rPr>
                <w:i/>
                <w:iCs/>
                <w:color w:val="000000"/>
                <w:szCs w:val="24"/>
              </w:rPr>
              <w:t>Galgauskas</w:t>
            </w:r>
            <w:r w:rsidRPr="00672C91">
              <w:rPr>
                <w:i/>
                <w:iCs/>
                <w:color w:val="000000"/>
                <w:szCs w:val="24"/>
              </w:rPr>
              <w:t xml:space="preserve"> pagastā</w:t>
            </w:r>
          </w:p>
        </w:tc>
        <w:tc>
          <w:tcPr>
            <w:tcW w:w="1418" w:type="dxa"/>
            <w:gridSpan w:val="2"/>
            <w:shd w:val="clear" w:color="auto" w:fill="auto"/>
            <w:vAlign w:val="center"/>
          </w:tcPr>
          <w:p w14:paraId="75E7823F" w14:textId="77777777" w:rsidR="004D2CDF" w:rsidRPr="00672C91" w:rsidRDefault="004D2CDF" w:rsidP="004D2CDF">
            <w:pPr>
              <w:jc w:val="center"/>
              <w:rPr>
                <w:i/>
                <w:iCs/>
                <w:color w:val="000000"/>
                <w:szCs w:val="24"/>
              </w:rPr>
            </w:pPr>
            <w:r w:rsidRPr="00672C91">
              <w:rPr>
                <w:i/>
                <w:iCs/>
                <w:color w:val="000000"/>
                <w:szCs w:val="24"/>
              </w:rPr>
              <w:t>pārg.km</w:t>
            </w:r>
          </w:p>
        </w:tc>
        <w:tc>
          <w:tcPr>
            <w:tcW w:w="1418" w:type="dxa"/>
            <w:gridSpan w:val="2"/>
            <w:shd w:val="clear" w:color="auto" w:fill="auto"/>
            <w:vAlign w:val="center"/>
          </w:tcPr>
          <w:p w14:paraId="4D7C900A" w14:textId="4063E8CF" w:rsidR="004D2CDF" w:rsidRPr="00672C91" w:rsidRDefault="004D2CDF" w:rsidP="004D2CDF">
            <w:pPr>
              <w:jc w:val="center"/>
              <w:rPr>
                <w:i/>
                <w:iCs/>
                <w:color w:val="000000"/>
                <w:szCs w:val="24"/>
              </w:rPr>
            </w:pPr>
            <w:r>
              <w:rPr>
                <w:bCs/>
                <w:sz w:val="23"/>
                <w:szCs w:val="23"/>
              </w:rPr>
              <w:t>85.672</w:t>
            </w:r>
          </w:p>
        </w:tc>
        <w:tc>
          <w:tcPr>
            <w:tcW w:w="1418" w:type="dxa"/>
            <w:gridSpan w:val="2"/>
            <w:shd w:val="clear" w:color="auto" w:fill="auto"/>
            <w:vAlign w:val="center"/>
          </w:tcPr>
          <w:p w14:paraId="3EAEB1DD" w14:textId="77378101" w:rsidR="004D2CDF" w:rsidRPr="00672C91" w:rsidRDefault="004D2CDF" w:rsidP="004D2CDF">
            <w:pPr>
              <w:jc w:val="center"/>
              <w:rPr>
                <w:i/>
                <w:iCs/>
                <w:szCs w:val="24"/>
              </w:rPr>
            </w:pPr>
          </w:p>
        </w:tc>
        <w:tc>
          <w:tcPr>
            <w:tcW w:w="1702" w:type="dxa"/>
            <w:gridSpan w:val="2"/>
            <w:shd w:val="clear" w:color="auto" w:fill="auto"/>
            <w:vAlign w:val="center"/>
          </w:tcPr>
          <w:p w14:paraId="4EEA4A25" w14:textId="275D09F0" w:rsidR="004D2CDF" w:rsidRPr="00672C91" w:rsidRDefault="004D2CDF" w:rsidP="004D2CDF">
            <w:pPr>
              <w:jc w:val="center"/>
              <w:rPr>
                <w:i/>
                <w:iCs/>
                <w:szCs w:val="24"/>
              </w:rPr>
            </w:pPr>
          </w:p>
        </w:tc>
      </w:tr>
      <w:tr w:rsidR="00545DE2" w:rsidRPr="00672C91" w14:paraId="583985AE" w14:textId="77777777" w:rsidTr="004D2CDF">
        <w:trPr>
          <w:trHeight w:val="70"/>
        </w:trPr>
        <w:tc>
          <w:tcPr>
            <w:tcW w:w="3556" w:type="dxa"/>
            <w:gridSpan w:val="2"/>
            <w:vAlign w:val="center"/>
          </w:tcPr>
          <w:p w14:paraId="1CB74A26" w14:textId="2E701413" w:rsidR="00545DE2" w:rsidRPr="00672C91" w:rsidRDefault="00545DE2" w:rsidP="004D2CDF">
            <w:pPr>
              <w:jc w:val="center"/>
              <w:rPr>
                <w:i/>
                <w:iCs/>
                <w:color w:val="000000"/>
                <w:szCs w:val="24"/>
              </w:rPr>
            </w:pPr>
            <w:r>
              <w:rPr>
                <w:i/>
                <w:iCs/>
                <w:color w:val="000000"/>
                <w:szCs w:val="24"/>
              </w:rPr>
              <w:t>Atvašu pļaušana</w:t>
            </w:r>
          </w:p>
        </w:tc>
        <w:tc>
          <w:tcPr>
            <w:tcW w:w="1418" w:type="dxa"/>
            <w:gridSpan w:val="2"/>
            <w:shd w:val="clear" w:color="auto" w:fill="auto"/>
            <w:vAlign w:val="center"/>
          </w:tcPr>
          <w:p w14:paraId="3EA45A9D" w14:textId="78B2F682" w:rsidR="00545DE2" w:rsidRPr="00672C91" w:rsidRDefault="00545DE2" w:rsidP="004D2CDF">
            <w:pPr>
              <w:jc w:val="center"/>
              <w:rPr>
                <w:i/>
                <w:iCs/>
                <w:color w:val="000000"/>
                <w:szCs w:val="24"/>
              </w:rPr>
            </w:pPr>
            <w:r>
              <w:rPr>
                <w:i/>
                <w:iCs/>
                <w:color w:val="000000"/>
                <w:szCs w:val="24"/>
              </w:rPr>
              <w:t>pārg.km</w:t>
            </w:r>
          </w:p>
        </w:tc>
        <w:tc>
          <w:tcPr>
            <w:tcW w:w="1418" w:type="dxa"/>
            <w:gridSpan w:val="2"/>
            <w:shd w:val="clear" w:color="auto" w:fill="auto"/>
            <w:vAlign w:val="center"/>
          </w:tcPr>
          <w:p w14:paraId="42350576" w14:textId="33B1834D" w:rsidR="00545DE2" w:rsidRDefault="00545DE2" w:rsidP="004D2CDF">
            <w:pPr>
              <w:jc w:val="center"/>
              <w:rPr>
                <w:bCs/>
                <w:sz w:val="23"/>
                <w:szCs w:val="23"/>
              </w:rPr>
            </w:pPr>
            <w:r>
              <w:rPr>
                <w:bCs/>
                <w:sz w:val="23"/>
                <w:szCs w:val="23"/>
              </w:rPr>
              <w:t>50.00</w:t>
            </w:r>
          </w:p>
        </w:tc>
        <w:tc>
          <w:tcPr>
            <w:tcW w:w="1418" w:type="dxa"/>
            <w:gridSpan w:val="2"/>
            <w:shd w:val="clear" w:color="auto" w:fill="auto"/>
            <w:vAlign w:val="center"/>
          </w:tcPr>
          <w:p w14:paraId="071F6433" w14:textId="77777777" w:rsidR="00545DE2" w:rsidRPr="00672C91" w:rsidRDefault="00545DE2" w:rsidP="004D2CDF">
            <w:pPr>
              <w:jc w:val="center"/>
              <w:rPr>
                <w:i/>
                <w:iCs/>
                <w:szCs w:val="24"/>
              </w:rPr>
            </w:pPr>
          </w:p>
        </w:tc>
        <w:tc>
          <w:tcPr>
            <w:tcW w:w="1702" w:type="dxa"/>
            <w:gridSpan w:val="2"/>
            <w:shd w:val="clear" w:color="auto" w:fill="auto"/>
            <w:vAlign w:val="center"/>
          </w:tcPr>
          <w:p w14:paraId="5A53B452" w14:textId="77777777" w:rsidR="00545DE2" w:rsidRPr="00672C91" w:rsidRDefault="00545DE2" w:rsidP="004D2CDF">
            <w:pPr>
              <w:jc w:val="center"/>
              <w:rPr>
                <w:i/>
                <w:iCs/>
                <w:szCs w:val="24"/>
              </w:rPr>
            </w:pPr>
          </w:p>
        </w:tc>
      </w:tr>
      <w:tr w:rsidR="004D2CDF" w14:paraId="0584F65D" w14:textId="77777777" w:rsidTr="004D2CDF">
        <w:trPr>
          <w:trHeight w:val="210"/>
        </w:trPr>
        <w:tc>
          <w:tcPr>
            <w:tcW w:w="6392" w:type="dxa"/>
            <w:gridSpan w:val="6"/>
            <w:tcBorders>
              <w:left w:val="nil"/>
              <w:bottom w:val="nil"/>
            </w:tcBorders>
            <w:vAlign w:val="center"/>
          </w:tcPr>
          <w:p w14:paraId="501B29AC" w14:textId="77777777" w:rsidR="004D2CDF" w:rsidRPr="00672C91" w:rsidRDefault="004D2CDF" w:rsidP="004D2CDF">
            <w:pPr>
              <w:jc w:val="center"/>
              <w:rPr>
                <w:i/>
                <w:iCs/>
                <w:color w:val="000000"/>
                <w:szCs w:val="24"/>
              </w:rPr>
            </w:pPr>
          </w:p>
        </w:tc>
        <w:tc>
          <w:tcPr>
            <w:tcW w:w="1418" w:type="dxa"/>
            <w:gridSpan w:val="2"/>
            <w:shd w:val="clear" w:color="auto" w:fill="auto"/>
            <w:vAlign w:val="center"/>
          </w:tcPr>
          <w:p w14:paraId="3D1A92D0" w14:textId="77777777" w:rsidR="004D2CDF" w:rsidRPr="00672C91" w:rsidRDefault="004D2CDF" w:rsidP="004D2CDF">
            <w:pPr>
              <w:rPr>
                <w:b/>
                <w:i/>
                <w:iCs/>
                <w:szCs w:val="24"/>
              </w:rPr>
            </w:pPr>
            <w:r w:rsidRPr="00672C91">
              <w:rPr>
                <w:b/>
                <w:i/>
                <w:iCs/>
                <w:szCs w:val="24"/>
              </w:rPr>
              <w:t>KOPĀ:</w:t>
            </w:r>
          </w:p>
        </w:tc>
        <w:tc>
          <w:tcPr>
            <w:tcW w:w="1702" w:type="dxa"/>
            <w:gridSpan w:val="2"/>
            <w:shd w:val="clear" w:color="auto" w:fill="auto"/>
            <w:vAlign w:val="center"/>
          </w:tcPr>
          <w:p w14:paraId="3F7EFB8C" w14:textId="2F8448B4" w:rsidR="004D2CDF" w:rsidRPr="00672C91" w:rsidRDefault="004D2CDF" w:rsidP="004D2CDF">
            <w:pPr>
              <w:jc w:val="center"/>
              <w:rPr>
                <w:b/>
                <w:bCs/>
                <w:i/>
                <w:iCs/>
                <w:szCs w:val="24"/>
              </w:rPr>
            </w:pPr>
          </w:p>
        </w:tc>
      </w:tr>
    </w:tbl>
    <w:p w14:paraId="3796270B" w14:textId="0F09D15C" w:rsidR="004D2CDF" w:rsidRPr="00F27980" w:rsidRDefault="004D2CDF" w:rsidP="003E5A56">
      <w:pPr>
        <w:spacing w:before="240" w:after="120" w:line="252" w:lineRule="auto"/>
        <w:ind w:firstLine="720"/>
        <w:jc w:val="both"/>
        <w:rPr>
          <w:szCs w:val="24"/>
        </w:rPr>
      </w:pPr>
      <w:r>
        <w:rPr>
          <w:szCs w:val="24"/>
        </w:rPr>
        <w:t>Ap</w:t>
      </w:r>
      <w:r w:rsidRPr="00F27980">
        <w:rPr>
          <w:szCs w:val="24"/>
        </w:rPr>
        <w:t>liecinām, ka finanšu piedāvājumā piedāvātajās cenās iekļautas visas ar pakalpojuma sniegšanu saistītās izmaksas, tai skaitā degviela, algas, tehnikas un tās aprīkojuma uzturēšanas izdevumi,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vairāk pretendenta finanšu piedāvājumā norādītajiem vienību izcenojumiem.</w:t>
      </w:r>
    </w:p>
    <w:p w14:paraId="26FC8438" w14:textId="77777777" w:rsidR="003E5A56" w:rsidRPr="00C60BF6" w:rsidRDefault="003E5A56" w:rsidP="003E5A56">
      <w:pPr>
        <w:tabs>
          <w:tab w:val="right" w:leader="underscore" w:pos="9354"/>
        </w:tabs>
        <w:jc w:val="both"/>
        <w:rPr>
          <w:szCs w:val="24"/>
        </w:rPr>
      </w:pP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1"/>
        <w:gridCol w:w="7912"/>
      </w:tblGrid>
      <w:tr w:rsidR="003E5A56" w:rsidRPr="00C60BF6" w14:paraId="25FBA47E" w14:textId="77777777" w:rsidTr="003E5A56">
        <w:trPr>
          <w:trHeight w:val="154"/>
        </w:trPr>
        <w:tc>
          <w:tcPr>
            <w:tcW w:w="2011" w:type="dxa"/>
            <w:shd w:val="pct5" w:color="auto" w:fill="FFFFFF"/>
            <w:vAlign w:val="center"/>
          </w:tcPr>
          <w:p w14:paraId="4069260B" w14:textId="77777777" w:rsidR="003E5A56" w:rsidRPr="00C60BF6" w:rsidRDefault="003E5A56" w:rsidP="008773A0">
            <w:pPr>
              <w:spacing w:before="120" w:after="120"/>
              <w:jc w:val="both"/>
              <w:rPr>
                <w:b/>
                <w:bCs/>
                <w:szCs w:val="24"/>
              </w:rPr>
            </w:pPr>
            <w:r w:rsidRPr="00C60BF6">
              <w:rPr>
                <w:b/>
                <w:bCs/>
                <w:szCs w:val="24"/>
              </w:rPr>
              <w:t>Vārds, uzvārds:</w:t>
            </w:r>
          </w:p>
        </w:tc>
        <w:tc>
          <w:tcPr>
            <w:tcW w:w="7912" w:type="dxa"/>
            <w:vAlign w:val="center"/>
          </w:tcPr>
          <w:p w14:paraId="1CE55BB3" w14:textId="77777777" w:rsidR="003E5A56" w:rsidRPr="00EB0625" w:rsidRDefault="003E5A56" w:rsidP="008773A0">
            <w:pPr>
              <w:spacing w:before="120" w:after="120"/>
              <w:rPr>
                <w:i/>
                <w:iCs/>
                <w:szCs w:val="24"/>
              </w:rPr>
            </w:pPr>
            <w:r w:rsidRPr="00EB0625">
              <w:rPr>
                <w:i/>
                <w:highlight w:val="lightGray"/>
              </w:rPr>
              <w:t>&lt;Pretendenta pārstāvis ar pārstāvības tiesībām vai tā pilnvarotā persona</w:t>
            </w:r>
            <w:r w:rsidRPr="00EB0625">
              <w:rPr>
                <w:i/>
              </w:rPr>
              <w:t>&gt;</w:t>
            </w:r>
          </w:p>
        </w:tc>
      </w:tr>
      <w:tr w:rsidR="003E5A56" w:rsidRPr="00C60BF6" w14:paraId="79D597AB" w14:textId="77777777" w:rsidTr="003E5A56">
        <w:trPr>
          <w:trHeight w:val="386"/>
        </w:trPr>
        <w:tc>
          <w:tcPr>
            <w:tcW w:w="2011" w:type="dxa"/>
            <w:shd w:val="pct5" w:color="auto" w:fill="FFFFFF"/>
            <w:vAlign w:val="center"/>
          </w:tcPr>
          <w:p w14:paraId="41E22DAC" w14:textId="77777777" w:rsidR="003E5A56" w:rsidRPr="00C60BF6" w:rsidRDefault="003E5A56" w:rsidP="008773A0">
            <w:pPr>
              <w:jc w:val="both"/>
              <w:rPr>
                <w:b/>
                <w:bCs/>
                <w:szCs w:val="24"/>
              </w:rPr>
            </w:pPr>
            <w:r w:rsidRPr="00C60BF6">
              <w:rPr>
                <w:b/>
                <w:bCs/>
                <w:szCs w:val="24"/>
              </w:rPr>
              <w:lastRenderedPageBreak/>
              <w:t>Amats:</w:t>
            </w:r>
          </w:p>
        </w:tc>
        <w:tc>
          <w:tcPr>
            <w:tcW w:w="7912" w:type="dxa"/>
            <w:vAlign w:val="center"/>
          </w:tcPr>
          <w:p w14:paraId="1CFEE64B" w14:textId="77777777" w:rsidR="003E5A56" w:rsidRPr="00C60BF6" w:rsidRDefault="003E5A56" w:rsidP="008773A0">
            <w:pPr>
              <w:rPr>
                <w:szCs w:val="24"/>
              </w:rPr>
            </w:pPr>
          </w:p>
        </w:tc>
      </w:tr>
      <w:tr w:rsidR="003E5A56" w:rsidRPr="00C60BF6" w14:paraId="6B1B709A" w14:textId="77777777" w:rsidTr="003E5A56">
        <w:trPr>
          <w:trHeight w:val="386"/>
        </w:trPr>
        <w:tc>
          <w:tcPr>
            <w:tcW w:w="2011" w:type="dxa"/>
            <w:shd w:val="pct5" w:color="auto" w:fill="FFFFFF"/>
            <w:vAlign w:val="center"/>
          </w:tcPr>
          <w:p w14:paraId="122885D1" w14:textId="77777777" w:rsidR="003E5A56" w:rsidRPr="00C60BF6" w:rsidRDefault="003E5A56" w:rsidP="008773A0">
            <w:pPr>
              <w:jc w:val="both"/>
              <w:rPr>
                <w:b/>
                <w:bCs/>
                <w:szCs w:val="24"/>
              </w:rPr>
            </w:pPr>
            <w:r w:rsidRPr="00C60BF6">
              <w:rPr>
                <w:b/>
                <w:bCs/>
                <w:szCs w:val="24"/>
              </w:rPr>
              <w:t>Paraksts:</w:t>
            </w:r>
          </w:p>
        </w:tc>
        <w:tc>
          <w:tcPr>
            <w:tcW w:w="7912" w:type="dxa"/>
            <w:vAlign w:val="center"/>
          </w:tcPr>
          <w:p w14:paraId="37A25ECB" w14:textId="77777777" w:rsidR="003E5A56" w:rsidRPr="00C60BF6" w:rsidRDefault="003E5A56" w:rsidP="008773A0">
            <w:pPr>
              <w:rPr>
                <w:szCs w:val="24"/>
              </w:rPr>
            </w:pPr>
          </w:p>
        </w:tc>
      </w:tr>
    </w:tbl>
    <w:p w14:paraId="16649AE1" w14:textId="77777777" w:rsidR="004D2CDF" w:rsidRPr="00C60BF6" w:rsidRDefault="004D2CDF" w:rsidP="004D2CDF">
      <w:pPr>
        <w:tabs>
          <w:tab w:val="right" w:leader="underscore" w:pos="9354"/>
        </w:tabs>
        <w:jc w:val="both"/>
        <w:rPr>
          <w:szCs w:val="24"/>
        </w:rPr>
      </w:pPr>
    </w:p>
    <w:p w14:paraId="2C9660F6" w14:textId="77777777" w:rsidR="004D2CDF" w:rsidRDefault="004D2CDF" w:rsidP="004D2CDF"/>
    <w:p w14:paraId="20129230" w14:textId="77777777" w:rsidR="004D2CDF" w:rsidRDefault="004D2CDF" w:rsidP="004D2CDF"/>
    <w:p w14:paraId="037F0698" w14:textId="77777777" w:rsidR="004D2CDF" w:rsidRDefault="004D2CDF" w:rsidP="004D2CDF"/>
    <w:p w14:paraId="70A8E2F7" w14:textId="77777777" w:rsidR="0000376A" w:rsidRPr="002A1BD7" w:rsidRDefault="0000376A" w:rsidP="002A1BD7"/>
    <w:sectPr w:rsidR="0000376A" w:rsidRPr="002A1BD7" w:rsidSect="003E2144">
      <w:pgSz w:w="11906" w:h="16838"/>
      <w:pgMar w:top="1134" w:right="851" w:bottom="851" w:left="1701"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E72"/>
    <w:multiLevelType w:val="hybridMultilevel"/>
    <w:tmpl w:val="B1AC8AF4"/>
    <w:lvl w:ilvl="0" w:tplc="FDB0DE9E">
      <w:start w:val="1"/>
      <w:numFmt w:val="decimal"/>
      <w:lvlText w:val="%1."/>
      <w:lvlJc w:val="left"/>
      <w:pPr>
        <w:ind w:left="900" w:hanging="360"/>
      </w:pPr>
      <w:rPr>
        <w:rFonts w:hint="default"/>
      </w:rPr>
    </w:lvl>
    <w:lvl w:ilvl="1" w:tplc="045C9200" w:tentative="1">
      <w:start w:val="1"/>
      <w:numFmt w:val="lowerLetter"/>
      <w:lvlText w:val="%2."/>
      <w:lvlJc w:val="left"/>
      <w:pPr>
        <w:ind w:left="1620" w:hanging="360"/>
      </w:pPr>
    </w:lvl>
    <w:lvl w:ilvl="2" w:tplc="AD6EDB48" w:tentative="1">
      <w:start w:val="1"/>
      <w:numFmt w:val="lowerRoman"/>
      <w:lvlText w:val="%3."/>
      <w:lvlJc w:val="right"/>
      <w:pPr>
        <w:ind w:left="2340" w:hanging="180"/>
      </w:pPr>
    </w:lvl>
    <w:lvl w:ilvl="3" w:tplc="D7B870EE" w:tentative="1">
      <w:start w:val="1"/>
      <w:numFmt w:val="decimal"/>
      <w:lvlText w:val="%4."/>
      <w:lvlJc w:val="left"/>
      <w:pPr>
        <w:ind w:left="3060" w:hanging="360"/>
      </w:pPr>
    </w:lvl>
    <w:lvl w:ilvl="4" w:tplc="F6FA5776" w:tentative="1">
      <w:start w:val="1"/>
      <w:numFmt w:val="lowerLetter"/>
      <w:lvlText w:val="%5."/>
      <w:lvlJc w:val="left"/>
      <w:pPr>
        <w:ind w:left="3780" w:hanging="360"/>
      </w:pPr>
    </w:lvl>
    <w:lvl w:ilvl="5" w:tplc="E51ADD52" w:tentative="1">
      <w:start w:val="1"/>
      <w:numFmt w:val="lowerRoman"/>
      <w:lvlText w:val="%6."/>
      <w:lvlJc w:val="right"/>
      <w:pPr>
        <w:ind w:left="4500" w:hanging="180"/>
      </w:pPr>
    </w:lvl>
    <w:lvl w:ilvl="6" w:tplc="303496FA" w:tentative="1">
      <w:start w:val="1"/>
      <w:numFmt w:val="decimal"/>
      <w:lvlText w:val="%7."/>
      <w:lvlJc w:val="left"/>
      <w:pPr>
        <w:ind w:left="5220" w:hanging="360"/>
      </w:pPr>
    </w:lvl>
    <w:lvl w:ilvl="7" w:tplc="605C0F34" w:tentative="1">
      <w:start w:val="1"/>
      <w:numFmt w:val="lowerLetter"/>
      <w:lvlText w:val="%8."/>
      <w:lvlJc w:val="left"/>
      <w:pPr>
        <w:ind w:left="5940" w:hanging="360"/>
      </w:pPr>
    </w:lvl>
    <w:lvl w:ilvl="8" w:tplc="8F66BEA0" w:tentative="1">
      <w:start w:val="1"/>
      <w:numFmt w:val="lowerRoman"/>
      <w:lvlText w:val="%9."/>
      <w:lvlJc w:val="right"/>
      <w:pPr>
        <w:ind w:left="6660" w:hanging="180"/>
      </w:pPr>
    </w:lvl>
  </w:abstractNum>
  <w:abstractNum w:abstractNumId="1" w15:restartNumberingAfterBreak="0">
    <w:nsid w:val="062319FD"/>
    <w:multiLevelType w:val="multilevel"/>
    <w:tmpl w:val="523E9702"/>
    <w:lvl w:ilvl="0">
      <w:start w:val="1"/>
      <w:numFmt w:val="decimal"/>
      <w:lvlText w:val="%1."/>
      <w:lvlJc w:val="left"/>
      <w:pPr>
        <w:ind w:left="352" w:hanging="231"/>
      </w:pPr>
      <w:rPr>
        <w:rFonts w:ascii="Times New Roman" w:eastAsia="Times New Roman" w:hAnsi="Times New Roman" w:cs="Times New Roman" w:hint="default"/>
        <w:b/>
        <w:bCs/>
        <w:w w:val="100"/>
        <w:sz w:val="24"/>
        <w:szCs w:val="24"/>
      </w:rPr>
    </w:lvl>
    <w:lvl w:ilvl="1">
      <w:start w:val="1"/>
      <w:numFmt w:val="decimal"/>
      <w:lvlText w:val="%1.%2."/>
      <w:lvlJc w:val="left"/>
      <w:pPr>
        <w:ind w:left="601" w:hanging="483"/>
      </w:pPr>
      <w:rPr>
        <w:rFonts w:ascii="Times New Roman" w:eastAsia="Times New Roman" w:hAnsi="Times New Roman" w:cs="Times New Roman" w:hint="default"/>
        <w:w w:val="100"/>
        <w:sz w:val="24"/>
        <w:szCs w:val="24"/>
      </w:rPr>
    </w:lvl>
    <w:lvl w:ilvl="2">
      <w:start w:val="1"/>
      <w:numFmt w:val="decimal"/>
      <w:lvlText w:val="%1.%2.%3."/>
      <w:lvlJc w:val="left"/>
      <w:pPr>
        <w:ind w:left="809" w:hanging="577"/>
      </w:pPr>
      <w:rPr>
        <w:rFonts w:ascii="Times New Roman" w:eastAsia="Times New Roman" w:hAnsi="Times New Roman" w:cs="Times New Roman" w:hint="default"/>
        <w:strike w:val="0"/>
        <w:w w:val="100"/>
        <w:sz w:val="24"/>
        <w:szCs w:val="24"/>
      </w:rPr>
    </w:lvl>
    <w:lvl w:ilvl="3">
      <w:start w:val="1"/>
      <w:numFmt w:val="decimal"/>
      <w:lvlText w:val="%1.%2.%3.%4."/>
      <w:lvlJc w:val="left"/>
      <w:pPr>
        <w:ind w:left="101" w:hanging="750"/>
      </w:pPr>
      <w:rPr>
        <w:rFonts w:ascii="Times New Roman" w:eastAsia="Times New Roman" w:hAnsi="Times New Roman" w:cs="Times New Roman" w:hint="default"/>
        <w:w w:val="100"/>
        <w:sz w:val="23"/>
        <w:szCs w:val="23"/>
      </w:rPr>
    </w:lvl>
    <w:lvl w:ilvl="4">
      <w:numFmt w:val="bullet"/>
      <w:lvlText w:val="•"/>
      <w:lvlJc w:val="left"/>
      <w:pPr>
        <w:ind w:left="580" w:hanging="750"/>
      </w:pPr>
      <w:rPr>
        <w:rFonts w:hint="default"/>
      </w:rPr>
    </w:lvl>
    <w:lvl w:ilvl="5">
      <w:numFmt w:val="bullet"/>
      <w:lvlText w:val="•"/>
      <w:lvlJc w:val="left"/>
      <w:pPr>
        <w:ind w:left="600" w:hanging="750"/>
      </w:pPr>
      <w:rPr>
        <w:rFonts w:hint="default"/>
      </w:rPr>
    </w:lvl>
    <w:lvl w:ilvl="6">
      <w:numFmt w:val="bullet"/>
      <w:lvlText w:val="•"/>
      <w:lvlJc w:val="left"/>
      <w:pPr>
        <w:ind w:left="640" w:hanging="750"/>
      </w:pPr>
      <w:rPr>
        <w:rFonts w:hint="default"/>
      </w:rPr>
    </w:lvl>
    <w:lvl w:ilvl="7">
      <w:numFmt w:val="bullet"/>
      <w:lvlText w:val="•"/>
      <w:lvlJc w:val="left"/>
      <w:pPr>
        <w:ind w:left="800" w:hanging="750"/>
      </w:pPr>
      <w:rPr>
        <w:rFonts w:hint="default"/>
      </w:rPr>
    </w:lvl>
    <w:lvl w:ilvl="8">
      <w:numFmt w:val="bullet"/>
      <w:lvlText w:val="•"/>
      <w:lvlJc w:val="left"/>
      <w:pPr>
        <w:ind w:left="1360" w:hanging="750"/>
      </w:pPr>
      <w:rPr>
        <w:rFonts w:hint="default"/>
      </w:rPr>
    </w:lvl>
  </w:abstractNum>
  <w:abstractNum w:abstractNumId="2" w15:restartNumberingAfterBreak="0">
    <w:nsid w:val="157D0228"/>
    <w:multiLevelType w:val="hybridMultilevel"/>
    <w:tmpl w:val="D33C422C"/>
    <w:lvl w:ilvl="0" w:tplc="66C8A16E">
      <w:numFmt w:val="bullet"/>
      <w:lvlText w:val="•"/>
      <w:lvlJc w:val="left"/>
      <w:pPr>
        <w:ind w:left="720" w:hanging="360"/>
      </w:pPr>
      <w:rPr>
        <w:rFonts w:ascii="Times New Roman" w:eastAsia="Times New Roman" w:hAnsi="Times New Roman" w:cs="Times New Roman" w:hint="default"/>
      </w:rPr>
    </w:lvl>
    <w:lvl w:ilvl="1" w:tplc="7FD81714" w:tentative="1">
      <w:start w:val="1"/>
      <w:numFmt w:val="bullet"/>
      <w:lvlText w:val="o"/>
      <w:lvlJc w:val="left"/>
      <w:pPr>
        <w:ind w:left="1440" w:hanging="360"/>
      </w:pPr>
      <w:rPr>
        <w:rFonts w:ascii="Courier New" w:hAnsi="Courier New" w:cs="Courier New" w:hint="default"/>
      </w:rPr>
    </w:lvl>
    <w:lvl w:ilvl="2" w:tplc="B0CC0248" w:tentative="1">
      <w:start w:val="1"/>
      <w:numFmt w:val="bullet"/>
      <w:lvlText w:val=""/>
      <w:lvlJc w:val="left"/>
      <w:pPr>
        <w:ind w:left="2160" w:hanging="360"/>
      </w:pPr>
      <w:rPr>
        <w:rFonts w:ascii="Wingdings" w:hAnsi="Wingdings" w:hint="default"/>
      </w:rPr>
    </w:lvl>
    <w:lvl w:ilvl="3" w:tplc="FAB20B32" w:tentative="1">
      <w:start w:val="1"/>
      <w:numFmt w:val="bullet"/>
      <w:lvlText w:val=""/>
      <w:lvlJc w:val="left"/>
      <w:pPr>
        <w:ind w:left="2880" w:hanging="360"/>
      </w:pPr>
      <w:rPr>
        <w:rFonts w:ascii="Symbol" w:hAnsi="Symbol" w:hint="default"/>
      </w:rPr>
    </w:lvl>
    <w:lvl w:ilvl="4" w:tplc="F90259DA" w:tentative="1">
      <w:start w:val="1"/>
      <w:numFmt w:val="bullet"/>
      <w:lvlText w:val="o"/>
      <w:lvlJc w:val="left"/>
      <w:pPr>
        <w:ind w:left="3600" w:hanging="360"/>
      </w:pPr>
      <w:rPr>
        <w:rFonts w:ascii="Courier New" w:hAnsi="Courier New" w:cs="Courier New" w:hint="default"/>
      </w:rPr>
    </w:lvl>
    <w:lvl w:ilvl="5" w:tplc="922ACD2C" w:tentative="1">
      <w:start w:val="1"/>
      <w:numFmt w:val="bullet"/>
      <w:lvlText w:val=""/>
      <w:lvlJc w:val="left"/>
      <w:pPr>
        <w:ind w:left="4320" w:hanging="360"/>
      </w:pPr>
      <w:rPr>
        <w:rFonts w:ascii="Wingdings" w:hAnsi="Wingdings" w:hint="default"/>
      </w:rPr>
    </w:lvl>
    <w:lvl w:ilvl="6" w:tplc="C5EC7938" w:tentative="1">
      <w:start w:val="1"/>
      <w:numFmt w:val="bullet"/>
      <w:lvlText w:val=""/>
      <w:lvlJc w:val="left"/>
      <w:pPr>
        <w:ind w:left="5040" w:hanging="360"/>
      </w:pPr>
      <w:rPr>
        <w:rFonts w:ascii="Symbol" w:hAnsi="Symbol" w:hint="default"/>
      </w:rPr>
    </w:lvl>
    <w:lvl w:ilvl="7" w:tplc="FD30C6F6" w:tentative="1">
      <w:start w:val="1"/>
      <w:numFmt w:val="bullet"/>
      <w:lvlText w:val="o"/>
      <w:lvlJc w:val="left"/>
      <w:pPr>
        <w:ind w:left="5760" w:hanging="360"/>
      </w:pPr>
      <w:rPr>
        <w:rFonts w:ascii="Courier New" w:hAnsi="Courier New" w:cs="Courier New" w:hint="default"/>
      </w:rPr>
    </w:lvl>
    <w:lvl w:ilvl="8" w:tplc="45F2DC68" w:tentative="1">
      <w:start w:val="1"/>
      <w:numFmt w:val="bullet"/>
      <w:lvlText w:val=""/>
      <w:lvlJc w:val="left"/>
      <w:pPr>
        <w:ind w:left="6480" w:hanging="360"/>
      </w:pPr>
      <w:rPr>
        <w:rFonts w:ascii="Wingdings" w:hAnsi="Wingdings" w:hint="default"/>
      </w:rPr>
    </w:lvl>
  </w:abstractNum>
  <w:abstractNum w:abstractNumId="3" w15:restartNumberingAfterBreak="0">
    <w:nsid w:val="1A7653E9"/>
    <w:multiLevelType w:val="hybridMultilevel"/>
    <w:tmpl w:val="8FEA9604"/>
    <w:lvl w:ilvl="0" w:tplc="66EC0B7A">
      <w:start w:val="1"/>
      <w:numFmt w:val="decimal"/>
      <w:lvlText w:val="%1."/>
      <w:lvlJc w:val="left"/>
      <w:pPr>
        <w:ind w:left="360" w:hanging="360"/>
      </w:pPr>
    </w:lvl>
    <w:lvl w:ilvl="1" w:tplc="932C6BEC" w:tentative="1">
      <w:start w:val="1"/>
      <w:numFmt w:val="lowerLetter"/>
      <w:lvlText w:val="%2."/>
      <w:lvlJc w:val="left"/>
      <w:pPr>
        <w:ind w:left="1080" w:hanging="360"/>
      </w:pPr>
    </w:lvl>
    <w:lvl w:ilvl="2" w:tplc="D91CC76E" w:tentative="1">
      <w:start w:val="1"/>
      <w:numFmt w:val="lowerRoman"/>
      <w:lvlText w:val="%3."/>
      <w:lvlJc w:val="right"/>
      <w:pPr>
        <w:ind w:left="1800" w:hanging="180"/>
      </w:pPr>
    </w:lvl>
    <w:lvl w:ilvl="3" w:tplc="66901114" w:tentative="1">
      <w:start w:val="1"/>
      <w:numFmt w:val="decimal"/>
      <w:lvlText w:val="%4."/>
      <w:lvlJc w:val="left"/>
      <w:pPr>
        <w:ind w:left="2520" w:hanging="360"/>
      </w:pPr>
    </w:lvl>
    <w:lvl w:ilvl="4" w:tplc="AEE066C8" w:tentative="1">
      <w:start w:val="1"/>
      <w:numFmt w:val="lowerLetter"/>
      <w:lvlText w:val="%5."/>
      <w:lvlJc w:val="left"/>
      <w:pPr>
        <w:ind w:left="3240" w:hanging="360"/>
      </w:pPr>
    </w:lvl>
    <w:lvl w:ilvl="5" w:tplc="7BCCE0FC" w:tentative="1">
      <w:start w:val="1"/>
      <w:numFmt w:val="lowerRoman"/>
      <w:lvlText w:val="%6."/>
      <w:lvlJc w:val="right"/>
      <w:pPr>
        <w:ind w:left="3960" w:hanging="180"/>
      </w:pPr>
    </w:lvl>
    <w:lvl w:ilvl="6" w:tplc="B3F41710" w:tentative="1">
      <w:start w:val="1"/>
      <w:numFmt w:val="decimal"/>
      <w:lvlText w:val="%7."/>
      <w:lvlJc w:val="left"/>
      <w:pPr>
        <w:ind w:left="4680" w:hanging="360"/>
      </w:pPr>
    </w:lvl>
    <w:lvl w:ilvl="7" w:tplc="3E8E3FEC" w:tentative="1">
      <w:start w:val="1"/>
      <w:numFmt w:val="lowerLetter"/>
      <w:lvlText w:val="%8."/>
      <w:lvlJc w:val="left"/>
      <w:pPr>
        <w:ind w:left="5400" w:hanging="360"/>
      </w:pPr>
    </w:lvl>
    <w:lvl w:ilvl="8" w:tplc="B0D09588" w:tentative="1">
      <w:start w:val="1"/>
      <w:numFmt w:val="lowerRoman"/>
      <w:lvlText w:val="%9."/>
      <w:lvlJc w:val="right"/>
      <w:pPr>
        <w:ind w:left="6120" w:hanging="180"/>
      </w:pPr>
    </w:lvl>
  </w:abstractNum>
  <w:abstractNum w:abstractNumId="4" w15:restartNumberingAfterBreak="0">
    <w:nsid w:val="3AFA4FEC"/>
    <w:multiLevelType w:val="multilevel"/>
    <w:tmpl w:val="7DCEEFBC"/>
    <w:lvl w:ilvl="0">
      <w:start w:val="1"/>
      <w:numFmt w:val="decimal"/>
      <w:lvlText w:val="%1."/>
      <w:lvlJc w:val="left"/>
      <w:pPr>
        <w:ind w:left="360" w:hanging="360"/>
      </w:pPr>
      <w:rPr>
        <w:rFonts w:hint="default"/>
      </w:r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0630DF"/>
    <w:multiLevelType w:val="hybridMultilevel"/>
    <w:tmpl w:val="388CC796"/>
    <w:lvl w:ilvl="0" w:tplc="601C8A7C">
      <w:numFmt w:val="bullet"/>
      <w:lvlText w:val="•"/>
      <w:lvlJc w:val="left"/>
      <w:pPr>
        <w:ind w:left="1160" w:hanging="360"/>
      </w:pPr>
      <w:rPr>
        <w:rFonts w:ascii="Times New Roman" w:eastAsia="Times New Roman" w:hAnsi="Times New Roman" w:cs="Times New Roman" w:hint="default"/>
      </w:rPr>
    </w:lvl>
    <w:lvl w:ilvl="1" w:tplc="19285804" w:tentative="1">
      <w:start w:val="1"/>
      <w:numFmt w:val="bullet"/>
      <w:lvlText w:val="o"/>
      <w:lvlJc w:val="left"/>
      <w:pPr>
        <w:ind w:left="1880" w:hanging="360"/>
      </w:pPr>
      <w:rPr>
        <w:rFonts w:ascii="Courier New" w:hAnsi="Courier New" w:cs="Courier New" w:hint="default"/>
      </w:rPr>
    </w:lvl>
    <w:lvl w:ilvl="2" w:tplc="28083E80" w:tentative="1">
      <w:start w:val="1"/>
      <w:numFmt w:val="bullet"/>
      <w:lvlText w:val=""/>
      <w:lvlJc w:val="left"/>
      <w:pPr>
        <w:ind w:left="2600" w:hanging="360"/>
      </w:pPr>
      <w:rPr>
        <w:rFonts w:ascii="Wingdings" w:hAnsi="Wingdings" w:hint="default"/>
      </w:rPr>
    </w:lvl>
    <w:lvl w:ilvl="3" w:tplc="283C0512" w:tentative="1">
      <w:start w:val="1"/>
      <w:numFmt w:val="bullet"/>
      <w:lvlText w:val=""/>
      <w:lvlJc w:val="left"/>
      <w:pPr>
        <w:ind w:left="3320" w:hanging="360"/>
      </w:pPr>
      <w:rPr>
        <w:rFonts w:ascii="Symbol" w:hAnsi="Symbol" w:hint="default"/>
      </w:rPr>
    </w:lvl>
    <w:lvl w:ilvl="4" w:tplc="E6E0CC3C" w:tentative="1">
      <w:start w:val="1"/>
      <w:numFmt w:val="bullet"/>
      <w:lvlText w:val="o"/>
      <w:lvlJc w:val="left"/>
      <w:pPr>
        <w:ind w:left="4040" w:hanging="360"/>
      </w:pPr>
      <w:rPr>
        <w:rFonts w:ascii="Courier New" w:hAnsi="Courier New" w:cs="Courier New" w:hint="default"/>
      </w:rPr>
    </w:lvl>
    <w:lvl w:ilvl="5" w:tplc="AA4CB6F8" w:tentative="1">
      <w:start w:val="1"/>
      <w:numFmt w:val="bullet"/>
      <w:lvlText w:val=""/>
      <w:lvlJc w:val="left"/>
      <w:pPr>
        <w:ind w:left="4760" w:hanging="360"/>
      </w:pPr>
      <w:rPr>
        <w:rFonts w:ascii="Wingdings" w:hAnsi="Wingdings" w:hint="default"/>
      </w:rPr>
    </w:lvl>
    <w:lvl w:ilvl="6" w:tplc="D0222E7E" w:tentative="1">
      <w:start w:val="1"/>
      <w:numFmt w:val="bullet"/>
      <w:lvlText w:val=""/>
      <w:lvlJc w:val="left"/>
      <w:pPr>
        <w:ind w:left="5480" w:hanging="360"/>
      </w:pPr>
      <w:rPr>
        <w:rFonts w:ascii="Symbol" w:hAnsi="Symbol" w:hint="default"/>
      </w:rPr>
    </w:lvl>
    <w:lvl w:ilvl="7" w:tplc="E6AE52A6" w:tentative="1">
      <w:start w:val="1"/>
      <w:numFmt w:val="bullet"/>
      <w:lvlText w:val="o"/>
      <w:lvlJc w:val="left"/>
      <w:pPr>
        <w:ind w:left="6200" w:hanging="360"/>
      </w:pPr>
      <w:rPr>
        <w:rFonts w:ascii="Courier New" w:hAnsi="Courier New" w:cs="Courier New" w:hint="default"/>
      </w:rPr>
    </w:lvl>
    <w:lvl w:ilvl="8" w:tplc="4460A926" w:tentative="1">
      <w:start w:val="1"/>
      <w:numFmt w:val="bullet"/>
      <w:lvlText w:val=""/>
      <w:lvlJc w:val="left"/>
      <w:pPr>
        <w:ind w:left="6920" w:hanging="360"/>
      </w:pPr>
      <w:rPr>
        <w:rFonts w:ascii="Wingdings" w:hAnsi="Wingdings" w:hint="default"/>
      </w:rPr>
    </w:lvl>
  </w:abstractNum>
  <w:abstractNum w:abstractNumId="6" w15:restartNumberingAfterBreak="0">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30253607">
    <w:abstractNumId w:val="0"/>
  </w:num>
  <w:num w:numId="2" w16cid:durableId="340351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5529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6012420">
    <w:abstractNumId w:val="1"/>
  </w:num>
  <w:num w:numId="5" w16cid:durableId="71124364">
    <w:abstractNumId w:val="2"/>
  </w:num>
  <w:num w:numId="6" w16cid:durableId="2023898920">
    <w:abstractNumId w:val="5"/>
  </w:num>
  <w:num w:numId="7" w16cid:durableId="852455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BA"/>
    <w:rsid w:val="0000376A"/>
    <w:rsid w:val="0006417C"/>
    <w:rsid w:val="000A0BC3"/>
    <w:rsid w:val="000F44C5"/>
    <w:rsid w:val="00126B45"/>
    <w:rsid w:val="0013170A"/>
    <w:rsid w:val="00131FE5"/>
    <w:rsid w:val="001352EF"/>
    <w:rsid w:val="00136786"/>
    <w:rsid w:val="00154931"/>
    <w:rsid w:val="00172DEA"/>
    <w:rsid w:val="00183153"/>
    <w:rsid w:val="001A7518"/>
    <w:rsid w:val="001D3709"/>
    <w:rsid w:val="001D3F2D"/>
    <w:rsid w:val="001F3A0E"/>
    <w:rsid w:val="00207938"/>
    <w:rsid w:val="002A1BD7"/>
    <w:rsid w:val="002A2AFD"/>
    <w:rsid w:val="002C75AC"/>
    <w:rsid w:val="002D2B98"/>
    <w:rsid w:val="002F4357"/>
    <w:rsid w:val="003571C2"/>
    <w:rsid w:val="003A11FC"/>
    <w:rsid w:val="003C12EE"/>
    <w:rsid w:val="003C3B51"/>
    <w:rsid w:val="003E2144"/>
    <w:rsid w:val="003E5A56"/>
    <w:rsid w:val="003E77D7"/>
    <w:rsid w:val="0040747F"/>
    <w:rsid w:val="00421E54"/>
    <w:rsid w:val="00442E93"/>
    <w:rsid w:val="00467EF9"/>
    <w:rsid w:val="004726BC"/>
    <w:rsid w:val="004D2CDF"/>
    <w:rsid w:val="0050793D"/>
    <w:rsid w:val="00533005"/>
    <w:rsid w:val="00543BA5"/>
    <w:rsid w:val="00545DE2"/>
    <w:rsid w:val="00553183"/>
    <w:rsid w:val="005557A3"/>
    <w:rsid w:val="00565EF3"/>
    <w:rsid w:val="00586D95"/>
    <w:rsid w:val="005A3BC8"/>
    <w:rsid w:val="006010B4"/>
    <w:rsid w:val="006303F2"/>
    <w:rsid w:val="0065067E"/>
    <w:rsid w:val="00672C91"/>
    <w:rsid w:val="006D3A95"/>
    <w:rsid w:val="006F48C7"/>
    <w:rsid w:val="0070597D"/>
    <w:rsid w:val="00735F07"/>
    <w:rsid w:val="007463DE"/>
    <w:rsid w:val="007813E1"/>
    <w:rsid w:val="00781730"/>
    <w:rsid w:val="00783CCD"/>
    <w:rsid w:val="0079102C"/>
    <w:rsid w:val="00794FDF"/>
    <w:rsid w:val="00797E1B"/>
    <w:rsid w:val="007D1462"/>
    <w:rsid w:val="007D6766"/>
    <w:rsid w:val="007E24B6"/>
    <w:rsid w:val="00834ADA"/>
    <w:rsid w:val="008537DC"/>
    <w:rsid w:val="008C3083"/>
    <w:rsid w:val="00901207"/>
    <w:rsid w:val="00932203"/>
    <w:rsid w:val="00943375"/>
    <w:rsid w:val="00967C19"/>
    <w:rsid w:val="009A714B"/>
    <w:rsid w:val="009C742D"/>
    <w:rsid w:val="009D7E05"/>
    <w:rsid w:val="00A00425"/>
    <w:rsid w:val="00A30BBF"/>
    <w:rsid w:val="00A419FA"/>
    <w:rsid w:val="00A44BFB"/>
    <w:rsid w:val="00A65BF8"/>
    <w:rsid w:val="00AC6EBC"/>
    <w:rsid w:val="00AD528F"/>
    <w:rsid w:val="00AD71FC"/>
    <w:rsid w:val="00AE0705"/>
    <w:rsid w:val="00AF08ED"/>
    <w:rsid w:val="00B26120"/>
    <w:rsid w:val="00B3103C"/>
    <w:rsid w:val="00B54CBA"/>
    <w:rsid w:val="00B8683A"/>
    <w:rsid w:val="00BB35DD"/>
    <w:rsid w:val="00BD219B"/>
    <w:rsid w:val="00C30D22"/>
    <w:rsid w:val="00C60BF6"/>
    <w:rsid w:val="00CB3708"/>
    <w:rsid w:val="00CC4DD5"/>
    <w:rsid w:val="00D45691"/>
    <w:rsid w:val="00D644A2"/>
    <w:rsid w:val="00D654D6"/>
    <w:rsid w:val="00D76475"/>
    <w:rsid w:val="00DC3125"/>
    <w:rsid w:val="00DE7EA2"/>
    <w:rsid w:val="00E53835"/>
    <w:rsid w:val="00E56693"/>
    <w:rsid w:val="00E63898"/>
    <w:rsid w:val="00EB0625"/>
    <w:rsid w:val="00EB31F0"/>
    <w:rsid w:val="00ED5CA8"/>
    <w:rsid w:val="00EF5ED4"/>
    <w:rsid w:val="00F27980"/>
    <w:rsid w:val="00F74676"/>
    <w:rsid w:val="00F9045D"/>
    <w:rsid w:val="00F9598C"/>
    <w:rsid w:val="00FA54E2"/>
    <w:rsid w:val="00FC5F4B"/>
    <w:rsid w:val="00FD39B4"/>
    <w:rsid w:val="00FE7509"/>
    <w:rsid w:val="00FF6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4E5642"/>
  <w15:chartTrackingRefBased/>
  <w15:docId w15:val="{04B6E9E3-C9CB-482E-A0DC-37BF87E9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4CBA"/>
    <w:pPr>
      <w:spacing w:after="0" w:line="240" w:lineRule="auto"/>
    </w:pPr>
    <w:rPr>
      <w:rFonts w:ascii="Times New Roman" w:eastAsia="Times New Roman" w:hAnsi="Times New Roman" w:cs="Times New Roman"/>
      <w:sz w:val="24"/>
      <w:szCs w:val="20"/>
      <w:lang w:eastAsia="lv-LV"/>
    </w:rPr>
  </w:style>
  <w:style w:type="paragraph" w:styleId="Virsraksts1">
    <w:name w:val="heading 1"/>
    <w:basedOn w:val="Parasts"/>
    <w:next w:val="Parasts"/>
    <w:link w:val="Virsraksts1Rakstz"/>
    <w:uiPriority w:val="9"/>
    <w:qFormat/>
    <w:rsid w:val="00467E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7817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4">
    <w:name w:val="heading 4"/>
    <w:basedOn w:val="Parasts"/>
    <w:next w:val="Parasts"/>
    <w:link w:val="Virsraksts4Rakstz"/>
    <w:qFormat/>
    <w:rsid w:val="00B54CBA"/>
    <w:pPr>
      <w:keepNext/>
      <w:tabs>
        <w:tab w:val="num" w:pos="1080"/>
      </w:tabs>
      <w:spacing w:before="240" w:after="60"/>
      <w:ind w:left="864" w:hanging="864"/>
      <w:outlineLvl w:val="3"/>
    </w:pPr>
    <w:rPr>
      <w:b/>
      <w:bCs/>
      <w:sz w:val="28"/>
      <w:szCs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B54CBA"/>
    <w:rPr>
      <w:rFonts w:ascii="Times New Roman" w:eastAsia="Times New Roman" w:hAnsi="Times New Roman" w:cs="Times New Roman"/>
      <w:b/>
      <w:bCs/>
      <w:sz w:val="28"/>
      <w:szCs w:val="28"/>
      <w:lang w:val="en-GB"/>
    </w:rPr>
  </w:style>
  <w:style w:type="paragraph" w:customStyle="1" w:styleId="ListParagraph1">
    <w:name w:val="List Paragraph1"/>
    <w:basedOn w:val="Parasts"/>
    <w:uiPriority w:val="34"/>
    <w:qFormat/>
    <w:rsid w:val="00B54CBA"/>
    <w:pPr>
      <w:ind w:left="720"/>
      <w:contextualSpacing/>
    </w:pPr>
    <w:rPr>
      <w:sz w:val="28"/>
      <w:szCs w:val="24"/>
      <w:lang w:val="en-GB" w:eastAsia="en-US"/>
    </w:rPr>
  </w:style>
  <w:style w:type="paragraph" w:styleId="Sarakstarindkopa">
    <w:name w:val="List Paragraph"/>
    <w:aliases w:val="Bullet list,H&amp;P List Paragraph,Normal bullet 2,Strip"/>
    <w:basedOn w:val="Parasts"/>
    <w:link w:val="SarakstarindkopaRakstz"/>
    <w:uiPriority w:val="34"/>
    <w:qFormat/>
    <w:rsid w:val="00B54CBA"/>
    <w:pPr>
      <w:ind w:left="720"/>
      <w:contextualSpacing/>
    </w:pPr>
    <w:rPr>
      <w:szCs w:val="24"/>
    </w:rPr>
  </w:style>
  <w:style w:type="character" w:customStyle="1" w:styleId="SarakstarindkopaRakstz">
    <w:name w:val="Saraksta rindkopa Rakstz."/>
    <w:aliases w:val="Bullet list Rakstz.,H&amp;P List Paragraph Rakstz.,Normal bullet 2 Rakstz.,Strip Rakstz."/>
    <w:link w:val="Sarakstarindkopa"/>
    <w:uiPriority w:val="34"/>
    <w:qFormat/>
    <w:rsid w:val="00B54CBA"/>
    <w:rPr>
      <w:rFonts w:ascii="Times New Roman" w:eastAsia="Times New Roman" w:hAnsi="Times New Roman" w:cs="Times New Roman"/>
      <w:sz w:val="24"/>
      <w:szCs w:val="24"/>
      <w:lang w:eastAsia="lv-LV"/>
    </w:rPr>
  </w:style>
  <w:style w:type="character" w:styleId="Hipersaite">
    <w:name w:val="Hyperlink"/>
    <w:rsid w:val="00A00425"/>
    <w:rPr>
      <w:color w:val="0000FF"/>
      <w:u w:val="single"/>
    </w:rPr>
  </w:style>
  <w:style w:type="character" w:styleId="Neatrisintapieminana">
    <w:name w:val="Unresolved Mention"/>
    <w:basedOn w:val="Noklusjumarindkopasfonts"/>
    <w:uiPriority w:val="99"/>
    <w:semiHidden/>
    <w:unhideWhenUsed/>
    <w:rsid w:val="00A00425"/>
    <w:rPr>
      <w:color w:val="605E5C"/>
      <w:shd w:val="clear" w:color="auto" w:fill="E1DFDD"/>
    </w:rPr>
  </w:style>
  <w:style w:type="character" w:customStyle="1" w:styleId="Virsraksts1Rakstz">
    <w:name w:val="Virsraksts 1 Rakstz."/>
    <w:basedOn w:val="Noklusjumarindkopasfonts"/>
    <w:link w:val="Virsraksts1"/>
    <w:uiPriority w:val="9"/>
    <w:rsid w:val="00467EF9"/>
    <w:rPr>
      <w:rFonts w:asciiTheme="majorHAnsi" w:eastAsiaTheme="majorEastAsia" w:hAnsiTheme="majorHAnsi" w:cstheme="majorBidi"/>
      <w:color w:val="2E74B5" w:themeColor="accent1" w:themeShade="BF"/>
      <w:sz w:val="32"/>
      <w:szCs w:val="32"/>
      <w:lang w:eastAsia="lv-LV"/>
    </w:rPr>
  </w:style>
  <w:style w:type="paragraph" w:styleId="Bezatstarpm">
    <w:name w:val="No Spacing"/>
    <w:qFormat/>
    <w:rsid w:val="00467EF9"/>
    <w:pPr>
      <w:suppressAutoHyphens/>
      <w:spacing w:after="0" w:line="240" w:lineRule="auto"/>
    </w:pPr>
    <w:rPr>
      <w:rFonts w:ascii="Times New Roman" w:eastAsia="Arial" w:hAnsi="Times New Roman" w:cs="Times New Roman"/>
      <w:kern w:val="1"/>
      <w:sz w:val="24"/>
      <w:szCs w:val="24"/>
      <w:lang w:eastAsia="ar-SA"/>
    </w:rPr>
  </w:style>
  <w:style w:type="paragraph" w:styleId="Nosaukums">
    <w:name w:val="Title"/>
    <w:basedOn w:val="Parasts"/>
    <w:link w:val="NosaukumsRakstz"/>
    <w:qFormat/>
    <w:rsid w:val="006303F2"/>
    <w:pPr>
      <w:jc w:val="center"/>
    </w:pPr>
    <w:rPr>
      <w:b/>
      <w:bCs/>
      <w:sz w:val="32"/>
      <w:szCs w:val="24"/>
      <w:lang w:eastAsia="en-US"/>
    </w:rPr>
  </w:style>
  <w:style w:type="character" w:customStyle="1" w:styleId="NosaukumsRakstz">
    <w:name w:val="Nosaukums Rakstz."/>
    <w:basedOn w:val="Noklusjumarindkopasfonts"/>
    <w:link w:val="Nosaukums"/>
    <w:rsid w:val="006303F2"/>
    <w:rPr>
      <w:rFonts w:ascii="Times New Roman" w:eastAsia="Times New Roman" w:hAnsi="Times New Roman" w:cs="Times New Roman"/>
      <w:b/>
      <w:bCs/>
      <w:sz w:val="32"/>
      <w:szCs w:val="24"/>
    </w:rPr>
  </w:style>
  <w:style w:type="character" w:customStyle="1" w:styleId="Virsraksts2Rakstz">
    <w:name w:val="Virsraksts 2 Rakstz."/>
    <w:basedOn w:val="Noklusjumarindkopasfonts"/>
    <w:link w:val="Virsraksts2"/>
    <w:uiPriority w:val="9"/>
    <w:rsid w:val="00781730"/>
    <w:rPr>
      <w:rFonts w:asciiTheme="majorHAnsi" w:eastAsiaTheme="majorEastAsia" w:hAnsiTheme="majorHAnsi" w:cstheme="majorBidi"/>
      <w:color w:val="2E74B5" w:themeColor="accent1" w:themeShade="BF"/>
      <w:sz w:val="26"/>
      <w:szCs w:val="26"/>
      <w:lang w:eastAsia="lv-LV"/>
    </w:rPr>
  </w:style>
  <w:style w:type="table" w:styleId="Reatabula">
    <w:name w:val="Table Grid"/>
    <w:basedOn w:val="Parastatabula"/>
    <w:uiPriority w:val="39"/>
    <w:rsid w:val="0073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4C5"/>
    <w:pPr>
      <w:autoSpaceDE w:val="0"/>
      <w:autoSpaceDN w:val="0"/>
      <w:adjustRightInd w:val="0"/>
      <w:spacing w:after="0" w:line="240" w:lineRule="auto"/>
    </w:pPr>
    <w:rPr>
      <w:rFonts w:ascii="Times New Roman" w:hAnsi="Times New Roman" w:cs="Times New Roman"/>
      <w:color w:val="000000"/>
      <w:sz w:val="24"/>
      <w:szCs w:val="24"/>
    </w:rPr>
  </w:style>
  <w:style w:type="character" w:styleId="Izclums">
    <w:name w:val="Emphasis"/>
    <w:basedOn w:val="Noklusjumarindkopasfonts"/>
    <w:uiPriority w:val="20"/>
    <w:qFormat/>
    <w:rsid w:val="00A44B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2212</Words>
  <Characters>1262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Gunda Krikova</dc:creator>
  <cp:lastModifiedBy>Evita Lode</cp:lastModifiedBy>
  <cp:revision>4</cp:revision>
  <cp:lastPrinted>2024-04-17T08:54:00Z</cp:lastPrinted>
  <dcterms:created xsi:type="dcterms:W3CDTF">2024-04-17T11:46:00Z</dcterms:created>
  <dcterms:modified xsi:type="dcterms:W3CDTF">2024-04-17T11:49:00Z</dcterms:modified>
</cp:coreProperties>
</file>