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626100C" w:rsidR="00704E82" w:rsidRPr="00B97398" w:rsidRDefault="00704E82" w:rsidP="00D56EF0">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D56EF0">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FB04B5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56EF0">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82611">
              <w:rPr>
                <w:rFonts w:ascii="Times New Roman" w:hAnsi="Times New Roman" w:cs="Times New Roman"/>
                <w:b/>
                <w:bCs/>
                <w:sz w:val="24"/>
                <w:szCs w:val="24"/>
              </w:rPr>
              <w:t>28.</w:t>
            </w:r>
            <w:r w:rsidR="00D56EF0">
              <w:rPr>
                <w:rFonts w:ascii="Times New Roman" w:hAnsi="Times New Roman" w:cs="Times New Roman"/>
                <w:b/>
                <w:bCs/>
                <w:sz w:val="24"/>
                <w:szCs w:val="24"/>
              </w:rPr>
              <w:t>martā</w:t>
            </w:r>
          </w:p>
        </w:tc>
        <w:tc>
          <w:tcPr>
            <w:tcW w:w="4678" w:type="dxa"/>
          </w:tcPr>
          <w:p w14:paraId="32845103" w14:textId="331C4CC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56EF0">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2D6DE399" w:rsidR="00E14E2B" w:rsidRDefault="00326B60" w:rsidP="00E14E2B">
      <w:pPr>
        <w:pStyle w:val="Default"/>
        <w:jc w:val="center"/>
        <w:rPr>
          <w:b/>
          <w:szCs w:val="24"/>
        </w:rPr>
      </w:pPr>
      <w:r w:rsidRPr="00326B60">
        <w:rPr>
          <w:b/>
          <w:szCs w:val="24"/>
        </w:rPr>
        <w:t xml:space="preserve">Par nekustamā īpašuma </w:t>
      </w:r>
      <w:proofErr w:type="spellStart"/>
      <w:r w:rsidR="00D56EF0">
        <w:rPr>
          <w:b/>
          <w:szCs w:val="24"/>
        </w:rPr>
        <w:t>Daukstu</w:t>
      </w:r>
      <w:proofErr w:type="spellEnd"/>
      <w:r w:rsidR="00D56EF0">
        <w:rPr>
          <w:b/>
          <w:szCs w:val="24"/>
        </w:rPr>
        <w:t xml:space="preserve"> </w:t>
      </w:r>
      <w:r w:rsidR="00E82611" w:rsidRPr="00E82611">
        <w:rPr>
          <w:b/>
          <w:szCs w:val="24"/>
        </w:rPr>
        <w:t>pagastā ar nosaukumu “</w:t>
      </w:r>
      <w:proofErr w:type="spellStart"/>
      <w:r w:rsidR="00D56EF0">
        <w:rPr>
          <w:b/>
          <w:szCs w:val="24"/>
        </w:rPr>
        <w:t>Jaunliepiņas</w:t>
      </w:r>
      <w:proofErr w:type="spellEnd"/>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101166" w14:textId="32629380" w:rsidR="00907751" w:rsidRDefault="00FB4505" w:rsidP="00907751">
      <w:pPr>
        <w:pStyle w:val="Parasts1"/>
        <w:spacing w:after="0" w:line="360" w:lineRule="auto"/>
        <w:ind w:firstLine="567"/>
        <w:jc w:val="both"/>
      </w:pPr>
      <w:r>
        <w:t xml:space="preserve">Gulbenes novada </w:t>
      </w:r>
      <w:r w:rsidR="00D56EF0">
        <w:t xml:space="preserve">pašvaldības </w:t>
      </w:r>
      <w:r>
        <w:t xml:space="preserve">dome </w:t>
      </w:r>
      <w:r w:rsidR="00E14E2B">
        <w:t xml:space="preserve">2023.gada </w:t>
      </w:r>
      <w:r w:rsidR="007F7F97">
        <w:t>26.oktobrī</w:t>
      </w:r>
      <w:r w:rsidR="00E14E2B">
        <w:t xml:space="preserve"> </w:t>
      </w:r>
      <w:r>
        <w:t xml:space="preserve">pieņēma lēmumu </w:t>
      </w:r>
      <w:r w:rsidR="00D440B2">
        <w:t>Nr.</w:t>
      </w:r>
      <w:r w:rsidR="00C601D0">
        <w:t xml:space="preserve"> </w:t>
      </w:r>
      <w:r w:rsidR="00D440B2">
        <w:t>GND/202</w:t>
      </w:r>
      <w:r w:rsidR="000C6488">
        <w:t>3</w:t>
      </w:r>
      <w:r w:rsidR="00D440B2">
        <w:t>/</w:t>
      </w:r>
      <w:r w:rsidR="007F7F97">
        <w:t>1021</w:t>
      </w:r>
      <w:r w:rsidR="00D440B2">
        <w:t xml:space="preserve"> </w:t>
      </w:r>
      <w:r>
        <w:t xml:space="preserve">“Par nekustamā </w:t>
      </w:r>
      <w:r w:rsidRPr="00C41748">
        <w:t xml:space="preserve">īpašuma </w:t>
      </w:r>
      <w:proofErr w:type="spellStart"/>
      <w:r w:rsidR="007F7F97" w:rsidRPr="007F7F97">
        <w:t>Daukstu</w:t>
      </w:r>
      <w:proofErr w:type="spellEnd"/>
      <w:r w:rsidR="007F7F97" w:rsidRPr="007F7F97">
        <w:t xml:space="preserve"> pagastā ar nosaukumu “</w:t>
      </w:r>
      <w:proofErr w:type="spellStart"/>
      <w:r w:rsidR="007F7F97" w:rsidRPr="007F7F97">
        <w:t>Jaunliepiņas</w:t>
      </w:r>
      <w:proofErr w:type="spellEnd"/>
      <w:r w:rsidR="00E14E2B" w:rsidRPr="00E14E2B">
        <w:t xml:space="preserve">” </w:t>
      </w:r>
      <w:r w:rsidR="00907751">
        <w:t>atsavināšanu” (protokols Nr.</w:t>
      </w:r>
      <w:r w:rsidR="00931C51">
        <w:t xml:space="preserve"> </w:t>
      </w:r>
      <w:r w:rsidR="00E14E2B">
        <w:t>1</w:t>
      </w:r>
      <w:r w:rsidR="00540B17">
        <w:t>7</w:t>
      </w:r>
      <w:r w:rsidR="00E14E2B">
        <w:t>;</w:t>
      </w:r>
      <w:r w:rsidR="00E864C3">
        <w:t xml:space="preserve"> </w:t>
      </w:r>
      <w:r w:rsidR="00540B17">
        <w:t>44</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w:t>
      </w:r>
      <w:bookmarkStart w:id="0" w:name="_Hlk162001289"/>
      <w:r w:rsidR="00E82611" w:rsidRPr="00E82611">
        <w:t>zemes vienīb</w:t>
      </w:r>
      <w:r w:rsidR="00E82611">
        <w:t>u</w:t>
      </w:r>
      <w:r w:rsidR="00E82611" w:rsidRPr="00E82611">
        <w:t xml:space="preserve"> ar kadastra apzīmējumu </w:t>
      </w:r>
      <w:r w:rsidR="00777975" w:rsidRPr="00777975">
        <w:t>5048 002 0174, ar platību 3,46 ha</w:t>
      </w:r>
      <w:r w:rsidR="00F71460">
        <w:t>, kas ietilpst nekustamā īpašuma</w:t>
      </w:r>
      <w:r w:rsidR="00F71460" w:rsidRPr="00F71460">
        <w:t xml:space="preserve"> </w:t>
      </w:r>
      <w:proofErr w:type="spellStart"/>
      <w:r w:rsidR="00777975" w:rsidRPr="00777975">
        <w:t>Daukstu</w:t>
      </w:r>
      <w:proofErr w:type="spellEnd"/>
      <w:r w:rsidR="00777975" w:rsidRPr="00777975">
        <w:t xml:space="preserve"> pagastā ar nosaukumu “</w:t>
      </w:r>
      <w:proofErr w:type="spellStart"/>
      <w:r w:rsidR="00777975" w:rsidRPr="00777975">
        <w:t>Jaunliepiņas</w:t>
      </w:r>
      <w:proofErr w:type="spellEnd"/>
      <w:r w:rsidR="00777975" w:rsidRPr="00777975">
        <w:t>”, kadastra numurs 5048 002 0338</w:t>
      </w:r>
      <w:r w:rsidR="00777975">
        <w:t xml:space="preserve"> </w:t>
      </w:r>
      <w:bookmarkEnd w:id="0"/>
      <w:r w:rsidR="00777975">
        <w:t>(turpmāk – Nekustamais īpašums)</w:t>
      </w:r>
      <w:r w:rsidR="00F71460" w:rsidRPr="00F71460">
        <w:t xml:space="preserve"> sastāvā</w:t>
      </w:r>
      <w:r w:rsidR="00907751">
        <w:t xml:space="preserve">, un uzdeva Gulbenes novada </w:t>
      </w:r>
      <w:r w:rsidR="00777975">
        <w:t>pašvaldības ī</w:t>
      </w:r>
      <w:r w:rsidR="00907751">
        <w:t>pašuma novērtēšanas un izsoļu komisijai organizēt nekustamā īpašuma novērtēšanu un nosacītās cenas noteikšanu un iesniegt to apstiprināšanai Gulbenes novada</w:t>
      </w:r>
      <w:r w:rsidR="00777975">
        <w:t xml:space="preserve"> pašvaldības</w:t>
      </w:r>
      <w:r w:rsidR="00907751">
        <w:t xml:space="preserve"> domes sēdē.</w:t>
      </w:r>
      <w:r w:rsidR="00777975" w:rsidRPr="00777975">
        <w:t xml:space="preserve"> </w:t>
      </w:r>
    </w:p>
    <w:p w14:paraId="496CB013" w14:textId="1BA5390C" w:rsidR="00F71460" w:rsidRDefault="00907751" w:rsidP="00907751">
      <w:pPr>
        <w:pStyle w:val="Parasts1"/>
        <w:spacing w:after="0" w:line="360" w:lineRule="auto"/>
        <w:ind w:firstLine="567"/>
        <w:jc w:val="both"/>
      </w:pPr>
      <w:r>
        <w:t>Gulbenes novada</w:t>
      </w:r>
      <w:r w:rsidR="00777975">
        <w:t xml:space="preserve"> pašvaldības</w:t>
      </w:r>
      <w:r>
        <w:t xml:space="preserve"> dome </w:t>
      </w:r>
      <w:r w:rsidR="00E82611" w:rsidRPr="00E82611">
        <w:t>202</w:t>
      </w:r>
      <w:r w:rsidR="00777975">
        <w:t>4</w:t>
      </w:r>
      <w:r w:rsidR="00E82611" w:rsidRPr="00E82611">
        <w:t xml:space="preserve">.gada </w:t>
      </w:r>
      <w:r w:rsidR="00777975">
        <w:t>25.janvārī</w:t>
      </w:r>
      <w:r w:rsidR="00E82611" w:rsidRPr="00E82611">
        <w:t xml:space="preserve"> pieņēma lēmumu Nr. GND/202</w:t>
      </w:r>
      <w:r w:rsidR="00777975">
        <w:t>4</w:t>
      </w:r>
      <w:r w:rsidR="00E82611" w:rsidRPr="00E82611">
        <w:t>/</w:t>
      </w:r>
      <w:r w:rsidR="00777975">
        <w:t>36</w:t>
      </w:r>
      <w:r w:rsidR="00E82611" w:rsidRPr="00E82611">
        <w:t xml:space="preserve"> “Par </w:t>
      </w:r>
      <w:r w:rsidR="00777975" w:rsidRPr="00777975">
        <w:t xml:space="preserve">nekustamā īpašuma </w:t>
      </w:r>
      <w:proofErr w:type="spellStart"/>
      <w:r w:rsidR="00777975" w:rsidRPr="00777975">
        <w:t>Daukstu</w:t>
      </w:r>
      <w:proofErr w:type="spellEnd"/>
      <w:r w:rsidR="00777975" w:rsidRPr="00777975">
        <w:t xml:space="preserve"> pagastā ar nosaukumu “</w:t>
      </w:r>
      <w:proofErr w:type="spellStart"/>
      <w:r w:rsidR="00777975" w:rsidRPr="00777975">
        <w:t>Jaunliepiņas</w:t>
      </w:r>
      <w:proofErr w:type="spellEnd"/>
      <w:r w:rsidR="00777975" w:rsidRPr="00777975">
        <w:t>” nosacītās cenas un izsoles starp pirmpirkuma tiesīgajām personām noteikumu apstiprināšanu</w:t>
      </w:r>
      <w:r w:rsidR="00E82611" w:rsidRPr="00E82611">
        <w:t xml:space="preserve">” (protokols Nr. </w:t>
      </w:r>
      <w:r w:rsidR="00777975">
        <w:t>2</w:t>
      </w:r>
      <w:r w:rsidR="00E82611" w:rsidRPr="00E82611">
        <w:t xml:space="preserve">; </w:t>
      </w:r>
      <w:r w:rsidR="00777975">
        <w:t>29</w:t>
      </w:r>
      <w:r w:rsidR="00E82611" w:rsidRPr="00E82611">
        <w:t>.p</w:t>
      </w:r>
      <w:r w:rsidR="00E14E2B" w:rsidRPr="00E14E2B">
        <w:t xml:space="preserve">.) ar kuru nolēma apstiprināt Gulbenes novada pašvaldībai piederošā nekustamā īpašuma </w:t>
      </w:r>
      <w:r w:rsidR="00F71460" w:rsidRPr="00F71460">
        <w:t xml:space="preserve">nosacīto cenu un izsoles starp pirmpirkuma tiesīgajām personām noteikumus, un noteikt, ka atsavināšanas procesu organizē un veic Gulbenes novada </w:t>
      </w:r>
      <w:r w:rsidR="00AE4C83">
        <w:t>pašvaldības ī</w:t>
      </w:r>
      <w:r w:rsidR="00F71460" w:rsidRPr="00F71460">
        <w:t>pašuma novērtēšanas un izsoļu komisija Publiskas personas mantas atsavināšanas likumā noteiktajā kārtībā</w:t>
      </w:r>
      <w:r w:rsidR="00F71460">
        <w:t xml:space="preserve">. </w:t>
      </w:r>
      <w:r w:rsidR="00F71460" w:rsidRPr="00F71460">
        <w:t xml:space="preserve">Apstiprinātā nosacītā cena </w:t>
      </w:r>
      <w:r w:rsidR="00AE4C83" w:rsidRPr="00AE4C83">
        <w:t xml:space="preserve">9400 EUR (deviņi tūkstoši četri simti </w:t>
      </w:r>
      <w:proofErr w:type="spellStart"/>
      <w:r w:rsidR="00F71460" w:rsidRPr="00F71460">
        <w:rPr>
          <w:i/>
          <w:iCs/>
        </w:rPr>
        <w:t>euro</w:t>
      </w:r>
      <w:proofErr w:type="spellEnd"/>
      <w:r w:rsidR="00F71460" w:rsidRPr="00F71460">
        <w:t>).</w:t>
      </w:r>
    </w:p>
    <w:p w14:paraId="05AE6C11" w14:textId="54EE4CB6"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xml:space="preserve">, kas pieguļ viņu zemei; 37.panta pirmās daļas 4.punkts nosaka, ka pārdot publiskas personas mantu par brīvu cenu var, ja nekustamo īpašumu iegūst šā likuma 4.panta ceturtajā daļā minētā persona. Šajā gadījumā pārdošanas cena ir vienāda ar nosacīto cenu (8.pants); 37.panta piektā daļa nosaka, ka, ja nekustamo īpašumu pārdod par brīvu cenu šā likuma 4.panta ceturtajā daļā minētajām personām, institūcija, kas organizē nekustamā īpašuma atsavināšanu (9.pants), </w:t>
      </w:r>
      <w:proofErr w:type="spellStart"/>
      <w:r w:rsidRPr="00953AD3">
        <w:t>nosūta</w:t>
      </w:r>
      <w:proofErr w:type="spellEnd"/>
      <w:r w:rsidRPr="00953AD3">
        <w:t xml:space="preserve"> tām atsavināšanas paziņojumu.</w:t>
      </w:r>
    </w:p>
    <w:p w14:paraId="572EA707" w14:textId="28742BF2" w:rsidR="00ED0622" w:rsidRDefault="00907751" w:rsidP="00411665">
      <w:pPr>
        <w:pStyle w:val="Parasts1"/>
        <w:spacing w:after="0" w:line="360" w:lineRule="auto"/>
        <w:ind w:firstLine="567"/>
        <w:jc w:val="both"/>
      </w:pPr>
      <w:bookmarkStart w:id="1" w:name="_Hlk161953271"/>
      <w:r>
        <w:lastRenderedPageBreak/>
        <w:t>Gulbenes novada pašvaldība 202</w:t>
      </w:r>
      <w:r w:rsidR="00AE4C83">
        <w:t>4</w:t>
      </w:r>
      <w:r>
        <w:t xml:space="preserve">.gada </w:t>
      </w:r>
      <w:r w:rsidR="00411665">
        <w:t>6.</w:t>
      </w:r>
      <w:r w:rsidR="00AE4C83">
        <w:t>februā</w:t>
      </w:r>
      <w:r w:rsidR="00411665">
        <w:t>rī</w:t>
      </w:r>
      <w:r>
        <w:t xml:space="preserve"> </w:t>
      </w:r>
      <w:bookmarkEnd w:id="1"/>
      <w:r w:rsidR="001B0213">
        <w:t xml:space="preserve">nosūtīja </w:t>
      </w:r>
      <w:r w:rsidR="005A2AF5">
        <w:rPr>
          <w:rFonts w:cs="Times New Roman"/>
          <w:b/>
          <w:bCs/>
        </w:rPr>
        <w:t>[..]</w:t>
      </w:r>
      <w:r w:rsidR="005A2AF5">
        <w:rPr>
          <w:rFonts w:cs="Times New Roman"/>
          <w:b/>
          <w:bCs/>
        </w:rPr>
        <w:t xml:space="preserve"> </w:t>
      </w:r>
      <w:r w:rsidR="00E14E2B" w:rsidRPr="00E14E2B">
        <w:t>atsavināšanas paziņojumu Nr. GND/4.18/2</w:t>
      </w:r>
      <w:r w:rsidR="001B0213">
        <w:t xml:space="preserve">4/308. </w:t>
      </w:r>
      <w:r w:rsidR="001B0213" w:rsidRPr="001B0213">
        <w:t xml:space="preserve">Gulbenes novada pašvaldība 2024.gada </w:t>
      </w:r>
      <w:r w:rsidR="001B0213">
        <w:t>7</w:t>
      </w:r>
      <w:r w:rsidR="001B0213" w:rsidRPr="001B0213">
        <w:t xml:space="preserve">.februārī </w:t>
      </w:r>
      <w:r w:rsidR="001B0213">
        <w:t xml:space="preserve">nosūtīja </w:t>
      </w:r>
      <w:r w:rsidR="005A2AF5">
        <w:rPr>
          <w:rFonts w:cs="Times New Roman"/>
          <w:b/>
          <w:bCs/>
        </w:rPr>
        <w:t>[..]</w:t>
      </w:r>
      <w:r w:rsidR="00411665">
        <w:t xml:space="preserve"> atsavināšanas paziņojumu </w:t>
      </w:r>
      <w:r w:rsidR="00411665" w:rsidRPr="00E14E2B">
        <w:t>Nr. GND/4.18/2</w:t>
      </w:r>
      <w:r w:rsidR="001B0213">
        <w:t>4</w:t>
      </w:r>
      <w:r w:rsidR="00411665" w:rsidRPr="00E14E2B">
        <w:t>/</w:t>
      </w:r>
      <w:r w:rsidR="00411665">
        <w:t>3</w:t>
      </w:r>
      <w:r w:rsidR="001B0213">
        <w:t>15</w:t>
      </w:r>
      <w:r w:rsidR="00411665">
        <w:t xml:space="preserve">; </w:t>
      </w:r>
      <w:r w:rsidR="005A2AF5">
        <w:rPr>
          <w:rFonts w:cs="Times New Roman"/>
          <w:b/>
          <w:bCs/>
        </w:rPr>
        <w:t>[..]</w:t>
      </w:r>
      <w:r w:rsidR="00411665">
        <w:t xml:space="preserve">, atsavināšanas paziņojumu </w:t>
      </w:r>
      <w:r w:rsidR="00411665" w:rsidRPr="00E14E2B">
        <w:t>Nr. GND/4.18/2</w:t>
      </w:r>
      <w:r w:rsidR="001B0213">
        <w:t>4</w:t>
      </w:r>
      <w:r w:rsidR="00411665" w:rsidRPr="00E14E2B">
        <w:t>/</w:t>
      </w:r>
      <w:r w:rsidR="00411665">
        <w:t>3</w:t>
      </w:r>
      <w:r w:rsidR="001B0213">
        <w:t>16</w:t>
      </w:r>
      <w:r w:rsidR="00411665">
        <w:t xml:space="preserve">; </w:t>
      </w:r>
      <w:r w:rsidR="005A2AF5">
        <w:rPr>
          <w:rFonts w:cs="Times New Roman"/>
          <w:b/>
          <w:bCs/>
        </w:rPr>
        <w:t>[..]</w:t>
      </w:r>
      <w:r w:rsidR="001B0213">
        <w:t xml:space="preserve">, atsavināšanas paziņojumu </w:t>
      </w:r>
      <w:r w:rsidR="001B0213" w:rsidRPr="00E14E2B">
        <w:t>Nr. GND/4.18/2</w:t>
      </w:r>
      <w:r w:rsidR="001B0213">
        <w:t>4</w:t>
      </w:r>
      <w:r w:rsidR="001B0213" w:rsidRPr="00E14E2B">
        <w:t>/</w:t>
      </w:r>
      <w:r w:rsidR="001B0213">
        <w:t xml:space="preserve">317 </w:t>
      </w:r>
      <w:r w:rsidR="00411665">
        <w:t xml:space="preserve">un </w:t>
      </w:r>
      <w:r w:rsidR="005A2AF5">
        <w:rPr>
          <w:rFonts w:cs="Times New Roman"/>
          <w:b/>
          <w:bCs/>
        </w:rPr>
        <w:t>[..]</w:t>
      </w:r>
      <w:r w:rsidR="001B0213" w:rsidRPr="001B0213">
        <w:t>, atsavināšanas paziņojumu Nr. GND/4.18/24/31</w:t>
      </w:r>
      <w:r w:rsidR="001B0213">
        <w:t>8</w:t>
      </w:r>
      <w:r>
        <w:t>.</w:t>
      </w:r>
    </w:p>
    <w:p w14:paraId="1EFC6A36" w14:textId="73D44A61" w:rsidR="00ED0622" w:rsidRDefault="00ED0622" w:rsidP="00ED0622">
      <w:pPr>
        <w:pStyle w:val="Parasts1"/>
        <w:spacing w:after="0" w:line="360" w:lineRule="auto"/>
        <w:ind w:firstLine="567"/>
        <w:jc w:val="both"/>
      </w:pPr>
      <w:r>
        <w:t xml:space="preserve">Saskaņā ar </w:t>
      </w:r>
      <w:r w:rsidR="0089456A" w:rsidRPr="0089456A">
        <w:t xml:space="preserve">Gulbenes novada pašvaldības domes 2024.gada 25.janvāra lēmuma Nr. GND/2024/36 “Par nekustamā īpašuma </w:t>
      </w:r>
      <w:proofErr w:type="spellStart"/>
      <w:r w:rsidR="0089456A" w:rsidRPr="0089456A">
        <w:t>Daukstu</w:t>
      </w:r>
      <w:proofErr w:type="spellEnd"/>
      <w:r w:rsidR="0089456A" w:rsidRPr="0089456A">
        <w:t xml:space="preserve"> pagastā ar nosaukumu “</w:t>
      </w:r>
      <w:proofErr w:type="spellStart"/>
      <w:r w:rsidR="0089456A" w:rsidRPr="0089456A">
        <w:t>Jaunliepiņas</w:t>
      </w:r>
      <w:proofErr w:type="spellEnd"/>
      <w:r w:rsidR="0089456A" w:rsidRPr="0089456A">
        <w:t xml:space="preserve">” nosacītās cenas un izsoles starp pirmpirkuma tiesīgajām personām noteikumu apstiprināšanu” (protokols Nr. 2; 29.p.) pielikuma “Gulbenes novada pašvaldības nekustamā īpašuma </w:t>
      </w:r>
      <w:proofErr w:type="spellStart"/>
      <w:r w:rsidR="0089456A" w:rsidRPr="0089456A">
        <w:t>Daukstu</w:t>
      </w:r>
      <w:proofErr w:type="spellEnd"/>
      <w:r w:rsidR="0089456A" w:rsidRPr="0089456A">
        <w:t xml:space="preserve"> pagastā ar nosaukumu “</w:t>
      </w:r>
      <w:proofErr w:type="spellStart"/>
      <w:r w:rsidR="0089456A" w:rsidRPr="0089456A">
        <w:t>Jaunliepiņas</w:t>
      </w:r>
      <w:proofErr w:type="spellEnd"/>
      <w:r w:rsidR="0089456A" w:rsidRPr="0089456A">
        <w:t>” izsoles starp pirmpirkuma tiesīgajām personām noteikumi”</w:t>
      </w:r>
      <w:r w:rsidR="00411665" w:rsidRPr="00411665">
        <w:t xml:space="preserve"> 1.9.punktu</w:t>
      </w:r>
      <w:r>
        <w:t>, noteikts,</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w:t>
      </w:r>
      <w:r w:rsidRPr="00ED0622">
        <w:t>4.1.punkt</w:t>
      </w:r>
      <w:r>
        <w:t>ā noteikts, ka</w:t>
      </w:r>
      <w:r w:rsidRPr="00ED0622">
        <w:t xml:space="preserve"> pieteikums par pirmpirkuma tiesību izmantošanu un šajos izsoles noteikumos noteiktie dokumenti dalībai izsolē iesniedzami Gulbenes novada </w:t>
      </w:r>
      <w:r w:rsidR="0089456A">
        <w:t>Centrālajā pārvaldē</w:t>
      </w:r>
      <w:r w:rsidRPr="00ED0622">
        <w:t xml:space="preserve"> līdz 202</w:t>
      </w:r>
      <w:r w:rsidR="0089456A">
        <w:t>4</w:t>
      </w:r>
      <w:r w:rsidRPr="00ED0622">
        <w:t xml:space="preserve">.gada </w:t>
      </w:r>
      <w:r w:rsidR="00411665">
        <w:t>7.</w:t>
      </w:r>
      <w:r w:rsidR="0089456A">
        <w:t>marta</w:t>
      </w:r>
      <w:r w:rsidRPr="00ED0622">
        <w:t xml:space="preserve"> plkst.15.00.</w:t>
      </w:r>
    </w:p>
    <w:p w14:paraId="7069910B" w14:textId="18AD09F1" w:rsidR="00ED0622" w:rsidRDefault="00ED0622" w:rsidP="00EB181E">
      <w:pPr>
        <w:spacing w:line="360" w:lineRule="auto"/>
        <w:ind w:firstLine="720"/>
        <w:jc w:val="both"/>
        <w:rPr>
          <w:rFonts w:ascii="Times New Roman" w:hAnsi="Times New Roman"/>
          <w:sz w:val="24"/>
          <w:szCs w:val="24"/>
        </w:rPr>
      </w:pPr>
      <w:bookmarkStart w:id="2" w:name="_Hlk148365550"/>
      <w:r w:rsidRPr="00ED0622">
        <w:rPr>
          <w:rFonts w:ascii="Times New Roman" w:hAnsi="Times New Roman"/>
          <w:sz w:val="24"/>
          <w:szCs w:val="24"/>
        </w:rPr>
        <w:t xml:space="preserve">Gulbenes novada pašvaldība saņēma </w:t>
      </w:r>
      <w:r w:rsidR="005A2AF5">
        <w:rPr>
          <w:rFonts w:ascii="Times New Roman" w:hAnsi="Times New Roman" w:cs="Times New Roman"/>
          <w:b/>
          <w:bCs/>
        </w:rPr>
        <w:t>[..]</w:t>
      </w:r>
      <w:r w:rsidR="005A2AF5">
        <w:rPr>
          <w:rFonts w:ascii="Times New Roman" w:hAnsi="Times New Roman" w:cs="Times New Roman"/>
          <w:b/>
          <w:bCs/>
        </w:rPr>
        <w:t xml:space="preserve"> </w:t>
      </w:r>
      <w:r w:rsidR="00EB181E" w:rsidRPr="00ED0622">
        <w:rPr>
          <w:rFonts w:ascii="Times New Roman" w:hAnsi="Times New Roman"/>
          <w:sz w:val="24"/>
          <w:szCs w:val="24"/>
        </w:rPr>
        <w:t>202</w:t>
      </w:r>
      <w:r w:rsidR="0089456A">
        <w:rPr>
          <w:rFonts w:ascii="Times New Roman" w:hAnsi="Times New Roman"/>
          <w:sz w:val="24"/>
          <w:szCs w:val="24"/>
        </w:rPr>
        <w:t>4</w:t>
      </w:r>
      <w:r w:rsidR="00EB181E" w:rsidRPr="00ED0622">
        <w:rPr>
          <w:rFonts w:ascii="Times New Roman" w:hAnsi="Times New Roman"/>
          <w:sz w:val="24"/>
          <w:szCs w:val="24"/>
        </w:rPr>
        <w:t xml:space="preserve">.gada </w:t>
      </w:r>
      <w:r w:rsidR="0089456A">
        <w:rPr>
          <w:rFonts w:ascii="Times New Roman" w:hAnsi="Times New Roman"/>
          <w:sz w:val="24"/>
          <w:szCs w:val="24"/>
        </w:rPr>
        <w:t>25.februāra</w:t>
      </w:r>
      <w:r w:rsidR="00EB181E" w:rsidRPr="00ED0622">
        <w:rPr>
          <w:rFonts w:ascii="Times New Roman" w:hAnsi="Times New Roman"/>
          <w:sz w:val="24"/>
          <w:szCs w:val="24"/>
        </w:rPr>
        <w:t xml:space="preserve"> iesniegumu </w:t>
      </w:r>
      <w:r w:rsidRPr="00ED0622">
        <w:rPr>
          <w:rFonts w:ascii="Times New Roman" w:hAnsi="Times New Roman"/>
          <w:sz w:val="24"/>
          <w:szCs w:val="24"/>
        </w:rPr>
        <w:t>(Gulbenes novada pašvaldībā saņemts 202</w:t>
      </w:r>
      <w:r w:rsidR="0089456A">
        <w:rPr>
          <w:rFonts w:ascii="Times New Roman" w:hAnsi="Times New Roman"/>
          <w:sz w:val="24"/>
          <w:szCs w:val="24"/>
        </w:rPr>
        <w:t>4</w:t>
      </w:r>
      <w:r w:rsidRPr="00ED0622">
        <w:rPr>
          <w:rFonts w:ascii="Times New Roman" w:hAnsi="Times New Roman"/>
          <w:sz w:val="24"/>
          <w:szCs w:val="24"/>
        </w:rPr>
        <w:t xml:space="preserve">.gada </w:t>
      </w:r>
      <w:r w:rsidR="00D561E9">
        <w:rPr>
          <w:rFonts w:ascii="Times New Roman" w:hAnsi="Times New Roman"/>
          <w:sz w:val="24"/>
          <w:szCs w:val="24"/>
        </w:rPr>
        <w:t>26.februārī</w:t>
      </w:r>
      <w:r w:rsidRPr="00ED0622">
        <w:rPr>
          <w:rFonts w:ascii="Times New Roman" w:hAnsi="Times New Roman"/>
          <w:sz w:val="24"/>
          <w:szCs w:val="24"/>
        </w:rPr>
        <w:t xml:space="preserve"> un reģistrēts ar Nr.</w:t>
      </w:r>
      <w:r w:rsidR="00D561E9" w:rsidRPr="00D561E9">
        <w:t xml:space="preserve"> </w:t>
      </w:r>
      <w:r w:rsidR="00D561E9" w:rsidRPr="00D561E9">
        <w:rPr>
          <w:rFonts w:ascii="Times New Roman" w:hAnsi="Times New Roman"/>
          <w:sz w:val="24"/>
          <w:szCs w:val="24"/>
        </w:rPr>
        <w:t>GND/5.13.2/24/447-A</w:t>
      </w:r>
      <w:r w:rsidRPr="00ED0622">
        <w:rPr>
          <w:rFonts w:ascii="Times New Roman" w:hAnsi="Times New Roman"/>
          <w:sz w:val="24"/>
          <w:szCs w:val="24"/>
        </w:rPr>
        <w:t xml:space="preserve">), kurā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2"/>
      <w:r>
        <w:rPr>
          <w:rFonts w:ascii="Times New Roman" w:hAnsi="Times New Roman"/>
          <w:sz w:val="24"/>
          <w:szCs w:val="24"/>
        </w:rPr>
        <w:t xml:space="preserve">iegādāties </w:t>
      </w:r>
      <w:proofErr w:type="spellStart"/>
      <w:r w:rsidR="00411665" w:rsidRPr="00411665">
        <w:rPr>
          <w:rFonts w:ascii="Times New Roman" w:hAnsi="Times New Roman"/>
          <w:sz w:val="24"/>
          <w:szCs w:val="24"/>
        </w:rPr>
        <w:t>starpgabalu</w:t>
      </w:r>
      <w:proofErr w:type="spellEnd"/>
      <w:r w:rsidR="00411665" w:rsidRPr="00411665">
        <w:rPr>
          <w:rFonts w:ascii="Times New Roman" w:hAnsi="Times New Roman"/>
          <w:sz w:val="24"/>
          <w:szCs w:val="24"/>
        </w:rPr>
        <w:t xml:space="preserve"> - zemes vienību ar kadastra apzīmējumu </w:t>
      </w:r>
      <w:r w:rsidR="00D561E9" w:rsidRPr="00D561E9">
        <w:rPr>
          <w:rFonts w:ascii="Times New Roman" w:hAnsi="Times New Roman"/>
          <w:sz w:val="24"/>
          <w:szCs w:val="24"/>
        </w:rPr>
        <w:t>5048 002 0174, ar platību 3,46 ha</w:t>
      </w:r>
      <w:r w:rsidRPr="00300922">
        <w:rPr>
          <w:rFonts w:ascii="Times New Roman" w:hAnsi="Times New Roman"/>
          <w:sz w:val="24"/>
          <w:szCs w:val="24"/>
        </w:rPr>
        <w:t xml:space="preserve">. </w:t>
      </w:r>
    </w:p>
    <w:p w14:paraId="28617FA9" w14:textId="708CCCE1" w:rsidR="00FB4505" w:rsidRDefault="00907751" w:rsidP="00907751">
      <w:pPr>
        <w:pStyle w:val="Parasts1"/>
        <w:spacing w:after="0" w:line="360" w:lineRule="auto"/>
        <w:ind w:firstLine="567"/>
        <w:jc w:val="both"/>
      </w:pPr>
      <w:r>
        <w:t>Pirkuma maksa 202</w:t>
      </w:r>
      <w:r w:rsidR="00D561E9">
        <w:t>4</w:t>
      </w:r>
      <w:r>
        <w:t xml:space="preserve">.gada </w:t>
      </w:r>
      <w:r w:rsidR="00D561E9">
        <w:t>19.martā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19EF15BB" w14:textId="401ADA20"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B51994" w:rsidRPr="00B51994">
        <w:rPr>
          <w:rFonts w:ascii="Times New Roman" w:hAnsi="Times New Roman" w:cs="Times New Roman"/>
          <w:sz w:val="24"/>
          <w:szCs w:val="24"/>
        </w:rPr>
        <w:t>1</w:t>
      </w:r>
      <w:r w:rsidRPr="00B51994">
        <w:rPr>
          <w:rFonts w:ascii="Times New Roman" w:hAnsi="Times New Roman" w:cs="Times New Roman"/>
          <w:sz w:val="24"/>
          <w:szCs w:val="24"/>
        </w:rPr>
        <w:t xml:space="preserve">.punktu, 37.panta pirmās daļas 4.punktu, 41.panta pirmo daļu, 47.pantu, </w:t>
      </w:r>
      <w:r w:rsidR="0048397F" w:rsidRPr="0048397F">
        <w:rPr>
          <w:rFonts w:ascii="Times New Roman" w:hAnsi="Times New Roman" w:cs="Times New Roman"/>
          <w:sz w:val="24"/>
          <w:szCs w:val="24"/>
        </w:rPr>
        <w:t xml:space="preserve">saskaņā ar </w:t>
      </w:r>
      <w:r w:rsidR="00D561E9" w:rsidRPr="00D561E9">
        <w:rPr>
          <w:rFonts w:ascii="Times New Roman" w:hAnsi="Times New Roman" w:cs="Times New Roman"/>
          <w:sz w:val="24"/>
          <w:szCs w:val="24"/>
        </w:rPr>
        <w:t>Gulbenes novada pašvaldības īpašuma novērtēšanas un izsoļu komisijas 2024.gada 14.marta sēdes lēmumu, Gulbenes novada pašvaldības īpašuma novērtēšanas un izsoļu komisijas protokols Nr. GND/2.7.2/24/4 (</w:t>
      </w:r>
      <w:r w:rsidR="00D561E9">
        <w:rPr>
          <w:rFonts w:ascii="Times New Roman" w:hAnsi="Times New Roman" w:cs="Times New Roman"/>
          <w:sz w:val="24"/>
          <w:szCs w:val="24"/>
        </w:rPr>
        <w:t>9</w:t>
      </w:r>
      <w:r w:rsidR="00D561E9" w:rsidRPr="00D561E9">
        <w:rPr>
          <w:rFonts w:ascii="Times New Roman" w:hAnsi="Times New Roman" w:cs="Times New Roman"/>
          <w:sz w:val="24"/>
          <w:szCs w:val="24"/>
        </w:rPr>
        <w:t>.§)</w:t>
      </w:r>
      <w:r w:rsidR="0048397F" w:rsidRPr="0048397F">
        <w:rPr>
          <w:rFonts w:ascii="Times New Roman" w:hAnsi="Times New Roman" w:cs="Times New Roman"/>
          <w:sz w:val="24"/>
          <w:szCs w:val="24"/>
        </w:rPr>
        <w:t xml:space="preserve">, </w:t>
      </w:r>
      <w:r w:rsidRPr="00B51994">
        <w:rPr>
          <w:rFonts w:ascii="Times New Roman" w:hAnsi="Times New Roman" w:cs="Times New Roman"/>
          <w:sz w:val="24"/>
          <w:szCs w:val="24"/>
        </w:rPr>
        <w:t xml:space="preserve">atklāti balsojot: </w:t>
      </w:r>
      <w:r w:rsidRPr="00B51994">
        <w:rPr>
          <w:rFonts w:ascii="Times New Roman" w:hAnsi="Times New Roman" w:cs="Times New Roman"/>
          <w:color w:val="000000"/>
          <w:sz w:val="24"/>
          <w:szCs w:val="24"/>
        </w:rPr>
        <w:t>PAR – ; PRET –; ATTURAS –, Gulbenes novada</w:t>
      </w:r>
      <w:r w:rsidR="00D561E9">
        <w:rPr>
          <w:rFonts w:ascii="Times New Roman" w:hAnsi="Times New Roman" w:cs="Times New Roman"/>
          <w:color w:val="000000"/>
          <w:sz w:val="24"/>
          <w:szCs w:val="24"/>
        </w:rPr>
        <w:t xml:space="preserve"> pašvaldības</w:t>
      </w:r>
      <w:r w:rsidRPr="00B51994">
        <w:rPr>
          <w:rFonts w:ascii="Times New Roman" w:hAnsi="Times New Roman" w:cs="Times New Roman"/>
          <w:color w:val="000000"/>
          <w:sz w:val="24"/>
          <w:szCs w:val="24"/>
        </w:rPr>
        <w:t xml:space="preserve"> dome NOLEMJ</w:t>
      </w:r>
      <w:r w:rsidRPr="00B51994">
        <w:rPr>
          <w:rFonts w:ascii="Times New Roman" w:hAnsi="Times New Roman" w:cs="Times New Roman"/>
          <w:sz w:val="24"/>
          <w:szCs w:val="24"/>
        </w:rPr>
        <w:t>:</w:t>
      </w:r>
    </w:p>
    <w:p w14:paraId="06B8E286" w14:textId="77777777" w:rsidR="005A2AF5" w:rsidRDefault="00552AF6" w:rsidP="00552AF6">
      <w:pPr>
        <w:spacing w:line="360" w:lineRule="auto"/>
        <w:ind w:firstLine="567"/>
        <w:jc w:val="both"/>
        <w:rPr>
          <w:rFonts w:ascii="Times New Roman" w:hAnsi="Times New Roman" w:cs="Times New Roman"/>
          <w:b/>
          <w:bCs/>
        </w:rPr>
      </w:pPr>
      <w:r w:rsidRPr="007F7A90">
        <w:rPr>
          <w:rFonts w:ascii="Times New Roman" w:hAnsi="Times New Roman" w:cs="Times New Roman"/>
          <w:sz w:val="24"/>
          <w:szCs w:val="24"/>
        </w:rPr>
        <w:lastRenderedPageBreak/>
        <w:t xml:space="preserve">1. </w:t>
      </w:r>
      <w:r w:rsidRPr="007425C3">
        <w:rPr>
          <w:rFonts w:ascii="Times New Roman" w:hAnsi="Times New Roman" w:cs="Times New Roman"/>
          <w:sz w:val="24"/>
          <w:szCs w:val="24"/>
        </w:rPr>
        <w:t xml:space="preserve">APSTIPRINĀT par Gulbenes novada pašvaldībai piederošā </w:t>
      </w:r>
      <w:r w:rsidR="00E83B20" w:rsidRPr="007425C3">
        <w:rPr>
          <w:rFonts w:ascii="Times New Roman" w:hAnsi="Times New Roman" w:cs="Times New Roman"/>
          <w:sz w:val="24"/>
          <w:szCs w:val="24"/>
        </w:rPr>
        <w:t xml:space="preserve">nekustamā </w:t>
      </w:r>
      <w:r w:rsidR="00CC02D0" w:rsidRPr="007425C3">
        <w:rPr>
          <w:rFonts w:ascii="Times New Roman" w:hAnsi="Times New Roman" w:cs="Times New Roman"/>
          <w:sz w:val="24"/>
          <w:szCs w:val="24"/>
        </w:rPr>
        <w:t xml:space="preserve">īpašuma </w:t>
      </w:r>
      <w:proofErr w:type="spellStart"/>
      <w:r w:rsidR="007425C3" w:rsidRPr="007425C3">
        <w:rPr>
          <w:rFonts w:ascii="Times New Roman" w:hAnsi="Times New Roman" w:cs="Times New Roman"/>
          <w:sz w:val="24"/>
          <w:szCs w:val="24"/>
        </w:rPr>
        <w:t>Daukstu</w:t>
      </w:r>
      <w:proofErr w:type="spellEnd"/>
      <w:r w:rsidR="007425C3" w:rsidRPr="007425C3">
        <w:rPr>
          <w:rFonts w:ascii="Times New Roman" w:hAnsi="Times New Roman" w:cs="Times New Roman"/>
          <w:sz w:val="24"/>
          <w:szCs w:val="24"/>
        </w:rPr>
        <w:t xml:space="preserve"> pagastā ar nosaukumu “</w:t>
      </w:r>
      <w:proofErr w:type="spellStart"/>
      <w:r w:rsidR="007425C3" w:rsidRPr="007425C3">
        <w:rPr>
          <w:rFonts w:ascii="Times New Roman" w:hAnsi="Times New Roman" w:cs="Times New Roman"/>
          <w:sz w:val="24"/>
          <w:szCs w:val="24"/>
        </w:rPr>
        <w:t>Jaunliepiņas</w:t>
      </w:r>
      <w:proofErr w:type="spellEnd"/>
      <w:r w:rsidR="007425C3" w:rsidRPr="007425C3">
        <w:rPr>
          <w:rFonts w:ascii="Times New Roman" w:hAnsi="Times New Roman" w:cs="Times New Roman"/>
          <w:sz w:val="24"/>
          <w:szCs w:val="24"/>
        </w:rPr>
        <w:t>”, kadastra numurs 5048 002 0338</w:t>
      </w:r>
      <w:r w:rsidR="00CC02D0" w:rsidRPr="007425C3">
        <w:rPr>
          <w:rFonts w:ascii="Times New Roman" w:hAnsi="Times New Roman" w:cs="Times New Roman"/>
          <w:sz w:val="24"/>
          <w:szCs w:val="24"/>
        </w:rPr>
        <w:t xml:space="preserve">, sastāvā ietilpstošās zemes vienības ar kadastra apzīmējumu </w:t>
      </w:r>
      <w:r w:rsidR="007425C3" w:rsidRPr="007425C3">
        <w:rPr>
          <w:rFonts w:ascii="Times New Roman" w:hAnsi="Times New Roman" w:cs="Times New Roman"/>
          <w:sz w:val="24"/>
          <w:szCs w:val="24"/>
        </w:rPr>
        <w:t xml:space="preserve">5048 002 0174 ar platību 3,46 ha </w:t>
      </w:r>
      <w:r w:rsidR="00CC02D0" w:rsidRPr="007425C3">
        <w:rPr>
          <w:rFonts w:ascii="Times New Roman" w:hAnsi="Times New Roman" w:cs="Times New Roman"/>
          <w:sz w:val="24"/>
          <w:szCs w:val="24"/>
        </w:rPr>
        <w:t>-</w:t>
      </w:r>
      <w:r w:rsidR="00E83B20" w:rsidRPr="007425C3">
        <w:rPr>
          <w:rFonts w:ascii="Times New Roman" w:hAnsi="Times New Roman" w:cs="Times New Roman"/>
          <w:sz w:val="24"/>
          <w:szCs w:val="24"/>
        </w:rPr>
        <w:t xml:space="preserve"> </w:t>
      </w:r>
      <w:proofErr w:type="spellStart"/>
      <w:r w:rsidR="00E83B20" w:rsidRPr="007425C3">
        <w:rPr>
          <w:rFonts w:ascii="Times New Roman" w:hAnsi="Times New Roman" w:cs="Times New Roman"/>
          <w:sz w:val="24"/>
          <w:szCs w:val="24"/>
        </w:rPr>
        <w:t>starpgabal</w:t>
      </w:r>
      <w:r w:rsidR="004F0A13" w:rsidRPr="007425C3">
        <w:rPr>
          <w:rFonts w:ascii="Times New Roman" w:hAnsi="Times New Roman" w:cs="Times New Roman"/>
          <w:sz w:val="24"/>
          <w:szCs w:val="24"/>
        </w:rPr>
        <w:t>a</w:t>
      </w:r>
      <w:proofErr w:type="spellEnd"/>
      <w:r w:rsidRPr="007425C3">
        <w:rPr>
          <w:rFonts w:ascii="Times New Roman" w:hAnsi="Times New Roman"/>
          <w:sz w:val="24"/>
          <w:szCs w:val="24"/>
        </w:rPr>
        <w:t xml:space="preserve">, </w:t>
      </w:r>
      <w:r w:rsidRPr="007425C3">
        <w:rPr>
          <w:rFonts w:ascii="Times New Roman" w:hAnsi="Times New Roman" w:cs="Times New Roman"/>
          <w:sz w:val="24"/>
          <w:szCs w:val="24"/>
        </w:rPr>
        <w:t xml:space="preserve">pircēju </w:t>
      </w:r>
      <w:r w:rsidR="005A2AF5">
        <w:rPr>
          <w:rFonts w:ascii="Times New Roman" w:hAnsi="Times New Roman" w:cs="Times New Roman"/>
          <w:b/>
          <w:bCs/>
        </w:rPr>
        <w:t>[..]</w:t>
      </w:r>
    </w:p>
    <w:p w14:paraId="0D3BE169" w14:textId="76FDEEA3"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5A2AF5">
        <w:rPr>
          <w:rFonts w:ascii="Times New Roman" w:hAnsi="Times New Roman" w:cs="Times New Roman"/>
          <w:b/>
          <w:bCs/>
        </w:rPr>
        <w:t>[..]</w:t>
      </w:r>
      <w:r w:rsidRPr="008A7A95">
        <w:rPr>
          <w:rFonts w:ascii="Times New Roman" w:hAnsi="Times New Roman" w:cs="Times New Roman"/>
          <w:sz w:val="24"/>
          <w:szCs w:val="24"/>
        </w:rPr>
        <w:t xml:space="preserve">, par </w:t>
      </w:r>
      <w:r w:rsidR="007425C3" w:rsidRPr="007425C3">
        <w:rPr>
          <w:rFonts w:ascii="Times New Roman" w:hAnsi="Times New Roman" w:cs="Times New Roman"/>
          <w:sz w:val="24"/>
          <w:szCs w:val="24"/>
        </w:rPr>
        <w:t>šā lēmuma 1.punktā minētā nekustamā</w:t>
      </w:r>
      <w:r w:rsidR="007425C3">
        <w:rPr>
          <w:rFonts w:ascii="Times New Roman" w:hAnsi="Times New Roman" w:cs="Times New Roman"/>
          <w:sz w:val="24"/>
          <w:szCs w:val="24"/>
        </w:rPr>
        <w:t xml:space="preserve"> īpašuma</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00CC02D0" w:rsidRPr="007F7A90">
        <w:rPr>
          <w:rFonts w:ascii="Times New Roman" w:hAnsi="Times New Roman" w:cs="Times New Roman"/>
          <w:sz w:val="24"/>
          <w:szCs w:val="24"/>
        </w:rPr>
        <w:t xml:space="preserve">par nosacīto cenu </w:t>
      </w:r>
      <w:r w:rsidR="007425C3" w:rsidRPr="007425C3">
        <w:rPr>
          <w:rFonts w:ascii="Times New Roman" w:hAnsi="Times New Roman"/>
          <w:sz w:val="24"/>
          <w:szCs w:val="24"/>
        </w:rPr>
        <w:t xml:space="preserve">9400 EUR (deviņi tūkstoši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180FF3B"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7425C3">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68BC4A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7425C3">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4551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283"/>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213"/>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11665"/>
    <w:rsid w:val="00431B63"/>
    <w:rsid w:val="00446857"/>
    <w:rsid w:val="004508B8"/>
    <w:rsid w:val="00455162"/>
    <w:rsid w:val="00464D45"/>
    <w:rsid w:val="00465D23"/>
    <w:rsid w:val="00467395"/>
    <w:rsid w:val="00470FBB"/>
    <w:rsid w:val="00476714"/>
    <w:rsid w:val="0048397F"/>
    <w:rsid w:val="004921DE"/>
    <w:rsid w:val="004A4424"/>
    <w:rsid w:val="004C0AC3"/>
    <w:rsid w:val="004C7158"/>
    <w:rsid w:val="004C7DF5"/>
    <w:rsid w:val="004D0553"/>
    <w:rsid w:val="004F0A13"/>
    <w:rsid w:val="004F25FA"/>
    <w:rsid w:val="004F549C"/>
    <w:rsid w:val="004F646E"/>
    <w:rsid w:val="00505C82"/>
    <w:rsid w:val="00512ACA"/>
    <w:rsid w:val="00540B17"/>
    <w:rsid w:val="00541411"/>
    <w:rsid w:val="00552AF6"/>
    <w:rsid w:val="005538AC"/>
    <w:rsid w:val="00560CC9"/>
    <w:rsid w:val="005650ED"/>
    <w:rsid w:val="0057727E"/>
    <w:rsid w:val="005A2AF5"/>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25C3"/>
    <w:rsid w:val="00745175"/>
    <w:rsid w:val="00754079"/>
    <w:rsid w:val="0076179F"/>
    <w:rsid w:val="00773EAF"/>
    <w:rsid w:val="00777975"/>
    <w:rsid w:val="00781BEA"/>
    <w:rsid w:val="00784D4A"/>
    <w:rsid w:val="00794231"/>
    <w:rsid w:val="007A25F9"/>
    <w:rsid w:val="007A3804"/>
    <w:rsid w:val="007A7472"/>
    <w:rsid w:val="007C559E"/>
    <w:rsid w:val="007E7D38"/>
    <w:rsid w:val="007F0A1C"/>
    <w:rsid w:val="007F6AA9"/>
    <w:rsid w:val="007F7F97"/>
    <w:rsid w:val="00810335"/>
    <w:rsid w:val="00810A4B"/>
    <w:rsid w:val="00830FAF"/>
    <w:rsid w:val="00832E8E"/>
    <w:rsid w:val="00846C45"/>
    <w:rsid w:val="0085218B"/>
    <w:rsid w:val="008539BE"/>
    <w:rsid w:val="008563B1"/>
    <w:rsid w:val="008616CE"/>
    <w:rsid w:val="00885BA8"/>
    <w:rsid w:val="00887E20"/>
    <w:rsid w:val="0089456A"/>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B6F3B"/>
    <w:rsid w:val="00AC18C4"/>
    <w:rsid w:val="00AD5AB5"/>
    <w:rsid w:val="00AE4C83"/>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C02D0"/>
    <w:rsid w:val="00CF0770"/>
    <w:rsid w:val="00D01C29"/>
    <w:rsid w:val="00D03C76"/>
    <w:rsid w:val="00D10204"/>
    <w:rsid w:val="00D131A0"/>
    <w:rsid w:val="00D31B1D"/>
    <w:rsid w:val="00D32086"/>
    <w:rsid w:val="00D440B2"/>
    <w:rsid w:val="00D561E9"/>
    <w:rsid w:val="00D56EF0"/>
    <w:rsid w:val="00D656A6"/>
    <w:rsid w:val="00D67BD5"/>
    <w:rsid w:val="00D70CF7"/>
    <w:rsid w:val="00D727AE"/>
    <w:rsid w:val="00D75CCF"/>
    <w:rsid w:val="00D827A4"/>
    <w:rsid w:val="00D8634D"/>
    <w:rsid w:val="00D97A39"/>
    <w:rsid w:val="00DA2638"/>
    <w:rsid w:val="00E02316"/>
    <w:rsid w:val="00E02D2A"/>
    <w:rsid w:val="00E14E2B"/>
    <w:rsid w:val="00E253FB"/>
    <w:rsid w:val="00E2637E"/>
    <w:rsid w:val="00E408E5"/>
    <w:rsid w:val="00E40C30"/>
    <w:rsid w:val="00E508D7"/>
    <w:rsid w:val="00E538F4"/>
    <w:rsid w:val="00E5784B"/>
    <w:rsid w:val="00E74C0A"/>
    <w:rsid w:val="00E82611"/>
    <w:rsid w:val="00E83B20"/>
    <w:rsid w:val="00E864C3"/>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851</TotalTime>
  <Pages>1</Pages>
  <Words>3857</Words>
  <Characters>2199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2024-03-21T19:42:00Z</dcterms:created>
  <dcterms:modified xsi:type="dcterms:W3CDTF">2024-03-25T06:45:00Z</dcterms:modified>
</cp:coreProperties>
</file>