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F0532A">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EA2138">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28CF8DE9" w14:textId="77777777" w:rsidR="006F69CC" w:rsidRPr="0077466D" w:rsidRDefault="006F69CC" w:rsidP="00300B5C">
      <w:pPr>
        <w:pStyle w:val="Bezatstarpm"/>
        <w:jc w:val="center"/>
        <w:rPr>
          <w:rFonts w:ascii="Times New Roman" w:hAnsi="Times New Roman" w:cs="Times New Roman"/>
          <w:b/>
          <w:bCs/>
          <w:sz w:val="4"/>
          <w:szCs w:val="4"/>
        </w:rPr>
      </w:pPr>
    </w:p>
    <w:p w14:paraId="7DB10799" w14:textId="58EF43BA"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2B6B8E">
        <w:trPr>
          <w:trHeight w:val="141"/>
        </w:trPr>
        <w:tc>
          <w:tcPr>
            <w:tcW w:w="4676" w:type="dxa"/>
          </w:tcPr>
          <w:p w14:paraId="658A200B" w14:textId="51C3488F" w:rsidR="004B61B4"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B61B4">
              <w:rPr>
                <w:rFonts w:ascii="Times New Roman" w:hAnsi="Times New Roman" w:cs="Times New Roman"/>
                <w:b/>
                <w:bCs/>
                <w:sz w:val="24"/>
                <w:szCs w:val="24"/>
              </w:rPr>
              <w:t>29.februārī</w:t>
            </w:r>
          </w:p>
        </w:tc>
        <w:tc>
          <w:tcPr>
            <w:tcW w:w="4678" w:type="dxa"/>
          </w:tcPr>
          <w:p w14:paraId="7EFC333D" w14:textId="5BDDAC1B"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2B6B8E">
              <w:rPr>
                <w:rFonts w:ascii="Times New Roman" w:hAnsi="Times New Roman" w:cs="Times New Roman"/>
                <w:b/>
                <w:bCs/>
                <w:sz w:val="24"/>
                <w:szCs w:val="24"/>
              </w:rPr>
              <w:t>4</w:t>
            </w:r>
            <w:r w:rsidRPr="00EA6BEB">
              <w:rPr>
                <w:rFonts w:ascii="Times New Roman" w:hAnsi="Times New Roman" w:cs="Times New Roman"/>
                <w:b/>
                <w:bCs/>
                <w:sz w:val="24"/>
                <w:szCs w:val="24"/>
              </w:rPr>
              <w:t>/</w:t>
            </w:r>
            <w:r w:rsidR="0077466D">
              <w:rPr>
                <w:rFonts w:ascii="Times New Roman" w:hAnsi="Times New Roman" w:cs="Times New Roman"/>
                <w:b/>
                <w:bCs/>
                <w:sz w:val="24"/>
                <w:szCs w:val="24"/>
              </w:rPr>
              <w:t>82</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1561F788"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7466D">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77466D">
              <w:rPr>
                <w:rFonts w:ascii="Times New Roman" w:hAnsi="Times New Roman" w:cs="Times New Roman"/>
                <w:b/>
                <w:bCs/>
                <w:sz w:val="24"/>
                <w:szCs w:val="24"/>
              </w:rPr>
              <w:t>32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6F69CC">
      <w:pPr>
        <w:pStyle w:val="Default"/>
        <w:jc w:val="center"/>
        <w:rPr>
          <w:b/>
          <w:szCs w:val="24"/>
        </w:rPr>
      </w:pPr>
    </w:p>
    <w:p w14:paraId="3C3231C2" w14:textId="77777777" w:rsidR="006F69CC" w:rsidRDefault="006F69CC" w:rsidP="006F69CC">
      <w:pPr>
        <w:pStyle w:val="Default"/>
        <w:jc w:val="center"/>
        <w:rPr>
          <w:b/>
          <w:szCs w:val="24"/>
        </w:rPr>
      </w:pPr>
    </w:p>
    <w:p w14:paraId="1539D8FD" w14:textId="1815B2E0" w:rsidR="00F651BC" w:rsidRDefault="00300B5C" w:rsidP="006F69CC">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r w:rsidR="002B6B8E">
        <w:rPr>
          <w:b/>
          <w:szCs w:val="24"/>
        </w:rPr>
        <w:t>zemes vienībā ar kadastra apzīmējum</w:t>
      </w:r>
      <w:r w:rsidR="00F651BC">
        <w:rPr>
          <w:b/>
          <w:szCs w:val="24"/>
        </w:rPr>
        <w:t xml:space="preserve">u </w:t>
      </w:r>
      <w:r w:rsidR="00F651BC" w:rsidRPr="00F651BC">
        <w:rPr>
          <w:b/>
          <w:szCs w:val="24"/>
        </w:rPr>
        <w:t>5001</w:t>
      </w:r>
      <w:r w:rsidR="00F651BC">
        <w:rPr>
          <w:b/>
          <w:szCs w:val="24"/>
        </w:rPr>
        <w:t xml:space="preserve"> </w:t>
      </w:r>
      <w:r w:rsidR="00F651BC" w:rsidRPr="00F651BC">
        <w:rPr>
          <w:b/>
          <w:szCs w:val="24"/>
        </w:rPr>
        <w:t>004</w:t>
      </w:r>
      <w:r w:rsidR="00F651BC">
        <w:rPr>
          <w:b/>
          <w:szCs w:val="24"/>
        </w:rPr>
        <w:t xml:space="preserve"> </w:t>
      </w:r>
      <w:r w:rsidR="00F651BC" w:rsidRPr="00F651BC">
        <w:rPr>
          <w:b/>
          <w:szCs w:val="24"/>
        </w:rPr>
        <w:t>0177</w:t>
      </w:r>
    </w:p>
    <w:p w14:paraId="6CABA36F" w14:textId="77777777" w:rsidR="006F69CC" w:rsidRDefault="006F69CC" w:rsidP="006F69CC">
      <w:pPr>
        <w:pStyle w:val="Default"/>
        <w:jc w:val="center"/>
        <w:rPr>
          <w:b/>
          <w:szCs w:val="24"/>
        </w:rPr>
      </w:pPr>
    </w:p>
    <w:p w14:paraId="422F3F00" w14:textId="77777777" w:rsidR="006F69CC" w:rsidRDefault="006F69CC" w:rsidP="006F69CC">
      <w:pPr>
        <w:pStyle w:val="Default"/>
        <w:jc w:val="center"/>
        <w:rPr>
          <w:b/>
          <w:szCs w:val="24"/>
        </w:rPr>
      </w:pPr>
    </w:p>
    <w:p w14:paraId="7CB409F3" w14:textId="5FA6E8FC" w:rsidR="00300B5C" w:rsidRDefault="00300B5C" w:rsidP="006F69CC">
      <w:pPr>
        <w:pStyle w:val="naispant"/>
        <w:spacing w:before="0"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3B225D">
        <w:rPr>
          <w:bCs w:val="0"/>
        </w:rPr>
        <w:t xml:space="preserve"> </w:t>
      </w:r>
      <w:r w:rsidR="003B225D" w:rsidRPr="003B225D">
        <w:rPr>
          <w:b w:val="0"/>
          <w:bCs w:val="0"/>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F651BC">
        <w:rPr>
          <w:rFonts w:ascii="Times New Roman" w:hAnsi="Times New Roman" w:cs="Times New Roman"/>
          <w:b w:val="0"/>
        </w:rPr>
        <w:t>12.decembra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F651BC">
        <w:rPr>
          <w:rFonts w:ascii="Times New Roman" w:hAnsi="Times New Roman" w:cs="Times New Roman"/>
          <w:b w:val="0"/>
        </w:rPr>
        <w:t>13.decembrī</w:t>
      </w:r>
      <w:r>
        <w:rPr>
          <w:rFonts w:ascii="Times New Roman" w:hAnsi="Times New Roman" w:cs="Times New Roman"/>
          <w:b w:val="0"/>
        </w:rPr>
        <w:t xml:space="preserve"> </w:t>
      </w:r>
      <w:r w:rsidRPr="00BE2D30">
        <w:rPr>
          <w:rFonts w:ascii="Times New Roman" w:hAnsi="Times New Roman" w:cs="Times New Roman"/>
          <w:b w:val="0"/>
        </w:rPr>
        <w:t>un reģistrēts ar Nr</w:t>
      </w:r>
      <w:r w:rsidR="002B6B8E">
        <w:rPr>
          <w:rFonts w:ascii="Times New Roman" w:hAnsi="Times New Roman" w:cs="Times New Roman"/>
          <w:b w:val="0"/>
        </w:rPr>
        <w:t xml:space="preserve">. </w:t>
      </w:r>
      <w:r w:rsidR="00F651BC" w:rsidRPr="00F651BC">
        <w:rPr>
          <w:rFonts w:ascii="Times New Roman" w:hAnsi="Times New Roman" w:cs="Times New Roman"/>
          <w:b w:val="0"/>
        </w:rPr>
        <w:t>GND/5.13.3/23/2477-L</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F651BC">
        <w:rPr>
          <w:rFonts w:ascii="Times New Roman" w:hAnsi="Times New Roman" w:cs="Times New Roman"/>
          <w:b w:val="0"/>
        </w:rPr>
        <w:t>i</w:t>
      </w:r>
      <w:r w:rsidRPr="00BE2D30">
        <w:rPr>
          <w:rFonts w:ascii="Times New Roman" w:hAnsi="Times New Roman" w:cs="Times New Roman"/>
          <w:b w:val="0"/>
        </w:rPr>
        <w:t xml:space="preserve"> piederošā</w:t>
      </w:r>
      <w:r w:rsidR="00F651BC">
        <w:rPr>
          <w:rFonts w:ascii="Times New Roman" w:hAnsi="Times New Roman" w:cs="Times New Roman"/>
          <w:b w:val="0"/>
        </w:rPr>
        <w:t xml:space="preserve"> </w:t>
      </w:r>
      <w:r w:rsidR="00A861F2" w:rsidRPr="00A861F2">
        <w:rPr>
          <w:rFonts w:ascii="Times New Roman" w:hAnsi="Times New Roman" w:cs="Times New Roman"/>
          <w:b w:val="0"/>
        </w:rPr>
        <w:t xml:space="preserve">nekustamā īpašuma Blaumaņa iela 28, Gulbene, Gulbenes novads, kadastra numurs 5001 004 0001, sastāvā esošās </w:t>
      </w:r>
      <w:r w:rsidR="00A44E74">
        <w:rPr>
          <w:rFonts w:ascii="Times New Roman" w:hAnsi="Times New Roman" w:cs="Times New Roman"/>
          <w:b w:val="0"/>
        </w:rPr>
        <w:t>būves ar kadastra apzīmējumu</w:t>
      </w:r>
      <w:r w:rsidR="00A44E74" w:rsidRPr="00BE2D30">
        <w:rPr>
          <w:rFonts w:ascii="Times New Roman" w:hAnsi="Times New Roman" w:cs="Times New Roman"/>
          <w:b w:val="0"/>
        </w:rPr>
        <w:t xml:space="preserve"> </w:t>
      </w:r>
      <w:r w:rsidR="00A44E74" w:rsidRPr="00A861F2">
        <w:rPr>
          <w:rFonts w:ascii="Times New Roman" w:hAnsi="Times New Roman" w:cs="Times New Roman"/>
          <w:b w:val="0"/>
        </w:rPr>
        <w:t>5001 004 0001 006</w:t>
      </w:r>
      <w:r w:rsidR="00A44E74">
        <w:rPr>
          <w:rFonts w:ascii="Times New Roman" w:hAnsi="Times New Roman" w:cs="Times New Roman"/>
          <w:b w:val="0"/>
        </w:rPr>
        <w:t xml:space="preserve">, </w:t>
      </w:r>
      <w:r w:rsidR="00A861F2" w:rsidRPr="00A861F2">
        <w:rPr>
          <w:rFonts w:ascii="Times New Roman" w:hAnsi="Times New Roman" w:cs="Times New Roman"/>
          <w:b w:val="0"/>
        </w:rPr>
        <w:t>sakarā ar to, ka iepriekš minētajā būvē tiek veikta uzņēmējdarbība un klientu piekļuve ir iespējama no Gulbenes novada pašvaldībai piederošās zemes vienības ar kadastra apzīmējumu 5001 004 0177</w:t>
      </w:r>
      <w:r w:rsidR="006617BF">
        <w:rPr>
          <w:rFonts w:ascii="Times New Roman" w:hAnsi="Times New Roman" w:cs="Times New Roman"/>
          <w:b w:val="0"/>
        </w:rPr>
        <w:t>.</w:t>
      </w:r>
    </w:p>
    <w:p w14:paraId="21EE97CE" w14:textId="482E4338" w:rsidR="00300B5C" w:rsidRPr="0077466D" w:rsidRDefault="00300B5C" w:rsidP="0077466D">
      <w:pPr>
        <w:spacing w:line="360" w:lineRule="auto"/>
        <w:ind w:firstLine="567"/>
        <w:jc w:val="both"/>
        <w:rPr>
          <w:rFonts w:ascii="Times New Roman" w:hAnsi="Times New Roman" w:cs="Times New Roman"/>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54E0B">
        <w:rPr>
          <w:rFonts w:ascii="Times New Roman" w:hAnsi="Times New Roman" w:cs="Times New Roman"/>
          <w:sz w:val="24"/>
          <w:szCs w:val="24"/>
        </w:rPr>
        <w:t xml:space="preserve">Gulbenes novada domes </w:t>
      </w:r>
      <w:r w:rsidR="00054E0B" w:rsidRPr="00054E0B">
        <w:rPr>
          <w:rFonts w:ascii="Times New Roman" w:hAnsi="Times New Roman" w:cs="Times New Roman"/>
          <w:sz w:val="24"/>
          <w:szCs w:val="24"/>
        </w:rPr>
        <w:t>2023.</w:t>
      </w:r>
      <w:r w:rsidR="00054E0B" w:rsidRPr="006F69CC">
        <w:rPr>
          <w:rFonts w:ascii="Times New Roman" w:hAnsi="Times New Roman" w:cs="Times New Roman"/>
          <w:sz w:val="24"/>
          <w:szCs w:val="24"/>
        </w:rPr>
        <w:t>gada 21.decembra saistošo noteikumu Nr.</w:t>
      </w:r>
      <w:r w:rsidR="006F69CC">
        <w:rPr>
          <w:rFonts w:ascii="Times New Roman" w:hAnsi="Times New Roman" w:cs="Times New Roman"/>
          <w:sz w:val="24"/>
          <w:szCs w:val="24"/>
        </w:rPr>
        <w:t xml:space="preserve">24 “Gulbenes novada pašvaldības </w:t>
      </w:r>
      <w:r w:rsidR="00054E0B" w:rsidRPr="006F69CC">
        <w:rPr>
          <w:rFonts w:ascii="Times New Roman" w:hAnsi="Times New Roman" w:cs="Times New Roman"/>
          <w:sz w:val="24"/>
          <w:szCs w:val="24"/>
        </w:rPr>
        <w:t>nolikums”</w:t>
      </w:r>
      <w:r w:rsidR="006F69CC">
        <w:rPr>
          <w:rFonts w:ascii="Times New Roman" w:hAnsi="Times New Roman" w:cs="Times New Roman"/>
          <w:sz w:val="24"/>
          <w:szCs w:val="24"/>
        </w:rPr>
        <w:t xml:space="preserve"> </w:t>
      </w:r>
      <w:r w:rsidR="00054E0B" w:rsidRPr="006F69CC">
        <w:rPr>
          <w:rFonts w:ascii="Times New Roman" w:hAnsi="Times New Roman" w:cs="Times New Roman"/>
          <w:sz w:val="24"/>
          <w:szCs w:val="24"/>
        </w:rPr>
        <w:t>2</w:t>
      </w:r>
      <w:r w:rsidR="006F69CC" w:rsidRPr="006F69CC">
        <w:rPr>
          <w:rFonts w:ascii="Times New Roman" w:hAnsi="Times New Roman" w:cs="Times New Roman"/>
          <w:sz w:val="24"/>
          <w:szCs w:val="24"/>
        </w:rPr>
        <w:t>5.16</w:t>
      </w:r>
      <w:r w:rsidR="00054E0B" w:rsidRPr="006F69CC">
        <w:rPr>
          <w:rFonts w:ascii="Times New Roman" w:hAnsi="Times New Roman" w:cs="Times New Roman"/>
          <w:sz w:val="24"/>
          <w:szCs w:val="24"/>
        </w:rPr>
        <w:t>.</w:t>
      </w:r>
      <w:r w:rsidR="006F69CC">
        <w:rPr>
          <w:rFonts w:ascii="Times New Roman" w:hAnsi="Times New Roman" w:cs="Times New Roman"/>
          <w:sz w:val="24"/>
          <w:szCs w:val="24"/>
        </w:rPr>
        <w:t> </w:t>
      </w:r>
      <w:r w:rsidR="00054E0B" w:rsidRPr="006F69CC">
        <w:rPr>
          <w:rFonts w:ascii="Times New Roman" w:hAnsi="Times New Roman" w:cs="Times New Roman"/>
          <w:sz w:val="24"/>
          <w:szCs w:val="24"/>
        </w:rPr>
        <w:t>apakšpunktu</w:t>
      </w:r>
      <w:r w:rsidR="006F69CC">
        <w:rPr>
          <w:rFonts w:ascii="Times New Roman" w:hAnsi="Times New Roman" w:cs="Times New Roman"/>
          <w:sz w:val="24"/>
          <w:szCs w:val="24"/>
        </w:rPr>
        <w:t xml:space="preserve">, </w:t>
      </w:r>
      <w:r w:rsidRPr="006F69CC">
        <w:rPr>
          <w:rFonts w:ascii="Times New Roman" w:hAnsi="Times New Roman" w:cs="Times New Roman"/>
          <w:sz w:val="24"/>
          <w:szCs w:val="24"/>
        </w:rPr>
        <w:t>kas</w:t>
      </w:r>
      <w:r w:rsidR="006F69CC">
        <w:rPr>
          <w:rFonts w:ascii="Times New Roman" w:hAnsi="Times New Roman" w:cs="Times New Roman"/>
          <w:sz w:val="24"/>
          <w:szCs w:val="24"/>
        </w:rPr>
        <w:t xml:space="preserve"> </w:t>
      </w:r>
      <w:r w:rsidRPr="006F69CC">
        <w:rPr>
          <w:rFonts w:ascii="Times New Roman" w:hAnsi="Times New Roman" w:cs="Times New Roman"/>
          <w:sz w:val="24"/>
          <w:szCs w:val="24"/>
        </w:rPr>
        <w:t>nosaka, ka</w:t>
      </w:r>
      <w:r w:rsidR="006F69CC">
        <w:rPr>
          <w:rFonts w:ascii="Times New Roman" w:hAnsi="Times New Roman" w:cs="Times New Roman"/>
          <w:sz w:val="24"/>
          <w:szCs w:val="24"/>
        </w:rPr>
        <w:t xml:space="preserve"> i</w:t>
      </w:r>
      <w:r w:rsidR="006F69CC" w:rsidRPr="006F69CC">
        <w:rPr>
          <w:rFonts w:ascii="Times New Roman" w:hAnsi="Times New Roman" w:cs="Times New Roman"/>
          <w:sz w:val="24"/>
          <w:szCs w:val="24"/>
        </w:rPr>
        <w:t>zpilddirektors</w:t>
      </w:r>
      <w:r w:rsidR="006F69CC">
        <w:rPr>
          <w:rFonts w:ascii="Times New Roman" w:hAnsi="Times New Roman" w:cs="Times New Roman"/>
          <w:sz w:val="24"/>
          <w:szCs w:val="24"/>
        </w:rPr>
        <w:t xml:space="preserve"> </w:t>
      </w:r>
      <w:r w:rsidR="006F69CC" w:rsidRPr="006F69CC">
        <w:rPr>
          <w:rFonts w:ascii="Times New Roman" w:hAnsi="Times New Roman" w:cs="Times New Roman"/>
          <w:sz w:val="24"/>
          <w:szCs w:val="24"/>
        </w:rPr>
        <w:t>papildus</w:t>
      </w:r>
      <w:r w:rsidR="006F69CC">
        <w:rPr>
          <w:rFonts w:ascii="Times New Roman" w:hAnsi="Times New Roman" w:cs="Times New Roman"/>
          <w:sz w:val="24"/>
          <w:szCs w:val="24"/>
        </w:rPr>
        <w:t xml:space="preserve"> Pašvaldību </w:t>
      </w:r>
      <w:r w:rsidR="006F69CC" w:rsidRPr="006F69CC">
        <w:rPr>
          <w:rFonts w:ascii="Times New Roman" w:hAnsi="Times New Roman" w:cs="Times New Roman"/>
          <w:sz w:val="24"/>
          <w:szCs w:val="24"/>
        </w:rPr>
        <w:lastRenderedPageBreak/>
        <w:t xml:space="preserve">likumā noteiktajam slēdz privāto tiesību līgumus apstiprinātā budžeta ietvaros, izdod pilnvaras </w:t>
      </w:r>
      <w:r w:rsidR="006F69CC" w:rsidRPr="0077466D">
        <w:rPr>
          <w:rFonts w:ascii="Times New Roman" w:hAnsi="Times New Roman" w:cs="Times New Roman"/>
          <w:sz w:val="24"/>
          <w:szCs w:val="24"/>
        </w:rPr>
        <w:t>Pašvaldības administrācijas darbiniekiem saimniecisko jautājumu risināšanai</w:t>
      </w:r>
      <w:r w:rsidRPr="0077466D">
        <w:rPr>
          <w:rFonts w:ascii="Times New Roman" w:hAnsi="Times New Roman" w:cs="Times New Roman"/>
          <w:sz w:val="24"/>
          <w:szCs w:val="24"/>
        </w:rPr>
        <w:t xml:space="preserve">, </w:t>
      </w:r>
      <w:r w:rsidR="001475DA" w:rsidRPr="0077466D">
        <w:rPr>
          <w:rFonts w:ascii="Times New Roman" w:hAnsi="Times New Roman" w:cs="Times New Roman"/>
          <w:sz w:val="24"/>
          <w:szCs w:val="24"/>
        </w:rPr>
        <w:t xml:space="preserve">un </w:t>
      </w:r>
      <w:r w:rsidR="006F69CC" w:rsidRPr="0077466D">
        <w:rPr>
          <w:rFonts w:ascii="Times New Roman" w:hAnsi="Times New Roman" w:cs="Times New Roman"/>
          <w:sz w:val="24"/>
          <w:szCs w:val="24"/>
        </w:rPr>
        <w:t xml:space="preserve">ņemot vērā </w:t>
      </w:r>
      <w:r w:rsidR="001475DA" w:rsidRPr="0077466D">
        <w:rPr>
          <w:rFonts w:ascii="Times New Roman" w:hAnsi="Times New Roman" w:cs="Times New Roman"/>
          <w:sz w:val="24"/>
          <w:szCs w:val="24"/>
        </w:rPr>
        <w:t xml:space="preserve">Attīstības un tautsaimniecības komitejas ieteikumu, </w:t>
      </w:r>
      <w:r w:rsidR="009E2575" w:rsidRPr="0077466D">
        <w:rPr>
          <w:rFonts w:ascii="Times New Roman" w:hAnsi="Times New Roman" w:cs="Times New Roman"/>
          <w:sz w:val="24"/>
          <w:szCs w:val="24"/>
        </w:rPr>
        <w:t xml:space="preserve">atklāti balsojot: </w:t>
      </w:r>
      <w:r w:rsidR="0077466D" w:rsidRPr="0077466D">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9E2575" w:rsidRPr="0077466D">
        <w:rPr>
          <w:rFonts w:ascii="Times New Roman" w:hAnsi="Times New Roman" w:cs="Times New Roman"/>
          <w:sz w:val="24"/>
          <w:szCs w:val="24"/>
        </w:rPr>
        <w:t xml:space="preserve">, Gulbenes novada </w:t>
      </w:r>
      <w:r w:rsidR="00054E0B" w:rsidRPr="0077466D">
        <w:rPr>
          <w:rFonts w:ascii="Times New Roman" w:hAnsi="Times New Roman" w:cs="Times New Roman"/>
          <w:sz w:val="24"/>
          <w:szCs w:val="24"/>
        </w:rPr>
        <w:t xml:space="preserve">pašvaldības </w:t>
      </w:r>
      <w:r w:rsidR="009E2575" w:rsidRPr="0077466D">
        <w:rPr>
          <w:rFonts w:ascii="Times New Roman" w:hAnsi="Times New Roman" w:cs="Times New Roman"/>
          <w:sz w:val="24"/>
          <w:szCs w:val="24"/>
        </w:rPr>
        <w:t>dome NOLEMJ</w:t>
      </w:r>
      <w:r w:rsidRPr="0077466D">
        <w:rPr>
          <w:rFonts w:ascii="Times New Roman" w:hAnsi="Times New Roman" w:cs="Times New Roman"/>
          <w:color w:val="000000"/>
          <w:sz w:val="24"/>
          <w:szCs w:val="24"/>
        </w:rPr>
        <w:t>:</w:t>
      </w:r>
    </w:p>
    <w:p w14:paraId="59427C4C" w14:textId="51CC9419" w:rsidR="00300B5C" w:rsidRDefault="00300B5C" w:rsidP="0077466D">
      <w:pPr>
        <w:pStyle w:val="naispant"/>
        <w:tabs>
          <w:tab w:val="left" w:pos="1134"/>
        </w:tabs>
        <w:spacing w:before="0" w:after="0" w:line="360" w:lineRule="auto"/>
        <w:ind w:left="0" w:firstLine="567"/>
        <w:rPr>
          <w:rFonts w:ascii="Times New Roman" w:hAnsi="Times New Roman" w:cs="Times New Roman"/>
          <w:b w:val="0"/>
        </w:rPr>
      </w:pPr>
      <w:r w:rsidRPr="0077466D">
        <w:rPr>
          <w:rFonts w:ascii="Times New Roman" w:hAnsi="Times New Roman" w:cs="Times New Roman"/>
          <w:b w:val="0"/>
        </w:rPr>
        <w:t xml:space="preserve">1. PIEKRIST </w:t>
      </w:r>
      <w:r w:rsidR="00E6351E" w:rsidRPr="0077466D">
        <w:rPr>
          <w:rFonts w:ascii="Times New Roman" w:hAnsi="Times New Roman" w:cs="Times New Roman"/>
          <w:b w:val="0"/>
        </w:rPr>
        <w:t>braucam</w:t>
      </w:r>
      <w:r w:rsidR="005B0EE1" w:rsidRPr="0077466D">
        <w:rPr>
          <w:rFonts w:ascii="Times New Roman" w:hAnsi="Times New Roman" w:cs="Times New Roman"/>
          <w:b w:val="0"/>
        </w:rPr>
        <w:t>a</w:t>
      </w:r>
      <w:r w:rsidR="00E6351E" w:rsidRPr="0077466D">
        <w:rPr>
          <w:rFonts w:ascii="Times New Roman" w:hAnsi="Times New Roman" w:cs="Times New Roman"/>
          <w:b w:val="0"/>
        </w:rPr>
        <w:t xml:space="preserve"> ceļa servitūta (ceļa servitūts) nodibināšanai Gulbenes novada pašvaldībai piekrītošajā</w:t>
      </w:r>
      <w:r w:rsidR="00A44E74" w:rsidRPr="0077466D">
        <w:rPr>
          <w:rFonts w:ascii="Times New Roman" w:hAnsi="Times New Roman" w:cs="Times New Roman"/>
          <w:b w:val="0"/>
        </w:rPr>
        <w:t xml:space="preserve"> </w:t>
      </w:r>
      <w:r w:rsidR="00E6351E" w:rsidRPr="0077466D">
        <w:rPr>
          <w:rFonts w:ascii="Times New Roman" w:hAnsi="Times New Roman" w:cs="Times New Roman"/>
          <w:b w:val="0"/>
        </w:rPr>
        <w:t xml:space="preserve">nekustamā īpašuma </w:t>
      </w:r>
      <w:r w:rsidR="00A44E74" w:rsidRPr="0077466D">
        <w:rPr>
          <w:rFonts w:ascii="Times New Roman" w:hAnsi="Times New Roman" w:cs="Times New Roman"/>
          <w:b w:val="0"/>
        </w:rPr>
        <w:t>Nākotnes iela 2, Gulbene, Gulbenes novads</w:t>
      </w:r>
      <w:r w:rsidR="00E6351E" w:rsidRPr="0077466D">
        <w:rPr>
          <w:rFonts w:ascii="Times New Roman" w:hAnsi="Times New Roman" w:cs="Times New Roman"/>
          <w:b w:val="0"/>
        </w:rPr>
        <w:t>, kadastra</w:t>
      </w:r>
      <w:r w:rsidR="00E6351E" w:rsidRPr="00E6351E">
        <w:rPr>
          <w:rFonts w:ascii="Times New Roman" w:hAnsi="Times New Roman" w:cs="Times New Roman"/>
          <w:b w:val="0"/>
        </w:rPr>
        <w:t xml:space="preserve"> numurs </w:t>
      </w:r>
      <w:r w:rsidR="00A44E74" w:rsidRPr="00A44E74">
        <w:rPr>
          <w:rFonts w:ascii="Times New Roman" w:hAnsi="Times New Roman" w:cs="Times New Roman"/>
          <w:b w:val="0"/>
        </w:rPr>
        <w:t>5001</w:t>
      </w:r>
      <w:r w:rsidR="00A44E74">
        <w:rPr>
          <w:rFonts w:ascii="Times New Roman" w:hAnsi="Times New Roman" w:cs="Times New Roman"/>
          <w:b w:val="0"/>
        </w:rPr>
        <w:t xml:space="preserve"> </w:t>
      </w:r>
      <w:r w:rsidR="00A44E74" w:rsidRPr="00A44E74">
        <w:rPr>
          <w:rFonts w:ascii="Times New Roman" w:hAnsi="Times New Roman" w:cs="Times New Roman"/>
          <w:b w:val="0"/>
        </w:rPr>
        <w:t>004</w:t>
      </w:r>
      <w:r w:rsidR="00A44E74">
        <w:rPr>
          <w:rFonts w:ascii="Times New Roman" w:hAnsi="Times New Roman" w:cs="Times New Roman"/>
          <w:b w:val="0"/>
        </w:rPr>
        <w:t xml:space="preserve"> </w:t>
      </w:r>
      <w:r w:rsidR="00A44E74" w:rsidRPr="00A44E74">
        <w:rPr>
          <w:rFonts w:ascii="Times New Roman" w:hAnsi="Times New Roman" w:cs="Times New Roman"/>
          <w:b w:val="0"/>
        </w:rPr>
        <w:t>0177</w:t>
      </w:r>
      <w:r w:rsidR="00E6351E" w:rsidRPr="00E6351E">
        <w:rPr>
          <w:rFonts w:ascii="Times New Roman" w:hAnsi="Times New Roman" w:cs="Times New Roman"/>
          <w:b w:val="0"/>
        </w:rPr>
        <w:t xml:space="preserve">, sastāvā ietilpstošajā zemes vienībā ar kadastra apzīmējumu </w:t>
      </w:r>
      <w:r w:rsidR="00A44E74">
        <w:rPr>
          <w:rFonts w:ascii="Times New Roman" w:hAnsi="Times New Roman" w:cs="Times New Roman"/>
          <w:b w:val="0"/>
        </w:rPr>
        <w:t>5</w:t>
      </w:r>
      <w:r w:rsidR="00A44E74" w:rsidRPr="00A44E74">
        <w:rPr>
          <w:rFonts w:ascii="Times New Roman" w:hAnsi="Times New Roman" w:cs="Times New Roman"/>
          <w:b w:val="0"/>
        </w:rPr>
        <w:t>001</w:t>
      </w:r>
      <w:r w:rsidR="00A44E74">
        <w:rPr>
          <w:rFonts w:ascii="Times New Roman" w:hAnsi="Times New Roman" w:cs="Times New Roman"/>
          <w:b w:val="0"/>
        </w:rPr>
        <w:t xml:space="preserve"> </w:t>
      </w:r>
      <w:r w:rsidR="00A44E74" w:rsidRPr="00A44E74">
        <w:rPr>
          <w:rFonts w:ascii="Times New Roman" w:hAnsi="Times New Roman" w:cs="Times New Roman"/>
          <w:b w:val="0"/>
        </w:rPr>
        <w:t>004</w:t>
      </w:r>
      <w:r w:rsidR="00A44E74">
        <w:rPr>
          <w:rFonts w:ascii="Times New Roman" w:hAnsi="Times New Roman" w:cs="Times New Roman"/>
          <w:b w:val="0"/>
        </w:rPr>
        <w:t xml:space="preserve"> </w:t>
      </w:r>
      <w:r w:rsidR="00A44E74" w:rsidRPr="00A44E74">
        <w:rPr>
          <w:rFonts w:ascii="Times New Roman" w:hAnsi="Times New Roman" w:cs="Times New Roman"/>
          <w:b w:val="0"/>
        </w:rPr>
        <w:t>0177</w:t>
      </w:r>
      <w:r w:rsidR="00E6351E" w:rsidRPr="00E6351E">
        <w:rPr>
          <w:rFonts w:ascii="Times New Roman" w:hAnsi="Times New Roman" w:cs="Times New Roman"/>
          <w:b w:val="0"/>
        </w:rPr>
        <w:t xml:space="preserve">, </w:t>
      </w:r>
      <w:r w:rsidR="00E6351E" w:rsidRPr="004B61B4">
        <w:rPr>
          <w:rFonts w:ascii="Times New Roman" w:hAnsi="Times New Roman" w:cs="Times New Roman"/>
          <w:b w:val="0"/>
        </w:rPr>
        <w:t xml:space="preserve">posms </w:t>
      </w:r>
      <w:r w:rsidR="004B61B4" w:rsidRPr="004B61B4">
        <w:rPr>
          <w:rFonts w:ascii="Times New Roman" w:hAnsi="Times New Roman" w:cs="Times New Roman"/>
          <w:b w:val="0"/>
        </w:rPr>
        <w:t>4,5</w:t>
      </w:r>
      <w:r w:rsidR="00E6351E" w:rsidRPr="004B61B4">
        <w:rPr>
          <w:rFonts w:ascii="Times New Roman" w:hAnsi="Times New Roman" w:cs="Times New Roman"/>
          <w:b w:val="0"/>
        </w:rPr>
        <w:t xml:space="preserve"> m platumā un </w:t>
      </w:r>
      <w:r w:rsidR="004B61B4" w:rsidRPr="004B61B4">
        <w:rPr>
          <w:rFonts w:ascii="Times New Roman" w:hAnsi="Times New Roman" w:cs="Times New Roman"/>
          <w:b w:val="0"/>
        </w:rPr>
        <w:t>2</w:t>
      </w:r>
      <w:r w:rsidR="004B61B4">
        <w:rPr>
          <w:rFonts w:ascii="Times New Roman" w:hAnsi="Times New Roman" w:cs="Times New Roman"/>
          <w:b w:val="0"/>
        </w:rPr>
        <w:t>3</w:t>
      </w:r>
      <w:r w:rsidR="00E6351E" w:rsidRPr="004B61B4">
        <w:rPr>
          <w:rFonts w:ascii="Times New Roman" w:hAnsi="Times New Roman" w:cs="Times New Roman"/>
          <w:b w:val="0"/>
        </w:rPr>
        <w:t>,5 m garumā</w:t>
      </w:r>
      <w:r w:rsidR="006E6EB0">
        <w:rPr>
          <w:rFonts w:ascii="Times New Roman" w:hAnsi="Times New Roman" w:cs="Times New Roman"/>
          <w:b w:val="0"/>
        </w:rPr>
        <w:t>,</w:t>
      </w:r>
      <w:r w:rsidR="00E6351E">
        <w:rPr>
          <w:rFonts w:ascii="Times New Roman" w:hAnsi="Times New Roman" w:cs="Times New Roman"/>
          <w:b w:val="0"/>
        </w:rPr>
        <w:t xml:space="preserve"> </w:t>
      </w:r>
      <w:r w:rsidR="00E6351E" w:rsidRPr="00E6351E">
        <w:rPr>
          <w:rFonts w:ascii="Times New Roman" w:hAnsi="Times New Roman" w:cs="Times New Roman"/>
          <w:b w:val="0"/>
        </w:rPr>
        <w:t xml:space="preserve">par labu nekustamā īpašuma </w:t>
      </w:r>
      <w:r w:rsidR="00A44E74" w:rsidRPr="00A44E74">
        <w:rPr>
          <w:rFonts w:ascii="Times New Roman" w:hAnsi="Times New Roman" w:cs="Times New Roman"/>
          <w:b w:val="0"/>
        </w:rPr>
        <w:t>Blaumaņa iela 28, Gulbene, Gulbenes novads, kadastra numurs 5001 004 0001</w:t>
      </w:r>
      <w:r w:rsidR="00E6351E" w:rsidRPr="00E6351E">
        <w:rPr>
          <w:rFonts w:ascii="Times New Roman" w:hAnsi="Times New Roman" w:cs="Times New Roman"/>
          <w:b w:val="0"/>
        </w:rPr>
        <w:t>, sastāvā ietilpstošajai</w:t>
      </w:r>
      <w:r w:rsidR="00DE5365">
        <w:rPr>
          <w:rFonts w:ascii="Times New Roman" w:hAnsi="Times New Roman" w:cs="Times New Roman"/>
          <w:b w:val="0"/>
        </w:rPr>
        <w:t xml:space="preserve"> zemes vienībai ar kadastra apzīmējumu 5001 004 0001 uz kuras atrodas </w:t>
      </w:r>
      <w:r w:rsidR="00A44E74" w:rsidRPr="00A44E74">
        <w:rPr>
          <w:rFonts w:ascii="Times New Roman" w:hAnsi="Times New Roman" w:cs="Times New Roman"/>
          <w:b w:val="0"/>
        </w:rPr>
        <w:t>būve ar kadastra apzīmējumu 5001 004 0001 006</w:t>
      </w:r>
      <w:r w:rsidR="00DE5365">
        <w:rPr>
          <w:rFonts w:ascii="Times New Roman" w:hAnsi="Times New Roman" w:cs="Times New Roman"/>
          <w:b w:val="0"/>
        </w:rPr>
        <w:t xml:space="preserve">, kurā tiek veikta uzņēmējdarbība, </w:t>
      </w:r>
      <w:r w:rsidR="00E6351E" w:rsidRPr="00E6351E">
        <w:rPr>
          <w:rFonts w:ascii="Times New Roman" w:hAnsi="Times New Roman" w:cs="Times New Roman"/>
          <w:b w:val="0"/>
        </w:rPr>
        <w:t xml:space="preserve">saskaņā ar izkopējumu no </w:t>
      </w:r>
      <w:bookmarkStart w:id="0" w:name="_Hlk158968683"/>
      <w:r w:rsidR="00E6351E" w:rsidRPr="00E6351E">
        <w:rPr>
          <w:rFonts w:ascii="Times New Roman" w:hAnsi="Times New Roman" w:cs="Times New Roman"/>
          <w:b w:val="0"/>
        </w:rPr>
        <w:t xml:space="preserve">digitālās kadastra kartes </w:t>
      </w:r>
      <w:bookmarkEnd w:id="0"/>
      <w:r w:rsidR="00E6351E" w:rsidRPr="00E6351E">
        <w:rPr>
          <w:rFonts w:ascii="Times New Roman" w:hAnsi="Times New Roman" w:cs="Times New Roman"/>
          <w:b w:val="0"/>
        </w:rPr>
        <w:t>(1.pielikums).</w:t>
      </w:r>
    </w:p>
    <w:p w14:paraId="66A74DDE" w14:textId="2595AD01" w:rsidR="00300B5C" w:rsidRDefault="00300B5C" w:rsidP="0077466D">
      <w:pPr>
        <w:pStyle w:val="Parastais"/>
        <w:tabs>
          <w:tab w:val="left" w:pos="993"/>
        </w:tabs>
        <w:spacing w:line="360" w:lineRule="auto"/>
        <w:ind w:firstLine="567"/>
        <w:jc w:val="both"/>
      </w:pPr>
      <w:r>
        <w:t>2</w:t>
      </w:r>
      <w:r w:rsidRPr="00EC584E">
        <w:t>.</w:t>
      </w:r>
      <w:r>
        <w:rPr>
          <w:b/>
        </w:rPr>
        <w:t xml:space="preserve"> </w:t>
      </w:r>
      <w:r>
        <w:t xml:space="preserve">UZDOT Gulbenes novada </w:t>
      </w:r>
      <w:r w:rsidR="002B6B8E">
        <w:t>Centrālās pārvaldes</w:t>
      </w:r>
      <w:r>
        <w:t xml:space="preserve"> Īpašumu pārraudzības nodaļai sagatavot līgumu par ceļa servitūta nodibināšanu saskaņā ar šī lēmuma 1.punktu un pirms līguma parakstīšanas līguma projektu iesniegt Gulbenes novada </w:t>
      </w:r>
      <w:r w:rsidR="002B6B8E">
        <w:t>Centrālās pārvaldes</w:t>
      </w:r>
      <w:r>
        <w:t xml:space="preserve"> J</w:t>
      </w:r>
      <w:r w:rsidRPr="0012227E">
        <w:t>uridiska</w:t>
      </w:r>
      <w:r>
        <w:t>ja</w:t>
      </w:r>
      <w:r w:rsidRPr="0012227E">
        <w:t xml:space="preserve">i </w:t>
      </w:r>
      <w:r>
        <w:t xml:space="preserve">un </w:t>
      </w:r>
      <w:r w:rsidRPr="00537EFC">
        <w:t xml:space="preserve">personālvadības </w:t>
      </w:r>
      <w:r w:rsidRPr="0012227E">
        <w:t>nodaļ</w:t>
      </w:r>
      <w:r>
        <w:t>ai saskaņošanai.</w:t>
      </w:r>
    </w:p>
    <w:p w14:paraId="666E86B7" w14:textId="3F099FFE" w:rsidR="00300B5C" w:rsidRDefault="00300B5C" w:rsidP="003B225D">
      <w:pPr>
        <w:pStyle w:val="naispant"/>
        <w:tabs>
          <w:tab w:val="left" w:pos="1134"/>
        </w:tabs>
        <w:spacing w:before="0" w:after="0" w:line="360" w:lineRule="auto"/>
        <w:ind w:left="0" w:firstLine="567"/>
      </w:pPr>
      <w:r>
        <w:rPr>
          <w:rFonts w:ascii="Times New Roman" w:hAnsi="Times New Roman" w:cs="Times New Roman"/>
          <w:b w:val="0"/>
        </w:rPr>
        <w:t xml:space="preserve">3. PILNVAROT </w:t>
      </w:r>
      <w:r w:rsidR="006F69CC">
        <w:rPr>
          <w:rFonts w:ascii="Times New Roman" w:hAnsi="Times New Roman" w:cs="Times New Roman"/>
          <w:b w:val="0"/>
        </w:rPr>
        <w:t xml:space="preserve">Gulbenes novada pašvaldības izpilddirektori Antru Sprudzāni </w:t>
      </w:r>
      <w:r>
        <w:rPr>
          <w:rFonts w:ascii="Times New Roman" w:hAnsi="Times New Roman" w:cs="Times New Roman"/>
          <w:b w:val="0"/>
        </w:rPr>
        <w:t xml:space="preserve">noslēgt līgumu par šā lēmuma 1.punktā noteiktā </w:t>
      </w:r>
      <w:r w:rsidRPr="00EC584E">
        <w:rPr>
          <w:rFonts w:ascii="Times New Roman" w:hAnsi="Times New Roman" w:cs="Times New Roman"/>
          <w:b w:val="0"/>
        </w:rPr>
        <w:t>ceļa servitūta nodibināšanu ar</w:t>
      </w:r>
      <w:r w:rsidR="00A44E74">
        <w:rPr>
          <w:rFonts w:ascii="Times New Roman" w:hAnsi="Times New Roman" w:cs="Times New Roman"/>
          <w:b w:val="0"/>
        </w:rPr>
        <w:t xml:space="preserve"> </w:t>
      </w:r>
      <w:r w:rsidR="00A44E74" w:rsidRPr="00A861F2">
        <w:rPr>
          <w:rFonts w:ascii="Times New Roman" w:hAnsi="Times New Roman" w:cs="Times New Roman"/>
          <w:b w:val="0"/>
        </w:rPr>
        <w:t>nekustamā īpašuma Blaumaņa iela 28, Gulbene, Gulbenes novads, kadastra numurs 5001 004 0001</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sidR="00A44E74">
        <w:rPr>
          <w:rFonts w:ascii="Times New Roman" w:hAnsi="Times New Roman" w:cs="Times New Roman"/>
          <w:b w:val="0"/>
        </w:rPr>
        <w:t>ci</w:t>
      </w:r>
      <w:r w:rsidRPr="00227C0C">
        <w:rPr>
          <w:rFonts w:ascii="Times New Roman" w:hAnsi="Times New Roman" w:cs="Times New Roman"/>
          <w:b w:val="0"/>
        </w:rPr>
        <w:t xml:space="preserve"> </w:t>
      </w:r>
      <w:r w:rsidR="003B225D">
        <w:rPr>
          <w:bCs w:val="0"/>
        </w:rPr>
        <w:t xml:space="preserve"> </w:t>
      </w:r>
      <w:r w:rsidR="003B225D" w:rsidRPr="003B225D">
        <w:rPr>
          <w:b w:val="0"/>
          <w:bCs w:val="0"/>
        </w:rPr>
        <w:t>[…]</w:t>
      </w:r>
    </w:p>
    <w:p w14:paraId="15F33CCF" w14:textId="77777777" w:rsidR="003B225D" w:rsidRDefault="003B225D" w:rsidP="003B225D">
      <w:pPr>
        <w:pStyle w:val="naispant"/>
        <w:tabs>
          <w:tab w:val="left" w:pos="1134"/>
        </w:tabs>
        <w:spacing w:before="0" w:after="0" w:line="360" w:lineRule="auto"/>
        <w:ind w:left="0" w:firstLine="567"/>
        <w:rPr>
          <w:rFonts w:ascii="Times New Roman" w:hAnsi="Times New Roman" w:cs="Times New Roman"/>
        </w:rPr>
      </w:pPr>
    </w:p>
    <w:p w14:paraId="3932FECF" w14:textId="1B26BC46"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74662D5A" w14:textId="77777777" w:rsidR="00300B5C" w:rsidRDefault="00300B5C" w:rsidP="00300B5C">
      <w:pPr>
        <w:spacing w:line="360" w:lineRule="auto"/>
        <w:rPr>
          <w:rFonts w:ascii="Times New Roman" w:hAnsi="Times New Roman" w:cs="Times New Roman"/>
          <w:sz w:val="24"/>
          <w:szCs w:val="24"/>
        </w:rPr>
      </w:pPr>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25C4444A"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Pielikums </w:t>
      </w:r>
      <w:r w:rsidR="00CB1564">
        <w:rPr>
          <w:rFonts w:ascii="Times New Roman" w:hAnsi="Times New Roman" w:cs="Times New Roman"/>
          <w:sz w:val="24"/>
          <w:szCs w:val="24"/>
        </w:rPr>
        <w:t>29.02.2024</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w:t>
      </w:r>
      <w:r w:rsidR="00CB1564">
        <w:rPr>
          <w:rFonts w:ascii="Times New Roman" w:hAnsi="Times New Roman" w:cs="Times New Roman"/>
          <w:sz w:val="24"/>
          <w:szCs w:val="24"/>
        </w:rPr>
        <w:t xml:space="preserve"> pašvaldības</w:t>
      </w:r>
      <w:r w:rsidRPr="00DF5D0E">
        <w:rPr>
          <w:rFonts w:ascii="Times New Roman" w:hAnsi="Times New Roman" w:cs="Times New Roman"/>
          <w:sz w:val="24"/>
          <w:szCs w:val="24"/>
        </w:rPr>
        <w:t xml:space="preserve">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CB1564">
        <w:rPr>
          <w:rFonts w:ascii="Times New Roman" w:hAnsi="Times New Roman" w:cs="Times New Roman"/>
          <w:sz w:val="24"/>
          <w:szCs w:val="24"/>
        </w:rPr>
        <w:t>4</w:t>
      </w:r>
      <w:r w:rsidRPr="00DF5D0E">
        <w:rPr>
          <w:rFonts w:ascii="Times New Roman" w:hAnsi="Times New Roman" w:cs="Times New Roman"/>
          <w:sz w:val="24"/>
          <w:szCs w:val="24"/>
        </w:rPr>
        <w:t>/</w:t>
      </w:r>
      <w:r w:rsidR="0077466D">
        <w:rPr>
          <w:rFonts w:ascii="Times New Roman" w:hAnsi="Times New Roman" w:cs="Times New Roman"/>
          <w:sz w:val="24"/>
          <w:szCs w:val="24"/>
        </w:rPr>
        <w:t>82</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1CD20EA4" w:rsidR="00D656A6" w:rsidRDefault="004B61B4" w:rsidP="0030321C">
      <w:pPr>
        <w:spacing w:line="360" w:lineRule="auto"/>
        <w:jc w:val="center"/>
        <w:rPr>
          <w:rFonts w:ascii="Times New Roman" w:hAnsi="Times New Roman" w:cs="Times New Roman"/>
          <w:b/>
          <w:sz w:val="24"/>
          <w:szCs w:val="24"/>
        </w:rPr>
      </w:pPr>
      <w:r w:rsidRPr="004B61B4">
        <w:rPr>
          <w:rFonts w:ascii="Times New Roman" w:hAnsi="Times New Roman" w:cs="Times New Roman"/>
          <w:b/>
          <w:noProof/>
          <w:sz w:val="24"/>
          <w:szCs w:val="24"/>
        </w:rPr>
        <w:drawing>
          <wp:anchor distT="0" distB="0" distL="114300" distR="114300" simplePos="0" relativeHeight="251658240" behindDoc="1" locked="0" layoutInCell="1" allowOverlap="1" wp14:anchorId="0F7F01DC" wp14:editId="6C96E9F3">
            <wp:simplePos x="0" y="0"/>
            <wp:positionH relativeFrom="column">
              <wp:posOffset>-146685</wp:posOffset>
            </wp:positionH>
            <wp:positionV relativeFrom="paragraph">
              <wp:posOffset>307975</wp:posOffset>
            </wp:positionV>
            <wp:extent cx="6059198" cy="7162800"/>
            <wp:effectExtent l="0" t="0" r="0" b="0"/>
            <wp:wrapTight wrapText="bothSides">
              <wp:wrapPolygon edited="0">
                <wp:start x="0" y="0"/>
                <wp:lineTo x="0" y="21543"/>
                <wp:lineTo x="21528" y="21543"/>
                <wp:lineTo x="21528" y="0"/>
                <wp:lineTo x="0" y="0"/>
              </wp:wrapPolygon>
            </wp:wrapTight>
            <wp:docPr id="137196810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968109" name=""/>
                    <pic:cNvPicPr/>
                  </pic:nvPicPr>
                  <pic:blipFill>
                    <a:blip r:embed="rId6">
                      <a:extLst>
                        <a:ext uri="{28A0092B-C50C-407E-A947-70E740481C1C}">
                          <a14:useLocalDpi xmlns:a14="http://schemas.microsoft.com/office/drawing/2010/main" val="0"/>
                        </a:ext>
                      </a:extLst>
                    </a:blip>
                    <a:stretch>
                      <a:fillRect/>
                    </a:stretch>
                  </pic:blipFill>
                  <pic:spPr>
                    <a:xfrm>
                      <a:off x="0" y="0"/>
                      <a:ext cx="6059198" cy="7162800"/>
                    </a:xfrm>
                    <a:prstGeom prst="rect">
                      <a:avLst/>
                    </a:prstGeom>
                  </pic:spPr>
                </pic:pic>
              </a:graphicData>
            </a:graphic>
          </wp:anchor>
        </w:drawing>
      </w:r>
      <w:r w:rsidR="0030321C" w:rsidRPr="0030321C">
        <w:rPr>
          <w:rFonts w:ascii="Times New Roman" w:hAnsi="Times New Roman" w:cs="Times New Roman"/>
          <w:b/>
          <w:sz w:val="24"/>
          <w:szCs w:val="24"/>
        </w:rPr>
        <w:t>Servitūta ceļa atrašanās vietas shēma</w:t>
      </w:r>
    </w:p>
    <w:p w14:paraId="4FB9FE76" w14:textId="30934530" w:rsidR="00152F89" w:rsidRPr="0030321C" w:rsidRDefault="00152F89" w:rsidP="0030321C">
      <w:pPr>
        <w:spacing w:line="360" w:lineRule="auto"/>
        <w:jc w:val="center"/>
        <w:rPr>
          <w:rFonts w:ascii="Times New Roman" w:hAnsi="Times New Roman" w:cs="Times New Roman"/>
          <w:b/>
          <w:sz w:val="24"/>
          <w:szCs w:val="24"/>
        </w:rPr>
      </w:pPr>
    </w:p>
    <w:p w14:paraId="04983A27" w14:textId="6134F18D"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w:t>
      </w:r>
      <w:r w:rsidR="00CB1564">
        <w:rPr>
          <w:rFonts w:ascii="Times New Roman" w:eastAsia="Calibri" w:hAnsi="Times New Roman" w:cs="Times New Roman"/>
          <w:sz w:val="24"/>
          <w:szCs w:val="24"/>
          <w:lang w:eastAsia="en-US"/>
        </w:rPr>
        <w:t xml:space="preserve"> pašvaldības</w:t>
      </w:r>
      <w:r w:rsidRPr="00622132">
        <w:rPr>
          <w:rFonts w:ascii="Times New Roman" w:eastAsia="Calibri" w:hAnsi="Times New Roman" w:cs="Times New Roman"/>
          <w:sz w:val="24"/>
          <w:szCs w:val="24"/>
          <w:lang w:eastAsia="en-US"/>
        </w:rPr>
        <w:t xml:space="preserve">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00735B4F">
        <w:rPr>
          <w:rFonts w:ascii="Times New Roman" w:eastAsia="Calibri" w:hAnsi="Times New Roman" w:cs="Times New Roman"/>
          <w:sz w:val="24"/>
          <w:szCs w:val="24"/>
          <w:lang w:eastAsia="en-US"/>
        </w:rPr>
        <w:t>A.Caunītis</w:t>
      </w:r>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8B7150">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51752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0263"/>
    <w:rsid w:val="00041316"/>
    <w:rsid w:val="000418E8"/>
    <w:rsid w:val="00054E0B"/>
    <w:rsid w:val="0009053E"/>
    <w:rsid w:val="00092691"/>
    <w:rsid w:val="00097961"/>
    <w:rsid w:val="000A34CA"/>
    <w:rsid w:val="000E1FBE"/>
    <w:rsid w:val="000F2382"/>
    <w:rsid w:val="000F7104"/>
    <w:rsid w:val="00104383"/>
    <w:rsid w:val="00106471"/>
    <w:rsid w:val="00115F6C"/>
    <w:rsid w:val="0014238D"/>
    <w:rsid w:val="001475DA"/>
    <w:rsid w:val="0015125F"/>
    <w:rsid w:val="00152F89"/>
    <w:rsid w:val="0016716B"/>
    <w:rsid w:val="001A5CE0"/>
    <w:rsid w:val="001F0137"/>
    <w:rsid w:val="001F44F5"/>
    <w:rsid w:val="00205B03"/>
    <w:rsid w:val="002137B3"/>
    <w:rsid w:val="00222F38"/>
    <w:rsid w:val="00227C0C"/>
    <w:rsid w:val="00234F92"/>
    <w:rsid w:val="00242B7E"/>
    <w:rsid w:val="002514C5"/>
    <w:rsid w:val="00253E07"/>
    <w:rsid w:val="00261DA7"/>
    <w:rsid w:val="00271BF3"/>
    <w:rsid w:val="00291949"/>
    <w:rsid w:val="002A0D3B"/>
    <w:rsid w:val="002B0416"/>
    <w:rsid w:val="002B6B8E"/>
    <w:rsid w:val="002D3741"/>
    <w:rsid w:val="002E6F0B"/>
    <w:rsid w:val="00300B5C"/>
    <w:rsid w:val="00300C76"/>
    <w:rsid w:val="0030321C"/>
    <w:rsid w:val="003144F5"/>
    <w:rsid w:val="00325B46"/>
    <w:rsid w:val="00330203"/>
    <w:rsid w:val="003A67CD"/>
    <w:rsid w:val="003A7E83"/>
    <w:rsid w:val="003B225D"/>
    <w:rsid w:val="003B74F5"/>
    <w:rsid w:val="003E2523"/>
    <w:rsid w:val="003E3A07"/>
    <w:rsid w:val="003E72A6"/>
    <w:rsid w:val="004147E5"/>
    <w:rsid w:val="00456006"/>
    <w:rsid w:val="00463062"/>
    <w:rsid w:val="004645B0"/>
    <w:rsid w:val="004950E7"/>
    <w:rsid w:val="004A0596"/>
    <w:rsid w:val="004A4424"/>
    <w:rsid w:val="004A7093"/>
    <w:rsid w:val="004B61B4"/>
    <w:rsid w:val="004D7FB5"/>
    <w:rsid w:val="00504AA3"/>
    <w:rsid w:val="00523665"/>
    <w:rsid w:val="00554FEA"/>
    <w:rsid w:val="00597869"/>
    <w:rsid w:val="005B0EE1"/>
    <w:rsid w:val="005B5420"/>
    <w:rsid w:val="005B5FCA"/>
    <w:rsid w:val="005D1DC2"/>
    <w:rsid w:val="005D241B"/>
    <w:rsid w:val="005E12AF"/>
    <w:rsid w:val="005F0F25"/>
    <w:rsid w:val="00617E89"/>
    <w:rsid w:val="006617BF"/>
    <w:rsid w:val="00686936"/>
    <w:rsid w:val="006B578D"/>
    <w:rsid w:val="006C2110"/>
    <w:rsid w:val="006C66FB"/>
    <w:rsid w:val="006D6356"/>
    <w:rsid w:val="006E6EB0"/>
    <w:rsid w:val="006F69CC"/>
    <w:rsid w:val="007008F6"/>
    <w:rsid w:val="00704E82"/>
    <w:rsid w:val="00726ABE"/>
    <w:rsid w:val="00735B4F"/>
    <w:rsid w:val="00751B7E"/>
    <w:rsid w:val="00763828"/>
    <w:rsid w:val="00764740"/>
    <w:rsid w:val="00771C5B"/>
    <w:rsid w:val="00773219"/>
    <w:rsid w:val="00773EAF"/>
    <w:rsid w:val="0077466D"/>
    <w:rsid w:val="00780171"/>
    <w:rsid w:val="00781929"/>
    <w:rsid w:val="00794231"/>
    <w:rsid w:val="007A25F9"/>
    <w:rsid w:val="007B5B49"/>
    <w:rsid w:val="007E039A"/>
    <w:rsid w:val="008123A0"/>
    <w:rsid w:val="00846C45"/>
    <w:rsid w:val="00855B10"/>
    <w:rsid w:val="00875504"/>
    <w:rsid w:val="00876546"/>
    <w:rsid w:val="008773B7"/>
    <w:rsid w:val="00882BB7"/>
    <w:rsid w:val="008B1289"/>
    <w:rsid w:val="008B7150"/>
    <w:rsid w:val="008C69D5"/>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9E713F"/>
    <w:rsid w:val="00A358AF"/>
    <w:rsid w:val="00A44E74"/>
    <w:rsid w:val="00A53399"/>
    <w:rsid w:val="00A861F2"/>
    <w:rsid w:val="00A87C4A"/>
    <w:rsid w:val="00AA3C45"/>
    <w:rsid w:val="00B03AEA"/>
    <w:rsid w:val="00B059B5"/>
    <w:rsid w:val="00B14439"/>
    <w:rsid w:val="00B24F6B"/>
    <w:rsid w:val="00B73A3D"/>
    <w:rsid w:val="00B86F16"/>
    <w:rsid w:val="00BA237F"/>
    <w:rsid w:val="00BB3C01"/>
    <w:rsid w:val="00BE2829"/>
    <w:rsid w:val="00BE62FF"/>
    <w:rsid w:val="00BE7D81"/>
    <w:rsid w:val="00BF24FF"/>
    <w:rsid w:val="00BF537D"/>
    <w:rsid w:val="00C00952"/>
    <w:rsid w:val="00C079C5"/>
    <w:rsid w:val="00C40444"/>
    <w:rsid w:val="00C61D4F"/>
    <w:rsid w:val="00C62764"/>
    <w:rsid w:val="00CA7EDC"/>
    <w:rsid w:val="00CB1564"/>
    <w:rsid w:val="00CC3F61"/>
    <w:rsid w:val="00CE1E21"/>
    <w:rsid w:val="00D1693F"/>
    <w:rsid w:val="00D26FDC"/>
    <w:rsid w:val="00D322C2"/>
    <w:rsid w:val="00D54E6F"/>
    <w:rsid w:val="00D642B7"/>
    <w:rsid w:val="00D656A6"/>
    <w:rsid w:val="00D716A4"/>
    <w:rsid w:val="00D8634D"/>
    <w:rsid w:val="00DC0E81"/>
    <w:rsid w:val="00DD6D90"/>
    <w:rsid w:val="00DE5365"/>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F0532A"/>
    <w:rsid w:val="00F11380"/>
    <w:rsid w:val="00F4512B"/>
    <w:rsid w:val="00F506D2"/>
    <w:rsid w:val="00F545F0"/>
    <w:rsid w:val="00F60CB6"/>
    <w:rsid w:val="00F651BC"/>
    <w:rsid w:val="00F91333"/>
    <w:rsid w:val="00F95D3F"/>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2985</Words>
  <Characters>1703</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2024-03-04T07:01:00Z</cp:lastPrinted>
  <dcterms:created xsi:type="dcterms:W3CDTF">2024-02-19T07:41:00Z</dcterms:created>
  <dcterms:modified xsi:type="dcterms:W3CDTF">2024-03-05T12:16:00Z</dcterms:modified>
</cp:coreProperties>
</file>