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1931D"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68BAB9F2" wp14:editId="5E7C6C25">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8959A33"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2E496820"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512C660C"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2F53ACB5"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282252DA"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47D14452" w14:textId="77777777" w:rsidR="000C7638" w:rsidRPr="003E1D3C" w:rsidRDefault="00000000" w:rsidP="003E1D3C">
      <w:pPr>
        <w:jc w:val="center"/>
        <w:rPr>
          <w:u w:val="none"/>
        </w:rPr>
      </w:pPr>
      <w:r w:rsidRPr="003E1D3C">
        <w:rPr>
          <w:u w:val="none"/>
        </w:rPr>
        <w:t>Administrācijas ēka, Ābeļu iela 2, Gulbene, atklāta sēde</w:t>
      </w:r>
    </w:p>
    <w:p w14:paraId="4236D06F" w14:textId="77777777" w:rsidR="003E1D3C" w:rsidRPr="005842C7" w:rsidRDefault="003E1D3C" w:rsidP="000C7638">
      <w:pPr>
        <w:rPr>
          <w:szCs w:val="24"/>
          <w:u w:val="none"/>
        </w:rPr>
      </w:pPr>
    </w:p>
    <w:p w14:paraId="4BE71993" w14:textId="68BD0AD9" w:rsidR="000C7638" w:rsidRPr="00F22C6B" w:rsidRDefault="00000000" w:rsidP="000C7638">
      <w:pPr>
        <w:rPr>
          <w:b/>
          <w:bCs/>
          <w:szCs w:val="24"/>
          <w:u w:val="none"/>
        </w:rPr>
      </w:pPr>
      <w:r w:rsidRPr="00F22C6B">
        <w:rPr>
          <w:b/>
          <w:bCs/>
          <w:noProof/>
          <w:szCs w:val="24"/>
          <w:u w:val="none"/>
        </w:rPr>
        <w:t>2024. gada 17. janvār</w:t>
      </w:r>
      <w:r w:rsidR="00F22C6B" w:rsidRPr="00F22C6B">
        <w:rPr>
          <w:b/>
          <w:bCs/>
          <w:noProof/>
          <w:szCs w:val="24"/>
          <w:u w:val="none"/>
        </w:rPr>
        <w:t>ī</w:t>
      </w:r>
      <w:r w:rsidR="00B21256" w:rsidRPr="00F22C6B">
        <w:rPr>
          <w:b/>
          <w:bCs/>
          <w:szCs w:val="24"/>
          <w:u w:val="none"/>
        </w:rPr>
        <w:t xml:space="preserve">    </w:t>
      </w:r>
      <w:r w:rsidR="004004BE" w:rsidRPr="00F22C6B">
        <w:rPr>
          <w:b/>
          <w:bCs/>
          <w:szCs w:val="24"/>
          <w:u w:val="none"/>
        </w:rPr>
        <w:t xml:space="preserve">                                </w:t>
      </w:r>
      <w:r w:rsidR="00F22C6B">
        <w:rPr>
          <w:b/>
          <w:bCs/>
          <w:szCs w:val="24"/>
          <w:u w:val="none"/>
        </w:rPr>
        <w:tab/>
      </w:r>
      <w:r w:rsidR="00F22C6B">
        <w:rPr>
          <w:b/>
          <w:bCs/>
          <w:szCs w:val="24"/>
          <w:u w:val="none"/>
        </w:rPr>
        <w:tab/>
      </w:r>
      <w:r w:rsidR="00F22C6B">
        <w:rPr>
          <w:b/>
          <w:bCs/>
          <w:szCs w:val="24"/>
          <w:u w:val="none"/>
        </w:rPr>
        <w:tab/>
      </w:r>
      <w:r w:rsidR="00F22C6B">
        <w:rPr>
          <w:b/>
          <w:bCs/>
          <w:szCs w:val="24"/>
          <w:u w:val="none"/>
        </w:rPr>
        <w:tab/>
      </w:r>
      <w:r w:rsidR="00F22C6B">
        <w:rPr>
          <w:b/>
          <w:bCs/>
          <w:szCs w:val="24"/>
          <w:u w:val="none"/>
        </w:rPr>
        <w:tab/>
      </w:r>
      <w:r w:rsidR="00F22C6B">
        <w:rPr>
          <w:b/>
          <w:bCs/>
          <w:szCs w:val="24"/>
          <w:u w:val="none"/>
        </w:rPr>
        <w:tab/>
      </w:r>
      <w:r w:rsidR="00B21256" w:rsidRPr="00F22C6B">
        <w:rPr>
          <w:b/>
          <w:bCs/>
          <w:szCs w:val="24"/>
          <w:u w:val="none"/>
        </w:rPr>
        <w:t>Nr.</w:t>
      </w:r>
      <w:r w:rsidR="004004BE" w:rsidRPr="00F22C6B">
        <w:rPr>
          <w:b/>
          <w:bCs/>
          <w:szCs w:val="24"/>
          <w:u w:val="none"/>
        </w:rPr>
        <w:t xml:space="preserve"> </w:t>
      </w:r>
      <w:r w:rsidR="004004BE" w:rsidRPr="00F22C6B">
        <w:rPr>
          <w:b/>
          <w:bCs/>
          <w:noProof/>
          <w:szCs w:val="24"/>
          <w:u w:val="none"/>
        </w:rPr>
        <w:t>1</w:t>
      </w:r>
    </w:p>
    <w:p w14:paraId="7BCD01C7" w14:textId="77777777" w:rsidR="00B21256" w:rsidRPr="005842C7" w:rsidRDefault="00B21256" w:rsidP="000C7638">
      <w:pPr>
        <w:rPr>
          <w:szCs w:val="24"/>
          <w:u w:val="none"/>
        </w:rPr>
      </w:pPr>
    </w:p>
    <w:p w14:paraId="02CA2648" w14:textId="6B257218"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F22C6B">
        <w:rPr>
          <w:szCs w:val="24"/>
          <w:u w:val="none"/>
        </w:rPr>
        <w:t xml:space="preserve">2024.gada 15.janvārī </w:t>
      </w:r>
      <w:r w:rsidRPr="005842C7">
        <w:rPr>
          <w:szCs w:val="24"/>
          <w:u w:val="none"/>
        </w:rPr>
        <w:t>plkst.</w:t>
      </w:r>
      <w:r w:rsidR="00156F62" w:rsidRPr="00156F62">
        <w:rPr>
          <w:u w:val="none"/>
        </w:rPr>
        <w:t xml:space="preserve"> </w:t>
      </w:r>
      <w:r w:rsidR="00E32D61">
        <w:rPr>
          <w:noProof/>
          <w:u w:val="none"/>
        </w:rPr>
        <w:t>1</w:t>
      </w:r>
      <w:r w:rsidR="00F22C6B">
        <w:rPr>
          <w:noProof/>
          <w:u w:val="none"/>
        </w:rPr>
        <w:t>1</w:t>
      </w:r>
      <w:r w:rsidR="00E32D61">
        <w:rPr>
          <w:noProof/>
          <w:u w:val="none"/>
        </w:rPr>
        <w:t>:</w:t>
      </w:r>
      <w:r w:rsidR="00F22C6B">
        <w:rPr>
          <w:noProof/>
          <w:u w:val="none"/>
        </w:rPr>
        <w:t>44</w:t>
      </w:r>
    </w:p>
    <w:p w14:paraId="202B5CB8" w14:textId="1D49E66E"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F22C6B">
        <w:rPr>
          <w:szCs w:val="24"/>
          <w:u w:val="none"/>
        </w:rPr>
        <w:t xml:space="preserve">2024.gada 17.janvārī </w:t>
      </w:r>
      <w:r w:rsidRPr="005842C7">
        <w:rPr>
          <w:szCs w:val="24"/>
          <w:u w:val="none"/>
        </w:rPr>
        <w:t>plkst.</w:t>
      </w:r>
      <w:r w:rsidR="00156F62">
        <w:rPr>
          <w:szCs w:val="24"/>
          <w:u w:val="none"/>
        </w:rPr>
        <w:t xml:space="preserve"> </w:t>
      </w:r>
      <w:r w:rsidR="00156F62" w:rsidRPr="00E32D61">
        <w:rPr>
          <w:noProof/>
          <w:szCs w:val="24"/>
          <w:u w:val="none"/>
        </w:rPr>
        <w:t>12:51</w:t>
      </w:r>
      <w:r w:rsidR="001D3C2D" w:rsidRPr="001D3C2D">
        <w:t xml:space="preserve"> </w:t>
      </w:r>
    </w:p>
    <w:p w14:paraId="6A7CACBD" w14:textId="77777777" w:rsidR="00F22C6B" w:rsidRDefault="00F22C6B" w:rsidP="00F22C6B">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4BFBB5B0" w14:textId="77777777" w:rsidR="00F22C6B" w:rsidRDefault="00F22C6B" w:rsidP="00F22C6B">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1275F16A" w14:textId="7D82DDB3" w:rsidR="00F22C6B" w:rsidRPr="00A62F6B" w:rsidRDefault="00F22C6B" w:rsidP="00F22C6B">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Normunds Mazūrs, </w:t>
      </w:r>
      <w:r w:rsidRPr="00A62F6B">
        <w:rPr>
          <w:szCs w:val="24"/>
          <w:u w:val="none"/>
        </w:rPr>
        <w:t xml:space="preserve">Mudīte </w:t>
      </w:r>
      <w:proofErr w:type="spellStart"/>
      <w:r w:rsidRPr="00A62F6B">
        <w:rPr>
          <w:szCs w:val="24"/>
          <w:u w:val="none"/>
        </w:rPr>
        <w:t>Motivāne</w:t>
      </w:r>
      <w:proofErr w:type="spellEnd"/>
      <w:r>
        <w:rPr>
          <w:szCs w:val="24"/>
          <w:u w:val="none"/>
        </w:rPr>
        <w:t>,</w:t>
      </w:r>
      <w:r w:rsidRPr="002465FB">
        <w:rPr>
          <w:szCs w:val="24"/>
          <w:u w:val="none"/>
        </w:rPr>
        <w:t xml:space="preserve"> </w:t>
      </w:r>
      <w:r w:rsidRPr="00A62F6B">
        <w:rPr>
          <w:szCs w:val="24"/>
          <w:u w:val="none"/>
        </w:rPr>
        <w:t>Guna Pūcīte</w:t>
      </w:r>
    </w:p>
    <w:bookmarkEnd w:id="0"/>
    <w:bookmarkEnd w:id="1"/>
    <w:bookmarkEnd w:id="2"/>
    <w:p w14:paraId="51BB2621" w14:textId="77777777" w:rsidR="00F22C6B" w:rsidRDefault="00F22C6B" w:rsidP="00F22C6B">
      <w:pPr>
        <w:spacing w:line="360" w:lineRule="auto"/>
        <w:jc w:val="both"/>
        <w:rPr>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Pr>
          <w:szCs w:val="24"/>
          <w:u w:val="none"/>
        </w:rPr>
        <w:t>Intars Liepiņš</w:t>
      </w:r>
    </w:p>
    <w:p w14:paraId="13B2A9CA" w14:textId="3D6597F1" w:rsidR="00F22C6B" w:rsidRDefault="00F22C6B" w:rsidP="00F22C6B">
      <w:pPr>
        <w:spacing w:line="360" w:lineRule="auto"/>
        <w:jc w:val="both"/>
        <w:rPr>
          <w:b/>
          <w:bCs/>
          <w:szCs w:val="24"/>
          <w:u w:val="none"/>
        </w:rPr>
      </w:pPr>
      <w:r w:rsidRPr="00493CC6">
        <w:rPr>
          <w:b/>
          <w:bCs/>
          <w:szCs w:val="24"/>
          <w:u w:val="none"/>
        </w:rPr>
        <w:t>Piedalās deputāti (nav komitejas locekļi</w:t>
      </w:r>
      <w:r>
        <w:rPr>
          <w:szCs w:val="24"/>
          <w:u w:val="none"/>
        </w:rPr>
        <w:t xml:space="preserve">): </w:t>
      </w:r>
      <w:r w:rsidR="003871FD">
        <w:rPr>
          <w:szCs w:val="24"/>
          <w:u w:val="none"/>
        </w:rPr>
        <w:t xml:space="preserve">Atis </w:t>
      </w:r>
      <w:proofErr w:type="spellStart"/>
      <w:r w:rsidR="003871FD">
        <w:rPr>
          <w:szCs w:val="24"/>
          <w:u w:val="none"/>
        </w:rPr>
        <w:t>Jencītis</w:t>
      </w:r>
      <w:proofErr w:type="spellEnd"/>
      <w:r>
        <w:rPr>
          <w:szCs w:val="24"/>
          <w:u w:val="none"/>
        </w:rPr>
        <w:t xml:space="preserve">, Ivars </w:t>
      </w:r>
      <w:proofErr w:type="spellStart"/>
      <w:r>
        <w:rPr>
          <w:szCs w:val="24"/>
          <w:u w:val="none"/>
        </w:rPr>
        <w:t>Kupčs</w:t>
      </w:r>
      <w:proofErr w:type="spellEnd"/>
    </w:p>
    <w:p w14:paraId="48287024" w14:textId="77777777" w:rsidR="00F22C6B" w:rsidRDefault="00F22C6B" w:rsidP="00F22C6B">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5262F30A" w14:textId="77777777" w:rsidR="00F22C6B" w:rsidRDefault="00F22C6B" w:rsidP="00F22C6B">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391297EE" w14:textId="6BF94B9B" w:rsidR="00F22C6B" w:rsidRPr="003871FD" w:rsidRDefault="00F22C6B" w:rsidP="00F22C6B">
      <w:pPr>
        <w:rPr>
          <w:i/>
          <w:iCs/>
          <w:color w:val="1F497D" w:themeColor="text2"/>
          <w:u w:val="none"/>
        </w:rPr>
      </w:pPr>
      <w:r w:rsidRPr="003871FD">
        <w:rPr>
          <w:i/>
          <w:iCs/>
          <w:color w:val="1F497D" w:themeColor="text2"/>
          <w:u w:val="none"/>
        </w:rPr>
        <w:t>Komitejas sēdei tika veikts videoieraksts</w:t>
      </w:r>
      <w:r w:rsidR="003871FD" w:rsidRPr="003871FD">
        <w:rPr>
          <w:i/>
          <w:iCs/>
          <w:color w:val="1F497D" w:themeColor="text2"/>
          <w:u w:val="none"/>
        </w:rPr>
        <w:t>, pieejams</w:t>
      </w:r>
      <w:r w:rsidRPr="003871FD">
        <w:rPr>
          <w:i/>
          <w:iCs/>
          <w:color w:val="1F497D" w:themeColor="text2"/>
          <w:u w:val="none"/>
        </w:rPr>
        <w:t>:</w:t>
      </w:r>
    </w:p>
    <w:p w14:paraId="4F9962FB" w14:textId="77777777" w:rsidR="003871FD" w:rsidRPr="003871FD" w:rsidRDefault="00F22C6B" w:rsidP="003871FD">
      <w:pPr>
        <w:rPr>
          <w:i/>
          <w:iCs/>
          <w:color w:val="1F497D" w:themeColor="text2"/>
          <w:u w:val="none"/>
        </w:rPr>
      </w:pPr>
      <w:r w:rsidRPr="003871FD">
        <w:rPr>
          <w:i/>
          <w:iCs/>
          <w:color w:val="1F497D" w:themeColor="text2"/>
          <w:u w:val="none"/>
        </w:rPr>
        <w:t>Attīstības un tautsaimniecības komiteja (202</w:t>
      </w:r>
      <w:r w:rsidR="003871FD" w:rsidRPr="003871FD">
        <w:rPr>
          <w:i/>
          <w:iCs/>
          <w:color w:val="1F497D" w:themeColor="text2"/>
          <w:u w:val="none"/>
        </w:rPr>
        <w:t>4</w:t>
      </w:r>
      <w:r w:rsidRPr="003871FD">
        <w:rPr>
          <w:i/>
          <w:iCs/>
          <w:color w:val="1F497D" w:themeColor="text2"/>
          <w:u w:val="none"/>
        </w:rPr>
        <w:t>-</w:t>
      </w:r>
      <w:r w:rsidR="003871FD" w:rsidRPr="003871FD">
        <w:rPr>
          <w:i/>
          <w:iCs/>
          <w:color w:val="1F497D" w:themeColor="text2"/>
          <w:u w:val="none"/>
        </w:rPr>
        <w:t>01</w:t>
      </w:r>
      <w:r w:rsidRPr="003871FD">
        <w:rPr>
          <w:i/>
          <w:iCs/>
          <w:color w:val="1F497D" w:themeColor="text2"/>
          <w:u w:val="none"/>
        </w:rPr>
        <w:t>-</w:t>
      </w:r>
      <w:r w:rsidR="003871FD" w:rsidRPr="003871FD">
        <w:rPr>
          <w:i/>
          <w:iCs/>
          <w:color w:val="1F497D" w:themeColor="text2"/>
          <w:u w:val="none"/>
        </w:rPr>
        <w:t>17</w:t>
      </w:r>
      <w:r w:rsidRPr="003871FD">
        <w:rPr>
          <w:i/>
          <w:iCs/>
          <w:color w:val="1F497D" w:themeColor="text2"/>
          <w:u w:val="none"/>
        </w:rPr>
        <w:t xml:space="preserve"> 13</w:t>
      </w:r>
      <w:r w:rsidR="003871FD" w:rsidRPr="003871FD">
        <w:rPr>
          <w:i/>
          <w:iCs/>
          <w:color w:val="1F497D" w:themeColor="text2"/>
          <w:u w:val="none"/>
        </w:rPr>
        <w:t>:</w:t>
      </w:r>
      <w:r w:rsidRPr="003871FD">
        <w:rPr>
          <w:i/>
          <w:iCs/>
          <w:color w:val="1F497D" w:themeColor="text2"/>
          <w:u w:val="none"/>
        </w:rPr>
        <w:t xml:space="preserve">00 GMT+2) </w:t>
      </w:r>
      <w:r w:rsidR="003871FD" w:rsidRPr="003871FD">
        <w:rPr>
          <w:i/>
          <w:iCs/>
          <w:color w:val="1F497D" w:themeColor="text2"/>
          <w:u w:val="none"/>
        </w:rPr>
        <w:t>540,1</w:t>
      </w:r>
      <w:r w:rsidRPr="003871FD">
        <w:rPr>
          <w:i/>
          <w:iCs/>
          <w:color w:val="1F497D" w:themeColor="text2"/>
          <w:u w:val="none"/>
        </w:rPr>
        <w:t xml:space="preserve">  MB </w:t>
      </w:r>
    </w:p>
    <w:p w14:paraId="29D8E15B" w14:textId="4A770A5B" w:rsidR="003871FD" w:rsidRPr="003871FD" w:rsidRDefault="00000000" w:rsidP="003871FD">
      <w:pPr>
        <w:rPr>
          <w:i/>
          <w:iCs/>
          <w:color w:val="1F497D" w:themeColor="text2"/>
        </w:rPr>
      </w:pPr>
      <w:hyperlink r:id="rId11" w:history="1">
        <w:r w:rsidR="003871FD" w:rsidRPr="003871FD">
          <w:rPr>
            <w:rStyle w:val="Hipersaite"/>
            <w:i/>
            <w:iCs/>
            <w:color w:val="1F497D" w:themeColor="text2"/>
          </w:rPr>
          <w:t>https://drive.google.com/drive/u/0/folders/1xggf9LO1OxVL0hpkaInC89Rp-mmtWPmh</w:t>
        </w:r>
      </w:hyperlink>
      <w:r w:rsidR="00F22C6B" w:rsidRPr="003871FD">
        <w:rPr>
          <w:i/>
          <w:iCs/>
          <w:color w:val="1F497D" w:themeColor="text2"/>
          <w:u w:val="none"/>
        </w:rPr>
        <w:t xml:space="preserve"> </w:t>
      </w:r>
      <w:r w:rsidR="003871FD" w:rsidRPr="003871FD">
        <w:rPr>
          <w:rStyle w:val="Hipersaite"/>
          <w:i/>
          <w:iCs/>
          <w:color w:val="1F497D" w:themeColor="text2"/>
          <w:u w:val="none"/>
        </w:rPr>
        <w:t>un tiek publicēts pašvaldības tīmekļvietnē.</w:t>
      </w:r>
    </w:p>
    <w:p w14:paraId="61D9B957" w14:textId="004A2047" w:rsidR="00F22C6B" w:rsidRPr="00F22C6B" w:rsidRDefault="00F22C6B" w:rsidP="00F22C6B">
      <w:pPr>
        <w:rPr>
          <w:i/>
          <w:iCs/>
          <w:color w:val="FF0000"/>
          <w:u w:val="none"/>
        </w:rPr>
      </w:pPr>
    </w:p>
    <w:p w14:paraId="682F9D87" w14:textId="20802479" w:rsidR="00E14D11" w:rsidRPr="00F22C6B" w:rsidRDefault="00000000" w:rsidP="003871FD">
      <w:pPr>
        <w:spacing w:line="360" w:lineRule="auto"/>
        <w:rPr>
          <w:bCs/>
          <w:u w:val="none"/>
        </w:rPr>
      </w:pPr>
      <w:r w:rsidRPr="00507EB1">
        <w:rPr>
          <w:b/>
          <w:u w:val="none"/>
        </w:rPr>
        <w:t>Uz sēdi uzaicināti:</w:t>
      </w:r>
      <w:r w:rsidR="00F22C6B">
        <w:rPr>
          <w:b/>
          <w:u w:val="none"/>
        </w:rPr>
        <w:t xml:space="preserve"> </w:t>
      </w:r>
      <w:r w:rsidR="00F22C6B" w:rsidRPr="00F22C6B">
        <w:rPr>
          <w:bCs/>
          <w:u w:val="none"/>
        </w:rPr>
        <w:t xml:space="preserve">SIA “ROAD MASTER” valdes loceklis Toms Daniels </w:t>
      </w:r>
      <w:proofErr w:type="spellStart"/>
      <w:r w:rsidR="00F22C6B" w:rsidRPr="00F22C6B">
        <w:rPr>
          <w:bCs/>
          <w:u w:val="none"/>
        </w:rPr>
        <w:t>Raģelis</w:t>
      </w:r>
      <w:proofErr w:type="spellEnd"/>
      <w:r w:rsidR="00F22C6B" w:rsidRPr="00F22C6B">
        <w:rPr>
          <w:bCs/>
          <w:u w:val="none"/>
        </w:rPr>
        <w:t xml:space="preserve"> un SIA “ROAD MASTER” </w:t>
      </w:r>
      <w:r w:rsidR="00F22C6B">
        <w:rPr>
          <w:bCs/>
          <w:u w:val="none"/>
        </w:rPr>
        <w:t>pārstāvis</w:t>
      </w:r>
      <w:r w:rsidR="00F22C6B" w:rsidRPr="00F22C6B">
        <w:rPr>
          <w:bCs/>
          <w:u w:val="none"/>
        </w:rPr>
        <w:t xml:space="preserve"> Kaspars </w:t>
      </w:r>
      <w:proofErr w:type="spellStart"/>
      <w:r w:rsidR="00F22C6B" w:rsidRPr="00F22C6B">
        <w:rPr>
          <w:bCs/>
          <w:u w:val="none"/>
        </w:rPr>
        <w:t>Raģelis</w:t>
      </w:r>
      <w:proofErr w:type="spellEnd"/>
    </w:p>
    <w:p w14:paraId="0522B068" w14:textId="77777777" w:rsidR="00507EB1" w:rsidRDefault="00507EB1" w:rsidP="00F07D9B">
      <w:pPr>
        <w:rPr>
          <w:u w:val="none"/>
        </w:rPr>
      </w:pPr>
    </w:p>
    <w:p w14:paraId="1ED644B9" w14:textId="75965ED6" w:rsidR="000C7638" w:rsidRDefault="00F22C6B" w:rsidP="00F07D9B">
      <w:pPr>
        <w:spacing w:line="360" w:lineRule="auto"/>
        <w:rPr>
          <w:b/>
          <w:szCs w:val="24"/>
          <w:u w:val="none"/>
        </w:rPr>
      </w:pPr>
      <w:r w:rsidRPr="005842C7">
        <w:rPr>
          <w:b/>
          <w:szCs w:val="24"/>
          <w:u w:val="none"/>
        </w:rPr>
        <w:t>DARBA KĀRTĪBA:</w:t>
      </w:r>
    </w:p>
    <w:p w14:paraId="1D1736DD"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0</w:t>
      </w:r>
      <w:r w:rsidRPr="00F22C6B">
        <w:rPr>
          <w:b/>
          <w:bCs/>
          <w:color w:val="000000" w:themeColor="text1"/>
          <w:szCs w:val="24"/>
          <w:u w:val="none"/>
        </w:rPr>
        <w:t xml:space="preserve">. </w:t>
      </w:r>
      <w:r w:rsidRPr="00F22C6B">
        <w:rPr>
          <w:b/>
          <w:bCs/>
          <w:noProof/>
          <w:color w:val="000000" w:themeColor="text1"/>
          <w:szCs w:val="24"/>
          <w:u w:val="none"/>
        </w:rPr>
        <w:t>Par darba kārtības apstiprināšanu</w:t>
      </w:r>
    </w:p>
    <w:p w14:paraId="1EA084F8"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w:t>
      </w:r>
      <w:r w:rsidRPr="00F22C6B">
        <w:rPr>
          <w:b/>
          <w:bCs/>
          <w:color w:val="000000" w:themeColor="text1"/>
          <w:szCs w:val="24"/>
          <w:u w:val="none"/>
        </w:rPr>
        <w:t xml:space="preserve">. </w:t>
      </w:r>
      <w:r w:rsidRPr="00F22C6B">
        <w:rPr>
          <w:b/>
          <w:bCs/>
          <w:noProof/>
          <w:color w:val="000000" w:themeColor="text1"/>
          <w:szCs w:val="24"/>
          <w:u w:val="none"/>
        </w:rPr>
        <w:t>Par Daukstu pagasta nekustamo īpašumu un zemes vienību apvienošanu</w:t>
      </w:r>
    </w:p>
    <w:p w14:paraId="0F19D8EA"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2</w:t>
      </w:r>
      <w:r w:rsidRPr="00F22C6B">
        <w:rPr>
          <w:b/>
          <w:bCs/>
          <w:color w:val="000000" w:themeColor="text1"/>
          <w:szCs w:val="24"/>
          <w:u w:val="none"/>
        </w:rPr>
        <w:t xml:space="preserve">. </w:t>
      </w:r>
      <w:r w:rsidRPr="00F22C6B">
        <w:rPr>
          <w:b/>
          <w:bCs/>
          <w:noProof/>
          <w:color w:val="000000" w:themeColor="text1"/>
          <w:szCs w:val="24"/>
          <w:u w:val="none"/>
        </w:rPr>
        <w:t>Par Jaungulbenes pagasta nekustamā īpašuma “Pavēji” sastāva grozīšanu un jauna nekustamā īpašuma nosaukuma piešķiršanu</w:t>
      </w:r>
    </w:p>
    <w:p w14:paraId="6DA35309"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3</w:t>
      </w:r>
      <w:r w:rsidRPr="00F22C6B">
        <w:rPr>
          <w:b/>
          <w:bCs/>
          <w:color w:val="000000" w:themeColor="text1"/>
          <w:szCs w:val="24"/>
          <w:u w:val="none"/>
        </w:rPr>
        <w:t xml:space="preserve">. </w:t>
      </w:r>
      <w:r w:rsidRPr="00F22C6B">
        <w:rPr>
          <w:b/>
          <w:bCs/>
          <w:noProof/>
          <w:color w:val="000000" w:themeColor="text1"/>
          <w:szCs w:val="24"/>
          <w:u w:val="none"/>
        </w:rPr>
        <w:t>Par Litenes pagasta nekustamā īpašuma “Sopuļi” sastāva grozīšanu un jauna nekustamā īpašuma nosaukuma piešķiršanu</w:t>
      </w:r>
    </w:p>
    <w:p w14:paraId="2DB56BCB"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4</w:t>
      </w:r>
      <w:r w:rsidRPr="00F22C6B">
        <w:rPr>
          <w:b/>
          <w:bCs/>
          <w:color w:val="000000" w:themeColor="text1"/>
          <w:szCs w:val="24"/>
          <w:u w:val="none"/>
        </w:rPr>
        <w:t xml:space="preserve">. </w:t>
      </w:r>
      <w:r w:rsidRPr="00F22C6B">
        <w:rPr>
          <w:b/>
          <w:bCs/>
          <w:noProof/>
          <w:color w:val="000000" w:themeColor="text1"/>
          <w:szCs w:val="24"/>
          <w:u w:val="none"/>
        </w:rPr>
        <w:t>Par Litenes pagasta nekustamā īpašuma “Purkalni” sastāva grozīšanu un jauna nekustamā īpašuma nosaukuma piešķiršanu</w:t>
      </w:r>
    </w:p>
    <w:p w14:paraId="23F51766"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5</w:t>
      </w:r>
      <w:r w:rsidRPr="00F22C6B">
        <w:rPr>
          <w:b/>
          <w:bCs/>
          <w:color w:val="000000" w:themeColor="text1"/>
          <w:szCs w:val="24"/>
          <w:u w:val="none"/>
        </w:rPr>
        <w:t xml:space="preserve">. </w:t>
      </w:r>
      <w:r w:rsidRPr="00F22C6B">
        <w:rPr>
          <w:b/>
          <w:bCs/>
          <w:noProof/>
          <w:color w:val="000000" w:themeColor="text1"/>
          <w:szCs w:val="24"/>
          <w:u w:val="none"/>
        </w:rPr>
        <w:t>Par Rankas pagasta nekustamā īpašuma “Ziediņi” sastāva grozīšanu un jauna nekustamā īpašuma nosaukuma piešķiršanu</w:t>
      </w:r>
    </w:p>
    <w:p w14:paraId="0C8F76EE" w14:textId="77777777" w:rsidR="00653AE0" w:rsidRPr="00F22C6B" w:rsidRDefault="00000000" w:rsidP="00530B97">
      <w:pPr>
        <w:widowControl w:val="0"/>
        <w:spacing w:before="60"/>
        <w:jc w:val="both"/>
        <w:rPr>
          <w:b/>
          <w:bCs/>
          <w:color w:val="000000" w:themeColor="text1"/>
          <w:szCs w:val="24"/>
          <w:u w:val="none"/>
        </w:rPr>
      </w:pPr>
      <w:r w:rsidRPr="00F22C6B">
        <w:rPr>
          <w:b/>
          <w:bCs/>
          <w:noProof/>
          <w:color w:val="000000" w:themeColor="text1"/>
          <w:szCs w:val="24"/>
          <w:u w:val="none"/>
        </w:rPr>
        <w:t>6</w:t>
      </w:r>
      <w:r w:rsidRPr="00F22C6B">
        <w:rPr>
          <w:b/>
          <w:bCs/>
          <w:color w:val="000000" w:themeColor="text1"/>
          <w:szCs w:val="24"/>
          <w:u w:val="none"/>
        </w:rPr>
        <w:t xml:space="preserve">. </w:t>
      </w:r>
      <w:r w:rsidRPr="00F22C6B">
        <w:rPr>
          <w:b/>
          <w:bCs/>
          <w:noProof/>
          <w:color w:val="000000" w:themeColor="text1"/>
          <w:szCs w:val="24"/>
          <w:u w:val="none"/>
        </w:rPr>
        <w:t>Par Stradu pagasta nekustamā īpašuma “Ceriņi” sastāva grozīšanu un jauna nekustamā īpašuma nosaukuma piešķiršanu</w:t>
      </w:r>
    </w:p>
    <w:p w14:paraId="76D237E3" w14:textId="77777777" w:rsidR="00653AE0" w:rsidRPr="00F22C6B" w:rsidRDefault="00000000" w:rsidP="00530B97">
      <w:pPr>
        <w:widowControl w:val="0"/>
        <w:spacing w:before="60"/>
        <w:jc w:val="both"/>
        <w:rPr>
          <w:b/>
          <w:bCs/>
          <w:color w:val="000000" w:themeColor="text1"/>
          <w:szCs w:val="24"/>
          <w:u w:val="none"/>
        </w:rPr>
      </w:pPr>
      <w:r w:rsidRPr="00F22C6B">
        <w:rPr>
          <w:b/>
          <w:bCs/>
          <w:noProof/>
          <w:color w:val="000000" w:themeColor="text1"/>
          <w:szCs w:val="24"/>
          <w:u w:val="none"/>
        </w:rPr>
        <w:t>7</w:t>
      </w:r>
      <w:r w:rsidRPr="00F22C6B">
        <w:rPr>
          <w:b/>
          <w:bCs/>
          <w:color w:val="000000" w:themeColor="text1"/>
          <w:szCs w:val="24"/>
          <w:u w:val="none"/>
        </w:rPr>
        <w:t xml:space="preserve">. </w:t>
      </w:r>
      <w:r w:rsidRPr="00F22C6B">
        <w:rPr>
          <w:b/>
          <w:bCs/>
          <w:noProof/>
          <w:color w:val="000000" w:themeColor="text1"/>
          <w:szCs w:val="24"/>
          <w:u w:val="none"/>
        </w:rPr>
        <w:t xml:space="preserve">Par zemes ierīcības projekta apstiprināšanu Lejasciema pagasta nekustamajiem </w:t>
      </w:r>
      <w:r w:rsidRPr="00F22C6B">
        <w:rPr>
          <w:b/>
          <w:bCs/>
          <w:noProof/>
          <w:color w:val="000000" w:themeColor="text1"/>
          <w:szCs w:val="24"/>
          <w:u w:val="none"/>
        </w:rPr>
        <w:lastRenderedPageBreak/>
        <w:t>īpašumiem “Gaujaskalni”, “Aizpurvi 1” un “Kurmi-3”</w:t>
      </w:r>
    </w:p>
    <w:p w14:paraId="79B6FED7" w14:textId="77777777" w:rsidR="00653AE0" w:rsidRPr="00F22C6B" w:rsidRDefault="00000000" w:rsidP="00530B97">
      <w:pPr>
        <w:widowControl w:val="0"/>
        <w:spacing w:before="60"/>
        <w:jc w:val="both"/>
        <w:rPr>
          <w:b/>
          <w:bCs/>
          <w:color w:val="000000" w:themeColor="text1"/>
          <w:szCs w:val="24"/>
          <w:u w:val="none"/>
        </w:rPr>
      </w:pPr>
      <w:r w:rsidRPr="00F22C6B">
        <w:rPr>
          <w:b/>
          <w:bCs/>
          <w:noProof/>
          <w:color w:val="000000" w:themeColor="text1"/>
          <w:szCs w:val="24"/>
          <w:u w:val="none"/>
        </w:rPr>
        <w:t>8</w:t>
      </w:r>
      <w:r w:rsidRPr="00F22C6B">
        <w:rPr>
          <w:b/>
          <w:bCs/>
          <w:color w:val="000000" w:themeColor="text1"/>
          <w:szCs w:val="24"/>
          <w:u w:val="none"/>
        </w:rPr>
        <w:t xml:space="preserve">. </w:t>
      </w:r>
      <w:r w:rsidRPr="00F22C6B">
        <w:rPr>
          <w:b/>
          <w:bCs/>
          <w:noProof/>
          <w:color w:val="000000" w:themeColor="text1"/>
          <w:szCs w:val="24"/>
          <w:u w:val="none"/>
        </w:rPr>
        <w:t>Par zemes ierīcības projekta grozījumu apstiprināšanu Tirzas pagasta nekustamajam īpašumam “Ošiņi”</w:t>
      </w:r>
    </w:p>
    <w:p w14:paraId="7C5B7636"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9</w:t>
      </w:r>
      <w:r w:rsidRPr="00F22C6B">
        <w:rPr>
          <w:b/>
          <w:bCs/>
          <w:color w:val="000000" w:themeColor="text1"/>
          <w:szCs w:val="24"/>
          <w:u w:val="none"/>
        </w:rPr>
        <w:t xml:space="preserve">. </w:t>
      </w:r>
      <w:r w:rsidRPr="00F22C6B">
        <w:rPr>
          <w:b/>
          <w:bCs/>
          <w:noProof/>
          <w:color w:val="000000" w:themeColor="text1"/>
          <w:szCs w:val="24"/>
          <w:u w:val="none"/>
        </w:rPr>
        <w:t>Par Gulbenes pilsētas dzīvokļa īpašuma Nākotnes iela 2k – 2 - 23 atsavināšanu</w:t>
      </w:r>
    </w:p>
    <w:p w14:paraId="5BD2FC69"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10</w:t>
      </w:r>
      <w:r w:rsidRPr="00F22C6B">
        <w:rPr>
          <w:b/>
          <w:bCs/>
          <w:color w:val="000000" w:themeColor="text1"/>
          <w:szCs w:val="24"/>
          <w:u w:val="none"/>
        </w:rPr>
        <w:t xml:space="preserve">. </w:t>
      </w:r>
      <w:r w:rsidRPr="00F22C6B">
        <w:rPr>
          <w:b/>
          <w:bCs/>
          <w:noProof/>
          <w:color w:val="000000" w:themeColor="text1"/>
          <w:szCs w:val="24"/>
          <w:u w:val="none"/>
        </w:rPr>
        <w:t>Par Gulbenes novada pašvaldībai piederošā nekustamā īpašuma, kadastra numurs 5001 001 0112, sastāvā esošās zemes vienības, kadastra apzīmējums 5001 001 0112, daļas 100 m2 platībā, nomas tiesību izsoles rezultātu apstiprināšanu</w:t>
      </w:r>
    </w:p>
    <w:p w14:paraId="482A3FA8"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11</w:t>
      </w:r>
      <w:r w:rsidRPr="00F22C6B">
        <w:rPr>
          <w:b/>
          <w:bCs/>
          <w:color w:val="000000" w:themeColor="text1"/>
          <w:szCs w:val="24"/>
          <w:u w:val="none"/>
        </w:rPr>
        <w:t xml:space="preserve">. </w:t>
      </w:r>
      <w:r w:rsidRPr="00F22C6B">
        <w:rPr>
          <w:b/>
          <w:bCs/>
          <w:noProof/>
          <w:color w:val="000000" w:themeColor="text1"/>
          <w:szCs w:val="24"/>
          <w:u w:val="none"/>
        </w:rPr>
        <w:t>Par nekustamā īpašuma Līgo pagastā ar nosaukumu “Žagatas” otrās izsoles rīkošanu, noteikumu un sākumcenas apstiprināšanu</w:t>
      </w:r>
    </w:p>
    <w:p w14:paraId="17D8DF02"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12</w:t>
      </w:r>
      <w:r w:rsidRPr="00F22C6B">
        <w:rPr>
          <w:b/>
          <w:bCs/>
          <w:color w:val="000000" w:themeColor="text1"/>
          <w:szCs w:val="24"/>
          <w:u w:val="none"/>
        </w:rPr>
        <w:t xml:space="preserve">. </w:t>
      </w:r>
      <w:r w:rsidRPr="00F22C6B">
        <w:rPr>
          <w:b/>
          <w:bCs/>
          <w:noProof/>
          <w:color w:val="000000" w:themeColor="text1"/>
          <w:szCs w:val="24"/>
          <w:u w:val="none"/>
        </w:rPr>
        <w:t>Par nekustamā īpašuma Druvienas pagastā ar nosaukumu “Lauka Svilāres” trešās izsoles rīkošanu, noteikumu un sākumcenas apstiprināšanu</w:t>
      </w:r>
    </w:p>
    <w:p w14:paraId="75F0146F"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13</w:t>
      </w:r>
      <w:r w:rsidRPr="00F22C6B">
        <w:rPr>
          <w:b/>
          <w:bCs/>
          <w:color w:val="000000" w:themeColor="text1"/>
          <w:szCs w:val="24"/>
          <w:u w:val="none"/>
        </w:rPr>
        <w:t xml:space="preserve">. </w:t>
      </w:r>
      <w:r w:rsidRPr="00F22C6B">
        <w:rPr>
          <w:b/>
          <w:bCs/>
          <w:noProof/>
          <w:color w:val="000000" w:themeColor="text1"/>
          <w:szCs w:val="24"/>
          <w:u w:val="none"/>
        </w:rPr>
        <w:t>Par dzīvokļa īpašuma Nākotnes iela 2 k-9 – 39, Gulbene, Gulbenes novads, pircēja apstiprināšanu</w:t>
      </w:r>
    </w:p>
    <w:p w14:paraId="164CD5D2"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14</w:t>
      </w:r>
      <w:r w:rsidRPr="00F22C6B">
        <w:rPr>
          <w:b/>
          <w:bCs/>
          <w:color w:val="000000" w:themeColor="text1"/>
          <w:szCs w:val="24"/>
          <w:u w:val="none"/>
        </w:rPr>
        <w:t xml:space="preserve">. </w:t>
      </w:r>
      <w:r w:rsidRPr="00F22C6B">
        <w:rPr>
          <w:b/>
          <w:bCs/>
          <w:noProof/>
          <w:color w:val="000000" w:themeColor="text1"/>
          <w:szCs w:val="24"/>
          <w:u w:val="none"/>
        </w:rPr>
        <w:t>Par lauksaimniecībā izmantojamās zemes ierīkošanu mežā Gulbenes novada Daukstu pagasta nekustamajā īpašumā  “Brūveļi”</w:t>
      </w:r>
    </w:p>
    <w:p w14:paraId="1CB3978F"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15</w:t>
      </w:r>
      <w:r w:rsidRPr="00F22C6B">
        <w:rPr>
          <w:b/>
          <w:bCs/>
          <w:color w:val="000000" w:themeColor="text1"/>
          <w:szCs w:val="24"/>
          <w:u w:val="none"/>
        </w:rPr>
        <w:t xml:space="preserve">. </w:t>
      </w:r>
      <w:r w:rsidRPr="00F22C6B">
        <w:rPr>
          <w:b/>
          <w:bCs/>
          <w:noProof/>
          <w:color w:val="000000" w:themeColor="text1"/>
          <w:szCs w:val="24"/>
          <w:u w:val="none"/>
        </w:rPr>
        <w:t>Par būvniecības atkritumu savākšanas, apstrādes un uzglabāšanas laukuma izveidi Viestura ielā 2, Gulbenē</w:t>
      </w:r>
    </w:p>
    <w:p w14:paraId="30C9FA41"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16</w:t>
      </w:r>
      <w:r w:rsidRPr="00F22C6B">
        <w:rPr>
          <w:b/>
          <w:bCs/>
          <w:color w:val="000000" w:themeColor="text1"/>
          <w:szCs w:val="24"/>
          <w:u w:val="none"/>
        </w:rPr>
        <w:t xml:space="preserve">. </w:t>
      </w:r>
      <w:r w:rsidRPr="00F22C6B">
        <w:rPr>
          <w:b/>
          <w:bCs/>
          <w:noProof/>
          <w:color w:val="000000" w:themeColor="text1"/>
          <w:szCs w:val="24"/>
          <w:u w:val="none"/>
        </w:rPr>
        <w:t>Par nekustamā īpašuma Stradu pagastā ar nosaukumu “Līkloči” pircēja apstiprināšanu</w:t>
      </w:r>
    </w:p>
    <w:p w14:paraId="4F925705" w14:textId="77777777" w:rsidR="00653AE0" w:rsidRPr="00F22C6B" w:rsidRDefault="00000000" w:rsidP="00F22C6B">
      <w:pPr>
        <w:spacing w:before="60"/>
        <w:jc w:val="both"/>
        <w:rPr>
          <w:b/>
          <w:bCs/>
          <w:color w:val="000000" w:themeColor="text1"/>
          <w:szCs w:val="24"/>
          <w:u w:val="none"/>
        </w:rPr>
      </w:pPr>
      <w:r w:rsidRPr="00F22C6B">
        <w:rPr>
          <w:b/>
          <w:bCs/>
          <w:noProof/>
          <w:color w:val="000000" w:themeColor="text1"/>
          <w:szCs w:val="24"/>
          <w:u w:val="none"/>
        </w:rPr>
        <w:t>17</w:t>
      </w:r>
      <w:r w:rsidRPr="00F22C6B">
        <w:rPr>
          <w:b/>
          <w:bCs/>
          <w:color w:val="000000" w:themeColor="text1"/>
          <w:szCs w:val="24"/>
          <w:u w:val="none"/>
        </w:rPr>
        <w:t xml:space="preserve">. </w:t>
      </w:r>
      <w:r w:rsidRPr="00F22C6B">
        <w:rPr>
          <w:b/>
          <w:bCs/>
          <w:noProof/>
          <w:color w:val="000000" w:themeColor="text1"/>
          <w:szCs w:val="24"/>
          <w:u w:val="none"/>
        </w:rPr>
        <w:t>Par  Attīstības un tautsaimniecības komitejas priekšsēdētāja vietnieka ievēlēšanu</w:t>
      </w:r>
    </w:p>
    <w:p w14:paraId="3C2138A1" w14:textId="77777777" w:rsidR="00360A3B" w:rsidRPr="0016506D" w:rsidRDefault="00360A3B" w:rsidP="000C7638">
      <w:pPr>
        <w:rPr>
          <w:szCs w:val="24"/>
          <w:u w:val="none"/>
        </w:rPr>
      </w:pPr>
    </w:p>
    <w:p w14:paraId="61863BD9" w14:textId="77777777" w:rsidR="00653AE0" w:rsidRPr="0016506D" w:rsidRDefault="00653AE0" w:rsidP="000C7638">
      <w:pPr>
        <w:rPr>
          <w:u w:val="none"/>
        </w:rPr>
      </w:pPr>
    </w:p>
    <w:p w14:paraId="75B2D8F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93B1DA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1BEC7A7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23CE7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2AB3DEBB" w14:textId="6343D844"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51747450" w14:textId="77777777" w:rsidR="00BC2002" w:rsidRDefault="00BC2002" w:rsidP="00956EC8">
      <w:pPr>
        <w:rPr>
          <w:rFonts w:eastAsia="Calibri"/>
          <w:color w:val="FF0000"/>
          <w:szCs w:val="24"/>
          <w:u w:val="none"/>
        </w:rPr>
      </w:pPr>
    </w:p>
    <w:p w14:paraId="7B9F0CBB" w14:textId="77777777" w:rsidR="00956EC8" w:rsidRPr="00B64CA9" w:rsidRDefault="00000000" w:rsidP="00530B97">
      <w:pPr>
        <w:spacing w:line="360" w:lineRule="auto"/>
        <w:ind w:firstLine="567"/>
        <w:rPr>
          <w:rFonts w:eastAsia="Calibri"/>
          <w:szCs w:val="24"/>
          <w:u w:val="none"/>
        </w:rPr>
      </w:pPr>
      <w:r w:rsidRPr="00B64CA9">
        <w:rPr>
          <w:rFonts w:eastAsia="Calibri"/>
          <w:szCs w:val="24"/>
          <w:u w:val="none"/>
        </w:rPr>
        <w:t>Priekšlikumi balsošanai:</w:t>
      </w:r>
    </w:p>
    <w:p w14:paraId="1FB862D0" w14:textId="77777777" w:rsidR="00956EC8" w:rsidRPr="00B64CA9" w:rsidRDefault="00000000" w:rsidP="003871FD">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16.punktu - </w:t>
      </w:r>
      <w:r w:rsidRPr="00F22C6B">
        <w:rPr>
          <w:rFonts w:eastAsia="Calibri"/>
          <w:b/>
          <w:bCs/>
          <w:noProof/>
          <w:szCs w:val="24"/>
          <w:u w:val="none"/>
        </w:rPr>
        <w:t>Par nekustamā īpašuma Stradu pagastā ar nosaukumu “Līkloči”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7FB38938" w14:textId="77777777" w:rsidR="00B61419" w:rsidRDefault="00000000" w:rsidP="00F22C6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25A42A5F" w14:textId="77777777" w:rsidR="000721E9" w:rsidRDefault="00000000" w:rsidP="00F22C6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5FA5043" w14:textId="77777777" w:rsidR="008225DD" w:rsidRPr="00B64CA9" w:rsidRDefault="008225DD" w:rsidP="008225DD">
      <w:pPr>
        <w:rPr>
          <w:rFonts w:eastAsia="Calibri"/>
          <w:szCs w:val="24"/>
          <w:u w:val="none"/>
        </w:rPr>
      </w:pPr>
    </w:p>
    <w:p w14:paraId="0EE5D456" w14:textId="77777777" w:rsidR="00956EC8" w:rsidRPr="00B64CA9" w:rsidRDefault="00000000" w:rsidP="00F22C6B">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17.punktu - </w:t>
      </w:r>
      <w:r w:rsidRPr="00F22C6B">
        <w:rPr>
          <w:rFonts w:eastAsia="Calibri"/>
          <w:b/>
          <w:bCs/>
          <w:noProof/>
          <w:szCs w:val="24"/>
          <w:u w:val="none"/>
        </w:rPr>
        <w:t>Par  Attīstības un tautsaimniecības komitejas priekšsēdētāja vietnieka ievēlēšanu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20FB159" w14:textId="77777777" w:rsidR="00B61419" w:rsidRDefault="00000000" w:rsidP="00F22C6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4F136F75" w14:textId="77777777" w:rsidR="000721E9" w:rsidRDefault="00000000" w:rsidP="00F22C6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B099E6E" w14:textId="77777777" w:rsidR="00575A1B" w:rsidRDefault="00575A1B" w:rsidP="000C7638">
      <w:pPr>
        <w:rPr>
          <w:u w:val="none"/>
        </w:rPr>
      </w:pPr>
    </w:p>
    <w:p w14:paraId="7B0FB85A" w14:textId="77777777" w:rsidR="00114990" w:rsidRDefault="00000000" w:rsidP="00F22C6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5203F18" w14:textId="77777777" w:rsidR="00B24B3A" w:rsidRDefault="00000000" w:rsidP="00530B97">
      <w:pPr>
        <w:widowControl w:val="0"/>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BDFF2B1" w14:textId="38ECC548" w:rsidR="00F22C6B" w:rsidRPr="00B24B3A" w:rsidRDefault="00F22C6B" w:rsidP="00530B97">
      <w:pPr>
        <w:widowControl w:val="0"/>
        <w:spacing w:line="360" w:lineRule="auto"/>
        <w:ind w:firstLine="567"/>
        <w:jc w:val="both"/>
        <w:rPr>
          <w:u w:val="none"/>
        </w:rPr>
      </w:pPr>
      <w:r>
        <w:rPr>
          <w:noProof/>
          <w:u w:val="none"/>
        </w:rPr>
        <w:t>APSTIPRINĀT 2024.gada  17.janvāra Attīstības un tautsaimniecības komitejas sēdes darba kārtību.</w:t>
      </w:r>
    </w:p>
    <w:p w14:paraId="53F5691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w:t>
      </w:r>
      <w:r w:rsidR="00881464">
        <w:rPr>
          <w:b/>
          <w:color w:val="000000" w:themeColor="text1"/>
          <w:szCs w:val="24"/>
          <w:u w:val="none"/>
        </w:rPr>
        <w:t>.</w:t>
      </w:r>
    </w:p>
    <w:p w14:paraId="08CD581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nekustamo īpašumu un zemes vienību apvienošanu</w:t>
      </w:r>
    </w:p>
    <w:p w14:paraId="48B9682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BDDC5C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5F88DA6" w14:textId="29D89761"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3B5F01E8" w14:textId="77777777" w:rsidR="00BC2002" w:rsidRDefault="00BC2002" w:rsidP="00956EC8">
      <w:pPr>
        <w:rPr>
          <w:rFonts w:eastAsia="Calibri"/>
          <w:color w:val="FF0000"/>
          <w:szCs w:val="24"/>
          <w:u w:val="none"/>
        </w:rPr>
      </w:pPr>
    </w:p>
    <w:p w14:paraId="5A359B44" w14:textId="77777777" w:rsidR="00114990" w:rsidRDefault="00000000" w:rsidP="00F22C6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5926E99" w14:textId="77777777" w:rsidR="00B24B3A" w:rsidRDefault="00000000"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240C0899" w14:textId="77777777" w:rsidR="00F22C6B" w:rsidRDefault="00F22C6B" w:rsidP="00F22C6B">
      <w:pPr>
        <w:spacing w:line="360" w:lineRule="auto"/>
        <w:ind w:firstLine="567"/>
        <w:jc w:val="both"/>
        <w:rPr>
          <w:u w:val="none"/>
        </w:rPr>
      </w:pPr>
      <w:r>
        <w:rPr>
          <w:noProof/>
          <w:u w:val="none"/>
        </w:rPr>
        <w:t>V</w:t>
      </w:r>
      <w:r>
        <w:rPr>
          <w:u w:val="none"/>
        </w:rPr>
        <w:t>irzīt izskatīšanai domes sēdē lēmumprojektu:</w:t>
      </w:r>
    </w:p>
    <w:p w14:paraId="088ED7DC" w14:textId="77777777" w:rsidR="004F1F13" w:rsidRPr="004F1F13" w:rsidRDefault="004F1F13" w:rsidP="004F1F13">
      <w:pPr>
        <w:jc w:val="center"/>
        <w:rPr>
          <w:b/>
          <w:szCs w:val="24"/>
          <w:u w:val="none"/>
          <w:lang w:eastAsia="lv-LV"/>
        </w:rPr>
      </w:pPr>
      <w:r w:rsidRPr="004F1F13">
        <w:rPr>
          <w:b/>
          <w:szCs w:val="24"/>
          <w:u w:val="none"/>
          <w:lang w:eastAsia="lv-LV"/>
        </w:rPr>
        <w:t xml:space="preserve">Par </w:t>
      </w:r>
      <w:proofErr w:type="spellStart"/>
      <w:r w:rsidRPr="004F1F13">
        <w:rPr>
          <w:b/>
          <w:szCs w:val="24"/>
          <w:u w:val="none"/>
          <w:lang w:eastAsia="lv-LV"/>
        </w:rPr>
        <w:t>Daukstu</w:t>
      </w:r>
      <w:proofErr w:type="spellEnd"/>
      <w:r w:rsidRPr="004F1F13">
        <w:rPr>
          <w:b/>
          <w:szCs w:val="24"/>
          <w:u w:val="none"/>
          <w:lang w:eastAsia="lv-LV"/>
        </w:rPr>
        <w:t xml:space="preserve"> pagasta nekustamo īpašumu un zemes vienību apvienošanu </w:t>
      </w:r>
    </w:p>
    <w:p w14:paraId="6AFBD814" w14:textId="77777777" w:rsidR="004F1F13" w:rsidRPr="004F1F13" w:rsidRDefault="004F1F13" w:rsidP="004F1F13">
      <w:pPr>
        <w:rPr>
          <w:szCs w:val="24"/>
          <w:u w:val="none"/>
          <w:lang w:eastAsia="lv-LV"/>
        </w:rPr>
      </w:pPr>
    </w:p>
    <w:p w14:paraId="5A9D6A34" w14:textId="77777777" w:rsidR="004F1F13" w:rsidRPr="004F1F13" w:rsidRDefault="004F1F13" w:rsidP="004F1F13">
      <w:pPr>
        <w:spacing w:line="360" w:lineRule="auto"/>
        <w:ind w:firstLine="720"/>
        <w:jc w:val="both"/>
        <w:rPr>
          <w:rFonts w:eastAsia="SimSun"/>
          <w:szCs w:val="24"/>
          <w:u w:val="none"/>
          <w:lang w:eastAsia="zh-CN" w:bidi="hi-IN"/>
        </w:rPr>
      </w:pPr>
      <w:bookmarkStart w:id="3" w:name="_Hlk126657802"/>
      <w:r w:rsidRPr="004F1F13">
        <w:rPr>
          <w:rFonts w:eastAsia="SimSun"/>
          <w:szCs w:val="24"/>
          <w:u w:val="none"/>
          <w:lang w:eastAsia="zh-CN" w:bidi="hi-IN"/>
        </w:rPr>
        <w:t xml:space="preserve">Izskatīts </w:t>
      </w:r>
      <w:r w:rsidRPr="004F1F13">
        <w:rPr>
          <w:rFonts w:eastAsia="SimSun"/>
          <w:b/>
          <w:bCs/>
          <w:szCs w:val="24"/>
          <w:u w:val="none"/>
          <w:lang w:eastAsia="zh-CN" w:bidi="hi-IN"/>
        </w:rPr>
        <w:t xml:space="preserve">Gulbenes novada </w:t>
      </w:r>
      <w:proofErr w:type="spellStart"/>
      <w:r w:rsidRPr="004F1F13">
        <w:rPr>
          <w:rFonts w:eastAsia="SimSun"/>
          <w:b/>
          <w:bCs/>
          <w:szCs w:val="24"/>
          <w:u w:val="none"/>
          <w:lang w:eastAsia="zh-CN" w:bidi="hi-IN"/>
        </w:rPr>
        <w:t>Daukstu</w:t>
      </w:r>
      <w:proofErr w:type="spellEnd"/>
      <w:r w:rsidRPr="004F1F13">
        <w:rPr>
          <w:rFonts w:eastAsia="SimSun"/>
          <w:b/>
          <w:bCs/>
          <w:szCs w:val="24"/>
          <w:u w:val="none"/>
          <w:lang w:eastAsia="zh-CN" w:bidi="hi-IN"/>
        </w:rPr>
        <w:t xml:space="preserve"> pagasta pārvaldes</w:t>
      </w:r>
      <w:r w:rsidRPr="004F1F13">
        <w:rPr>
          <w:rFonts w:eastAsia="SimSun"/>
          <w:szCs w:val="24"/>
          <w:u w:val="none"/>
          <w:lang w:eastAsia="zh-CN" w:bidi="hi-IN"/>
        </w:rPr>
        <w:t xml:space="preserve">, reģistrācijas numurs 40900015412, juridiskā adrese: Dārza iela 10, Stari,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 Gulbenes nov., LV-4417, 2023.gada 29.decembra iesniegums (Gulbenes novada pašvaldībā saņemts 2023.gada 29.decembrī un reģistrēts ar Nr. GND/5.13.2/23/2557-G) ar lūgumu atļaut </w:t>
      </w:r>
      <w:bookmarkStart w:id="4" w:name="_Hlk148014001"/>
      <w:r w:rsidRPr="004F1F13">
        <w:rPr>
          <w:rFonts w:eastAsia="SimSun"/>
          <w:szCs w:val="24"/>
          <w:u w:val="none"/>
          <w:lang w:eastAsia="zh-CN" w:bidi="hi-IN"/>
        </w:rPr>
        <w:t xml:space="preserve">apvienot nekustamā īpašuma bez nosaukuma, kadastra numurs 5048 004 0270, sastāvā esošo zemes vienību ar kadastra apzīmējumu 5048 004 0270, 0,82 ha platībā, ar nekustamā īpašuma bez nosaukuma, kadastra numurs 5048 004 0269, sastāvā esošo zemes vienību ar kadastra apzīmējumu </w:t>
      </w:r>
      <w:bookmarkStart w:id="5" w:name="_Hlk155619614"/>
      <w:r w:rsidRPr="004F1F13">
        <w:rPr>
          <w:rFonts w:eastAsia="SimSun"/>
          <w:szCs w:val="24"/>
          <w:u w:val="none"/>
          <w:lang w:eastAsia="zh-CN" w:bidi="hi-IN"/>
        </w:rPr>
        <w:t>5048 004 0269, 0,75 ha platībā</w:t>
      </w:r>
      <w:bookmarkEnd w:id="5"/>
      <w:r w:rsidRPr="004F1F13">
        <w:rPr>
          <w:rFonts w:eastAsia="SimSun"/>
          <w:szCs w:val="24"/>
          <w:u w:val="none"/>
          <w:lang w:eastAsia="zh-CN" w:bidi="hi-IN"/>
        </w:rPr>
        <w:t xml:space="preserve">, </w:t>
      </w:r>
      <w:bookmarkEnd w:id="4"/>
      <w:r w:rsidRPr="004F1F13">
        <w:rPr>
          <w:rFonts w:eastAsia="SimSun"/>
          <w:szCs w:val="24"/>
          <w:u w:val="none"/>
          <w:lang w:eastAsia="zh-CN" w:bidi="hi-IN"/>
        </w:rPr>
        <w:t>un ar nekustamā īpašuma ar nosaukumu “Avenīte”, kadastra numurs 5048 004 0268, sastāvā esošo zemes vienību ar kadastra apzīmējumu 5048 004 0268, 0,4 ha platībā.</w:t>
      </w:r>
    </w:p>
    <w:p w14:paraId="64003F4E" w14:textId="77777777" w:rsidR="004F1F13" w:rsidRPr="004F1F13" w:rsidRDefault="004F1F13" w:rsidP="004F1F13">
      <w:pPr>
        <w:spacing w:line="360" w:lineRule="auto"/>
        <w:ind w:firstLine="720"/>
        <w:jc w:val="both"/>
        <w:rPr>
          <w:rFonts w:eastAsia="SimSun"/>
          <w:szCs w:val="24"/>
          <w:u w:val="none"/>
          <w:lang w:eastAsia="zh-CN" w:bidi="hi-IN"/>
        </w:rPr>
      </w:pPr>
      <w:bookmarkStart w:id="6" w:name="_Hlk155611335"/>
      <w:r w:rsidRPr="004F1F13">
        <w:rPr>
          <w:rFonts w:eastAsia="SimSun"/>
          <w:szCs w:val="24"/>
          <w:u w:val="none"/>
          <w:lang w:eastAsia="zh-CN" w:bidi="hi-IN"/>
        </w:rPr>
        <w:t xml:space="preserve">Nekustamais īpašums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pagastā bez nosaukuma, kadastra numurs 5048 004 0270, sastāv no vienas zemes vienības ar kadastra apzīmējumu 5048 004 0270, 0,82 ha platībā. Zemes vienība ar kadastra apzīmējumu 5048 004 0270, 0,82 ha platībā, piekrīt Gulbenes novada pašvaldībai, pamatojoties uz 2017.gada 28.septembra Gulbenes novada domes lēmumu “Par zemes vienību piekritību pašvaldībai” (protokols Nr.13, 31.§). </w:t>
      </w:r>
    </w:p>
    <w:bookmarkEnd w:id="6"/>
    <w:p w14:paraId="78897B2F" w14:textId="77777777" w:rsidR="004F1F13" w:rsidRPr="004F1F13" w:rsidRDefault="004F1F13" w:rsidP="004F1F13">
      <w:pPr>
        <w:spacing w:line="360" w:lineRule="auto"/>
        <w:ind w:firstLine="720"/>
        <w:jc w:val="both"/>
        <w:rPr>
          <w:rFonts w:eastAsia="SimSun"/>
          <w:szCs w:val="24"/>
          <w:u w:val="none"/>
          <w:lang w:eastAsia="zh-CN" w:bidi="hi-IN"/>
        </w:rPr>
      </w:pPr>
      <w:r w:rsidRPr="004F1F13">
        <w:rPr>
          <w:rFonts w:eastAsia="SimSun"/>
          <w:szCs w:val="24"/>
          <w:u w:val="none"/>
          <w:lang w:eastAsia="zh-CN" w:bidi="hi-IN"/>
        </w:rPr>
        <w:t xml:space="preserve">Nekustamais īpašums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pagastā bez nosaukuma, kadastra numurs 5048 004 0269, sastāv no vienas zemes vienības ar kadastra apzīmējumu 5048 004 0269, 0,75 ha platībā. Zemes vienība ar kadastra apzīmējumu 5048 004 0269, 0,75 ha platībā, piekrīt Gulbenes novada pašvaldībai, pamatojoties uz 2017.gada 28.septembra Gulbenes novada domes lēmumu “Par zemes vienību piekritību pašvaldībai” (protokols Nr.13, 31.§).</w:t>
      </w:r>
    </w:p>
    <w:p w14:paraId="4D47B0D6" w14:textId="77777777" w:rsidR="004F1F13" w:rsidRPr="004F1F13" w:rsidRDefault="004F1F13" w:rsidP="004F1F13">
      <w:pPr>
        <w:widowControl w:val="0"/>
        <w:spacing w:line="360" w:lineRule="auto"/>
        <w:ind w:firstLine="720"/>
        <w:jc w:val="both"/>
        <w:rPr>
          <w:rFonts w:eastAsia="SimSun"/>
          <w:szCs w:val="24"/>
          <w:u w:val="none"/>
          <w:lang w:eastAsia="zh-CN" w:bidi="hi-IN"/>
        </w:rPr>
      </w:pPr>
      <w:r w:rsidRPr="004F1F13">
        <w:rPr>
          <w:rFonts w:eastAsia="SimSun"/>
          <w:szCs w:val="24"/>
          <w:u w:val="none"/>
          <w:lang w:eastAsia="zh-CN" w:bidi="hi-IN"/>
        </w:rPr>
        <w:t xml:space="preserve">Nekustamais īpašums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pagastā ar nosaukumu “Avenīte”, kadastra numurs 5048 004 0268, sastāv no vienas zemes vienības ar kadastra apzīmējumu 5048 004 0268, 0,4 ha platībā. Zemes vienība ar kadastra apzīmējumu 5048 004 0268, 0,4 ha platībā, piekrīt Gulbenes novada pašvaldībai, pamatojoties uz 2013.gada 28.novembra Gulbenes novada domes lēmumu “Par pašvaldībai piekritīgajiem zemes gabaliem” (protokols Nr.18, 12.§ 2.p.). </w:t>
      </w:r>
    </w:p>
    <w:p w14:paraId="5257D7D6" w14:textId="77777777" w:rsidR="004F1F13" w:rsidRPr="004F1F13" w:rsidRDefault="004F1F13" w:rsidP="004F1F13">
      <w:pPr>
        <w:widowControl w:val="0"/>
        <w:spacing w:line="360" w:lineRule="auto"/>
        <w:ind w:firstLine="567"/>
        <w:jc w:val="both"/>
        <w:rPr>
          <w:rFonts w:eastAsia="SimSun"/>
          <w:szCs w:val="24"/>
          <w:u w:val="none"/>
          <w:lang w:eastAsia="zh-CN" w:bidi="hi-IN"/>
        </w:rPr>
      </w:pPr>
      <w:r w:rsidRPr="004F1F13">
        <w:rPr>
          <w:rFonts w:eastAsia="SimSun"/>
          <w:szCs w:val="24"/>
          <w:u w:val="none"/>
          <w:lang w:eastAsia="zh-CN" w:bidi="hi-IN"/>
        </w:rPr>
        <w:t>Zemes vienība ar kadastra apzīmējumu 5048 004 0270, 0,82 ha platībā, robežojas ar zemes vienību ar kadastra apzīmējumu 5048 004 0269, 0,75 ha platībā, un ar zemes vienību ar kadastra apzīmējumu 5048 004 0268, 0,4 ha platībā.</w:t>
      </w:r>
    </w:p>
    <w:bookmarkEnd w:id="3"/>
    <w:p w14:paraId="0EFFFB45"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0D574755"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Zemes ierīcības likuma 8.panta trešās daļas 2.punkts nosaka, ka zemes ierīcības projekts nav izstrādājams, ja apvieno divas vai vairākas blakus esošas zemes vienības un par to ir pieņemts vietējās pašvaldības lēmums. Šā likuma Pārejas noteikumu 1.punkts nosaka,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6858435F" w14:textId="77777777" w:rsidR="004F1F13" w:rsidRPr="004F1F13" w:rsidRDefault="004F1F13" w:rsidP="004F1F13">
      <w:pPr>
        <w:spacing w:line="360" w:lineRule="auto"/>
        <w:ind w:firstLine="567"/>
        <w:jc w:val="both"/>
        <w:rPr>
          <w:rFonts w:eastAsia="SimSun"/>
          <w:szCs w:val="24"/>
          <w:u w:val="none"/>
          <w:lang w:eastAsia="zh-CN" w:bidi="hi-IN"/>
        </w:rPr>
      </w:pPr>
      <w:bookmarkStart w:id="7" w:name="_Hlk155617270"/>
      <w:r w:rsidRPr="004F1F13">
        <w:rPr>
          <w:rFonts w:eastAsia="SimSun"/>
          <w:szCs w:val="24"/>
          <w:u w:val="none"/>
          <w:lang w:eastAsia="zh-CN" w:bidi="hi-IN"/>
        </w:rPr>
        <w:t xml:space="preserve">Nekustamā īpašuma valsts kadastra likuma </w:t>
      </w:r>
      <w:bookmarkEnd w:id="7"/>
      <w:r w:rsidRPr="004F1F13">
        <w:rPr>
          <w:rFonts w:eastAsia="SimSun"/>
          <w:szCs w:val="24"/>
          <w:u w:val="none"/>
          <w:lang w:eastAsia="zh-CN" w:bidi="hi-IN"/>
        </w:rPr>
        <w:t xml:space="preserve">(turpmāk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 </w:t>
      </w:r>
      <w:bookmarkStart w:id="8" w:name="_Hlk155617300"/>
      <w:r w:rsidRPr="004F1F13">
        <w:rPr>
          <w:rFonts w:eastAsia="SimSun"/>
          <w:szCs w:val="24"/>
          <w:u w:val="none"/>
          <w:lang w:eastAsia="zh-CN" w:bidi="hi-IN"/>
        </w:rPr>
        <w:t>11.panta otrās daļas 1.punkt</w:t>
      </w:r>
      <w:bookmarkEnd w:id="8"/>
      <w:r w:rsidRPr="004F1F13">
        <w:rPr>
          <w:rFonts w:eastAsia="SimSun"/>
          <w:szCs w:val="24"/>
          <w:u w:val="none"/>
          <w:lang w:eastAsia="zh-CN" w:bidi="hi-IN"/>
        </w:rPr>
        <w:t>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Šā panta pirmā daļa neattiecas uz zemes reformu regulējošos normatīvajos aktos noteiktajos gadījumos valstij vai pašvaldībai piekrītošo un piederošo zemi pirms zemes pirmreizējas ierakstīšanas zemesgrāmatā.</w:t>
      </w:r>
    </w:p>
    <w:p w14:paraId="1D1D75E5"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Kadastra likuma 19.panta 4.punkts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pirmā daļa nosaka, ka nekustamo īpašumu veido un tā sastāvu groza normatīvajos aktos noteiktajā kārtībā, </w:t>
      </w:r>
      <w:bookmarkStart w:id="9" w:name="_Hlk155617364"/>
      <w:r w:rsidRPr="004F1F13">
        <w:rPr>
          <w:rFonts w:eastAsia="SimSun"/>
          <w:szCs w:val="24"/>
          <w:u w:val="none"/>
          <w:lang w:eastAsia="zh-CN" w:bidi="hi-IN"/>
        </w:rPr>
        <w:t>33.panta 3.punkt</w:t>
      </w:r>
      <w:bookmarkEnd w:id="9"/>
      <w:r w:rsidRPr="004F1F13">
        <w:rPr>
          <w:rFonts w:eastAsia="SimSun"/>
          <w:szCs w:val="24"/>
          <w:u w:val="none"/>
          <w:lang w:eastAsia="zh-CN" w:bidi="hi-IN"/>
        </w:rPr>
        <w:t xml:space="preserve">s nosaka, ka nekustamo īpašumu veido, apvienojot reģistrētus nekustamos īpašumus vienā nekustamajā īpašumā. </w:t>
      </w:r>
    </w:p>
    <w:p w14:paraId="0E4098A1"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Pamatojoties uz Pašvaldību likuma 10.panta pirmās daļas 21.punktu, Zemes ierīcības likuma 8.panta trešās daļas 2.punktu, pārejas noteikumu 1.punktu, Nekustamā īpašuma valsts kadastra likuma 1.panta 14.punktu, 11.panta otrās daļas 1.punktu, 19.panta 4.punktu, 32.panta pirmo daļu, 33.panta 3.punktu, un Attīstības un tautsaimniecības komitejas ieteikumu, atklāti balsojot: ar … balsīm “PAR”- , “PRET”- , “ATTURAS”- , Gulbenes novada </w:t>
      </w:r>
      <w:r w:rsidRPr="004F1F13">
        <w:rPr>
          <w:szCs w:val="24"/>
          <w:u w:val="none"/>
          <w:lang w:eastAsia="lv-LV"/>
        </w:rPr>
        <w:t xml:space="preserve">pašvaldības </w:t>
      </w:r>
      <w:r w:rsidRPr="004F1F13">
        <w:rPr>
          <w:rFonts w:eastAsia="SimSun"/>
          <w:szCs w:val="24"/>
          <w:u w:val="none"/>
          <w:lang w:eastAsia="zh-CN" w:bidi="hi-IN"/>
        </w:rPr>
        <w:t>dome NOLEMJ:</w:t>
      </w:r>
    </w:p>
    <w:p w14:paraId="5F2C0212"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lastRenderedPageBreak/>
        <w:t xml:space="preserve">1. APVIENOT nekustamo īpašumu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pagastā bez nosaukuma, kadastra numurs 5048 004 0270, ar nekustamo īpašumu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pagastā bez nosaukuma, kadastra numurs 5048 004 0269, un ar nekustamo īpašumu </w:t>
      </w:r>
      <w:proofErr w:type="spellStart"/>
      <w:r w:rsidRPr="004F1F13">
        <w:rPr>
          <w:rFonts w:eastAsia="SimSun"/>
          <w:szCs w:val="24"/>
          <w:u w:val="none"/>
          <w:lang w:eastAsia="zh-CN" w:bidi="hi-IN"/>
        </w:rPr>
        <w:t>Daukstu</w:t>
      </w:r>
      <w:proofErr w:type="spellEnd"/>
      <w:r w:rsidRPr="004F1F13">
        <w:rPr>
          <w:rFonts w:eastAsia="SimSun"/>
          <w:szCs w:val="24"/>
          <w:u w:val="none"/>
          <w:lang w:eastAsia="zh-CN" w:bidi="hi-IN"/>
        </w:rPr>
        <w:t xml:space="preserve"> pagastā ar nosaukumu “Avenīte”, kadastra numurs 5048 004 0268, saglabājot </w:t>
      </w:r>
      <w:proofErr w:type="spellStart"/>
      <w:r w:rsidRPr="004F1F13">
        <w:rPr>
          <w:rFonts w:eastAsia="SimSun"/>
          <w:szCs w:val="24"/>
          <w:u w:val="none"/>
          <w:lang w:eastAsia="zh-CN" w:bidi="hi-IN"/>
        </w:rPr>
        <w:t>jaunizveidotajam</w:t>
      </w:r>
      <w:proofErr w:type="spellEnd"/>
      <w:r w:rsidRPr="004F1F13">
        <w:rPr>
          <w:rFonts w:eastAsia="SimSun"/>
          <w:szCs w:val="24"/>
          <w:u w:val="none"/>
          <w:lang w:eastAsia="zh-CN" w:bidi="hi-IN"/>
        </w:rPr>
        <w:t xml:space="preserve"> nekustamajam īpašumam nosaukumu “Avenīte”.</w:t>
      </w:r>
    </w:p>
    <w:p w14:paraId="36586579"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2. APVIENOT zemes vienību ar kadastra apzīmējumu 5048 004 0270, 0,82 ha platībā, ar zemes vienību ar kadastra apzīmējumu 5048 004 0269, 0,75 ha platībā, un ar zemes vienību ar 5048 004 0268, 0,4 ha platībā. </w:t>
      </w:r>
      <w:proofErr w:type="spellStart"/>
      <w:r w:rsidRPr="004F1F13">
        <w:rPr>
          <w:rFonts w:eastAsia="SimSun"/>
          <w:szCs w:val="24"/>
          <w:u w:val="none"/>
          <w:lang w:eastAsia="zh-CN" w:bidi="hi-IN"/>
        </w:rPr>
        <w:t>Jaunizveidotās</w:t>
      </w:r>
      <w:proofErr w:type="spellEnd"/>
      <w:r w:rsidRPr="004F1F13">
        <w:rPr>
          <w:rFonts w:eastAsia="SimSun"/>
          <w:szCs w:val="24"/>
          <w:u w:val="none"/>
          <w:lang w:eastAsia="zh-CN" w:bidi="hi-IN"/>
        </w:rPr>
        <w:t xml:space="preserve"> zemes vienības robežas noteikt saskaņā ar </w:t>
      </w:r>
      <w:proofErr w:type="spellStart"/>
      <w:r w:rsidRPr="004F1F13">
        <w:rPr>
          <w:rFonts w:eastAsia="SimSun"/>
          <w:szCs w:val="24"/>
          <w:u w:val="none"/>
          <w:lang w:eastAsia="zh-CN" w:bidi="hi-IN"/>
        </w:rPr>
        <w:t>izkopējumu</w:t>
      </w:r>
      <w:proofErr w:type="spellEnd"/>
      <w:r w:rsidRPr="004F1F13">
        <w:rPr>
          <w:rFonts w:eastAsia="SimSun"/>
          <w:szCs w:val="24"/>
          <w:u w:val="none"/>
          <w:lang w:eastAsia="zh-CN" w:bidi="hi-IN"/>
        </w:rPr>
        <w:t xml:space="preserve"> no digitālās kadastra kartes (pielikums), kas ir šī lēmuma neatņemama sastāvdaļa.</w:t>
      </w:r>
    </w:p>
    <w:p w14:paraId="123B14DC" w14:textId="77777777" w:rsidR="004F1F13" w:rsidRDefault="004F1F13" w:rsidP="004F1F13">
      <w:pPr>
        <w:widowControl w:val="0"/>
        <w:spacing w:line="360" w:lineRule="auto"/>
        <w:ind w:firstLine="567"/>
        <w:jc w:val="both"/>
        <w:rPr>
          <w:szCs w:val="24"/>
          <w:u w:val="none"/>
          <w:lang w:eastAsia="lv-LV"/>
        </w:rPr>
      </w:pPr>
      <w:r w:rsidRPr="004F1F1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Pr>
          <w:szCs w:val="24"/>
          <w:u w:val="none"/>
          <w:lang w:eastAsia="lv-LV"/>
        </w:rPr>
        <w:t xml:space="preserve"> </w:t>
      </w:r>
    </w:p>
    <w:p w14:paraId="16A937D2" w14:textId="149AD070" w:rsidR="004F1F13" w:rsidRPr="004F1F13" w:rsidRDefault="004F1F13" w:rsidP="004F1F13">
      <w:pPr>
        <w:widowControl w:val="0"/>
        <w:spacing w:line="360" w:lineRule="auto"/>
        <w:ind w:firstLine="567"/>
        <w:jc w:val="both"/>
        <w:rPr>
          <w:szCs w:val="24"/>
          <w:u w:val="none"/>
          <w:lang w:eastAsia="lv-LV"/>
        </w:rPr>
      </w:pPr>
      <w:r w:rsidRPr="004F1F13">
        <w:rPr>
          <w:szCs w:val="24"/>
          <w:u w:val="none"/>
          <w:lang w:eastAsia="lv-LV"/>
        </w:rPr>
        <w:t>Pielikums 25.01.2024. Gulbenes novada domes lēmumam GND/2024/</w:t>
      </w:r>
      <w:r w:rsidRPr="004F1F13">
        <w:rPr>
          <w:noProof/>
          <w:szCs w:val="24"/>
          <w:u w:val="none"/>
          <w:lang w:eastAsia="lv-LV"/>
        </w:rPr>
        <w:drawing>
          <wp:inline distT="0" distB="0" distL="0" distR="0" wp14:anchorId="1E8144EA" wp14:editId="5F0435EA">
            <wp:extent cx="5935846" cy="5046294"/>
            <wp:effectExtent l="0" t="0" r="8255" b="2540"/>
            <wp:docPr id="3116826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0351" cy="5058625"/>
                    </a:xfrm>
                    <a:prstGeom prst="rect">
                      <a:avLst/>
                    </a:prstGeom>
                    <a:noFill/>
                    <a:ln>
                      <a:noFill/>
                    </a:ln>
                  </pic:spPr>
                </pic:pic>
              </a:graphicData>
            </a:graphic>
          </wp:inline>
        </w:drawing>
      </w:r>
    </w:p>
    <w:p w14:paraId="22D7B54A" w14:textId="77777777" w:rsidR="00203C2F" w:rsidRDefault="00203C2F" w:rsidP="000C7638">
      <w:pPr>
        <w:rPr>
          <w:color w:val="000000" w:themeColor="text1"/>
          <w:szCs w:val="24"/>
          <w:u w:val="none"/>
        </w:rPr>
      </w:pPr>
    </w:p>
    <w:p w14:paraId="48529C7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24487C9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Jaungulbenes pagasta nekustamā īpašuma “Pavēji” sastāva grozīšanu un jauna nekustamā īpašuma nosaukuma piešķiršanu</w:t>
      </w:r>
    </w:p>
    <w:p w14:paraId="0BE133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97542A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289E8F1" w14:textId="46C0C947"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7FBA1FD7" w14:textId="77777777" w:rsidR="00BC2002" w:rsidRDefault="00BC2002" w:rsidP="00956EC8">
      <w:pPr>
        <w:rPr>
          <w:rFonts w:eastAsia="Calibri"/>
          <w:color w:val="FF0000"/>
          <w:szCs w:val="24"/>
          <w:u w:val="none"/>
        </w:rPr>
      </w:pPr>
    </w:p>
    <w:p w14:paraId="2AF836AE" w14:textId="77777777" w:rsidR="00F22C6B" w:rsidRDefault="00F22C6B" w:rsidP="00F22C6B">
      <w:pPr>
        <w:spacing w:line="360" w:lineRule="auto"/>
        <w:ind w:firstLine="567"/>
        <w:jc w:val="both"/>
        <w:rPr>
          <w:u w:val="none"/>
        </w:rPr>
      </w:pPr>
      <w:r>
        <w:rPr>
          <w:u w:val="none"/>
        </w:rPr>
        <w:t>Attīstības un tautsaimniecības komiteja atklāti balsojot:</w:t>
      </w:r>
    </w:p>
    <w:p w14:paraId="0F5678C5"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0363E2F4"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19E96ED" w14:textId="77777777" w:rsidR="004F1F13" w:rsidRPr="004F1F13" w:rsidRDefault="004F1F13" w:rsidP="004F1F13">
      <w:pPr>
        <w:jc w:val="center"/>
        <w:rPr>
          <w:b/>
          <w:szCs w:val="24"/>
          <w:u w:val="none"/>
          <w:lang w:eastAsia="lv-LV"/>
        </w:rPr>
      </w:pPr>
      <w:r w:rsidRPr="004F1F13">
        <w:rPr>
          <w:b/>
          <w:szCs w:val="24"/>
          <w:u w:val="none"/>
          <w:lang w:eastAsia="lv-LV"/>
        </w:rPr>
        <w:t>Par Jaungulbenes pagasta nekustamā īpašuma “</w:t>
      </w:r>
      <w:proofErr w:type="spellStart"/>
      <w:r w:rsidRPr="004F1F13">
        <w:rPr>
          <w:b/>
          <w:szCs w:val="24"/>
          <w:u w:val="none"/>
          <w:lang w:eastAsia="lv-LV"/>
        </w:rPr>
        <w:t>Pavēji</w:t>
      </w:r>
      <w:proofErr w:type="spellEnd"/>
      <w:r w:rsidRPr="004F1F13">
        <w:rPr>
          <w:b/>
          <w:szCs w:val="24"/>
          <w:u w:val="none"/>
          <w:lang w:eastAsia="lv-LV"/>
        </w:rPr>
        <w:t>” sastāva grozīšanu un jauna nekustamā īpašuma nosaukuma piešķiršanu</w:t>
      </w:r>
    </w:p>
    <w:p w14:paraId="5C10B5B9" w14:textId="77777777" w:rsidR="004F1F13" w:rsidRPr="004F1F13" w:rsidRDefault="004F1F13" w:rsidP="004F1F13">
      <w:pPr>
        <w:rPr>
          <w:szCs w:val="24"/>
          <w:u w:val="none"/>
          <w:lang w:eastAsia="lv-LV"/>
        </w:rPr>
      </w:pPr>
    </w:p>
    <w:p w14:paraId="081859D2" w14:textId="7681456D"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Izskatīts </w:t>
      </w:r>
      <w:r w:rsidR="0066677A">
        <w:rPr>
          <w:rFonts w:eastAsia="SimSun"/>
          <w:b/>
          <w:bCs/>
          <w:szCs w:val="24"/>
          <w:u w:val="none"/>
          <w:lang w:eastAsia="zh-CN" w:bidi="hi-IN"/>
        </w:rPr>
        <w:t>[…]</w:t>
      </w:r>
      <w:r w:rsidRPr="004F1F13">
        <w:rPr>
          <w:rFonts w:eastAsia="SimSun"/>
          <w:szCs w:val="24"/>
          <w:u w:val="none"/>
          <w:lang w:eastAsia="zh-CN" w:bidi="hi-IN"/>
        </w:rPr>
        <w:t xml:space="preserve">, 2023.gada 29.decembra iesniegums (Gulbenes novada pašvaldībā saņemts 2023.gada 29.decembrī un reģistrēts ar Nr. GND/5.13.3/23/2555-K) un </w:t>
      </w:r>
      <w:r w:rsidR="0066677A">
        <w:rPr>
          <w:rFonts w:eastAsia="SimSun"/>
          <w:b/>
          <w:bCs/>
          <w:szCs w:val="24"/>
          <w:u w:val="none"/>
          <w:lang w:eastAsia="zh-CN" w:bidi="hi-IN"/>
        </w:rPr>
        <w:t>[…]</w:t>
      </w:r>
      <w:r w:rsidRPr="004F1F13">
        <w:rPr>
          <w:rFonts w:eastAsia="SimSun"/>
          <w:szCs w:val="24"/>
          <w:u w:val="none"/>
          <w:lang w:eastAsia="zh-CN" w:bidi="hi-IN"/>
        </w:rPr>
        <w:t xml:space="preserve">, 2023.gada 29.decembra iesniegums (Gulbenes novada pašvaldībā saņemts 2023.gada 29.decembrī un reģistrēts ar Nr. GND/5.13.3/23/2556-K) ar lūgumu atļaut no nekustamā </w:t>
      </w:r>
      <w:bookmarkStart w:id="10" w:name="_Hlk153874061"/>
      <w:r w:rsidRPr="004F1F13">
        <w:rPr>
          <w:rFonts w:eastAsia="SimSun"/>
          <w:szCs w:val="24"/>
          <w:u w:val="none"/>
          <w:lang w:eastAsia="zh-CN" w:bidi="hi-IN"/>
        </w:rPr>
        <w:t xml:space="preserve">īpašuma </w:t>
      </w:r>
      <w:bookmarkStart w:id="11" w:name="_Hlk153276153"/>
      <w:r w:rsidRPr="004F1F13">
        <w:rPr>
          <w:rFonts w:eastAsia="SimSun"/>
          <w:szCs w:val="24"/>
          <w:u w:val="none"/>
          <w:lang w:eastAsia="zh-CN" w:bidi="hi-IN"/>
        </w:rPr>
        <w:t>“</w:t>
      </w:r>
      <w:proofErr w:type="spellStart"/>
      <w:r w:rsidRPr="004F1F13">
        <w:rPr>
          <w:rFonts w:eastAsia="SimSun"/>
          <w:szCs w:val="24"/>
          <w:u w:val="none"/>
          <w:lang w:eastAsia="zh-CN" w:bidi="hi-IN"/>
        </w:rPr>
        <w:t>Pavēji</w:t>
      </w:r>
      <w:proofErr w:type="spellEnd"/>
      <w:r w:rsidRPr="004F1F13">
        <w:rPr>
          <w:rFonts w:eastAsia="SimSun"/>
          <w:szCs w:val="24"/>
          <w:u w:val="none"/>
          <w:lang w:eastAsia="zh-CN" w:bidi="hi-IN"/>
        </w:rPr>
        <w:t xml:space="preserve">”, Jaungulbenes pagasts, Gulbenes novads, kadastra numurs </w:t>
      </w:r>
      <w:bookmarkEnd w:id="11"/>
      <w:r w:rsidRPr="004F1F13">
        <w:rPr>
          <w:rFonts w:eastAsia="SimSun"/>
          <w:szCs w:val="24"/>
          <w:u w:val="none"/>
          <w:lang w:eastAsia="zh-CN" w:bidi="hi-IN"/>
        </w:rPr>
        <w:t>5060 004 0046,</w:t>
      </w:r>
      <w:bookmarkEnd w:id="10"/>
      <w:r w:rsidRPr="004F1F13">
        <w:rPr>
          <w:rFonts w:eastAsia="SimSun"/>
          <w:szCs w:val="24"/>
          <w:u w:val="none"/>
          <w:lang w:eastAsia="zh-CN" w:bidi="hi-IN"/>
        </w:rPr>
        <w:t xml:space="preserve"> atdalīt zemes vienību ar kadastra apzīmējumu </w:t>
      </w:r>
      <w:bookmarkStart w:id="12" w:name="_Hlk153274559"/>
      <w:r w:rsidRPr="004F1F13">
        <w:rPr>
          <w:rFonts w:eastAsia="SimSun"/>
          <w:szCs w:val="24"/>
          <w:u w:val="none"/>
          <w:lang w:eastAsia="zh-CN" w:bidi="hi-IN"/>
        </w:rPr>
        <w:t>5060 006 0041, 3,0 ha platībā</w:t>
      </w:r>
      <w:bookmarkEnd w:id="12"/>
      <w:r w:rsidRPr="004F1F13">
        <w:rPr>
          <w:rFonts w:eastAsia="SimSun"/>
          <w:szCs w:val="24"/>
          <w:u w:val="none"/>
          <w:lang w:eastAsia="zh-CN" w:bidi="hi-IN"/>
        </w:rPr>
        <w:t>, izveidojot jaunu nekustamo īpašumu, un piešķirt tam nosaukumu.</w:t>
      </w:r>
    </w:p>
    <w:p w14:paraId="293A7813"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31D3FE0"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4285F72"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Ministru kabineta 2012.gada 10.janvāra noteikumu Nr. 50 “Vietvārdu informācijas noteikumu” 16.</w:t>
      </w:r>
      <w:r w:rsidRPr="004F1F13">
        <w:rPr>
          <w:szCs w:val="24"/>
          <w:u w:val="none"/>
          <w:vertAlign w:val="superscript"/>
          <w:lang w:eastAsia="lv-LV"/>
        </w:rPr>
        <w:t>1</w:t>
      </w:r>
      <w:r w:rsidRPr="004F1F13">
        <w:rPr>
          <w:szCs w:val="24"/>
          <w:u w:val="none"/>
          <w:lang w:eastAsia="lv-LV"/>
        </w:rPr>
        <w:t xml:space="preserve"> punkts nosaka, ka vietvārdu </w:t>
      </w:r>
      <w:proofErr w:type="spellStart"/>
      <w:r w:rsidRPr="004F1F13">
        <w:rPr>
          <w:szCs w:val="24"/>
          <w:u w:val="none"/>
          <w:lang w:eastAsia="lv-LV"/>
        </w:rPr>
        <w:t>piešķīrējinstitūcijām</w:t>
      </w:r>
      <w:proofErr w:type="spellEnd"/>
      <w:r w:rsidRPr="004F1F13">
        <w:rPr>
          <w:szCs w:val="24"/>
          <w:u w:val="none"/>
          <w:lang w:eastAsia="lv-LV"/>
        </w:rPr>
        <w:t xml:space="preserve"> ir pienākums iesniegt Valsts valodas centrā atzinuma saņemšanai lēmuma projektu par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piešķiršanu, vietvārda statusa maiņu vai rakstības formas precizēšanu. Ņemot </w:t>
      </w:r>
      <w:r w:rsidRPr="004F1F13">
        <w:rPr>
          <w:szCs w:val="24"/>
          <w:u w:val="none"/>
          <w:lang w:eastAsia="lv-LV"/>
        </w:rPr>
        <w:lastRenderedPageBreak/>
        <w:t xml:space="preserve">vērā, ka ar šo lēmumu nav paredzēta jauna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piešķiršana, pašvaldībai nav jālūdz Valsts valodas centra atzinums.</w:t>
      </w:r>
    </w:p>
    <w:p w14:paraId="2BE287E9" w14:textId="77777777" w:rsidR="004F1F13" w:rsidRPr="004F1F13" w:rsidRDefault="004F1F13" w:rsidP="004F1F13">
      <w:pPr>
        <w:spacing w:line="360" w:lineRule="auto"/>
        <w:ind w:firstLine="567"/>
        <w:jc w:val="both"/>
        <w:rPr>
          <w:rFonts w:eastAsia="SimSun"/>
          <w:szCs w:val="24"/>
          <w:u w:val="none"/>
          <w:lang w:eastAsia="zh-CN" w:bidi="hi-IN"/>
        </w:rPr>
      </w:pPr>
      <w:r w:rsidRPr="004F1F13">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F1F13">
        <w:rPr>
          <w:szCs w:val="24"/>
          <w:u w:val="none"/>
          <w:vertAlign w:val="superscript"/>
          <w:lang w:eastAsia="lv-LV"/>
        </w:rPr>
        <w:t>1</w:t>
      </w:r>
      <w:r w:rsidRPr="004F1F13">
        <w:rPr>
          <w:szCs w:val="24"/>
          <w:u w:val="none"/>
          <w:lang w:eastAsia="lv-LV"/>
        </w:rPr>
        <w:t xml:space="preserve"> punktu, un Attīstības un tautsaimniecības komitejas ieteikumu, </w:t>
      </w:r>
      <w:r w:rsidRPr="004F1F13">
        <w:rPr>
          <w:rFonts w:eastAsia="SimSun"/>
          <w:szCs w:val="24"/>
          <w:u w:val="none"/>
          <w:lang w:eastAsia="zh-CN" w:bidi="hi-IN"/>
        </w:rPr>
        <w:t xml:space="preserve">atklāti balsojot: ar … balsīm “PAR”- , “PRET”- , “ATTURAS”- , Gulbenes novada </w:t>
      </w:r>
      <w:r w:rsidRPr="004F1F13">
        <w:rPr>
          <w:szCs w:val="24"/>
          <w:u w:val="none"/>
          <w:lang w:eastAsia="lv-LV"/>
        </w:rPr>
        <w:t xml:space="preserve"> pašvaldības </w:t>
      </w:r>
      <w:r w:rsidRPr="004F1F13">
        <w:rPr>
          <w:rFonts w:eastAsia="SimSun"/>
          <w:szCs w:val="24"/>
          <w:u w:val="none"/>
          <w:lang w:eastAsia="zh-CN" w:bidi="hi-IN"/>
        </w:rPr>
        <w:t>dome NOLEMJ:</w:t>
      </w:r>
    </w:p>
    <w:p w14:paraId="2C84B3E9"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1. PIEŠĶIRT nosaukumu “</w:t>
      </w:r>
      <w:proofErr w:type="spellStart"/>
      <w:r w:rsidRPr="004F1F13">
        <w:rPr>
          <w:rFonts w:eastAsia="SimSun"/>
          <w:szCs w:val="24"/>
          <w:u w:val="none"/>
          <w:lang w:eastAsia="zh-CN" w:bidi="hi-IN"/>
        </w:rPr>
        <w:t>Jaunkļavas</w:t>
      </w:r>
      <w:proofErr w:type="spellEnd"/>
      <w:r w:rsidRPr="004F1F13">
        <w:rPr>
          <w:rFonts w:eastAsia="SimSun"/>
          <w:szCs w:val="24"/>
          <w:u w:val="none"/>
          <w:lang w:eastAsia="zh-CN" w:bidi="hi-IN"/>
        </w:rPr>
        <w:t>” nekustamajam īpašumam, kas tiks izveidots, atdalot no nekustamā īpašuma ar nosaukumu “</w:t>
      </w:r>
      <w:proofErr w:type="spellStart"/>
      <w:r w:rsidRPr="004F1F13">
        <w:rPr>
          <w:rFonts w:eastAsia="SimSun"/>
          <w:szCs w:val="24"/>
          <w:u w:val="none"/>
          <w:lang w:eastAsia="zh-CN" w:bidi="hi-IN"/>
        </w:rPr>
        <w:t>Pavēji</w:t>
      </w:r>
      <w:proofErr w:type="spellEnd"/>
      <w:r w:rsidRPr="004F1F13">
        <w:rPr>
          <w:rFonts w:eastAsia="SimSun"/>
          <w:szCs w:val="24"/>
          <w:u w:val="none"/>
          <w:lang w:eastAsia="zh-CN" w:bidi="hi-IN"/>
        </w:rPr>
        <w:t>”, Jaungulbenes pagasts, Gulbenes novads, kadastra numurs 5060 004 0046, zemes vienību ar kadastra apzīmējumu 5060 006 0041, 3,0 ha platībā.</w:t>
      </w:r>
    </w:p>
    <w:p w14:paraId="79F6C94F"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2. Lēmumu nosūtīt:</w:t>
      </w:r>
    </w:p>
    <w:p w14:paraId="0B95C979" w14:textId="433E1689"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2.1. </w:t>
      </w:r>
      <w:r w:rsidR="0066677A">
        <w:rPr>
          <w:rFonts w:eastAsia="SimSun"/>
          <w:b/>
          <w:bCs/>
          <w:szCs w:val="24"/>
          <w:u w:val="none"/>
          <w:lang w:eastAsia="zh-CN" w:bidi="hi-IN"/>
        </w:rPr>
        <w:t>[…]</w:t>
      </w:r>
      <w:r w:rsidRPr="004F1F13">
        <w:rPr>
          <w:rFonts w:eastAsia="SimSun"/>
          <w:szCs w:val="24"/>
          <w:u w:val="none"/>
          <w:lang w:eastAsia="zh-CN" w:bidi="hi-IN"/>
        </w:rPr>
        <w:t>.</w:t>
      </w:r>
    </w:p>
    <w:p w14:paraId="0C5EDE7B" w14:textId="77FDC5F3"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2.2. </w:t>
      </w:r>
      <w:r w:rsidR="0066677A">
        <w:rPr>
          <w:rFonts w:eastAsia="SimSun"/>
          <w:b/>
          <w:bCs/>
          <w:szCs w:val="24"/>
          <w:u w:val="none"/>
          <w:lang w:eastAsia="zh-CN" w:bidi="hi-IN"/>
        </w:rPr>
        <w:t>[…]</w:t>
      </w:r>
    </w:p>
    <w:p w14:paraId="2E89DF04" w14:textId="77777777" w:rsidR="004F1F13" w:rsidRPr="004F1F13" w:rsidRDefault="004F1F13" w:rsidP="004F1F13">
      <w:pPr>
        <w:spacing w:line="360" w:lineRule="auto"/>
        <w:ind w:firstLine="720"/>
        <w:jc w:val="both"/>
        <w:rPr>
          <w:szCs w:val="24"/>
          <w:u w:val="none"/>
          <w:lang w:eastAsia="lv-LV"/>
        </w:rPr>
      </w:pPr>
      <w:r w:rsidRPr="004F1F1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13ABE45" w14:textId="77777777" w:rsidR="00203C2F" w:rsidRDefault="00203C2F" w:rsidP="000C7638">
      <w:pPr>
        <w:rPr>
          <w:color w:val="000000" w:themeColor="text1"/>
          <w:szCs w:val="24"/>
          <w:u w:val="none"/>
        </w:rPr>
      </w:pPr>
    </w:p>
    <w:p w14:paraId="65A2184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168988D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“Sopuļi” sastāva grozīšanu un jauna nekustamā īpašuma nosaukuma piešķiršanu</w:t>
      </w:r>
    </w:p>
    <w:p w14:paraId="3553C3C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9896B3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7E2642F" w14:textId="5E2BE245"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232A450E" w14:textId="77777777" w:rsidR="00BC2002" w:rsidRDefault="00BC2002" w:rsidP="00956EC8">
      <w:pPr>
        <w:rPr>
          <w:rFonts w:eastAsia="Calibri"/>
          <w:color w:val="FF0000"/>
          <w:szCs w:val="24"/>
          <w:u w:val="none"/>
        </w:rPr>
      </w:pPr>
    </w:p>
    <w:p w14:paraId="6F2500E3" w14:textId="3BCF03FA" w:rsidR="00575A1B" w:rsidRDefault="00F22C6B" w:rsidP="000C7638">
      <w:pPr>
        <w:rPr>
          <w:u w:val="none"/>
        </w:rPr>
      </w:pPr>
      <w:r>
        <w:rPr>
          <w:u w:val="none"/>
        </w:rPr>
        <w:t>Deputāts Gunārs Ciglis informē, ka balsojumā nepiedalīsies.</w:t>
      </w:r>
    </w:p>
    <w:p w14:paraId="79479002" w14:textId="77777777" w:rsidR="00F22C6B" w:rsidRDefault="00F22C6B" w:rsidP="000C7638">
      <w:pPr>
        <w:rPr>
          <w:u w:val="none"/>
        </w:rPr>
      </w:pPr>
    </w:p>
    <w:p w14:paraId="799FE904" w14:textId="77777777" w:rsidR="00114990" w:rsidRDefault="00000000" w:rsidP="00F22C6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6BB35AB" w14:textId="77777777" w:rsidR="00B24B3A" w:rsidRDefault="00000000" w:rsidP="00F22C6B">
      <w:pPr>
        <w:spacing w:line="360" w:lineRule="auto"/>
        <w:ind w:firstLine="567"/>
        <w:jc w:val="both"/>
        <w:rPr>
          <w:u w:val="none"/>
        </w:rPr>
      </w:pPr>
      <w:r w:rsidRPr="0016506D">
        <w:rPr>
          <w:noProof/>
          <w:u w:val="none"/>
        </w:rPr>
        <w:t>ar 5 balsīm "Par" (Ainārs Brezinskis, Guna Pūcīte, Guna Švika, Mudīte Motivāne, Normunds Mazūrs), "Pret" – nav, "Atturas" – nav, "Nepiedalās" – 1 (Gunārs Ciglis)</w:t>
      </w:r>
      <w:r>
        <w:rPr>
          <w:u w:val="none"/>
        </w:rPr>
        <w:t xml:space="preserve">, </w:t>
      </w:r>
      <w:r w:rsidR="00E966B9">
        <w:rPr>
          <w:u w:val="none"/>
        </w:rPr>
        <w:t>NOLEMJ</w:t>
      </w:r>
      <w:r w:rsidR="00114990" w:rsidRPr="00B24B3A">
        <w:rPr>
          <w:u w:val="none"/>
        </w:rPr>
        <w:t>:</w:t>
      </w:r>
    </w:p>
    <w:p w14:paraId="463B06D4" w14:textId="77777777" w:rsidR="00F22C6B" w:rsidRDefault="00F22C6B" w:rsidP="00F22C6B">
      <w:pPr>
        <w:spacing w:line="360" w:lineRule="auto"/>
        <w:ind w:firstLine="567"/>
        <w:jc w:val="both"/>
        <w:rPr>
          <w:u w:val="none"/>
        </w:rPr>
      </w:pPr>
      <w:r>
        <w:rPr>
          <w:noProof/>
          <w:u w:val="none"/>
        </w:rPr>
        <w:t>V</w:t>
      </w:r>
      <w:r>
        <w:rPr>
          <w:u w:val="none"/>
        </w:rPr>
        <w:t>irzīt izskatīšanai domes sēdē lēmumprojektu:</w:t>
      </w:r>
    </w:p>
    <w:p w14:paraId="6DF43ADD" w14:textId="77777777" w:rsidR="004F1F13" w:rsidRPr="004F1F13" w:rsidRDefault="004F1F13" w:rsidP="004F1F13">
      <w:pPr>
        <w:jc w:val="center"/>
        <w:rPr>
          <w:b/>
          <w:szCs w:val="24"/>
          <w:u w:val="none"/>
          <w:lang w:eastAsia="lv-LV"/>
        </w:rPr>
      </w:pPr>
      <w:r w:rsidRPr="004F1F13">
        <w:rPr>
          <w:b/>
          <w:szCs w:val="24"/>
          <w:u w:val="none"/>
          <w:lang w:eastAsia="lv-LV"/>
        </w:rPr>
        <w:t>Par Litenes pagasta nekustamā īpašuma “</w:t>
      </w:r>
      <w:proofErr w:type="spellStart"/>
      <w:r w:rsidRPr="004F1F13">
        <w:rPr>
          <w:b/>
          <w:szCs w:val="24"/>
          <w:u w:val="none"/>
          <w:lang w:eastAsia="lv-LV"/>
        </w:rPr>
        <w:t>Sopuļi</w:t>
      </w:r>
      <w:proofErr w:type="spellEnd"/>
      <w:r w:rsidRPr="004F1F13">
        <w:rPr>
          <w:b/>
          <w:szCs w:val="24"/>
          <w:u w:val="none"/>
          <w:lang w:eastAsia="lv-LV"/>
        </w:rPr>
        <w:t>” sastāva grozīšanu un jauna nekustamā īpašuma nosaukuma piešķiršanu</w:t>
      </w:r>
    </w:p>
    <w:p w14:paraId="4D83179D" w14:textId="77777777" w:rsidR="004F1F13" w:rsidRPr="004F1F13" w:rsidRDefault="004F1F13" w:rsidP="004F1F13">
      <w:pPr>
        <w:rPr>
          <w:szCs w:val="24"/>
          <w:u w:val="none"/>
          <w:lang w:eastAsia="lv-LV"/>
        </w:rPr>
      </w:pPr>
    </w:p>
    <w:p w14:paraId="392DB3A2" w14:textId="5EAD41C6"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Izskatīts </w:t>
      </w:r>
      <w:r w:rsidR="0066677A">
        <w:rPr>
          <w:rFonts w:eastAsia="SimSun"/>
          <w:b/>
          <w:bCs/>
          <w:szCs w:val="24"/>
          <w:u w:val="none"/>
          <w:lang w:eastAsia="zh-CN" w:bidi="hi-IN"/>
        </w:rPr>
        <w:t>[…]</w:t>
      </w:r>
      <w:r w:rsidRPr="004F1F13">
        <w:rPr>
          <w:rFonts w:eastAsia="SimSun"/>
          <w:szCs w:val="24"/>
          <w:u w:val="none"/>
          <w:lang w:eastAsia="zh-CN" w:bidi="hi-IN"/>
        </w:rPr>
        <w:t>, 2024.gada 9.janvāra iesniegums (Gulbenes novada pašvaldībā saņemts 2024.gada 9.janvārī un reģistrēts ar Nr. GND/5.13.3/24/48-S) ar lūgumu atļaut no nekustamā īpašuma “</w:t>
      </w:r>
      <w:proofErr w:type="spellStart"/>
      <w:r w:rsidRPr="004F1F13">
        <w:rPr>
          <w:rFonts w:eastAsia="SimSun"/>
          <w:szCs w:val="24"/>
          <w:u w:val="none"/>
          <w:lang w:eastAsia="zh-CN" w:bidi="hi-IN"/>
        </w:rPr>
        <w:t>Sopuļi</w:t>
      </w:r>
      <w:proofErr w:type="spellEnd"/>
      <w:r w:rsidRPr="004F1F13">
        <w:rPr>
          <w:rFonts w:eastAsia="SimSun"/>
          <w:szCs w:val="24"/>
          <w:u w:val="none"/>
          <w:lang w:eastAsia="zh-CN" w:bidi="hi-IN"/>
        </w:rPr>
        <w:t xml:space="preserve">”, Litenes pagasts, Gulbenes novads, kadastra numurs 5068 006 0020, atdalīt </w:t>
      </w:r>
      <w:r w:rsidRPr="004F1F13">
        <w:rPr>
          <w:rFonts w:eastAsia="SimSun"/>
          <w:szCs w:val="24"/>
          <w:u w:val="none"/>
          <w:lang w:eastAsia="zh-CN" w:bidi="hi-IN"/>
        </w:rPr>
        <w:lastRenderedPageBreak/>
        <w:t xml:space="preserve">zemes vienību ar kadastra apzīmējumu </w:t>
      </w:r>
      <w:bookmarkStart w:id="13" w:name="_Hlk153779950"/>
      <w:r w:rsidRPr="004F1F13">
        <w:rPr>
          <w:rFonts w:eastAsia="SimSun"/>
          <w:szCs w:val="24"/>
          <w:u w:val="none"/>
          <w:lang w:eastAsia="zh-CN" w:bidi="hi-IN"/>
        </w:rPr>
        <w:t>5068 004 0322, 0,49 ha platībā</w:t>
      </w:r>
      <w:bookmarkEnd w:id="13"/>
      <w:r w:rsidRPr="004F1F13">
        <w:rPr>
          <w:rFonts w:eastAsia="SimSun"/>
          <w:szCs w:val="24"/>
          <w:u w:val="none"/>
          <w:lang w:eastAsia="zh-CN" w:bidi="hi-IN"/>
        </w:rPr>
        <w:t>, izveidojot jaunu nekustamo īpašumu, un piešķirt tam nosaukumu.</w:t>
      </w:r>
    </w:p>
    <w:p w14:paraId="29512046"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84FEFC7"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DAE70AC"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Ministru kabineta 2012.gada 10.janvāra noteikumu Nr. 50 “Vietvārdu informācijas noteikumu” 16.</w:t>
      </w:r>
      <w:r w:rsidRPr="004F1F13">
        <w:rPr>
          <w:szCs w:val="24"/>
          <w:u w:val="none"/>
          <w:vertAlign w:val="superscript"/>
          <w:lang w:eastAsia="lv-LV"/>
        </w:rPr>
        <w:t xml:space="preserve">1 </w:t>
      </w:r>
      <w:r w:rsidRPr="004F1F13">
        <w:rPr>
          <w:szCs w:val="24"/>
          <w:u w:val="none"/>
          <w:lang w:eastAsia="lv-LV"/>
        </w:rPr>
        <w:t xml:space="preserve">punkts nosaka, ka vietvārdu </w:t>
      </w:r>
      <w:proofErr w:type="spellStart"/>
      <w:r w:rsidRPr="004F1F13">
        <w:rPr>
          <w:szCs w:val="24"/>
          <w:u w:val="none"/>
          <w:lang w:eastAsia="lv-LV"/>
        </w:rPr>
        <w:t>piešķīrējinstitūcijām</w:t>
      </w:r>
      <w:proofErr w:type="spellEnd"/>
      <w:r w:rsidRPr="004F1F13">
        <w:rPr>
          <w:szCs w:val="24"/>
          <w:u w:val="none"/>
          <w:lang w:eastAsia="lv-LV"/>
        </w:rPr>
        <w:t xml:space="preserve"> ir pienākums iesniegt Valsts valodas centrā atzinuma saņemšanai lēmuma projektu par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piešķiršana, pašvaldībai nav jālūdz Valsts valodas centra atzinums.</w:t>
      </w:r>
    </w:p>
    <w:p w14:paraId="482545FC" w14:textId="77777777" w:rsidR="004F1F13" w:rsidRPr="004F1F13" w:rsidRDefault="004F1F13" w:rsidP="004F1F13">
      <w:pPr>
        <w:spacing w:line="360" w:lineRule="auto"/>
        <w:ind w:firstLine="567"/>
        <w:jc w:val="both"/>
        <w:rPr>
          <w:rFonts w:eastAsia="SimSun"/>
          <w:szCs w:val="24"/>
          <w:u w:val="none"/>
          <w:lang w:eastAsia="zh-CN" w:bidi="hi-IN"/>
        </w:rPr>
      </w:pPr>
      <w:r w:rsidRPr="004F1F13">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F1F13">
        <w:rPr>
          <w:szCs w:val="24"/>
          <w:u w:val="none"/>
          <w:vertAlign w:val="superscript"/>
          <w:lang w:eastAsia="lv-LV"/>
        </w:rPr>
        <w:t>1</w:t>
      </w:r>
      <w:r w:rsidRPr="004F1F13">
        <w:rPr>
          <w:szCs w:val="24"/>
          <w:u w:val="none"/>
          <w:lang w:eastAsia="lv-LV"/>
        </w:rPr>
        <w:t xml:space="preserve"> punktu, un Attīstības un tautsaimniecības komitejas ieteikumu, </w:t>
      </w:r>
      <w:r w:rsidRPr="004F1F13">
        <w:rPr>
          <w:rFonts w:eastAsia="SimSun"/>
          <w:szCs w:val="24"/>
          <w:u w:val="none"/>
          <w:lang w:eastAsia="zh-CN" w:bidi="hi-IN"/>
        </w:rPr>
        <w:t xml:space="preserve">atklāti balsojot: ar … balsīm “PAR”- , “PRET”- , “ATTURAS”- , Gulbenes novada </w:t>
      </w:r>
      <w:r w:rsidRPr="004F1F13">
        <w:rPr>
          <w:szCs w:val="24"/>
          <w:u w:val="none"/>
          <w:lang w:eastAsia="lv-LV"/>
        </w:rPr>
        <w:t xml:space="preserve"> pašvaldības </w:t>
      </w:r>
      <w:r w:rsidRPr="004F1F13">
        <w:rPr>
          <w:rFonts w:eastAsia="SimSun"/>
          <w:szCs w:val="24"/>
          <w:u w:val="none"/>
          <w:lang w:eastAsia="zh-CN" w:bidi="hi-IN"/>
        </w:rPr>
        <w:t>dome NOLEMJ:</w:t>
      </w:r>
    </w:p>
    <w:p w14:paraId="58FAA3AC" w14:textId="77777777" w:rsidR="004F1F13" w:rsidRPr="004F1F13" w:rsidRDefault="004F1F13" w:rsidP="00530B97">
      <w:pPr>
        <w:widowControl w:val="0"/>
        <w:spacing w:line="360" w:lineRule="auto"/>
        <w:ind w:firstLine="567"/>
        <w:jc w:val="both"/>
        <w:rPr>
          <w:rFonts w:eastAsia="SimSun"/>
          <w:szCs w:val="24"/>
          <w:u w:val="none"/>
          <w:lang w:eastAsia="zh-CN" w:bidi="hi-IN"/>
        </w:rPr>
      </w:pPr>
      <w:r w:rsidRPr="004F1F13">
        <w:rPr>
          <w:rFonts w:eastAsia="SimSun"/>
          <w:szCs w:val="24"/>
          <w:u w:val="none"/>
          <w:lang w:eastAsia="zh-CN" w:bidi="hi-IN"/>
        </w:rPr>
        <w:t>1. PIEŠĶIRT nosaukumu “Vimbas” nekustamajam īpašumam, kas tiks izveidots, atdalot zemes vienību ar kadastra apzīmējumu 5068 004 0322, 0,49 ha platībā, un uz tās esošo ēku (būvi) ar kadastra apzīmējumu 50608 004 0322 001 no nekustamā īpašuma ar nosaukumu “</w:t>
      </w:r>
      <w:proofErr w:type="spellStart"/>
      <w:r w:rsidRPr="004F1F13">
        <w:rPr>
          <w:rFonts w:eastAsia="SimSun"/>
          <w:szCs w:val="24"/>
          <w:u w:val="none"/>
          <w:lang w:eastAsia="zh-CN" w:bidi="hi-IN"/>
        </w:rPr>
        <w:t>Sopuļi</w:t>
      </w:r>
      <w:proofErr w:type="spellEnd"/>
      <w:r w:rsidRPr="004F1F13">
        <w:rPr>
          <w:rFonts w:eastAsia="SimSun"/>
          <w:szCs w:val="24"/>
          <w:u w:val="none"/>
          <w:lang w:eastAsia="zh-CN" w:bidi="hi-IN"/>
        </w:rPr>
        <w:t>”, Litenes pagasts, Gulbenes novads, kadastra numurs 5068 006 0020.</w:t>
      </w:r>
    </w:p>
    <w:p w14:paraId="61B18B0D" w14:textId="77777777" w:rsidR="0066677A" w:rsidRDefault="004F1F13" w:rsidP="004F1F13">
      <w:pPr>
        <w:spacing w:line="360" w:lineRule="auto"/>
        <w:ind w:firstLine="567"/>
        <w:jc w:val="both"/>
        <w:rPr>
          <w:rFonts w:eastAsia="SimSun"/>
          <w:b/>
          <w:bCs/>
          <w:szCs w:val="24"/>
          <w:u w:val="none"/>
          <w:lang w:eastAsia="zh-CN" w:bidi="hi-IN"/>
        </w:rPr>
      </w:pPr>
      <w:r w:rsidRPr="004F1F13">
        <w:rPr>
          <w:rFonts w:eastAsia="SimSun"/>
          <w:szCs w:val="24"/>
          <w:u w:val="none"/>
          <w:lang w:eastAsia="zh-CN" w:bidi="hi-IN"/>
        </w:rPr>
        <w:t xml:space="preserve">2. Lēmumu nosūtīt </w:t>
      </w:r>
      <w:r w:rsidR="0066677A">
        <w:rPr>
          <w:rFonts w:eastAsia="SimSun"/>
          <w:b/>
          <w:bCs/>
          <w:szCs w:val="24"/>
          <w:u w:val="none"/>
          <w:lang w:eastAsia="zh-CN" w:bidi="hi-IN"/>
        </w:rPr>
        <w:t>[…]</w:t>
      </w:r>
    </w:p>
    <w:p w14:paraId="36EE693E" w14:textId="5AF770DC" w:rsidR="004F1F13" w:rsidRPr="004F1F13" w:rsidRDefault="004F1F13" w:rsidP="004F1F13">
      <w:pPr>
        <w:spacing w:line="360" w:lineRule="auto"/>
        <w:ind w:firstLine="567"/>
        <w:jc w:val="both"/>
        <w:rPr>
          <w:szCs w:val="24"/>
          <w:u w:val="none"/>
          <w:lang w:eastAsia="lv-LV"/>
        </w:rPr>
      </w:pPr>
      <w:r w:rsidRPr="004F1F13">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4F1F13">
        <w:rPr>
          <w:szCs w:val="24"/>
          <w:u w:val="none"/>
          <w:lang w:eastAsia="lv-LV"/>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7403C6" w14:textId="77777777" w:rsidR="00203C2F" w:rsidRDefault="00203C2F" w:rsidP="000C7638">
      <w:pPr>
        <w:rPr>
          <w:color w:val="000000" w:themeColor="text1"/>
          <w:szCs w:val="24"/>
          <w:u w:val="none"/>
        </w:rPr>
      </w:pPr>
    </w:p>
    <w:p w14:paraId="27C1867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464F69C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“Purkalni” sastāva grozīšanu un jauna nekustamā īpašuma nosaukuma piešķiršanu</w:t>
      </w:r>
    </w:p>
    <w:p w14:paraId="6F99D12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F8D70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75DDAB8" w14:textId="66199692"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269CA115" w14:textId="77777777" w:rsidR="00BC2002" w:rsidRDefault="00BC2002" w:rsidP="00956EC8">
      <w:pPr>
        <w:rPr>
          <w:rFonts w:eastAsia="Calibri"/>
          <w:color w:val="FF0000"/>
          <w:szCs w:val="24"/>
          <w:u w:val="none"/>
        </w:rPr>
      </w:pPr>
    </w:p>
    <w:p w14:paraId="512D4CA5" w14:textId="77777777" w:rsidR="00F22C6B" w:rsidRDefault="00F22C6B" w:rsidP="00F22C6B">
      <w:pPr>
        <w:rPr>
          <w:u w:val="none"/>
        </w:rPr>
      </w:pPr>
      <w:r>
        <w:rPr>
          <w:u w:val="none"/>
        </w:rPr>
        <w:t>Deputāts Gunārs Ciglis informē, ka balsojumā nepiedalīsies.</w:t>
      </w:r>
    </w:p>
    <w:p w14:paraId="51E24403" w14:textId="77777777" w:rsidR="00F22C6B" w:rsidRDefault="00F22C6B" w:rsidP="00F22C6B">
      <w:pPr>
        <w:rPr>
          <w:u w:val="none"/>
        </w:rPr>
      </w:pPr>
    </w:p>
    <w:p w14:paraId="7057FA68" w14:textId="77777777" w:rsidR="00F22C6B" w:rsidRDefault="00F22C6B" w:rsidP="00F22C6B">
      <w:pPr>
        <w:spacing w:line="360" w:lineRule="auto"/>
        <w:ind w:firstLine="567"/>
        <w:jc w:val="both"/>
        <w:rPr>
          <w:u w:val="none"/>
        </w:rPr>
      </w:pPr>
      <w:r>
        <w:rPr>
          <w:u w:val="none"/>
        </w:rPr>
        <w:t>Attīstības un tautsaimniecības komiteja atklāti balsojot:</w:t>
      </w:r>
    </w:p>
    <w:p w14:paraId="7A2E6762" w14:textId="77777777" w:rsidR="00F22C6B" w:rsidRDefault="00F22C6B" w:rsidP="00F22C6B">
      <w:pPr>
        <w:spacing w:line="360" w:lineRule="auto"/>
        <w:ind w:firstLine="567"/>
        <w:jc w:val="both"/>
        <w:rPr>
          <w:u w:val="none"/>
        </w:rPr>
      </w:pPr>
      <w:r w:rsidRPr="0016506D">
        <w:rPr>
          <w:noProof/>
          <w:u w:val="none"/>
        </w:rPr>
        <w:t>ar 5 balsīm "Par" (Ainārs Brezinskis, Guna Pūcīte, Guna Švika, Mudīte Motivāne, Normunds Mazūrs), "Pret" – nav, "Atturas" – nav, "Nepiedalās" – 1 (Gunārs Ciglis)</w:t>
      </w:r>
      <w:r>
        <w:rPr>
          <w:u w:val="none"/>
        </w:rPr>
        <w:t>, NOLEMJ</w:t>
      </w:r>
      <w:r w:rsidRPr="00B24B3A">
        <w:rPr>
          <w:u w:val="none"/>
        </w:rPr>
        <w:t>:</w:t>
      </w:r>
    </w:p>
    <w:p w14:paraId="61410154"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D8B144" w14:textId="77777777" w:rsidR="004F1F13" w:rsidRPr="004F1F13" w:rsidRDefault="004F1F13" w:rsidP="004F1F13">
      <w:pPr>
        <w:jc w:val="center"/>
        <w:rPr>
          <w:b/>
          <w:szCs w:val="24"/>
          <w:u w:val="none"/>
          <w:lang w:eastAsia="lv-LV"/>
        </w:rPr>
      </w:pPr>
      <w:r w:rsidRPr="004F1F13">
        <w:rPr>
          <w:b/>
          <w:szCs w:val="24"/>
          <w:u w:val="none"/>
          <w:lang w:eastAsia="lv-LV"/>
        </w:rPr>
        <w:t>Par Litenes pagasta nekustamā īpašuma “</w:t>
      </w:r>
      <w:proofErr w:type="spellStart"/>
      <w:r w:rsidRPr="004F1F13">
        <w:rPr>
          <w:b/>
          <w:szCs w:val="24"/>
          <w:u w:val="none"/>
          <w:lang w:eastAsia="lv-LV"/>
        </w:rPr>
        <w:t>Purkalni</w:t>
      </w:r>
      <w:proofErr w:type="spellEnd"/>
      <w:r w:rsidRPr="004F1F13">
        <w:rPr>
          <w:b/>
          <w:szCs w:val="24"/>
          <w:u w:val="none"/>
          <w:lang w:eastAsia="lv-LV"/>
        </w:rPr>
        <w:t>” sastāva grozīšanu un jauna nekustamā īpašuma nosaukuma piešķiršanu</w:t>
      </w:r>
    </w:p>
    <w:p w14:paraId="3B155718" w14:textId="77777777" w:rsidR="004F1F13" w:rsidRPr="004F1F13" w:rsidRDefault="004F1F13" w:rsidP="004F1F13">
      <w:pPr>
        <w:rPr>
          <w:szCs w:val="24"/>
          <w:u w:val="none"/>
          <w:lang w:eastAsia="lv-LV"/>
        </w:rPr>
      </w:pPr>
    </w:p>
    <w:p w14:paraId="3CBB01F2" w14:textId="77777777" w:rsidR="004F1F13" w:rsidRPr="004F1F13" w:rsidRDefault="004F1F13" w:rsidP="004F1F13">
      <w:pPr>
        <w:spacing w:line="360" w:lineRule="auto"/>
        <w:ind w:firstLine="720"/>
        <w:jc w:val="both"/>
        <w:rPr>
          <w:rFonts w:eastAsia="SimSun"/>
          <w:szCs w:val="24"/>
          <w:u w:val="none"/>
          <w:lang w:eastAsia="zh-CN" w:bidi="hi-IN"/>
        </w:rPr>
      </w:pPr>
      <w:r w:rsidRPr="004F1F13">
        <w:rPr>
          <w:rFonts w:eastAsia="SimSun"/>
          <w:szCs w:val="24"/>
          <w:u w:val="none"/>
          <w:lang w:eastAsia="zh-CN" w:bidi="hi-IN"/>
        </w:rPr>
        <w:t xml:space="preserve">Izskatīts </w:t>
      </w:r>
      <w:bookmarkStart w:id="14" w:name="_Hlk155785091"/>
      <w:r w:rsidRPr="004F1F13">
        <w:rPr>
          <w:rFonts w:eastAsia="SimSun"/>
          <w:b/>
          <w:bCs/>
          <w:szCs w:val="24"/>
          <w:u w:val="none"/>
          <w:lang w:eastAsia="zh-CN" w:bidi="hi-IN"/>
        </w:rPr>
        <w:t xml:space="preserve">Gulbenes rajona Litenes pagasta </w:t>
      </w:r>
      <w:proofErr w:type="spellStart"/>
      <w:r w:rsidRPr="004F1F13">
        <w:rPr>
          <w:rFonts w:eastAsia="SimSun"/>
          <w:b/>
          <w:bCs/>
          <w:szCs w:val="24"/>
          <w:u w:val="none"/>
          <w:lang w:eastAsia="zh-CN" w:bidi="hi-IN"/>
        </w:rPr>
        <w:t>G.Cigļa</w:t>
      </w:r>
      <w:proofErr w:type="spellEnd"/>
      <w:r w:rsidRPr="004F1F13">
        <w:rPr>
          <w:rFonts w:eastAsia="SimSun"/>
          <w:b/>
          <w:bCs/>
          <w:szCs w:val="24"/>
          <w:u w:val="none"/>
          <w:lang w:eastAsia="zh-CN" w:bidi="hi-IN"/>
        </w:rPr>
        <w:t xml:space="preserve"> zemnieku saimniecības “SOPUĻI”</w:t>
      </w:r>
      <w:bookmarkEnd w:id="14"/>
      <w:r w:rsidRPr="004F1F13">
        <w:rPr>
          <w:rFonts w:eastAsia="SimSun"/>
          <w:szCs w:val="24"/>
          <w:u w:val="none"/>
          <w:lang w:eastAsia="zh-CN" w:bidi="hi-IN"/>
        </w:rPr>
        <w:t xml:space="preserve">, reģistrācijas numurs 54601002791, juridiskā adrese: </w:t>
      </w:r>
      <w:bookmarkStart w:id="15" w:name="_Hlk155785139"/>
      <w:r w:rsidRPr="004F1F13">
        <w:rPr>
          <w:rFonts w:eastAsia="SimSun"/>
          <w:szCs w:val="24"/>
          <w:u w:val="none"/>
          <w:lang w:eastAsia="zh-CN" w:bidi="hi-IN"/>
        </w:rPr>
        <w:t>“</w:t>
      </w:r>
      <w:proofErr w:type="spellStart"/>
      <w:r w:rsidRPr="004F1F13">
        <w:rPr>
          <w:rFonts w:eastAsia="SimSun"/>
          <w:szCs w:val="24"/>
          <w:u w:val="none"/>
          <w:lang w:eastAsia="zh-CN" w:bidi="hi-IN"/>
        </w:rPr>
        <w:t>Sopuļi</w:t>
      </w:r>
      <w:proofErr w:type="spellEnd"/>
      <w:r w:rsidRPr="004F1F13">
        <w:rPr>
          <w:rFonts w:eastAsia="SimSun"/>
          <w:szCs w:val="24"/>
          <w:u w:val="none"/>
          <w:lang w:eastAsia="zh-CN" w:bidi="hi-IN"/>
        </w:rPr>
        <w:t>”, Litenes pagasts, Gulbenes novads, LV-4405</w:t>
      </w:r>
      <w:bookmarkEnd w:id="15"/>
      <w:r w:rsidRPr="004F1F13">
        <w:rPr>
          <w:rFonts w:eastAsia="SimSun"/>
          <w:szCs w:val="24"/>
          <w:u w:val="none"/>
          <w:lang w:eastAsia="zh-CN" w:bidi="hi-IN"/>
        </w:rPr>
        <w:t>, 2024.gada 9.janvāra iesniegums (Gulbenes novada pašvaldībā saņemts 2024.gada 9.janvārī un reģistrēts ar Nr. GND/5.13.3/24/47-S) ar lūgumu atļaut no nekustamā īpašuma “</w:t>
      </w:r>
      <w:proofErr w:type="spellStart"/>
      <w:r w:rsidRPr="004F1F13">
        <w:rPr>
          <w:rFonts w:eastAsia="SimSun"/>
          <w:szCs w:val="24"/>
          <w:u w:val="none"/>
          <w:lang w:eastAsia="zh-CN" w:bidi="hi-IN"/>
        </w:rPr>
        <w:t>Purkalni</w:t>
      </w:r>
      <w:proofErr w:type="spellEnd"/>
      <w:r w:rsidRPr="004F1F13">
        <w:rPr>
          <w:rFonts w:eastAsia="SimSun"/>
          <w:szCs w:val="24"/>
          <w:u w:val="none"/>
          <w:lang w:eastAsia="zh-CN" w:bidi="hi-IN"/>
        </w:rPr>
        <w:t>”, Litenes pagasts, Gulbenes novads, kadastra numurs 5068 006 0079, atdalīt zemes vienību ar kadastra apzīmējumu 5068 006 0095, 44,8 ha platībā, izveidojot jaunu nekustamo īpašumu, un piešķirt tam nosaukumu.</w:t>
      </w:r>
    </w:p>
    <w:p w14:paraId="6D466CAA"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1C3A819"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w:t>
      </w:r>
      <w:r w:rsidRPr="004F1F13">
        <w:rPr>
          <w:rFonts w:eastAsia="SimSun"/>
          <w:szCs w:val="24"/>
          <w:u w:val="none"/>
          <w:lang w:eastAsia="zh-CN" w:bidi="hi-IN"/>
        </w:rPr>
        <w:lastRenderedPageBreak/>
        <w:t>ka nekustamo īpašumu veido, grozot reģistrēta nekustamā īpašuma sastāvu, no tā atdalot nekustamā īpašuma objektu.</w:t>
      </w:r>
    </w:p>
    <w:p w14:paraId="0A14A81E"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Ministru kabineta 2012.gada 10.janvāra noteikumu Nr. 50 “Vietvārdu informācijas noteikumu” 16.</w:t>
      </w:r>
      <w:r w:rsidRPr="004F1F13">
        <w:rPr>
          <w:szCs w:val="24"/>
          <w:u w:val="none"/>
          <w:vertAlign w:val="superscript"/>
          <w:lang w:eastAsia="lv-LV"/>
        </w:rPr>
        <w:t>1</w:t>
      </w:r>
      <w:r w:rsidRPr="004F1F13">
        <w:rPr>
          <w:szCs w:val="24"/>
          <w:u w:val="none"/>
          <w:lang w:eastAsia="lv-LV"/>
        </w:rPr>
        <w:t xml:space="preserve"> punkts nosaka, ka vietvārdu </w:t>
      </w:r>
      <w:proofErr w:type="spellStart"/>
      <w:r w:rsidRPr="004F1F13">
        <w:rPr>
          <w:szCs w:val="24"/>
          <w:u w:val="none"/>
          <w:lang w:eastAsia="lv-LV"/>
        </w:rPr>
        <w:t>piešķīrējinstitūcijām</w:t>
      </w:r>
      <w:proofErr w:type="spellEnd"/>
      <w:r w:rsidRPr="004F1F13">
        <w:rPr>
          <w:szCs w:val="24"/>
          <w:u w:val="none"/>
          <w:lang w:eastAsia="lv-LV"/>
        </w:rPr>
        <w:t xml:space="preserve"> ir pienākums iesniegt Valsts valodas centrā atzinuma saņemšanai lēmuma projektu par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piešķiršana, pašvaldībai nav jālūdz Valsts valodas centra atzinums.</w:t>
      </w:r>
    </w:p>
    <w:p w14:paraId="558242FD"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0150D7AE" w14:textId="77777777" w:rsidR="004F1F13" w:rsidRPr="004F1F13" w:rsidRDefault="004F1F13" w:rsidP="004F1F13">
      <w:pPr>
        <w:spacing w:line="360" w:lineRule="auto"/>
        <w:ind w:firstLine="567"/>
        <w:jc w:val="both"/>
        <w:rPr>
          <w:rFonts w:eastAsia="SimSun"/>
          <w:szCs w:val="24"/>
          <w:u w:val="none"/>
          <w:lang w:eastAsia="zh-CN" w:bidi="hi-IN"/>
        </w:rPr>
      </w:pPr>
      <w:r w:rsidRPr="004F1F13">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F1F13">
        <w:rPr>
          <w:szCs w:val="24"/>
          <w:u w:val="none"/>
          <w:vertAlign w:val="superscript"/>
          <w:lang w:eastAsia="lv-LV"/>
        </w:rPr>
        <w:t>1</w:t>
      </w:r>
      <w:r w:rsidRPr="004F1F13">
        <w:rPr>
          <w:szCs w:val="24"/>
          <w:u w:val="none"/>
          <w:lang w:eastAsia="lv-LV"/>
        </w:rPr>
        <w:t xml:space="preserve"> punktu, Ministru kabineta 2006.gada 20.jūnija noteikumu Nr. 496 “Nekustamā īpašuma lietošanas mērķu klasifikācija un nekustamā īpašuma lietošanas mērķu noteikšanas un maiņas kārtība” 8., 17., 30.punktu, un Attīstības un tautsaimniecības komitejas ieteikumu, </w:t>
      </w:r>
      <w:r w:rsidRPr="004F1F13">
        <w:rPr>
          <w:rFonts w:eastAsia="SimSun"/>
          <w:szCs w:val="24"/>
          <w:u w:val="none"/>
          <w:lang w:eastAsia="zh-CN" w:bidi="hi-IN"/>
        </w:rPr>
        <w:t xml:space="preserve">atklāti balsojot: ar … balsīm “PAR”- , “PRET”- , “ATTURAS”- , Gulbenes novada </w:t>
      </w:r>
      <w:r w:rsidRPr="004F1F13">
        <w:rPr>
          <w:szCs w:val="24"/>
          <w:u w:val="none"/>
          <w:lang w:eastAsia="lv-LV"/>
        </w:rPr>
        <w:t xml:space="preserve"> pašvaldības </w:t>
      </w:r>
      <w:r w:rsidRPr="004F1F13">
        <w:rPr>
          <w:rFonts w:eastAsia="SimSun"/>
          <w:szCs w:val="24"/>
          <w:u w:val="none"/>
          <w:lang w:eastAsia="zh-CN" w:bidi="hi-IN"/>
        </w:rPr>
        <w:t>dome NOLEMJ:</w:t>
      </w:r>
    </w:p>
    <w:p w14:paraId="156ED3AE" w14:textId="77777777" w:rsidR="004F1F13" w:rsidRPr="004F1F13" w:rsidRDefault="004F1F13" w:rsidP="00530B97">
      <w:pPr>
        <w:widowControl w:val="0"/>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1. PIEŠĶIRT nosaukumu “Pļevna” nekustamajam īpašumam, kas tiks izveidots, atdalot zemes vienību ar kadastra apzīmējumu </w:t>
      </w:r>
      <w:bookmarkStart w:id="16" w:name="_Hlk155785066"/>
      <w:r w:rsidRPr="004F1F13">
        <w:rPr>
          <w:rFonts w:eastAsia="SimSun"/>
          <w:szCs w:val="24"/>
          <w:u w:val="none"/>
          <w:lang w:eastAsia="zh-CN" w:bidi="hi-IN"/>
        </w:rPr>
        <w:t>5068 006 0095, 44,8 ha platībā</w:t>
      </w:r>
      <w:bookmarkEnd w:id="16"/>
      <w:r w:rsidRPr="004F1F13">
        <w:rPr>
          <w:rFonts w:eastAsia="SimSun"/>
          <w:szCs w:val="24"/>
          <w:u w:val="none"/>
          <w:lang w:eastAsia="zh-CN" w:bidi="hi-IN"/>
        </w:rPr>
        <w:t>, no nekustamā īpašuma ar nosaukumu “</w:t>
      </w:r>
      <w:proofErr w:type="spellStart"/>
      <w:r w:rsidRPr="004F1F13">
        <w:rPr>
          <w:rFonts w:eastAsia="SimSun"/>
          <w:szCs w:val="24"/>
          <w:u w:val="none"/>
          <w:lang w:eastAsia="zh-CN" w:bidi="hi-IN"/>
        </w:rPr>
        <w:t>Purkalni</w:t>
      </w:r>
      <w:proofErr w:type="spellEnd"/>
      <w:r w:rsidRPr="004F1F13">
        <w:rPr>
          <w:rFonts w:eastAsia="SimSun"/>
          <w:szCs w:val="24"/>
          <w:u w:val="none"/>
          <w:lang w:eastAsia="zh-CN" w:bidi="hi-IN"/>
        </w:rPr>
        <w:t>”, Litenes pagasts, Gulbenes novads, kadastra numurs 5068 006 0079.</w:t>
      </w:r>
    </w:p>
    <w:p w14:paraId="57BB66CB" w14:textId="77777777" w:rsidR="004F1F13" w:rsidRPr="004F1F13" w:rsidRDefault="004F1F13" w:rsidP="00530B97">
      <w:pPr>
        <w:widowControl w:val="0"/>
        <w:spacing w:line="360" w:lineRule="auto"/>
        <w:ind w:firstLine="567"/>
        <w:jc w:val="both"/>
        <w:rPr>
          <w:rFonts w:eastAsia="SimSun"/>
          <w:szCs w:val="24"/>
          <w:u w:val="none"/>
          <w:lang w:eastAsia="zh-CN" w:bidi="hi-IN"/>
        </w:rPr>
      </w:pPr>
      <w:r w:rsidRPr="004F1F13">
        <w:rPr>
          <w:rFonts w:eastAsia="SimSun"/>
          <w:szCs w:val="24"/>
          <w:u w:val="none"/>
          <w:lang w:eastAsia="zh-CN" w:bidi="hi-IN"/>
        </w:rPr>
        <w:t>2. Zemes vienībai ar kadastra apzīmējumu 5068 006 0095, 44,8 ha platībā, mainīt zemes lietošanas mērķi no – zeme, uz kuras galvenā saimnieciskā darbībā ir lauksaimniecība (NĪLM kods 0101), uz – zeme, uz kuras galvenā saimnieciskā darbība ir mežsaimniecība (NĪLM kods 0201).</w:t>
      </w:r>
    </w:p>
    <w:p w14:paraId="4B636202"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3. Lēmumu nosūtīt Gulbenes rajona Litenes pagasta </w:t>
      </w:r>
      <w:proofErr w:type="spellStart"/>
      <w:r w:rsidRPr="004F1F13">
        <w:rPr>
          <w:rFonts w:eastAsia="SimSun"/>
          <w:szCs w:val="24"/>
          <w:u w:val="none"/>
          <w:lang w:eastAsia="zh-CN" w:bidi="hi-IN"/>
        </w:rPr>
        <w:t>G.Cigļa</w:t>
      </w:r>
      <w:proofErr w:type="spellEnd"/>
      <w:r w:rsidRPr="004F1F13">
        <w:rPr>
          <w:rFonts w:eastAsia="SimSun"/>
          <w:szCs w:val="24"/>
          <w:u w:val="none"/>
          <w:lang w:eastAsia="zh-CN" w:bidi="hi-IN"/>
        </w:rPr>
        <w:t xml:space="preserve"> zemnieku saimniecības “SOPUĻI” uz pasta adresi: “</w:t>
      </w:r>
      <w:proofErr w:type="spellStart"/>
      <w:r w:rsidRPr="004F1F13">
        <w:rPr>
          <w:rFonts w:eastAsia="SimSun"/>
          <w:szCs w:val="24"/>
          <w:u w:val="none"/>
          <w:lang w:eastAsia="zh-CN" w:bidi="hi-IN"/>
        </w:rPr>
        <w:t>Sopuļi</w:t>
      </w:r>
      <w:proofErr w:type="spellEnd"/>
      <w:r w:rsidRPr="004F1F13">
        <w:rPr>
          <w:rFonts w:eastAsia="SimSun"/>
          <w:szCs w:val="24"/>
          <w:u w:val="none"/>
          <w:lang w:eastAsia="zh-CN" w:bidi="hi-IN"/>
        </w:rPr>
        <w:t>”, Litenes pagasts, Gulbenes novads, LV-4405.</w:t>
      </w:r>
    </w:p>
    <w:p w14:paraId="3EB3CA3B"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A36D06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43E4D1F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“Ziediņi” sastāva grozīšanu un jauna nekustamā īpašuma nosaukuma piešķiršanu</w:t>
      </w:r>
    </w:p>
    <w:p w14:paraId="3C57911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66657E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F47215F" w14:textId="2044F658"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06D7F4EF" w14:textId="77777777" w:rsidR="00BC2002" w:rsidRDefault="00BC2002" w:rsidP="00956EC8">
      <w:pPr>
        <w:rPr>
          <w:rFonts w:eastAsia="Calibri"/>
          <w:color w:val="FF0000"/>
          <w:szCs w:val="24"/>
          <w:u w:val="none"/>
        </w:rPr>
      </w:pPr>
    </w:p>
    <w:p w14:paraId="1AD2E87A" w14:textId="77777777" w:rsidR="00F22C6B" w:rsidRDefault="00F22C6B" w:rsidP="00F22C6B">
      <w:pPr>
        <w:spacing w:line="360" w:lineRule="auto"/>
        <w:ind w:firstLine="567"/>
        <w:jc w:val="both"/>
        <w:rPr>
          <w:u w:val="none"/>
        </w:rPr>
      </w:pPr>
      <w:r>
        <w:rPr>
          <w:u w:val="none"/>
        </w:rPr>
        <w:t>Attīstības un tautsaimniecības komiteja atklāti balsojot:</w:t>
      </w:r>
    </w:p>
    <w:p w14:paraId="282D53AF"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DF01F5D"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43A8FB" w14:textId="77777777" w:rsidR="004F1F13" w:rsidRPr="004F1F13" w:rsidRDefault="004F1F13" w:rsidP="004F1F13">
      <w:pPr>
        <w:jc w:val="center"/>
        <w:rPr>
          <w:b/>
          <w:szCs w:val="24"/>
          <w:u w:val="none"/>
          <w:lang w:eastAsia="lv-LV"/>
        </w:rPr>
      </w:pPr>
      <w:r w:rsidRPr="004F1F13">
        <w:rPr>
          <w:b/>
          <w:szCs w:val="24"/>
          <w:u w:val="none"/>
          <w:lang w:eastAsia="lv-LV"/>
        </w:rPr>
        <w:t>Par Rankas pagasta nekustamā īpašuma “Ziediņi” sastāva grozīšanu un jauna nekustamā īpašuma nosaukuma piešķiršanu</w:t>
      </w:r>
    </w:p>
    <w:p w14:paraId="20B67E33" w14:textId="77777777" w:rsidR="004F1F13" w:rsidRPr="004F1F13" w:rsidRDefault="004F1F13" w:rsidP="004F1F13">
      <w:pPr>
        <w:rPr>
          <w:szCs w:val="24"/>
          <w:u w:val="none"/>
          <w:lang w:eastAsia="lv-LV"/>
        </w:rPr>
      </w:pPr>
    </w:p>
    <w:p w14:paraId="14143C47" w14:textId="2098B06C" w:rsidR="004F1F13" w:rsidRPr="004F1F13" w:rsidRDefault="004F1F13" w:rsidP="004F1F13">
      <w:pPr>
        <w:spacing w:line="360" w:lineRule="auto"/>
        <w:ind w:firstLine="720"/>
        <w:jc w:val="both"/>
        <w:rPr>
          <w:rFonts w:eastAsia="SimSun"/>
          <w:szCs w:val="24"/>
          <w:u w:val="none"/>
          <w:lang w:eastAsia="zh-CN" w:bidi="hi-IN"/>
        </w:rPr>
      </w:pPr>
      <w:r w:rsidRPr="004F1F13">
        <w:rPr>
          <w:rFonts w:eastAsia="SimSun"/>
          <w:szCs w:val="24"/>
          <w:u w:val="none"/>
          <w:lang w:eastAsia="zh-CN" w:bidi="hi-IN"/>
        </w:rPr>
        <w:t xml:space="preserve">Izskatīts </w:t>
      </w:r>
      <w:r w:rsidR="0066677A">
        <w:rPr>
          <w:rFonts w:eastAsia="SimSun"/>
          <w:b/>
          <w:bCs/>
          <w:szCs w:val="24"/>
          <w:u w:val="none"/>
          <w:lang w:eastAsia="zh-CN" w:bidi="hi-IN"/>
        </w:rPr>
        <w:t>[…]</w:t>
      </w:r>
      <w:r w:rsidRPr="004F1F13">
        <w:rPr>
          <w:rFonts w:eastAsia="SimSun"/>
          <w:szCs w:val="24"/>
          <w:u w:val="none"/>
          <w:lang w:eastAsia="zh-CN" w:bidi="hi-IN"/>
        </w:rPr>
        <w:t>, 2023.gada 19.decembra iesniegums (Gulbenes novada pašvaldībā saņemts 2024.gada 8.janvārī un reģistrēts ar Nr. GND/5.13.3/24/37-D) ar lūgumu atļaut no nekustamā īpašuma “Ziediņi’”, Rankas pagasts, Gulbenes novads, kadastra numurs 5084 008 0052, atdalīt zemes vienību ar kadastra apzīmējumu 5084 008 0053, 3,2 ha platībā, izveidojot jaunu nekustamo īpašumu, un piešķirt tam nosaukumu.</w:t>
      </w:r>
    </w:p>
    <w:p w14:paraId="675929C9"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2A4F47C"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w:t>
      </w:r>
      <w:r w:rsidRPr="004F1F13">
        <w:rPr>
          <w:rFonts w:eastAsia="SimSun"/>
          <w:szCs w:val="24"/>
          <w:u w:val="none"/>
          <w:lang w:eastAsia="zh-CN" w:bidi="hi-IN"/>
        </w:rPr>
        <w:lastRenderedPageBreak/>
        <w:t>ka nekustamo īpašumu veido, grozot reģistrēta nekustamā īpašuma sastāvu, no tā atdalot nekustamā īpašuma objektu.</w:t>
      </w:r>
    </w:p>
    <w:p w14:paraId="6D442B89"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Ministru kabineta 2012.gada 10.janvāra noteikumu Nr. 50 “Vietvārdu informācijas noteikumu” 16.</w:t>
      </w:r>
      <w:r w:rsidRPr="004F1F13">
        <w:rPr>
          <w:szCs w:val="24"/>
          <w:u w:val="none"/>
          <w:vertAlign w:val="superscript"/>
          <w:lang w:eastAsia="lv-LV"/>
        </w:rPr>
        <w:t>1</w:t>
      </w:r>
      <w:r w:rsidRPr="004F1F13">
        <w:rPr>
          <w:szCs w:val="24"/>
          <w:u w:val="none"/>
          <w:lang w:eastAsia="lv-LV"/>
        </w:rPr>
        <w:t xml:space="preserve"> punkts nosaka, ka vietvārdu </w:t>
      </w:r>
      <w:proofErr w:type="spellStart"/>
      <w:r w:rsidRPr="004F1F13">
        <w:rPr>
          <w:szCs w:val="24"/>
          <w:u w:val="none"/>
          <w:lang w:eastAsia="lv-LV"/>
        </w:rPr>
        <w:t>piešķīrējinstitūcijām</w:t>
      </w:r>
      <w:proofErr w:type="spellEnd"/>
      <w:r w:rsidRPr="004F1F13">
        <w:rPr>
          <w:szCs w:val="24"/>
          <w:u w:val="none"/>
          <w:lang w:eastAsia="lv-LV"/>
        </w:rPr>
        <w:t xml:space="preserve"> ir pienākums iesniegt Valsts valodas centrā atzinuma saņemšanai lēmuma projektu par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piešķiršana, pašvaldībai nav jālūdz Valsts valodas centra atzinums.</w:t>
      </w:r>
    </w:p>
    <w:p w14:paraId="6B471596"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21140E36" w14:textId="77777777" w:rsidR="004F1F13" w:rsidRPr="004F1F13" w:rsidRDefault="004F1F13" w:rsidP="004F1F13">
      <w:pPr>
        <w:spacing w:line="360" w:lineRule="auto"/>
        <w:ind w:firstLine="567"/>
        <w:jc w:val="both"/>
        <w:rPr>
          <w:rFonts w:eastAsia="SimSun"/>
          <w:szCs w:val="24"/>
          <w:u w:val="none"/>
          <w:lang w:eastAsia="zh-CN" w:bidi="hi-IN"/>
        </w:rPr>
      </w:pPr>
      <w:r w:rsidRPr="004F1F13">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F1F13">
        <w:rPr>
          <w:szCs w:val="24"/>
          <w:u w:val="none"/>
          <w:vertAlign w:val="superscript"/>
          <w:lang w:eastAsia="lv-LV"/>
        </w:rPr>
        <w:t>1</w:t>
      </w:r>
      <w:r w:rsidRPr="004F1F13">
        <w:rPr>
          <w:szCs w:val="24"/>
          <w:u w:val="none"/>
          <w:lang w:eastAsia="lv-LV"/>
        </w:rPr>
        <w:t xml:space="preserve"> punktu, un Attīstības un tautsaimniecības komitejas ieteikumu, </w:t>
      </w:r>
      <w:r w:rsidRPr="004F1F13">
        <w:rPr>
          <w:rFonts w:eastAsia="SimSun"/>
          <w:szCs w:val="24"/>
          <w:u w:val="none"/>
          <w:lang w:eastAsia="zh-CN" w:bidi="hi-IN"/>
        </w:rPr>
        <w:t xml:space="preserve">atklāti balsojot: ar … balsīm “PAR”- , “PRET”- , “ATTURAS”- , Gulbenes novada </w:t>
      </w:r>
      <w:r w:rsidRPr="004F1F13">
        <w:rPr>
          <w:szCs w:val="24"/>
          <w:u w:val="none"/>
          <w:lang w:eastAsia="lv-LV"/>
        </w:rPr>
        <w:t xml:space="preserve"> pašvaldības </w:t>
      </w:r>
      <w:r w:rsidRPr="004F1F13">
        <w:rPr>
          <w:rFonts w:eastAsia="SimSun"/>
          <w:szCs w:val="24"/>
          <w:u w:val="none"/>
          <w:lang w:eastAsia="zh-CN" w:bidi="hi-IN"/>
        </w:rPr>
        <w:t>dome NOLEMJ:</w:t>
      </w:r>
    </w:p>
    <w:p w14:paraId="1971E4B1"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1. PIEŠĶIRT nosaukumu “</w:t>
      </w:r>
      <w:proofErr w:type="spellStart"/>
      <w:r w:rsidRPr="004F1F13">
        <w:rPr>
          <w:rFonts w:eastAsia="SimSun"/>
          <w:szCs w:val="24"/>
          <w:u w:val="none"/>
          <w:lang w:eastAsia="zh-CN" w:bidi="hi-IN"/>
        </w:rPr>
        <w:t>Ziediņmežs</w:t>
      </w:r>
      <w:proofErr w:type="spellEnd"/>
      <w:r w:rsidRPr="004F1F13">
        <w:rPr>
          <w:rFonts w:eastAsia="SimSun"/>
          <w:szCs w:val="24"/>
          <w:u w:val="none"/>
          <w:lang w:eastAsia="zh-CN" w:bidi="hi-IN"/>
        </w:rPr>
        <w:t>” nekustamajam īpašumam, kas tiks izveidots, atdalot zemes vienību ar kadastra apzīmējumu 5084 008 0053, 3,2 ha platībā, no nekustamā īpašuma ar nosaukumu “Ziediņi”, Rankas pagasts, Gulbenes novads, kadastra numurs 5084 008 0052.</w:t>
      </w:r>
    </w:p>
    <w:p w14:paraId="415F212F"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2. Zemes vienībai ar kadastra apzīmējumu 5084 008 0053, 3,2 ha platībā, mainīt zemes lietošanas mērķi no – zeme, uz kuras galvenā saimnieciskā darbībā ir lauksaimniecība (NĪLM kods 0101), uz – zeme, uz kuras galvenā saimnieciskā darbība ir mežsaimniecība (NĪLM kods 0201).</w:t>
      </w:r>
    </w:p>
    <w:p w14:paraId="5F3F87A4" w14:textId="77777777" w:rsidR="0066677A" w:rsidRDefault="004F1F13" w:rsidP="004F1F13">
      <w:pPr>
        <w:spacing w:line="360" w:lineRule="auto"/>
        <w:ind w:firstLine="720"/>
        <w:jc w:val="both"/>
        <w:rPr>
          <w:rFonts w:eastAsia="SimSun"/>
          <w:b/>
          <w:bCs/>
          <w:szCs w:val="24"/>
          <w:u w:val="none"/>
          <w:lang w:eastAsia="zh-CN" w:bidi="hi-IN"/>
        </w:rPr>
      </w:pPr>
      <w:r w:rsidRPr="004F1F13">
        <w:rPr>
          <w:rFonts w:eastAsia="SimSun"/>
          <w:szCs w:val="24"/>
          <w:u w:val="none"/>
          <w:lang w:eastAsia="zh-CN" w:bidi="hi-IN"/>
        </w:rPr>
        <w:t xml:space="preserve">3. Lēmumu nosūtīt </w:t>
      </w:r>
      <w:r w:rsidR="0066677A">
        <w:rPr>
          <w:rFonts w:eastAsia="SimSun"/>
          <w:b/>
          <w:bCs/>
          <w:szCs w:val="24"/>
          <w:u w:val="none"/>
          <w:lang w:eastAsia="zh-CN" w:bidi="hi-IN"/>
        </w:rPr>
        <w:t>[…]</w:t>
      </w:r>
    </w:p>
    <w:p w14:paraId="12586ACE" w14:textId="5F551CD2" w:rsidR="004F1F13" w:rsidRPr="004F1F13" w:rsidRDefault="004F1F13" w:rsidP="004F1F13">
      <w:pPr>
        <w:spacing w:line="360" w:lineRule="auto"/>
        <w:ind w:firstLine="720"/>
        <w:jc w:val="both"/>
        <w:rPr>
          <w:szCs w:val="24"/>
          <w:u w:val="none"/>
          <w:lang w:eastAsia="lv-LV"/>
        </w:rPr>
      </w:pPr>
      <w:r w:rsidRPr="004F1F13">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rsidRPr="004F1F13">
        <w:rPr>
          <w:szCs w:val="24"/>
          <w:u w:val="none"/>
          <w:lang w:eastAsia="lv-LV"/>
        </w:rPr>
        <w:lastRenderedPageBreak/>
        <w:t>tā nodošanas pastā)) var apstrīdēt Gulbenes novada pašvaldībā vai uzreiz pārsūdzēt Administratīvās rajona tiesas attiecīgajā tiesu namā pēc pieteicēja adreses vai nekustamā īpašuma atrašanās vietas.</w:t>
      </w:r>
    </w:p>
    <w:p w14:paraId="797F4D52" w14:textId="77777777" w:rsidR="00203C2F" w:rsidRDefault="00203C2F" w:rsidP="000C7638">
      <w:pPr>
        <w:rPr>
          <w:color w:val="000000" w:themeColor="text1"/>
          <w:szCs w:val="24"/>
          <w:u w:val="none"/>
        </w:rPr>
      </w:pPr>
    </w:p>
    <w:p w14:paraId="23C64B0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09386E4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“Ceriņi” sastāva grozīšanu un jauna nekustamā īpašuma nosaukuma piešķiršanu</w:t>
      </w:r>
    </w:p>
    <w:p w14:paraId="54EAAE5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2F54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4B7D6F5" w14:textId="25441FBC"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6BBE27E1" w14:textId="77777777" w:rsidR="00BC2002" w:rsidRDefault="00BC2002" w:rsidP="00956EC8">
      <w:pPr>
        <w:rPr>
          <w:rFonts w:eastAsia="Calibri"/>
          <w:color w:val="FF0000"/>
          <w:szCs w:val="24"/>
          <w:u w:val="none"/>
        </w:rPr>
      </w:pPr>
    </w:p>
    <w:p w14:paraId="10AB5AEC" w14:textId="77777777" w:rsidR="00F22C6B" w:rsidRDefault="00F22C6B" w:rsidP="00F22C6B">
      <w:pPr>
        <w:spacing w:line="360" w:lineRule="auto"/>
        <w:ind w:firstLine="567"/>
        <w:jc w:val="both"/>
        <w:rPr>
          <w:u w:val="none"/>
        </w:rPr>
      </w:pPr>
      <w:r>
        <w:rPr>
          <w:u w:val="none"/>
        </w:rPr>
        <w:t>Attīstības un tautsaimniecības komiteja atklāti balsojot:</w:t>
      </w:r>
    </w:p>
    <w:p w14:paraId="18CBD81E"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5F2EBC35"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69FF50" w14:textId="77777777" w:rsidR="004F1F13" w:rsidRPr="004F1F13" w:rsidRDefault="004F1F13" w:rsidP="004F1F13">
      <w:pPr>
        <w:jc w:val="center"/>
        <w:rPr>
          <w:b/>
          <w:szCs w:val="24"/>
          <w:u w:val="none"/>
          <w:lang w:eastAsia="lv-LV"/>
        </w:rPr>
      </w:pPr>
      <w:r w:rsidRPr="004F1F13">
        <w:rPr>
          <w:b/>
          <w:szCs w:val="24"/>
          <w:u w:val="none"/>
          <w:lang w:eastAsia="lv-LV"/>
        </w:rPr>
        <w:t>Par Stradu pagasta nekustamā īpašuma “Ceriņi” sastāva grozīšanu un jauna nekustamā īpašuma nosaukuma piešķiršanu</w:t>
      </w:r>
    </w:p>
    <w:p w14:paraId="3F7467B2" w14:textId="77777777" w:rsidR="004F1F13" w:rsidRPr="004F1F13" w:rsidRDefault="004F1F13" w:rsidP="004F1F13">
      <w:pPr>
        <w:rPr>
          <w:szCs w:val="24"/>
          <w:u w:val="none"/>
          <w:lang w:eastAsia="lv-LV"/>
        </w:rPr>
      </w:pPr>
    </w:p>
    <w:p w14:paraId="6FBAE403"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Izskatīts </w:t>
      </w:r>
      <w:r w:rsidRPr="004F1F13">
        <w:rPr>
          <w:rFonts w:eastAsia="SimSun"/>
          <w:b/>
          <w:bCs/>
          <w:szCs w:val="24"/>
          <w:u w:val="none"/>
          <w:lang w:eastAsia="zh-CN" w:bidi="hi-IN"/>
        </w:rPr>
        <w:t>Gulbenes rajona Litenes pagasta zemnieku saimniecības “AIZPURIEŠI”</w:t>
      </w:r>
      <w:r w:rsidRPr="004F1F13">
        <w:rPr>
          <w:rFonts w:eastAsia="SimSun"/>
          <w:szCs w:val="24"/>
          <w:u w:val="none"/>
          <w:lang w:eastAsia="zh-CN" w:bidi="hi-IN"/>
        </w:rPr>
        <w:t>, reģistrācijas numurs 43201014347, juridiskā adrese: “</w:t>
      </w:r>
      <w:proofErr w:type="spellStart"/>
      <w:r w:rsidRPr="004F1F13">
        <w:rPr>
          <w:rFonts w:eastAsia="SimSun"/>
          <w:szCs w:val="24"/>
          <w:u w:val="none"/>
          <w:lang w:eastAsia="zh-CN" w:bidi="hi-IN"/>
        </w:rPr>
        <w:t>Saulrieši</w:t>
      </w:r>
      <w:proofErr w:type="spellEnd"/>
      <w:r w:rsidRPr="004F1F13">
        <w:rPr>
          <w:rFonts w:eastAsia="SimSun"/>
          <w:szCs w:val="24"/>
          <w:u w:val="none"/>
          <w:lang w:eastAsia="zh-CN" w:bidi="hi-IN"/>
        </w:rPr>
        <w:t xml:space="preserve">”, Stradu pagasts, Gulbenes novads, LV-4417, 2024.gada 9.janvāra iesniegums (Gulbenes novada pašvaldībā saņemts 2024.gada 9.janvārī un reģistrēts ar Nr. GND/5.13.3/24/43-A) ar lūgumu atļaut no nekustamā īpašuma “Ceriņi”, Stradu pagasts, Gulbenes novads, kadastra numurs </w:t>
      </w:r>
      <w:bookmarkStart w:id="17" w:name="_Hlk155706575"/>
      <w:r w:rsidRPr="004F1F13">
        <w:rPr>
          <w:rFonts w:eastAsia="SimSun"/>
          <w:szCs w:val="24"/>
          <w:u w:val="none"/>
          <w:lang w:eastAsia="zh-CN" w:bidi="hi-IN"/>
        </w:rPr>
        <w:t>5090 006 0039</w:t>
      </w:r>
      <w:bookmarkEnd w:id="17"/>
      <w:r w:rsidRPr="004F1F13">
        <w:rPr>
          <w:rFonts w:eastAsia="SimSun"/>
          <w:szCs w:val="24"/>
          <w:u w:val="none"/>
          <w:lang w:eastAsia="zh-CN" w:bidi="hi-IN"/>
        </w:rPr>
        <w:t>, atdalīt zemes vienību ar kadastra apzīmējumu 5090 006 0039, 0,2 ha platībā, izveidojot jaunu nekustamo īpašumu, un piešķirt tam nosaukumu.</w:t>
      </w:r>
    </w:p>
    <w:p w14:paraId="6FCA4AD0"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EA4F3FD"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9311670"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lastRenderedPageBreak/>
        <w:t>Ministru kabineta 2012.gada 10.janvāra noteikumu Nr. 50 “Vietvārdu informācijas noteikumu” 16.</w:t>
      </w:r>
      <w:r w:rsidRPr="004F1F13">
        <w:rPr>
          <w:szCs w:val="24"/>
          <w:u w:val="none"/>
          <w:vertAlign w:val="superscript"/>
          <w:lang w:eastAsia="lv-LV"/>
        </w:rPr>
        <w:t>1</w:t>
      </w:r>
      <w:r w:rsidRPr="004F1F13">
        <w:rPr>
          <w:szCs w:val="24"/>
          <w:u w:val="none"/>
          <w:lang w:eastAsia="lv-LV"/>
        </w:rPr>
        <w:t xml:space="preserve"> punkts nosaka, ka vietvārdu </w:t>
      </w:r>
      <w:proofErr w:type="spellStart"/>
      <w:r w:rsidRPr="004F1F13">
        <w:rPr>
          <w:szCs w:val="24"/>
          <w:u w:val="none"/>
          <w:lang w:eastAsia="lv-LV"/>
        </w:rPr>
        <w:t>piešķīrējinstitūcijām</w:t>
      </w:r>
      <w:proofErr w:type="spellEnd"/>
      <w:r w:rsidRPr="004F1F13">
        <w:rPr>
          <w:szCs w:val="24"/>
          <w:u w:val="none"/>
          <w:lang w:eastAsia="lv-LV"/>
        </w:rPr>
        <w:t xml:space="preserve"> ir pienākums iesniegt Valsts valodas centrā atzinuma saņemšanai lēmuma projektu par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F1F13">
        <w:rPr>
          <w:szCs w:val="24"/>
          <w:u w:val="none"/>
          <w:lang w:eastAsia="lv-LV"/>
        </w:rPr>
        <w:t>paralēlnosaukuma</w:t>
      </w:r>
      <w:proofErr w:type="spellEnd"/>
      <w:r w:rsidRPr="004F1F13">
        <w:rPr>
          <w:szCs w:val="24"/>
          <w:u w:val="none"/>
          <w:lang w:eastAsia="lv-LV"/>
        </w:rPr>
        <w:t xml:space="preserve"> piešķiršana, pašvaldībai nav jālūdz Valsts valodas centra atzinums.</w:t>
      </w:r>
    </w:p>
    <w:p w14:paraId="4B36A53F" w14:textId="77777777" w:rsidR="004F1F13" w:rsidRPr="004F1F13" w:rsidRDefault="004F1F13" w:rsidP="004F1F13">
      <w:pPr>
        <w:spacing w:line="360" w:lineRule="auto"/>
        <w:ind w:firstLine="567"/>
        <w:jc w:val="both"/>
        <w:rPr>
          <w:rFonts w:eastAsia="SimSun"/>
          <w:szCs w:val="24"/>
          <w:u w:val="none"/>
          <w:lang w:eastAsia="zh-CN" w:bidi="hi-IN"/>
        </w:rPr>
      </w:pPr>
      <w:r w:rsidRPr="004F1F13">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F1F13">
        <w:rPr>
          <w:szCs w:val="24"/>
          <w:u w:val="none"/>
          <w:vertAlign w:val="superscript"/>
          <w:lang w:eastAsia="lv-LV"/>
        </w:rPr>
        <w:t>1</w:t>
      </w:r>
      <w:r w:rsidRPr="004F1F13">
        <w:rPr>
          <w:szCs w:val="24"/>
          <w:u w:val="none"/>
          <w:lang w:eastAsia="lv-LV"/>
        </w:rPr>
        <w:t xml:space="preserve"> punktu, un Attīstības un tautsaimniecības komitejas ieteikumu, </w:t>
      </w:r>
      <w:r w:rsidRPr="004F1F13">
        <w:rPr>
          <w:rFonts w:eastAsia="SimSun"/>
          <w:szCs w:val="24"/>
          <w:u w:val="none"/>
          <w:lang w:eastAsia="zh-CN" w:bidi="hi-IN"/>
        </w:rPr>
        <w:t xml:space="preserve">atklāti balsojot: ar … balsīm “PAR”- , “PRET”- , “ATTURAS”- , Gulbenes novada </w:t>
      </w:r>
      <w:r w:rsidRPr="004F1F13">
        <w:rPr>
          <w:szCs w:val="24"/>
          <w:u w:val="none"/>
          <w:lang w:eastAsia="lv-LV"/>
        </w:rPr>
        <w:t xml:space="preserve"> pašvaldības </w:t>
      </w:r>
      <w:r w:rsidRPr="004F1F13">
        <w:rPr>
          <w:rFonts w:eastAsia="SimSun"/>
          <w:szCs w:val="24"/>
          <w:u w:val="none"/>
          <w:lang w:eastAsia="zh-CN" w:bidi="hi-IN"/>
        </w:rPr>
        <w:t>dome NOLEMJ:</w:t>
      </w:r>
    </w:p>
    <w:p w14:paraId="0A6E4492"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1. Atdalīt no nekustamā īpašuma “Ceriņi”, Stradu pagasts, Gulbenes novads, kadastra numurs 5090 006 0039, zemes vienību ar kadastra apzīmējumu 5090 006 0039, 0,2 ha platībā, un uz tās esošās ēkas (būves) ar kadastra apzīmējumiem 5090 006 0039 001 un 5090 006 0039 002, saglabājot </w:t>
      </w:r>
      <w:proofErr w:type="spellStart"/>
      <w:r w:rsidRPr="004F1F13">
        <w:rPr>
          <w:rFonts w:eastAsia="SimSun"/>
          <w:szCs w:val="24"/>
          <w:u w:val="none"/>
          <w:lang w:eastAsia="zh-CN" w:bidi="hi-IN"/>
        </w:rPr>
        <w:t>jaunizveidotajam</w:t>
      </w:r>
      <w:proofErr w:type="spellEnd"/>
      <w:r w:rsidRPr="004F1F13">
        <w:rPr>
          <w:rFonts w:eastAsia="SimSun"/>
          <w:szCs w:val="24"/>
          <w:u w:val="none"/>
          <w:lang w:eastAsia="zh-CN" w:bidi="hi-IN"/>
        </w:rPr>
        <w:t xml:space="preserve"> nekustamajam īpašumam nosaukumu “Ceriņi”.</w:t>
      </w:r>
    </w:p>
    <w:p w14:paraId="434950FB"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2. Mainīt nosaukumu paliekošajam nekustamajam īpašumam ar kadastra numuru 5090 006 0039 no “Ceriņi” uz “Lauka ceriņi”. </w:t>
      </w:r>
    </w:p>
    <w:p w14:paraId="6EB49302" w14:textId="77777777" w:rsidR="004F1F13" w:rsidRPr="004F1F13" w:rsidRDefault="004F1F13" w:rsidP="004F1F13">
      <w:pPr>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3. Lēmumu nosūtīt Gulbenes rajona Litenes pagasta zemnieku saimniecībai “AIZPURIEŠI” uz elektroniskā pasta adresi: </w:t>
      </w:r>
      <w:r w:rsidRPr="004F1F13">
        <w:rPr>
          <w:szCs w:val="24"/>
          <w:u w:val="none"/>
          <w:lang w:eastAsia="lv-LV"/>
        </w:rPr>
        <w:t>aizpuriesi@inbox.lv</w:t>
      </w:r>
      <w:r w:rsidRPr="004F1F13">
        <w:rPr>
          <w:rFonts w:eastAsia="SimSun"/>
          <w:szCs w:val="24"/>
          <w:u w:val="none"/>
          <w:lang w:eastAsia="zh-CN" w:bidi="hi-IN"/>
        </w:rPr>
        <w:t>.</w:t>
      </w:r>
    </w:p>
    <w:p w14:paraId="2078AE29"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1C3BA8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1CD66DF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nekustamajiem īpašumiem “Gaujaskalni”, “Aizpurvi 1” un “Kurmi-3”</w:t>
      </w:r>
    </w:p>
    <w:p w14:paraId="694619D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15A16E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82DBF43" w14:textId="52FA5061"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4E0F4647" w14:textId="77777777" w:rsidR="00BC2002" w:rsidRDefault="00BC2002" w:rsidP="00956EC8">
      <w:pPr>
        <w:rPr>
          <w:rFonts w:eastAsia="Calibri"/>
          <w:color w:val="FF0000"/>
          <w:szCs w:val="24"/>
          <w:u w:val="none"/>
        </w:rPr>
      </w:pPr>
    </w:p>
    <w:p w14:paraId="67EA8AFA" w14:textId="77777777" w:rsidR="00F22C6B" w:rsidRDefault="00F22C6B" w:rsidP="00F22C6B">
      <w:pPr>
        <w:spacing w:line="360" w:lineRule="auto"/>
        <w:ind w:firstLine="567"/>
        <w:jc w:val="both"/>
        <w:rPr>
          <w:u w:val="none"/>
        </w:rPr>
      </w:pPr>
      <w:r>
        <w:rPr>
          <w:u w:val="none"/>
        </w:rPr>
        <w:t>Attīstības un tautsaimniecības komiteja atklāti balsojot:</w:t>
      </w:r>
    </w:p>
    <w:p w14:paraId="2BE28EAF"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2D889EB3"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A5FABB" w14:textId="77777777" w:rsidR="004F1F13" w:rsidRPr="004F1F13" w:rsidRDefault="004F1F13" w:rsidP="004F1F13">
      <w:pPr>
        <w:jc w:val="center"/>
        <w:rPr>
          <w:b/>
          <w:szCs w:val="24"/>
          <w:u w:val="none"/>
          <w:lang w:eastAsia="lv-LV"/>
        </w:rPr>
      </w:pPr>
      <w:r>
        <w:rPr>
          <w:color w:val="000000" w:themeColor="text1"/>
          <w:szCs w:val="24"/>
          <w:u w:val="none"/>
        </w:rPr>
        <w:tab/>
      </w:r>
      <w:r w:rsidRPr="004F1F13">
        <w:rPr>
          <w:b/>
          <w:szCs w:val="24"/>
          <w:u w:val="none"/>
          <w:lang w:eastAsia="lv-LV"/>
        </w:rPr>
        <w:t>Par zemes ierīcības projekta apstiprināšanu Lejasciema pagasta</w:t>
      </w:r>
    </w:p>
    <w:p w14:paraId="2490AD21" w14:textId="77777777" w:rsidR="004F1F13" w:rsidRPr="004F1F13" w:rsidRDefault="004F1F13" w:rsidP="004F1F13">
      <w:pPr>
        <w:jc w:val="center"/>
        <w:rPr>
          <w:b/>
          <w:szCs w:val="24"/>
          <w:u w:val="none"/>
          <w:lang w:eastAsia="lv-LV"/>
        </w:rPr>
      </w:pPr>
      <w:r w:rsidRPr="004F1F13">
        <w:rPr>
          <w:b/>
          <w:szCs w:val="24"/>
          <w:u w:val="none"/>
          <w:lang w:eastAsia="lv-LV"/>
        </w:rPr>
        <w:lastRenderedPageBreak/>
        <w:t>nekustamajiem īpašumiem “</w:t>
      </w:r>
      <w:proofErr w:type="spellStart"/>
      <w:r w:rsidRPr="004F1F13">
        <w:rPr>
          <w:b/>
          <w:szCs w:val="24"/>
          <w:u w:val="none"/>
          <w:lang w:eastAsia="lv-LV"/>
        </w:rPr>
        <w:t>Gaujaskalni</w:t>
      </w:r>
      <w:proofErr w:type="spellEnd"/>
      <w:r w:rsidRPr="004F1F13">
        <w:rPr>
          <w:b/>
          <w:szCs w:val="24"/>
          <w:u w:val="none"/>
          <w:lang w:eastAsia="lv-LV"/>
        </w:rPr>
        <w:t>”, “Aizpurvi 1” un “Kurmi-3”</w:t>
      </w:r>
    </w:p>
    <w:p w14:paraId="5D4E929E" w14:textId="77777777" w:rsidR="004F1F13" w:rsidRPr="004F1F13" w:rsidRDefault="004F1F13" w:rsidP="004F1F13">
      <w:pPr>
        <w:tabs>
          <w:tab w:val="left" w:pos="4111"/>
        </w:tabs>
        <w:spacing w:line="276" w:lineRule="auto"/>
        <w:jc w:val="center"/>
        <w:rPr>
          <w:szCs w:val="24"/>
          <w:u w:val="none"/>
          <w:lang w:eastAsia="lv-LV"/>
        </w:rPr>
      </w:pPr>
    </w:p>
    <w:p w14:paraId="2A5BAA1E"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Izskatīts</w:t>
      </w:r>
      <w:r w:rsidRPr="004F1F13">
        <w:rPr>
          <w:rFonts w:eastAsia="Calibri"/>
          <w:b/>
          <w:bCs/>
          <w:szCs w:val="24"/>
          <w:u w:val="none"/>
          <w:lang w:eastAsia="lv-LV"/>
        </w:rPr>
        <w:t xml:space="preserve"> sabiedrības ar ierobežotu atbildību “METRUM”</w:t>
      </w:r>
      <w:r w:rsidRPr="004F1F13">
        <w:rPr>
          <w:rFonts w:eastAsia="Calibri"/>
          <w:szCs w:val="24"/>
          <w:u w:val="none"/>
          <w:lang w:eastAsia="lv-LV"/>
        </w:rPr>
        <w:t>, reģistrācijas numurs 40003388748, juridiskā adrese: Ģertrūdes iela 47 - 3, Rīga, LV-1011, 2023.gada 29.decembra iesniegums (Gulbenes novada pašvaldībā saņemts 2024.gada 2.janvārī un reģistrēts ar Nr. </w:t>
      </w:r>
      <w:r w:rsidRPr="004F1F13">
        <w:rPr>
          <w:szCs w:val="24"/>
          <w:u w:val="none"/>
          <w:lang w:eastAsia="lv-LV"/>
        </w:rPr>
        <w:t>GND/5.7/24/2-M</w:t>
      </w:r>
      <w:r w:rsidRPr="004F1F13">
        <w:rPr>
          <w:rFonts w:eastAsia="Calibri"/>
          <w:szCs w:val="24"/>
          <w:u w:val="none"/>
          <w:lang w:eastAsia="lv-LV"/>
        </w:rPr>
        <w:t xml:space="preserve">) ar lūgumu apstiprināt zemes ierīkotājas </w:t>
      </w:r>
      <w:bookmarkStart w:id="18" w:name="_Hlk55913372"/>
      <w:bookmarkStart w:id="19" w:name="_Hlk129166747"/>
      <w:r w:rsidRPr="004F1F13">
        <w:rPr>
          <w:rFonts w:eastAsia="Calibri"/>
          <w:szCs w:val="24"/>
          <w:u w:val="none"/>
          <w:lang w:eastAsia="lv-LV"/>
        </w:rPr>
        <w:t xml:space="preserve">Daigas Eglītes (zemes ierīkotāja sertifikāts Nr.AA0081, derīgs līdz 2026.gada 26.janvārim) izstrādāto zemes ierīcības projektu </w:t>
      </w:r>
      <w:bookmarkStart w:id="20" w:name="_Hlk155795844"/>
      <w:r w:rsidRPr="004F1F13">
        <w:rPr>
          <w:rFonts w:eastAsia="Calibri"/>
          <w:szCs w:val="24"/>
          <w:u w:val="none"/>
          <w:lang w:eastAsia="lv-LV"/>
        </w:rPr>
        <w:t>nekustamajā īpašumā “</w:t>
      </w:r>
      <w:proofErr w:type="spellStart"/>
      <w:r w:rsidRPr="004F1F13">
        <w:rPr>
          <w:rFonts w:eastAsia="Calibri"/>
          <w:szCs w:val="24"/>
          <w:u w:val="none"/>
          <w:lang w:eastAsia="lv-LV"/>
        </w:rPr>
        <w:t>Gaujaskalni</w:t>
      </w:r>
      <w:proofErr w:type="spellEnd"/>
      <w:r w:rsidRPr="004F1F13">
        <w:rPr>
          <w:rFonts w:eastAsia="Calibri"/>
          <w:szCs w:val="24"/>
          <w:u w:val="none"/>
          <w:lang w:eastAsia="lv-LV"/>
        </w:rPr>
        <w:t>”, Lejasciema pagasts, Gulbenes novads</w:t>
      </w:r>
      <w:bookmarkEnd w:id="18"/>
      <w:r w:rsidRPr="004F1F13">
        <w:rPr>
          <w:rFonts w:eastAsia="Calibri"/>
          <w:szCs w:val="24"/>
          <w:u w:val="none"/>
          <w:lang w:eastAsia="lv-LV"/>
        </w:rPr>
        <w:t>, kadastra numurs 5064 016 0036, ietilpstošajai zemes vienībai ar kadastra apzīmējumu 5064 016 0036, 6,5 ha platībā</w:t>
      </w:r>
      <w:bookmarkEnd w:id="19"/>
      <w:bookmarkEnd w:id="20"/>
      <w:r w:rsidRPr="004F1F13">
        <w:rPr>
          <w:rFonts w:eastAsia="Calibri"/>
          <w:szCs w:val="24"/>
          <w:u w:val="none"/>
          <w:lang w:eastAsia="lv-LV"/>
        </w:rPr>
        <w:t>, nekustamajā īpašumā “Aizpurvi 1”, Lejasciema pagasts, Gulbenes novads, kadastra numurs 5064 016 0037, ietilpstošajai zemes vienībai ar kadastra apzīmējumu 5064 016 0037, 0,4 ha platībā, un nekustamajā īpašumā “Kurmi-3”, Lejasciema pagasts, Gulbenes novads, kadastra numurs 5064 016 0092, ietilpstošajai zemes vienībai ar kadastra apzīmējumu 5064 016 0092, 2,0 ha platībā.</w:t>
      </w:r>
    </w:p>
    <w:p w14:paraId="1999F7E6" w14:textId="77777777" w:rsidR="004F1F13" w:rsidRPr="004F1F13" w:rsidRDefault="004F1F13" w:rsidP="004F1F13">
      <w:pPr>
        <w:spacing w:line="360" w:lineRule="auto"/>
        <w:ind w:firstLine="567"/>
        <w:jc w:val="both"/>
        <w:rPr>
          <w:rFonts w:eastAsia="Calibri"/>
          <w:szCs w:val="24"/>
          <w:u w:val="none"/>
        </w:rPr>
      </w:pPr>
      <w:r w:rsidRPr="004F1F13">
        <w:rPr>
          <w:rFonts w:eastAsia="Calibri"/>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F1F13">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4F1F13">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F1F13">
        <w:rPr>
          <w:rFonts w:eastAsia="Calibri"/>
          <w:szCs w:val="24"/>
          <w:u w:val="none"/>
        </w:rPr>
        <w:t xml:space="preserve">Ministru kabineta 2021.gada 29.jūnija noteikumu Nr.455 „Adresācijas noteikumi” 9.punktu, kas nosaka, ka pašvaldībai bez personas piekrišanas, izvērtējot </w:t>
      </w:r>
      <w:r w:rsidRPr="004F1F13">
        <w:rPr>
          <w:rFonts w:eastAsia="Calibri"/>
          <w:szCs w:val="24"/>
          <w:u w:val="none"/>
        </w:rPr>
        <w:lastRenderedPageBreak/>
        <w:t>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w:t>
      </w:r>
      <w:r w:rsidRPr="004F1F13">
        <w:rPr>
          <w:szCs w:val="24"/>
          <w:u w:val="none"/>
          <w:lang w:eastAsia="lv-LV"/>
        </w:rPr>
        <w:t xml:space="preserve"> </w:t>
      </w:r>
      <w:r w:rsidRPr="004F1F13">
        <w:rPr>
          <w:rFonts w:eastAsia="Calibri"/>
          <w:szCs w:val="24"/>
          <w:u w:val="none"/>
        </w:rPr>
        <w:t xml:space="preserve">un Attīstības un tautsaimniecības komitejas ieteikumu, atklāti balsojot: ar … balsīm “PAR”- , “PRET”- , “ATTURAS”- , Gulbenes novada </w:t>
      </w:r>
      <w:r w:rsidRPr="004F1F13">
        <w:rPr>
          <w:szCs w:val="24"/>
          <w:u w:val="none"/>
          <w:lang w:eastAsia="lv-LV"/>
        </w:rPr>
        <w:t xml:space="preserve"> pašvaldības </w:t>
      </w:r>
      <w:r w:rsidRPr="004F1F13">
        <w:rPr>
          <w:rFonts w:eastAsia="Calibri"/>
          <w:szCs w:val="24"/>
          <w:u w:val="none"/>
        </w:rPr>
        <w:t>dome NOLEMJ:</w:t>
      </w:r>
    </w:p>
    <w:p w14:paraId="42C7F278"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4F1F13">
        <w:rPr>
          <w:rFonts w:eastAsia="Calibri"/>
          <w:szCs w:val="24"/>
          <w:u w:val="none"/>
          <w:lang w:eastAsia="lv-LV"/>
        </w:rPr>
        <w:t>Gaujaskalni</w:t>
      </w:r>
      <w:proofErr w:type="spellEnd"/>
      <w:r w:rsidRPr="004F1F13">
        <w:rPr>
          <w:rFonts w:eastAsia="Calibri"/>
          <w:szCs w:val="24"/>
          <w:u w:val="none"/>
          <w:lang w:eastAsia="lv-LV"/>
        </w:rPr>
        <w:t>”, Lejasciema pagasts, Gulbenes novads, kadastra numurs 5064 016 0036, ietilpstošajai zemes vienībai ar kadastra apzīmējumu 5064 016 0036, 6,5 ha platībā, nekustamajā īpašumā “Aizpurvi 1”, Lejasciema pagasts, Gulbenes novads, kadastra numurs 5064 016 0037, ietilpstošajai zemes vienībai ar kadastra apzīmējumu 5064 016 0037, 0,4 ha platībā, un nekustamajā īpašumā “Kurmi-3”, Lejasciema pagasts, Gulbenes novads, kadastra numurs 5064 016 0092, ietilpstošajai zemes vienībai ar kadastra apzīmējumu 5064 016 0092, 2,0 ha platībā. Zemes vienības sadalījuma un apvienošanas robežas noteikt saskaņā ar zemes ierīcības projekta grafisko daļu (pielikums), kas ir šī lēmuma neatņemama sastāvdaļa.</w:t>
      </w:r>
    </w:p>
    <w:p w14:paraId="0BADBD1D"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2. Saglabāt nekustamā īpašuma ar nosaukumu “</w:t>
      </w:r>
      <w:bookmarkStart w:id="21" w:name="_Hlk155857643"/>
      <w:proofErr w:type="spellStart"/>
      <w:r w:rsidRPr="004F1F13">
        <w:rPr>
          <w:rFonts w:eastAsia="Calibri"/>
          <w:szCs w:val="24"/>
          <w:u w:val="none"/>
          <w:lang w:eastAsia="lv-LV"/>
        </w:rPr>
        <w:t>Gaujaskalni</w:t>
      </w:r>
      <w:bookmarkEnd w:id="21"/>
      <w:proofErr w:type="spellEnd"/>
      <w:r w:rsidRPr="004F1F13">
        <w:rPr>
          <w:rFonts w:eastAsia="Calibri"/>
          <w:szCs w:val="24"/>
          <w:u w:val="none"/>
          <w:lang w:eastAsia="lv-LV"/>
        </w:rPr>
        <w:t xml:space="preserve">”, kadastra numurs 5064 016 0036, sastāvā </w:t>
      </w:r>
      <w:proofErr w:type="spellStart"/>
      <w:r w:rsidRPr="004F1F13">
        <w:rPr>
          <w:rFonts w:eastAsia="Calibri"/>
          <w:szCs w:val="24"/>
          <w:u w:val="none"/>
          <w:lang w:eastAsia="lv-LV"/>
        </w:rPr>
        <w:t>jaunizveidoto</w:t>
      </w:r>
      <w:proofErr w:type="spellEnd"/>
      <w:r w:rsidRPr="004F1F13">
        <w:rPr>
          <w:rFonts w:eastAsia="Calibri"/>
          <w:szCs w:val="24"/>
          <w:u w:val="none"/>
          <w:lang w:eastAsia="lv-LV"/>
        </w:rPr>
        <w:t xml:space="preserve"> zemes vienību ar kadastra apzīmējumu 5064 016 0423 (projektā Nr.1) un aptuveno platību 7,7 ha. Zemes vienībai ar kadastra apzīmējumu 5064 016 0423, 7,7 ha platībā, noteikt nekustamā īpašuma lietošanas mērķi – zeme, uz kuras galvenā saimnieciskā darbība ir </w:t>
      </w:r>
      <w:bookmarkStart w:id="22" w:name="_Hlk153262225"/>
      <w:bookmarkStart w:id="23" w:name="_Hlk128638525"/>
      <w:r w:rsidRPr="004F1F13">
        <w:rPr>
          <w:rFonts w:eastAsia="Calibri"/>
          <w:szCs w:val="24"/>
          <w:u w:val="none"/>
          <w:lang w:eastAsia="lv-LV"/>
        </w:rPr>
        <w:t>lauksaimniecība (NĪLM kods 0101)</w:t>
      </w:r>
      <w:bookmarkEnd w:id="22"/>
      <w:r w:rsidRPr="004F1F13">
        <w:rPr>
          <w:rFonts w:eastAsia="Calibri"/>
          <w:szCs w:val="24"/>
          <w:u w:val="none"/>
          <w:lang w:eastAsia="lv-LV"/>
        </w:rPr>
        <w:t>, saglabāt adresi: “</w:t>
      </w:r>
      <w:proofErr w:type="spellStart"/>
      <w:r w:rsidRPr="004F1F13">
        <w:rPr>
          <w:rFonts w:eastAsia="Calibri"/>
          <w:szCs w:val="24"/>
          <w:u w:val="none"/>
          <w:lang w:eastAsia="lv-LV"/>
        </w:rPr>
        <w:t>Gaujaskalni</w:t>
      </w:r>
      <w:proofErr w:type="spellEnd"/>
      <w:r w:rsidRPr="004F1F13">
        <w:rPr>
          <w:rFonts w:eastAsia="Calibri"/>
          <w:szCs w:val="24"/>
          <w:u w:val="none"/>
          <w:lang w:eastAsia="lv-LV"/>
        </w:rPr>
        <w:t xml:space="preserve">”, </w:t>
      </w:r>
      <w:bookmarkEnd w:id="23"/>
      <w:r w:rsidRPr="004F1F13">
        <w:rPr>
          <w:rFonts w:eastAsia="Calibri"/>
          <w:szCs w:val="24"/>
          <w:u w:val="none"/>
          <w:lang w:eastAsia="lv-LV"/>
        </w:rPr>
        <w:t>Sinole, Lejasciema pag., Gulbenes nov., LV-4412.</w:t>
      </w:r>
    </w:p>
    <w:p w14:paraId="233CBB02"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3. Saglabāt nekustamā īpašuma ar nosaukumu “Aizpurvi 1”, kadastra numurs 5064 016 0037, sastāvā zemes vienību ar kadastra apzīmējumu </w:t>
      </w:r>
      <w:bookmarkStart w:id="24" w:name="_Hlk155858027"/>
      <w:r w:rsidRPr="004F1F13">
        <w:rPr>
          <w:rFonts w:eastAsia="Calibri"/>
          <w:szCs w:val="24"/>
          <w:u w:val="none"/>
          <w:lang w:eastAsia="lv-LV"/>
        </w:rPr>
        <w:t xml:space="preserve">5064 016 0037 </w:t>
      </w:r>
      <w:bookmarkEnd w:id="24"/>
      <w:r w:rsidRPr="004F1F13">
        <w:rPr>
          <w:rFonts w:eastAsia="Calibri"/>
          <w:szCs w:val="24"/>
          <w:u w:val="none"/>
          <w:lang w:eastAsia="lv-LV"/>
        </w:rPr>
        <w:t>(projektā Nr.2) un aptuveno platību 1,2 ha. Zemes vienībai ar kadastra apzīmējumu 5064 016 0037, 1,2 ha platībā, noteikt nekustamā īpašuma lietošanas mērķi – individuālo dzīvojamo māju apbūve (NĪLM kods 0601), saglabāt adresi: “Aizpurvi 1”, Sinole, Lejasciema pag., Gulbenes nov., LV-4412.</w:t>
      </w:r>
    </w:p>
    <w:p w14:paraId="6BDEFB6A"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4. Lēmumu nosūtīt:</w:t>
      </w:r>
    </w:p>
    <w:p w14:paraId="645FFA7B"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4.1</w:t>
      </w:r>
      <w:r w:rsidRPr="004F1F13">
        <w:rPr>
          <w:szCs w:val="24"/>
          <w:u w:val="none"/>
          <w:lang w:eastAsia="lv-LV"/>
        </w:rPr>
        <w:t xml:space="preserve"> </w:t>
      </w:r>
      <w:r w:rsidRPr="004F1F13">
        <w:rPr>
          <w:rFonts w:eastAsia="Calibri"/>
          <w:szCs w:val="24"/>
          <w:u w:val="none"/>
          <w:lang w:eastAsia="lv-LV"/>
        </w:rPr>
        <w:t xml:space="preserve">sabiedrībai ar ierobežotu atbildību “METRUM” uz elektroniskā pasta adresi: </w:t>
      </w:r>
      <w:hyperlink r:id="rId13" w:history="1">
        <w:r w:rsidRPr="004F1F13">
          <w:rPr>
            <w:color w:val="0563C1"/>
            <w:szCs w:val="24"/>
            <w:lang w:eastAsia="lv-LV"/>
          </w:rPr>
          <w:t>gulbene@metrum.lv</w:t>
        </w:r>
      </w:hyperlink>
      <w:r w:rsidRPr="004F1F13">
        <w:rPr>
          <w:rFonts w:eastAsia="Calibri"/>
          <w:szCs w:val="24"/>
          <w:u w:val="none"/>
          <w:lang w:eastAsia="lv-LV"/>
        </w:rPr>
        <w:t>;</w:t>
      </w:r>
    </w:p>
    <w:p w14:paraId="51192CF4"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4.2. Valsts zemes dienesta Vidzemes reģionālajai pārvaldei paziņošanai e-adresē adreses reģistrēšanai;</w:t>
      </w:r>
    </w:p>
    <w:p w14:paraId="4DDE7889" w14:textId="735A79E5"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4.3. </w:t>
      </w:r>
      <w:r w:rsidR="0066677A">
        <w:rPr>
          <w:rFonts w:eastAsia="SimSun"/>
          <w:b/>
          <w:bCs/>
          <w:szCs w:val="24"/>
          <w:u w:val="none"/>
          <w:lang w:eastAsia="zh-CN" w:bidi="hi-IN"/>
        </w:rPr>
        <w:t>[…]</w:t>
      </w:r>
      <w:r w:rsidRPr="004F1F13">
        <w:rPr>
          <w:rFonts w:eastAsia="Calibri"/>
          <w:szCs w:val="24"/>
          <w:u w:val="none"/>
          <w:lang w:eastAsia="lv-LV"/>
        </w:rPr>
        <w:t>;</w:t>
      </w:r>
    </w:p>
    <w:p w14:paraId="6AC30F30" w14:textId="5FE11713"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4.4. </w:t>
      </w:r>
      <w:r w:rsidR="0066677A">
        <w:rPr>
          <w:rFonts w:eastAsia="SimSun"/>
          <w:b/>
          <w:bCs/>
          <w:szCs w:val="24"/>
          <w:u w:val="none"/>
          <w:lang w:eastAsia="zh-CN" w:bidi="hi-IN"/>
        </w:rPr>
        <w:t>[…]</w:t>
      </w:r>
      <w:r w:rsidRPr="004F1F13">
        <w:rPr>
          <w:rFonts w:eastAsia="Calibri"/>
          <w:szCs w:val="24"/>
          <w:u w:val="none"/>
          <w:lang w:eastAsia="lv-LV"/>
        </w:rPr>
        <w:t>.</w:t>
      </w:r>
    </w:p>
    <w:p w14:paraId="582A8219"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 xml:space="preserve">Pamatojoties uz Administratīvā procesa likuma 76.panta otro daļu, 79.panta pirmo daļu, 188.panta pirmo un otro daļu un 189.pantu, šo lēmumu viena mēneša laikā no tā spēkā stāšanās </w:t>
      </w:r>
      <w:r w:rsidRPr="004F1F13">
        <w:rPr>
          <w:szCs w:val="24"/>
          <w:u w:val="none"/>
          <w:lang w:eastAsia="lv-LV"/>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5C4F4A4" w14:textId="77777777" w:rsidR="004F1F13" w:rsidRPr="004F1F13" w:rsidRDefault="004F1F13" w:rsidP="004F1F13">
      <w:pPr>
        <w:tabs>
          <w:tab w:val="left" w:pos="7176"/>
        </w:tabs>
        <w:jc w:val="right"/>
        <w:rPr>
          <w:szCs w:val="24"/>
          <w:u w:val="none"/>
          <w:lang w:eastAsia="lv-LV"/>
        </w:rPr>
      </w:pPr>
      <w:r w:rsidRPr="004F1F13">
        <w:rPr>
          <w:szCs w:val="24"/>
          <w:u w:val="none"/>
          <w:lang w:eastAsia="lv-LV"/>
        </w:rPr>
        <w:t>Pielikums 25.01.2024. Gulbenes novada domes lēmumam GND/2024/</w:t>
      </w:r>
    </w:p>
    <w:p w14:paraId="7FEA2C03" w14:textId="77777777" w:rsidR="004F1F13" w:rsidRPr="004F1F13" w:rsidRDefault="004F1F13" w:rsidP="004F1F13">
      <w:pPr>
        <w:rPr>
          <w:noProof/>
          <w:szCs w:val="24"/>
          <w:u w:val="none"/>
          <w:lang w:eastAsia="lv-LV"/>
        </w:rPr>
      </w:pPr>
      <w:r w:rsidRPr="004F1F13">
        <w:rPr>
          <w:noProof/>
          <w:szCs w:val="24"/>
          <w:u w:val="none"/>
          <w:lang w:eastAsia="lv-LV"/>
        </w:rPr>
        <w:drawing>
          <wp:inline distT="0" distB="0" distL="0" distR="0" wp14:anchorId="14F21026" wp14:editId="5B4FB0FE">
            <wp:extent cx="5669172" cy="6543786"/>
            <wp:effectExtent l="0" t="0" r="8255" b="0"/>
            <wp:docPr id="32762" name="Picture 32762"/>
            <wp:cNvGraphicFramePr/>
            <a:graphic xmlns:a="http://schemas.openxmlformats.org/drawingml/2006/main">
              <a:graphicData uri="http://schemas.openxmlformats.org/drawingml/2006/picture">
                <pic:pic xmlns:pic="http://schemas.openxmlformats.org/drawingml/2006/picture">
                  <pic:nvPicPr>
                    <pic:cNvPr id="32762" name="Picture 32762"/>
                    <pic:cNvPicPr/>
                  </pic:nvPicPr>
                  <pic:blipFill>
                    <a:blip r:embed="rId14"/>
                    <a:stretch>
                      <a:fillRect/>
                    </a:stretch>
                  </pic:blipFill>
                  <pic:spPr>
                    <a:xfrm>
                      <a:off x="0" y="0"/>
                      <a:ext cx="5682595" cy="6559280"/>
                    </a:xfrm>
                    <a:prstGeom prst="rect">
                      <a:avLst/>
                    </a:prstGeom>
                  </pic:spPr>
                </pic:pic>
              </a:graphicData>
            </a:graphic>
          </wp:inline>
        </w:drawing>
      </w:r>
    </w:p>
    <w:p w14:paraId="55A779A2" w14:textId="77777777" w:rsidR="004F1F13" w:rsidRPr="004F1F13" w:rsidRDefault="004F1F13" w:rsidP="004F1F13">
      <w:pPr>
        <w:rPr>
          <w:noProof/>
          <w:szCs w:val="24"/>
          <w:u w:val="none"/>
          <w:lang w:eastAsia="lv-LV"/>
        </w:rPr>
      </w:pPr>
    </w:p>
    <w:p w14:paraId="56B564D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07EB4CE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grozījumu apstiprināšanu Tirzas pagasta nekustamajam īpašumam “Ošiņi”</w:t>
      </w:r>
    </w:p>
    <w:p w14:paraId="68F0F80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F6714E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099DA41" w14:textId="40F08DD3"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1956BEAA" w14:textId="77777777" w:rsidR="00BC2002" w:rsidRDefault="00BC2002" w:rsidP="00956EC8">
      <w:pPr>
        <w:rPr>
          <w:rFonts w:eastAsia="Calibri"/>
          <w:color w:val="FF0000"/>
          <w:szCs w:val="24"/>
          <w:u w:val="none"/>
        </w:rPr>
      </w:pPr>
    </w:p>
    <w:p w14:paraId="677DB636" w14:textId="77777777" w:rsidR="00F22C6B" w:rsidRDefault="00F22C6B" w:rsidP="00F22C6B">
      <w:pPr>
        <w:spacing w:line="360" w:lineRule="auto"/>
        <w:ind w:firstLine="567"/>
        <w:jc w:val="both"/>
        <w:rPr>
          <w:u w:val="none"/>
        </w:rPr>
      </w:pPr>
      <w:r>
        <w:rPr>
          <w:u w:val="none"/>
        </w:rPr>
        <w:t>Attīstības un tautsaimniecības komiteja atklāti balsojot:</w:t>
      </w:r>
    </w:p>
    <w:p w14:paraId="5CC4184C"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9E4FDEA"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BEF052" w14:textId="77777777" w:rsidR="004F1F13" w:rsidRPr="004F1F13" w:rsidRDefault="004F1F13" w:rsidP="004F1F13">
      <w:pPr>
        <w:rPr>
          <w:b/>
          <w:bCs/>
          <w:szCs w:val="24"/>
          <w:u w:val="none"/>
          <w:lang w:eastAsia="lv-LV"/>
        </w:rPr>
      </w:pPr>
      <w:r w:rsidRPr="004F1F13">
        <w:rPr>
          <w:b/>
          <w:bCs/>
          <w:szCs w:val="24"/>
          <w:u w:val="none"/>
          <w:lang w:eastAsia="lv-LV"/>
        </w:rPr>
        <w:tab/>
      </w:r>
    </w:p>
    <w:p w14:paraId="1F162F37" w14:textId="77777777" w:rsidR="004F1F13" w:rsidRPr="004F1F13" w:rsidRDefault="004F1F13" w:rsidP="004F1F13">
      <w:pPr>
        <w:jc w:val="center"/>
        <w:rPr>
          <w:b/>
          <w:szCs w:val="24"/>
          <w:u w:val="none"/>
          <w:lang w:eastAsia="lv-LV"/>
        </w:rPr>
      </w:pPr>
      <w:r w:rsidRPr="004F1F13">
        <w:rPr>
          <w:b/>
          <w:szCs w:val="24"/>
          <w:u w:val="none"/>
          <w:lang w:eastAsia="lv-LV"/>
        </w:rPr>
        <w:t>Par zemes ierīcības projekta grozījumu apstiprināšanu Tirzas pagasta</w:t>
      </w:r>
    </w:p>
    <w:p w14:paraId="311E1804" w14:textId="77777777" w:rsidR="004F1F13" w:rsidRPr="004F1F13" w:rsidRDefault="004F1F13" w:rsidP="004F1F13">
      <w:pPr>
        <w:jc w:val="center"/>
        <w:rPr>
          <w:b/>
          <w:szCs w:val="24"/>
          <w:u w:val="none"/>
          <w:lang w:eastAsia="lv-LV"/>
        </w:rPr>
      </w:pPr>
      <w:r w:rsidRPr="004F1F13">
        <w:rPr>
          <w:b/>
          <w:szCs w:val="24"/>
          <w:u w:val="none"/>
          <w:lang w:eastAsia="lv-LV"/>
        </w:rPr>
        <w:t>nekustamajam īpašumam “Ošiņi”</w:t>
      </w:r>
    </w:p>
    <w:p w14:paraId="6A8C0C6B" w14:textId="77777777" w:rsidR="004F1F13" w:rsidRPr="004F1F13" w:rsidRDefault="004F1F13" w:rsidP="004F1F13">
      <w:pPr>
        <w:tabs>
          <w:tab w:val="left" w:pos="4111"/>
        </w:tabs>
        <w:spacing w:line="276" w:lineRule="auto"/>
        <w:rPr>
          <w:szCs w:val="24"/>
          <w:u w:val="none"/>
          <w:lang w:eastAsia="lv-LV"/>
        </w:rPr>
      </w:pPr>
    </w:p>
    <w:p w14:paraId="19C56334"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Izskatīts</w:t>
      </w:r>
      <w:r w:rsidRPr="004F1F13">
        <w:rPr>
          <w:rFonts w:eastAsia="Calibri"/>
          <w:b/>
          <w:bCs/>
          <w:szCs w:val="24"/>
          <w:u w:val="none"/>
          <w:lang w:eastAsia="lv-LV"/>
        </w:rPr>
        <w:t xml:space="preserve"> sabiedrības ar ierobežotu atbildību “VINOKO”</w:t>
      </w:r>
      <w:r w:rsidRPr="004F1F13">
        <w:rPr>
          <w:rFonts w:eastAsia="Calibri"/>
          <w:szCs w:val="24"/>
          <w:u w:val="none"/>
          <w:lang w:eastAsia="lv-LV"/>
        </w:rPr>
        <w:t>,</w:t>
      </w:r>
      <w:r w:rsidRPr="004F1F13">
        <w:rPr>
          <w:rFonts w:eastAsia="Calibri"/>
          <w:b/>
          <w:bCs/>
          <w:szCs w:val="24"/>
          <w:u w:val="none"/>
          <w:lang w:eastAsia="lv-LV"/>
        </w:rPr>
        <w:t xml:space="preserve"> </w:t>
      </w:r>
      <w:r w:rsidRPr="004F1F13">
        <w:rPr>
          <w:rFonts w:eastAsia="Calibri"/>
          <w:szCs w:val="24"/>
          <w:u w:val="none"/>
          <w:lang w:eastAsia="lv-LV"/>
        </w:rPr>
        <w:t>reģistrācijas numurs 42403024273, juridiskā adrese: Ganību iela 78, Jelgava, LV-3007, 2024.gada 10.janvāra iesniegums (Gulbenes novada pašvaldībā saņemts 2024.gada 10.janvārī un reģistrēts ar Nr. </w:t>
      </w:r>
      <w:r w:rsidRPr="004F1F13">
        <w:rPr>
          <w:szCs w:val="24"/>
          <w:u w:val="none"/>
          <w:lang w:eastAsia="lv-LV"/>
        </w:rPr>
        <w:t>GND/5.7/24/70-S</w:t>
      </w:r>
      <w:r w:rsidRPr="004F1F13">
        <w:rPr>
          <w:rFonts w:eastAsia="Calibri"/>
          <w:szCs w:val="24"/>
          <w:u w:val="none"/>
          <w:lang w:eastAsia="lv-LV"/>
        </w:rPr>
        <w:t xml:space="preserve">), ar lūgumu apstiprināt zemes ierīkotāja Raita </w:t>
      </w:r>
      <w:proofErr w:type="spellStart"/>
      <w:r w:rsidRPr="004F1F13">
        <w:rPr>
          <w:rFonts w:eastAsia="Calibri"/>
          <w:szCs w:val="24"/>
          <w:u w:val="none"/>
          <w:lang w:eastAsia="lv-LV"/>
        </w:rPr>
        <w:t>Piļkas</w:t>
      </w:r>
      <w:proofErr w:type="spellEnd"/>
      <w:r w:rsidRPr="004F1F13">
        <w:rPr>
          <w:rFonts w:eastAsia="Calibri"/>
          <w:szCs w:val="24"/>
          <w:u w:val="none"/>
          <w:lang w:eastAsia="lv-LV"/>
        </w:rPr>
        <w:t xml:space="preserve"> (zemes ierīkotāja sertifikāts Nr.AA0058, derīgs līdz 2025.gada 6.decembrim) izstrādātos zemes ierīcības projekta grozījumus nekustamajā īpašumā “Ošiņi”, Tirzas pagasts, Gulbenes novads, kadastra numurs 5094 003 0066, ietilpstošajai zemes vienībai ar kadastra apzīmējumu </w:t>
      </w:r>
      <w:bookmarkStart w:id="25" w:name="_Hlk155880279"/>
      <w:r w:rsidRPr="004F1F13">
        <w:rPr>
          <w:rFonts w:eastAsia="Calibri"/>
          <w:szCs w:val="24"/>
          <w:u w:val="none"/>
          <w:lang w:eastAsia="lv-LV"/>
        </w:rPr>
        <w:t>5094 003 0066, 19,9 ha platībā</w:t>
      </w:r>
      <w:bookmarkEnd w:id="25"/>
      <w:r w:rsidRPr="004F1F13">
        <w:rPr>
          <w:rFonts w:eastAsia="Calibri"/>
          <w:szCs w:val="24"/>
          <w:u w:val="none"/>
          <w:lang w:eastAsia="lv-LV"/>
        </w:rPr>
        <w:t>.</w:t>
      </w:r>
    </w:p>
    <w:p w14:paraId="447B7ECF"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Gulbenes novada dome 2022.gada 24.novembrī pieņēma lēmumu Nr. </w:t>
      </w:r>
      <w:r w:rsidRPr="004F1F13">
        <w:rPr>
          <w:szCs w:val="24"/>
          <w:u w:val="none"/>
          <w:lang w:eastAsia="lv-LV"/>
        </w:rPr>
        <w:t>GND/2022/1184</w:t>
      </w:r>
      <w:r w:rsidRPr="004F1F13">
        <w:rPr>
          <w:rFonts w:eastAsia="Calibri"/>
          <w:szCs w:val="24"/>
          <w:u w:val="none"/>
          <w:lang w:eastAsia="lv-LV"/>
        </w:rPr>
        <w:t xml:space="preserve"> “Par zemes ierīcības projekta apstiprināšanu Tirzas pagasta nekustamajam īpašumam “Ošiņi”” (protokols Nr.23; 117.p.) apstiprināt zemes ierīcības projektu zemes vienības ar kadastra apzīmējumu 5094 003 0066, 19,9 ha platībā, sadalīšanai.</w:t>
      </w:r>
    </w:p>
    <w:p w14:paraId="50BC9886"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Zemes ierīkotāja Raita </w:t>
      </w:r>
      <w:proofErr w:type="spellStart"/>
      <w:r w:rsidRPr="004F1F13">
        <w:rPr>
          <w:rFonts w:eastAsia="Calibri"/>
          <w:szCs w:val="24"/>
          <w:u w:val="none"/>
          <w:lang w:eastAsia="lv-LV"/>
        </w:rPr>
        <w:t>Piļkas</w:t>
      </w:r>
      <w:proofErr w:type="spellEnd"/>
      <w:r w:rsidRPr="004F1F13">
        <w:rPr>
          <w:rFonts w:eastAsia="Calibri"/>
          <w:szCs w:val="24"/>
          <w:u w:val="none"/>
          <w:lang w:eastAsia="lv-LV"/>
        </w:rPr>
        <w:t xml:space="preserve"> izstrādāto zemes ierīcības projekta grozījumu mērķis ir nekustamajā īpašumā “Ošiņi”, Tirzas pagasts, Gulbenes novads, kadastra numurs 5094 003 0066, ietilpstošās zemes vienības ar kadastra apzīmējumu 5094 003 0066, 19,9 ha platībā, sadales līniju posmu pārprojektēšana sakarā ar precizēto apvidus situācijas elementu izvietojumu pēc zemes vienības robežu apsekošanas apvidū. Zemes ierīcības projekta grozījumi uzsākti, pamatojoties uz nekustamajā īpašumā “Ošiņi”, Tirzas pagasts, Gulbenes novads, kadastra numurs 5094 003 0066, izstrādātā būvprojekta “Valsts reģionālā autoceļa P38 Cesvaine-Velēna posma 25,99-30,63 km pārbūve” pasūtītājas</w:t>
      </w:r>
      <w:r w:rsidRPr="004F1F13">
        <w:rPr>
          <w:szCs w:val="24"/>
          <w:u w:val="none"/>
          <w:lang w:eastAsia="lv-LV"/>
        </w:rPr>
        <w:t xml:space="preserve"> un zemes ierīcības projekta izstrādes ierosinātājas </w:t>
      </w:r>
      <w:r w:rsidRPr="004F1F13">
        <w:rPr>
          <w:rFonts w:eastAsia="Calibri"/>
          <w:szCs w:val="24"/>
          <w:u w:val="none"/>
          <w:lang w:eastAsia="lv-LV"/>
        </w:rPr>
        <w:t>valsts sabiedrības ar ierobežotu atbildību “Latvijas Valsts ceļi” iesniegumu.</w:t>
      </w:r>
    </w:p>
    <w:p w14:paraId="6E3437E6"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F1F13">
        <w:rPr>
          <w:rFonts w:eastAsia="Calibri"/>
          <w:szCs w:val="24"/>
          <w:u w:val="none"/>
          <w:shd w:val="clear" w:color="auto" w:fill="FFFFFF"/>
          <w:lang w:eastAsia="lv-LV"/>
        </w:rPr>
        <w:t xml:space="preserve">rekvizītus (attiecīgā zemes </w:t>
      </w:r>
      <w:r w:rsidRPr="004F1F13">
        <w:rPr>
          <w:rFonts w:eastAsia="Calibri"/>
          <w:szCs w:val="24"/>
          <w:u w:val="none"/>
          <w:shd w:val="clear" w:color="auto" w:fill="FFFFFF"/>
          <w:lang w:eastAsia="lv-LV"/>
        </w:rPr>
        <w:lastRenderedPageBreak/>
        <w:t>ierīkotāja vārdu, uzvārdu, datumu un laiku, kad tas minēto dokumentu ir parakstījis) vai projekta grafiskās</w:t>
      </w:r>
      <w:r w:rsidRPr="004F1F13">
        <w:rPr>
          <w:rFonts w:eastAsia="Calibri"/>
          <w:szCs w:val="24"/>
          <w:u w:val="none"/>
          <w:lang w:eastAsia="lv-LV"/>
        </w:rPr>
        <w:t xml:space="preserve"> daļas kopiju, 30.punktu, kas nosaka, ka projekta grozījumus Zemes ierīcības likuma 8.1 panta noteiktajā gadījumā izstrādā, neveicot šo noteikumu 11.1. un 11.2. apakšpunktā minētās darbības, projekta grozījumus saskaņo ar tām institūcijām, kuras izsniegušas projekta izstrādes nosacījumus, ja attiecīgā teritorija ir to kompetencē, Zemes ierīcības likuma 8.</w:t>
      </w:r>
      <w:r w:rsidRPr="004F1F13">
        <w:rPr>
          <w:rFonts w:eastAsia="Calibri"/>
          <w:szCs w:val="24"/>
          <w:u w:val="none"/>
          <w:vertAlign w:val="superscript"/>
          <w:lang w:eastAsia="lv-LV"/>
        </w:rPr>
        <w:t>1</w:t>
      </w:r>
      <w:r w:rsidRPr="004F1F13">
        <w:rPr>
          <w:rFonts w:eastAsia="Calibri"/>
          <w:szCs w:val="24"/>
          <w:u w:val="none"/>
          <w:lang w:eastAsia="lv-LV"/>
        </w:rPr>
        <w:t xml:space="preserve"> 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w:t>
      </w:r>
      <w:r w:rsidRPr="004F1F13">
        <w:rPr>
          <w:rFonts w:eastAsia="Calibri"/>
          <w:szCs w:val="24"/>
          <w:u w:val="none"/>
          <w:lang w:eastAsia="lv-LV"/>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un Attīstības un tautsaimniecības komitejas ieteikumu, </w:t>
      </w:r>
      <w:r w:rsidRPr="004F1F13">
        <w:rPr>
          <w:rFonts w:eastAsia="Calibri"/>
          <w:szCs w:val="24"/>
          <w:u w:val="none"/>
        </w:rPr>
        <w:t xml:space="preserve">atklāti balsojot: ar … balsīm “PAR”- , “PRET”- , “ATTURAS”- , Gulbenes novada </w:t>
      </w:r>
      <w:r w:rsidRPr="004F1F13">
        <w:rPr>
          <w:szCs w:val="24"/>
          <w:u w:val="none"/>
          <w:lang w:eastAsia="lv-LV"/>
        </w:rPr>
        <w:t xml:space="preserve"> pašvaldības </w:t>
      </w:r>
      <w:r w:rsidRPr="004F1F13">
        <w:rPr>
          <w:rFonts w:eastAsia="Calibri"/>
          <w:szCs w:val="24"/>
          <w:u w:val="none"/>
        </w:rPr>
        <w:t>dome NOLEMJ:</w:t>
      </w:r>
    </w:p>
    <w:p w14:paraId="64516FFC"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1. APSTIPRINĀT zemes ierīkotāja Raita </w:t>
      </w:r>
      <w:proofErr w:type="spellStart"/>
      <w:r w:rsidRPr="004F1F13">
        <w:rPr>
          <w:rFonts w:eastAsia="Calibri"/>
          <w:szCs w:val="24"/>
          <w:u w:val="none"/>
          <w:lang w:eastAsia="lv-LV"/>
        </w:rPr>
        <w:t>Piļkas</w:t>
      </w:r>
      <w:proofErr w:type="spellEnd"/>
      <w:r w:rsidRPr="004F1F13">
        <w:rPr>
          <w:rFonts w:eastAsia="Calibri"/>
          <w:szCs w:val="24"/>
          <w:u w:val="none"/>
          <w:lang w:eastAsia="lv-LV"/>
        </w:rPr>
        <w:t xml:space="preserve"> (zemes ierīkotāja sertifikāts Nr.AA0058, derīgs līdz 2025.gada 6.decembrim) izstrādātos zemes ierīcības projekta grozījumus nekustamajā īpašumā “Ošiņi”, Tirzas pagasts, Gulbenes novads, kadastra numurs 5094 003 0066, ietilpstošajai zemes vienībai ar kadastra apzīmējumu 5094 003 0066, 19,9 ha platībā. Zemes vienības sadalījuma robežas noteikt saskaņā ar zemes ierīcības projekta grafisko daļu (pielikums), kas ir šī lēmuma neatņemama sastāvdaļa.</w:t>
      </w:r>
    </w:p>
    <w:p w14:paraId="2341F316"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2. SAGLABĀT nekustamajam īpašumam, kas sastāv no </w:t>
      </w:r>
      <w:proofErr w:type="spellStart"/>
      <w:r w:rsidRPr="004F1F13">
        <w:rPr>
          <w:rFonts w:eastAsia="Calibri"/>
          <w:szCs w:val="24"/>
          <w:u w:val="none"/>
          <w:lang w:eastAsia="lv-LV"/>
        </w:rPr>
        <w:t>jaunizveidotās</w:t>
      </w:r>
      <w:proofErr w:type="spellEnd"/>
      <w:r w:rsidRPr="004F1F13">
        <w:rPr>
          <w:rFonts w:eastAsia="Calibri"/>
          <w:szCs w:val="24"/>
          <w:u w:val="none"/>
          <w:lang w:eastAsia="lv-LV"/>
        </w:rPr>
        <w:t xml:space="preserve"> zemes vienības ar kadastra apzīmējumu 5094 003 0150 un aptuveno platību 19,74 ha, un zemes vienības ar kadastra apzīmējumu 5094 003 0070, 5,3 ha platībā, esošo nosaukumu “Ošiņi”. </w:t>
      </w:r>
      <w:proofErr w:type="spellStart"/>
      <w:r w:rsidRPr="004F1F13">
        <w:rPr>
          <w:rFonts w:eastAsia="Calibri"/>
          <w:szCs w:val="24"/>
          <w:u w:val="none"/>
          <w:lang w:eastAsia="lv-LV"/>
        </w:rPr>
        <w:t>Jaunizveidotajai</w:t>
      </w:r>
      <w:proofErr w:type="spellEnd"/>
      <w:r w:rsidRPr="004F1F13">
        <w:rPr>
          <w:rFonts w:eastAsia="Calibri"/>
          <w:szCs w:val="24"/>
          <w:u w:val="none"/>
          <w:lang w:eastAsia="lv-LV"/>
        </w:rPr>
        <w:t xml:space="preserve"> zemes vienībai ar kadastra apzīmējumu 5094 003 0150 saglabāt esošo adresi: “</w:t>
      </w:r>
      <w:proofErr w:type="spellStart"/>
      <w:r w:rsidRPr="004F1F13">
        <w:rPr>
          <w:rFonts w:eastAsia="Calibri"/>
          <w:szCs w:val="24"/>
          <w:u w:val="none"/>
          <w:lang w:eastAsia="lv-LV"/>
        </w:rPr>
        <w:t>Jauntirza</w:t>
      </w:r>
      <w:proofErr w:type="spellEnd"/>
      <w:r w:rsidRPr="004F1F13">
        <w:rPr>
          <w:rFonts w:eastAsia="Calibri"/>
          <w:szCs w:val="24"/>
          <w:u w:val="none"/>
          <w:lang w:eastAsia="lv-LV"/>
        </w:rPr>
        <w:t xml:space="preserve">”, Tirzas pag., Gulbenes nov., LV-4424. </w:t>
      </w:r>
      <w:proofErr w:type="spellStart"/>
      <w:r w:rsidRPr="004F1F13">
        <w:rPr>
          <w:rFonts w:eastAsia="Calibri"/>
          <w:szCs w:val="24"/>
          <w:u w:val="none"/>
          <w:lang w:eastAsia="lv-LV"/>
        </w:rPr>
        <w:t>Jaunizveidotajai</w:t>
      </w:r>
      <w:proofErr w:type="spellEnd"/>
      <w:r w:rsidRPr="004F1F13">
        <w:rPr>
          <w:rFonts w:eastAsia="Calibri"/>
          <w:szCs w:val="24"/>
          <w:u w:val="none"/>
          <w:lang w:eastAsia="lv-LV"/>
        </w:rPr>
        <w:t xml:space="preserve"> zemes vienībai ar kadastra apzīmējumu 5094 003 0150, 19,74 ha platībā, noteikt nekustamā īpašuma lietošanas mērķi – zeme, uz kuras galvenā saimnieciskā darbība ir lauksaimniecība (NĪLM kods 0101). </w:t>
      </w:r>
    </w:p>
    <w:p w14:paraId="341752FB"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lastRenderedPageBreak/>
        <w:t xml:space="preserve">3. PIEŠĶIRT nekustamajam īpašumam, kas sastāv no </w:t>
      </w:r>
      <w:proofErr w:type="spellStart"/>
      <w:r w:rsidRPr="004F1F13">
        <w:rPr>
          <w:rFonts w:eastAsia="Calibri"/>
          <w:szCs w:val="24"/>
          <w:u w:val="none"/>
          <w:lang w:eastAsia="lv-LV"/>
        </w:rPr>
        <w:t>jaunizveidotās</w:t>
      </w:r>
      <w:proofErr w:type="spellEnd"/>
      <w:r w:rsidRPr="004F1F13">
        <w:rPr>
          <w:rFonts w:eastAsia="Calibri"/>
          <w:szCs w:val="24"/>
          <w:u w:val="none"/>
          <w:lang w:eastAsia="lv-LV"/>
        </w:rPr>
        <w:t xml:space="preserve"> zemes vienības ar kadastra apzīmējumu 5094 003 0152, 0,16 ha platībā, nosaukumu “Ošiņi A”. </w:t>
      </w:r>
      <w:proofErr w:type="spellStart"/>
      <w:r w:rsidRPr="004F1F13">
        <w:rPr>
          <w:rFonts w:eastAsia="Calibri"/>
          <w:szCs w:val="24"/>
          <w:u w:val="none"/>
          <w:lang w:eastAsia="lv-LV"/>
        </w:rPr>
        <w:t>Jaunizveidotajai</w:t>
      </w:r>
      <w:proofErr w:type="spellEnd"/>
      <w:r w:rsidRPr="004F1F13">
        <w:rPr>
          <w:rFonts w:eastAsia="Calibri"/>
          <w:szCs w:val="24"/>
          <w:u w:val="none"/>
          <w:lang w:eastAsia="lv-LV"/>
        </w:rPr>
        <w:t xml:space="preserve"> zemes vienībai ar kadastra apzīmējumu 5094 003 0152, 0,16 ha platībā, noteikt nekustamā īpašuma lietošanas mērķi – zeme dzelzceļa infrastruktūras zemes nodalījuma joslā un ceļu zemes nodalījuma joslā (NĪLM kods 1101).</w:t>
      </w:r>
    </w:p>
    <w:p w14:paraId="7DD745AA" w14:textId="77777777" w:rsidR="004F1F13" w:rsidRPr="004F1F13" w:rsidRDefault="004F1F13" w:rsidP="004F1F13">
      <w:pPr>
        <w:spacing w:line="360" w:lineRule="auto"/>
        <w:ind w:firstLine="567"/>
        <w:jc w:val="both"/>
        <w:rPr>
          <w:rFonts w:eastAsia="Calibri"/>
          <w:szCs w:val="24"/>
          <w:u w:val="none"/>
          <w:lang w:eastAsia="lv-LV"/>
        </w:rPr>
      </w:pPr>
      <w:r w:rsidRPr="004F1F13">
        <w:rPr>
          <w:rFonts w:eastAsia="Calibri"/>
          <w:szCs w:val="24"/>
          <w:u w:val="none"/>
          <w:lang w:eastAsia="lv-LV"/>
        </w:rPr>
        <w:t xml:space="preserve">4. Lēmumu nosūtīt sabiedrībai ar ierobežotu atbildību “VINOKO”, e-pasts: </w:t>
      </w:r>
      <w:hyperlink r:id="rId15" w:history="1">
        <w:r w:rsidRPr="004F1F13">
          <w:rPr>
            <w:rFonts w:eastAsia="Calibri"/>
            <w:color w:val="0563C1"/>
            <w:szCs w:val="24"/>
            <w:lang w:eastAsia="lv-LV"/>
          </w:rPr>
          <w:t>raitis@vinoko.lv</w:t>
        </w:r>
      </w:hyperlink>
      <w:r w:rsidRPr="004F1F13">
        <w:rPr>
          <w:rFonts w:eastAsia="Calibri"/>
          <w:szCs w:val="24"/>
          <w:u w:val="none"/>
          <w:lang w:eastAsia="lv-LV"/>
        </w:rPr>
        <w:t>.</w:t>
      </w:r>
    </w:p>
    <w:p w14:paraId="46988CD5" w14:textId="77777777" w:rsidR="004F1F13" w:rsidRPr="004F1F13" w:rsidRDefault="004F1F13" w:rsidP="004F1F13">
      <w:pPr>
        <w:spacing w:line="360" w:lineRule="auto"/>
        <w:ind w:firstLine="567"/>
        <w:jc w:val="both"/>
        <w:rPr>
          <w:szCs w:val="24"/>
          <w:u w:val="none"/>
          <w:lang w:eastAsia="lv-LV"/>
        </w:rPr>
      </w:pPr>
      <w:r w:rsidRPr="004F1F1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55FADCE" w14:textId="77777777" w:rsidR="004F1F13" w:rsidRPr="004F1F13" w:rsidRDefault="004F1F13" w:rsidP="004F1F13">
      <w:pPr>
        <w:spacing w:line="360" w:lineRule="auto"/>
        <w:ind w:firstLine="567"/>
        <w:jc w:val="both"/>
        <w:rPr>
          <w:szCs w:val="24"/>
          <w:u w:val="none"/>
          <w:lang w:eastAsia="lv-LV"/>
        </w:rPr>
      </w:pPr>
    </w:p>
    <w:p w14:paraId="229B9D4A" w14:textId="77777777" w:rsidR="004F1F13" w:rsidRPr="004F1F13" w:rsidRDefault="004F1F13" w:rsidP="004F1F13">
      <w:pPr>
        <w:spacing w:line="360" w:lineRule="auto"/>
        <w:jc w:val="both"/>
        <w:rPr>
          <w:szCs w:val="24"/>
          <w:u w:val="none"/>
          <w:lang w:eastAsia="lv-LV"/>
        </w:rPr>
      </w:pPr>
      <w:r w:rsidRPr="004F1F13">
        <w:rPr>
          <w:szCs w:val="24"/>
          <w:u w:val="none"/>
          <w:lang w:eastAsia="lv-LV"/>
        </w:rPr>
        <w:t>Gulbenes novada  pašvaldības domes priekšsēdētājs</w:t>
      </w:r>
      <w:r w:rsidRPr="004F1F13">
        <w:rPr>
          <w:szCs w:val="24"/>
          <w:u w:val="none"/>
          <w:lang w:eastAsia="lv-LV"/>
        </w:rPr>
        <w:tab/>
      </w:r>
      <w:r w:rsidRPr="004F1F13">
        <w:rPr>
          <w:szCs w:val="24"/>
          <w:u w:val="none"/>
          <w:lang w:eastAsia="lv-LV"/>
        </w:rPr>
        <w:tab/>
      </w:r>
      <w:r w:rsidRPr="004F1F13">
        <w:rPr>
          <w:szCs w:val="24"/>
          <w:u w:val="none"/>
          <w:lang w:eastAsia="lv-LV"/>
        </w:rPr>
        <w:tab/>
      </w:r>
      <w:r w:rsidRPr="004F1F13">
        <w:rPr>
          <w:szCs w:val="24"/>
          <w:u w:val="none"/>
          <w:lang w:eastAsia="lv-LV"/>
        </w:rPr>
        <w:tab/>
      </w:r>
      <w:r w:rsidRPr="004F1F13">
        <w:rPr>
          <w:szCs w:val="24"/>
          <w:u w:val="none"/>
          <w:lang w:eastAsia="lv-LV"/>
        </w:rPr>
        <w:tab/>
      </w:r>
      <w:proofErr w:type="spellStart"/>
      <w:r w:rsidRPr="004F1F13">
        <w:rPr>
          <w:szCs w:val="24"/>
          <w:u w:val="none"/>
          <w:lang w:eastAsia="lv-LV"/>
        </w:rPr>
        <w:t>A.Caunītis</w:t>
      </w:r>
      <w:proofErr w:type="spellEnd"/>
    </w:p>
    <w:p w14:paraId="46EDF779" w14:textId="77777777" w:rsidR="004F1F13" w:rsidRPr="004F1F13" w:rsidRDefault="004F1F13" w:rsidP="004F1F13">
      <w:pPr>
        <w:spacing w:line="360" w:lineRule="auto"/>
        <w:jc w:val="both"/>
        <w:rPr>
          <w:szCs w:val="24"/>
          <w:u w:val="none"/>
          <w:lang w:eastAsia="lv-LV"/>
        </w:rPr>
      </w:pPr>
    </w:p>
    <w:p w14:paraId="323BC3C3" w14:textId="77777777" w:rsidR="004F1F13" w:rsidRPr="004F1F13" w:rsidRDefault="004F1F13" w:rsidP="004F1F13">
      <w:pPr>
        <w:spacing w:after="160" w:line="259" w:lineRule="auto"/>
        <w:rPr>
          <w:szCs w:val="24"/>
          <w:u w:val="none"/>
          <w:lang w:eastAsia="lv-LV"/>
        </w:rPr>
      </w:pPr>
      <w:r w:rsidRPr="004F1F13">
        <w:rPr>
          <w:szCs w:val="24"/>
          <w:u w:val="none"/>
          <w:lang w:eastAsia="lv-LV"/>
        </w:rPr>
        <w:br w:type="page"/>
      </w:r>
    </w:p>
    <w:p w14:paraId="39D1CB69" w14:textId="77777777" w:rsidR="004F1F13" w:rsidRPr="004F1F13" w:rsidRDefault="004F1F13" w:rsidP="004F1F13">
      <w:pPr>
        <w:tabs>
          <w:tab w:val="left" w:pos="7176"/>
        </w:tabs>
        <w:jc w:val="right"/>
        <w:rPr>
          <w:szCs w:val="24"/>
          <w:u w:val="none"/>
          <w:lang w:eastAsia="lv-LV"/>
        </w:rPr>
        <w:sectPr w:rsidR="004F1F13" w:rsidRPr="004F1F13" w:rsidSect="00FE5332">
          <w:footerReference w:type="default" r:id="rId16"/>
          <w:pgSz w:w="11906" w:h="16838"/>
          <w:pgMar w:top="851" w:right="851" w:bottom="851" w:left="1701" w:header="283" w:footer="283" w:gutter="0"/>
          <w:cols w:space="708"/>
          <w:docGrid w:linePitch="360"/>
        </w:sectPr>
      </w:pPr>
    </w:p>
    <w:p w14:paraId="40753E21" w14:textId="77777777" w:rsidR="004F1F13" w:rsidRPr="004F1F13" w:rsidRDefault="004F1F13" w:rsidP="004F1F13">
      <w:pPr>
        <w:tabs>
          <w:tab w:val="left" w:pos="7176"/>
        </w:tabs>
        <w:jc w:val="right"/>
        <w:rPr>
          <w:szCs w:val="24"/>
          <w:u w:val="none"/>
          <w:lang w:eastAsia="lv-LV"/>
        </w:rPr>
      </w:pPr>
      <w:r w:rsidRPr="004F1F13">
        <w:rPr>
          <w:noProof/>
          <w:szCs w:val="24"/>
          <w:u w:val="none"/>
          <w:lang w:eastAsia="lv-LV"/>
        </w:rPr>
        <w:lastRenderedPageBreak/>
        <w:drawing>
          <wp:anchor distT="0" distB="0" distL="114300" distR="114300" simplePos="0" relativeHeight="251659264" behindDoc="0" locked="0" layoutInCell="1" allowOverlap="0" wp14:anchorId="30A536AE" wp14:editId="4D2F7CE3">
            <wp:simplePos x="0" y="0"/>
            <wp:positionH relativeFrom="margin">
              <wp:posOffset>894715</wp:posOffset>
            </wp:positionH>
            <wp:positionV relativeFrom="margin">
              <wp:posOffset>332740</wp:posOffset>
            </wp:positionV>
            <wp:extent cx="8086725" cy="4820920"/>
            <wp:effectExtent l="0" t="0" r="9525" b="0"/>
            <wp:wrapTopAndBottom/>
            <wp:docPr id="38131" name="Picture 38131"/>
            <wp:cNvGraphicFramePr/>
            <a:graphic xmlns:a="http://schemas.openxmlformats.org/drawingml/2006/main">
              <a:graphicData uri="http://schemas.openxmlformats.org/drawingml/2006/picture">
                <pic:pic xmlns:pic="http://schemas.openxmlformats.org/drawingml/2006/picture">
                  <pic:nvPicPr>
                    <pic:cNvPr id="38131" name="Picture 38131"/>
                    <pic:cNvPicPr/>
                  </pic:nvPicPr>
                  <pic:blipFill>
                    <a:blip r:embed="rId17"/>
                    <a:stretch>
                      <a:fillRect/>
                    </a:stretch>
                  </pic:blipFill>
                  <pic:spPr>
                    <a:xfrm>
                      <a:off x="0" y="0"/>
                      <a:ext cx="8086725" cy="4820920"/>
                    </a:xfrm>
                    <a:prstGeom prst="rect">
                      <a:avLst/>
                    </a:prstGeom>
                  </pic:spPr>
                </pic:pic>
              </a:graphicData>
            </a:graphic>
            <wp14:sizeRelH relativeFrom="margin">
              <wp14:pctWidth>0</wp14:pctWidth>
            </wp14:sizeRelH>
            <wp14:sizeRelV relativeFrom="margin">
              <wp14:pctHeight>0</wp14:pctHeight>
            </wp14:sizeRelV>
          </wp:anchor>
        </w:drawing>
      </w:r>
      <w:r w:rsidRPr="004F1F13">
        <w:rPr>
          <w:szCs w:val="24"/>
          <w:u w:val="none"/>
          <w:lang w:eastAsia="lv-LV"/>
        </w:rPr>
        <w:t>Pielikums 25.01.2024. Gulbenes novada domes lēmumam GND/2024/</w:t>
      </w:r>
    </w:p>
    <w:p w14:paraId="1B45DE9C" w14:textId="77777777" w:rsidR="00530B97" w:rsidRDefault="00530B97" w:rsidP="004F1F13">
      <w:pPr>
        <w:rPr>
          <w:noProof/>
          <w:szCs w:val="24"/>
          <w:u w:val="none"/>
          <w:lang w:eastAsia="lv-LV"/>
        </w:rPr>
        <w:sectPr w:rsidR="00530B97" w:rsidSect="00FE5332">
          <w:pgSz w:w="16838" w:h="11906" w:orient="landscape"/>
          <w:pgMar w:top="1701" w:right="851" w:bottom="851" w:left="851" w:header="709" w:footer="709" w:gutter="0"/>
          <w:cols w:space="708"/>
          <w:docGrid w:linePitch="360"/>
        </w:sectPr>
      </w:pPr>
    </w:p>
    <w:p w14:paraId="4B683AF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9</w:t>
      </w:r>
      <w:r w:rsidR="00881464">
        <w:rPr>
          <w:b/>
          <w:color w:val="000000" w:themeColor="text1"/>
          <w:szCs w:val="24"/>
          <w:u w:val="none"/>
        </w:rPr>
        <w:t>.</w:t>
      </w:r>
    </w:p>
    <w:p w14:paraId="78AC137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2k – 2 - 23 atsavināšanu</w:t>
      </w:r>
    </w:p>
    <w:p w14:paraId="7C748DD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E72F6A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B6E4F3F" w14:textId="078441EF"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11E2FC28" w14:textId="77777777" w:rsidR="00BC2002" w:rsidRDefault="00BC2002" w:rsidP="00956EC8">
      <w:pPr>
        <w:rPr>
          <w:rFonts w:eastAsia="Calibri"/>
          <w:color w:val="FF0000"/>
          <w:szCs w:val="24"/>
          <w:u w:val="none"/>
        </w:rPr>
      </w:pPr>
    </w:p>
    <w:p w14:paraId="10EDDFD7" w14:textId="77777777" w:rsidR="00F22C6B" w:rsidRDefault="00F22C6B" w:rsidP="00F22C6B">
      <w:pPr>
        <w:spacing w:line="360" w:lineRule="auto"/>
        <w:ind w:firstLine="567"/>
        <w:jc w:val="both"/>
        <w:rPr>
          <w:u w:val="none"/>
        </w:rPr>
      </w:pPr>
      <w:r>
        <w:rPr>
          <w:u w:val="none"/>
        </w:rPr>
        <w:t>Attīstības un tautsaimniecības komiteja atklāti balsojot:</w:t>
      </w:r>
    </w:p>
    <w:p w14:paraId="10B0E8D1"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DE045C2"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695E24" w14:textId="77777777" w:rsidR="004F1F13" w:rsidRPr="004F1F13" w:rsidRDefault="004F1F13" w:rsidP="004F1F13">
      <w:pPr>
        <w:spacing w:after="160" w:line="259" w:lineRule="auto"/>
        <w:contextualSpacing/>
        <w:jc w:val="center"/>
        <w:rPr>
          <w:rFonts w:eastAsia="Calibri"/>
          <w:b/>
          <w:szCs w:val="24"/>
          <w:u w:val="none"/>
        </w:rPr>
      </w:pPr>
      <w:r w:rsidRPr="004F1F13">
        <w:rPr>
          <w:rFonts w:eastAsia="Calibri"/>
          <w:b/>
          <w:szCs w:val="24"/>
          <w:u w:val="none"/>
        </w:rPr>
        <w:t>Par Gulbenes pilsētas dzīvokļa īpašuma Nākotnes iela 2k – 2 - 23</w:t>
      </w:r>
      <w:r w:rsidRPr="004F1F13">
        <w:rPr>
          <w:rFonts w:eastAsia="SimSun"/>
          <w:b/>
          <w:szCs w:val="24"/>
          <w:u w:val="none"/>
          <w:lang w:eastAsia="zh-CN" w:bidi="hi-IN"/>
        </w:rPr>
        <w:t xml:space="preserve"> </w:t>
      </w:r>
      <w:r w:rsidRPr="004F1F13">
        <w:rPr>
          <w:rFonts w:eastAsia="Calibri"/>
          <w:b/>
          <w:szCs w:val="24"/>
          <w:u w:val="none"/>
        </w:rPr>
        <w:t>atsavināšanu</w:t>
      </w:r>
    </w:p>
    <w:p w14:paraId="5D4D6631" w14:textId="77777777" w:rsidR="004F1F13" w:rsidRPr="004F1F13" w:rsidRDefault="004F1F13" w:rsidP="004F1F13">
      <w:pPr>
        <w:spacing w:after="160" w:line="259" w:lineRule="auto"/>
        <w:contextualSpacing/>
        <w:jc w:val="center"/>
        <w:rPr>
          <w:rFonts w:eastAsia="Calibri"/>
          <w:b/>
          <w:szCs w:val="24"/>
          <w:u w:val="none"/>
        </w:rPr>
      </w:pPr>
    </w:p>
    <w:p w14:paraId="7D563AD7" w14:textId="62F38436" w:rsidR="004F1F13" w:rsidRPr="004F1F13" w:rsidRDefault="004F1F13" w:rsidP="004F1F13">
      <w:pPr>
        <w:widowControl w:val="0"/>
        <w:suppressAutoHyphens/>
        <w:spacing w:line="360" w:lineRule="auto"/>
        <w:ind w:firstLine="567"/>
        <w:contextualSpacing/>
        <w:jc w:val="both"/>
        <w:rPr>
          <w:rFonts w:eastAsia="SimSun"/>
          <w:color w:val="00000A"/>
          <w:szCs w:val="24"/>
          <w:u w:val="none"/>
          <w:lang w:eastAsia="zh-CN" w:bidi="hi-IN"/>
        </w:rPr>
      </w:pPr>
      <w:r w:rsidRPr="004F1F13">
        <w:rPr>
          <w:rFonts w:eastAsia="SimSun"/>
          <w:color w:val="00000A"/>
          <w:szCs w:val="24"/>
          <w:u w:val="none"/>
          <w:lang w:eastAsia="zh-CN" w:bidi="hi-IN"/>
        </w:rPr>
        <w:t>Izskatīts</w:t>
      </w:r>
      <w:r w:rsidRPr="004F1F13">
        <w:rPr>
          <w:rFonts w:eastAsia="SimSun"/>
          <w:b/>
          <w:color w:val="00000A"/>
          <w:szCs w:val="24"/>
          <w:u w:val="none"/>
          <w:lang w:eastAsia="zh-CN" w:bidi="hi-IN"/>
        </w:rPr>
        <w:t xml:space="preserve"> </w:t>
      </w:r>
      <w:r w:rsidR="0066677A">
        <w:rPr>
          <w:rFonts w:eastAsia="SimSun"/>
          <w:b/>
          <w:bCs/>
          <w:szCs w:val="24"/>
          <w:u w:val="none"/>
          <w:lang w:eastAsia="zh-CN" w:bidi="hi-IN"/>
        </w:rPr>
        <w:t>[…]</w:t>
      </w:r>
      <w:r w:rsidRPr="004F1F13">
        <w:rPr>
          <w:rFonts w:eastAsia="SimSun"/>
          <w:color w:val="00000A"/>
          <w:szCs w:val="24"/>
          <w:u w:val="none"/>
          <w:lang w:eastAsia="zh-CN" w:bidi="hi-IN"/>
        </w:rPr>
        <w:t>, 2024.gada 4.janvāra iesniegums (Gulbenes novada pašvaldībā saņemts 2024.gada 4.janvārī un reģistrēts ar Nr. GND/5.13</w:t>
      </w:r>
      <w:r w:rsidRPr="004F1F13">
        <w:rPr>
          <w:rFonts w:eastAsia="SimSun"/>
          <w:color w:val="000000"/>
          <w:szCs w:val="24"/>
          <w:u w:val="none"/>
          <w:lang w:eastAsia="zh-CN" w:bidi="hi-IN"/>
        </w:rPr>
        <w:t>.2</w:t>
      </w:r>
      <w:r w:rsidRPr="004F1F13">
        <w:rPr>
          <w:rFonts w:eastAsia="SimSun"/>
          <w:szCs w:val="24"/>
          <w:u w:val="none"/>
          <w:lang w:eastAsia="zh-CN" w:bidi="hi-IN"/>
        </w:rPr>
        <w:t>/24/22-O), kurā lūgts</w:t>
      </w:r>
      <w:r w:rsidRPr="004F1F13">
        <w:rPr>
          <w:rFonts w:eastAsia="SimSun"/>
          <w:color w:val="000000"/>
          <w:szCs w:val="24"/>
          <w:u w:val="none"/>
          <w:lang w:eastAsia="zh-CN" w:bidi="hi-IN"/>
        </w:rPr>
        <w:t xml:space="preserve"> </w:t>
      </w:r>
      <w:r w:rsidRPr="004F1F13">
        <w:rPr>
          <w:rFonts w:eastAsia="SimSun"/>
          <w:color w:val="00000A"/>
          <w:szCs w:val="24"/>
          <w:u w:val="none"/>
          <w:lang w:eastAsia="zh-CN" w:bidi="hi-IN"/>
        </w:rPr>
        <w:t xml:space="preserve">atsavināt dzīvokļa īpašumu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w:t>
      </w:r>
    </w:p>
    <w:p w14:paraId="701C5086" w14:textId="421B3C4D" w:rsidR="004F1F13" w:rsidRPr="004F1F13" w:rsidRDefault="004F1F13" w:rsidP="004F1F13">
      <w:pPr>
        <w:widowControl w:val="0"/>
        <w:suppressAutoHyphens/>
        <w:spacing w:line="360" w:lineRule="auto"/>
        <w:ind w:firstLine="567"/>
        <w:contextualSpacing/>
        <w:jc w:val="both"/>
        <w:rPr>
          <w:rFonts w:eastAsia="SimSun"/>
          <w:color w:val="00000A"/>
          <w:szCs w:val="24"/>
          <w:u w:val="none"/>
          <w:lang w:eastAsia="zh-CN" w:bidi="hi-IN"/>
        </w:rPr>
      </w:pPr>
      <w:r w:rsidRPr="004F1F13">
        <w:rPr>
          <w:rFonts w:eastAsia="SimSun"/>
          <w:color w:val="00000A"/>
          <w:szCs w:val="24"/>
          <w:u w:val="none"/>
          <w:lang w:eastAsia="zh-CN" w:bidi="hi-IN"/>
        </w:rPr>
        <w:t xml:space="preserve">Atbilstoši Publiskas personas mantas atsavināšanas likuma 45.panta ceturtās daļas 1.punktam iepriekš minētajam iesniegumam pievienota 2024.gada 4.janvāra Gulbenes novada bāriņtiesas locekles Jolantas Sirmbārdes apliecināta vienošanās (iereģistrēta ar Nr. 3), kas noslēgta starp ģimenes locekļiem </w:t>
      </w:r>
      <w:r w:rsidR="0066677A">
        <w:rPr>
          <w:rFonts w:eastAsia="SimSun"/>
          <w:b/>
          <w:bCs/>
          <w:szCs w:val="24"/>
          <w:u w:val="none"/>
          <w:lang w:eastAsia="zh-CN" w:bidi="hi-IN"/>
        </w:rPr>
        <w:t>[…]</w:t>
      </w:r>
      <w:r w:rsidRPr="004F1F13">
        <w:rPr>
          <w:rFonts w:eastAsia="SimSun"/>
          <w:color w:val="00000A"/>
          <w:szCs w:val="24"/>
          <w:u w:val="none"/>
          <w:lang w:eastAsia="zh-CN" w:bidi="hi-IN"/>
        </w:rPr>
        <w:t xml:space="preserve">, un viņas meitu </w:t>
      </w:r>
      <w:r w:rsidR="0066677A">
        <w:rPr>
          <w:rFonts w:eastAsia="SimSun"/>
          <w:b/>
          <w:bCs/>
          <w:szCs w:val="24"/>
          <w:u w:val="none"/>
          <w:lang w:eastAsia="zh-CN" w:bidi="hi-IN"/>
        </w:rPr>
        <w:t>[…]</w:t>
      </w:r>
      <w:r w:rsidRPr="004F1F13">
        <w:rPr>
          <w:rFonts w:eastAsia="SimSun"/>
          <w:color w:val="00000A"/>
          <w:szCs w:val="24"/>
          <w:u w:val="none"/>
          <w:lang w:eastAsia="zh-CN" w:bidi="hi-IN"/>
        </w:rPr>
        <w:t xml:space="preserve">, kurā abas vienojas, ka Gulbenes novada pašvaldībai piederošo dzīvokļa īpašumu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 iegūs īpašumā </w:t>
      </w:r>
      <w:r w:rsidR="0066677A">
        <w:rPr>
          <w:rFonts w:eastAsia="SimSun"/>
          <w:b/>
          <w:bCs/>
          <w:szCs w:val="24"/>
          <w:u w:val="none"/>
          <w:lang w:eastAsia="zh-CN" w:bidi="hi-IN"/>
        </w:rPr>
        <w:t>[…]</w:t>
      </w:r>
      <w:r w:rsidRPr="004F1F13">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F1F13">
        <w:rPr>
          <w:rFonts w:eastAsia="SimSun"/>
          <w:color w:val="00000A"/>
          <w:szCs w:val="24"/>
          <w:u w:val="none"/>
          <w:lang w:eastAsia="zh-CN" w:bidi="hi-IN"/>
        </w:rPr>
        <w:t>neesību</w:t>
      </w:r>
      <w:proofErr w:type="spellEnd"/>
      <w:r w:rsidRPr="004F1F13">
        <w:rPr>
          <w:rFonts w:eastAsia="SimSun"/>
          <w:color w:val="00000A"/>
          <w:szCs w:val="24"/>
          <w:u w:val="none"/>
          <w:lang w:eastAsia="zh-CN" w:bidi="hi-IN"/>
        </w:rPr>
        <w:t xml:space="preserve"> un dzīvokļa īres līguma kopija.</w:t>
      </w:r>
    </w:p>
    <w:p w14:paraId="094A1FCA" w14:textId="77777777" w:rsidR="004F1F13" w:rsidRPr="004F1F13" w:rsidRDefault="004F1F13" w:rsidP="004F1F13">
      <w:pPr>
        <w:widowControl w:val="0"/>
        <w:suppressAutoHyphens/>
        <w:spacing w:line="360" w:lineRule="auto"/>
        <w:ind w:firstLine="567"/>
        <w:contextualSpacing/>
        <w:jc w:val="both"/>
        <w:rPr>
          <w:rFonts w:eastAsia="SimSun"/>
          <w:color w:val="00000A"/>
          <w:szCs w:val="24"/>
          <w:u w:val="none"/>
          <w:lang w:eastAsia="zh-CN" w:bidi="hi-IN"/>
        </w:rPr>
      </w:pPr>
      <w:r w:rsidRPr="004F1F13">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BB24CA4" w14:textId="564BA88C" w:rsidR="004F1F13" w:rsidRPr="004F1F13" w:rsidRDefault="004F1F13" w:rsidP="004F1F13">
      <w:pPr>
        <w:widowControl w:val="0"/>
        <w:suppressAutoHyphens/>
        <w:spacing w:line="360" w:lineRule="auto"/>
        <w:ind w:firstLine="567"/>
        <w:contextualSpacing/>
        <w:jc w:val="both"/>
        <w:rPr>
          <w:rFonts w:eastAsia="SimSun"/>
          <w:color w:val="00000A"/>
          <w:szCs w:val="24"/>
          <w:u w:val="none"/>
          <w:lang w:eastAsia="zh-CN" w:bidi="hi-IN"/>
        </w:rPr>
      </w:pPr>
      <w:r w:rsidRPr="004F1F13">
        <w:rPr>
          <w:rFonts w:eastAsia="SimSun"/>
          <w:color w:val="00000A"/>
          <w:szCs w:val="24"/>
          <w:u w:val="none"/>
          <w:lang w:eastAsia="zh-CN" w:bidi="hi-IN"/>
        </w:rPr>
        <w:t xml:space="preserve">2000.gada 24.martā starp Gulbenes Namu saimniecības pašvaldības uzņēmumu “JUMIS” un </w:t>
      </w:r>
      <w:r w:rsidR="0066677A">
        <w:rPr>
          <w:rFonts w:eastAsia="SimSun"/>
          <w:b/>
          <w:bCs/>
          <w:szCs w:val="24"/>
          <w:u w:val="none"/>
          <w:lang w:eastAsia="zh-CN" w:bidi="hi-IN"/>
        </w:rPr>
        <w:t>[…]</w:t>
      </w:r>
      <w:r w:rsidRPr="004F1F13">
        <w:rPr>
          <w:rFonts w:eastAsia="SimSun"/>
          <w:color w:val="00000A"/>
          <w:szCs w:val="24"/>
          <w:u w:val="none"/>
          <w:lang w:eastAsia="zh-CN" w:bidi="hi-IN"/>
        </w:rPr>
        <w:t xml:space="preserve">noslēgts īres līgums par dzīvokļa īpašumu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w:t>
      </w:r>
    </w:p>
    <w:p w14:paraId="02331BA1" w14:textId="0E8EDE24" w:rsidR="004F1F13" w:rsidRPr="004F1F13" w:rsidRDefault="004F1F13" w:rsidP="004F1F13">
      <w:pPr>
        <w:widowControl w:val="0"/>
        <w:suppressAutoHyphens/>
        <w:spacing w:line="360" w:lineRule="auto"/>
        <w:ind w:firstLine="567"/>
        <w:jc w:val="both"/>
        <w:rPr>
          <w:rFonts w:eastAsia="SimSun"/>
          <w:szCs w:val="24"/>
          <w:u w:val="none"/>
          <w:lang w:eastAsia="zh-CN" w:bidi="hi-IN"/>
        </w:rPr>
      </w:pPr>
      <w:r w:rsidRPr="004F1F13">
        <w:rPr>
          <w:rFonts w:eastAsia="SimSun"/>
          <w:color w:val="00000A"/>
          <w:szCs w:val="24"/>
          <w:u w:val="none"/>
          <w:lang w:eastAsia="zh-CN" w:bidi="hi-IN"/>
        </w:rPr>
        <w:t xml:space="preserve">2023.gada 6.decembrī starp SIA “Gulbenes </w:t>
      </w:r>
      <w:proofErr w:type="spellStart"/>
      <w:r w:rsidRPr="004F1F13">
        <w:rPr>
          <w:rFonts w:eastAsia="SimSun"/>
          <w:color w:val="00000A"/>
          <w:szCs w:val="24"/>
          <w:u w:val="none"/>
          <w:lang w:eastAsia="zh-CN" w:bidi="hi-IN"/>
        </w:rPr>
        <w:t>Energo</w:t>
      </w:r>
      <w:proofErr w:type="spellEnd"/>
      <w:r w:rsidRPr="004F1F13">
        <w:rPr>
          <w:rFonts w:eastAsia="SimSun"/>
          <w:color w:val="00000A"/>
          <w:szCs w:val="24"/>
          <w:u w:val="none"/>
          <w:lang w:eastAsia="zh-CN" w:bidi="hi-IN"/>
        </w:rPr>
        <w:t xml:space="preserve"> Serviss” un </w:t>
      </w:r>
      <w:r w:rsidR="0066677A">
        <w:rPr>
          <w:rFonts w:eastAsia="SimSun"/>
          <w:b/>
          <w:bCs/>
          <w:szCs w:val="24"/>
          <w:u w:val="none"/>
          <w:lang w:eastAsia="zh-CN" w:bidi="hi-IN"/>
        </w:rPr>
        <w:t>[…]</w:t>
      </w:r>
      <w:r w:rsidR="0066677A">
        <w:rPr>
          <w:rFonts w:eastAsia="SimSun"/>
          <w:b/>
          <w:bCs/>
          <w:szCs w:val="24"/>
          <w:u w:val="none"/>
          <w:lang w:eastAsia="zh-CN" w:bidi="hi-IN"/>
        </w:rPr>
        <w:t xml:space="preserve"> </w:t>
      </w:r>
      <w:r w:rsidRPr="004F1F13">
        <w:rPr>
          <w:rFonts w:eastAsia="SimSun"/>
          <w:szCs w:val="24"/>
          <w:u w:val="none"/>
          <w:lang w:eastAsia="zh-CN" w:bidi="hi-IN"/>
        </w:rPr>
        <w:t>noslēgts dzīvojamās telpas īres līguma pārjaunojums Nr. GES/1.33/23/620 par dzīvojamo telpu</w:t>
      </w:r>
      <w:r w:rsidRPr="004F1F13">
        <w:rPr>
          <w:rFonts w:eastAsia="SimSun"/>
          <w:color w:val="00000A"/>
          <w:szCs w:val="24"/>
          <w:u w:val="none"/>
          <w:lang w:eastAsia="zh-CN" w:bidi="hi-IN"/>
        </w:rPr>
        <w:t xml:space="preserve">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 </w:t>
      </w:r>
      <w:r w:rsidRPr="004F1F13">
        <w:rPr>
          <w:rFonts w:eastAsia="SimSun"/>
          <w:szCs w:val="24"/>
          <w:u w:val="none"/>
          <w:lang w:eastAsia="zh-CN" w:bidi="hi-IN"/>
        </w:rPr>
        <w:t xml:space="preserve">Īres līguma termiņš noteikts līdz 2026.gada 30.jūnijam. </w:t>
      </w:r>
    </w:p>
    <w:p w14:paraId="7DB7A043" w14:textId="77777777" w:rsidR="004F1F13" w:rsidRPr="004F1F13" w:rsidRDefault="004F1F13" w:rsidP="004F1F13">
      <w:pPr>
        <w:widowControl w:val="0"/>
        <w:suppressAutoHyphens/>
        <w:spacing w:line="360" w:lineRule="auto"/>
        <w:ind w:firstLine="567"/>
        <w:jc w:val="both"/>
        <w:rPr>
          <w:rFonts w:eastAsia="Calibri"/>
          <w:szCs w:val="24"/>
          <w:u w:val="none"/>
        </w:rPr>
      </w:pPr>
      <w:r w:rsidRPr="004F1F13">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w:t>
      </w:r>
      <w:r w:rsidRPr="004F1F13">
        <w:rPr>
          <w:rFonts w:eastAsia="SimSun"/>
          <w:szCs w:val="24"/>
          <w:u w:val="none"/>
          <w:lang w:eastAsia="zh-CN" w:bidi="hi-IN"/>
        </w:rPr>
        <w:lastRenderedPageBreak/>
        <w:t xml:space="preserve">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F1F13">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88C3410" w14:textId="77777777" w:rsidR="004F1F13" w:rsidRPr="004F1F13" w:rsidRDefault="004F1F13" w:rsidP="004F1F13">
      <w:pPr>
        <w:widowControl w:val="0"/>
        <w:suppressAutoHyphens/>
        <w:spacing w:line="360" w:lineRule="auto"/>
        <w:ind w:firstLine="567"/>
        <w:jc w:val="both"/>
        <w:rPr>
          <w:rFonts w:eastAsia="SimSun"/>
          <w:color w:val="00000A"/>
          <w:szCs w:val="24"/>
          <w:u w:val="none"/>
          <w:lang w:eastAsia="zh-CN" w:bidi="hi-IN"/>
        </w:rPr>
      </w:pPr>
      <w:r w:rsidRPr="004F1F13">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4F1F13">
        <w:rPr>
          <w:rFonts w:eastAsia="SimSun"/>
          <w:color w:val="00000A"/>
          <w:szCs w:val="24"/>
          <w:u w:val="none"/>
          <w:lang w:eastAsia="zh-CN" w:bidi="hi-IN"/>
        </w:rPr>
        <w:t>rakstveidā</w:t>
      </w:r>
      <w:proofErr w:type="spellEnd"/>
      <w:r w:rsidRPr="004F1F13">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05B60ED3" w14:textId="77777777" w:rsidR="004F1F13" w:rsidRPr="004F1F13" w:rsidRDefault="004F1F13" w:rsidP="004F1F13">
      <w:pPr>
        <w:widowControl w:val="0"/>
        <w:suppressAutoHyphens/>
        <w:spacing w:line="360" w:lineRule="auto"/>
        <w:ind w:firstLine="567"/>
        <w:jc w:val="both"/>
        <w:rPr>
          <w:rFonts w:eastAsia="SimSun"/>
          <w:szCs w:val="24"/>
          <w:u w:val="none"/>
          <w:lang w:eastAsia="zh-CN" w:bidi="hi-IN"/>
        </w:rPr>
      </w:pPr>
      <w:r w:rsidRPr="004F1F13">
        <w:rPr>
          <w:rFonts w:eastAsia="SimSun"/>
          <w:szCs w:val="24"/>
          <w:u w:val="none"/>
          <w:lang w:eastAsia="zh-CN" w:bidi="hi-IN"/>
        </w:rPr>
        <w:t xml:space="preserve">Publiskas personas mantas atsavināšanas likuma 45. panta ceturtā daļa nosaka, ka </w:t>
      </w:r>
      <w:r w:rsidRPr="004F1F13">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3463734B" w14:textId="2A373CE7" w:rsidR="004F1F13" w:rsidRPr="004F1F13" w:rsidRDefault="004F1F13" w:rsidP="004F1F13">
      <w:pPr>
        <w:widowControl w:val="0"/>
        <w:suppressAutoHyphens/>
        <w:spacing w:line="360" w:lineRule="auto"/>
        <w:ind w:firstLine="567"/>
        <w:jc w:val="both"/>
        <w:rPr>
          <w:rFonts w:eastAsia="SimSun"/>
          <w:color w:val="00000A"/>
          <w:szCs w:val="24"/>
          <w:u w:val="none"/>
          <w:lang w:eastAsia="zh-CN" w:bidi="hi-IN"/>
        </w:rPr>
      </w:pPr>
      <w:r w:rsidRPr="004F1F13">
        <w:rPr>
          <w:rFonts w:eastAsia="Calibri"/>
          <w:szCs w:val="24"/>
          <w:u w:val="none"/>
        </w:rPr>
        <w:t xml:space="preserve">Ņemot vērā, ka sākotnēji dzīvojamās telpas īres līgums ar </w:t>
      </w:r>
      <w:r w:rsidR="0066677A">
        <w:rPr>
          <w:rFonts w:eastAsia="SimSun"/>
          <w:b/>
          <w:bCs/>
          <w:szCs w:val="24"/>
          <w:u w:val="none"/>
          <w:lang w:eastAsia="zh-CN" w:bidi="hi-IN"/>
        </w:rPr>
        <w:t>[…]</w:t>
      </w:r>
      <w:r w:rsidR="0066677A">
        <w:rPr>
          <w:rFonts w:eastAsia="SimSun"/>
          <w:b/>
          <w:bCs/>
          <w:szCs w:val="24"/>
          <w:u w:val="none"/>
          <w:lang w:eastAsia="zh-CN" w:bidi="hi-IN"/>
        </w:rPr>
        <w:t xml:space="preserve"> </w:t>
      </w:r>
      <w:r w:rsidRPr="004F1F13">
        <w:rPr>
          <w:rFonts w:eastAsia="Calibri"/>
          <w:szCs w:val="24"/>
          <w:u w:val="none"/>
        </w:rPr>
        <w:t xml:space="preserve">noslēgts pirms likuma </w:t>
      </w:r>
      <w:r w:rsidRPr="004F1F13">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66677A">
        <w:rPr>
          <w:rFonts w:eastAsia="SimSun"/>
          <w:b/>
          <w:bCs/>
          <w:szCs w:val="24"/>
          <w:u w:val="none"/>
          <w:lang w:eastAsia="zh-CN" w:bidi="hi-IN"/>
        </w:rPr>
        <w:t>[…]</w:t>
      </w:r>
      <w:r w:rsidR="0066677A">
        <w:rPr>
          <w:rFonts w:eastAsia="SimSun"/>
          <w:b/>
          <w:bCs/>
          <w:szCs w:val="24"/>
          <w:u w:val="none"/>
          <w:lang w:eastAsia="zh-CN" w:bidi="hi-IN"/>
        </w:rPr>
        <w:t xml:space="preserve"> </w:t>
      </w:r>
      <w:r w:rsidRPr="004F1F13">
        <w:rPr>
          <w:rFonts w:eastAsia="SimSun"/>
          <w:color w:val="00000A"/>
          <w:szCs w:val="24"/>
          <w:u w:val="none"/>
          <w:lang w:eastAsia="zh-CN" w:bidi="hi-IN"/>
        </w:rPr>
        <w:t xml:space="preserve">ir tiesīga ierosināt dzīvokļa īpašuma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 atsavināšanu.</w:t>
      </w:r>
    </w:p>
    <w:p w14:paraId="664AD863" w14:textId="77777777" w:rsidR="004F1F13" w:rsidRPr="004F1F13" w:rsidRDefault="004F1F13" w:rsidP="004F1F13">
      <w:pPr>
        <w:widowControl w:val="0"/>
        <w:suppressAutoHyphens/>
        <w:spacing w:line="360" w:lineRule="auto"/>
        <w:ind w:firstLine="567"/>
        <w:jc w:val="both"/>
        <w:rPr>
          <w:rFonts w:eastAsia="SimSun"/>
          <w:color w:val="00000A"/>
          <w:szCs w:val="24"/>
          <w:u w:val="none"/>
          <w:lang w:eastAsia="zh-CN" w:bidi="hi-IN"/>
        </w:rPr>
      </w:pPr>
      <w:r w:rsidRPr="004F1F13">
        <w:rPr>
          <w:rFonts w:eastAsia="SimSun"/>
          <w:szCs w:val="24"/>
          <w:u w:val="none"/>
          <w:lang w:eastAsia="zh-CN" w:bidi="hi-IN"/>
        </w:rPr>
        <w:t xml:space="preserve">Pamatojoties uz Pašvaldību likuma 10.panta pirmās daļas 16.punktu, kas nosaka, ka </w:t>
      </w:r>
      <w:r w:rsidRPr="004F1F13">
        <w:rPr>
          <w:rFonts w:eastAsia="Calibri"/>
          <w:szCs w:val="24"/>
          <w:u w:val="none"/>
          <w:shd w:val="clear" w:color="auto" w:fill="FFFFFF"/>
        </w:rPr>
        <w:t xml:space="preserve">dome ir tiesīga izlemt ikvienu pašvaldības kompetences jautājumu un tikai domes kompetencē ir </w:t>
      </w:r>
      <w:r w:rsidRPr="004F1F13">
        <w:rPr>
          <w:rFonts w:eastAsia="SimSun"/>
          <w:szCs w:val="24"/>
          <w:u w:val="none"/>
          <w:lang w:eastAsia="zh-CN" w:bidi="hi-IN"/>
        </w:rPr>
        <w:t>l</w:t>
      </w:r>
      <w:r w:rsidRPr="004F1F13">
        <w:rPr>
          <w:rFonts w:eastAsia="Calibri"/>
          <w:szCs w:val="24"/>
          <w:u w:val="none"/>
          <w:shd w:val="clear" w:color="auto" w:fill="FFFFFF"/>
        </w:rPr>
        <w:t>emt par pašvaldības nekustamā īpašuma atsavināšanu un apgrūtināšanu, kā arī par nekustamā īpašuma iegūšanu</w:t>
      </w:r>
      <w:r w:rsidRPr="004F1F13">
        <w:rPr>
          <w:rFonts w:eastAsia="SimSun"/>
          <w:szCs w:val="24"/>
          <w:u w:val="none"/>
          <w:lang w:eastAsia="zh-CN" w:bidi="hi-IN"/>
        </w:rPr>
        <w:t xml:space="preserve">, 73.panta ceturto daļu, kas nosaka, ka </w:t>
      </w:r>
      <w:r w:rsidRPr="004F1F13">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F13">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w:t>
      </w:r>
      <w:r w:rsidRPr="004F1F13">
        <w:rPr>
          <w:rFonts w:eastAsia="SimSun"/>
          <w:szCs w:val="24"/>
          <w:u w:val="none"/>
          <w:lang w:eastAsia="zh-CN" w:bidi="hi-IN"/>
        </w:rPr>
        <w:lastRenderedPageBreak/>
        <w:t xml:space="preserve">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F1F13">
        <w:rPr>
          <w:rFonts w:eastAsia="SimSun"/>
          <w:bCs/>
          <w:szCs w:val="24"/>
          <w:u w:val="none"/>
          <w:lang w:eastAsia="zh-CN" w:bidi="hi-IN"/>
        </w:rPr>
        <w:t xml:space="preserve">un Attīstības un tautsaimniecības komitejas ieteikumu, atklāti balsojot: </w:t>
      </w:r>
      <w:r w:rsidRPr="004F1F13">
        <w:rPr>
          <w:rFonts w:eastAsia="Calibri"/>
          <w:noProof/>
          <w:szCs w:val="24"/>
          <w:u w:val="none"/>
        </w:rPr>
        <w:t>"Par", "Pret”, "Atturas" – nav</w:t>
      </w:r>
      <w:r w:rsidRPr="004F1F13">
        <w:rPr>
          <w:rFonts w:eastAsia="SimSun"/>
          <w:szCs w:val="24"/>
          <w:u w:val="none"/>
          <w:lang w:eastAsia="zh-CN" w:bidi="hi-IN"/>
        </w:rPr>
        <w:t xml:space="preserve">, Gulbenes novada </w:t>
      </w:r>
      <w:r w:rsidRPr="004F1F13">
        <w:rPr>
          <w:rFonts w:ascii="Calibri" w:eastAsia="Calibri" w:hAnsi="Calibri"/>
          <w:sz w:val="22"/>
          <w:u w:val="none"/>
        </w:rPr>
        <w:t xml:space="preserve"> </w:t>
      </w:r>
      <w:r w:rsidRPr="004F1F13">
        <w:rPr>
          <w:rFonts w:eastAsia="Calibri"/>
          <w:szCs w:val="24"/>
          <w:u w:val="none"/>
        </w:rPr>
        <w:t xml:space="preserve">pašvaldības </w:t>
      </w:r>
      <w:r w:rsidRPr="004F1F13">
        <w:rPr>
          <w:rFonts w:eastAsia="SimSun"/>
          <w:szCs w:val="24"/>
          <w:u w:val="none"/>
          <w:lang w:eastAsia="zh-CN" w:bidi="hi-IN"/>
        </w:rPr>
        <w:t xml:space="preserve">dome </w:t>
      </w:r>
      <w:r w:rsidRPr="004F1F13">
        <w:rPr>
          <w:rFonts w:eastAsia="SimSun"/>
          <w:color w:val="00000A"/>
          <w:szCs w:val="24"/>
          <w:u w:val="none"/>
          <w:lang w:eastAsia="zh-CN" w:bidi="hi-IN"/>
        </w:rPr>
        <w:t>NOLEMJ:</w:t>
      </w:r>
    </w:p>
    <w:p w14:paraId="605C4D7E" w14:textId="77777777" w:rsidR="004F1F13" w:rsidRPr="004F1F13" w:rsidRDefault="004F1F13" w:rsidP="004F1F13">
      <w:pPr>
        <w:widowControl w:val="0"/>
        <w:suppressAutoHyphens/>
        <w:spacing w:line="360" w:lineRule="auto"/>
        <w:ind w:firstLine="567"/>
        <w:jc w:val="both"/>
        <w:rPr>
          <w:rFonts w:eastAsia="SimSun"/>
          <w:color w:val="00000A"/>
          <w:szCs w:val="24"/>
          <w:u w:val="none"/>
          <w:lang w:eastAsia="zh-CN" w:bidi="hi-IN"/>
        </w:rPr>
      </w:pPr>
      <w:r w:rsidRPr="004F1F13">
        <w:rPr>
          <w:rFonts w:eastAsia="SimSun"/>
          <w:color w:val="00000A"/>
          <w:szCs w:val="24"/>
          <w:u w:val="none"/>
          <w:lang w:eastAsia="zh-CN" w:bidi="hi-IN"/>
        </w:rPr>
        <w:t xml:space="preserve">1. REĢISTRĒT dzīvokļa īpašumu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 (telpu grupas kadastra apzīmējums </w:t>
      </w:r>
      <w:r w:rsidRPr="004F1F13">
        <w:rPr>
          <w:szCs w:val="24"/>
          <w:u w:val="none"/>
          <w:lang w:eastAsia="lv-LV"/>
        </w:rPr>
        <w:t>5001 004 0159 001 023</w:t>
      </w:r>
      <w:r w:rsidRPr="004F1F13">
        <w:rPr>
          <w:rFonts w:eastAsia="SimSun"/>
          <w:color w:val="00000A"/>
          <w:szCs w:val="24"/>
          <w:u w:val="none"/>
          <w:lang w:eastAsia="zh-CN" w:bidi="hi-IN"/>
        </w:rPr>
        <w:t>), zemesgrāmatā kā patstāvīgu nekustamo īpašumu.</w:t>
      </w:r>
    </w:p>
    <w:p w14:paraId="5015BA75" w14:textId="77777777" w:rsidR="004F1F13" w:rsidRPr="004F1F13" w:rsidRDefault="004F1F13" w:rsidP="004F1F13">
      <w:pPr>
        <w:widowControl w:val="0"/>
        <w:suppressAutoHyphens/>
        <w:spacing w:line="360" w:lineRule="auto"/>
        <w:ind w:firstLine="567"/>
        <w:jc w:val="both"/>
        <w:rPr>
          <w:rFonts w:eastAsia="SimSun"/>
          <w:color w:val="00000A"/>
          <w:szCs w:val="24"/>
          <w:u w:val="none"/>
          <w:lang w:eastAsia="zh-CN" w:bidi="hi-IN"/>
        </w:rPr>
      </w:pPr>
      <w:r w:rsidRPr="004F1F13">
        <w:rPr>
          <w:rFonts w:eastAsia="SimSun"/>
          <w:color w:val="00000A"/>
          <w:szCs w:val="24"/>
          <w:u w:val="none"/>
          <w:lang w:eastAsia="zh-CN" w:bidi="hi-IN"/>
        </w:rPr>
        <w:t>2. UZDOT Gulbenes novada pašvaldības Centrālās pārvaldes Īpašumu pārraudzības nodaļai veikt darbības, kas saistītas ar iepriekšminētā nekustamā īpašuma ierakstīšanu zemesgrāmatā uz Gulbenes novada pašvaldības vārda.</w:t>
      </w:r>
    </w:p>
    <w:p w14:paraId="63C6163D" w14:textId="77777777" w:rsidR="0066677A" w:rsidRDefault="004F1F13" w:rsidP="004F1F13">
      <w:pPr>
        <w:widowControl w:val="0"/>
        <w:suppressAutoHyphens/>
        <w:spacing w:line="360" w:lineRule="auto"/>
        <w:ind w:firstLine="567"/>
        <w:jc w:val="both"/>
        <w:rPr>
          <w:rFonts w:eastAsia="SimSun"/>
          <w:b/>
          <w:bCs/>
          <w:szCs w:val="24"/>
          <w:u w:val="none"/>
          <w:lang w:eastAsia="zh-CN" w:bidi="hi-IN"/>
        </w:rPr>
      </w:pPr>
      <w:r w:rsidRPr="004F1F13">
        <w:rPr>
          <w:rFonts w:eastAsia="SimSun"/>
          <w:color w:val="00000A"/>
          <w:szCs w:val="24"/>
          <w:u w:val="none"/>
          <w:lang w:eastAsia="zh-CN" w:bidi="hi-IN"/>
        </w:rPr>
        <w:t xml:space="preserve">3. </w:t>
      </w:r>
      <w:r w:rsidRPr="004F1F13">
        <w:rPr>
          <w:rFonts w:eastAsia="SimSun"/>
          <w:szCs w:val="24"/>
          <w:u w:val="none"/>
          <w:lang w:eastAsia="zh-CN" w:bidi="hi-IN"/>
        </w:rPr>
        <w:t xml:space="preserve">NODOT atsavināšanai Gulbenes novada pašvaldībai piekrītošo dzīvokļa īpašumu </w:t>
      </w:r>
      <w:r w:rsidRPr="004F1F13">
        <w:rPr>
          <w:rFonts w:eastAsia="SimSun"/>
          <w:bCs/>
          <w:szCs w:val="24"/>
          <w:u w:val="none"/>
          <w:lang w:eastAsia="zh-CN" w:bidi="hi-IN"/>
        </w:rPr>
        <w:t>Nākotnes iela 2 k – 2 - 23, Gulbene,</w:t>
      </w:r>
      <w:r w:rsidRPr="004F1F13">
        <w:rPr>
          <w:rFonts w:eastAsia="SimSun"/>
          <w:color w:val="00000A"/>
          <w:szCs w:val="24"/>
          <w:u w:val="none"/>
          <w:lang w:eastAsia="zh-CN" w:bidi="hi-IN"/>
        </w:rPr>
        <w:t xml:space="preserve"> Gulbenes novads</w:t>
      </w:r>
      <w:r w:rsidRPr="004F1F13">
        <w:rPr>
          <w:rFonts w:eastAsia="SimSun"/>
          <w:szCs w:val="24"/>
          <w:u w:val="none"/>
          <w:lang w:eastAsia="zh-CN" w:bidi="hi-IN"/>
        </w:rPr>
        <w:t xml:space="preserve">, kas sastāv no telpu grupas ar kadastra apzīmējumu </w:t>
      </w:r>
      <w:r w:rsidRPr="004F1F13">
        <w:rPr>
          <w:szCs w:val="24"/>
          <w:u w:val="none"/>
          <w:lang w:eastAsia="lv-LV"/>
        </w:rPr>
        <w:t>5001 004 0159 001 023</w:t>
      </w:r>
      <w:r w:rsidRPr="004F1F13">
        <w:rPr>
          <w:rFonts w:eastAsia="SimSun"/>
          <w:szCs w:val="24"/>
          <w:u w:val="none"/>
          <w:lang w:eastAsia="zh-CN" w:bidi="hi-IN"/>
        </w:rPr>
        <w:t xml:space="preserve">, un pie tās piederošās kopīpašuma 293/26856 domājamās daļas no būves ar kadastra apzīmējumu </w:t>
      </w:r>
      <w:r w:rsidRPr="004F1F13">
        <w:rPr>
          <w:szCs w:val="24"/>
          <w:u w:val="none"/>
          <w:lang w:eastAsia="lv-LV"/>
        </w:rPr>
        <w:t xml:space="preserve">5001 004 0159 001 </w:t>
      </w:r>
      <w:r w:rsidRPr="004F1F13">
        <w:rPr>
          <w:rFonts w:eastAsia="SimSun"/>
          <w:szCs w:val="24"/>
          <w:u w:val="none"/>
          <w:lang w:eastAsia="zh-CN" w:bidi="hi-IN"/>
        </w:rPr>
        <w:t xml:space="preserve">(daudzdzīvokļu ēka), un 293/26856 domājamās daļas no zemes ar kadastra apzīmējumu </w:t>
      </w:r>
      <w:r w:rsidRPr="004F1F13">
        <w:rPr>
          <w:szCs w:val="24"/>
          <w:u w:val="none"/>
          <w:lang w:eastAsia="lv-LV"/>
        </w:rPr>
        <w:t>5001 004 0159</w:t>
      </w:r>
      <w:r w:rsidRPr="004F1F13">
        <w:rPr>
          <w:rFonts w:eastAsia="SimSun"/>
          <w:szCs w:val="24"/>
          <w:u w:val="none"/>
          <w:lang w:eastAsia="zh-CN" w:bidi="hi-IN"/>
        </w:rPr>
        <w:t xml:space="preserve">, par brīvu cenu </w:t>
      </w:r>
      <w:r w:rsidR="0066677A">
        <w:rPr>
          <w:rFonts w:eastAsia="SimSun"/>
          <w:b/>
          <w:bCs/>
          <w:szCs w:val="24"/>
          <w:u w:val="none"/>
          <w:lang w:eastAsia="zh-CN" w:bidi="hi-IN"/>
        </w:rPr>
        <w:t>[…]</w:t>
      </w:r>
    </w:p>
    <w:p w14:paraId="28CE889E" w14:textId="00C013D9" w:rsidR="004F1F13" w:rsidRPr="004F1F13" w:rsidRDefault="004F1F13" w:rsidP="004F1F13">
      <w:pPr>
        <w:widowControl w:val="0"/>
        <w:suppressAutoHyphens/>
        <w:spacing w:line="360" w:lineRule="auto"/>
        <w:ind w:firstLine="567"/>
        <w:jc w:val="both"/>
        <w:rPr>
          <w:rFonts w:eastAsia="SimSun"/>
          <w:color w:val="00000A"/>
          <w:szCs w:val="24"/>
          <w:u w:val="none"/>
          <w:lang w:eastAsia="zh-CN" w:bidi="hi-IN"/>
        </w:rPr>
      </w:pPr>
      <w:r w:rsidRPr="004F1F13">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4A132C2A" w14:textId="77777777" w:rsidR="00203C2F" w:rsidRDefault="00203C2F" w:rsidP="000C7638">
      <w:pPr>
        <w:rPr>
          <w:color w:val="000000" w:themeColor="text1"/>
          <w:szCs w:val="24"/>
          <w:u w:val="none"/>
        </w:rPr>
      </w:pPr>
    </w:p>
    <w:p w14:paraId="5C92344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6FEC6CA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pašvaldībai piederošā nekustamā īpašuma, kadastra numurs 5001 001 0112, sastāvā esošās zemes vienības, kadastra apzīmējums 5001 001 0112, daļas 100 m</w:t>
      </w:r>
      <w:r w:rsidRPr="00F22C6B">
        <w:rPr>
          <w:rFonts w:eastAsia="Calibri"/>
          <w:b/>
          <w:noProof/>
          <w:szCs w:val="24"/>
          <w:u w:val="none"/>
          <w:vertAlign w:val="superscript"/>
        </w:rPr>
        <w:t>2</w:t>
      </w:r>
      <w:r w:rsidRPr="00DE7201">
        <w:rPr>
          <w:rFonts w:eastAsia="Calibri"/>
          <w:b/>
          <w:noProof/>
          <w:szCs w:val="24"/>
          <w:u w:val="none"/>
        </w:rPr>
        <w:t xml:space="preserve"> platībā, nomas tiesību izsoles rezultātu apstiprināšanu</w:t>
      </w:r>
    </w:p>
    <w:p w14:paraId="5C10E28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ECE9D1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276CA172" w14:textId="08B2CF7B"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0D7A4718" w14:textId="77777777" w:rsidR="00BC2002" w:rsidRDefault="00BC2002" w:rsidP="00956EC8">
      <w:pPr>
        <w:rPr>
          <w:rFonts w:eastAsia="Calibri"/>
          <w:color w:val="FF0000"/>
          <w:szCs w:val="24"/>
          <w:u w:val="none"/>
        </w:rPr>
      </w:pPr>
    </w:p>
    <w:p w14:paraId="77E22126" w14:textId="77777777" w:rsidR="00F22C6B" w:rsidRDefault="00F22C6B" w:rsidP="00F22C6B">
      <w:pPr>
        <w:spacing w:line="360" w:lineRule="auto"/>
        <w:ind w:firstLine="567"/>
        <w:jc w:val="both"/>
        <w:rPr>
          <w:u w:val="none"/>
        </w:rPr>
      </w:pPr>
      <w:r>
        <w:rPr>
          <w:u w:val="none"/>
        </w:rPr>
        <w:t>Attīstības un tautsaimniecības komiteja atklāti balsojot:</w:t>
      </w:r>
    </w:p>
    <w:p w14:paraId="391E98E7"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5DCB78C"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8DD738B" w14:textId="77777777" w:rsidR="00AA4657" w:rsidRDefault="00AA4657" w:rsidP="00AA4657">
      <w:pPr>
        <w:pStyle w:val="Default"/>
        <w:jc w:val="center"/>
        <w:rPr>
          <w:b/>
          <w:szCs w:val="24"/>
        </w:rPr>
      </w:pPr>
      <w:bookmarkStart w:id="26" w:name="_Hlk125102173"/>
      <w:r w:rsidRPr="003633B1">
        <w:rPr>
          <w:b/>
          <w:szCs w:val="24"/>
          <w:lang w:eastAsia="lv-LV"/>
        </w:rPr>
        <w:t>Par Gulbenes novada pašvaldībai piederošā nekustamā īpašuma</w:t>
      </w:r>
      <w:r>
        <w:rPr>
          <w:b/>
          <w:szCs w:val="24"/>
          <w:lang w:eastAsia="lv-LV"/>
        </w:rPr>
        <w:t>, k</w:t>
      </w:r>
      <w:r>
        <w:rPr>
          <w:b/>
          <w:bCs/>
          <w:noProof/>
          <w:szCs w:val="24"/>
        </w:rPr>
        <w:t>adastra numurs</w:t>
      </w:r>
      <w:r w:rsidRPr="003633B1">
        <w:rPr>
          <w:b/>
          <w:bCs/>
          <w:noProof/>
          <w:szCs w:val="24"/>
        </w:rPr>
        <w:t xml:space="preserve"> 5001 001 0112, sastāvā esošās zemes vienības</w:t>
      </w:r>
      <w:r>
        <w:rPr>
          <w:b/>
          <w:bCs/>
          <w:noProof/>
          <w:szCs w:val="24"/>
        </w:rPr>
        <w:t xml:space="preserve">, </w:t>
      </w:r>
      <w:r w:rsidRPr="003633B1">
        <w:rPr>
          <w:b/>
          <w:bCs/>
          <w:noProof/>
          <w:szCs w:val="24"/>
        </w:rPr>
        <w:t>kadastra apzīmējum</w:t>
      </w:r>
      <w:r>
        <w:rPr>
          <w:b/>
          <w:bCs/>
          <w:noProof/>
          <w:szCs w:val="24"/>
        </w:rPr>
        <w:t>s</w:t>
      </w:r>
      <w:r w:rsidRPr="003633B1">
        <w:rPr>
          <w:b/>
          <w:bCs/>
          <w:noProof/>
          <w:szCs w:val="24"/>
        </w:rPr>
        <w:t xml:space="preserve"> 5001 001 0112</w:t>
      </w:r>
      <w:r>
        <w:rPr>
          <w:b/>
          <w:bCs/>
          <w:noProof/>
          <w:szCs w:val="24"/>
        </w:rPr>
        <w:t>,</w:t>
      </w:r>
      <w:r w:rsidRPr="003633B1">
        <w:rPr>
          <w:b/>
          <w:bCs/>
          <w:noProof/>
          <w:szCs w:val="24"/>
        </w:rPr>
        <w:t xml:space="preserve"> daļas 100 m</w:t>
      </w:r>
      <w:r w:rsidRPr="003633B1">
        <w:rPr>
          <w:b/>
          <w:bCs/>
          <w:noProof/>
          <w:szCs w:val="24"/>
          <w:vertAlign w:val="superscript"/>
        </w:rPr>
        <w:t>2</w:t>
      </w:r>
      <w:r w:rsidRPr="003633B1">
        <w:rPr>
          <w:b/>
          <w:bCs/>
          <w:noProof/>
          <w:szCs w:val="24"/>
        </w:rPr>
        <w:t xml:space="preserve"> platībā</w:t>
      </w:r>
      <w:r>
        <w:rPr>
          <w:b/>
          <w:bCs/>
          <w:noProof/>
          <w:szCs w:val="24"/>
        </w:rPr>
        <w:t>,</w:t>
      </w:r>
      <w:r>
        <w:rPr>
          <w:b/>
          <w:bCs/>
          <w:szCs w:val="24"/>
        </w:rPr>
        <w:t xml:space="preserve"> nomas tiesību izsoles </w:t>
      </w:r>
      <w:r>
        <w:rPr>
          <w:b/>
          <w:szCs w:val="24"/>
        </w:rPr>
        <w:t xml:space="preserve">rezultātu apstiprināšanu </w:t>
      </w:r>
      <w:bookmarkEnd w:id="26"/>
    </w:p>
    <w:p w14:paraId="62A69015" w14:textId="77777777" w:rsidR="00AA4657" w:rsidRDefault="00AA4657" w:rsidP="00AA4657">
      <w:pPr>
        <w:pStyle w:val="Default"/>
        <w:jc w:val="center"/>
        <w:rPr>
          <w:b/>
          <w:sz w:val="18"/>
          <w:szCs w:val="18"/>
        </w:rPr>
      </w:pPr>
    </w:p>
    <w:p w14:paraId="2AF267BF" w14:textId="77777777" w:rsidR="00AA4657" w:rsidRDefault="00AA4657" w:rsidP="00AA4657">
      <w:pPr>
        <w:pStyle w:val="Default"/>
        <w:spacing w:line="360" w:lineRule="auto"/>
        <w:jc w:val="both"/>
        <w:rPr>
          <w:b/>
          <w:sz w:val="18"/>
          <w:szCs w:val="18"/>
        </w:rPr>
      </w:pPr>
      <w:r>
        <w:rPr>
          <w:b/>
          <w:sz w:val="18"/>
          <w:szCs w:val="18"/>
        </w:rPr>
        <w:tab/>
      </w:r>
    </w:p>
    <w:p w14:paraId="3082D65E" w14:textId="77777777" w:rsidR="00AA4657" w:rsidRDefault="00AA4657" w:rsidP="00AA4657">
      <w:pPr>
        <w:pStyle w:val="Default"/>
        <w:spacing w:line="360" w:lineRule="auto"/>
        <w:ind w:firstLine="567"/>
        <w:jc w:val="both"/>
        <w:rPr>
          <w:bCs/>
          <w:szCs w:val="24"/>
        </w:rPr>
      </w:pPr>
      <w:r w:rsidRPr="003B3842">
        <w:rPr>
          <w:bCs/>
          <w:szCs w:val="24"/>
        </w:rPr>
        <w:t>Gulbenes novada</w:t>
      </w:r>
      <w:r>
        <w:rPr>
          <w:bCs/>
          <w:szCs w:val="24"/>
        </w:rPr>
        <w:t xml:space="preserve"> dome 2023.gada 28.decembrī pieņēma lēmumu Nr. GND/2023/1276 “</w:t>
      </w:r>
      <w:r w:rsidRPr="00AA0920">
        <w:rPr>
          <w:bCs/>
          <w:szCs w:val="24"/>
          <w:lang w:eastAsia="lv-LV"/>
        </w:rPr>
        <w:t>Par Gulbenes novada pašvaldībai piederošā nekustamā īpašuma, k</w:t>
      </w:r>
      <w:r w:rsidRPr="00AA0920">
        <w:rPr>
          <w:bCs/>
          <w:noProof/>
          <w:szCs w:val="24"/>
        </w:rPr>
        <w:t>adastra numurs 5001 001 0112, sastāvā esošās zemes vienības, kadastra apzīmējums 5001 001 0112, daļas 100 m</w:t>
      </w:r>
      <w:r w:rsidRPr="00AA0920">
        <w:rPr>
          <w:bCs/>
          <w:noProof/>
          <w:szCs w:val="24"/>
          <w:vertAlign w:val="superscript"/>
        </w:rPr>
        <w:t>2</w:t>
      </w:r>
      <w:r w:rsidRPr="00AA0920">
        <w:rPr>
          <w:bCs/>
          <w:noProof/>
          <w:szCs w:val="24"/>
        </w:rPr>
        <w:t xml:space="preserve"> platībā</w:t>
      </w:r>
      <w:r>
        <w:rPr>
          <w:bCs/>
          <w:szCs w:val="24"/>
        </w:rPr>
        <w:t xml:space="preserve">, nomas </w:t>
      </w:r>
      <w:r>
        <w:rPr>
          <w:bCs/>
          <w:szCs w:val="24"/>
        </w:rPr>
        <w:lastRenderedPageBreak/>
        <w:t xml:space="preserve">tiesību izsoles rīkošanu” (protokols Nr.20; 67.p.), ar kuru nolēma rīkot </w:t>
      </w:r>
      <w:r w:rsidRPr="00AA0920">
        <w:rPr>
          <w:bCs/>
          <w:szCs w:val="24"/>
          <w:lang w:eastAsia="lv-LV"/>
        </w:rPr>
        <w:t>nekustamā īpašuma, k</w:t>
      </w:r>
      <w:r w:rsidRPr="00AA0920">
        <w:rPr>
          <w:bCs/>
          <w:noProof/>
          <w:szCs w:val="24"/>
        </w:rPr>
        <w:t>adastra numurs 5001 001 0112</w:t>
      </w:r>
      <w:r>
        <w:rPr>
          <w:bCs/>
          <w:noProof/>
          <w:szCs w:val="24"/>
        </w:rPr>
        <w:t>, adrese: O. Kalpaka iela 25A, Gulbene, Gulbenes novads</w:t>
      </w:r>
      <w:r w:rsidRPr="00AA0920">
        <w:rPr>
          <w:bCs/>
          <w:noProof/>
          <w:szCs w:val="24"/>
        </w:rPr>
        <w:t>, sastāvā esošās zemes vienības, kadastra apzīmējums 5001 001 0112, daļas 100 m</w:t>
      </w:r>
      <w:r w:rsidRPr="00AA0920">
        <w:rPr>
          <w:bCs/>
          <w:noProof/>
          <w:szCs w:val="24"/>
          <w:vertAlign w:val="superscript"/>
        </w:rPr>
        <w:t>2</w:t>
      </w:r>
      <w:r w:rsidRPr="00AA0920">
        <w:rPr>
          <w:bCs/>
          <w:noProof/>
          <w:szCs w:val="24"/>
        </w:rPr>
        <w:t xml:space="preserve"> platībā</w:t>
      </w:r>
      <w:r>
        <w:rPr>
          <w:bCs/>
          <w:szCs w:val="24"/>
        </w:rPr>
        <w:t>,</w:t>
      </w:r>
      <w:r w:rsidRPr="00772AC7">
        <w:t xml:space="preserve"> </w:t>
      </w:r>
      <w:r w:rsidRPr="00772AC7">
        <w:rPr>
          <w:bCs/>
          <w:szCs w:val="24"/>
        </w:rPr>
        <w:t>nomas tiesību izsoli un apstiprināja publicējamo informāciju par nomas objektu.</w:t>
      </w:r>
    </w:p>
    <w:p w14:paraId="26668EAB" w14:textId="77777777" w:rsidR="00AA4657" w:rsidRDefault="00AA4657" w:rsidP="00AA4657">
      <w:pPr>
        <w:pStyle w:val="Default"/>
        <w:spacing w:line="360" w:lineRule="auto"/>
        <w:ind w:firstLine="567"/>
        <w:jc w:val="both"/>
        <w:rPr>
          <w:bCs/>
          <w:szCs w:val="24"/>
        </w:rPr>
      </w:pPr>
      <w:r>
        <w:rPr>
          <w:bCs/>
          <w:szCs w:val="24"/>
        </w:rPr>
        <w:t xml:space="preserve">Nomas tiesību izsole notika 2024.gada 10.janvārī plkst.10.00, izsoles vieta – Gulbenes novada centrālās pārvaldes ēkā Ābeļu ielā 2, Gulbenē. Dalību izsolē pieteica viens pretendents: </w:t>
      </w:r>
      <w:bookmarkStart w:id="27" w:name="_Hlk150425879"/>
      <w:r>
        <w:rPr>
          <w:bCs/>
          <w:szCs w:val="24"/>
        </w:rPr>
        <w:t xml:space="preserve">SIA “CARBON LESS FUTURE”, reģistrācijas numurs 40203419044, juridiskā adrese: </w:t>
      </w:r>
      <w:proofErr w:type="spellStart"/>
      <w:r>
        <w:rPr>
          <w:bCs/>
          <w:szCs w:val="24"/>
        </w:rPr>
        <w:t>O.Kalpaka</w:t>
      </w:r>
      <w:proofErr w:type="spellEnd"/>
      <w:r>
        <w:rPr>
          <w:bCs/>
          <w:szCs w:val="24"/>
        </w:rPr>
        <w:t xml:space="preserve"> iela 27, Gulbene, Gulbenes novads, LV-440</w:t>
      </w:r>
      <w:bookmarkEnd w:id="27"/>
      <w:r>
        <w:rPr>
          <w:bCs/>
          <w:szCs w:val="24"/>
        </w:rPr>
        <w:t>1.</w:t>
      </w:r>
    </w:p>
    <w:p w14:paraId="477C0AA4" w14:textId="77777777" w:rsidR="00AA4657" w:rsidRDefault="00AA4657" w:rsidP="00AA4657">
      <w:pPr>
        <w:pStyle w:val="Default"/>
        <w:spacing w:line="360" w:lineRule="auto"/>
        <w:ind w:firstLine="567"/>
        <w:jc w:val="both"/>
        <w:rPr>
          <w:bCs/>
          <w:szCs w:val="24"/>
        </w:rPr>
      </w:pPr>
      <w:r>
        <w:rPr>
          <w:bCs/>
          <w:szCs w:val="24"/>
        </w:rPr>
        <w:t xml:space="preserve">Nomas tiesības uz </w:t>
      </w:r>
      <w:r w:rsidRPr="00AA0920">
        <w:rPr>
          <w:bCs/>
          <w:szCs w:val="24"/>
          <w:lang w:eastAsia="lv-LV"/>
        </w:rPr>
        <w:t>Gulbenes novada pašvaldībai piederošā nekustamā īpašuma, k</w:t>
      </w:r>
      <w:r w:rsidRPr="00AA0920">
        <w:rPr>
          <w:bCs/>
          <w:noProof/>
          <w:szCs w:val="24"/>
        </w:rPr>
        <w:t>adastra numurs 5001 001 0112, sastāvā esošās zemes vienības, kadastra apzīmējums 5001 001 0112, daļ</w:t>
      </w:r>
      <w:r>
        <w:rPr>
          <w:bCs/>
          <w:noProof/>
          <w:szCs w:val="24"/>
        </w:rPr>
        <w:t>u</w:t>
      </w:r>
      <w:r w:rsidRPr="00AA0920">
        <w:rPr>
          <w:bCs/>
          <w:noProof/>
          <w:szCs w:val="24"/>
        </w:rPr>
        <w:t xml:space="preserve"> 100 m</w:t>
      </w:r>
      <w:r w:rsidRPr="00AA0920">
        <w:rPr>
          <w:bCs/>
          <w:noProof/>
          <w:szCs w:val="24"/>
          <w:vertAlign w:val="superscript"/>
        </w:rPr>
        <w:t>2</w:t>
      </w:r>
      <w:r w:rsidRPr="00AA0920">
        <w:rPr>
          <w:bCs/>
          <w:noProof/>
          <w:szCs w:val="24"/>
        </w:rPr>
        <w:t xml:space="preserve"> platībā</w:t>
      </w:r>
      <w:r>
        <w:rPr>
          <w:bCs/>
          <w:szCs w:val="24"/>
        </w:rPr>
        <w:t xml:space="preserve">, par nomas maksu 3,83 EUR (trīs </w:t>
      </w:r>
      <w:proofErr w:type="spellStart"/>
      <w:r w:rsidRPr="003A7FD9">
        <w:rPr>
          <w:bCs/>
          <w:i/>
          <w:iCs/>
          <w:szCs w:val="24"/>
        </w:rPr>
        <w:t>euro</w:t>
      </w:r>
      <w:proofErr w:type="spellEnd"/>
      <w:r>
        <w:rPr>
          <w:bCs/>
          <w:szCs w:val="24"/>
        </w:rPr>
        <w:t xml:space="preserve"> astoņdesmit trīs centi) mēnesī bez pievienotās vērtības nodokļa uz 5 (pieciem) gadiem ieguva SIA “CARBON LESS FUTURE”, reģistrācijas numurs 40203419044, juridiskā adrese: O. Kalpaka iela 27, Gulbene, Gulbenes novads, LV-4401.</w:t>
      </w:r>
    </w:p>
    <w:p w14:paraId="7CB10B38" w14:textId="77777777" w:rsidR="00AA4657" w:rsidRDefault="00AA4657" w:rsidP="00AA4657">
      <w:pPr>
        <w:pStyle w:val="Default"/>
        <w:spacing w:line="360" w:lineRule="auto"/>
        <w:ind w:firstLine="567"/>
        <w:jc w:val="both"/>
        <w:rPr>
          <w:szCs w:val="24"/>
        </w:rPr>
      </w:pPr>
      <w:r>
        <w:rPr>
          <w:szCs w:val="24"/>
        </w:rPr>
        <w:t xml:space="preserve">Pamatojoties uz </w:t>
      </w:r>
      <w:r w:rsidRPr="006D62FF">
        <w:rPr>
          <w:szCs w:val="24"/>
          <w:lang w:eastAsia="lv-LV"/>
        </w:rPr>
        <w:t xml:space="preserve">Pašvaldību likuma 10.panta pirmās daļas 21.punktu, kas nosaka, ka dome ir tiesīga izlemt ikvienu pašvaldības kompetences jautājumu, turklāt tikai domes kompetencē ir pieņemt lēmumus citos ārējos normatīvajos aktos paredzētajos gadījumos, </w:t>
      </w:r>
      <w:r>
        <w:rPr>
          <w:szCs w:val="24"/>
          <w:lang w:eastAsia="lv-LV"/>
        </w:rPr>
        <w:t xml:space="preserve">nomas tiesību izsoles noteikumu, kas apstiprināti ar Gulbenes novada domes 2023.gada 28.decembra lēmumu </w:t>
      </w:r>
      <w:proofErr w:type="spellStart"/>
      <w:r>
        <w:rPr>
          <w:szCs w:val="24"/>
          <w:lang w:eastAsia="lv-LV"/>
        </w:rPr>
        <w:t>Nr.GND</w:t>
      </w:r>
      <w:proofErr w:type="spellEnd"/>
      <w:r>
        <w:rPr>
          <w:szCs w:val="24"/>
          <w:lang w:eastAsia="lv-LV"/>
        </w:rPr>
        <w:t xml:space="preserve">/2023/1276 </w:t>
      </w:r>
      <w:r>
        <w:rPr>
          <w:bCs/>
          <w:szCs w:val="24"/>
        </w:rPr>
        <w:t>“</w:t>
      </w:r>
      <w:r w:rsidRPr="00AA0920">
        <w:rPr>
          <w:bCs/>
          <w:szCs w:val="24"/>
          <w:lang w:eastAsia="lv-LV"/>
        </w:rPr>
        <w:t>Par Gulbenes novada pašvaldībai piederošā nekustamā īpašuma, k</w:t>
      </w:r>
      <w:r w:rsidRPr="00AA0920">
        <w:rPr>
          <w:bCs/>
          <w:noProof/>
          <w:szCs w:val="24"/>
        </w:rPr>
        <w:t>adastra numurs 5001 001 0112, sastāvā esošās zemes vienības, kadastra apzīmējums 5001 001 0112, daļas 100 m</w:t>
      </w:r>
      <w:r w:rsidRPr="00AA0920">
        <w:rPr>
          <w:bCs/>
          <w:noProof/>
          <w:szCs w:val="24"/>
          <w:vertAlign w:val="superscript"/>
        </w:rPr>
        <w:t>2</w:t>
      </w:r>
      <w:r w:rsidRPr="00AA0920">
        <w:rPr>
          <w:bCs/>
          <w:noProof/>
          <w:szCs w:val="24"/>
        </w:rPr>
        <w:t xml:space="preserve"> platībā</w:t>
      </w:r>
      <w:r>
        <w:rPr>
          <w:bCs/>
          <w:szCs w:val="24"/>
        </w:rPr>
        <w:t xml:space="preserve">, nomas tiesību izsoles rīkošanu” 11.2.3. apakšpunktu, kas nosaka, ka Komisijas pienākums ir pieņemt lēmumu par izsoles protokolu apstiprināšanu un iesniegšanu Gulbenes novada domei izsoles rezultātu apstiprināšanai, </w:t>
      </w:r>
      <w:r>
        <w:rPr>
          <w:szCs w:val="24"/>
        </w:rPr>
        <w:t>Ministru kabineta 2018.gada 19.jūnija noteikumu Nr.350 “</w:t>
      </w:r>
      <w:r w:rsidRPr="000D7F43">
        <w:rPr>
          <w:szCs w:val="24"/>
        </w:rPr>
        <w:t>Publiskas personas zemes nomas un apbūves tiesības noteikumi</w:t>
      </w:r>
      <w:r>
        <w:rPr>
          <w:szCs w:val="24"/>
        </w:rPr>
        <w:t>” 47.punktu, kas nosaka, ka i</w:t>
      </w:r>
      <w:r w:rsidRPr="00973056">
        <w:rPr>
          <w:szCs w:val="24"/>
        </w:rPr>
        <w:t xml:space="preserve">znomātājs 10 darbdienu laikā pēc </w:t>
      </w:r>
      <w:r>
        <w:rPr>
          <w:szCs w:val="24"/>
        </w:rPr>
        <w:t>nomas līguma spēkā stāšanās p</w:t>
      </w:r>
      <w:r w:rsidRPr="00973056">
        <w:rPr>
          <w:szCs w:val="24"/>
        </w:rPr>
        <w:t xml:space="preserve">ublicē vai nodrošina attiecīgās informācijas publicēšanu šo noteikumu </w:t>
      </w:r>
      <w:r>
        <w:rPr>
          <w:szCs w:val="24"/>
        </w:rPr>
        <w:t>34. vai 35.</w:t>
      </w:r>
      <w:r w:rsidRPr="00973056">
        <w:rPr>
          <w:szCs w:val="24"/>
        </w:rPr>
        <w:t xml:space="preserve"> punktā minētajā tīmekļvietnē</w:t>
      </w:r>
      <w:r>
        <w:rPr>
          <w:szCs w:val="24"/>
        </w:rPr>
        <w:t xml:space="preserve">, </w:t>
      </w:r>
      <w:r w:rsidRPr="00C13A3B">
        <w:rPr>
          <w:szCs w:val="24"/>
        </w:rPr>
        <w:t>ņemot vērā Attīstības un tautsaimniecības komitejas ieteikumu</w:t>
      </w:r>
      <w:r>
        <w:rPr>
          <w:szCs w:val="24"/>
        </w:rPr>
        <w:t>,</w:t>
      </w:r>
      <w:r w:rsidRPr="00C13A3B">
        <w:rPr>
          <w:szCs w:val="24"/>
        </w:rPr>
        <w:t xml:space="preserve"> atklāti balsojot: </w:t>
      </w:r>
      <w:r w:rsidRPr="0016506D">
        <w:rPr>
          <w:noProof/>
        </w:rPr>
        <w:t>ar 12 balsīm "Par" (Ainārs Brezinskis, Aivars Circens, Anatolijs Savickis, Andis Caunītis, Atis Jencītis, Guna Pūcīte, Guna Švika, Gunārs Ciglis, Ivars Kupčs, Lāsma Gabdulļina, Mudīte Motivāne, Normunds Mazūrs), "Pret" – nav, "Atturas" – nav, "Nepiedalās" – nav</w:t>
      </w:r>
      <w:r w:rsidRPr="00973056">
        <w:rPr>
          <w:szCs w:val="24"/>
        </w:rPr>
        <w:t xml:space="preserve">, Gulbenes novada </w:t>
      </w:r>
      <w:r>
        <w:rPr>
          <w:szCs w:val="24"/>
        </w:rPr>
        <w:t xml:space="preserve">pašvaldības </w:t>
      </w:r>
      <w:r w:rsidRPr="00973056">
        <w:rPr>
          <w:szCs w:val="24"/>
        </w:rPr>
        <w:t>dome NOLEMJ:</w:t>
      </w:r>
    </w:p>
    <w:p w14:paraId="2F0854C9" w14:textId="77777777" w:rsidR="00AA4657" w:rsidRDefault="00AA4657" w:rsidP="00AA4657">
      <w:pPr>
        <w:pStyle w:val="Default"/>
        <w:numPr>
          <w:ilvl w:val="0"/>
          <w:numId w:val="1"/>
        </w:numPr>
        <w:tabs>
          <w:tab w:val="left" w:pos="709"/>
          <w:tab w:val="left" w:pos="851"/>
        </w:tabs>
        <w:spacing w:line="360" w:lineRule="auto"/>
        <w:ind w:left="0" w:firstLine="567"/>
        <w:jc w:val="both"/>
        <w:rPr>
          <w:color w:val="000000" w:themeColor="text1"/>
          <w:szCs w:val="24"/>
        </w:rPr>
      </w:pPr>
      <w:r w:rsidRPr="00302F52">
        <w:rPr>
          <w:color w:val="000000" w:themeColor="text1"/>
          <w:szCs w:val="24"/>
        </w:rPr>
        <w:t xml:space="preserve">APSTIPRINĀT </w:t>
      </w:r>
      <w:r w:rsidRPr="00AA0920">
        <w:rPr>
          <w:bCs/>
          <w:szCs w:val="24"/>
          <w:lang w:eastAsia="lv-LV"/>
        </w:rPr>
        <w:t>nekustamā īpašuma, k</w:t>
      </w:r>
      <w:r w:rsidRPr="00AA0920">
        <w:rPr>
          <w:bCs/>
          <w:noProof/>
          <w:szCs w:val="24"/>
        </w:rPr>
        <w:t>adastra numurs 5001 001 0112, sastāvā esošās zemes vienības, kadastra apzīmējums 5001 001 0112, daļas 100 m</w:t>
      </w:r>
      <w:r w:rsidRPr="00AA0920">
        <w:rPr>
          <w:bCs/>
          <w:noProof/>
          <w:szCs w:val="24"/>
          <w:vertAlign w:val="superscript"/>
        </w:rPr>
        <w:t>2</w:t>
      </w:r>
      <w:r w:rsidRPr="00AA0920">
        <w:rPr>
          <w:bCs/>
          <w:noProof/>
          <w:szCs w:val="24"/>
        </w:rPr>
        <w:t xml:space="preserve"> platībā</w:t>
      </w:r>
      <w:r>
        <w:rPr>
          <w:color w:val="000000" w:themeColor="text1"/>
          <w:szCs w:val="24"/>
        </w:rPr>
        <w:t xml:space="preserve">, </w:t>
      </w:r>
      <w:r w:rsidRPr="00302F52">
        <w:rPr>
          <w:color w:val="000000" w:themeColor="text1"/>
          <w:szCs w:val="24"/>
        </w:rPr>
        <w:t>202</w:t>
      </w:r>
      <w:r>
        <w:rPr>
          <w:color w:val="000000" w:themeColor="text1"/>
          <w:szCs w:val="24"/>
        </w:rPr>
        <w:t>4</w:t>
      </w:r>
      <w:r w:rsidRPr="00302F52">
        <w:rPr>
          <w:color w:val="000000" w:themeColor="text1"/>
          <w:szCs w:val="24"/>
        </w:rPr>
        <w:t xml:space="preserve">.gada </w:t>
      </w:r>
      <w:r>
        <w:rPr>
          <w:color w:val="000000" w:themeColor="text1"/>
          <w:szCs w:val="24"/>
        </w:rPr>
        <w:t>10.janvāra</w:t>
      </w:r>
      <w:r w:rsidRPr="00302F52">
        <w:rPr>
          <w:color w:val="000000" w:themeColor="text1"/>
          <w:szCs w:val="24"/>
        </w:rPr>
        <w:t xml:space="preserve"> nomas tiesību izsoles rezultātus: nomas tiesības par nomas maksu </w:t>
      </w:r>
      <w:r>
        <w:rPr>
          <w:bCs/>
          <w:szCs w:val="24"/>
        </w:rPr>
        <w:t>3,83</w:t>
      </w:r>
      <w:r w:rsidRPr="00335991">
        <w:rPr>
          <w:bCs/>
          <w:szCs w:val="24"/>
        </w:rPr>
        <w:t xml:space="preserve"> EUR (</w:t>
      </w:r>
      <w:r>
        <w:rPr>
          <w:bCs/>
          <w:szCs w:val="24"/>
        </w:rPr>
        <w:t>trīs</w:t>
      </w:r>
      <w:r w:rsidRPr="00335991">
        <w:rPr>
          <w:bCs/>
          <w:szCs w:val="24"/>
        </w:rPr>
        <w:t xml:space="preserve"> </w:t>
      </w:r>
      <w:proofErr w:type="spellStart"/>
      <w:r w:rsidRPr="00335991">
        <w:rPr>
          <w:bCs/>
          <w:i/>
          <w:iCs/>
          <w:szCs w:val="24"/>
        </w:rPr>
        <w:t>euro</w:t>
      </w:r>
      <w:proofErr w:type="spellEnd"/>
      <w:r w:rsidRPr="00335991">
        <w:rPr>
          <w:bCs/>
          <w:szCs w:val="24"/>
        </w:rPr>
        <w:t xml:space="preserve"> </w:t>
      </w:r>
      <w:r>
        <w:rPr>
          <w:bCs/>
          <w:szCs w:val="24"/>
        </w:rPr>
        <w:t>astoņdesmit trīs</w:t>
      </w:r>
      <w:r w:rsidRPr="00335991">
        <w:rPr>
          <w:bCs/>
          <w:szCs w:val="24"/>
        </w:rPr>
        <w:t xml:space="preserve"> centi)</w:t>
      </w:r>
      <w:r>
        <w:rPr>
          <w:bCs/>
          <w:szCs w:val="24"/>
        </w:rPr>
        <w:t xml:space="preserve"> </w:t>
      </w:r>
      <w:r w:rsidRPr="00302F52">
        <w:rPr>
          <w:color w:val="000000" w:themeColor="text1"/>
          <w:szCs w:val="24"/>
        </w:rPr>
        <w:t xml:space="preserve">mēnesī bez pievienotās vērtības nodokļa uz 5 (pieciem) gadiem ieguva </w:t>
      </w:r>
      <w:r>
        <w:rPr>
          <w:bCs/>
          <w:szCs w:val="24"/>
        </w:rPr>
        <w:t>SIA “CARBON LESS FUTURE”, reģistrācijas numurs 40203419044, juridiskā adrese: O. Kalpaka iela 27, Gulbene, Gulbenes novads, LV-4401</w:t>
      </w:r>
      <w:r w:rsidRPr="00335991">
        <w:rPr>
          <w:bCs/>
          <w:szCs w:val="24"/>
        </w:rPr>
        <w:t>.</w:t>
      </w:r>
    </w:p>
    <w:p w14:paraId="6DA97D28" w14:textId="77777777" w:rsidR="00AA4657" w:rsidRPr="00302F52" w:rsidRDefault="00AA4657" w:rsidP="00AA4657">
      <w:pPr>
        <w:pStyle w:val="Sarakstarindkopa"/>
        <w:widowControl w:val="0"/>
        <w:numPr>
          <w:ilvl w:val="0"/>
          <w:numId w:val="1"/>
        </w:numPr>
        <w:tabs>
          <w:tab w:val="left" w:pos="993"/>
        </w:tabs>
        <w:spacing w:line="360" w:lineRule="auto"/>
        <w:ind w:left="0" w:firstLine="567"/>
        <w:jc w:val="both"/>
        <w:rPr>
          <w:rFonts w:ascii="Times New Roman" w:hAnsi="Times New Roman" w:cs="Times New Roman"/>
          <w:color w:val="000000" w:themeColor="text1"/>
          <w:sz w:val="24"/>
          <w:szCs w:val="24"/>
        </w:rPr>
      </w:pPr>
      <w:r w:rsidRPr="00302F52">
        <w:rPr>
          <w:rFonts w:ascii="Times New Roman" w:hAnsi="Times New Roman" w:cs="Times New Roman"/>
          <w:color w:val="000000" w:themeColor="text1"/>
          <w:sz w:val="24"/>
          <w:szCs w:val="24"/>
        </w:rPr>
        <w:lastRenderedPageBreak/>
        <w:t xml:space="preserve">UZDOT Gulbenes </w:t>
      </w:r>
      <w:r>
        <w:rPr>
          <w:rFonts w:ascii="Times New Roman" w:hAnsi="Times New Roman" w:cs="Times New Roman"/>
          <w:color w:val="000000" w:themeColor="text1"/>
          <w:sz w:val="24"/>
          <w:szCs w:val="24"/>
        </w:rPr>
        <w:t xml:space="preserve">novada centrālās pārvaldes </w:t>
      </w:r>
      <w:r w:rsidRPr="00302F52">
        <w:rPr>
          <w:rFonts w:ascii="Times New Roman" w:hAnsi="Times New Roman" w:cs="Times New Roman"/>
          <w:color w:val="000000" w:themeColor="text1"/>
          <w:sz w:val="24"/>
          <w:szCs w:val="24"/>
        </w:rPr>
        <w:t>Īpašumu pārraudzības nodaļai sagatavot informāciju par nomas izsoles rezultātu apstiprināšanu un publicēt to Gulbenes novada pašvaldības tīmekļvietnē www.gulbene.lv.</w:t>
      </w:r>
    </w:p>
    <w:p w14:paraId="064D1DFD" w14:textId="77777777" w:rsidR="00203C2F" w:rsidRPr="00AA4657" w:rsidRDefault="00203C2F" w:rsidP="000C7638">
      <w:pPr>
        <w:rPr>
          <w:b/>
          <w:bCs/>
          <w:color w:val="000000" w:themeColor="text1"/>
          <w:szCs w:val="24"/>
          <w:u w:val="none"/>
        </w:rPr>
      </w:pPr>
    </w:p>
    <w:p w14:paraId="578413E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00FB759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Līgo pagastā ar nosaukumu “Žagatas” otrās izsoles rīkošanu, noteikumu un sākumcenas apstiprināšanu</w:t>
      </w:r>
    </w:p>
    <w:p w14:paraId="49DA9C9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2B6F17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F59B9D9" w14:textId="155C67D9"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503B70FB" w14:textId="77777777" w:rsidR="00BC2002" w:rsidRDefault="00BC2002" w:rsidP="00956EC8">
      <w:pPr>
        <w:rPr>
          <w:rFonts w:eastAsia="Calibri"/>
          <w:color w:val="FF0000"/>
          <w:szCs w:val="24"/>
          <w:u w:val="none"/>
        </w:rPr>
      </w:pPr>
    </w:p>
    <w:p w14:paraId="4ECE5875" w14:textId="77777777" w:rsidR="00F22C6B" w:rsidRDefault="00F22C6B" w:rsidP="00F22C6B">
      <w:pPr>
        <w:spacing w:line="360" w:lineRule="auto"/>
        <w:ind w:firstLine="567"/>
        <w:jc w:val="both"/>
        <w:rPr>
          <w:u w:val="none"/>
        </w:rPr>
      </w:pPr>
      <w:r>
        <w:rPr>
          <w:u w:val="none"/>
        </w:rPr>
        <w:t>Attīstības un tautsaimniecības komiteja atklāti balsojot:</w:t>
      </w:r>
    </w:p>
    <w:p w14:paraId="5D2451E0"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5565E241"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A663CB" w14:textId="77777777" w:rsidR="00AA4657" w:rsidRPr="00AA4657" w:rsidRDefault="00AA4657" w:rsidP="00AA4657">
      <w:pPr>
        <w:jc w:val="center"/>
        <w:rPr>
          <w:snapToGrid w:val="0"/>
          <w:szCs w:val="24"/>
          <w:u w:val="none"/>
        </w:rPr>
      </w:pPr>
      <w:r w:rsidRPr="00AA4657">
        <w:rPr>
          <w:b/>
          <w:snapToGrid w:val="0"/>
          <w:szCs w:val="24"/>
          <w:u w:val="none"/>
        </w:rPr>
        <w:t xml:space="preserve">Par </w:t>
      </w:r>
      <w:r w:rsidRPr="00AA4657">
        <w:rPr>
          <w:b/>
          <w:snapToGrid w:val="0"/>
          <w:szCs w:val="20"/>
          <w:u w:val="none"/>
        </w:rPr>
        <w:t>nekustamā īpašuma Līgo pagastā ar nosaukumu “Žagatas”</w:t>
      </w:r>
      <w:r w:rsidRPr="00AA4657">
        <w:rPr>
          <w:b/>
          <w:snapToGrid w:val="0"/>
          <w:szCs w:val="24"/>
          <w:u w:val="none"/>
        </w:rPr>
        <w:t xml:space="preserve"> </w:t>
      </w:r>
      <w:r w:rsidRPr="00AA4657">
        <w:rPr>
          <w:b/>
          <w:snapToGrid w:val="0"/>
          <w:szCs w:val="20"/>
          <w:u w:val="none"/>
        </w:rPr>
        <w:t>otrās izsoles rīkošanu, noteikumu un sākumcenas apstiprināšanu</w:t>
      </w:r>
    </w:p>
    <w:p w14:paraId="4E4F1B77" w14:textId="77777777" w:rsidR="00AA4657" w:rsidRPr="00AA4657" w:rsidRDefault="00AA4657" w:rsidP="00AA4657">
      <w:pPr>
        <w:rPr>
          <w:szCs w:val="24"/>
          <w:u w:val="none"/>
          <w:lang w:eastAsia="lv-LV"/>
        </w:rPr>
      </w:pPr>
    </w:p>
    <w:p w14:paraId="4BDD9153" w14:textId="77777777" w:rsidR="00AA4657" w:rsidRPr="00AA4657" w:rsidRDefault="00AA4657" w:rsidP="00AA4657">
      <w:pPr>
        <w:widowControl w:val="0"/>
        <w:spacing w:line="360" w:lineRule="auto"/>
        <w:ind w:firstLine="567"/>
        <w:jc w:val="both"/>
        <w:rPr>
          <w:szCs w:val="24"/>
          <w:u w:val="none"/>
          <w:lang w:eastAsia="lv-LV"/>
        </w:rPr>
      </w:pPr>
      <w:r w:rsidRPr="00AA4657">
        <w:rPr>
          <w:szCs w:val="24"/>
          <w:u w:val="none"/>
          <w:lang w:eastAsia="lv-LV"/>
        </w:rPr>
        <w:t xml:space="preserve">Gulbenes novada dome 2023.gada 30.novembrī pieņēma lēmumu Nr. GND/2023/1151 “Par nekustamā īpašuma Līgo pagastā ar nosaukumu “Žagatas” pirmās izsoles rīkošanu, noteikumu un sākumcenas apstiprināšanu” (protokols Nr. 18; 87.p.), ar kuru nolēma rīkot nekustamā īpašuma Līgo pagastā ar nosaukumu “Žagatas”, kadastra numurs 5076 001 0129, pirmo izsoli, apstiprināt izsoles noteikumus un nosacīto cenu. Pirmās izsoles apstiprinātā nosacītā cena (izsoles sākumcena) 1600 EUR (viens tūkstotis seši simti </w:t>
      </w:r>
      <w:proofErr w:type="spellStart"/>
      <w:r w:rsidRPr="00AA4657">
        <w:rPr>
          <w:i/>
          <w:iCs/>
          <w:szCs w:val="24"/>
          <w:u w:val="none"/>
          <w:lang w:eastAsia="lv-LV"/>
        </w:rPr>
        <w:t>euro</w:t>
      </w:r>
      <w:proofErr w:type="spellEnd"/>
      <w:r w:rsidRPr="00AA4657">
        <w:rPr>
          <w:szCs w:val="24"/>
          <w:u w:val="none"/>
          <w:lang w:eastAsia="lv-LV"/>
        </w:rPr>
        <w:t>). Uz 2024.gada 11.janvārī rīkoto izsoli (pirmā izsole) nepieteicās neviens pretendents.</w:t>
      </w:r>
    </w:p>
    <w:p w14:paraId="0E1D08FA" w14:textId="77777777" w:rsidR="00AA4657" w:rsidRPr="00AA4657" w:rsidRDefault="00AA4657" w:rsidP="00AA4657">
      <w:pPr>
        <w:widowControl w:val="0"/>
        <w:spacing w:line="360" w:lineRule="auto"/>
        <w:ind w:firstLine="567"/>
        <w:jc w:val="both"/>
        <w:rPr>
          <w:szCs w:val="24"/>
          <w:u w:val="none"/>
          <w:lang w:eastAsia="lv-LV"/>
        </w:rPr>
      </w:pPr>
      <w:r w:rsidRPr="00AA4657">
        <w:rPr>
          <w:szCs w:val="24"/>
          <w:u w:val="none"/>
          <w:lang w:eastAsia="lv-LV"/>
        </w:rPr>
        <w:t xml:space="preserve">Gulbenes novada domes Īpašuma novērtēšanas un izsoļu komisija izvērtējot situāciju, iesaka rīkot otro izsoli ar augšupejošu soli un noteikt otrās izsoles sākumcenu 1300 EUR (viens tūkstotis trīs simti </w:t>
      </w:r>
      <w:proofErr w:type="spellStart"/>
      <w:r w:rsidRPr="00AA4657">
        <w:rPr>
          <w:i/>
          <w:iCs/>
          <w:szCs w:val="24"/>
          <w:u w:val="none"/>
          <w:lang w:eastAsia="lv-LV"/>
        </w:rPr>
        <w:t>euro</w:t>
      </w:r>
      <w:proofErr w:type="spellEnd"/>
      <w:r w:rsidRPr="00AA4657">
        <w:rPr>
          <w:szCs w:val="24"/>
          <w:u w:val="none"/>
          <w:lang w:eastAsia="lv-LV"/>
        </w:rPr>
        <w:t>).</w:t>
      </w:r>
    </w:p>
    <w:p w14:paraId="0AEE20E9" w14:textId="77777777" w:rsidR="00AA4657" w:rsidRPr="00AA4657" w:rsidRDefault="00AA4657" w:rsidP="00AA4657">
      <w:pPr>
        <w:widowControl w:val="0"/>
        <w:spacing w:line="360" w:lineRule="auto"/>
        <w:ind w:firstLine="567"/>
        <w:jc w:val="both"/>
        <w:rPr>
          <w:szCs w:val="24"/>
          <w:u w:val="none"/>
          <w:lang w:eastAsia="lv-LV"/>
        </w:rPr>
      </w:pPr>
      <w:r w:rsidRPr="00AA4657">
        <w:rPr>
          <w:szCs w:val="24"/>
          <w:u w:val="none"/>
          <w:lang w:eastAsia="lv-LV"/>
        </w:rPr>
        <w:t>Ņemot vērā Gulbenes novada pašvaldības īpašuma novērtēšanas un izsoļu komisijas 2024.gada 11.janvāra sēdes lēmumu, Gulbenes novada pašvaldības īpašuma novērtēšanas un izsoļu komisijas protokols Nr. GND/2.7.2/24/1 (1.§, 2.p.),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AA4657">
        <w:rPr>
          <w:rFonts w:ascii="Arial" w:hAnsi="Arial" w:cs="Arial"/>
          <w:sz w:val="22"/>
          <w:u w:val="none"/>
          <w:lang w:eastAsia="lv-LV"/>
        </w:rPr>
        <w:t xml:space="preserve"> </w:t>
      </w:r>
      <w:r w:rsidRPr="00AA4657">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AA4657">
        <w:rPr>
          <w:rFonts w:ascii="Arial" w:hAnsi="Arial" w:cs="Arial"/>
          <w:sz w:val="22"/>
          <w:u w:val="none"/>
          <w:lang w:eastAsia="lv-LV"/>
        </w:rPr>
        <w:t xml:space="preserve"> </w:t>
      </w:r>
      <w:r w:rsidRPr="00AA4657">
        <w:rPr>
          <w:szCs w:val="24"/>
          <w:u w:val="none"/>
          <w:lang w:eastAsia="lv-LV"/>
        </w:rPr>
        <w:t xml:space="preserve">un Attīstības un tautsaimniecības komitejas ieteikumu, atklāti balsojot: PAR – ___; PRET - ___; ATTURAS - ___, Gulbenes novada </w:t>
      </w:r>
      <w:r w:rsidRPr="00AA4657">
        <w:rPr>
          <w:rFonts w:ascii="Arial" w:hAnsi="Arial" w:cs="Arial"/>
          <w:sz w:val="22"/>
          <w:u w:val="none"/>
          <w:lang w:eastAsia="lv-LV"/>
        </w:rPr>
        <w:t xml:space="preserve"> </w:t>
      </w:r>
      <w:r w:rsidRPr="00AA4657">
        <w:rPr>
          <w:szCs w:val="24"/>
          <w:u w:val="none"/>
          <w:lang w:eastAsia="lv-LV"/>
        </w:rPr>
        <w:lastRenderedPageBreak/>
        <w:t>pašvaldības dome NOLEMJ:</w:t>
      </w:r>
    </w:p>
    <w:p w14:paraId="6C71460F" w14:textId="77777777" w:rsidR="00AA4657" w:rsidRPr="00AA4657" w:rsidRDefault="00AA4657" w:rsidP="00530B97">
      <w:pPr>
        <w:numPr>
          <w:ilvl w:val="0"/>
          <w:numId w:val="4"/>
        </w:numPr>
        <w:tabs>
          <w:tab w:val="left" w:pos="851"/>
        </w:tabs>
        <w:spacing w:line="360" w:lineRule="auto"/>
        <w:ind w:left="0" w:firstLine="567"/>
        <w:contextualSpacing/>
        <w:jc w:val="both"/>
        <w:rPr>
          <w:szCs w:val="24"/>
          <w:u w:val="none"/>
          <w:lang w:eastAsia="lv-LV"/>
        </w:rPr>
      </w:pPr>
      <w:r w:rsidRPr="00AA4657">
        <w:rPr>
          <w:szCs w:val="24"/>
          <w:u w:val="none"/>
          <w:lang w:eastAsia="lv-LV"/>
        </w:rPr>
        <w:t>ATZĪT 2024.gada 11.janvārī rīkoto Gulbenes novada pašvaldības nekustamā īpašuma Līgo pagastā ar nosaukumu “Žagatas”, kadastra numurs 5076 001 0129, pirmo izsoli par nesekmīgu.</w:t>
      </w:r>
    </w:p>
    <w:p w14:paraId="5099AF39" w14:textId="77777777" w:rsidR="00AA4657" w:rsidRPr="00AA4657" w:rsidRDefault="00AA4657" w:rsidP="00530B97">
      <w:pPr>
        <w:numPr>
          <w:ilvl w:val="0"/>
          <w:numId w:val="4"/>
        </w:numPr>
        <w:tabs>
          <w:tab w:val="left" w:pos="851"/>
        </w:tabs>
        <w:spacing w:line="360" w:lineRule="auto"/>
        <w:ind w:left="0" w:firstLine="567"/>
        <w:contextualSpacing/>
        <w:jc w:val="both"/>
        <w:rPr>
          <w:szCs w:val="24"/>
          <w:u w:val="none"/>
          <w:lang w:eastAsia="lv-LV"/>
        </w:rPr>
      </w:pPr>
      <w:r w:rsidRPr="00AA4657">
        <w:rPr>
          <w:szCs w:val="24"/>
          <w:u w:val="none"/>
          <w:lang w:eastAsia="lv-LV"/>
        </w:rPr>
        <w:t>RĪKOT šā lēmuma 1.punktā minētā nekustamā īpašuma otro izsoli.</w:t>
      </w:r>
    </w:p>
    <w:p w14:paraId="32E40EA0" w14:textId="77777777" w:rsidR="00AA4657" w:rsidRPr="00AA4657" w:rsidRDefault="00AA4657" w:rsidP="00530B97">
      <w:pPr>
        <w:numPr>
          <w:ilvl w:val="0"/>
          <w:numId w:val="4"/>
        </w:numPr>
        <w:tabs>
          <w:tab w:val="left" w:pos="709"/>
          <w:tab w:val="left" w:pos="851"/>
        </w:tabs>
        <w:spacing w:line="360" w:lineRule="auto"/>
        <w:ind w:left="0" w:firstLine="567"/>
        <w:contextualSpacing/>
        <w:jc w:val="both"/>
        <w:rPr>
          <w:szCs w:val="24"/>
          <w:u w:val="none"/>
          <w:lang w:eastAsia="lv-LV"/>
        </w:rPr>
      </w:pPr>
      <w:r w:rsidRPr="00AA4657">
        <w:rPr>
          <w:szCs w:val="24"/>
          <w:u w:val="none"/>
          <w:lang w:eastAsia="lv-LV"/>
        </w:rPr>
        <w:t xml:space="preserve">APSTIPRINĀT šā lēmuma 1.punktā minētā nekustamā īpašuma otrās izsoles sākumcenu 1300 EUR (viens tūkstotis trīs simti </w:t>
      </w:r>
      <w:proofErr w:type="spellStart"/>
      <w:r w:rsidRPr="00AA4657">
        <w:rPr>
          <w:i/>
          <w:color w:val="000000"/>
          <w:szCs w:val="24"/>
          <w:u w:val="none"/>
          <w:lang w:eastAsia="lv-LV"/>
        </w:rPr>
        <w:t>euro</w:t>
      </w:r>
      <w:proofErr w:type="spellEnd"/>
      <w:r w:rsidRPr="00AA4657">
        <w:rPr>
          <w:color w:val="000000"/>
          <w:szCs w:val="24"/>
          <w:u w:val="none"/>
          <w:lang w:eastAsia="lv-LV"/>
        </w:rPr>
        <w:t>)</w:t>
      </w:r>
      <w:r w:rsidRPr="00AA4657">
        <w:rPr>
          <w:szCs w:val="24"/>
          <w:u w:val="none"/>
          <w:lang w:eastAsia="lv-LV"/>
        </w:rPr>
        <w:t>.</w:t>
      </w:r>
    </w:p>
    <w:p w14:paraId="7211DFB2" w14:textId="77777777" w:rsidR="00AA4657" w:rsidRPr="00AA4657" w:rsidRDefault="00AA4657" w:rsidP="00530B97">
      <w:pPr>
        <w:numPr>
          <w:ilvl w:val="0"/>
          <w:numId w:val="4"/>
        </w:numPr>
        <w:tabs>
          <w:tab w:val="left" w:pos="851"/>
        </w:tabs>
        <w:spacing w:line="360" w:lineRule="auto"/>
        <w:ind w:left="0" w:firstLine="567"/>
        <w:contextualSpacing/>
        <w:jc w:val="both"/>
        <w:rPr>
          <w:szCs w:val="24"/>
          <w:u w:val="none"/>
          <w:lang w:eastAsia="lv-LV"/>
        </w:rPr>
      </w:pPr>
      <w:r w:rsidRPr="00AA4657">
        <w:rPr>
          <w:szCs w:val="24"/>
          <w:u w:val="none"/>
          <w:lang w:eastAsia="lv-LV"/>
        </w:rPr>
        <w:t>APSTIPRINĀT šā lēmuma 1.punktā minētā nekustamā īpašuma otrās izsoles noteikumus (Pielikums), kas ir šī lēmuma neatņemama sastāvdaļa.</w:t>
      </w:r>
    </w:p>
    <w:p w14:paraId="32BFAC1F" w14:textId="77777777" w:rsidR="00AA4657" w:rsidRPr="00AA4657" w:rsidRDefault="00AA4657" w:rsidP="00530B97">
      <w:pPr>
        <w:numPr>
          <w:ilvl w:val="0"/>
          <w:numId w:val="4"/>
        </w:numPr>
        <w:tabs>
          <w:tab w:val="left" w:pos="851"/>
        </w:tabs>
        <w:spacing w:after="160" w:line="360" w:lineRule="auto"/>
        <w:ind w:left="0" w:firstLine="567"/>
        <w:contextualSpacing/>
        <w:jc w:val="both"/>
        <w:rPr>
          <w:szCs w:val="24"/>
          <w:u w:val="none"/>
          <w:lang w:eastAsia="lv-LV"/>
        </w:rPr>
      </w:pPr>
      <w:r w:rsidRPr="00AA4657">
        <w:rPr>
          <w:szCs w:val="24"/>
          <w:u w:val="none"/>
          <w:lang w:eastAsia="lv-LV"/>
        </w:rPr>
        <w:t>UZDOT Gulbenes novada pašvaldības īpašuma novērtēšanas un izsoļu komisijai organizēt šā lēmuma 1.punktā minētā nekustamā īpašuma otro izsoli.</w:t>
      </w:r>
    </w:p>
    <w:p w14:paraId="58461EBA" w14:textId="77777777" w:rsidR="00530B97" w:rsidRDefault="00530B97" w:rsidP="00AA4657">
      <w:pPr>
        <w:jc w:val="right"/>
        <w:rPr>
          <w:szCs w:val="24"/>
          <w:u w:val="none"/>
          <w:lang w:eastAsia="lv-LV"/>
        </w:rPr>
      </w:pPr>
    </w:p>
    <w:p w14:paraId="3AA9DAB0" w14:textId="3D53F0B5" w:rsidR="00AA4657" w:rsidRPr="00AA4657" w:rsidRDefault="00AA4657" w:rsidP="00AA4657">
      <w:pPr>
        <w:jc w:val="right"/>
        <w:rPr>
          <w:szCs w:val="24"/>
          <w:u w:val="none"/>
          <w:lang w:eastAsia="lv-LV"/>
        </w:rPr>
      </w:pPr>
      <w:r w:rsidRPr="00AA4657">
        <w:rPr>
          <w:szCs w:val="24"/>
          <w:u w:val="none"/>
          <w:lang w:eastAsia="lv-LV"/>
        </w:rPr>
        <w:t xml:space="preserve">Pielikums 25.01.2024. Gulbenes novada </w:t>
      </w:r>
      <w:r w:rsidRPr="00AA4657">
        <w:rPr>
          <w:rFonts w:ascii="Arial" w:hAnsi="Arial" w:cs="Arial"/>
          <w:sz w:val="22"/>
          <w:u w:val="none"/>
          <w:lang w:eastAsia="lv-LV"/>
        </w:rPr>
        <w:t xml:space="preserve"> </w:t>
      </w:r>
      <w:r w:rsidRPr="00AA4657">
        <w:rPr>
          <w:szCs w:val="24"/>
          <w:u w:val="none"/>
          <w:lang w:eastAsia="lv-LV"/>
        </w:rPr>
        <w:t>pašvaldības</w:t>
      </w:r>
      <w:r w:rsidRPr="00AA4657">
        <w:rPr>
          <w:rFonts w:ascii="Arial" w:hAnsi="Arial" w:cs="Arial"/>
          <w:sz w:val="22"/>
          <w:u w:val="none"/>
          <w:lang w:eastAsia="lv-LV"/>
        </w:rPr>
        <w:t xml:space="preserve"> </w:t>
      </w:r>
      <w:r w:rsidRPr="00AA4657">
        <w:rPr>
          <w:szCs w:val="24"/>
          <w:u w:val="none"/>
          <w:lang w:eastAsia="lv-LV"/>
        </w:rPr>
        <w:t>domes lēmumam Nr. GND/2024/__</w:t>
      </w:r>
    </w:p>
    <w:p w14:paraId="213774B2" w14:textId="77777777" w:rsidR="00AA4657" w:rsidRPr="00AA4657" w:rsidRDefault="00AA4657" w:rsidP="00AA4657">
      <w:pPr>
        <w:jc w:val="right"/>
        <w:rPr>
          <w:szCs w:val="24"/>
          <w:u w:val="none"/>
          <w:lang w:eastAsia="lv-LV"/>
        </w:rPr>
      </w:pPr>
    </w:p>
    <w:p w14:paraId="67849393" w14:textId="77777777" w:rsidR="00AA4657" w:rsidRPr="00AA4657" w:rsidRDefault="00AA4657" w:rsidP="00AA4657">
      <w:pPr>
        <w:jc w:val="center"/>
        <w:rPr>
          <w:b/>
          <w:caps/>
          <w:szCs w:val="24"/>
          <w:u w:val="none"/>
          <w:lang w:eastAsia="lv-LV"/>
        </w:rPr>
      </w:pPr>
      <w:r w:rsidRPr="00AA4657">
        <w:rPr>
          <w:b/>
          <w:caps/>
          <w:szCs w:val="24"/>
          <w:u w:val="none"/>
          <w:lang w:eastAsia="lv-LV"/>
        </w:rPr>
        <w:t xml:space="preserve">Gulbenes novada pašvaldības nekustamā īpašuma – </w:t>
      </w:r>
    </w:p>
    <w:p w14:paraId="641E501B" w14:textId="77777777" w:rsidR="00AA4657" w:rsidRPr="00AA4657" w:rsidRDefault="00AA4657" w:rsidP="00AA4657">
      <w:pPr>
        <w:jc w:val="center"/>
        <w:rPr>
          <w:b/>
          <w:caps/>
          <w:szCs w:val="24"/>
          <w:u w:val="none"/>
          <w:lang w:eastAsia="lv-LV"/>
        </w:rPr>
      </w:pPr>
      <w:r w:rsidRPr="00AA4657">
        <w:rPr>
          <w:b/>
          <w:caps/>
          <w:szCs w:val="24"/>
          <w:u w:val="none"/>
          <w:lang w:eastAsia="lv-LV"/>
        </w:rPr>
        <w:t xml:space="preserve">līgo pagastā ar nosaukumu “žagatas”, </w:t>
      </w:r>
    </w:p>
    <w:p w14:paraId="79F4169D" w14:textId="77777777" w:rsidR="00AA4657" w:rsidRPr="00AA4657" w:rsidRDefault="00AA4657" w:rsidP="00AA4657">
      <w:pPr>
        <w:jc w:val="center"/>
        <w:rPr>
          <w:b/>
          <w:szCs w:val="24"/>
          <w:u w:val="none"/>
          <w:lang w:eastAsia="lv-LV"/>
        </w:rPr>
      </w:pPr>
      <w:r w:rsidRPr="00AA4657">
        <w:rPr>
          <w:b/>
          <w:szCs w:val="24"/>
          <w:u w:val="none"/>
          <w:lang w:eastAsia="lv-LV"/>
        </w:rPr>
        <w:t>OTRĀS IZSOLES NOTEIKUMI</w:t>
      </w:r>
    </w:p>
    <w:p w14:paraId="24147A13" w14:textId="77777777" w:rsidR="00AA4657" w:rsidRPr="00AA4657" w:rsidRDefault="00AA4657" w:rsidP="00AA4657">
      <w:pPr>
        <w:tabs>
          <w:tab w:val="left" w:pos="0"/>
          <w:tab w:val="left" w:pos="426"/>
        </w:tabs>
        <w:ind w:right="43" w:firstLine="284"/>
        <w:jc w:val="center"/>
        <w:rPr>
          <w:b/>
          <w:bCs/>
          <w:szCs w:val="24"/>
          <w:u w:val="none"/>
        </w:rPr>
      </w:pPr>
    </w:p>
    <w:p w14:paraId="409BFA40" w14:textId="77777777" w:rsidR="00AA4657" w:rsidRPr="00AA4657" w:rsidRDefault="00AA4657" w:rsidP="00AA4657">
      <w:pPr>
        <w:tabs>
          <w:tab w:val="left" w:pos="0"/>
          <w:tab w:val="left" w:pos="426"/>
          <w:tab w:val="left" w:pos="709"/>
        </w:tabs>
        <w:spacing w:line="360" w:lineRule="auto"/>
        <w:ind w:right="43"/>
        <w:jc w:val="center"/>
        <w:rPr>
          <w:b/>
          <w:szCs w:val="24"/>
          <w:u w:val="none"/>
        </w:rPr>
      </w:pPr>
      <w:r w:rsidRPr="00AA4657">
        <w:rPr>
          <w:b/>
          <w:szCs w:val="24"/>
          <w:u w:val="none"/>
        </w:rPr>
        <w:t>1. Vispārīgie noteikumi</w:t>
      </w:r>
    </w:p>
    <w:p w14:paraId="3ADC50CD" w14:textId="77777777" w:rsidR="00AA4657" w:rsidRPr="00AA4657" w:rsidRDefault="00AA4657" w:rsidP="00AA4657">
      <w:pPr>
        <w:spacing w:line="360" w:lineRule="auto"/>
        <w:ind w:right="-1" w:firstLine="567"/>
        <w:jc w:val="both"/>
        <w:rPr>
          <w:color w:val="000000"/>
          <w:szCs w:val="24"/>
          <w:u w:val="none"/>
          <w:lang w:eastAsia="lv-LV"/>
        </w:rPr>
      </w:pPr>
      <w:r w:rsidRPr="00AA4657">
        <w:rPr>
          <w:szCs w:val="24"/>
          <w:u w:val="none"/>
        </w:rPr>
        <w:t xml:space="preserve">1.1. </w:t>
      </w:r>
      <w:r w:rsidRPr="00AA4657">
        <w:rPr>
          <w:color w:val="000000"/>
          <w:szCs w:val="24"/>
          <w:u w:val="none"/>
          <w:lang w:eastAsia="lv-LV"/>
        </w:rPr>
        <w:t xml:space="preserve">Šie noteikumi nosaka kārtību, kādā tiek rīkota otrā mutiskā atklātā izsole ar augšupejošu soli </w:t>
      </w:r>
      <w:r w:rsidRPr="00AA4657">
        <w:rPr>
          <w:szCs w:val="24"/>
          <w:u w:val="none"/>
          <w:lang w:eastAsia="lv-LV"/>
        </w:rPr>
        <w:t xml:space="preserve">Gulbenes novada pašvaldības </w:t>
      </w:r>
      <w:r w:rsidRPr="00AA4657">
        <w:rPr>
          <w:rFonts w:eastAsia="SimSun"/>
          <w:color w:val="00000A"/>
          <w:szCs w:val="24"/>
          <w:u w:val="none"/>
          <w:lang w:eastAsia="zh-CN" w:bidi="hi-IN"/>
        </w:rPr>
        <w:t xml:space="preserve">nekustamā īpašuma </w:t>
      </w:r>
      <w:r w:rsidRPr="00AA4657">
        <w:rPr>
          <w:rFonts w:eastAsia="SimSun" w:cs="Mangal"/>
          <w:color w:val="00000A"/>
          <w:szCs w:val="24"/>
          <w:u w:val="none"/>
          <w:lang w:eastAsia="zh-CN" w:bidi="hi-IN"/>
        </w:rPr>
        <w:t>Līgo pagastā ar nosaukumu “Žagatas”, kadastra numurs 5076 001 0129</w:t>
      </w:r>
      <w:r w:rsidRPr="00AA4657">
        <w:rPr>
          <w:szCs w:val="24"/>
          <w:u w:val="none"/>
          <w:lang w:eastAsia="lv-LV"/>
        </w:rPr>
        <w:t xml:space="preserve">, </w:t>
      </w:r>
      <w:r w:rsidRPr="00AA4657">
        <w:rPr>
          <w:color w:val="000000"/>
          <w:szCs w:val="24"/>
          <w:u w:val="none"/>
          <w:lang w:eastAsia="lv-LV"/>
        </w:rPr>
        <w:t xml:space="preserve">(turpmāk – Objekts) pircēja noteikšanai. </w:t>
      </w:r>
    </w:p>
    <w:p w14:paraId="3114A35D" w14:textId="77777777" w:rsidR="00AA4657" w:rsidRPr="00AA4657" w:rsidRDefault="00AA4657" w:rsidP="00AA4657">
      <w:pPr>
        <w:spacing w:line="360" w:lineRule="auto"/>
        <w:ind w:right="-1" w:firstLine="567"/>
        <w:jc w:val="both"/>
        <w:rPr>
          <w:szCs w:val="24"/>
          <w:u w:val="none"/>
          <w:lang w:eastAsia="lv-LV"/>
        </w:rPr>
      </w:pPr>
      <w:r w:rsidRPr="00AA4657">
        <w:rPr>
          <w:color w:val="000000"/>
          <w:szCs w:val="24"/>
          <w:u w:val="none"/>
          <w:lang w:eastAsia="lv-LV"/>
        </w:rPr>
        <w:t>1.2. I</w:t>
      </w:r>
      <w:r w:rsidRPr="00AA4657">
        <w:rPr>
          <w:szCs w:val="24"/>
          <w:u w:val="none"/>
          <w:lang w:eastAsia="lv-LV"/>
        </w:rPr>
        <w:t>zsole notiek ievērojot Pašvaldību likumu, Publiskas personas mantas atsavināšanas likumu un šos izsoles noteikumus.</w:t>
      </w:r>
    </w:p>
    <w:p w14:paraId="7FCBE6EC" w14:textId="77777777" w:rsidR="00AA4657" w:rsidRPr="00AA4657" w:rsidRDefault="00AA4657" w:rsidP="00AA4657">
      <w:pPr>
        <w:spacing w:line="360" w:lineRule="auto"/>
        <w:ind w:right="-1" w:firstLine="567"/>
        <w:jc w:val="both"/>
        <w:rPr>
          <w:color w:val="000000"/>
          <w:szCs w:val="24"/>
          <w:u w:val="none"/>
          <w:lang w:val="da-DK" w:eastAsia="lv-LV"/>
        </w:rPr>
      </w:pPr>
      <w:r w:rsidRPr="00AA4657">
        <w:rPr>
          <w:color w:val="000000"/>
          <w:szCs w:val="24"/>
          <w:u w:val="none"/>
          <w:lang w:eastAsia="lv-LV"/>
        </w:rPr>
        <w:t>1.3. Objekta izsoli rīko Gulbenes novada domes izveidotā Īpašuma novērtēšanas un izsoļu komisija</w:t>
      </w:r>
      <w:r w:rsidRPr="00AA4657">
        <w:rPr>
          <w:szCs w:val="24"/>
          <w:u w:val="none"/>
          <w:lang w:eastAsia="lv-LV"/>
        </w:rPr>
        <w:t xml:space="preserve"> (turpmāk – Izsoles komisija).</w:t>
      </w:r>
    </w:p>
    <w:p w14:paraId="4C66D828" w14:textId="77777777" w:rsidR="00AA4657" w:rsidRPr="00AA4657" w:rsidRDefault="00AA4657" w:rsidP="00AA4657">
      <w:pPr>
        <w:spacing w:line="360" w:lineRule="auto"/>
        <w:ind w:firstLine="567"/>
        <w:jc w:val="both"/>
        <w:rPr>
          <w:szCs w:val="24"/>
          <w:u w:val="none"/>
        </w:rPr>
      </w:pPr>
      <w:r w:rsidRPr="00AA4657">
        <w:rPr>
          <w:szCs w:val="24"/>
          <w:u w:val="none"/>
        </w:rPr>
        <w:t>1.4. Ziņas par izsolē atsavināmo Objektu:</w:t>
      </w:r>
    </w:p>
    <w:p w14:paraId="207F4A14" w14:textId="77777777" w:rsidR="00AA4657" w:rsidRPr="00AA4657" w:rsidRDefault="00AA4657" w:rsidP="00AA4657">
      <w:pPr>
        <w:spacing w:line="360" w:lineRule="auto"/>
        <w:ind w:right="43" w:firstLine="567"/>
        <w:jc w:val="both"/>
        <w:rPr>
          <w:szCs w:val="24"/>
          <w:u w:val="none"/>
        </w:rPr>
      </w:pPr>
      <w:r w:rsidRPr="00AA4657">
        <w:rPr>
          <w:szCs w:val="24"/>
          <w:u w:val="none"/>
        </w:rPr>
        <w:t xml:space="preserve">1.4.1. </w:t>
      </w:r>
      <w:r w:rsidRPr="00AA4657">
        <w:rPr>
          <w:rFonts w:eastAsia="SimSun"/>
          <w:color w:val="00000A"/>
          <w:szCs w:val="24"/>
          <w:u w:val="none"/>
          <w:lang w:eastAsia="zh-CN" w:bidi="hi-IN"/>
        </w:rPr>
        <w:t xml:space="preserve">Gulbenes novada pašvaldības </w:t>
      </w:r>
      <w:r w:rsidRPr="00AA4657">
        <w:rPr>
          <w:color w:val="000000"/>
          <w:szCs w:val="24"/>
          <w:u w:val="none"/>
          <w:lang w:eastAsia="lv-LV"/>
        </w:rPr>
        <w:t xml:space="preserve">nekustamais īpašums </w:t>
      </w:r>
      <w:r w:rsidRPr="00AA4657">
        <w:rPr>
          <w:rFonts w:eastAsia="SimSun" w:cs="Mangal"/>
          <w:color w:val="00000A"/>
          <w:szCs w:val="24"/>
          <w:u w:val="none"/>
          <w:lang w:eastAsia="zh-CN" w:bidi="hi-IN"/>
        </w:rPr>
        <w:t xml:space="preserve">Līgo pagastā ar nosaukumu “Žagatas”, kadastra numurs 5076 001 0129, kas sastāv no zemes vienības ar kadastra apzīmējumu 5076 001 0129, 0,52 ha platībā, un uz tās esošās ēkas – dzīvojamās mājas ar būves kadastra apzīmējumu 5076 001 0129 001, 197,6 </w:t>
      </w:r>
      <w:proofErr w:type="spellStart"/>
      <w:r w:rsidRPr="00AA4657">
        <w:rPr>
          <w:rFonts w:eastAsia="SimSun" w:cs="Mangal"/>
          <w:color w:val="00000A"/>
          <w:szCs w:val="24"/>
          <w:u w:val="none"/>
          <w:lang w:eastAsia="zh-CN" w:bidi="hi-IN"/>
        </w:rPr>
        <w:t>kv.m</w:t>
      </w:r>
      <w:proofErr w:type="spellEnd"/>
      <w:r w:rsidRPr="00AA4657">
        <w:rPr>
          <w:rFonts w:eastAsia="SimSun" w:cs="Mangal"/>
          <w:color w:val="00000A"/>
          <w:szCs w:val="24"/>
          <w:u w:val="none"/>
          <w:lang w:eastAsia="zh-CN" w:bidi="hi-IN"/>
        </w:rPr>
        <w:t>. platībā</w:t>
      </w:r>
      <w:r w:rsidRPr="00AA4657">
        <w:rPr>
          <w:szCs w:val="24"/>
          <w:u w:val="none"/>
          <w:lang w:eastAsia="lv-LV"/>
        </w:rPr>
        <w:t>.</w:t>
      </w:r>
      <w:r w:rsidRPr="00AA4657">
        <w:rPr>
          <w:szCs w:val="24"/>
          <w:u w:val="none"/>
        </w:rPr>
        <w:t xml:space="preserve"> </w:t>
      </w:r>
    </w:p>
    <w:p w14:paraId="4E49A90C" w14:textId="77777777" w:rsidR="00AA4657" w:rsidRPr="00AA4657" w:rsidRDefault="00AA4657" w:rsidP="00AA4657">
      <w:pPr>
        <w:spacing w:line="360" w:lineRule="auto"/>
        <w:ind w:right="43" w:firstLine="567"/>
        <w:jc w:val="both"/>
        <w:rPr>
          <w:szCs w:val="24"/>
          <w:u w:val="none"/>
        </w:rPr>
      </w:pPr>
      <w:r w:rsidRPr="00AA4657">
        <w:rPr>
          <w:szCs w:val="24"/>
          <w:u w:val="none"/>
        </w:rPr>
        <w:t>1.4.2.</w:t>
      </w:r>
      <w:r w:rsidRPr="00AA4657">
        <w:rPr>
          <w:color w:val="000000"/>
          <w:szCs w:val="24"/>
          <w:u w:val="none"/>
          <w:lang w:eastAsia="lv-LV"/>
        </w:rPr>
        <w:t xml:space="preserve"> Objekts ir Gulbenes novada pašvaldības īpašums. Tas reģistrēts Līgo pagasta zemesgrāmatas nodalījumā Nr.</w:t>
      </w:r>
      <w:r w:rsidRPr="00AA4657">
        <w:rPr>
          <w:rFonts w:ascii="Arial" w:hAnsi="Arial" w:cs="Arial"/>
          <w:sz w:val="22"/>
          <w:u w:val="none"/>
          <w:lang w:eastAsia="lv-LV"/>
        </w:rPr>
        <w:t xml:space="preserve"> </w:t>
      </w:r>
      <w:r w:rsidRPr="00AA4657">
        <w:rPr>
          <w:color w:val="000000"/>
          <w:szCs w:val="24"/>
          <w:u w:val="none"/>
          <w:lang w:eastAsia="lv-LV"/>
        </w:rPr>
        <w:t>100000121221.</w:t>
      </w:r>
    </w:p>
    <w:p w14:paraId="7AE70BA5" w14:textId="77777777" w:rsidR="00AA4657" w:rsidRPr="00AA4657" w:rsidRDefault="00AA4657" w:rsidP="00AA4657">
      <w:pPr>
        <w:spacing w:line="360" w:lineRule="auto"/>
        <w:ind w:right="43" w:firstLine="567"/>
        <w:jc w:val="both"/>
        <w:rPr>
          <w:szCs w:val="24"/>
          <w:u w:val="none"/>
        </w:rPr>
      </w:pPr>
      <w:r w:rsidRPr="00AA4657">
        <w:rPr>
          <w:szCs w:val="24"/>
          <w:u w:val="none"/>
        </w:rPr>
        <w:t xml:space="preserve">1.4.3. </w:t>
      </w:r>
      <w:r w:rsidRPr="00AA4657">
        <w:rPr>
          <w:szCs w:val="24"/>
          <w:u w:val="none"/>
          <w:lang w:eastAsia="lv-LV"/>
        </w:rPr>
        <w:t>Pirmpirkuma tiesības uz Objekta iegādi nav</w:t>
      </w:r>
      <w:r w:rsidRPr="00AA4657">
        <w:rPr>
          <w:szCs w:val="24"/>
          <w:u w:val="none"/>
        </w:rPr>
        <w:t>.</w:t>
      </w:r>
    </w:p>
    <w:p w14:paraId="0CB6B46D" w14:textId="77777777" w:rsidR="00AA4657" w:rsidRPr="00AA4657" w:rsidRDefault="00AA4657" w:rsidP="00AA4657">
      <w:pPr>
        <w:spacing w:line="360" w:lineRule="auto"/>
        <w:ind w:right="43" w:firstLine="567"/>
        <w:jc w:val="both"/>
        <w:rPr>
          <w:szCs w:val="24"/>
          <w:u w:val="none"/>
        </w:rPr>
      </w:pPr>
      <w:r w:rsidRPr="00AA4657">
        <w:rPr>
          <w:szCs w:val="24"/>
          <w:u w:val="none"/>
        </w:rPr>
        <w:t xml:space="preserve">1.5. Sludinājums </w:t>
      </w:r>
      <w:r w:rsidRPr="00AA4657">
        <w:rPr>
          <w:bCs/>
          <w:szCs w:val="24"/>
          <w:u w:val="none"/>
        </w:rPr>
        <w:t xml:space="preserve">par Objekta </w:t>
      </w:r>
      <w:r w:rsidRPr="00AA4657">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8" w:history="1">
        <w:r w:rsidRPr="00AA4657">
          <w:rPr>
            <w:rFonts w:cs="Arial"/>
            <w:color w:val="0563C1"/>
            <w:szCs w:val="24"/>
            <w:lang w:eastAsia="lv-LV"/>
          </w:rPr>
          <w:t>www.gulbene.lv</w:t>
        </w:r>
      </w:hyperlink>
      <w:r w:rsidRPr="00AA4657">
        <w:rPr>
          <w:szCs w:val="24"/>
          <w:u w:val="none"/>
        </w:rPr>
        <w:t>.</w:t>
      </w:r>
    </w:p>
    <w:p w14:paraId="58347A42" w14:textId="77777777" w:rsidR="00AA4657" w:rsidRPr="00AA4657" w:rsidRDefault="00AA4657" w:rsidP="00AA4657">
      <w:pPr>
        <w:keepLines/>
        <w:spacing w:line="360" w:lineRule="auto"/>
        <w:ind w:right="43" w:firstLine="567"/>
        <w:jc w:val="both"/>
        <w:rPr>
          <w:szCs w:val="24"/>
          <w:u w:val="none"/>
          <w:lang w:eastAsia="lv-LV"/>
        </w:rPr>
      </w:pPr>
      <w:r w:rsidRPr="00AA4657">
        <w:rPr>
          <w:szCs w:val="24"/>
          <w:u w:val="none"/>
        </w:rPr>
        <w:lastRenderedPageBreak/>
        <w:t xml:space="preserve">1.6. </w:t>
      </w:r>
      <w:r w:rsidRPr="00AA4657">
        <w:rPr>
          <w:szCs w:val="24"/>
          <w:u w:val="none"/>
          <w:lang w:eastAsia="lv-LV"/>
        </w:rPr>
        <w:t xml:space="preserve">Ar izsoles noteikumiem var iepazīties Gulbenes novada pašvaldības tīmekļa vietnē </w:t>
      </w:r>
      <w:hyperlink r:id="rId19" w:history="1">
        <w:r w:rsidRPr="00AA4657">
          <w:rPr>
            <w:rFonts w:cs="Arial"/>
            <w:color w:val="0563C1"/>
            <w:szCs w:val="24"/>
            <w:lang w:eastAsia="lv-LV"/>
          </w:rPr>
          <w:t>www.gulbene.lv</w:t>
        </w:r>
      </w:hyperlink>
      <w:r w:rsidRPr="00AA4657">
        <w:rPr>
          <w:szCs w:val="24"/>
          <w:u w:val="none"/>
          <w:lang w:eastAsia="lv-LV"/>
        </w:rPr>
        <w:t>.</w:t>
      </w:r>
    </w:p>
    <w:p w14:paraId="70432CCF" w14:textId="77777777" w:rsidR="00AA4657" w:rsidRPr="00AA4657" w:rsidRDefault="00AA4657" w:rsidP="00AA4657">
      <w:pPr>
        <w:keepLines/>
        <w:spacing w:line="360" w:lineRule="auto"/>
        <w:ind w:right="43" w:firstLine="567"/>
        <w:jc w:val="both"/>
        <w:rPr>
          <w:szCs w:val="24"/>
          <w:u w:val="none"/>
        </w:rPr>
      </w:pPr>
      <w:r w:rsidRPr="00AA4657">
        <w:rPr>
          <w:szCs w:val="24"/>
          <w:u w:val="none"/>
          <w:lang w:eastAsia="lv-LV"/>
        </w:rPr>
        <w:t xml:space="preserve">1.7. </w:t>
      </w:r>
      <w:r w:rsidRPr="00AA465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0" w:history="1">
        <w:r w:rsidRPr="00AA4657">
          <w:rPr>
            <w:rFonts w:cs="Arial"/>
            <w:color w:val="0563C1"/>
            <w:szCs w:val="24"/>
          </w:rPr>
          <w:t>dome@gulbene.lv</w:t>
        </w:r>
      </w:hyperlink>
      <w:r w:rsidRPr="00AA4657">
        <w:rPr>
          <w:szCs w:val="24"/>
          <w:u w:val="none"/>
        </w:rPr>
        <w:t xml:space="preserve">, </w:t>
      </w:r>
      <w:r w:rsidRPr="00AA4657">
        <w:rPr>
          <w:szCs w:val="24"/>
          <w:u w:val="none"/>
          <w:lang w:eastAsia="lv-LV"/>
        </w:rPr>
        <w:t xml:space="preserve">pa tālruni 64472347 (Gulbenes novada Līgo pagasta pārvalde) vai 26387967 (Gulbenes novada Līgo pagasta pārvaldes vadītājs </w:t>
      </w:r>
      <w:proofErr w:type="spellStart"/>
      <w:r w:rsidRPr="00AA4657">
        <w:rPr>
          <w:szCs w:val="24"/>
          <w:u w:val="none"/>
          <w:lang w:eastAsia="lv-LV"/>
        </w:rPr>
        <w:t>U.Doņuks</w:t>
      </w:r>
      <w:proofErr w:type="spellEnd"/>
      <w:r w:rsidRPr="00AA4657">
        <w:rPr>
          <w:szCs w:val="24"/>
          <w:u w:val="none"/>
          <w:lang w:eastAsia="lv-LV"/>
        </w:rPr>
        <w:t>)</w:t>
      </w:r>
      <w:r w:rsidRPr="00AA4657">
        <w:rPr>
          <w:bCs/>
          <w:szCs w:val="24"/>
          <w:u w:val="none"/>
          <w:lang w:eastAsia="lv-LV"/>
        </w:rPr>
        <w:t>.</w:t>
      </w:r>
    </w:p>
    <w:p w14:paraId="5C1B048C" w14:textId="77777777" w:rsidR="00AA4657" w:rsidRPr="00AA4657" w:rsidRDefault="00AA4657" w:rsidP="00AA4657">
      <w:pPr>
        <w:shd w:val="clear" w:color="auto" w:fill="FFFFFF"/>
        <w:tabs>
          <w:tab w:val="left" w:pos="720"/>
        </w:tabs>
        <w:spacing w:before="10" w:line="360" w:lineRule="auto"/>
        <w:jc w:val="center"/>
        <w:rPr>
          <w:b/>
          <w:szCs w:val="24"/>
          <w:u w:val="none"/>
        </w:rPr>
      </w:pPr>
      <w:r w:rsidRPr="00AA4657">
        <w:rPr>
          <w:b/>
          <w:szCs w:val="24"/>
          <w:u w:val="none"/>
        </w:rPr>
        <w:t>2. Izsoles veids, maksājumi un samaksas kārtība</w:t>
      </w:r>
    </w:p>
    <w:p w14:paraId="138A58BC" w14:textId="77777777" w:rsidR="00AA4657" w:rsidRPr="00AA4657" w:rsidRDefault="00AA4657" w:rsidP="00AA4657">
      <w:pPr>
        <w:keepLines/>
        <w:spacing w:line="360" w:lineRule="auto"/>
        <w:ind w:right="43" w:firstLine="567"/>
        <w:jc w:val="both"/>
        <w:rPr>
          <w:bCs/>
          <w:szCs w:val="24"/>
          <w:u w:val="none"/>
        </w:rPr>
      </w:pPr>
      <w:r w:rsidRPr="00AA4657">
        <w:rPr>
          <w:bCs/>
          <w:szCs w:val="24"/>
          <w:u w:val="none"/>
        </w:rPr>
        <w:t>2.1. Objekta atsavināšanas veids ir mutiska atklāta izsole ar augšupejošu soli.</w:t>
      </w:r>
    </w:p>
    <w:p w14:paraId="3D7AF106" w14:textId="77777777" w:rsidR="00AA4657" w:rsidRPr="00AA4657" w:rsidRDefault="00AA4657" w:rsidP="00AA4657">
      <w:pPr>
        <w:keepLines/>
        <w:spacing w:line="360" w:lineRule="auto"/>
        <w:ind w:right="43" w:firstLine="567"/>
        <w:jc w:val="both"/>
        <w:rPr>
          <w:bCs/>
          <w:szCs w:val="24"/>
          <w:u w:val="none"/>
        </w:rPr>
      </w:pPr>
      <w:r w:rsidRPr="00AA4657">
        <w:rPr>
          <w:bCs/>
          <w:szCs w:val="24"/>
          <w:u w:val="none"/>
        </w:rPr>
        <w:t xml:space="preserve">2.2. Maksāšanas līdzekļi – 100% </w:t>
      </w:r>
      <w:proofErr w:type="spellStart"/>
      <w:r w:rsidRPr="00AA4657">
        <w:rPr>
          <w:bCs/>
          <w:i/>
          <w:szCs w:val="24"/>
          <w:u w:val="none"/>
        </w:rPr>
        <w:t>euro</w:t>
      </w:r>
      <w:proofErr w:type="spellEnd"/>
      <w:r w:rsidRPr="00AA4657">
        <w:rPr>
          <w:bCs/>
          <w:szCs w:val="24"/>
          <w:u w:val="none"/>
        </w:rPr>
        <w:t>.</w:t>
      </w:r>
    </w:p>
    <w:p w14:paraId="307D4D05" w14:textId="77777777" w:rsidR="00AA4657" w:rsidRPr="00AA4657" w:rsidRDefault="00AA4657" w:rsidP="00AA4657">
      <w:pPr>
        <w:spacing w:line="360" w:lineRule="auto"/>
        <w:ind w:right="43" w:firstLine="567"/>
        <w:jc w:val="both"/>
        <w:rPr>
          <w:szCs w:val="24"/>
          <w:u w:val="none"/>
        </w:rPr>
      </w:pPr>
      <w:r w:rsidRPr="00AA4657">
        <w:rPr>
          <w:bCs/>
          <w:szCs w:val="24"/>
          <w:u w:val="none"/>
        </w:rPr>
        <w:t xml:space="preserve">2.3. </w:t>
      </w:r>
      <w:r w:rsidRPr="00AA4657">
        <w:rPr>
          <w:szCs w:val="24"/>
          <w:u w:val="none"/>
        </w:rPr>
        <w:t xml:space="preserve">Objekta izsoles nosacītā cena (izsoles sākumcena) </w:t>
      </w:r>
      <w:r w:rsidRPr="00AA4657">
        <w:rPr>
          <w:szCs w:val="24"/>
          <w:u w:val="none"/>
          <w:lang w:eastAsia="lv-LV"/>
        </w:rPr>
        <w:t xml:space="preserve">1300 EUR (viens tūkstotis trīs simti </w:t>
      </w:r>
      <w:proofErr w:type="spellStart"/>
      <w:r w:rsidRPr="00AA4657">
        <w:rPr>
          <w:i/>
          <w:color w:val="000000"/>
          <w:szCs w:val="24"/>
          <w:u w:val="none"/>
          <w:lang w:eastAsia="lv-LV"/>
        </w:rPr>
        <w:t>euro</w:t>
      </w:r>
      <w:proofErr w:type="spellEnd"/>
      <w:r w:rsidRPr="00AA4657">
        <w:rPr>
          <w:color w:val="000000"/>
          <w:szCs w:val="24"/>
          <w:u w:val="none"/>
          <w:lang w:eastAsia="lv-LV"/>
        </w:rPr>
        <w:t>)</w:t>
      </w:r>
      <w:r w:rsidRPr="00AA4657">
        <w:rPr>
          <w:szCs w:val="24"/>
          <w:u w:val="none"/>
        </w:rPr>
        <w:t>.</w:t>
      </w:r>
    </w:p>
    <w:p w14:paraId="52008A7D" w14:textId="77777777" w:rsidR="00AA4657" w:rsidRPr="00AA4657" w:rsidRDefault="00AA4657" w:rsidP="00AA4657">
      <w:pPr>
        <w:spacing w:line="360" w:lineRule="auto"/>
        <w:ind w:firstLine="567"/>
        <w:jc w:val="both"/>
        <w:rPr>
          <w:szCs w:val="24"/>
          <w:u w:val="none"/>
        </w:rPr>
      </w:pPr>
      <w:r w:rsidRPr="00AA4657">
        <w:rPr>
          <w:szCs w:val="24"/>
          <w:u w:val="none"/>
        </w:rPr>
        <w:t xml:space="preserve">2.4. </w:t>
      </w:r>
      <w:r w:rsidRPr="00AA4657">
        <w:rPr>
          <w:bCs/>
          <w:szCs w:val="24"/>
          <w:u w:val="none"/>
        </w:rPr>
        <w:t xml:space="preserve">Objekta </w:t>
      </w:r>
      <w:r w:rsidRPr="00AA4657">
        <w:rPr>
          <w:color w:val="000000"/>
          <w:szCs w:val="24"/>
          <w:u w:val="none"/>
          <w:lang w:eastAsia="lv-LV"/>
        </w:rPr>
        <w:t xml:space="preserve">nodrošinājums tiek noteikts 10% apmērā no izsoles nosacītās cenas, t.i. 130 EUR (viens simts trīsdesmit </w:t>
      </w:r>
      <w:proofErr w:type="spellStart"/>
      <w:r w:rsidRPr="00AA4657">
        <w:rPr>
          <w:i/>
          <w:color w:val="000000"/>
          <w:szCs w:val="24"/>
          <w:u w:val="none"/>
          <w:lang w:eastAsia="lv-LV"/>
        </w:rPr>
        <w:t>euro</w:t>
      </w:r>
      <w:proofErr w:type="spellEnd"/>
      <w:r w:rsidRPr="00AA4657">
        <w:rPr>
          <w:color w:val="000000"/>
          <w:szCs w:val="24"/>
          <w:u w:val="none"/>
          <w:lang w:eastAsia="lv-LV"/>
        </w:rPr>
        <w:t>).</w:t>
      </w:r>
      <w:r w:rsidRPr="00AA4657">
        <w:rPr>
          <w:color w:val="000000"/>
          <w:szCs w:val="24"/>
          <w:u w:val="none"/>
        </w:rPr>
        <w:t xml:space="preserve"> </w:t>
      </w:r>
      <w:r w:rsidRPr="00AA465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AA4657">
        <w:rPr>
          <w:szCs w:val="24"/>
          <w:u w:val="none"/>
        </w:rPr>
        <w:t xml:space="preserve">norādot maksājuma mērķi “Nekustamā īpašuma </w:t>
      </w:r>
      <w:r w:rsidRPr="00AA4657">
        <w:rPr>
          <w:rFonts w:eastAsia="SimSun" w:cs="Mangal"/>
          <w:color w:val="00000A"/>
          <w:szCs w:val="24"/>
          <w:u w:val="none"/>
          <w:lang w:eastAsia="zh-CN" w:bidi="hi-IN"/>
        </w:rPr>
        <w:t>Līgo pagastā ar nosaukumu “Žagatas</w:t>
      </w:r>
      <w:r w:rsidRPr="00AA4657">
        <w:rPr>
          <w:szCs w:val="24"/>
          <w:u w:val="none"/>
          <w:lang w:eastAsia="lv-LV"/>
        </w:rPr>
        <w:t xml:space="preserve">” </w:t>
      </w:r>
      <w:r w:rsidRPr="00AA4657">
        <w:rPr>
          <w:szCs w:val="24"/>
          <w:u w:val="none"/>
        </w:rPr>
        <w:t>izsoles nodrošinājums”</w:t>
      </w:r>
      <w:r w:rsidRPr="00AA4657">
        <w:rPr>
          <w:color w:val="000000"/>
          <w:szCs w:val="24"/>
          <w:u w:val="none"/>
          <w:lang w:eastAsia="lv-LV"/>
        </w:rPr>
        <w:t>.</w:t>
      </w:r>
      <w:r w:rsidRPr="00AA4657">
        <w:rPr>
          <w:szCs w:val="24"/>
          <w:u w:val="none"/>
          <w:lang w:eastAsia="lv-LV"/>
        </w:rPr>
        <w:t xml:space="preserve"> Nodrošinājums uzskatāms par iesniegtu, ja attiecīgā naudas summa ir saņemta norādītajā bankas kontā</w:t>
      </w:r>
      <w:r w:rsidRPr="00AA4657">
        <w:rPr>
          <w:szCs w:val="24"/>
          <w:u w:val="none"/>
        </w:rPr>
        <w:t>.</w:t>
      </w:r>
    </w:p>
    <w:p w14:paraId="79CDB6CC" w14:textId="77777777" w:rsidR="00AA4657" w:rsidRPr="00AA4657" w:rsidRDefault="00AA4657" w:rsidP="00AA4657">
      <w:pPr>
        <w:spacing w:line="360" w:lineRule="auto"/>
        <w:ind w:firstLine="567"/>
        <w:jc w:val="both"/>
        <w:rPr>
          <w:color w:val="000000"/>
          <w:szCs w:val="24"/>
          <w:u w:val="none"/>
        </w:rPr>
      </w:pPr>
      <w:r w:rsidRPr="00AA4657">
        <w:rPr>
          <w:szCs w:val="24"/>
          <w:u w:val="none"/>
        </w:rPr>
        <w:t xml:space="preserve">2.5. </w:t>
      </w:r>
      <w:r w:rsidRPr="00AA4657">
        <w:rPr>
          <w:bCs/>
          <w:szCs w:val="24"/>
          <w:u w:val="none"/>
        </w:rPr>
        <w:t xml:space="preserve">Objekta izsoles solis tiek noteikts </w:t>
      </w:r>
      <w:r w:rsidRPr="00AA4657">
        <w:rPr>
          <w:szCs w:val="24"/>
          <w:u w:val="none"/>
          <w:lang w:eastAsia="lv-LV"/>
        </w:rPr>
        <w:t xml:space="preserve">5% apmērā no sākumcenas, t.i., 65 </w:t>
      </w:r>
      <w:r w:rsidRPr="00AA4657">
        <w:rPr>
          <w:rFonts w:eastAsia="Calibri"/>
          <w:szCs w:val="24"/>
          <w:u w:val="none"/>
        </w:rPr>
        <w:t>EUR</w:t>
      </w:r>
      <w:r w:rsidRPr="00AA4657">
        <w:rPr>
          <w:szCs w:val="24"/>
          <w:u w:val="none"/>
          <w:lang w:eastAsia="lv-LV"/>
        </w:rPr>
        <w:t xml:space="preserve"> (sešdesmit pieci </w:t>
      </w:r>
      <w:proofErr w:type="spellStart"/>
      <w:r w:rsidRPr="00AA4657">
        <w:rPr>
          <w:i/>
          <w:szCs w:val="24"/>
          <w:u w:val="none"/>
          <w:lang w:eastAsia="lv-LV"/>
        </w:rPr>
        <w:t>euro</w:t>
      </w:r>
      <w:proofErr w:type="spellEnd"/>
      <w:r w:rsidRPr="00AA4657">
        <w:rPr>
          <w:szCs w:val="24"/>
          <w:u w:val="none"/>
          <w:lang w:eastAsia="lv-LV"/>
        </w:rPr>
        <w:t>)</w:t>
      </w:r>
      <w:r w:rsidRPr="00AA4657">
        <w:rPr>
          <w:color w:val="000000"/>
          <w:szCs w:val="24"/>
          <w:u w:val="none"/>
        </w:rPr>
        <w:t>.</w:t>
      </w:r>
    </w:p>
    <w:p w14:paraId="63EAA4B2" w14:textId="77777777" w:rsidR="00AA4657" w:rsidRPr="00AA4657" w:rsidRDefault="00AA4657" w:rsidP="00AA4657">
      <w:pPr>
        <w:spacing w:line="360" w:lineRule="auto"/>
        <w:ind w:firstLine="567"/>
        <w:jc w:val="both"/>
        <w:rPr>
          <w:color w:val="000000"/>
          <w:szCs w:val="24"/>
          <w:u w:val="none"/>
        </w:rPr>
      </w:pPr>
      <w:r w:rsidRPr="00AA4657">
        <w:rPr>
          <w:color w:val="000000"/>
          <w:szCs w:val="24"/>
          <w:u w:val="none"/>
        </w:rPr>
        <w:t xml:space="preserve">2.6. Nosolītā augstākā </w:t>
      </w:r>
      <w:r w:rsidRPr="00AA4657">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AA4657">
        <w:rPr>
          <w:color w:val="000000"/>
          <w:szCs w:val="24"/>
          <w:u w:val="none"/>
          <w:lang w:eastAsia="lv-LV"/>
        </w:rPr>
        <w:t>ar atzīmi “</w:t>
      </w:r>
      <w:r w:rsidRPr="00AA4657">
        <w:rPr>
          <w:szCs w:val="24"/>
          <w:u w:val="none"/>
        </w:rPr>
        <w:t xml:space="preserve">Nekustamā īpašuma </w:t>
      </w:r>
      <w:r w:rsidRPr="00AA4657">
        <w:rPr>
          <w:rFonts w:eastAsia="SimSun" w:cs="Mangal"/>
          <w:color w:val="00000A"/>
          <w:szCs w:val="24"/>
          <w:u w:val="none"/>
          <w:lang w:eastAsia="zh-CN" w:bidi="hi-IN"/>
        </w:rPr>
        <w:t>Līgo pagastā ar nosaukumu “Žagatas</w:t>
      </w:r>
      <w:r w:rsidRPr="00AA4657">
        <w:rPr>
          <w:szCs w:val="24"/>
          <w:u w:val="none"/>
          <w:lang w:eastAsia="lv-LV"/>
        </w:rPr>
        <w:t xml:space="preserve">” </w:t>
      </w:r>
      <w:r w:rsidRPr="00AA4657">
        <w:rPr>
          <w:color w:val="000000"/>
          <w:szCs w:val="24"/>
          <w:u w:val="none"/>
          <w:lang w:eastAsia="lv-LV"/>
        </w:rPr>
        <w:t>pirkuma maksa”.</w:t>
      </w:r>
    </w:p>
    <w:p w14:paraId="3BBD32C8" w14:textId="77777777" w:rsidR="00AA4657" w:rsidRPr="00AA4657" w:rsidRDefault="00AA4657" w:rsidP="00AA4657">
      <w:pPr>
        <w:keepNext/>
        <w:numPr>
          <w:ilvl w:val="0"/>
          <w:numId w:val="2"/>
        </w:numPr>
        <w:tabs>
          <w:tab w:val="num" w:pos="284"/>
        </w:tabs>
        <w:spacing w:line="360" w:lineRule="auto"/>
        <w:ind w:left="0" w:firstLine="0"/>
        <w:jc w:val="center"/>
        <w:outlineLvl w:val="0"/>
        <w:rPr>
          <w:b/>
          <w:szCs w:val="24"/>
          <w:u w:val="none"/>
        </w:rPr>
      </w:pPr>
      <w:r w:rsidRPr="00AA4657">
        <w:rPr>
          <w:b/>
          <w:bCs/>
          <w:kern w:val="32"/>
          <w:szCs w:val="24"/>
          <w:u w:val="none"/>
        </w:rPr>
        <w:t>Izsoles dalībnieki</w:t>
      </w:r>
    </w:p>
    <w:p w14:paraId="6451EEA2" w14:textId="77777777" w:rsidR="00AA4657" w:rsidRPr="00AA4657" w:rsidRDefault="00AA4657" w:rsidP="00AA4657">
      <w:pPr>
        <w:numPr>
          <w:ilvl w:val="1"/>
          <w:numId w:val="2"/>
        </w:numPr>
        <w:tabs>
          <w:tab w:val="num" w:pos="0"/>
        </w:tabs>
        <w:spacing w:line="360" w:lineRule="auto"/>
        <w:ind w:left="0" w:firstLine="567"/>
        <w:jc w:val="both"/>
        <w:rPr>
          <w:szCs w:val="24"/>
          <w:u w:val="none"/>
        </w:rPr>
      </w:pPr>
      <w:r w:rsidRPr="00AA4657">
        <w:rPr>
          <w:szCs w:val="24"/>
          <w:u w:val="none"/>
        </w:rPr>
        <w:t xml:space="preserve">Par izsoles dalībnieku var kļūt jebkura fiziska vai juridiska persona, </w:t>
      </w:r>
      <w:r w:rsidRPr="00AA4657">
        <w:rPr>
          <w:color w:val="000000"/>
          <w:szCs w:val="24"/>
          <w:u w:val="none"/>
          <w:lang w:eastAsia="lv-LV"/>
        </w:rPr>
        <w:t>kura atbilst likuma “Par zemes privatizāciju lauku apvidos” 28.pantā izvirzītajām prasībām darījuma subjektam</w:t>
      </w:r>
      <w:r w:rsidRPr="00AA4657">
        <w:rPr>
          <w:szCs w:val="24"/>
          <w:u w:val="none"/>
        </w:rPr>
        <w:t xml:space="preserve">, kura līdz reģistrācijas brīdim ir iemaksājusi šo noteikumu 2.4.punktā noteikto nodrošinājumu, izsoles noteikumos </w:t>
      </w:r>
      <w:r w:rsidRPr="00AA4657">
        <w:rPr>
          <w:color w:val="000000"/>
          <w:szCs w:val="24"/>
          <w:u w:val="none"/>
          <w:lang w:eastAsia="lv-LV"/>
        </w:rPr>
        <w:t xml:space="preserve">noteiktajā termiņā iesniegusi pieteikumu dalībai izsolē un izpildījusi visus izsoles priekšnoteikumus, </w:t>
      </w:r>
      <w:r w:rsidRPr="00AA4657">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A4657">
        <w:rPr>
          <w:szCs w:val="24"/>
          <w:u w:val="none"/>
        </w:rPr>
        <w:t>.</w:t>
      </w:r>
    </w:p>
    <w:p w14:paraId="363C9DBC" w14:textId="77777777" w:rsidR="00AA4657" w:rsidRPr="00AA4657" w:rsidRDefault="00AA4657" w:rsidP="00AA4657">
      <w:pPr>
        <w:numPr>
          <w:ilvl w:val="1"/>
          <w:numId w:val="2"/>
        </w:numPr>
        <w:tabs>
          <w:tab w:val="num" w:pos="0"/>
        </w:tabs>
        <w:spacing w:line="360" w:lineRule="auto"/>
        <w:ind w:left="0" w:firstLine="567"/>
        <w:jc w:val="both"/>
        <w:rPr>
          <w:szCs w:val="24"/>
          <w:u w:val="none"/>
        </w:rPr>
      </w:pPr>
      <w:r w:rsidRPr="00AA4657">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4E7C09D1" w14:textId="77777777" w:rsidR="00AA4657" w:rsidRPr="00AA4657" w:rsidRDefault="00AA4657" w:rsidP="00AA4657">
      <w:pPr>
        <w:numPr>
          <w:ilvl w:val="1"/>
          <w:numId w:val="2"/>
        </w:numPr>
        <w:tabs>
          <w:tab w:val="num" w:pos="0"/>
        </w:tabs>
        <w:spacing w:line="360" w:lineRule="auto"/>
        <w:ind w:left="0" w:firstLine="567"/>
        <w:jc w:val="both"/>
        <w:rPr>
          <w:szCs w:val="24"/>
          <w:u w:val="none"/>
        </w:rPr>
      </w:pPr>
      <w:r w:rsidRPr="00AA4657">
        <w:rPr>
          <w:color w:val="000000"/>
          <w:szCs w:val="24"/>
          <w:u w:val="none"/>
          <w:lang w:eastAsia="lv-LV"/>
        </w:rPr>
        <w:t>Izsoles komisijas locekļi nevar būt Objekta pircēji, kā arī nevar pirkt Objektu citu personu uzdevumā.</w:t>
      </w:r>
    </w:p>
    <w:p w14:paraId="07916C93" w14:textId="77777777" w:rsidR="00AA4657" w:rsidRPr="00AA4657" w:rsidRDefault="00AA4657" w:rsidP="00AA4657">
      <w:pPr>
        <w:numPr>
          <w:ilvl w:val="0"/>
          <w:numId w:val="2"/>
        </w:numPr>
        <w:tabs>
          <w:tab w:val="num" w:pos="284"/>
        </w:tabs>
        <w:spacing w:after="200" w:line="360" w:lineRule="auto"/>
        <w:ind w:left="0" w:firstLine="0"/>
        <w:contextualSpacing/>
        <w:jc w:val="center"/>
        <w:rPr>
          <w:bCs/>
          <w:color w:val="000000"/>
          <w:szCs w:val="24"/>
          <w:u w:val="none"/>
          <w:lang w:eastAsia="lv-LV"/>
        </w:rPr>
      </w:pPr>
      <w:r w:rsidRPr="00AA4657">
        <w:rPr>
          <w:b/>
          <w:bCs/>
          <w:color w:val="000000"/>
          <w:szCs w:val="24"/>
          <w:u w:val="none"/>
          <w:lang w:eastAsia="lv-LV"/>
        </w:rPr>
        <w:t>Izsoles pretendentu reģistrācija Izsoļu dalībnieku reģistrā</w:t>
      </w:r>
    </w:p>
    <w:p w14:paraId="70FEE81D" w14:textId="77777777" w:rsidR="00AA4657" w:rsidRPr="00AA4657" w:rsidRDefault="00AA4657" w:rsidP="00AA4657">
      <w:pPr>
        <w:numPr>
          <w:ilvl w:val="1"/>
          <w:numId w:val="2"/>
        </w:numPr>
        <w:spacing w:after="200" w:line="360" w:lineRule="auto"/>
        <w:ind w:left="0" w:firstLine="567"/>
        <w:contextualSpacing/>
        <w:jc w:val="both"/>
        <w:rPr>
          <w:bCs/>
          <w:color w:val="000000"/>
          <w:szCs w:val="24"/>
          <w:u w:val="none"/>
          <w:lang w:eastAsia="lv-LV"/>
        </w:rPr>
      </w:pPr>
      <w:r w:rsidRPr="00AA4657">
        <w:rPr>
          <w:color w:val="000000"/>
          <w:szCs w:val="24"/>
          <w:u w:val="none"/>
          <w:lang w:eastAsia="lv-LV"/>
        </w:rPr>
        <w:t>Izsoles komisija, saņemot pieteikumu par piedalīšanos izsolē, sastāda izsoles dalībnieku sarakstu, kurā fiksē izsoles pretendentus pieteikumu iesniegšanas secībā.</w:t>
      </w:r>
    </w:p>
    <w:p w14:paraId="7E1BA0E2" w14:textId="77777777" w:rsidR="00AA4657" w:rsidRPr="00AA4657" w:rsidRDefault="00AA4657" w:rsidP="00AA4657">
      <w:pPr>
        <w:numPr>
          <w:ilvl w:val="1"/>
          <w:numId w:val="2"/>
        </w:numPr>
        <w:spacing w:after="200" w:line="360" w:lineRule="auto"/>
        <w:ind w:left="0" w:firstLine="567"/>
        <w:contextualSpacing/>
        <w:jc w:val="both"/>
        <w:rPr>
          <w:bCs/>
          <w:color w:val="000000"/>
          <w:szCs w:val="24"/>
          <w:u w:val="none"/>
          <w:lang w:eastAsia="lv-LV"/>
        </w:rPr>
      </w:pPr>
      <w:r w:rsidRPr="00AA4657">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21" w:history="1">
        <w:r w:rsidRPr="00AA4657">
          <w:rPr>
            <w:rFonts w:cs="Arial"/>
            <w:bCs/>
            <w:color w:val="0563C1"/>
            <w:szCs w:val="24"/>
            <w:lang w:eastAsia="lv-LV"/>
          </w:rPr>
          <w:t>dome@gulbene.lv</w:t>
        </w:r>
      </w:hyperlink>
      <w:r w:rsidRPr="00AA4657">
        <w:rPr>
          <w:bCs/>
          <w:color w:val="000000"/>
          <w:szCs w:val="24"/>
          <w:u w:val="none"/>
          <w:lang w:eastAsia="lv-LV"/>
        </w:rPr>
        <w:t xml:space="preserve">, līdz </w:t>
      </w:r>
      <w:r w:rsidRPr="00AA4657">
        <w:rPr>
          <w:b/>
          <w:bCs/>
          <w:color w:val="000000"/>
          <w:szCs w:val="24"/>
          <w:u w:val="none"/>
          <w:lang w:eastAsia="lv-LV"/>
        </w:rPr>
        <w:t>2024.gada 12.martam plkst.15.00</w:t>
      </w:r>
      <w:r w:rsidRPr="00AA4657">
        <w:rPr>
          <w:bCs/>
          <w:color w:val="000000"/>
          <w:szCs w:val="24"/>
          <w:u w:val="none"/>
          <w:lang w:eastAsia="lv-LV"/>
        </w:rPr>
        <w:t>.</w:t>
      </w:r>
    </w:p>
    <w:p w14:paraId="04F80427" w14:textId="77777777" w:rsidR="00AA4657" w:rsidRPr="00AA4657" w:rsidRDefault="00AA4657" w:rsidP="00AA4657">
      <w:pPr>
        <w:numPr>
          <w:ilvl w:val="1"/>
          <w:numId w:val="2"/>
        </w:numPr>
        <w:spacing w:line="360" w:lineRule="auto"/>
        <w:ind w:left="0" w:firstLine="567"/>
        <w:contextualSpacing/>
        <w:rPr>
          <w:bCs/>
          <w:color w:val="000000"/>
          <w:szCs w:val="24"/>
          <w:u w:val="none"/>
          <w:lang w:eastAsia="lv-LV"/>
        </w:rPr>
      </w:pPr>
      <w:r w:rsidRPr="00AA4657">
        <w:rPr>
          <w:bCs/>
          <w:color w:val="000000"/>
          <w:szCs w:val="24"/>
          <w:u w:val="none"/>
          <w:lang w:eastAsia="lv-LV"/>
        </w:rPr>
        <w:t>L</w:t>
      </w:r>
      <w:r w:rsidRPr="00AA4657">
        <w:rPr>
          <w:color w:val="000000"/>
          <w:szCs w:val="24"/>
          <w:u w:val="none"/>
          <w:lang w:eastAsia="lv-LV"/>
        </w:rPr>
        <w:t>ai reģistrētos par izsoles dalībnieku izsoles noteikumos noteiktajā termiņā</w:t>
      </w:r>
      <w:r w:rsidRPr="00AA4657">
        <w:rPr>
          <w:bCs/>
          <w:color w:val="000000"/>
          <w:szCs w:val="24"/>
          <w:u w:val="none"/>
          <w:lang w:eastAsia="lv-LV"/>
        </w:rPr>
        <w:t xml:space="preserve"> jāiesniedz:</w:t>
      </w:r>
    </w:p>
    <w:p w14:paraId="39C3FDFF" w14:textId="77777777" w:rsidR="00AA4657" w:rsidRPr="00AA4657" w:rsidRDefault="00AA4657" w:rsidP="00AA4657">
      <w:pPr>
        <w:numPr>
          <w:ilvl w:val="2"/>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Fiziskai personai:</w:t>
      </w:r>
    </w:p>
    <w:p w14:paraId="2EF3F176" w14:textId="77777777" w:rsidR="00AA4657" w:rsidRPr="00AA4657" w:rsidRDefault="00AA4657" w:rsidP="00AA4657">
      <w:pPr>
        <w:numPr>
          <w:ilvl w:val="3"/>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F82FCD4" w14:textId="77777777" w:rsidR="00AA4657" w:rsidRPr="00AA4657" w:rsidRDefault="00AA4657" w:rsidP="00AA4657">
      <w:pPr>
        <w:numPr>
          <w:ilvl w:val="3"/>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notariāli apliecināta pilnvara, ar ko dots pilnvarojums iesniegt pieteikumu dalībai izsolē un pārstāvībai izsolē (ja fizisko personu izsolē pārstāv cita fiziska persona);</w:t>
      </w:r>
    </w:p>
    <w:p w14:paraId="3F2A3D5D" w14:textId="77777777" w:rsidR="00AA4657" w:rsidRPr="00AA4657" w:rsidRDefault="00AA4657" w:rsidP="00AA4657">
      <w:pPr>
        <w:numPr>
          <w:ilvl w:val="3"/>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maksājuma uzdevums par nodrošinājuma naudas samaksu.</w:t>
      </w:r>
    </w:p>
    <w:p w14:paraId="5280E549" w14:textId="77777777" w:rsidR="00AA4657" w:rsidRPr="00AA4657" w:rsidRDefault="00AA4657" w:rsidP="00AA4657">
      <w:pPr>
        <w:autoSpaceDE w:val="0"/>
        <w:autoSpaceDN w:val="0"/>
        <w:adjustRightInd w:val="0"/>
        <w:spacing w:line="360" w:lineRule="auto"/>
        <w:ind w:firstLine="567"/>
        <w:jc w:val="both"/>
        <w:rPr>
          <w:color w:val="000000"/>
          <w:szCs w:val="24"/>
          <w:u w:val="none"/>
          <w:lang w:eastAsia="lv-LV"/>
        </w:rPr>
      </w:pPr>
      <w:r w:rsidRPr="00AA4657">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5E90CD1" w14:textId="77777777" w:rsidR="00AA4657" w:rsidRPr="00AA4657" w:rsidRDefault="00AA4657" w:rsidP="00AA4657">
      <w:pPr>
        <w:numPr>
          <w:ilvl w:val="2"/>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juridiskai personai: </w:t>
      </w:r>
    </w:p>
    <w:p w14:paraId="489D8BF6" w14:textId="77777777" w:rsidR="00AA4657" w:rsidRPr="00AA4657" w:rsidRDefault="00AA4657" w:rsidP="00AA4657">
      <w:pPr>
        <w:numPr>
          <w:ilvl w:val="3"/>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F0F34A2" w14:textId="77777777" w:rsidR="00AA4657" w:rsidRPr="00AA4657" w:rsidRDefault="00AA4657" w:rsidP="00AA4657">
      <w:pPr>
        <w:numPr>
          <w:ilvl w:val="3"/>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pilnvaru pārstāvēt juridisko personu izsolē un ja nepieciešams noslēgt pirkuma pārdevuma līgumu (ja juridisku personu pārstāv pilnvarotais pārstāvis);</w:t>
      </w:r>
    </w:p>
    <w:p w14:paraId="656303A4" w14:textId="77777777" w:rsidR="00AA4657" w:rsidRPr="00AA4657" w:rsidRDefault="00AA4657" w:rsidP="00530B97">
      <w:pPr>
        <w:numPr>
          <w:ilvl w:val="3"/>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maksājuma uzdevums par nodrošinājuma naudas samaksu.</w:t>
      </w:r>
    </w:p>
    <w:p w14:paraId="228F8DC9" w14:textId="77777777" w:rsidR="00AA4657" w:rsidRPr="00AA4657" w:rsidRDefault="00AA4657" w:rsidP="00530B97">
      <w:pPr>
        <w:autoSpaceDE w:val="0"/>
        <w:autoSpaceDN w:val="0"/>
        <w:adjustRightInd w:val="0"/>
        <w:spacing w:line="360" w:lineRule="auto"/>
        <w:ind w:firstLine="567"/>
        <w:jc w:val="both"/>
        <w:rPr>
          <w:color w:val="000000"/>
          <w:szCs w:val="24"/>
          <w:u w:val="none"/>
          <w:lang w:eastAsia="lv-LV"/>
        </w:rPr>
      </w:pPr>
      <w:r w:rsidRPr="00AA4657">
        <w:rPr>
          <w:color w:val="000000"/>
          <w:szCs w:val="24"/>
          <w:u w:val="none"/>
          <w:lang w:eastAsia="lv-LV"/>
        </w:rPr>
        <w:lastRenderedPageBreak/>
        <w:t>Pirms pretendenta reģistrēšanas izsoles dalībnieku sarakstā Izsoles komisija attiecībā uz juridisku personu pārbaudīs informāciju:</w:t>
      </w:r>
    </w:p>
    <w:p w14:paraId="783F1E60" w14:textId="77777777" w:rsidR="00AA4657" w:rsidRPr="00AA4657" w:rsidRDefault="00AA4657" w:rsidP="00530B97">
      <w:pPr>
        <w:numPr>
          <w:ilvl w:val="0"/>
          <w:numId w:val="3"/>
        </w:numPr>
        <w:autoSpaceDE w:val="0"/>
        <w:autoSpaceDN w:val="0"/>
        <w:adjustRightInd w:val="0"/>
        <w:spacing w:line="360" w:lineRule="auto"/>
        <w:ind w:left="0" w:firstLine="567"/>
        <w:contextualSpacing/>
        <w:jc w:val="both"/>
        <w:rPr>
          <w:color w:val="000000"/>
          <w:szCs w:val="24"/>
          <w:u w:val="none"/>
          <w:lang w:eastAsia="lv-LV"/>
        </w:rPr>
      </w:pPr>
      <w:r w:rsidRPr="00AA4657">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87D3838" w14:textId="77777777" w:rsidR="00AA4657" w:rsidRPr="00AA4657" w:rsidRDefault="00AA4657" w:rsidP="00530B97">
      <w:pPr>
        <w:numPr>
          <w:ilvl w:val="0"/>
          <w:numId w:val="3"/>
        </w:numPr>
        <w:autoSpaceDE w:val="0"/>
        <w:autoSpaceDN w:val="0"/>
        <w:adjustRightInd w:val="0"/>
        <w:spacing w:line="360" w:lineRule="auto"/>
        <w:ind w:left="0" w:firstLine="567"/>
        <w:contextualSpacing/>
        <w:jc w:val="both"/>
        <w:rPr>
          <w:color w:val="000000"/>
          <w:szCs w:val="24"/>
          <w:u w:val="none"/>
          <w:lang w:eastAsia="lv-LV"/>
        </w:rPr>
      </w:pPr>
      <w:r w:rsidRPr="00AA4657">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6E2932F" w14:textId="77777777" w:rsidR="00AA4657" w:rsidRPr="00AA4657" w:rsidRDefault="00AA4657" w:rsidP="00530B97">
      <w:pPr>
        <w:numPr>
          <w:ilvl w:val="1"/>
          <w:numId w:val="2"/>
        </w:numPr>
        <w:autoSpaceDE w:val="0"/>
        <w:autoSpaceDN w:val="0"/>
        <w:adjustRightInd w:val="0"/>
        <w:spacing w:line="360" w:lineRule="auto"/>
        <w:ind w:left="0" w:firstLine="567"/>
        <w:jc w:val="both"/>
        <w:rPr>
          <w:szCs w:val="24"/>
          <w:u w:val="none"/>
          <w:lang w:eastAsia="lv-LV"/>
        </w:rPr>
      </w:pPr>
      <w:r w:rsidRPr="00AA4657">
        <w:rPr>
          <w:szCs w:val="24"/>
          <w:u w:val="none"/>
          <w:lang w:eastAsia="lv-LV"/>
        </w:rPr>
        <w:t>Izsoles pretendents netiek reģistrēts izsoles dalībnieku reģistrā, ja:</w:t>
      </w:r>
    </w:p>
    <w:p w14:paraId="1D355FEC" w14:textId="77777777" w:rsidR="00AA4657" w:rsidRPr="00AA4657" w:rsidRDefault="00AA4657" w:rsidP="00530B97">
      <w:pPr>
        <w:numPr>
          <w:ilvl w:val="2"/>
          <w:numId w:val="2"/>
        </w:numPr>
        <w:autoSpaceDE w:val="0"/>
        <w:autoSpaceDN w:val="0"/>
        <w:adjustRightInd w:val="0"/>
        <w:spacing w:line="360" w:lineRule="auto"/>
        <w:ind w:left="0" w:firstLine="567"/>
        <w:jc w:val="both"/>
        <w:rPr>
          <w:szCs w:val="24"/>
          <w:u w:val="none"/>
          <w:lang w:eastAsia="lv-LV"/>
        </w:rPr>
      </w:pPr>
      <w:r w:rsidRPr="00AA4657">
        <w:rPr>
          <w:szCs w:val="24"/>
          <w:u w:val="none"/>
          <w:lang w:eastAsia="lv-LV"/>
        </w:rPr>
        <w:t>nav vēl iestājies vai ir jau beidzies pretendentu reģistrācijas termiņš;</w:t>
      </w:r>
    </w:p>
    <w:p w14:paraId="23AD9F27" w14:textId="77777777" w:rsidR="00AA4657" w:rsidRPr="00AA4657" w:rsidRDefault="00AA4657" w:rsidP="00530B97">
      <w:pPr>
        <w:numPr>
          <w:ilvl w:val="2"/>
          <w:numId w:val="2"/>
        </w:numPr>
        <w:autoSpaceDE w:val="0"/>
        <w:autoSpaceDN w:val="0"/>
        <w:adjustRightInd w:val="0"/>
        <w:spacing w:line="360" w:lineRule="auto"/>
        <w:ind w:left="0" w:firstLine="567"/>
        <w:jc w:val="both"/>
        <w:rPr>
          <w:szCs w:val="24"/>
          <w:u w:val="none"/>
          <w:lang w:eastAsia="lv-LV"/>
        </w:rPr>
      </w:pPr>
      <w:r w:rsidRPr="00AA4657">
        <w:rPr>
          <w:szCs w:val="24"/>
          <w:u w:val="none"/>
          <w:lang w:eastAsia="lv-LV"/>
        </w:rPr>
        <w:t>ja nav iesniegti šo noteikumu 4.3.1.punktā vai 4.3.2.punktā norādītie dokumenti;</w:t>
      </w:r>
    </w:p>
    <w:p w14:paraId="56BF5A68" w14:textId="77777777" w:rsidR="00AA4657" w:rsidRPr="00AA4657" w:rsidRDefault="00AA4657" w:rsidP="00AA4657">
      <w:pPr>
        <w:numPr>
          <w:ilvl w:val="2"/>
          <w:numId w:val="2"/>
        </w:numPr>
        <w:autoSpaceDE w:val="0"/>
        <w:autoSpaceDN w:val="0"/>
        <w:adjustRightInd w:val="0"/>
        <w:spacing w:line="360" w:lineRule="auto"/>
        <w:ind w:left="0" w:firstLine="567"/>
        <w:jc w:val="both"/>
        <w:rPr>
          <w:szCs w:val="24"/>
          <w:u w:val="none"/>
          <w:lang w:eastAsia="lv-LV"/>
        </w:rPr>
      </w:pPr>
      <w:r w:rsidRPr="00AA4657">
        <w:rPr>
          <w:color w:val="000000"/>
          <w:szCs w:val="24"/>
          <w:u w:val="none"/>
          <w:lang w:eastAsia="lv-LV"/>
        </w:rPr>
        <w:t>iesniegtajos dokumentos norādītas nepatiesas ziņas;</w:t>
      </w:r>
    </w:p>
    <w:p w14:paraId="05FC2D50" w14:textId="77777777" w:rsidR="00AA4657" w:rsidRPr="00AA4657" w:rsidRDefault="00AA4657" w:rsidP="00AA4657">
      <w:pPr>
        <w:numPr>
          <w:ilvl w:val="2"/>
          <w:numId w:val="2"/>
        </w:numPr>
        <w:autoSpaceDE w:val="0"/>
        <w:autoSpaceDN w:val="0"/>
        <w:adjustRightInd w:val="0"/>
        <w:spacing w:line="360" w:lineRule="auto"/>
        <w:ind w:left="0" w:firstLine="567"/>
        <w:jc w:val="both"/>
        <w:rPr>
          <w:szCs w:val="24"/>
          <w:u w:val="none"/>
          <w:lang w:eastAsia="lv-LV"/>
        </w:rPr>
      </w:pPr>
      <w:r w:rsidRPr="00AA4657">
        <w:rPr>
          <w:szCs w:val="24"/>
          <w:u w:val="none"/>
          <w:lang w:eastAsia="lv-LV"/>
        </w:rPr>
        <w:t>konstatēts, ka pretendentam ir izsoles noteikumu 3.1.punktā minētās parādsaistības;</w:t>
      </w:r>
    </w:p>
    <w:p w14:paraId="36630E42" w14:textId="77777777" w:rsidR="00AA4657" w:rsidRPr="00AA4657" w:rsidRDefault="00AA4657" w:rsidP="00AA4657">
      <w:pPr>
        <w:numPr>
          <w:ilvl w:val="2"/>
          <w:numId w:val="2"/>
        </w:numPr>
        <w:autoSpaceDE w:val="0"/>
        <w:autoSpaceDN w:val="0"/>
        <w:adjustRightInd w:val="0"/>
        <w:spacing w:line="360" w:lineRule="auto"/>
        <w:ind w:left="0" w:firstLine="567"/>
        <w:jc w:val="both"/>
        <w:rPr>
          <w:szCs w:val="24"/>
          <w:u w:val="none"/>
          <w:lang w:eastAsia="lv-LV"/>
        </w:rPr>
      </w:pPr>
      <w:r w:rsidRPr="00AA4657">
        <w:rPr>
          <w:szCs w:val="24"/>
          <w:u w:val="none"/>
          <w:lang w:eastAsia="lv-LV"/>
        </w:rPr>
        <w:t>Gulbenes novada pašvaldības norādītajā bankas kontā nav saņemta nodrošinājuma nauda.</w:t>
      </w:r>
    </w:p>
    <w:p w14:paraId="1126DCA9" w14:textId="77777777" w:rsidR="00AA4657" w:rsidRPr="00AA4657" w:rsidRDefault="00AA4657" w:rsidP="00AA4657">
      <w:pPr>
        <w:numPr>
          <w:ilvl w:val="1"/>
          <w:numId w:val="2"/>
        </w:numPr>
        <w:spacing w:line="360" w:lineRule="auto"/>
        <w:ind w:left="0" w:firstLine="567"/>
        <w:jc w:val="both"/>
        <w:rPr>
          <w:szCs w:val="24"/>
          <w:u w:val="none"/>
          <w:lang w:eastAsia="lv-LV"/>
        </w:rPr>
      </w:pPr>
      <w:r w:rsidRPr="00AA4657">
        <w:rPr>
          <w:szCs w:val="24"/>
          <w:u w:val="none"/>
          <w:lang w:eastAsia="lv-LV"/>
        </w:rPr>
        <w:t>Izsoles rīkotāji nav tiesīgi līdz izsoles sākumam sniegt informāciju par izsoles pretendentiem.</w:t>
      </w:r>
    </w:p>
    <w:p w14:paraId="1AEBFB57" w14:textId="77777777" w:rsidR="00AA4657" w:rsidRPr="00AA4657" w:rsidRDefault="00AA4657" w:rsidP="00AA4657">
      <w:pPr>
        <w:numPr>
          <w:ilvl w:val="0"/>
          <w:numId w:val="2"/>
        </w:numPr>
        <w:tabs>
          <w:tab w:val="num" w:pos="284"/>
        </w:tabs>
        <w:spacing w:before="120" w:line="360" w:lineRule="auto"/>
        <w:ind w:left="0" w:firstLine="0"/>
        <w:jc w:val="center"/>
        <w:rPr>
          <w:b/>
          <w:szCs w:val="24"/>
          <w:u w:val="none"/>
          <w:lang w:eastAsia="lv-LV"/>
        </w:rPr>
      </w:pPr>
      <w:r w:rsidRPr="00AA4657">
        <w:rPr>
          <w:b/>
          <w:szCs w:val="24"/>
          <w:u w:val="none"/>
          <w:lang w:eastAsia="lv-LV"/>
        </w:rPr>
        <w:t>Izsoles norise</w:t>
      </w:r>
    </w:p>
    <w:p w14:paraId="6A15F811" w14:textId="77777777" w:rsidR="00AA4657" w:rsidRPr="00AA4657" w:rsidRDefault="00AA4657" w:rsidP="00AA4657">
      <w:pPr>
        <w:numPr>
          <w:ilvl w:val="1"/>
          <w:numId w:val="2"/>
        </w:numPr>
        <w:autoSpaceDE w:val="0"/>
        <w:autoSpaceDN w:val="0"/>
        <w:adjustRightInd w:val="0"/>
        <w:spacing w:line="360" w:lineRule="auto"/>
        <w:ind w:left="0" w:firstLine="567"/>
        <w:jc w:val="both"/>
        <w:rPr>
          <w:szCs w:val="24"/>
          <w:u w:val="none"/>
          <w:lang w:eastAsia="lv-LV"/>
        </w:rPr>
      </w:pPr>
      <w:r w:rsidRPr="00AA4657">
        <w:rPr>
          <w:color w:val="000000"/>
          <w:szCs w:val="24"/>
          <w:u w:val="none"/>
          <w:lang w:eastAsia="lv-LV"/>
        </w:rPr>
        <w:t xml:space="preserve">Izsole </w:t>
      </w:r>
      <w:r w:rsidRPr="00AA4657">
        <w:rPr>
          <w:szCs w:val="24"/>
          <w:u w:val="none"/>
          <w:lang w:eastAsia="lv-LV"/>
        </w:rPr>
        <w:t xml:space="preserve">notiks </w:t>
      </w:r>
      <w:r w:rsidRPr="00AA4657">
        <w:rPr>
          <w:b/>
          <w:szCs w:val="24"/>
          <w:u w:val="none"/>
          <w:lang w:eastAsia="lv-LV"/>
        </w:rPr>
        <w:t>2024.gada 14.martā plkst.10.20</w:t>
      </w:r>
      <w:r w:rsidRPr="00AA4657">
        <w:rPr>
          <w:szCs w:val="24"/>
          <w:u w:val="none"/>
          <w:lang w:eastAsia="lv-LV"/>
        </w:rPr>
        <w:t xml:space="preserve"> </w:t>
      </w:r>
      <w:r w:rsidRPr="00AA4657">
        <w:rPr>
          <w:color w:val="000000"/>
          <w:szCs w:val="24"/>
          <w:u w:val="none"/>
          <w:lang w:eastAsia="lv-LV"/>
        </w:rPr>
        <w:t>Gulbenes novada Centrālās pārvaldes ēkā, Ābeļu ielā 2, Gulbenē, Gulbenes novadā, 2.stāva zālē</w:t>
      </w:r>
      <w:r w:rsidRPr="00AA4657">
        <w:rPr>
          <w:szCs w:val="24"/>
          <w:u w:val="none"/>
          <w:lang w:eastAsia="lv-LV"/>
        </w:rPr>
        <w:t xml:space="preserve">. </w:t>
      </w:r>
    </w:p>
    <w:p w14:paraId="67DA9E9B" w14:textId="77777777" w:rsidR="00AA4657" w:rsidRPr="00AA4657" w:rsidRDefault="00AA4657" w:rsidP="00530B97">
      <w:pPr>
        <w:widowControl w:val="0"/>
        <w:numPr>
          <w:ilvl w:val="1"/>
          <w:numId w:val="2"/>
        </w:numPr>
        <w:autoSpaceDE w:val="0"/>
        <w:autoSpaceDN w:val="0"/>
        <w:adjustRightInd w:val="0"/>
        <w:spacing w:line="360" w:lineRule="auto"/>
        <w:ind w:left="0" w:firstLine="567"/>
        <w:jc w:val="both"/>
        <w:rPr>
          <w:color w:val="FF0000"/>
          <w:szCs w:val="24"/>
          <w:u w:val="none"/>
          <w:lang w:eastAsia="lv-LV"/>
        </w:rPr>
      </w:pPr>
      <w:r w:rsidRPr="00AA4657">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90398DE" w14:textId="77777777" w:rsidR="00AA4657" w:rsidRPr="00AA4657" w:rsidRDefault="00AA4657" w:rsidP="00530B97">
      <w:pPr>
        <w:widowControl w:val="0"/>
        <w:numPr>
          <w:ilvl w:val="1"/>
          <w:numId w:val="2"/>
        </w:numPr>
        <w:autoSpaceDE w:val="0"/>
        <w:autoSpaceDN w:val="0"/>
        <w:adjustRightInd w:val="0"/>
        <w:spacing w:line="360" w:lineRule="auto"/>
        <w:ind w:left="0" w:firstLine="567"/>
        <w:jc w:val="both"/>
        <w:rPr>
          <w:color w:val="FF0000"/>
          <w:szCs w:val="24"/>
          <w:u w:val="none"/>
          <w:lang w:eastAsia="lv-LV"/>
        </w:rPr>
      </w:pPr>
      <w:r w:rsidRPr="00AA4657">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A0C6074" w14:textId="77777777" w:rsidR="00AA4657" w:rsidRPr="00AA4657" w:rsidRDefault="00AA4657" w:rsidP="00530B97">
      <w:pPr>
        <w:widowControl w:val="0"/>
        <w:numPr>
          <w:ilvl w:val="1"/>
          <w:numId w:val="2"/>
        </w:numPr>
        <w:autoSpaceDE w:val="0"/>
        <w:autoSpaceDN w:val="0"/>
        <w:adjustRightInd w:val="0"/>
        <w:spacing w:line="360" w:lineRule="auto"/>
        <w:ind w:left="0" w:firstLine="567"/>
        <w:jc w:val="both"/>
        <w:rPr>
          <w:color w:val="FF0000"/>
          <w:szCs w:val="24"/>
          <w:u w:val="none"/>
          <w:lang w:eastAsia="lv-LV"/>
        </w:rPr>
      </w:pPr>
      <w:r w:rsidRPr="00AA4657">
        <w:rPr>
          <w:color w:val="000000"/>
          <w:szCs w:val="24"/>
          <w:u w:val="none"/>
          <w:lang w:eastAsia="lv-LV"/>
        </w:rPr>
        <w:t xml:space="preserve">Pirms izsoles sākšanas izsoles dalībnieki paraksta izsoles noteikumus, tādējādi apliecinot, ka pilnībā ar tiem ir iepazinušies un piekrīt tiem. </w:t>
      </w:r>
    </w:p>
    <w:p w14:paraId="37DD19E2" w14:textId="77777777" w:rsidR="00AA4657" w:rsidRPr="00AA4657" w:rsidRDefault="00AA4657" w:rsidP="00530B97">
      <w:pPr>
        <w:widowControl w:val="0"/>
        <w:numPr>
          <w:ilvl w:val="1"/>
          <w:numId w:val="2"/>
        </w:numPr>
        <w:autoSpaceDE w:val="0"/>
        <w:autoSpaceDN w:val="0"/>
        <w:adjustRightInd w:val="0"/>
        <w:spacing w:line="360" w:lineRule="auto"/>
        <w:ind w:left="0" w:firstLine="567"/>
        <w:jc w:val="both"/>
        <w:rPr>
          <w:color w:val="FF0000"/>
          <w:szCs w:val="24"/>
          <w:u w:val="none"/>
          <w:lang w:eastAsia="lv-LV"/>
        </w:rPr>
      </w:pPr>
      <w:r w:rsidRPr="00AA4657">
        <w:rPr>
          <w:szCs w:val="24"/>
          <w:u w:val="none"/>
          <w:lang w:eastAsia="lv-LV"/>
        </w:rPr>
        <w:t>Izsoles vadītājs atklāj izsoli, raksturo izsolāmo mantu, paziņo izsoles sākumcenu, izsoles soli un informē par solīšanas kārtību.</w:t>
      </w:r>
      <w:r w:rsidRPr="00AA4657">
        <w:rPr>
          <w:color w:val="000000"/>
          <w:szCs w:val="24"/>
          <w:u w:val="none"/>
          <w:lang w:eastAsia="lv-LV"/>
        </w:rPr>
        <w:t xml:space="preserve"> </w:t>
      </w:r>
    </w:p>
    <w:p w14:paraId="3836C17A" w14:textId="77777777" w:rsidR="00AA4657" w:rsidRPr="00AA4657" w:rsidRDefault="00AA4657" w:rsidP="00AA4657">
      <w:pPr>
        <w:numPr>
          <w:ilvl w:val="1"/>
          <w:numId w:val="2"/>
        </w:numPr>
        <w:autoSpaceDE w:val="0"/>
        <w:autoSpaceDN w:val="0"/>
        <w:adjustRightInd w:val="0"/>
        <w:spacing w:line="360" w:lineRule="auto"/>
        <w:ind w:left="0" w:firstLine="567"/>
        <w:jc w:val="both"/>
        <w:rPr>
          <w:color w:val="FF0000"/>
          <w:szCs w:val="24"/>
          <w:u w:val="none"/>
          <w:lang w:eastAsia="lv-LV"/>
        </w:rPr>
      </w:pPr>
      <w:r w:rsidRPr="00AA4657">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AA4657">
        <w:rPr>
          <w:color w:val="000000"/>
          <w:szCs w:val="24"/>
          <w:u w:val="none"/>
          <w:lang w:eastAsia="lv-LV"/>
        </w:rPr>
        <w:t xml:space="preserve">. </w:t>
      </w:r>
    </w:p>
    <w:p w14:paraId="27A93F03" w14:textId="77777777" w:rsidR="00AA4657" w:rsidRPr="00AA4657" w:rsidRDefault="00AA4657" w:rsidP="00AA4657">
      <w:pPr>
        <w:numPr>
          <w:ilvl w:val="1"/>
          <w:numId w:val="2"/>
        </w:numPr>
        <w:autoSpaceDE w:val="0"/>
        <w:autoSpaceDN w:val="0"/>
        <w:adjustRightInd w:val="0"/>
        <w:spacing w:line="360" w:lineRule="auto"/>
        <w:ind w:left="0" w:firstLine="567"/>
        <w:jc w:val="both"/>
        <w:rPr>
          <w:color w:val="FF0000"/>
          <w:szCs w:val="24"/>
          <w:u w:val="none"/>
          <w:lang w:eastAsia="lv-LV"/>
        </w:rPr>
      </w:pPr>
      <w:r w:rsidRPr="00AA4657">
        <w:rPr>
          <w:szCs w:val="24"/>
          <w:u w:val="none"/>
          <w:lang w:eastAsia="lv-LV"/>
        </w:rPr>
        <w:lastRenderedPageBreak/>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AA4657">
        <w:rPr>
          <w:color w:val="000000"/>
          <w:szCs w:val="24"/>
          <w:u w:val="none"/>
          <w:lang w:eastAsia="lv-LV"/>
        </w:rPr>
        <w:t xml:space="preserve">. </w:t>
      </w:r>
    </w:p>
    <w:p w14:paraId="22E319D4" w14:textId="77777777" w:rsidR="00AA4657" w:rsidRPr="00AA4657" w:rsidRDefault="00AA4657" w:rsidP="00AA4657">
      <w:pPr>
        <w:numPr>
          <w:ilvl w:val="1"/>
          <w:numId w:val="2"/>
        </w:numPr>
        <w:autoSpaceDE w:val="0"/>
        <w:autoSpaceDN w:val="0"/>
        <w:adjustRightInd w:val="0"/>
        <w:spacing w:line="360" w:lineRule="auto"/>
        <w:ind w:left="0" w:firstLine="567"/>
        <w:jc w:val="both"/>
        <w:rPr>
          <w:color w:val="FF0000"/>
          <w:szCs w:val="24"/>
          <w:u w:val="none"/>
          <w:lang w:eastAsia="lv-LV"/>
        </w:rPr>
      </w:pPr>
      <w:r w:rsidRPr="00AA4657">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AA4657">
        <w:rPr>
          <w:color w:val="000000"/>
          <w:szCs w:val="24"/>
          <w:u w:val="none"/>
          <w:lang w:eastAsia="lv-LV"/>
        </w:rPr>
        <w:t xml:space="preserve">. </w:t>
      </w:r>
    </w:p>
    <w:p w14:paraId="7D629548" w14:textId="77777777" w:rsidR="00AA4657" w:rsidRPr="00AA4657" w:rsidRDefault="00AA4657" w:rsidP="00AA4657">
      <w:pPr>
        <w:numPr>
          <w:ilvl w:val="1"/>
          <w:numId w:val="2"/>
        </w:numPr>
        <w:autoSpaceDE w:val="0"/>
        <w:autoSpaceDN w:val="0"/>
        <w:adjustRightInd w:val="0"/>
        <w:spacing w:line="360" w:lineRule="auto"/>
        <w:ind w:left="0" w:firstLine="567"/>
        <w:jc w:val="both"/>
        <w:rPr>
          <w:color w:val="FF0000"/>
          <w:szCs w:val="24"/>
          <w:u w:val="none"/>
          <w:lang w:eastAsia="lv-LV"/>
        </w:rPr>
      </w:pPr>
      <w:r w:rsidRPr="00AA4657">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A05DEFF" w14:textId="77777777" w:rsidR="00AA4657" w:rsidRPr="00AA4657" w:rsidRDefault="00AA4657" w:rsidP="00AA4657">
      <w:pPr>
        <w:numPr>
          <w:ilvl w:val="1"/>
          <w:numId w:val="2"/>
        </w:numPr>
        <w:tabs>
          <w:tab w:val="num" w:pos="567"/>
        </w:tabs>
        <w:autoSpaceDE w:val="0"/>
        <w:autoSpaceDN w:val="0"/>
        <w:adjustRightInd w:val="0"/>
        <w:spacing w:line="360" w:lineRule="auto"/>
        <w:ind w:left="0" w:firstLine="567"/>
        <w:jc w:val="both"/>
        <w:rPr>
          <w:szCs w:val="24"/>
          <w:u w:val="none"/>
          <w:lang w:eastAsia="lv-LV"/>
        </w:rPr>
      </w:pPr>
      <w:r w:rsidRPr="00AA4657">
        <w:rPr>
          <w:szCs w:val="24"/>
          <w:u w:val="none"/>
          <w:lang w:eastAsia="lv-LV"/>
        </w:rPr>
        <w:t xml:space="preserve">Izsole ar augšupejošu soli turpinās, līdz kāds no tās dalībniekiem nosola visaugstāko cenu. Šajā gadījumā izsole tiek izsludināta par pabeigtu. </w:t>
      </w:r>
    </w:p>
    <w:p w14:paraId="5E48AF95" w14:textId="77777777" w:rsidR="00AA4657" w:rsidRPr="00AA4657" w:rsidRDefault="00AA4657" w:rsidP="00AA4657">
      <w:pPr>
        <w:numPr>
          <w:ilvl w:val="1"/>
          <w:numId w:val="2"/>
        </w:numPr>
        <w:tabs>
          <w:tab w:val="num" w:pos="567"/>
        </w:tabs>
        <w:autoSpaceDE w:val="0"/>
        <w:autoSpaceDN w:val="0"/>
        <w:adjustRightInd w:val="0"/>
        <w:spacing w:line="360" w:lineRule="auto"/>
        <w:ind w:left="0" w:firstLine="567"/>
        <w:jc w:val="both"/>
        <w:rPr>
          <w:szCs w:val="24"/>
          <w:u w:val="none"/>
          <w:lang w:eastAsia="lv-LV"/>
        </w:rPr>
      </w:pPr>
      <w:r w:rsidRPr="00AA4657">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584C3E4" w14:textId="77777777" w:rsidR="00AA4657" w:rsidRPr="00AA4657" w:rsidRDefault="00AA4657" w:rsidP="00AA4657">
      <w:pPr>
        <w:numPr>
          <w:ilvl w:val="1"/>
          <w:numId w:val="2"/>
        </w:numPr>
        <w:tabs>
          <w:tab w:val="num" w:pos="567"/>
        </w:tabs>
        <w:spacing w:line="360" w:lineRule="auto"/>
        <w:ind w:left="0" w:firstLine="567"/>
        <w:contextualSpacing/>
        <w:jc w:val="both"/>
        <w:rPr>
          <w:color w:val="000000"/>
          <w:szCs w:val="24"/>
          <w:u w:val="none"/>
          <w:lang w:eastAsia="lv-LV"/>
        </w:rPr>
      </w:pPr>
      <w:r w:rsidRPr="00AA4657">
        <w:rPr>
          <w:color w:val="000000"/>
          <w:szCs w:val="24"/>
          <w:u w:val="none"/>
          <w:lang w:eastAsia="lv-LV"/>
        </w:rPr>
        <w:t>Atkārtotas izsoles gadījumā Gulbenes novada dome ar atsevišķu lēmumu nosaka atkārtotās izsoles Objekta sākumcenu, to samazinot ne vairāk kā par 60% no nosacītās cenas vai atstājot negrozītu.</w:t>
      </w:r>
    </w:p>
    <w:p w14:paraId="715BD6B8" w14:textId="77777777" w:rsidR="00AA4657" w:rsidRPr="00AA4657" w:rsidRDefault="00AA4657" w:rsidP="00AA4657">
      <w:pPr>
        <w:numPr>
          <w:ilvl w:val="0"/>
          <w:numId w:val="2"/>
        </w:numPr>
        <w:tabs>
          <w:tab w:val="num" w:pos="284"/>
        </w:tabs>
        <w:spacing w:line="360" w:lineRule="auto"/>
        <w:ind w:left="0" w:firstLine="0"/>
        <w:jc w:val="center"/>
        <w:rPr>
          <w:b/>
          <w:szCs w:val="24"/>
          <w:u w:val="none"/>
          <w:lang w:eastAsia="lv-LV"/>
        </w:rPr>
      </w:pPr>
      <w:r w:rsidRPr="00AA4657">
        <w:rPr>
          <w:b/>
          <w:szCs w:val="24"/>
          <w:u w:val="none"/>
          <w:lang w:eastAsia="lv-LV"/>
        </w:rPr>
        <w:t>Izsoles rezultātu apstiprināšana un pirkuma līguma noslēgšana</w:t>
      </w:r>
    </w:p>
    <w:p w14:paraId="6B494953"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Izsoles komisija apstiprina izsoles protokolu septiņu dienu laikā pēc izsoles. </w:t>
      </w:r>
    </w:p>
    <w:p w14:paraId="758EF859"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Izsoles dalībniekam </w:t>
      </w:r>
      <w:r w:rsidRPr="00AA4657">
        <w:rPr>
          <w:szCs w:val="24"/>
          <w:u w:val="none"/>
          <w:lang w:eastAsia="lv-LV"/>
        </w:rPr>
        <w:t xml:space="preserve">par Objektu </w:t>
      </w:r>
      <w:r w:rsidRPr="00AA4657">
        <w:rPr>
          <w:color w:val="000000"/>
          <w:szCs w:val="24"/>
          <w:u w:val="none"/>
          <w:lang w:eastAsia="lv-LV"/>
        </w:rPr>
        <w:t xml:space="preserve">nosolītā augstākā cena, </w:t>
      </w:r>
      <w:r w:rsidRPr="00AA4657">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AA4657">
        <w:rPr>
          <w:color w:val="000000"/>
          <w:szCs w:val="24"/>
          <w:u w:val="none"/>
          <w:lang w:eastAsia="lv-LV"/>
        </w:rPr>
        <w:t xml:space="preserve">ar atzīmi “Nekustamā īpašuma </w:t>
      </w:r>
      <w:r w:rsidRPr="00AA4657">
        <w:rPr>
          <w:rFonts w:eastAsia="SimSun" w:cs="Mangal"/>
          <w:color w:val="00000A"/>
          <w:szCs w:val="24"/>
          <w:u w:val="none"/>
          <w:lang w:eastAsia="zh-CN" w:bidi="hi-IN"/>
        </w:rPr>
        <w:t>Līgo pagastā ar nosaukumu “Žagatas</w:t>
      </w:r>
      <w:r w:rsidRPr="00AA4657">
        <w:rPr>
          <w:szCs w:val="24"/>
          <w:u w:val="none"/>
          <w:lang w:eastAsia="lv-LV"/>
        </w:rPr>
        <w:t xml:space="preserve">” </w:t>
      </w:r>
      <w:r w:rsidRPr="00AA4657">
        <w:rPr>
          <w:color w:val="000000"/>
          <w:szCs w:val="24"/>
          <w:u w:val="none"/>
          <w:lang w:eastAsia="lv-LV"/>
        </w:rPr>
        <w:t>pirkuma maksa”</w:t>
      </w:r>
      <w:r w:rsidRPr="00AA4657">
        <w:rPr>
          <w:szCs w:val="24"/>
          <w:u w:val="none"/>
          <w:lang w:eastAsia="lv-LV"/>
        </w:rPr>
        <w:t>.</w:t>
      </w:r>
      <w:r w:rsidRPr="00AA4657">
        <w:rPr>
          <w:color w:val="000000"/>
          <w:szCs w:val="24"/>
          <w:u w:val="none"/>
          <w:lang w:eastAsia="lv-LV"/>
        </w:rPr>
        <w:t xml:space="preserve"> </w:t>
      </w:r>
    </w:p>
    <w:p w14:paraId="08DA70A3"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F1FCBE5"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1DDF040"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7A569BD7"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7A58A14"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Gulbenes novada dome izsoles rezultātus apstiprina ne vēlāk kā trīsdesmit dienu laikā pēc 6.2. vai 6.5.punktā paredzēto maksājumu nokārtošanas.</w:t>
      </w:r>
    </w:p>
    <w:p w14:paraId="54AF0E96"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Gulbenes novada pašvaldība trīsdesmit dienu laikā pēc izsoles rezultātu apstiprināšanas noslēdz ar izsoles uzvarētāju pirkuma līgumu.</w:t>
      </w:r>
    </w:p>
    <w:p w14:paraId="5ACF6ADB"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AA4657">
          <w:rPr>
            <w:color w:val="000000"/>
            <w:szCs w:val="24"/>
            <w:u w:val="none"/>
            <w:lang w:eastAsia="lv-LV"/>
          </w:rPr>
          <w:t>līguma</w:t>
        </w:r>
      </w:smartTag>
      <w:r w:rsidRPr="00AA4657">
        <w:rPr>
          <w:color w:val="000000"/>
          <w:szCs w:val="24"/>
          <w:u w:val="none"/>
          <w:lang w:eastAsia="lv-LV"/>
        </w:rPr>
        <w:t xml:space="preserve"> parakstīšanas visa dokumentācija, kas saistīta ar Gulbenes novada pašvaldības </w:t>
      </w:r>
      <w:r w:rsidRPr="00AA4657">
        <w:rPr>
          <w:szCs w:val="24"/>
          <w:u w:val="none"/>
          <w:lang w:eastAsia="lv-LV"/>
        </w:rPr>
        <w:t xml:space="preserve">nekustamo īpašumu, </w:t>
      </w:r>
      <w:r w:rsidRPr="00AA4657">
        <w:rPr>
          <w:color w:val="000000"/>
          <w:szCs w:val="24"/>
          <w:u w:val="none"/>
          <w:lang w:eastAsia="lv-LV"/>
        </w:rPr>
        <w:t xml:space="preserve">tiek nodota ieguvējam, sastādot par to nodošanas – pieņemšanas aktu. </w:t>
      </w:r>
    </w:p>
    <w:p w14:paraId="62432FA5" w14:textId="77777777" w:rsidR="00AA4657" w:rsidRPr="00AA4657" w:rsidRDefault="00AA4657" w:rsidP="00AA4657">
      <w:pPr>
        <w:numPr>
          <w:ilvl w:val="1"/>
          <w:numId w:val="2"/>
        </w:numPr>
        <w:tabs>
          <w:tab w:val="num" w:pos="567"/>
        </w:tabs>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Nekustamā īpašuma </w:t>
      </w:r>
      <w:proofErr w:type="spellStart"/>
      <w:r w:rsidRPr="00AA4657">
        <w:rPr>
          <w:color w:val="000000"/>
          <w:szCs w:val="24"/>
          <w:u w:val="none"/>
          <w:lang w:eastAsia="lv-LV"/>
        </w:rPr>
        <w:t>pārreģistrāciju</w:t>
      </w:r>
      <w:proofErr w:type="spellEnd"/>
      <w:r w:rsidRPr="00AA4657">
        <w:rPr>
          <w:color w:val="000000"/>
          <w:szCs w:val="24"/>
          <w:u w:val="none"/>
          <w:lang w:eastAsia="lv-LV"/>
        </w:rPr>
        <w:t xml:space="preserve"> Zemesgrāmatā Pircējs izdara par saviem līdzekļiem.</w:t>
      </w:r>
    </w:p>
    <w:p w14:paraId="4687AFD9" w14:textId="77777777" w:rsidR="00AA4657" w:rsidRPr="00AA4657" w:rsidRDefault="00AA4657" w:rsidP="00AA4657">
      <w:pPr>
        <w:numPr>
          <w:ilvl w:val="0"/>
          <w:numId w:val="2"/>
        </w:numPr>
        <w:tabs>
          <w:tab w:val="num" w:pos="284"/>
        </w:tabs>
        <w:spacing w:line="360" w:lineRule="auto"/>
        <w:ind w:left="284" w:hanging="284"/>
        <w:jc w:val="center"/>
        <w:rPr>
          <w:b/>
          <w:szCs w:val="24"/>
          <w:u w:val="none"/>
          <w:lang w:eastAsia="lv-LV"/>
        </w:rPr>
      </w:pPr>
      <w:r w:rsidRPr="00AA4657">
        <w:rPr>
          <w:b/>
          <w:szCs w:val="24"/>
          <w:u w:val="none"/>
          <w:lang w:eastAsia="lv-LV"/>
        </w:rPr>
        <w:t>Nenotikusi izsole</w:t>
      </w:r>
    </w:p>
    <w:p w14:paraId="5E71E8AE" w14:textId="77777777" w:rsidR="00AA4657" w:rsidRPr="00AA4657" w:rsidRDefault="00AA4657" w:rsidP="00AA4657">
      <w:pPr>
        <w:numPr>
          <w:ilvl w:val="1"/>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Objekta izsole uzskatāma par nenotikušu: </w:t>
      </w:r>
    </w:p>
    <w:p w14:paraId="52F834AD" w14:textId="77777777" w:rsidR="00AA4657" w:rsidRPr="00AA4657" w:rsidRDefault="00AA4657" w:rsidP="00AA4657">
      <w:pPr>
        <w:numPr>
          <w:ilvl w:val="2"/>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uz izsoli nav reģistrēts neviens izsoles dalībnieks; </w:t>
      </w:r>
    </w:p>
    <w:p w14:paraId="1709A60B" w14:textId="77777777" w:rsidR="00AA4657" w:rsidRPr="00AA4657" w:rsidRDefault="00AA4657" w:rsidP="00AA4657">
      <w:pPr>
        <w:numPr>
          <w:ilvl w:val="2"/>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neviens izsoles dalībnieks nav pārsolījis izsoles sākumcenu; </w:t>
      </w:r>
    </w:p>
    <w:p w14:paraId="6833BBA0" w14:textId="77777777" w:rsidR="00AA4657" w:rsidRPr="00AA4657" w:rsidRDefault="00AA4657" w:rsidP="00AA4657">
      <w:pPr>
        <w:numPr>
          <w:ilvl w:val="2"/>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vienīgais izsoles dalībnieks, kurš nosolījis izsolāmo īpašumu, nav parakstījis izsolāmā īpašuma pirkuma līgumu; </w:t>
      </w:r>
    </w:p>
    <w:p w14:paraId="23B1DBD8" w14:textId="77777777" w:rsidR="00AA4657" w:rsidRPr="00AA4657" w:rsidRDefault="00AA4657" w:rsidP="00AA4657">
      <w:pPr>
        <w:numPr>
          <w:ilvl w:val="2"/>
          <w:numId w:val="2"/>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ja neviens no izsoles dalībniekiem, kurš atzīts par nosolītāju, neveic pirkuma maksas samaksu šajos noteikumos norādītajā termiņā.</w:t>
      </w:r>
    </w:p>
    <w:p w14:paraId="794BA477" w14:textId="77777777" w:rsidR="00AA4657" w:rsidRPr="00AA4657" w:rsidRDefault="00AA4657" w:rsidP="00AA4657">
      <w:pPr>
        <w:spacing w:line="360" w:lineRule="auto"/>
        <w:jc w:val="center"/>
        <w:rPr>
          <w:b/>
          <w:bCs/>
          <w:szCs w:val="24"/>
          <w:u w:val="none"/>
        </w:rPr>
      </w:pPr>
      <w:r w:rsidRPr="00AA4657">
        <w:rPr>
          <w:b/>
          <w:bCs/>
          <w:szCs w:val="24"/>
          <w:u w:val="none"/>
        </w:rPr>
        <w:t>8. Citi noteikumi</w:t>
      </w:r>
    </w:p>
    <w:p w14:paraId="65F14F81" w14:textId="77777777" w:rsidR="00AA4657" w:rsidRPr="00AA4657" w:rsidRDefault="00AA4657" w:rsidP="00530B97">
      <w:pPr>
        <w:widowControl w:val="0"/>
        <w:spacing w:line="360" w:lineRule="auto"/>
        <w:ind w:firstLine="567"/>
        <w:jc w:val="both"/>
        <w:rPr>
          <w:szCs w:val="24"/>
          <w:u w:val="none"/>
        </w:rPr>
      </w:pPr>
      <w:r w:rsidRPr="00AA4657">
        <w:rPr>
          <w:szCs w:val="24"/>
          <w:u w:val="none"/>
        </w:rPr>
        <w:t xml:space="preserve">8.1. </w:t>
      </w:r>
      <w:r w:rsidRPr="00AA4657">
        <w:rPr>
          <w:szCs w:val="24"/>
          <w:u w:val="none"/>
          <w:lang w:eastAsia="lv-LV"/>
        </w:rPr>
        <w:t>Starp izsoles dalībniekiem aizliegta vienošanās, kas varētu ietekmēt izsoles rezultātus un gaitu.</w:t>
      </w:r>
    </w:p>
    <w:p w14:paraId="758405D1" w14:textId="77777777" w:rsidR="00AA4657" w:rsidRPr="00AA4657" w:rsidRDefault="00AA4657" w:rsidP="00530B97">
      <w:pPr>
        <w:widowControl w:val="0"/>
        <w:spacing w:line="360" w:lineRule="auto"/>
        <w:ind w:firstLine="567"/>
        <w:jc w:val="both"/>
        <w:rPr>
          <w:szCs w:val="24"/>
          <w:u w:val="none"/>
          <w:lang w:eastAsia="lv-LV"/>
        </w:rPr>
      </w:pPr>
      <w:r w:rsidRPr="00AA4657">
        <w:rPr>
          <w:szCs w:val="24"/>
          <w:u w:val="none"/>
        </w:rPr>
        <w:t xml:space="preserve">8.2. </w:t>
      </w:r>
      <w:r w:rsidRPr="00AA4657">
        <w:rPr>
          <w:szCs w:val="24"/>
          <w:u w:val="none"/>
          <w:lang w:eastAsia="lv-LV"/>
        </w:rPr>
        <w:t>Izsoles pretendenti piekrīt, ka Izsoles komisija veic personas datu apstrādi, pārbaudot sniegto ziņu patiesumu.</w:t>
      </w:r>
    </w:p>
    <w:p w14:paraId="64E009BA" w14:textId="77777777" w:rsidR="00AA4657" w:rsidRPr="00AA4657" w:rsidRDefault="00AA4657" w:rsidP="00530B97">
      <w:pPr>
        <w:widowControl w:val="0"/>
        <w:spacing w:line="360" w:lineRule="auto"/>
        <w:ind w:firstLine="567"/>
        <w:jc w:val="both"/>
        <w:rPr>
          <w:szCs w:val="24"/>
          <w:u w:val="none"/>
        </w:rPr>
      </w:pPr>
      <w:r w:rsidRPr="00AA4657">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1E20681" w14:textId="77777777" w:rsidR="00AA4657" w:rsidRPr="00AA4657" w:rsidRDefault="00AA4657" w:rsidP="00AA4657">
      <w:pPr>
        <w:spacing w:line="276" w:lineRule="auto"/>
        <w:ind w:right="43"/>
        <w:rPr>
          <w:rFonts w:eastAsia="Calibri"/>
          <w:szCs w:val="24"/>
          <w:u w:val="none"/>
        </w:rPr>
      </w:pPr>
      <w:r w:rsidRPr="00AA4657">
        <w:rPr>
          <w:sz w:val="22"/>
          <w:szCs w:val="24"/>
          <w:u w:val="none"/>
          <w:lang w:eastAsia="lv-LV"/>
        </w:rPr>
        <w:t xml:space="preserve"> </w:t>
      </w:r>
    </w:p>
    <w:p w14:paraId="1774AC88" w14:textId="77777777" w:rsidR="00203C2F" w:rsidRDefault="00203C2F" w:rsidP="000C7638">
      <w:pPr>
        <w:rPr>
          <w:color w:val="000000" w:themeColor="text1"/>
          <w:szCs w:val="24"/>
          <w:u w:val="none"/>
        </w:rPr>
      </w:pPr>
    </w:p>
    <w:p w14:paraId="39297398" w14:textId="77777777" w:rsidR="0066677A" w:rsidRDefault="0066677A" w:rsidP="00575A1B">
      <w:pPr>
        <w:jc w:val="center"/>
        <w:rPr>
          <w:b/>
          <w:noProof/>
          <w:color w:val="000000" w:themeColor="text1"/>
          <w:szCs w:val="24"/>
          <w:u w:val="none"/>
        </w:rPr>
      </w:pPr>
    </w:p>
    <w:p w14:paraId="720B9F44" w14:textId="41501B05"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12</w:t>
      </w:r>
      <w:r w:rsidR="00881464">
        <w:rPr>
          <w:b/>
          <w:color w:val="000000" w:themeColor="text1"/>
          <w:szCs w:val="24"/>
          <w:u w:val="none"/>
        </w:rPr>
        <w:t>.</w:t>
      </w:r>
    </w:p>
    <w:p w14:paraId="42E9E6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“Lauka Svilāres” trešās izsoles rīkošanu, noteikumu un sākumcenas apstiprināšanu</w:t>
      </w:r>
    </w:p>
    <w:p w14:paraId="224D937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51F86B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57EDFD5" w14:textId="57E16A50"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1F5DDCAD" w14:textId="77777777" w:rsidR="00BC2002" w:rsidRDefault="00BC2002" w:rsidP="00956EC8">
      <w:pPr>
        <w:rPr>
          <w:rFonts w:eastAsia="Calibri"/>
          <w:color w:val="FF0000"/>
          <w:szCs w:val="24"/>
          <w:u w:val="none"/>
        </w:rPr>
      </w:pPr>
    </w:p>
    <w:p w14:paraId="7DB8669C" w14:textId="77777777" w:rsidR="00F22C6B" w:rsidRDefault="00F22C6B" w:rsidP="00F22C6B">
      <w:pPr>
        <w:spacing w:line="360" w:lineRule="auto"/>
        <w:ind w:firstLine="567"/>
        <w:jc w:val="both"/>
        <w:rPr>
          <w:u w:val="none"/>
        </w:rPr>
      </w:pPr>
      <w:r>
        <w:rPr>
          <w:u w:val="none"/>
        </w:rPr>
        <w:t>Attīstības un tautsaimniecības komiteja atklāti balsojot:</w:t>
      </w:r>
    </w:p>
    <w:p w14:paraId="26456FED"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50E3974F"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DD08791" w14:textId="77777777" w:rsidR="00AA4657" w:rsidRPr="00AA4657" w:rsidRDefault="00AA4657" w:rsidP="00AA4657">
      <w:pPr>
        <w:jc w:val="center"/>
        <w:rPr>
          <w:snapToGrid w:val="0"/>
          <w:szCs w:val="24"/>
          <w:u w:val="none"/>
        </w:rPr>
      </w:pPr>
      <w:r w:rsidRPr="00AA4657">
        <w:rPr>
          <w:b/>
          <w:snapToGrid w:val="0"/>
          <w:szCs w:val="24"/>
          <w:u w:val="none"/>
        </w:rPr>
        <w:t xml:space="preserve">Par </w:t>
      </w:r>
      <w:r w:rsidRPr="00AA4657">
        <w:rPr>
          <w:b/>
          <w:snapToGrid w:val="0"/>
          <w:szCs w:val="20"/>
          <w:u w:val="none"/>
        </w:rPr>
        <w:t xml:space="preserve">nekustamā īpašuma Druvienas pagastā ar nosaukumu “Lauka </w:t>
      </w:r>
      <w:proofErr w:type="spellStart"/>
      <w:r w:rsidRPr="00AA4657">
        <w:rPr>
          <w:b/>
          <w:snapToGrid w:val="0"/>
          <w:szCs w:val="20"/>
          <w:u w:val="none"/>
        </w:rPr>
        <w:t>Svilāres</w:t>
      </w:r>
      <w:proofErr w:type="spellEnd"/>
      <w:r w:rsidRPr="00AA4657">
        <w:rPr>
          <w:b/>
          <w:snapToGrid w:val="0"/>
          <w:szCs w:val="20"/>
          <w:u w:val="none"/>
        </w:rPr>
        <w:t>” trešās izsoles rīkošanu, noteikumu un sākumcenas apstiprināšanu</w:t>
      </w:r>
    </w:p>
    <w:p w14:paraId="43EDC0B5" w14:textId="77777777" w:rsidR="00AA4657" w:rsidRPr="00AA4657" w:rsidRDefault="00AA4657" w:rsidP="00AA4657">
      <w:pPr>
        <w:rPr>
          <w:szCs w:val="24"/>
          <w:u w:val="none"/>
          <w:lang w:eastAsia="lv-LV"/>
        </w:rPr>
      </w:pPr>
    </w:p>
    <w:p w14:paraId="1306C37D" w14:textId="77777777" w:rsidR="00AA4657" w:rsidRPr="00AA4657" w:rsidRDefault="00AA4657" w:rsidP="00AA4657">
      <w:pPr>
        <w:widowControl w:val="0"/>
        <w:spacing w:line="360" w:lineRule="auto"/>
        <w:ind w:firstLine="567"/>
        <w:jc w:val="both"/>
        <w:rPr>
          <w:szCs w:val="24"/>
          <w:u w:val="none"/>
          <w:lang w:eastAsia="lv-LV"/>
        </w:rPr>
      </w:pPr>
      <w:r w:rsidRPr="00AA4657">
        <w:rPr>
          <w:szCs w:val="24"/>
          <w:u w:val="none"/>
          <w:lang w:eastAsia="lv-LV"/>
        </w:rPr>
        <w:t xml:space="preserve">Gulbenes novada dome 2023.gada 30.novembrī pieņēma lēmumu Nr. GND/2023/1153 “Par nekustamā īpašuma Druvienas pagastā ar nosaukumu “Lauka </w:t>
      </w:r>
      <w:proofErr w:type="spellStart"/>
      <w:r w:rsidRPr="00AA4657">
        <w:rPr>
          <w:szCs w:val="24"/>
          <w:u w:val="none"/>
          <w:lang w:eastAsia="lv-LV"/>
        </w:rPr>
        <w:t>Svilāres</w:t>
      </w:r>
      <w:proofErr w:type="spellEnd"/>
      <w:r w:rsidRPr="00AA4657">
        <w:rPr>
          <w:szCs w:val="24"/>
          <w:u w:val="none"/>
          <w:lang w:eastAsia="lv-LV"/>
        </w:rPr>
        <w:t xml:space="preserve">” otrās izsoles rīkošanu, noteikumu un sākumcenas apstiprināšanu” (protokols Nr. 18; 89.p.), ar kuru nolēma rīkot nekustamā īpašuma Druvienas pagastā ar nosaukumu “Lauka </w:t>
      </w:r>
      <w:proofErr w:type="spellStart"/>
      <w:r w:rsidRPr="00AA4657">
        <w:rPr>
          <w:szCs w:val="24"/>
          <w:u w:val="none"/>
          <w:lang w:eastAsia="lv-LV"/>
        </w:rPr>
        <w:t>Svilāres</w:t>
      </w:r>
      <w:proofErr w:type="spellEnd"/>
      <w:r w:rsidRPr="00AA4657">
        <w:rPr>
          <w:szCs w:val="24"/>
          <w:u w:val="none"/>
          <w:lang w:eastAsia="lv-LV"/>
        </w:rPr>
        <w:t xml:space="preserve">”, kadastra numurs 5052 001 0100, otro izsoli, apstiprināt izsoles noteikumus un nosacīto cenu. Otrās izsoles apstiprinātā nosacītā cena (izsoles sākumcena) 43380 EUR (četrdesmit trīs tūkstoši trīs simti astoņdesmit </w:t>
      </w:r>
      <w:proofErr w:type="spellStart"/>
      <w:r w:rsidRPr="00AA4657">
        <w:rPr>
          <w:i/>
          <w:iCs/>
          <w:szCs w:val="24"/>
          <w:u w:val="none"/>
          <w:lang w:eastAsia="lv-LV"/>
        </w:rPr>
        <w:t>euro</w:t>
      </w:r>
      <w:proofErr w:type="spellEnd"/>
      <w:r w:rsidRPr="00AA4657">
        <w:rPr>
          <w:szCs w:val="24"/>
          <w:u w:val="none"/>
          <w:lang w:eastAsia="lv-LV"/>
        </w:rPr>
        <w:t>). Uz 2024.gada 11.janvārī rīkoto izsoli (otrā izsole) nepieteicās neviens pretendents.</w:t>
      </w:r>
    </w:p>
    <w:p w14:paraId="05863CD3" w14:textId="77777777" w:rsidR="00AA4657" w:rsidRPr="00AA4657" w:rsidRDefault="00AA4657" w:rsidP="00AA4657">
      <w:pPr>
        <w:widowControl w:val="0"/>
        <w:spacing w:line="360" w:lineRule="auto"/>
        <w:ind w:firstLine="567"/>
        <w:jc w:val="both"/>
        <w:rPr>
          <w:szCs w:val="24"/>
          <w:u w:val="none"/>
          <w:lang w:eastAsia="lv-LV"/>
        </w:rPr>
      </w:pPr>
      <w:r w:rsidRPr="00AA4657">
        <w:rPr>
          <w:szCs w:val="24"/>
          <w:u w:val="none"/>
          <w:lang w:eastAsia="lv-LV"/>
        </w:rPr>
        <w:t xml:space="preserve">Īpašuma novērtēšanas un izsoļu komisija izvērtējot situāciju, iesaka rīkot trešo izsoli ar augšupejošu soli un noteikt trešās izsoles sākumcenu 33800 EUR (trīsdesmit trīs tūkstoši astoņi simti </w:t>
      </w:r>
      <w:proofErr w:type="spellStart"/>
      <w:r w:rsidRPr="00AA4657">
        <w:rPr>
          <w:i/>
          <w:iCs/>
          <w:szCs w:val="24"/>
          <w:u w:val="none"/>
          <w:lang w:eastAsia="lv-LV"/>
        </w:rPr>
        <w:t>euro</w:t>
      </w:r>
      <w:proofErr w:type="spellEnd"/>
      <w:r w:rsidRPr="00AA4657">
        <w:rPr>
          <w:szCs w:val="24"/>
          <w:u w:val="none"/>
          <w:lang w:eastAsia="lv-LV"/>
        </w:rPr>
        <w:t>).</w:t>
      </w:r>
    </w:p>
    <w:p w14:paraId="09D816CA" w14:textId="77777777" w:rsidR="00AA4657" w:rsidRPr="00AA4657" w:rsidRDefault="00AA4657" w:rsidP="00AA4657">
      <w:pPr>
        <w:widowControl w:val="0"/>
        <w:spacing w:line="360" w:lineRule="auto"/>
        <w:ind w:firstLine="567"/>
        <w:jc w:val="both"/>
        <w:rPr>
          <w:szCs w:val="24"/>
          <w:u w:val="none"/>
          <w:lang w:eastAsia="lv-LV"/>
        </w:rPr>
      </w:pPr>
      <w:r w:rsidRPr="00AA4657">
        <w:rPr>
          <w:szCs w:val="24"/>
          <w:u w:val="none"/>
          <w:lang w:eastAsia="lv-LV"/>
        </w:rPr>
        <w:t>Ņemot vērā Gulbenes novada pašvaldības īpašuma novērtēšanas un izsoļu komisijas 2024.gada 11.janvāra sēdes lēmumu, Gulbenes novada pašvaldības īpašuma novērtēšanas un izsoļu komisijas protokols Nr. GND/2.7.2/24/1 (1.§, 1.p.),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AA4657">
        <w:rPr>
          <w:rFonts w:ascii="Arial" w:hAnsi="Arial" w:cs="Arial"/>
          <w:sz w:val="22"/>
          <w:u w:val="none"/>
          <w:lang w:eastAsia="lv-LV"/>
        </w:rPr>
        <w:t xml:space="preserve"> </w:t>
      </w:r>
      <w:r w:rsidRPr="00AA4657">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AA4657">
        <w:rPr>
          <w:rFonts w:ascii="Arial" w:hAnsi="Arial" w:cs="Arial"/>
          <w:sz w:val="22"/>
          <w:u w:val="none"/>
          <w:lang w:eastAsia="lv-LV"/>
        </w:rPr>
        <w:t xml:space="preserve"> </w:t>
      </w:r>
      <w:r w:rsidRPr="00AA4657">
        <w:rPr>
          <w:szCs w:val="24"/>
          <w:u w:val="none"/>
          <w:lang w:eastAsia="lv-LV"/>
        </w:rPr>
        <w:t xml:space="preserve">un Attīstības un tautsaimniecības komitejas ieteikumu, atklāti balsojot: PAR – ___; PRET - ___; ATTURAS - ___, Gulbenes novada </w:t>
      </w:r>
      <w:r w:rsidRPr="00AA4657">
        <w:rPr>
          <w:rFonts w:ascii="Arial" w:hAnsi="Arial" w:cs="Arial"/>
          <w:sz w:val="22"/>
          <w:u w:val="none"/>
          <w:lang w:eastAsia="lv-LV"/>
        </w:rPr>
        <w:t xml:space="preserve"> </w:t>
      </w:r>
      <w:r w:rsidRPr="00AA4657">
        <w:rPr>
          <w:szCs w:val="24"/>
          <w:u w:val="none"/>
          <w:lang w:eastAsia="lv-LV"/>
        </w:rPr>
        <w:t>pašvaldības dome NOLEMJ:</w:t>
      </w:r>
    </w:p>
    <w:p w14:paraId="41EEF656" w14:textId="0B1C24D2" w:rsidR="00AA4657" w:rsidRPr="00AA4657" w:rsidRDefault="0066677A" w:rsidP="0066677A">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AA4657" w:rsidRPr="00AA4657">
        <w:rPr>
          <w:szCs w:val="24"/>
          <w:u w:val="none"/>
          <w:lang w:eastAsia="lv-LV"/>
        </w:rPr>
        <w:t xml:space="preserve">ATZĪT 2024.gada 11.janvārī rīkoto Gulbenes novada pašvaldības nekustamā īpašuma Druvienas pagastā ar nosaukumu “Lauka </w:t>
      </w:r>
      <w:proofErr w:type="spellStart"/>
      <w:r w:rsidR="00AA4657" w:rsidRPr="00AA4657">
        <w:rPr>
          <w:szCs w:val="24"/>
          <w:u w:val="none"/>
          <w:lang w:eastAsia="lv-LV"/>
        </w:rPr>
        <w:t>Svilāres</w:t>
      </w:r>
      <w:proofErr w:type="spellEnd"/>
      <w:r w:rsidR="00AA4657" w:rsidRPr="00AA4657">
        <w:rPr>
          <w:szCs w:val="24"/>
          <w:u w:val="none"/>
          <w:lang w:eastAsia="lv-LV"/>
        </w:rPr>
        <w:t xml:space="preserve">”, kadastra numurs 5052 001 0100, kas sastāv no zemes vienības ar kadastra apzīmējumu 5052 001 0097, 15,3 ha platībā un uz tās esošās </w:t>
      </w:r>
      <w:r w:rsidR="00AA4657" w:rsidRPr="00AA4657">
        <w:rPr>
          <w:szCs w:val="24"/>
          <w:u w:val="none"/>
          <w:lang w:eastAsia="lv-LV"/>
        </w:rPr>
        <w:lastRenderedPageBreak/>
        <w:t>mežaudzes 5,67 ha platībā, un pārplūstoša klajuma 0,83 ha, otro izsoli par nesekmīgu.</w:t>
      </w:r>
    </w:p>
    <w:p w14:paraId="076D0881" w14:textId="77777777" w:rsidR="00AA4657" w:rsidRPr="00AA4657" w:rsidRDefault="00AA4657" w:rsidP="0066677A">
      <w:pPr>
        <w:widowControl w:val="0"/>
        <w:spacing w:line="360" w:lineRule="auto"/>
        <w:ind w:firstLine="567"/>
        <w:jc w:val="both"/>
        <w:rPr>
          <w:szCs w:val="24"/>
          <w:u w:val="none"/>
          <w:lang w:eastAsia="lv-LV"/>
        </w:rPr>
      </w:pPr>
      <w:r w:rsidRPr="00AA4657">
        <w:rPr>
          <w:szCs w:val="24"/>
          <w:u w:val="none"/>
          <w:lang w:eastAsia="lv-LV"/>
        </w:rPr>
        <w:t>2. RĪKOT šā lēmuma 1.punktā minētā nekustamā īpašuma trešo izsoli.</w:t>
      </w:r>
    </w:p>
    <w:p w14:paraId="7CEBE65F" w14:textId="77777777" w:rsidR="00AA4657" w:rsidRPr="00AA4657" w:rsidRDefault="00AA4657" w:rsidP="0066677A">
      <w:pPr>
        <w:widowControl w:val="0"/>
        <w:spacing w:line="360" w:lineRule="auto"/>
        <w:ind w:firstLine="567"/>
        <w:jc w:val="both"/>
        <w:rPr>
          <w:szCs w:val="24"/>
          <w:u w:val="none"/>
          <w:lang w:eastAsia="lv-LV"/>
        </w:rPr>
      </w:pPr>
      <w:r w:rsidRPr="00AA4657">
        <w:rPr>
          <w:szCs w:val="24"/>
          <w:u w:val="none"/>
          <w:lang w:eastAsia="lv-LV"/>
        </w:rPr>
        <w:t xml:space="preserve">3. APSTIPRINĀT šā lēmuma 1.punktā minētā nekustamā īpašuma trešās izsoles sākumcenu 33800 EUR (trīsdesmit trīs tūkstoši astoņi simti </w:t>
      </w:r>
      <w:proofErr w:type="spellStart"/>
      <w:r w:rsidRPr="00AA4657">
        <w:rPr>
          <w:i/>
          <w:color w:val="000000"/>
          <w:szCs w:val="24"/>
          <w:u w:val="none"/>
          <w:lang w:eastAsia="lv-LV"/>
        </w:rPr>
        <w:t>euro</w:t>
      </w:r>
      <w:proofErr w:type="spellEnd"/>
      <w:r w:rsidRPr="00AA4657">
        <w:rPr>
          <w:color w:val="000000"/>
          <w:szCs w:val="24"/>
          <w:u w:val="none"/>
          <w:lang w:eastAsia="lv-LV"/>
        </w:rPr>
        <w:t>)</w:t>
      </w:r>
      <w:r w:rsidRPr="00AA4657">
        <w:rPr>
          <w:szCs w:val="24"/>
          <w:u w:val="none"/>
          <w:lang w:eastAsia="lv-LV"/>
        </w:rPr>
        <w:t>.</w:t>
      </w:r>
    </w:p>
    <w:p w14:paraId="00F1BC7B" w14:textId="77777777" w:rsidR="00AA4657" w:rsidRPr="00AA4657" w:rsidRDefault="00AA4657" w:rsidP="00AA4657">
      <w:pPr>
        <w:spacing w:line="360" w:lineRule="auto"/>
        <w:ind w:firstLine="567"/>
        <w:jc w:val="both"/>
        <w:rPr>
          <w:szCs w:val="24"/>
          <w:u w:val="none"/>
          <w:lang w:eastAsia="lv-LV"/>
        </w:rPr>
      </w:pPr>
      <w:r w:rsidRPr="00AA4657">
        <w:rPr>
          <w:szCs w:val="24"/>
          <w:u w:val="none"/>
          <w:lang w:eastAsia="lv-LV"/>
        </w:rPr>
        <w:t>4. APSTIPRINĀT šā lēmuma 1.punktā minētā nekustamā īpašuma trešās izsoles noteikumus (Pielikums), kas ir šī lēmuma neatņemama sastāvdaļa.</w:t>
      </w:r>
    </w:p>
    <w:p w14:paraId="54D878CC" w14:textId="77777777" w:rsidR="00AA4657" w:rsidRPr="00AA4657" w:rsidRDefault="00AA4657" w:rsidP="00AA4657">
      <w:pPr>
        <w:spacing w:line="360" w:lineRule="auto"/>
        <w:ind w:firstLine="567"/>
        <w:jc w:val="both"/>
        <w:rPr>
          <w:szCs w:val="24"/>
          <w:u w:val="none"/>
          <w:lang w:eastAsia="lv-LV"/>
        </w:rPr>
      </w:pPr>
      <w:r w:rsidRPr="00AA4657">
        <w:rPr>
          <w:szCs w:val="24"/>
          <w:u w:val="none"/>
          <w:lang w:eastAsia="lv-LV"/>
        </w:rPr>
        <w:t>5. UZDOT Gulbenes novada domes Īpašuma novērtēšanas un izsoļu komisijai organizēt šā lēmuma 1.punktā minētā nekustamā īpašuma trešo izsoli.</w:t>
      </w:r>
    </w:p>
    <w:p w14:paraId="0F9F1A35" w14:textId="77777777" w:rsidR="00AA4657" w:rsidRPr="00AA4657" w:rsidRDefault="00AA4657" w:rsidP="00AA4657">
      <w:pPr>
        <w:spacing w:after="160" w:line="259" w:lineRule="auto"/>
        <w:rPr>
          <w:szCs w:val="24"/>
          <w:u w:val="none"/>
          <w:lang w:eastAsia="lv-LV"/>
        </w:rPr>
      </w:pPr>
    </w:p>
    <w:p w14:paraId="40457CD7" w14:textId="77777777" w:rsidR="00AA4657" w:rsidRPr="00AA4657" w:rsidRDefault="00AA4657" w:rsidP="00AA4657">
      <w:pPr>
        <w:jc w:val="right"/>
        <w:rPr>
          <w:szCs w:val="24"/>
          <w:u w:val="none"/>
          <w:lang w:eastAsia="lv-LV"/>
        </w:rPr>
      </w:pPr>
      <w:r w:rsidRPr="00AA4657">
        <w:rPr>
          <w:szCs w:val="24"/>
          <w:u w:val="none"/>
          <w:lang w:eastAsia="lv-LV"/>
        </w:rPr>
        <w:t>Pielikums 25.01.2024. Gulbenes novada  pašvaldības</w:t>
      </w:r>
      <w:r w:rsidRPr="00AA4657">
        <w:rPr>
          <w:rFonts w:ascii="Arial" w:hAnsi="Arial" w:cs="Arial"/>
          <w:sz w:val="22"/>
          <w:u w:val="none"/>
          <w:lang w:eastAsia="lv-LV"/>
        </w:rPr>
        <w:t xml:space="preserve"> </w:t>
      </w:r>
      <w:r w:rsidRPr="00AA4657">
        <w:rPr>
          <w:szCs w:val="24"/>
          <w:u w:val="none"/>
          <w:lang w:eastAsia="lv-LV"/>
        </w:rPr>
        <w:t>domes lēmumam Nr. GND/2024/__</w:t>
      </w:r>
    </w:p>
    <w:p w14:paraId="44D318B3" w14:textId="77777777" w:rsidR="00AA4657" w:rsidRPr="00AA4657" w:rsidRDefault="00AA4657" w:rsidP="00AA4657">
      <w:pPr>
        <w:jc w:val="right"/>
        <w:rPr>
          <w:szCs w:val="24"/>
          <w:u w:val="none"/>
          <w:lang w:eastAsia="lv-LV"/>
        </w:rPr>
      </w:pPr>
    </w:p>
    <w:p w14:paraId="716767A3" w14:textId="77777777" w:rsidR="00AA4657" w:rsidRPr="00AA4657" w:rsidRDefault="00AA4657" w:rsidP="00AA4657">
      <w:pPr>
        <w:jc w:val="center"/>
        <w:rPr>
          <w:b/>
          <w:caps/>
          <w:szCs w:val="24"/>
          <w:u w:val="none"/>
          <w:lang w:eastAsia="lv-LV"/>
        </w:rPr>
      </w:pPr>
      <w:r w:rsidRPr="00AA4657">
        <w:rPr>
          <w:b/>
          <w:caps/>
          <w:szCs w:val="24"/>
          <w:u w:val="none"/>
          <w:lang w:eastAsia="lv-LV"/>
        </w:rPr>
        <w:t xml:space="preserve">Gulbenes novada pašvaldības nekustamā īpašuma – </w:t>
      </w:r>
    </w:p>
    <w:p w14:paraId="26FFC589" w14:textId="77777777" w:rsidR="00AA4657" w:rsidRPr="00AA4657" w:rsidRDefault="00AA4657" w:rsidP="00AA4657">
      <w:pPr>
        <w:jc w:val="center"/>
        <w:rPr>
          <w:b/>
          <w:caps/>
          <w:szCs w:val="24"/>
          <w:u w:val="none"/>
          <w:lang w:eastAsia="lv-LV"/>
        </w:rPr>
      </w:pPr>
      <w:r w:rsidRPr="00AA4657">
        <w:rPr>
          <w:b/>
          <w:caps/>
          <w:szCs w:val="24"/>
          <w:u w:val="none"/>
          <w:lang w:eastAsia="lv-LV"/>
        </w:rPr>
        <w:t xml:space="preserve">“lauka svilāres”, druvienas pagasts, Gulbenes novads, </w:t>
      </w:r>
    </w:p>
    <w:p w14:paraId="3D49F335" w14:textId="77777777" w:rsidR="00AA4657" w:rsidRPr="00AA4657" w:rsidRDefault="00AA4657" w:rsidP="00AA4657">
      <w:pPr>
        <w:jc w:val="center"/>
        <w:rPr>
          <w:b/>
          <w:szCs w:val="24"/>
          <w:u w:val="none"/>
          <w:lang w:eastAsia="lv-LV"/>
        </w:rPr>
      </w:pPr>
      <w:r w:rsidRPr="00AA4657">
        <w:rPr>
          <w:b/>
          <w:szCs w:val="24"/>
          <w:u w:val="none"/>
          <w:lang w:eastAsia="lv-LV"/>
        </w:rPr>
        <w:t>TREŠĀS IZSOLES NOTEIKUMI</w:t>
      </w:r>
    </w:p>
    <w:p w14:paraId="59041B4F" w14:textId="77777777" w:rsidR="00AA4657" w:rsidRPr="00AA4657" w:rsidRDefault="00AA4657" w:rsidP="00AA4657">
      <w:pPr>
        <w:tabs>
          <w:tab w:val="left" w:pos="0"/>
          <w:tab w:val="left" w:pos="426"/>
        </w:tabs>
        <w:ind w:right="43" w:firstLine="284"/>
        <w:jc w:val="center"/>
        <w:rPr>
          <w:b/>
          <w:bCs/>
          <w:szCs w:val="24"/>
          <w:u w:val="none"/>
        </w:rPr>
      </w:pPr>
    </w:p>
    <w:p w14:paraId="0D98847D" w14:textId="77777777" w:rsidR="00AA4657" w:rsidRPr="00AA4657" w:rsidRDefault="00AA4657" w:rsidP="00AA4657">
      <w:pPr>
        <w:tabs>
          <w:tab w:val="left" w:pos="0"/>
          <w:tab w:val="left" w:pos="426"/>
          <w:tab w:val="left" w:pos="709"/>
        </w:tabs>
        <w:spacing w:line="360" w:lineRule="auto"/>
        <w:ind w:right="43"/>
        <w:jc w:val="center"/>
        <w:rPr>
          <w:b/>
          <w:szCs w:val="24"/>
          <w:u w:val="none"/>
        </w:rPr>
      </w:pPr>
      <w:r w:rsidRPr="00AA4657">
        <w:rPr>
          <w:b/>
          <w:szCs w:val="24"/>
          <w:u w:val="none"/>
        </w:rPr>
        <w:t>1. Vispārīgie noteikumi</w:t>
      </w:r>
    </w:p>
    <w:p w14:paraId="2F1F5A45" w14:textId="77777777" w:rsidR="00AA4657" w:rsidRPr="00AA4657" w:rsidRDefault="00AA4657" w:rsidP="00AA4657">
      <w:pPr>
        <w:spacing w:line="360" w:lineRule="auto"/>
        <w:ind w:right="-1" w:firstLine="567"/>
        <w:jc w:val="both"/>
        <w:rPr>
          <w:color w:val="000000"/>
          <w:szCs w:val="24"/>
          <w:u w:val="none"/>
          <w:lang w:eastAsia="lv-LV"/>
        </w:rPr>
      </w:pPr>
      <w:r w:rsidRPr="00AA4657">
        <w:rPr>
          <w:szCs w:val="24"/>
          <w:u w:val="none"/>
        </w:rPr>
        <w:t xml:space="preserve">1.1. </w:t>
      </w:r>
      <w:r w:rsidRPr="00AA4657">
        <w:rPr>
          <w:color w:val="000000"/>
          <w:szCs w:val="24"/>
          <w:u w:val="none"/>
          <w:lang w:eastAsia="lv-LV"/>
        </w:rPr>
        <w:t xml:space="preserve">Šie noteikumi nosaka kārtību, kādā tiek rīkota trešā mutiskā atklātā izsole ar augšupejošu soli </w:t>
      </w:r>
      <w:r w:rsidRPr="00AA4657">
        <w:rPr>
          <w:szCs w:val="24"/>
          <w:u w:val="none"/>
          <w:lang w:eastAsia="lv-LV"/>
        </w:rPr>
        <w:t xml:space="preserve">Gulbenes novada pašvaldības </w:t>
      </w:r>
      <w:r w:rsidRPr="00AA4657">
        <w:rPr>
          <w:rFonts w:eastAsia="SimSun"/>
          <w:color w:val="00000A"/>
          <w:szCs w:val="24"/>
          <w:u w:val="none"/>
          <w:lang w:eastAsia="zh-CN" w:bidi="hi-IN"/>
        </w:rPr>
        <w:t xml:space="preserve">nekustamā īpašuma Druvienas pagastā ar nosaukumu “Lauka </w:t>
      </w:r>
      <w:proofErr w:type="spellStart"/>
      <w:r w:rsidRPr="00AA4657">
        <w:rPr>
          <w:rFonts w:eastAsia="SimSun"/>
          <w:color w:val="00000A"/>
          <w:szCs w:val="24"/>
          <w:u w:val="none"/>
          <w:lang w:eastAsia="zh-CN" w:bidi="hi-IN"/>
        </w:rPr>
        <w:t>Svilāres</w:t>
      </w:r>
      <w:proofErr w:type="spellEnd"/>
      <w:r w:rsidRPr="00AA4657">
        <w:rPr>
          <w:rFonts w:eastAsia="SimSun"/>
          <w:color w:val="00000A"/>
          <w:szCs w:val="24"/>
          <w:u w:val="none"/>
          <w:lang w:eastAsia="zh-CN" w:bidi="hi-IN"/>
        </w:rPr>
        <w:t>”, kadastra numurs 5052 001 0100</w:t>
      </w:r>
      <w:r w:rsidRPr="00AA4657">
        <w:rPr>
          <w:szCs w:val="24"/>
          <w:u w:val="none"/>
          <w:lang w:eastAsia="lv-LV"/>
        </w:rPr>
        <w:t xml:space="preserve">, </w:t>
      </w:r>
      <w:r w:rsidRPr="00AA4657">
        <w:rPr>
          <w:color w:val="000000"/>
          <w:szCs w:val="24"/>
          <w:u w:val="none"/>
          <w:lang w:eastAsia="lv-LV"/>
        </w:rPr>
        <w:t xml:space="preserve">(turpmāk – Objekts) pircēja noteikšanai. </w:t>
      </w:r>
    </w:p>
    <w:p w14:paraId="60D6DF02" w14:textId="77777777" w:rsidR="00AA4657" w:rsidRPr="00AA4657" w:rsidRDefault="00AA4657" w:rsidP="00AA4657">
      <w:pPr>
        <w:spacing w:line="360" w:lineRule="auto"/>
        <w:ind w:right="-1" w:firstLine="567"/>
        <w:jc w:val="both"/>
        <w:rPr>
          <w:szCs w:val="24"/>
          <w:u w:val="none"/>
          <w:lang w:eastAsia="lv-LV"/>
        </w:rPr>
      </w:pPr>
      <w:r w:rsidRPr="00AA4657">
        <w:rPr>
          <w:color w:val="000000"/>
          <w:szCs w:val="24"/>
          <w:u w:val="none"/>
          <w:lang w:eastAsia="lv-LV"/>
        </w:rPr>
        <w:t>1.2. I</w:t>
      </w:r>
      <w:r w:rsidRPr="00AA4657">
        <w:rPr>
          <w:szCs w:val="24"/>
          <w:u w:val="none"/>
          <w:lang w:eastAsia="lv-LV"/>
        </w:rPr>
        <w:t>zsole notiek ievērojot Pašvaldību likumu, Publiskas personas mantas atsavināšanas likumu un šos izsoles noteikumus.</w:t>
      </w:r>
    </w:p>
    <w:p w14:paraId="2E3636AE" w14:textId="77777777" w:rsidR="00AA4657" w:rsidRPr="00AA4657" w:rsidRDefault="00AA4657" w:rsidP="00AA4657">
      <w:pPr>
        <w:spacing w:line="360" w:lineRule="auto"/>
        <w:ind w:right="-1" w:firstLine="567"/>
        <w:jc w:val="both"/>
        <w:rPr>
          <w:color w:val="000000"/>
          <w:szCs w:val="24"/>
          <w:u w:val="none"/>
          <w:lang w:val="da-DK" w:eastAsia="lv-LV"/>
        </w:rPr>
      </w:pPr>
      <w:r w:rsidRPr="00AA4657">
        <w:rPr>
          <w:color w:val="000000"/>
          <w:szCs w:val="24"/>
          <w:u w:val="none"/>
          <w:lang w:eastAsia="lv-LV"/>
        </w:rPr>
        <w:t>1.3. Objekta izsoli rīko Gulbenes novada domes izveidotā Īpašuma novērtēšanas un izsoļu komisija</w:t>
      </w:r>
      <w:r w:rsidRPr="00AA4657">
        <w:rPr>
          <w:szCs w:val="24"/>
          <w:u w:val="none"/>
          <w:lang w:eastAsia="lv-LV"/>
        </w:rPr>
        <w:t xml:space="preserve"> (turpmāk – Izsoles komisija).</w:t>
      </w:r>
    </w:p>
    <w:p w14:paraId="70DC7AB7" w14:textId="77777777" w:rsidR="00AA4657" w:rsidRPr="00AA4657" w:rsidRDefault="00AA4657" w:rsidP="00AA4657">
      <w:pPr>
        <w:spacing w:line="360" w:lineRule="auto"/>
        <w:ind w:firstLine="567"/>
        <w:jc w:val="both"/>
        <w:rPr>
          <w:szCs w:val="24"/>
          <w:u w:val="none"/>
        </w:rPr>
      </w:pPr>
      <w:r w:rsidRPr="00AA4657">
        <w:rPr>
          <w:szCs w:val="24"/>
          <w:u w:val="none"/>
        </w:rPr>
        <w:t>1.4. Ziņas par izsolē atsavināmo Objektu:</w:t>
      </w:r>
    </w:p>
    <w:p w14:paraId="555C9F96" w14:textId="77777777" w:rsidR="00AA4657" w:rsidRPr="00AA4657" w:rsidRDefault="00AA4657" w:rsidP="00530B97">
      <w:pPr>
        <w:widowControl w:val="0"/>
        <w:spacing w:line="360" w:lineRule="auto"/>
        <w:ind w:right="45" w:firstLine="567"/>
        <w:jc w:val="both"/>
        <w:rPr>
          <w:szCs w:val="24"/>
          <w:u w:val="none"/>
        </w:rPr>
      </w:pPr>
      <w:r w:rsidRPr="00AA4657">
        <w:rPr>
          <w:szCs w:val="24"/>
          <w:u w:val="none"/>
        </w:rPr>
        <w:t xml:space="preserve">1.4.1. </w:t>
      </w:r>
      <w:r w:rsidRPr="00AA4657">
        <w:rPr>
          <w:rFonts w:eastAsia="SimSun"/>
          <w:color w:val="00000A"/>
          <w:szCs w:val="24"/>
          <w:u w:val="none"/>
          <w:lang w:eastAsia="zh-CN" w:bidi="hi-IN"/>
        </w:rPr>
        <w:t xml:space="preserve">Gulbenes novada pašvaldības </w:t>
      </w:r>
      <w:r w:rsidRPr="00AA4657">
        <w:rPr>
          <w:color w:val="000000"/>
          <w:szCs w:val="24"/>
          <w:u w:val="none"/>
          <w:lang w:eastAsia="lv-LV"/>
        </w:rPr>
        <w:t xml:space="preserve">nekustamais īpašums </w:t>
      </w:r>
      <w:r w:rsidRPr="00AA4657">
        <w:rPr>
          <w:szCs w:val="24"/>
          <w:u w:val="none"/>
          <w:lang w:eastAsia="lv-LV"/>
        </w:rPr>
        <w:t xml:space="preserve">Druvienas pagastā ar nosaukumu “Lauka </w:t>
      </w:r>
      <w:proofErr w:type="spellStart"/>
      <w:r w:rsidRPr="00AA4657">
        <w:rPr>
          <w:szCs w:val="24"/>
          <w:u w:val="none"/>
          <w:lang w:eastAsia="lv-LV"/>
        </w:rPr>
        <w:t>Svilāres</w:t>
      </w:r>
      <w:proofErr w:type="spellEnd"/>
      <w:r w:rsidRPr="00AA4657">
        <w:rPr>
          <w:szCs w:val="24"/>
          <w:u w:val="none"/>
          <w:lang w:eastAsia="lv-LV"/>
        </w:rPr>
        <w:t>”, kadastra numurs 5052 001 0100, kas sastāv no zemes vienības ar kadastra apzīmējumu 5052 001 0097, 15,3 ha platībā un uz tās esošās mežaudzes 5,67 ha platībā, un pārplūstoša klajuma 0,83 ha</w:t>
      </w:r>
      <w:r w:rsidRPr="00AA4657">
        <w:rPr>
          <w:szCs w:val="24"/>
          <w:u w:val="none"/>
        </w:rPr>
        <w:t>.</w:t>
      </w:r>
    </w:p>
    <w:p w14:paraId="5D6326EA" w14:textId="77777777" w:rsidR="00AA4657" w:rsidRPr="00AA4657" w:rsidRDefault="00AA4657" w:rsidP="00530B97">
      <w:pPr>
        <w:widowControl w:val="0"/>
        <w:spacing w:line="360" w:lineRule="auto"/>
        <w:ind w:right="45" w:firstLine="567"/>
        <w:jc w:val="both"/>
        <w:rPr>
          <w:szCs w:val="24"/>
          <w:u w:val="none"/>
        </w:rPr>
      </w:pPr>
      <w:r w:rsidRPr="00AA4657">
        <w:rPr>
          <w:szCs w:val="24"/>
          <w:u w:val="none"/>
        </w:rPr>
        <w:t>1.4.2.</w:t>
      </w:r>
      <w:r w:rsidRPr="00AA4657">
        <w:rPr>
          <w:color w:val="000000"/>
          <w:szCs w:val="24"/>
          <w:u w:val="none"/>
          <w:lang w:eastAsia="lv-LV"/>
        </w:rPr>
        <w:t xml:space="preserve"> Objekts ir Gulbenes novada pašvaldības īpašums. Tas reģistrēts Druvienas pagasta zemesgrāmatas nodalījumā Nr.</w:t>
      </w:r>
      <w:r w:rsidRPr="00AA4657">
        <w:rPr>
          <w:rFonts w:ascii="Arial" w:hAnsi="Arial" w:cs="Arial"/>
          <w:sz w:val="22"/>
          <w:u w:val="none"/>
          <w:lang w:eastAsia="lv-LV"/>
        </w:rPr>
        <w:t xml:space="preserve"> </w:t>
      </w:r>
      <w:r w:rsidRPr="00AA4657">
        <w:rPr>
          <w:color w:val="000000"/>
          <w:szCs w:val="24"/>
          <w:u w:val="none"/>
          <w:lang w:eastAsia="lv-LV"/>
        </w:rPr>
        <w:t>100000659479.</w:t>
      </w:r>
    </w:p>
    <w:p w14:paraId="3FD8CEA7" w14:textId="77777777" w:rsidR="00AA4657" w:rsidRPr="00AA4657" w:rsidRDefault="00AA4657" w:rsidP="00530B97">
      <w:pPr>
        <w:widowControl w:val="0"/>
        <w:spacing w:line="360" w:lineRule="auto"/>
        <w:ind w:right="45" w:firstLine="567"/>
        <w:jc w:val="both"/>
        <w:rPr>
          <w:szCs w:val="24"/>
          <w:u w:val="none"/>
        </w:rPr>
      </w:pPr>
      <w:r w:rsidRPr="00AA4657">
        <w:rPr>
          <w:szCs w:val="24"/>
          <w:u w:val="none"/>
        </w:rPr>
        <w:t xml:space="preserve">1.4.3. </w:t>
      </w:r>
      <w:r w:rsidRPr="00AA4657">
        <w:rPr>
          <w:szCs w:val="24"/>
          <w:u w:val="none"/>
          <w:lang w:eastAsia="lv-LV"/>
        </w:rPr>
        <w:t>Pirmpirkuma tiesības uz Objekta iegādi nav</w:t>
      </w:r>
      <w:r w:rsidRPr="00AA4657">
        <w:rPr>
          <w:szCs w:val="24"/>
          <w:u w:val="none"/>
        </w:rPr>
        <w:t>.</w:t>
      </w:r>
    </w:p>
    <w:p w14:paraId="7B7CA8DE" w14:textId="77777777" w:rsidR="00AA4657" w:rsidRPr="00AA4657" w:rsidRDefault="00AA4657" w:rsidP="0066677A">
      <w:pPr>
        <w:widowControl w:val="0"/>
        <w:spacing w:line="360" w:lineRule="auto"/>
        <w:ind w:right="45" w:firstLine="567"/>
        <w:jc w:val="both"/>
        <w:rPr>
          <w:szCs w:val="24"/>
          <w:u w:val="none"/>
        </w:rPr>
      </w:pPr>
      <w:r w:rsidRPr="00AA4657">
        <w:rPr>
          <w:szCs w:val="24"/>
          <w:u w:val="none"/>
        </w:rPr>
        <w:t xml:space="preserve">1.5. Sludinājums </w:t>
      </w:r>
      <w:r w:rsidRPr="00AA4657">
        <w:rPr>
          <w:bCs/>
          <w:szCs w:val="24"/>
          <w:u w:val="none"/>
        </w:rPr>
        <w:t xml:space="preserve">par Objekta </w:t>
      </w:r>
      <w:r w:rsidRPr="00AA4657">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2" w:history="1">
        <w:r w:rsidRPr="00AA4657">
          <w:rPr>
            <w:rFonts w:cs="Arial"/>
            <w:color w:val="0563C1"/>
            <w:szCs w:val="24"/>
            <w:lang w:eastAsia="lv-LV"/>
          </w:rPr>
          <w:t>www.gulbene.lv</w:t>
        </w:r>
      </w:hyperlink>
      <w:r w:rsidRPr="00AA4657">
        <w:rPr>
          <w:szCs w:val="24"/>
          <w:u w:val="none"/>
        </w:rPr>
        <w:t>.</w:t>
      </w:r>
    </w:p>
    <w:p w14:paraId="7867426F" w14:textId="77777777" w:rsidR="00AA4657" w:rsidRPr="00AA4657" w:rsidRDefault="00AA4657" w:rsidP="0066677A">
      <w:pPr>
        <w:widowControl w:val="0"/>
        <w:spacing w:line="360" w:lineRule="auto"/>
        <w:ind w:right="43" w:firstLine="567"/>
        <w:jc w:val="both"/>
        <w:rPr>
          <w:szCs w:val="24"/>
          <w:u w:val="none"/>
          <w:lang w:eastAsia="lv-LV"/>
        </w:rPr>
      </w:pPr>
      <w:r w:rsidRPr="00AA4657">
        <w:rPr>
          <w:szCs w:val="24"/>
          <w:u w:val="none"/>
        </w:rPr>
        <w:t xml:space="preserve">1.6. </w:t>
      </w:r>
      <w:r w:rsidRPr="00AA4657">
        <w:rPr>
          <w:szCs w:val="24"/>
          <w:u w:val="none"/>
          <w:lang w:eastAsia="lv-LV"/>
        </w:rPr>
        <w:t xml:space="preserve">Ar izsoles noteikumiem var iepazīties Gulbenes novada pašvaldības tīmekļa vietnē </w:t>
      </w:r>
      <w:hyperlink r:id="rId23" w:history="1">
        <w:r w:rsidRPr="00AA4657">
          <w:rPr>
            <w:rFonts w:cs="Arial"/>
            <w:color w:val="0563C1"/>
            <w:szCs w:val="24"/>
            <w:lang w:eastAsia="lv-LV"/>
          </w:rPr>
          <w:t>www.gulbene.lv</w:t>
        </w:r>
      </w:hyperlink>
      <w:r w:rsidRPr="00AA4657">
        <w:rPr>
          <w:szCs w:val="24"/>
          <w:u w:val="none"/>
          <w:lang w:eastAsia="lv-LV"/>
        </w:rPr>
        <w:t>.</w:t>
      </w:r>
    </w:p>
    <w:p w14:paraId="2C6C8AD8" w14:textId="77777777" w:rsidR="00AA4657" w:rsidRPr="00AA4657" w:rsidRDefault="00AA4657" w:rsidP="0066677A">
      <w:pPr>
        <w:widowControl w:val="0"/>
        <w:spacing w:line="360" w:lineRule="auto"/>
        <w:ind w:right="43" w:firstLine="567"/>
        <w:jc w:val="both"/>
        <w:rPr>
          <w:szCs w:val="24"/>
          <w:u w:val="none"/>
        </w:rPr>
      </w:pPr>
      <w:r w:rsidRPr="00AA4657">
        <w:rPr>
          <w:szCs w:val="24"/>
          <w:u w:val="none"/>
          <w:lang w:eastAsia="lv-LV"/>
        </w:rPr>
        <w:t xml:space="preserve">1.7. </w:t>
      </w:r>
      <w:r w:rsidRPr="00AA465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4" w:history="1">
        <w:r w:rsidRPr="00AA4657">
          <w:rPr>
            <w:rFonts w:cs="Arial"/>
            <w:color w:val="0563C1"/>
            <w:szCs w:val="24"/>
          </w:rPr>
          <w:t>dome@gulbene.lv</w:t>
        </w:r>
      </w:hyperlink>
      <w:r w:rsidRPr="00AA4657">
        <w:rPr>
          <w:szCs w:val="24"/>
          <w:u w:val="none"/>
        </w:rPr>
        <w:t xml:space="preserve">, </w:t>
      </w:r>
      <w:r w:rsidRPr="00AA4657">
        <w:rPr>
          <w:szCs w:val="24"/>
          <w:u w:val="none"/>
          <w:lang w:eastAsia="lv-LV"/>
        </w:rPr>
        <w:t xml:space="preserve">pa tālruni 64430785 (Gulbenes novada Druvienas pagasta pārvalde) vai 20271180 (Gulbenes novada Druvienas pagasta pārvaldes vadītājs </w:t>
      </w:r>
      <w:proofErr w:type="spellStart"/>
      <w:r w:rsidRPr="00AA4657">
        <w:rPr>
          <w:szCs w:val="24"/>
          <w:u w:val="none"/>
          <w:lang w:eastAsia="lv-LV"/>
        </w:rPr>
        <w:t>J.Graumanis</w:t>
      </w:r>
      <w:proofErr w:type="spellEnd"/>
      <w:r w:rsidRPr="00AA4657">
        <w:rPr>
          <w:szCs w:val="24"/>
          <w:u w:val="none"/>
          <w:lang w:eastAsia="lv-LV"/>
        </w:rPr>
        <w:t>)</w:t>
      </w:r>
      <w:r w:rsidRPr="00AA4657">
        <w:rPr>
          <w:bCs/>
          <w:szCs w:val="24"/>
          <w:u w:val="none"/>
          <w:lang w:eastAsia="lv-LV"/>
        </w:rPr>
        <w:t>.</w:t>
      </w:r>
    </w:p>
    <w:p w14:paraId="5B17574F" w14:textId="77777777" w:rsidR="00AA4657" w:rsidRPr="00AA4657" w:rsidRDefault="00AA4657" w:rsidP="00AA4657">
      <w:pPr>
        <w:shd w:val="clear" w:color="auto" w:fill="FFFFFF"/>
        <w:tabs>
          <w:tab w:val="left" w:pos="720"/>
        </w:tabs>
        <w:spacing w:before="10" w:line="360" w:lineRule="auto"/>
        <w:jc w:val="center"/>
        <w:rPr>
          <w:b/>
          <w:szCs w:val="24"/>
          <w:u w:val="none"/>
        </w:rPr>
      </w:pPr>
      <w:r w:rsidRPr="00AA4657">
        <w:rPr>
          <w:b/>
          <w:szCs w:val="24"/>
          <w:u w:val="none"/>
        </w:rPr>
        <w:t>2. Izsoles veids, maksājumi un samaksas kārtība</w:t>
      </w:r>
    </w:p>
    <w:p w14:paraId="297D5F8C" w14:textId="77777777" w:rsidR="00AA4657" w:rsidRPr="00AA4657" w:rsidRDefault="00AA4657" w:rsidP="00AA4657">
      <w:pPr>
        <w:keepLines/>
        <w:spacing w:line="360" w:lineRule="auto"/>
        <w:ind w:right="43" w:firstLine="567"/>
        <w:jc w:val="both"/>
        <w:rPr>
          <w:bCs/>
          <w:szCs w:val="24"/>
          <w:u w:val="none"/>
        </w:rPr>
      </w:pPr>
      <w:r w:rsidRPr="00AA4657">
        <w:rPr>
          <w:bCs/>
          <w:szCs w:val="24"/>
          <w:u w:val="none"/>
        </w:rPr>
        <w:t>2.1. Objekta atsavināšanas veids ir mutiska atklāta izsole ar augšupejošu soli.</w:t>
      </w:r>
    </w:p>
    <w:p w14:paraId="49C73C46" w14:textId="77777777" w:rsidR="00AA4657" w:rsidRPr="00AA4657" w:rsidRDefault="00AA4657" w:rsidP="00AA4657">
      <w:pPr>
        <w:keepLines/>
        <w:spacing w:line="360" w:lineRule="auto"/>
        <w:ind w:right="43" w:firstLine="567"/>
        <w:jc w:val="both"/>
        <w:rPr>
          <w:bCs/>
          <w:szCs w:val="24"/>
          <w:u w:val="none"/>
        </w:rPr>
      </w:pPr>
      <w:r w:rsidRPr="00AA4657">
        <w:rPr>
          <w:bCs/>
          <w:szCs w:val="24"/>
          <w:u w:val="none"/>
        </w:rPr>
        <w:t xml:space="preserve">2.2. Maksāšanas līdzekļi – 100% </w:t>
      </w:r>
      <w:proofErr w:type="spellStart"/>
      <w:r w:rsidRPr="00AA4657">
        <w:rPr>
          <w:bCs/>
          <w:i/>
          <w:szCs w:val="24"/>
          <w:u w:val="none"/>
        </w:rPr>
        <w:t>euro</w:t>
      </w:r>
      <w:proofErr w:type="spellEnd"/>
      <w:r w:rsidRPr="00AA4657">
        <w:rPr>
          <w:bCs/>
          <w:szCs w:val="24"/>
          <w:u w:val="none"/>
        </w:rPr>
        <w:t>.</w:t>
      </w:r>
    </w:p>
    <w:p w14:paraId="7B602F07" w14:textId="77777777" w:rsidR="00AA4657" w:rsidRPr="00AA4657" w:rsidRDefault="00AA4657" w:rsidP="00AA4657">
      <w:pPr>
        <w:spacing w:line="360" w:lineRule="auto"/>
        <w:ind w:right="43" w:firstLine="567"/>
        <w:jc w:val="both"/>
        <w:rPr>
          <w:szCs w:val="24"/>
          <w:u w:val="none"/>
        </w:rPr>
      </w:pPr>
      <w:r w:rsidRPr="00AA4657">
        <w:rPr>
          <w:bCs/>
          <w:szCs w:val="24"/>
          <w:u w:val="none"/>
        </w:rPr>
        <w:t xml:space="preserve">2.3. </w:t>
      </w:r>
      <w:r w:rsidRPr="00AA4657">
        <w:rPr>
          <w:szCs w:val="24"/>
          <w:u w:val="none"/>
        </w:rPr>
        <w:t xml:space="preserve">Objekta izsoles nosacītā cena (izsoles sākumcena) </w:t>
      </w:r>
      <w:r w:rsidRPr="00AA4657">
        <w:rPr>
          <w:szCs w:val="24"/>
          <w:u w:val="none"/>
          <w:lang w:eastAsia="lv-LV"/>
        </w:rPr>
        <w:t xml:space="preserve">33800 EUR (trīsdesmit trīs tūkstoši astoņi simti </w:t>
      </w:r>
      <w:proofErr w:type="spellStart"/>
      <w:r w:rsidRPr="00AA4657">
        <w:rPr>
          <w:i/>
          <w:color w:val="000000"/>
          <w:szCs w:val="24"/>
          <w:u w:val="none"/>
          <w:lang w:eastAsia="lv-LV"/>
        </w:rPr>
        <w:t>euro</w:t>
      </w:r>
      <w:proofErr w:type="spellEnd"/>
      <w:r w:rsidRPr="00AA4657">
        <w:rPr>
          <w:color w:val="000000"/>
          <w:szCs w:val="24"/>
          <w:u w:val="none"/>
          <w:lang w:eastAsia="lv-LV"/>
        </w:rPr>
        <w:t>)</w:t>
      </w:r>
      <w:r w:rsidRPr="00AA4657">
        <w:rPr>
          <w:szCs w:val="24"/>
          <w:u w:val="none"/>
        </w:rPr>
        <w:t>.</w:t>
      </w:r>
    </w:p>
    <w:p w14:paraId="33F92B6F" w14:textId="77777777" w:rsidR="00AA4657" w:rsidRPr="00AA4657" w:rsidRDefault="00AA4657" w:rsidP="00AA4657">
      <w:pPr>
        <w:spacing w:line="360" w:lineRule="auto"/>
        <w:ind w:firstLine="567"/>
        <w:jc w:val="both"/>
        <w:rPr>
          <w:szCs w:val="24"/>
          <w:u w:val="none"/>
        </w:rPr>
      </w:pPr>
      <w:r w:rsidRPr="00AA4657">
        <w:rPr>
          <w:szCs w:val="24"/>
          <w:u w:val="none"/>
        </w:rPr>
        <w:t xml:space="preserve">2.4. </w:t>
      </w:r>
      <w:r w:rsidRPr="00AA4657">
        <w:rPr>
          <w:bCs/>
          <w:szCs w:val="24"/>
          <w:u w:val="none"/>
        </w:rPr>
        <w:t xml:space="preserve">Objekta </w:t>
      </w:r>
      <w:r w:rsidRPr="00AA4657">
        <w:rPr>
          <w:color w:val="000000"/>
          <w:szCs w:val="24"/>
          <w:u w:val="none"/>
          <w:lang w:eastAsia="lv-LV"/>
        </w:rPr>
        <w:t xml:space="preserve">nodrošinājums tiek noteikts 10% apmērā no izsoles nosacītās cenas, t.i. 3380 EUR (trīs tūkstoši trīs simti astoņdesmit </w:t>
      </w:r>
      <w:proofErr w:type="spellStart"/>
      <w:r w:rsidRPr="00AA4657">
        <w:rPr>
          <w:i/>
          <w:color w:val="000000"/>
          <w:szCs w:val="24"/>
          <w:u w:val="none"/>
          <w:lang w:eastAsia="lv-LV"/>
        </w:rPr>
        <w:t>euro</w:t>
      </w:r>
      <w:proofErr w:type="spellEnd"/>
      <w:r w:rsidRPr="00AA4657">
        <w:rPr>
          <w:color w:val="000000"/>
          <w:szCs w:val="24"/>
          <w:u w:val="none"/>
          <w:lang w:eastAsia="lv-LV"/>
        </w:rPr>
        <w:t>).</w:t>
      </w:r>
      <w:r w:rsidRPr="00AA4657">
        <w:rPr>
          <w:color w:val="000000"/>
          <w:szCs w:val="24"/>
          <w:u w:val="none"/>
        </w:rPr>
        <w:t xml:space="preserve"> </w:t>
      </w:r>
      <w:r w:rsidRPr="00AA465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AA4657">
        <w:rPr>
          <w:szCs w:val="24"/>
          <w:u w:val="none"/>
        </w:rPr>
        <w:t xml:space="preserve">norādot maksājuma mērķi “Nekustamā īpašuma </w:t>
      </w:r>
      <w:r w:rsidRPr="00AA4657">
        <w:rPr>
          <w:szCs w:val="24"/>
          <w:u w:val="none"/>
          <w:lang w:eastAsia="lv-LV"/>
        </w:rPr>
        <w:t xml:space="preserve">Druvienas pagastā ar nosaukumu “Lauka </w:t>
      </w:r>
      <w:proofErr w:type="spellStart"/>
      <w:r w:rsidRPr="00AA4657">
        <w:rPr>
          <w:szCs w:val="24"/>
          <w:u w:val="none"/>
          <w:lang w:eastAsia="lv-LV"/>
        </w:rPr>
        <w:t>Svilāres</w:t>
      </w:r>
      <w:proofErr w:type="spellEnd"/>
      <w:r w:rsidRPr="00AA4657">
        <w:rPr>
          <w:rFonts w:eastAsia="SimSun" w:cs="Mangal"/>
          <w:color w:val="00000A"/>
          <w:szCs w:val="24"/>
          <w:u w:val="none"/>
          <w:lang w:eastAsia="zh-CN" w:bidi="hi-IN"/>
        </w:rPr>
        <w:t xml:space="preserve">” </w:t>
      </w:r>
      <w:r w:rsidRPr="00AA4657">
        <w:rPr>
          <w:szCs w:val="24"/>
          <w:u w:val="none"/>
        </w:rPr>
        <w:t>izsoles nodrošinājums”</w:t>
      </w:r>
      <w:r w:rsidRPr="00AA4657">
        <w:rPr>
          <w:color w:val="000000"/>
          <w:szCs w:val="24"/>
          <w:u w:val="none"/>
          <w:lang w:eastAsia="lv-LV"/>
        </w:rPr>
        <w:t>.</w:t>
      </w:r>
      <w:r w:rsidRPr="00AA4657">
        <w:rPr>
          <w:szCs w:val="24"/>
          <w:u w:val="none"/>
          <w:lang w:eastAsia="lv-LV"/>
        </w:rPr>
        <w:t xml:space="preserve"> Nodrošinājums uzskatāms par iesniegtu, ja attiecīgā naudas summa ir saņemta norādītajā bankas kontā</w:t>
      </w:r>
      <w:r w:rsidRPr="00AA4657">
        <w:rPr>
          <w:szCs w:val="24"/>
          <w:u w:val="none"/>
        </w:rPr>
        <w:t>.</w:t>
      </w:r>
    </w:p>
    <w:p w14:paraId="79041FF5" w14:textId="77777777" w:rsidR="00AA4657" w:rsidRPr="00AA4657" w:rsidRDefault="00AA4657" w:rsidP="00AA4657">
      <w:pPr>
        <w:spacing w:line="360" w:lineRule="auto"/>
        <w:ind w:firstLine="567"/>
        <w:jc w:val="both"/>
        <w:rPr>
          <w:color w:val="000000"/>
          <w:szCs w:val="24"/>
          <w:u w:val="none"/>
        </w:rPr>
      </w:pPr>
      <w:r w:rsidRPr="00AA4657">
        <w:rPr>
          <w:szCs w:val="24"/>
          <w:u w:val="none"/>
        </w:rPr>
        <w:t xml:space="preserve">2.5. </w:t>
      </w:r>
      <w:r w:rsidRPr="00AA4657">
        <w:rPr>
          <w:bCs/>
          <w:szCs w:val="24"/>
          <w:u w:val="none"/>
        </w:rPr>
        <w:t xml:space="preserve">Objekta izsoles solis tiek noteikts </w:t>
      </w:r>
      <w:r w:rsidRPr="00AA4657">
        <w:rPr>
          <w:szCs w:val="24"/>
          <w:u w:val="none"/>
          <w:lang w:eastAsia="lv-LV"/>
        </w:rPr>
        <w:t>5% apmērā no sākumcenas, t.i., 1690</w:t>
      </w:r>
      <w:r w:rsidRPr="00AA4657">
        <w:rPr>
          <w:rFonts w:eastAsia="Calibri"/>
          <w:szCs w:val="24"/>
          <w:u w:val="none"/>
        </w:rPr>
        <w:t xml:space="preserve"> EUR</w:t>
      </w:r>
      <w:r w:rsidRPr="00AA4657">
        <w:rPr>
          <w:szCs w:val="24"/>
          <w:u w:val="none"/>
          <w:lang w:eastAsia="lv-LV"/>
        </w:rPr>
        <w:t xml:space="preserve"> (viens tūkstotis seši simti deviņdesmit </w:t>
      </w:r>
      <w:proofErr w:type="spellStart"/>
      <w:r w:rsidRPr="00AA4657">
        <w:rPr>
          <w:i/>
          <w:szCs w:val="24"/>
          <w:u w:val="none"/>
          <w:lang w:eastAsia="lv-LV"/>
        </w:rPr>
        <w:t>euro</w:t>
      </w:r>
      <w:proofErr w:type="spellEnd"/>
      <w:r w:rsidRPr="00AA4657">
        <w:rPr>
          <w:szCs w:val="24"/>
          <w:u w:val="none"/>
          <w:lang w:eastAsia="lv-LV"/>
        </w:rPr>
        <w:t>)</w:t>
      </w:r>
      <w:r w:rsidRPr="00AA4657">
        <w:rPr>
          <w:color w:val="000000"/>
          <w:szCs w:val="24"/>
          <w:u w:val="none"/>
        </w:rPr>
        <w:t>.</w:t>
      </w:r>
    </w:p>
    <w:p w14:paraId="2E4AE3A7" w14:textId="77777777" w:rsidR="00AA4657" w:rsidRPr="00AA4657" w:rsidRDefault="00AA4657" w:rsidP="00AA4657">
      <w:pPr>
        <w:spacing w:line="360" w:lineRule="auto"/>
        <w:ind w:firstLine="567"/>
        <w:jc w:val="both"/>
        <w:rPr>
          <w:color w:val="000000"/>
          <w:szCs w:val="24"/>
          <w:u w:val="none"/>
        </w:rPr>
      </w:pPr>
      <w:r w:rsidRPr="00AA4657">
        <w:rPr>
          <w:color w:val="000000"/>
          <w:szCs w:val="24"/>
          <w:u w:val="none"/>
        </w:rPr>
        <w:t xml:space="preserve">2.6. Nosolītā augstākā </w:t>
      </w:r>
      <w:r w:rsidRPr="00AA4657">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AA4657">
        <w:rPr>
          <w:color w:val="000000"/>
          <w:szCs w:val="24"/>
          <w:u w:val="none"/>
          <w:lang w:eastAsia="lv-LV"/>
        </w:rPr>
        <w:t>ar atzīmi “</w:t>
      </w:r>
      <w:r w:rsidRPr="00AA4657">
        <w:rPr>
          <w:szCs w:val="24"/>
          <w:u w:val="none"/>
        </w:rPr>
        <w:t xml:space="preserve">Nekustamā īpašuma </w:t>
      </w:r>
      <w:r w:rsidRPr="00AA4657">
        <w:rPr>
          <w:szCs w:val="24"/>
          <w:u w:val="none"/>
          <w:lang w:eastAsia="lv-LV"/>
        </w:rPr>
        <w:t xml:space="preserve">Druvienas pagastā ar nosaukumu “Lauka </w:t>
      </w:r>
      <w:proofErr w:type="spellStart"/>
      <w:r w:rsidRPr="00AA4657">
        <w:rPr>
          <w:szCs w:val="24"/>
          <w:u w:val="none"/>
          <w:lang w:eastAsia="lv-LV"/>
        </w:rPr>
        <w:t>Svilāres</w:t>
      </w:r>
      <w:proofErr w:type="spellEnd"/>
      <w:r w:rsidRPr="00AA4657">
        <w:rPr>
          <w:rFonts w:eastAsia="SimSun" w:cs="Mangal"/>
          <w:color w:val="00000A"/>
          <w:szCs w:val="24"/>
          <w:u w:val="none"/>
          <w:lang w:eastAsia="zh-CN" w:bidi="hi-IN"/>
        </w:rPr>
        <w:t xml:space="preserve">” </w:t>
      </w:r>
      <w:r w:rsidRPr="00AA4657">
        <w:rPr>
          <w:color w:val="000000"/>
          <w:szCs w:val="24"/>
          <w:u w:val="none"/>
          <w:lang w:eastAsia="lv-LV"/>
        </w:rPr>
        <w:t>pirkuma maksa”.</w:t>
      </w:r>
    </w:p>
    <w:p w14:paraId="0A0C5C02" w14:textId="291DE274" w:rsidR="00AA4657" w:rsidRPr="0066677A" w:rsidRDefault="0066677A" w:rsidP="0066677A">
      <w:pPr>
        <w:keepNext/>
        <w:spacing w:line="360" w:lineRule="auto"/>
        <w:ind w:left="1417"/>
        <w:jc w:val="center"/>
        <w:outlineLvl w:val="0"/>
        <w:rPr>
          <w:b/>
          <w:szCs w:val="24"/>
          <w:u w:val="none"/>
        </w:rPr>
      </w:pPr>
      <w:r w:rsidRPr="0066677A">
        <w:rPr>
          <w:b/>
          <w:bCs/>
          <w:kern w:val="32"/>
          <w:szCs w:val="24"/>
          <w:u w:val="none"/>
        </w:rPr>
        <w:t>3.</w:t>
      </w:r>
      <w:r w:rsidR="00AA4657" w:rsidRPr="0066677A">
        <w:rPr>
          <w:b/>
          <w:bCs/>
          <w:kern w:val="32"/>
          <w:szCs w:val="24"/>
          <w:u w:val="none"/>
        </w:rPr>
        <w:t>Izsoles dalībnieki</w:t>
      </w:r>
    </w:p>
    <w:p w14:paraId="17326024" w14:textId="6E0F870A" w:rsidR="00AA4657" w:rsidRPr="0066677A" w:rsidRDefault="00AA4657" w:rsidP="0066677A">
      <w:pPr>
        <w:pStyle w:val="Sarakstarindkopa"/>
        <w:widowControl w:val="0"/>
        <w:numPr>
          <w:ilvl w:val="1"/>
          <w:numId w:val="7"/>
        </w:numPr>
        <w:spacing w:line="360" w:lineRule="auto"/>
        <w:ind w:left="0" w:firstLine="567"/>
        <w:jc w:val="both"/>
        <w:rPr>
          <w:rFonts w:ascii="Times New Roman" w:hAnsi="Times New Roman" w:cs="Times New Roman"/>
          <w:sz w:val="24"/>
          <w:szCs w:val="24"/>
        </w:rPr>
      </w:pPr>
      <w:r w:rsidRPr="0066677A">
        <w:rPr>
          <w:rFonts w:ascii="Times New Roman" w:hAnsi="Times New Roman" w:cs="Times New Roman"/>
          <w:sz w:val="24"/>
          <w:szCs w:val="24"/>
        </w:rPr>
        <w:t xml:space="preserve">Par izsoles dalībnieku var kļūt jebkura fiziska vai juridiska persona, </w:t>
      </w:r>
      <w:r w:rsidRPr="0066677A">
        <w:rPr>
          <w:rFonts w:ascii="Times New Roman" w:hAnsi="Times New Roman" w:cs="Times New Roman"/>
          <w:color w:val="000000"/>
          <w:sz w:val="24"/>
          <w:szCs w:val="24"/>
        </w:rPr>
        <w:t>kura atbilst likuma “Par zemes privatizāciju lauku apvidos” 28.pantā izvirzītajām prasībām darījuma subjektam</w:t>
      </w:r>
      <w:r w:rsidRPr="0066677A">
        <w:rPr>
          <w:rFonts w:ascii="Times New Roman" w:hAnsi="Times New Roman" w:cs="Times New Roman"/>
          <w:sz w:val="24"/>
          <w:szCs w:val="24"/>
        </w:rPr>
        <w:t xml:space="preserve">, kura līdz reģistrācijas brīdim ir iemaksājusi šo noteikumu 2.4.punktā noteikto nodrošinājumu, izsoles noteikumos </w:t>
      </w:r>
      <w:r w:rsidRPr="0066677A">
        <w:rPr>
          <w:rFonts w:ascii="Times New Roman" w:hAnsi="Times New Roman" w:cs="Times New Roman"/>
          <w:color w:val="000000"/>
          <w:sz w:val="24"/>
          <w:szCs w:val="24"/>
        </w:rPr>
        <w:t xml:space="preserve">noteiktajā termiņā iesniegusi pieteikumu dalībai izsolē un izpildījusi visus izsoles priekšnoteikumus, </w:t>
      </w:r>
      <w:r w:rsidRPr="0066677A">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29F0D63" w14:textId="77777777" w:rsidR="00AA4657" w:rsidRPr="00AA4657" w:rsidRDefault="00AA4657" w:rsidP="0066677A">
      <w:pPr>
        <w:widowControl w:val="0"/>
        <w:numPr>
          <w:ilvl w:val="1"/>
          <w:numId w:val="7"/>
        </w:numPr>
        <w:spacing w:line="360" w:lineRule="auto"/>
        <w:ind w:left="0" w:firstLine="567"/>
        <w:jc w:val="both"/>
        <w:rPr>
          <w:szCs w:val="24"/>
          <w:u w:val="none"/>
        </w:rPr>
      </w:pPr>
      <w:r w:rsidRPr="00AA4657">
        <w:rPr>
          <w:szCs w:val="24"/>
          <w:u w:val="none"/>
        </w:rPr>
        <w:t xml:space="preserve">Izsoles dalībniekiem nedrīkst būt pasludināta maksātnespēja, tiem nav uzsākts likvidācijas process, to saimnieciskā darbība nav apturēta vai pārtraukta, vai nav uzsākta tiesvedība </w:t>
      </w:r>
      <w:r w:rsidRPr="00AA4657">
        <w:rPr>
          <w:szCs w:val="24"/>
          <w:u w:val="none"/>
        </w:rPr>
        <w:lastRenderedPageBreak/>
        <w:t>par darbības izbeigšanu, maksātnespēju vai bankrotu.</w:t>
      </w:r>
    </w:p>
    <w:p w14:paraId="2AD14D4F" w14:textId="77777777" w:rsidR="00AA4657" w:rsidRPr="00AA4657" w:rsidRDefault="00AA4657" w:rsidP="0066677A">
      <w:pPr>
        <w:widowControl w:val="0"/>
        <w:numPr>
          <w:ilvl w:val="1"/>
          <w:numId w:val="7"/>
        </w:numPr>
        <w:spacing w:line="360" w:lineRule="auto"/>
        <w:ind w:left="0" w:firstLine="567"/>
        <w:jc w:val="both"/>
        <w:rPr>
          <w:szCs w:val="24"/>
          <w:u w:val="none"/>
        </w:rPr>
      </w:pPr>
      <w:r w:rsidRPr="00AA4657">
        <w:rPr>
          <w:color w:val="000000"/>
          <w:szCs w:val="24"/>
          <w:u w:val="none"/>
          <w:lang w:eastAsia="lv-LV"/>
        </w:rPr>
        <w:t>Izsoles komisijas locekļi nevar būt Objekta pircēji, kā arī nevar pirkt Objektu citu personu uzdevumā.</w:t>
      </w:r>
    </w:p>
    <w:p w14:paraId="3A8F87F9" w14:textId="77777777" w:rsidR="00AA4657" w:rsidRPr="00AA4657" w:rsidRDefault="00AA4657" w:rsidP="0066677A">
      <w:pPr>
        <w:numPr>
          <w:ilvl w:val="0"/>
          <w:numId w:val="7"/>
        </w:numPr>
        <w:tabs>
          <w:tab w:val="num" w:pos="1777"/>
        </w:tabs>
        <w:spacing w:after="200" w:line="360" w:lineRule="auto"/>
        <w:ind w:left="0" w:firstLine="0"/>
        <w:contextualSpacing/>
        <w:jc w:val="center"/>
        <w:rPr>
          <w:bCs/>
          <w:color w:val="000000"/>
          <w:szCs w:val="24"/>
          <w:u w:val="none"/>
          <w:lang w:eastAsia="lv-LV"/>
        </w:rPr>
      </w:pPr>
      <w:r w:rsidRPr="00AA4657">
        <w:rPr>
          <w:b/>
          <w:bCs/>
          <w:color w:val="000000"/>
          <w:szCs w:val="24"/>
          <w:u w:val="none"/>
          <w:lang w:eastAsia="lv-LV"/>
        </w:rPr>
        <w:t>Izsoles pretendentu reģistrācija Izsoļu dalībnieku reģistrā</w:t>
      </w:r>
    </w:p>
    <w:p w14:paraId="2F6035BF" w14:textId="77777777" w:rsidR="00AA4657" w:rsidRPr="00AA4657" w:rsidRDefault="00AA4657" w:rsidP="0066677A">
      <w:pPr>
        <w:numPr>
          <w:ilvl w:val="1"/>
          <w:numId w:val="7"/>
        </w:numPr>
        <w:spacing w:after="200" w:line="360" w:lineRule="auto"/>
        <w:ind w:left="0" w:firstLine="567"/>
        <w:contextualSpacing/>
        <w:jc w:val="both"/>
        <w:rPr>
          <w:bCs/>
          <w:color w:val="000000"/>
          <w:szCs w:val="24"/>
          <w:u w:val="none"/>
          <w:lang w:eastAsia="lv-LV"/>
        </w:rPr>
      </w:pPr>
      <w:r w:rsidRPr="00AA4657">
        <w:rPr>
          <w:color w:val="000000"/>
          <w:szCs w:val="24"/>
          <w:u w:val="none"/>
          <w:lang w:eastAsia="lv-LV"/>
        </w:rPr>
        <w:t>Izsoles komisija, saņemot pieteikumu par piedalīšanos izsolē, sastāda izsoles dalībnieku sarakstu, kurā fiksē izsoles pretendentus pieteikumu iesniegšanas secībā.</w:t>
      </w:r>
    </w:p>
    <w:p w14:paraId="18FAB582" w14:textId="77777777" w:rsidR="00AA4657" w:rsidRPr="00AA4657" w:rsidRDefault="00AA4657" w:rsidP="0066677A">
      <w:pPr>
        <w:numPr>
          <w:ilvl w:val="1"/>
          <w:numId w:val="7"/>
        </w:numPr>
        <w:spacing w:after="200" w:line="360" w:lineRule="auto"/>
        <w:ind w:left="0" w:firstLine="567"/>
        <w:contextualSpacing/>
        <w:jc w:val="both"/>
        <w:rPr>
          <w:bCs/>
          <w:color w:val="000000"/>
          <w:szCs w:val="24"/>
          <w:u w:val="none"/>
          <w:lang w:eastAsia="lv-LV"/>
        </w:rPr>
      </w:pPr>
      <w:r w:rsidRPr="00AA4657">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25" w:history="1">
        <w:r w:rsidRPr="00AA4657">
          <w:rPr>
            <w:rFonts w:cs="Arial"/>
            <w:bCs/>
            <w:color w:val="0563C1"/>
            <w:szCs w:val="24"/>
            <w:lang w:eastAsia="lv-LV"/>
          </w:rPr>
          <w:t>dome@gulbene.lv</w:t>
        </w:r>
      </w:hyperlink>
      <w:r w:rsidRPr="00AA4657">
        <w:rPr>
          <w:bCs/>
          <w:color w:val="000000"/>
          <w:szCs w:val="24"/>
          <w:u w:val="none"/>
          <w:lang w:eastAsia="lv-LV"/>
        </w:rPr>
        <w:t xml:space="preserve">, līdz </w:t>
      </w:r>
      <w:r w:rsidRPr="00AA4657">
        <w:rPr>
          <w:b/>
          <w:bCs/>
          <w:color w:val="000000"/>
          <w:szCs w:val="24"/>
          <w:u w:val="none"/>
          <w:lang w:eastAsia="lv-LV"/>
        </w:rPr>
        <w:t>2024.gada 12.marta plkst.15.00</w:t>
      </w:r>
      <w:r w:rsidRPr="00AA4657">
        <w:rPr>
          <w:bCs/>
          <w:color w:val="000000"/>
          <w:szCs w:val="24"/>
          <w:u w:val="none"/>
          <w:lang w:eastAsia="lv-LV"/>
        </w:rPr>
        <w:t>.</w:t>
      </w:r>
    </w:p>
    <w:p w14:paraId="6511FCE3" w14:textId="77777777" w:rsidR="00AA4657" w:rsidRPr="00AA4657" w:rsidRDefault="00AA4657" w:rsidP="0066677A">
      <w:pPr>
        <w:numPr>
          <w:ilvl w:val="1"/>
          <w:numId w:val="7"/>
        </w:numPr>
        <w:spacing w:line="360" w:lineRule="auto"/>
        <w:ind w:left="0" w:firstLine="567"/>
        <w:contextualSpacing/>
        <w:rPr>
          <w:bCs/>
          <w:color w:val="000000"/>
          <w:szCs w:val="24"/>
          <w:u w:val="none"/>
          <w:lang w:eastAsia="lv-LV"/>
        </w:rPr>
      </w:pPr>
      <w:r w:rsidRPr="00AA4657">
        <w:rPr>
          <w:bCs/>
          <w:color w:val="000000"/>
          <w:szCs w:val="24"/>
          <w:u w:val="none"/>
          <w:lang w:eastAsia="lv-LV"/>
        </w:rPr>
        <w:t>L</w:t>
      </w:r>
      <w:r w:rsidRPr="00AA4657">
        <w:rPr>
          <w:color w:val="000000"/>
          <w:szCs w:val="24"/>
          <w:u w:val="none"/>
          <w:lang w:eastAsia="lv-LV"/>
        </w:rPr>
        <w:t>ai reģistrētos par izsoles dalībnieku izsoles noteikumos noteiktajā termiņā</w:t>
      </w:r>
      <w:r w:rsidRPr="00AA4657">
        <w:rPr>
          <w:bCs/>
          <w:color w:val="000000"/>
          <w:szCs w:val="24"/>
          <w:u w:val="none"/>
          <w:lang w:eastAsia="lv-LV"/>
        </w:rPr>
        <w:t xml:space="preserve"> jāiesniedz:</w:t>
      </w:r>
    </w:p>
    <w:p w14:paraId="7E1F874C" w14:textId="77777777" w:rsidR="00AA4657" w:rsidRPr="00AA4657" w:rsidRDefault="00AA4657" w:rsidP="0066677A">
      <w:pPr>
        <w:numPr>
          <w:ilvl w:val="2"/>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Fiziskai personai:</w:t>
      </w:r>
    </w:p>
    <w:p w14:paraId="1A9671F6" w14:textId="77777777" w:rsidR="00AA4657" w:rsidRPr="00AA4657" w:rsidRDefault="00AA4657" w:rsidP="0066677A">
      <w:pPr>
        <w:numPr>
          <w:ilvl w:val="3"/>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89EADE1" w14:textId="77777777" w:rsidR="00AA4657" w:rsidRPr="00AA4657" w:rsidRDefault="00AA4657" w:rsidP="0066677A">
      <w:pPr>
        <w:numPr>
          <w:ilvl w:val="3"/>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notariāli apliecināta pilnvara, ar ko dots pilnvarojums iesniegt pieteikumu dalībai izsolē un pārstāvībai izsolē (ja fizisko personu izsolē pārstāv cita fiziska persona);</w:t>
      </w:r>
    </w:p>
    <w:p w14:paraId="1A815D78" w14:textId="77777777" w:rsidR="00AA4657" w:rsidRPr="00AA4657" w:rsidRDefault="00AA4657" w:rsidP="0066677A">
      <w:pPr>
        <w:numPr>
          <w:ilvl w:val="3"/>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maksājuma uzdevums par nodrošinājuma naudas samaksu.</w:t>
      </w:r>
    </w:p>
    <w:p w14:paraId="6FEB7811" w14:textId="77777777" w:rsidR="00AA4657" w:rsidRPr="00AA4657" w:rsidRDefault="00AA4657" w:rsidP="00AA4657">
      <w:pPr>
        <w:autoSpaceDE w:val="0"/>
        <w:autoSpaceDN w:val="0"/>
        <w:adjustRightInd w:val="0"/>
        <w:spacing w:line="360" w:lineRule="auto"/>
        <w:ind w:firstLine="567"/>
        <w:jc w:val="both"/>
        <w:rPr>
          <w:color w:val="000000"/>
          <w:szCs w:val="24"/>
          <w:u w:val="none"/>
          <w:lang w:eastAsia="lv-LV"/>
        </w:rPr>
      </w:pPr>
      <w:r w:rsidRPr="00AA4657">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76A1C36" w14:textId="77777777" w:rsidR="00AA4657" w:rsidRPr="00AA4657" w:rsidRDefault="00AA4657" w:rsidP="0066677A">
      <w:pPr>
        <w:numPr>
          <w:ilvl w:val="2"/>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juridiskai personai: </w:t>
      </w:r>
    </w:p>
    <w:p w14:paraId="7CC91D27" w14:textId="77777777" w:rsidR="00AA4657" w:rsidRPr="00AA4657" w:rsidRDefault="00AA4657" w:rsidP="0066677A">
      <w:pPr>
        <w:numPr>
          <w:ilvl w:val="3"/>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A7063B1" w14:textId="77777777" w:rsidR="00AA4657" w:rsidRPr="00AA4657" w:rsidRDefault="00AA4657" w:rsidP="0066677A">
      <w:pPr>
        <w:numPr>
          <w:ilvl w:val="3"/>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pilnvaru pārstāvēt juridisko personu izsolē un ja nepieciešams noslēgt pirkuma pārdevuma līgumu (ja juridisku personu pārstāv pilnvarotais pārstāvis);</w:t>
      </w:r>
    </w:p>
    <w:p w14:paraId="54AD6753" w14:textId="77777777" w:rsidR="00AA4657" w:rsidRPr="00AA4657" w:rsidRDefault="00AA4657" w:rsidP="0066677A">
      <w:pPr>
        <w:numPr>
          <w:ilvl w:val="3"/>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maksājuma uzdevums par nodrošinājuma naudas samaksu.</w:t>
      </w:r>
    </w:p>
    <w:p w14:paraId="1B61B5D1" w14:textId="77777777" w:rsidR="00AA4657" w:rsidRPr="00AA4657" w:rsidRDefault="00AA4657" w:rsidP="00AA4657">
      <w:pPr>
        <w:autoSpaceDE w:val="0"/>
        <w:autoSpaceDN w:val="0"/>
        <w:adjustRightInd w:val="0"/>
        <w:spacing w:line="360" w:lineRule="auto"/>
        <w:ind w:firstLine="567"/>
        <w:jc w:val="both"/>
        <w:rPr>
          <w:color w:val="000000"/>
          <w:szCs w:val="24"/>
          <w:u w:val="none"/>
          <w:lang w:eastAsia="lv-LV"/>
        </w:rPr>
      </w:pPr>
      <w:r w:rsidRPr="00AA4657">
        <w:rPr>
          <w:color w:val="000000"/>
          <w:szCs w:val="24"/>
          <w:u w:val="none"/>
          <w:lang w:eastAsia="lv-LV"/>
        </w:rPr>
        <w:t>Pirms pretendenta reģistrēšanas izsoles dalībnieku sarakstā Izsoles komisija attiecībā uz juridisku personu pārbaudīs informāciju:</w:t>
      </w:r>
    </w:p>
    <w:p w14:paraId="0E88E487" w14:textId="77777777" w:rsidR="00AA4657" w:rsidRPr="00AA4657" w:rsidRDefault="00AA4657" w:rsidP="00AA4657">
      <w:pPr>
        <w:numPr>
          <w:ilvl w:val="0"/>
          <w:numId w:val="3"/>
        </w:numPr>
        <w:autoSpaceDE w:val="0"/>
        <w:autoSpaceDN w:val="0"/>
        <w:adjustRightInd w:val="0"/>
        <w:spacing w:line="360" w:lineRule="auto"/>
        <w:ind w:left="0" w:firstLine="567"/>
        <w:contextualSpacing/>
        <w:jc w:val="both"/>
        <w:rPr>
          <w:color w:val="000000"/>
          <w:szCs w:val="24"/>
          <w:u w:val="none"/>
          <w:lang w:eastAsia="lv-LV"/>
        </w:rPr>
      </w:pPr>
      <w:r w:rsidRPr="00AA4657">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34B3BB1A" w14:textId="77777777" w:rsidR="00AA4657" w:rsidRPr="00AA4657" w:rsidRDefault="00AA4657" w:rsidP="00AA4657">
      <w:pPr>
        <w:numPr>
          <w:ilvl w:val="0"/>
          <w:numId w:val="3"/>
        </w:numPr>
        <w:autoSpaceDE w:val="0"/>
        <w:autoSpaceDN w:val="0"/>
        <w:adjustRightInd w:val="0"/>
        <w:spacing w:line="360" w:lineRule="auto"/>
        <w:ind w:left="0" w:firstLine="567"/>
        <w:contextualSpacing/>
        <w:jc w:val="both"/>
        <w:rPr>
          <w:color w:val="000000"/>
          <w:szCs w:val="24"/>
          <w:u w:val="none"/>
          <w:lang w:eastAsia="lv-LV"/>
        </w:rPr>
      </w:pPr>
      <w:r w:rsidRPr="00AA4657">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E1DA6CA" w14:textId="77777777" w:rsidR="00AA4657" w:rsidRPr="00AA4657"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AA4657">
        <w:rPr>
          <w:szCs w:val="24"/>
          <w:u w:val="none"/>
          <w:lang w:eastAsia="lv-LV"/>
        </w:rPr>
        <w:t>Izsoles pretendents netiek reģistrēts izsoles dalībnieku reģistrā, ja:</w:t>
      </w:r>
    </w:p>
    <w:p w14:paraId="02948521" w14:textId="77777777" w:rsidR="00AA4657" w:rsidRPr="00AA4657" w:rsidRDefault="00AA4657" w:rsidP="0066677A">
      <w:pPr>
        <w:numPr>
          <w:ilvl w:val="2"/>
          <w:numId w:val="7"/>
        </w:numPr>
        <w:autoSpaceDE w:val="0"/>
        <w:autoSpaceDN w:val="0"/>
        <w:adjustRightInd w:val="0"/>
        <w:spacing w:line="360" w:lineRule="auto"/>
        <w:ind w:left="0" w:firstLine="567"/>
        <w:jc w:val="both"/>
        <w:rPr>
          <w:szCs w:val="24"/>
          <w:u w:val="none"/>
          <w:lang w:eastAsia="lv-LV"/>
        </w:rPr>
      </w:pPr>
      <w:r w:rsidRPr="00AA4657">
        <w:rPr>
          <w:szCs w:val="24"/>
          <w:u w:val="none"/>
          <w:lang w:eastAsia="lv-LV"/>
        </w:rPr>
        <w:t>nav vēl iestājies vai ir jau beidzies pretendentu reģistrācijas termiņš;</w:t>
      </w:r>
    </w:p>
    <w:p w14:paraId="16C3EC47" w14:textId="77777777" w:rsidR="00AA4657" w:rsidRPr="00AA4657" w:rsidRDefault="00AA4657" w:rsidP="0066677A">
      <w:pPr>
        <w:numPr>
          <w:ilvl w:val="2"/>
          <w:numId w:val="7"/>
        </w:numPr>
        <w:autoSpaceDE w:val="0"/>
        <w:autoSpaceDN w:val="0"/>
        <w:adjustRightInd w:val="0"/>
        <w:spacing w:line="360" w:lineRule="auto"/>
        <w:ind w:left="0" w:firstLine="567"/>
        <w:jc w:val="both"/>
        <w:rPr>
          <w:szCs w:val="24"/>
          <w:u w:val="none"/>
          <w:lang w:eastAsia="lv-LV"/>
        </w:rPr>
      </w:pPr>
      <w:r w:rsidRPr="00AA4657">
        <w:rPr>
          <w:szCs w:val="24"/>
          <w:u w:val="none"/>
          <w:lang w:eastAsia="lv-LV"/>
        </w:rPr>
        <w:t>ja nav iesniegti šo noteikumu 4.3.1.punktā vai 4.3.2.punktā norādītie dokumenti;</w:t>
      </w:r>
    </w:p>
    <w:p w14:paraId="754C167D" w14:textId="77777777" w:rsidR="00AA4657" w:rsidRPr="00AA4657" w:rsidRDefault="00AA4657" w:rsidP="0066677A">
      <w:pPr>
        <w:numPr>
          <w:ilvl w:val="2"/>
          <w:numId w:val="7"/>
        </w:numPr>
        <w:autoSpaceDE w:val="0"/>
        <w:autoSpaceDN w:val="0"/>
        <w:adjustRightInd w:val="0"/>
        <w:spacing w:line="360" w:lineRule="auto"/>
        <w:ind w:left="0" w:firstLine="567"/>
        <w:jc w:val="both"/>
        <w:rPr>
          <w:szCs w:val="24"/>
          <w:u w:val="none"/>
          <w:lang w:eastAsia="lv-LV"/>
        </w:rPr>
      </w:pPr>
      <w:r w:rsidRPr="00AA4657">
        <w:rPr>
          <w:color w:val="000000"/>
          <w:szCs w:val="24"/>
          <w:u w:val="none"/>
          <w:lang w:eastAsia="lv-LV"/>
        </w:rPr>
        <w:t>iesniegtajos dokumentos norādītas nepatiesas ziņas;</w:t>
      </w:r>
    </w:p>
    <w:p w14:paraId="0307C12F" w14:textId="77777777" w:rsidR="00AA4657" w:rsidRPr="00AA4657" w:rsidRDefault="00AA4657" w:rsidP="0066677A">
      <w:pPr>
        <w:numPr>
          <w:ilvl w:val="2"/>
          <w:numId w:val="7"/>
        </w:numPr>
        <w:autoSpaceDE w:val="0"/>
        <w:autoSpaceDN w:val="0"/>
        <w:adjustRightInd w:val="0"/>
        <w:spacing w:line="360" w:lineRule="auto"/>
        <w:ind w:left="0" w:firstLine="567"/>
        <w:jc w:val="both"/>
        <w:rPr>
          <w:szCs w:val="24"/>
          <w:u w:val="none"/>
          <w:lang w:eastAsia="lv-LV"/>
        </w:rPr>
      </w:pPr>
      <w:r w:rsidRPr="00AA4657">
        <w:rPr>
          <w:szCs w:val="24"/>
          <w:u w:val="none"/>
          <w:lang w:eastAsia="lv-LV"/>
        </w:rPr>
        <w:t>konstatēts, ka pretendentam ir izsoles noteikumu 3.1.punktā minētās parādsaistības;</w:t>
      </w:r>
    </w:p>
    <w:p w14:paraId="5B8AE0A5" w14:textId="77777777" w:rsidR="00AA4657" w:rsidRPr="00AA4657" w:rsidRDefault="00AA4657" w:rsidP="0066677A">
      <w:pPr>
        <w:numPr>
          <w:ilvl w:val="2"/>
          <w:numId w:val="7"/>
        </w:numPr>
        <w:autoSpaceDE w:val="0"/>
        <w:autoSpaceDN w:val="0"/>
        <w:adjustRightInd w:val="0"/>
        <w:spacing w:line="360" w:lineRule="auto"/>
        <w:ind w:left="0" w:firstLine="567"/>
        <w:jc w:val="both"/>
        <w:rPr>
          <w:szCs w:val="24"/>
          <w:u w:val="none"/>
          <w:lang w:eastAsia="lv-LV"/>
        </w:rPr>
      </w:pPr>
      <w:r w:rsidRPr="00AA4657">
        <w:rPr>
          <w:szCs w:val="24"/>
          <w:u w:val="none"/>
          <w:lang w:eastAsia="lv-LV"/>
        </w:rPr>
        <w:t>Gulbenes novada pašvaldības norādītajā bankas kontā nav saņemta nodrošinājuma nauda.</w:t>
      </w:r>
    </w:p>
    <w:p w14:paraId="79D8F919" w14:textId="77777777" w:rsidR="00AA4657" w:rsidRPr="00AA4657" w:rsidRDefault="00AA4657" w:rsidP="0066677A">
      <w:pPr>
        <w:numPr>
          <w:ilvl w:val="1"/>
          <w:numId w:val="7"/>
        </w:numPr>
        <w:spacing w:line="360" w:lineRule="auto"/>
        <w:ind w:left="0" w:firstLine="567"/>
        <w:jc w:val="both"/>
        <w:rPr>
          <w:szCs w:val="24"/>
          <w:u w:val="none"/>
          <w:lang w:eastAsia="lv-LV"/>
        </w:rPr>
      </w:pPr>
      <w:r w:rsidRPr="00AA4657">
        <w:rPr>
          <w:szCs w:val="24"/>
          <w:u w:val="none"/>
          <w:lang w:eastAsia="lv-LV"/>
        </w:rPr>
        <w:t>Izsoles rīkotāji nav tiesīgi līdz izsoles sākumam sniegt informāciju par izsoles pretendentiem.</w:t>
      </w:r>
    </w:p>
    <w:p w14:paraId="13D93F27" w14:textId="77777777" w:rsidR="00AA4657" w:rsidRPr="00AA4657" w:rsidRDefault="00AA4657" w:rsidP="0066677A">
      <w:pPr>
        <w:numPr>
          <w:ilvl w:val="0"/>
          <w:numId w:val="7"/>
        </w:numPr>
        <w:tabs>
          <w:tab w:val="num" w:pos="1777"/>
        </w:tabs>
        <w:spacing w:before="120" w:line="360" w:lineRule="auto"/>
        <w:ind w:left="0" w:firstLine="0"/>
        <w:jc w:val="center"/>
        <w:rPr>
          <w:b/>
          <w:szCs w:val="24"/>
          <w:u w:val="none"/>
          <w:lang w:eastAsia="lv-LV"/>
        </w:rPr>
      </w:pPr>
      <w:r w:rsidRPr="00AA4657">
        <w:rPr>
          <w:b/>
          <w:szCs w:val="24"/>
          <w:u w:val="none"/>
          <w:lang w:eastAsia="lv-LV"/>
        </w:rPr>
        <w:t>Izsoles norise</w:t>
      </w:r>
    </w:p>
    <w:p w14:paraId="10587371" w14:textId="77777777" w:rsidR="00AA4657" w:rsidRPr="00AA4657"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AA4657">
        <w:rPr>
          <w:color w:val="000000"/>
          <w:szCs w:val="24"/>
          <w:u w:val="none"/>
          <w:lang w:eastAsia="lv-LV"/>
        </w:rPr>
        <w:t xml:space="preserve">Izsole </w:t>
      </w:r>
      <w:r w:rsidRPr="00AA4657">
        <w:rPr>
          <w:szCs w:val="24"/>
          <w:u w:val="none"/>
          <w:lang w:eastAsia="lv-LV"/>
        </w:rPr>
        <w:t xml:space="preserve">notiks </w:t>
      </w:r>
      <w:r w:rsidRPr="00AA4657">
        <w:rPr>
          <w:b/>
          <w:szCs w:val="24"/>
          <w:u w:val="none"/>
          <w:lang w:eastAsia="lv-LV"/>
        </w:rPr>
        <w:t>2024.gada 14.martā plkst.10.00</w:t>
      </w:r>
      <w:r w:rsidRPr="00AA4657">
        <w:rPr>
          <w:szCs w:val="24"/>
          <w:u w:val="none"/>
          <w:lang w:eastAsia="lv-LV"/>
        </w:rPr>
        <w:t xml:space="preserve"> </w:t>
      </w:r>
      <w:r w:rsidRPr="00AA4657">
        <w:rPr>
          <w:color w:val="000000"/>
          <w:szCs w:val="24"/>
          <w:u w:val="none"/>
          <w:lang w:eastAsia="lv-LV"/>
        </w:rPr>
        <w:t>Gulbenes novada Centrālās pārvaldes ēkā, Ābeļu ielā 2, Gulbenē, Gulbenes novadā, 2.stāva zālē</w:t>
      </w:r>
      <w:r w:rsidRPr="00AA4657">
        <w:rPr>
          <w:szCs w:val="24"/>
          <w:u w:val="none"/>
          <w:lang w:eastAsia="lv-LV"/>
        </w:rPr>
        <w:t xml:space="preserve">. </w:t>
      </w:r>
    </w:p>
    <w:p w14:paraId="2C517957" w14:textId="77777777" w:rsidR="00AA4657" w:rsidRPr="0066677A"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CA8B66D" w14:textId="77777777" w:rsidR="00AA4657" w:rsidRPr="0066677A" w:rsidRDefault="00AA4657" w:rsidP="0066677A">
      <w:pPr>
        <w:widowControl w:val="0"/>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F6B59CC" w14:textId="77777777" w:rsidR="00AA4657" w:rsidRPr="0066677A" w:rsidRDefault="00AA4657" w:rsidP="0066677A">
      <w:pPr>
        <w:widowControl w:val="0"/>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Pirms izsoles sākšanas izsoles dalībnieki paraksta izsoles noteikumus, tādējādi apliecinot, ka pilnībā ar tiem ir iepazinušies un piekrīt tiem. </w:t>
      </w:r>
    </w:p>
    <w:p w14:paraId="5460DE05" w14:textId="77777777" w:rsidR="00AA4657" w:rsidRPr="0066677A" w:rsidRDefault="00AA4657" w:rsidP="0066677A">
      <w:pPr>
        <w:widowControl w:val="0"/>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Izsoles vadītājs atklāj izsoli, raksturo izsolāmo mantu, paziņo izsoles sākumcenu, izsoles soli un informē par solīšanas kārtību. </w:t>
      </w:r>
    </w:p>
    <w:p w14:paraId="233249D9" w14:textId="77777777" w:rsidR="00AA4657" w:rsidRPr="0066677A" w:rsidRDefault="00AA4657" w:rsidP="0066677A">
      <w:pPr>
        <w:widowControl w:val="0"/>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B47D01D" w14:textId="77777777" w:rsidR="00AA4657" w:rsidRPr="0066677A" w:rsidRDefault="00AA4657" w:rsidP="0066677A">
      <w:pPr>
        <w:widowControl w:val="0"/>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Ja izsoles dalībnieku reģistrācijas sarakstā tiek reģistrēts viens izsoles dalībnieks, notiek solīšana un izsolāmo īpašumu piedāvā pirkt vienīgajam izsoles dalībniekam par cenu, kuru </w:t>
      </w:r>
      <w:r w:rsidRPr="0066677A">
        <w:rPr>
          <w:szCs w:val="24"/>
          <w:u w:val="none"/>
          <w:lang w:eastAsia="lv-LV"/>
        </w:rPr>
        <w:lastRenderedPageBreak/>
        <w:t xml:space="preserve">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D07D0E8" w14:textId="77777777" w:rsidR="00AA4657" w:rsidRPr="0066677A"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FE65575" w14:textId="77777777" w:rsidR="00AA4657" w:rsidRPr="0066677A"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269490A" w14:textId="77777777" w:rsidR="00AA4657" w:rsidRPr="0066677A" w:rsidRDefault="00AA4657" w:rsidP="0066677A">
      <w:pPr>
        <w:numPr>
          <w:ilvl w:val="1"/>
          <w:numId w:val="7"/>
        </w:numPr>
        <w:tabs>
          <w:tab w:val="num" w:pos="567"/>
        </w:tabs>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Izsole ar augšupejošu soli turpinās, līdz kāds no tās dalībniekiem nosola visaugstāko cenu. Šajā gadījumā izsole tiek izsludināta par pabeigtu. </w:t>
      </w:r>
    </w:p>
    <w:p w14:paraId="3C23CED0" w14:textId="77777777" w:rsidR="00AA4657" w:rsidRPr="0066677A" w:rsidRDefault="00AA4657" w:rsidP="0066677A">
      <w:pPr>
        <w:numPr>
          <w:ilvl w:val="1"/>
          <w:numId w:val="7"/>
        </w:numPr>
        <w:tabs>
          <w:tab w:val="num" w:pos="567"/>
        </w:tabs>
        <w:autoSpaceDE w:val="0"/>
        <w:autoSpaceDN w:val="0"/>
        <w:adjustRightInd w:val="0"/>
        <w:spacing w:line="360" w:lineRule="auto"/>
        <w:ind w:left="0" w:firstLine="567"/>
        <w:jc w:val="both"/>
        <w:rPr>
          <w:szCs w:val="24"/>
          <w:u w:val="none"/>
          <w:lang w:eastAsia="lv-LV"/>
        </w:rPr>
      </w:pPr>
      <w:r w:rsidRPr="0066677A">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4C1D4A8" w14:textId="77777777" w:rsidR="00AA4657" w:rsidRPr="0066677A" w:rsidRDefault="00AA4657" w:rsidP="0066677A">
      <w:pPr>
        <w:numPr>
          <w:ilvl w:val="1"/>
          <w:numId w:val="7"/>
        </w:numPr>
        <w:tabs>
          <w:tab w:val="num" w:pos="567"/>
        </w:tabs>
        <w:autoSpaceDE w:val="0"/>
        <w:autoSpaceDN w:val="0"/>
        <w:adjustRightInd w:val="0"/>
        <w:spacing w:line="360" w:lineRule="auto"/>
        <w:ind w:left="0" w:firstLine="567"/>
        <w:jc w:val="both"/>
        <w:rPr>
          <w:szCs w:val="24"/>
          <w:u w:val="none"/>
          <w:lang w:eastAsia="lv-LV"/>
        </w:rPr>
      </w:pPr>
      <w:r w:rsidRPr="0066677A">
        <w:rPr>
          <w:szCs w:val="24"/>
          <w:u w:val="none"/>
          <w:lang w:eastAsia="lv-LV"/>
        </w:rPr>
        <w:t>Atkārtotas izsoles gadījumā Gulbenes novada dome ar atsevišķu lēmumu var ierosināt veikt atkārtotu novērtēšanu, atsavināšanas veida maiņu vai atcelt lēmumu par nodošanu atsavināšanai.</w:t>
      </w:r>
    </w:p>
    <w:p w14:paraId="5B081BBA" w14:textId="77777777" w:rsidR="00AA4657" w:rsidRPr="0066677A" w:rsidRDefault="00AA4657" w:rsidP="0066677A">
      <w:pPr>
        <w:numPr>
          <w:ilvl w:val="0"/>
          <w:numId w:val="7"/>
        </w:numPr>
        <w:tabs>
          <w:tab w:val="num" w:pos="1777"/>
        </w:tabs>
        <w:spacing w:line="360" w:lineRule="auto"/>
        <w:ind w:left="0" w:firstLine="0"/>
        <w:jc w:val="center"/>
        <w:rPr>
          <w:b/>
          <w:szCs w:val="24"/>
          <w:u w:val="none"/>
          <w:lang w:eastAsia="lv-LV"/>
        </w:rPr>
      </w:pPr>
      <w:r w:rsidRPr="0066677A">
        <w:rPr>
          <w:b/>
          <w:szCs w:val="24"/>
          <w:u w:val="none"/>
          <w:lang w:eastAsia="lv-LV"/>
        </w:rPr>
        <w:t>Izsoles rezultātu apstiprināšana un pirkuma līguma noslēgšana</w:t>
      </w:r>
    </w:p>
    <w:p w14:paraId="611CA195" w14:textId="77777777" w:rsidR="00AA4657" w:rsidRPr="0066677A"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Izsoles komisija apstiprina izsoles protokolu septiņu dienu laikā pēc izsoles. </w:t>
      </w:r>
    </w:p>
    <w:p w14:paraId="226FCA5D" w14:textId="77777777" w:rsidR="00AA4657" w:rsidRPr="0066677A"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66677A">
        <w:rPr>
          <w:rFonts w:eastAsia="SimSun" w:cs="Mangal"/>
          <w:szCs w:val="24"/>
          <w:u w:val="none"/>
          <w:lang w:eastAsia="zh-CN" w:bidi="hi-IN"/>
        </w:rPr>
        <w:t xml:space="preserve">Druvienas pagastā ar nosaukumu “Lauka </w:t>
      </w:r>
      <w:proofErr w:type="spellStart"/>
      <w:r w:rsidRPr="0066677A">
        <w:rPr>
          <w:rFonts w:eastAsia="SimSun" w:cs="Mangal"/>
          <w:szCs w:val="24"/>
          <w:u w:val="none"/>
          <w:lang w:eastAsia="zh-CN" w:bidi="hi-IN"/>
        </w:rPr>
        <w:t>Svilāres</w:t>
      </w:r>
      <w:proofErr w:type="spellEnd"/>
      <w:r w:rsidRPr="0066677A">
        <w:rPr>
          <w:rFonts w:eastAsia="SimSun" w:cs="Mangal"/>
          <w:szCs w:val="24"/>
          <w:u w:val="none"/>
          <w:lang w:eastAsia="zh-CN" w:bidi="hi-IN"/>
        </w:rPr>
        <w:t xml:space="preserve">” </w:t>
      </w:r>
      <w:r w:rsidRPr="0066677A">
        <w:rPr>
          <w:szCs w:val="24"/>
          <w:u w:val="none"/>
          <w:lang w:eastAsia="lv-LV"/>
        </w:rPr>
        <w:t xml:space="preserve">pirkuma maksa”. </w:t>
      </w:r>
    </w:p>
    <w:p w14:paraId="35B32794" w14:textId="77777777" w:rsidR="00AA4657" w:rsidRPr="0066677A" w:rsidRDefault="00AA4657" w:rsidP="0066677A">
      <w:pPr>
        <w:numPr>
          <w:ilvl w:val="1"/>
          <w:numId w:val="7"/>
        </w:numPr>
        <w:autoSpaceDE w:val="0"/>
        <w:autoSpaceDN w:val="0"/>
        <w:adjustRightInd w:val="0"/>
        <w:spacing w:line="360" w:lineRule="auto"/>
        <w:ind w:left="0" w:firstLine="567"/>
        <w:jc w:val="both"/>
        <w:rPr>
          <w:szCs w:val="24"/>
          <w:u w:val="none"/>
          <w:lang w:eastAsia="lv-LV"/>
        </w:rPr>
      </w:pPr>
      <w:r w:rsidRPr="0066677A">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50231C8" w14:textId="77777777" w:rsidR="00AA4657" w:rsidRPr="00AA4657" w:rsidRDefault="00AA4657" w:rsidP="0066677A">
      <w:pPr>
        <w:widowControl w:val="0"/>
        <w:numPr>
          <w:ilvl w:val="1"/>
          <w:numId w:val="7"/>
        </w:numPr>
        <w:autoSpaceDE w:val="0"/>
        <w:autoSpaceDN w:val="0"/>
        <w:adjustRightInd w:val="0"/>
        <w:spacing w:line="360" w:lineRule="auto"/>
        <w:ind w:left="0" w:firstLine="567"/>
        <w:jc w:val="both"/>
        <w:rPr>
          <w:color w:val="000000"/>
          <w:szCs w:val="24"/>
          <w:u w:val="none"/>
          <w:lang w:eastAsia="lv-LV"/>
        </w:rPr>
      </w:pPr>
      <w:r w:rsidRPr="0066677A">
        <w:rPr>
          <w:szCs w:val="24"/>
          <w:u w:val="none"/>
          <w:lang w:eastAsia="lv-LV"/>
        </w:rPr>
        <w:t>Ja nosolītājs noteiktajā termiņā nav samaksājis nosolīto cenu, par to informē izsoles dalībnieku, kurš n</w:t>
      </w:r>
      <w:r w:rsidRPr="00AA4657">
        <w:rPr>
          <w:color w:val="000000"/>
          <w:szCs w:val="24"/>
          <w:u w:val="none"/>
          <w:lang w:eastAsia="lv-LV"/>
        </w:rPr>
        <w:t>osolījis nākamo augstāko cenu un šim izsoles dalībniekam ir tiesības divu nedēļu laikā no paziņojuma saņemšanas dienas paziņot izsoles rīkotājam par Objekta pirkšanu par paša nosolīto augstāko cenu.</w:t>
      </w:r>
    </w:p>
    <w:p w14:paraId="303C9768" w14:textId="77777777" w:rsidR="00AA4657" w:rsidRPr="00AA4657" w:rsidRDefault="00AA4657" w:rsidP="0066677A">
      <w:pPr>
        <w:widowControl w:val="0"/>
        <w:numPr>
          <w:ilvl w:val="1"/>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w:t>
      </w:r>
      <w:r w:rsidRPr="00AA4657">
        <w:rPr>
          <w:color w:val="000000"/>
          <w:szCs w:val="24"/>
          <w:u w:val="none"/>
          <w:lang w:eastAsia="lv-LV"/>
        </w:rPr>
        <w:lastRenderedPageBreak/>
        <w:t xml:space="preserve">atzīst par izsoles uzvarētāju. </w:t>
      </w:r>
    </w:p>
    <w:p w14:paraId="1F892AC7" w14:textId="77777777" w:rsidR="00AA4657" w:rsidRPr="00AA4657" w:rsidRDefault="00AA4657" w:rsidP="0066677A">
      <w:pPr>
        <w:widowControl w:val="0"/>
        <w:numPr>
          <w:ilvl w:val="1"/>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C3ADE65" w14:textId="77777777" w:rsidR="00AA4657" w:rsidRPr="00AA4657" w:rsidRDefault="00AA4657" w:rsidP="0066677A">
      <w:pPr>
        <w:widowControl w:val="0"/>
        <w:numPr>
          <w:ilvl w:val="1"/>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Gulbenes novada dome izsoles rezultātus apstiprina ne vēlāk kā trīsdesmit dienu laikā pēc 6.2. vai 6.5.punktā paredzēto maksājumu nokārtošanas.</w:t>
      </w:r>
    </w:p>
    <w:p w14:paraId="2972BB2F" w14:textId="77777777" w:rsidR="00AA4657" w:rsidRPr="00AA4657" w:rsidRDefault="00AA4657" w:rsidP="0066677A">
      <w:pPr>
        <w:numPr>
          <w:ilvl w:val="1"/>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Gulbenes novada pašvaldība trīsdesmit dienu laikā pēc izsoles rezultātu apstiprināšanas noslēdz ar izsoles uzvarētāju pirkuma līgumu.</w:t>
      </w:r>
    </w:p>
    <w:p w14:paraId="3183C288" w14:textId="77777777" w:rsidR="00AA4657" w:rsidRPr="00AA4657" w:rsidRDefault="00AA4657" w:rsidP="0066677A">
      <w:pPr>
        <w:numPr>
          <w:ilvl w:val="1"/>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AA4657">
          <w:rPr>
            <w:color w:val="000000"/>
            <w:szCs w:val="24"/>
            <w:u w:val="none"/>
            <w:lang w:eastAsia="lv-LV"/>
          </w:rPr>
          <w:t>līguma</w:t>
        </w:r>
      </w:smartTag>
      <w:r w:rsidRPr="00AA4657">
        <w:rPr>
          <w:color w:val="000000"/>
          <w:szCs w:val="24"/>
          <w:u w:val="none"/>
          <w:lang w:eastAsia="lv-LV"/>
        </w:rPr>
        <w:t xml:space="preserve"> parakstīšanas visa dokumentācija, kas saistīta ar Gulbenes novada pašvaldības </w:t>
      </w:r>
      <w:r w:rsidRPr="00AA4657">
        <w:rPr>
          <w:szCs w:val="24"/>
          <w:u w:val="none"/>
          <w:lang w:eastAsia="lv-LV"/>
        </w:rPr>
        <w:t xml:space="preserve">nekustamo īpašumu, </w:t>
      </w:r>
      <w:r w:rsidRPr="00AA4657">
        <w:rPr>
          <w:color w:val="000000"/>
          <w:szCs w:val="24"/>
          <w:u w:val="none"/>
          <w:lang w:eastAsia="lv-LV"/>
        </w:rPr>
        <w:t xml:space="preserve">tiek nodota ieguvējam, sastādot par to nodošanas – pieņemšanas aktu. </w:t>
      </w:r>
    </w:p>
    <w:p w14:paraId="26CAA7AF" w14:textId="77777777" w:rsidR="00AA4657" w:rsidRPr="00AA4657" w:rsidRDefault="00AA4657" w:rsidP="0066677A">
      <w:pPr>
        <w:numPr>
          <w:ilvl w:val="1"/>
          <w:numId w:val="7"/>
        </w:numPr>
        <w:tabs>
          <w:tab w:val="num" w:pos="567"/>
        </w:tabs>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Nekustamā īpašuma </w:t>
      </w:r>
      <w:proofErr w:type="spellStart"/>
      <w:r w:rsidRPr="00AA4657">
        <w:rPr>
          <w:color w:val="000000"/>
          <w:szCs w:val="24"/>
          <w:u w:val="none"/>
          <w:lang w:eastAsia="lv-LV"/>
        </w:rPr>
        <w:t>pārreģistrāciju</w:t>
      </w:r>
      <w:proofErr w:type="spellEnd"/>
      <w:r w:rsidRPr="00AA4657">
        <w:rPr>
          <w:color w:val="000000"/>
          <w:szCs w:val="24"/>
          <w:u w:val="none"/>
          <w:lang w:eastAsia="lv-LV"/>
        </w:rPr>
        <w:t xml:space="preserve"> Zemesgrāmatā Pircējs izdara par saviem līdzekļiem.</w:t>
      </w:r>
    </w:p>
    <w:p w14:paraId="478FBAF7" w14:textId="77777777" w:rsidR="00AA4657" w:rsidRPr="00AA4657" w:rsidRDefault="00AA4657" w:rsidP="0066677A">
      <w:pPr>
        <w:numPr>
          <w:ilvl w:val="0"/>
          <w:numId w:val="7"/>
        </w:numPr>
        <w:tabs>
          <w:tab w:val="num" w:pos="1777"/>
        </w:tabs>
        <w:spacing w:line="360" w:lineRule="auto"/>
        <w:ind w:left="284" w:hanging="284"/>
        <w:jc w:val="center"/>
        <w:rPr>
          <w:b/>
          <w:szCs w:val="24"/>
          <w:u w:val="none"/>
          <w:lang w:eastAsia="lv-LV"/>
        </w:rPr>
      </w:pPr>
      <w:r w:rsidRPr="00AA4657">
        <w:rPr>
          <w:b/>
          <w:szCs w:val="24"/>
          <w:u w:val="none"/>
          <w:lang w:eastAsia="lv-LV"/>
        </w:rPr>
        <w:t>Nenotikusi izsole</w:t>
      </w:r>
    </w:p>
    <w:p w14:paraId="70048020" w14:textId="77777777" w:rsidR="00AA4657" w:rsidRPr="00AA4657" w:rsidRDefault="00AA4657" w:rsidP="0066677A">
      <w:pPr>
        <w:numPr>
          <w:ilvl w:val="1"/>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Objekta izsole uzskatāma par nenotikušu: </w:t>
      </w:r>
    </w:p>
    <w:p w14:paraId="77B44920" w14:textId="77777777" w:rsidR="00AA4657" w:rsidRPr="00AA4657" w:rsidRDefault="00AA4657" w:rsidP="0066677A">
      <w:pPr>
        <w:numPr>
          <w:ilvl w:val="2"/>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uz izsoli nav reģistrēts neviens izsoles dalībnieks; </w:t>
      </w:r>
    </w:p>
    <w:p w14:paraId="5A665A6B" w14:textId="77777777" w:rsidR="00AA4657" w:rsidRPr="00AA4657" w:rsidRDefault="00AA4657" w:rsidP="0066677A">
      <w:pPr>
        <w:numPr>
          <w:ilvl w:val="2"/>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neviens izsoles dalībnieks nav pārsolījis izsoles sākumcenu; </w:t>
      </w:r>
    </w:p>
    <w:p w14:paraId="23A79636" w14:textId="77777777" w:rsidR="00AA4657" w:rsidRPr="00AA4657" w:rsidRDefault="00AA4657" w:rsidP="0066677A">
      <w:pPr>
        <w:numPr>
          <w:ilvl w:val="2"/>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 xml:space="preserve">ja vienīgais izsoles dalībnieks, kurš nosolījis izsolāmo īpašumu, nav parakstījis izsolāmā īpašuma pirkuma līgumu; </w:t>
      </w:r>
    </w:p>
    <w:p w14:paraId="6F3A5933" w14:textId="77777777" w:rsidR="00AA4657" w:rsidRPr="00AA4657" w:rsidRDefault="00AA4657" w:rsidP="0066677A">
      <w:pPr>
        <w:numPr>
          <w:ilvl w:val="2"/>
          <w:numId w:val="7"/>
        </w:numPr>
        <w:autoSpaceDE w:val="0"/>
        <w:autoSpaceDN w:val="0"/>
        <w:adjustRightInd w:val="0"/>
        <w:spacing w:line="360" w:lineRule="auto"/>
        <w:ind w:left="0" w:firstLine="567"/>
        <w:jc w:val="both"/>
        <w:rPr>
          <w:color w:val="000000"/>
          <w:szCs w:val="24"/>
          <w:u w:val="none"/>
          <w:lang w:eastAsia="lv-LV"/>
        </w:rPr>
      </w:pPr>
      <w:r w:rsidRPr="00AA4657">
        <w:rPr>
          <w:color w:val="000000"/>
          <w:szCs w:val="24"/>
          <w:u w:val="none"/>
          <w:lang w:eastAsia="lv-LV"/>
        </w:rPr>
        <w:t>ja neviens no izsoles dalībniekiem, kurš atzīts par nosolītāju, neveic pirkuma maksas samaksu šajos noteikumos norādītajā termiņā.</w:t>
      </w:r>
    </w:p>
    <w:p w14:paraId="2C7CF396" w14:textId="77777777" w:rsidR="00AA4657" w:rsidRPr="00AA4657" w:rsidRDefault="00AA4657" w:rsidP="00AA4657">
      <w:pPr>
        <w:spacing w:line="360" w:lineRule="auto"/>
        <w:jc w:val="center"/>
        <w:rPr>
          <w:b/>
          <w:bCs/>
          <w:szCs w:val="24"/>
          <w:u w:val="none"/>
        </w:rPr>
      </w:pPr>
      <w:r w:rsidRPr="00AA4657">
        <w:rPr>
          <w:b/>
          <w:bCs/>
          <w:szCs w:val="24"/>
          <w:u w:val="none"/>
        </w:rPr>
        <w:t>8. Citi noteikumi</w:t>
      </w:r>
    </w:p>
    <w:p w14:paraId="50999749" w14:textId="77777777" w:rsidR="00AA4657" w:rsidRPr="00AA4657" w:rsidRDefault="00AA4657" w:rsidP="00AA4657">
      <w:pPr>
        <w:spacing w:line="360" w:lineRule="auto"/>
        <w:ind w:firstLine="567"/>
        <w:jc w:val="both"/>
        <w:rPr>
          <w:szCs w:val="24"/>
          <w:u w:val="none"/>
        </w:rPr>
      </w:pPr>
      <w:r w:rsidRPr="00AA4657">
        <w:rPr>
          <w:szCs w:val="24"/>
          <w:u w:val="none"/>
        </w:rPr>
        <w:t xml:space="preserve">8.1. </w:t>
      </w:r>
      <w:r w:rsidRPr="00AA4657">
        <w:rPr>
          <w:szCs w:val="24"/>
          <w:u w:val="none"/>
          <w:lang w:eastAsia="lv-LV"/>
        </w:rPr>
        <w:t>Starp izsoles dalībniekiem aizliegta vienošanās, kas varētu ietekmēt izsoles rezultātus un gaitu.</w:t>
      </w:r>
    </w:p>
    <w:p w14:paraId="2F4DA489" w14:textId="77777777" w:rsidR="00AA4657" w:rsidRPr="00AA4657" w:rsidRDefault="00AA4657" w:rsidP="00530B97">
      <w:pPr>
        <w:widowControl w:val="0"/>
        <w:spacing w:line="360" w:lineRule="auto"/>
        <w:ind w:firstLine="567"/>
        <w:jc w:val="both"/>
        <w:rPr>
          <w:szCs w:val="24"/>
          <w:u w:val="none"/>
          <w:lang w:eastAsia="lv-LV"/>
        </w:rPr>
      </w:pPr>
      <w:r w:rsidRPr="00AA4657">
        <w:rPr>
          <w:szCs w:val="24"/>
          <w:u w:val="none"/>
        </w:rPr>
        <w:t xml:space="preserve">8.2. </w:t>
      </w:r>
      <w:r w:rsidRPr="00AA4657">
        <w:rPr>
          <w:szCs w:val="24"/>
          <w:u w:val="none"/>
          <w:lang w:eastAsia="lv-LV"/>
        </w:rPr>
        <w:t>Izsoles pretendenti piekrīt, ka Izsoles komisija veic personas datu apstrādi, pārbaudot sniegto ziņu patiesumu.</w:t>
      </w:r>
    </w:p>
    <w:p w14:paraId="50ADED84" w14:textId="77777777" w:rsidR="00AA4657" w:rsidRPr="00AA4657" w:rsidRDefault="00AA4657" w:rsidP="00530B97">
      <w:pPr>
        <w:widowControl w:val="0"/>
        <w:spacing w:line="360" w:lineRule="auto"/>
        <w:ind w:firstLine="567"/>
        <w:jc w:val="both"/>
        <w:rPr>
          <w:szCs w:val="24"/>
          <w:u w:val="none"/>
        </w:rPr>
      </w:pPr>
      <w:r w:rsidRPr="00AA4657">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B7AA05C" w14:textId="77777777" w:rsidR="00203C2F" w:rsidRDefault="00203C2F" w:rsidP="000C7638">
      <w:pPr>
        <w:rPr>
          <w:color w:val="000000" w:themeColor="text1"/>
          <w:szCs w:val="24"/>
          <w:u w:val="none"/>
        </w:rPr>
      </w:pPr>
    </w:p>
    <w:p w14:paraId="3DC919D2" w14:textId="77777777" w:rsidR="0066677A" w:rsidRDefault="0066677A" w:rsidP="00575A1B">
      <w:pPr>
        <w:jc w:val="center"/>
        <w:rPr>
          <w:b/>
          <w:noProof/>
          <w:color w:val="000000" w:themeColor="text1"/>
          <w:szCs w:val="24"/>
          <w:u w:val="none"/>
        </w:rPr>
      </w:pPr>
    </w:p>
    <w:p w14:paraId="315A9B85" w14:textId="77777777" w:rsidR="0066677A" w:rsidRDefault="0066677A" w:rsidP="00575A1B">
      <w:pPr>
        <w:jc w:val="center"/>
        <w:rPr>
          <w:b/>
          <w:noProof/>
          <w:color w:val="000000" w:themeColor="text1"/>
          <w:szCs w:val="24"/>
          <w:u w:val="none"/>
        </w:rPr>
      </w:pPr>
    </w:p>
    <w:p w14:paraId="1DC26542" w14:textId="77777777" w:rsidR="0066677A" w:rsidRDefault="0066677A" w:rsidP="00575A1B">
      <w:pPr>
        <w:jc w:val="center"/>
        <w:rPr>
          <w:b/>
          <w:noProof/>
          <w:color w:val="000000" w:themeColor="text1"/>
          <w:szCs w:val="24"/>
          <w:u w:val="none"/>
        </w:rPr>
      </w:pPr>
    </w:p>
    <w:p w14:paraId="0A3458B6" w14:textId="77777777" w:rsidR="0066677A" w:rsidRDefault="0066677A" w:rsidP="00575A1B">
      <w:pPr>
        <w:jc w:val="center"/>
        <w:rPr>
          <w:b/>
          <w:noProof/>
          <w:color w:val="000000" w:themeColor="text1"/>
          <w:szCs w:val="24"/>
          <w:u w:val="none"/>
        </w:rPr>
      </w:pPr>
    </w:p>
    <w:p w14:paraId="3A0BCABC" w14:textId="77777777" w:rsidR="0066677A" w:rsidRDefault="0066677A" w:rsidP="00575A1B">
      <w:pPr>
        <w:jc w:val="center"/>
        <w:rPr>
          <w:b/>
          <w:noProof/>
          <w:color w:val="000000" w:themeColor="text1"/>
          <w:szCs w:val="24"/>
          <w:u w:val="none"/>
        </w:rPr>
      </w:pPr>
    </w:p>
    <w:p w14:paraId="09F97E27" w14:textId="77777777" w:rsidR="0066677A" w:rsidRDefault="0066677A" w:rsidP="00575A1B">
      <w:pPr>
        <w:jc w:val="center"/>
        <w:rPr>
          <w:b/>
          <w:noProof/>
          <w:color w:val="000000" w:themeColor="text1"/>
          <w:szCs w:val="24"/>
          <w:u w:val="none"/>
        </w:rPr>
      </w:pPr>
    </w:p>
    <w:p w14:paraId="0A66D89E" w14:textId="716D5241"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13</w:t>
      </w:r>
      <w:r w:rsidR="00881464">
        <w:rPr>
          <w:b/>
          <w:color w:val="000000" w:themeColor="text1"/>
          <w:szCs w:val="24"/>
          <w:u w:val="none"/>
        </w:rPr>
        <w:t>.</w:t>
      </w:r>
    </w:p>
    <w:p w14:paraId="2690EE2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k-9 – 39, Gulbene, Gulbenes novads, pircēja apstiprināšanu</w:t>
      </w:r>
    </w:p>
    <w:p w14:paraId="210D365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E9ADB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9B97190" w14:textId="50CC7ABB"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4A466A5E" w14:textId="77777777" w:rsidR="00BC2002" w:rsidRDefault="00BC2002" w:rsidP="00956EC8">
      <w:pPr>
        <w:rPr>
          <w:rFonts w:eastAsia="Calibri"/>
          <w:color w:val="FF0000"/>
          <w:szCs w:val="24"/>
          <w:u w:val="none"/>
        </w:rPr>
      </w:pPr>
    </w:p>
    <w:p w14:paraId="4630A517" w14:textId="77777777" w:rsidR="00F22C6B" w:rsidRDefault="00F22C6B" w:rsidP="00F22C6B">
      <w:pPr>
        <w:spacing w:line="360" w:lineRule="auto"/>
        <w:ind w:firstLine="567"/>
        <w:jc w:val="both"/>
        <w:rPr>
          <w:u w:val="none"/>
        </w:rPr>
      </w:pPr>
      <w:r>
        <w:rPr>
          <w:u w:val="none"/>
        </w:rPr>
        <w:t>Attīstības un tautsaimniecības komiteja atklāti balsojot:</w:t>
      </w:r>
    </w:p>
    <w:p w14:paraId="533A32B4"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7AB80AF0"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892A3A1" w14:textId="77777777" w:rsidR="00AA4657" w:rsidRPr="00AA4657" w:rsidRDefault="00AA4657" w:rsidP="00AA4657">
      <w:pPr>
        <w:jc w:val="center"/>
        <w:rPr>
          <w:b/>
          <w:snapToGrid w:val="0"/>
          <w:szCs w:val="24"/>
          <w:u w:val="none"/>
        </w:rPr>
      </w:pPr>
      <w:r w:rsidRPr="00AA4657">
        <w:rPr>
          <w:b/>
          <w:snapToGrid w:val="0"/>
          <w:szCs w:val="24"/>
          <w:u w:val="none"/>
        </w:rPr>
        <w:t xml:space="preserve">Par dzīvokļa īpašuma </w:t>
      </w:r>
      <w:bookmarkStart w:id="28" w:name="_Hlk156053388"/>
      <w:r w:rsidRPr="00AA4657">
        <w:rPr>
          <w:b/>
          <w:snapToGrid w:val="0"/>
          <w:szCs w:val="24"/>
          <w:u w:val="none"/>
        </w:rPr>
        <w:t>Nākotnes iela 2 k-9 – 39</w:t>
      </w:r>
      <w:bookmarkEnd w:id="28"/>
      <w:r w:rsidRPr="00AA4657">
        <w:rPr>
          <w:b/>
          <w:snapToGrid w:val="0"/>
          <w:szCs w:val="24"/>
          <w:u w:val="none"/>
        </w:rPr>
        <w:t xml:space="preserve">, Gulbene, Gulbenes novads, </w:t>
      </w:r>
    </w:p>
    <w:p w14:paraId="6C9C30CD" w14:textId="77777777" w:rsidR="00AA4657" w:rsidRPr="00AA4657" w:rsidRDefault="00AA4657" w:rsidP="00AA4657">
      <w:pPr>
        <w:spacing w:after="120"/>
        <w:jc w:val="center"/>
        <w:rPr>
          <w:b/>
          <w:snapToGrid w:val="0"/>
          <w:szCs w:val="24"/>
          <w:u w:val="none"/>
        </w:rPr>
      </w:pPr>
      <w:r w:rsidRPr="00AA4657">
        <w:rPr>
          <w:b/>
          <w:snapToGrid w:val="0"/>
          <w:szCs w:val="24"/>
          <w:u w:val="none"/>
        </w:rPr>
        <w:t>pircēja apstiprināšanu</w:t>
      </w:r>
    </w:p>
    <w:p w14:paraId="5AA166AA" w14:textId="3C7EE0D1"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Gulbenes novada dome </w:t>
      </w:r>
      <w:r w:rsidRPr="00AA4657">
        <w:rPr>
          <w:rFonts w:eastAsia="SimSun"/>
          <w:color w:val="00000A"/>
          <w:szCs w:val="24"/>
          <w:u w:val="none"/>
          <w:lang w:eastAsia="zh-CN" w:bidi="hi-IN"/>
        </w:rPr>
        <w:t xml:space="preserve">2022.gada 29.septembrī pieņēma lēmumu Nr. GND/2022/888 “Par Gulbenes pilsētas dzīvokļa īpašuma Nākotnes iela 2 k 9 – 39 atsavināšanu” (protokols Nr. 19; 57.p.), ar kuru nolēma nodot atsavināšanai Gulbenes novada pašvaldībai piederošo dzīvokļa īpašumu Nākotnes iela 2 k-9 – 39, Gulbene, Gulbenes novads, kadastra numurs 5001 900 2687, kas sastāv no divistabu dzīvokļa 45,8 </w:t>
      </w:r>
      <w:proofErr w:type="spellStart"/>
      <w:r w:rsidRPr="00AA4657">
        <w:rPr>
          <w:rFonts w:eastAsia="SimSun"/>
          <w:color w:val="00000A"/>
          <w:szCs w:val="24"/>
          <w:u w:val="none"/>
          <w:lang w:eastAsia="zh-CN" w:bidi="hi-IN"/>
        </w:rPr>
        <w:t>kv.m</w:t>
      </w:r>
      <w:proofErr w:type="spellEnd"/>
      <w:r w:rsidRPr="00AA4657">
        <w:rPr>
          <w:rFonts w:eastAsia="SimSun"/>
          <w:color w:val="00000A"/>
          <w:szCs w:val="24"/>
          <w:u w:val="none"/>
          <w:lang w:eastAsia="zh-CN" w:bidi="hi-IN"/>
        </w:rPr>
        <w:t xml:space="preserve">. platībā (telpu grupas kadastra apzīmējums 5001 004 0168 001 039), un pie tā piederošām kopīpašuma 445/40645 domājamām daļām no dzīvojamās mājas (būves kadastra apzīmējums 5001 004 0168 001), kopīpašuma 445/40645 domājamām daļām no zemes (zemes vienības kadastra apzīmējums 5001 004 0168) (turpmāk – Nekustamais īpašums), par brīvu cenu </w:t>
      </w:r>
      <w:r w:rsidR="0066677A">
        <w:rPr>
          <w:rFonts w:eastAsia="SimSun"/>
          <w:b/>
          <w:bCs/>
          <w:szCs w:val="24"/>
          <w:u w:val="none"/>
          <w:lang w:eastAsia="zh-CN" w:bidi="hi-IN"/>
        </w:rPr>
        <w:t>[…]</w:t>
      </w:r>
      <w:r w:rsidRPr="00AA4657">
        <w:rPr>
          <w:rFonts w:eastAsia="SimSun"/>
          <w:color w:val="00000A"/>
          <w:szCs w:val="24"/>
          <w:u w:val="none"/>
          <w:lang w:eastAsia="zh-CN" w:bidi="hi-IN"/>
        </w:rPr>
        <w:t>, un uzdeva Gulbenes novada domes Īpašuma novērtēšanas un izsoļu komisijai organizēt nekustamā īpašuma novērtēšanu un nosacītās cenas noteikšanu un iesniegt to apstiprināšanai Gulbenes novada domes sēdē</w:t>
      </w:r>
      <w:r w:rsidRPr="00AA4657">
        <w:rPr>
          <w:rFonts w:eastAsia="SimSun" w:cs="Mangal"/>
          <w:color w:val="00000A"/>
          <w:szCs w:val="24"/>
          <w:u w:val="none"/>
          <w:lang w:eastAsia="zh-CN" w:bidi="hi-IN"/>
        </w:rPr>
        <w:t xml:space="preserve">. </w:t>
      </w:r>
    </w:p>
    <w:p w14:paraId="7CEC80B0"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Gulbenes novada dome 2023.gada 30.novembrī pieņēma lēmumu Nr. GND/2023/1145 “Par dzīvokļa īpašuma Nākotnes iela 2 k-9 – 39, Gulbene, Gulbenes novads, nosacītās cenas apstiprināšanu” (protokols Nr. 18; 81.p.), ar kuru nolēma apstiprināt nekustamā īpašuma nosacīto cenu </w:t>
      </w:r>
      <w:r w:rsidRPr="00AA4657">
        <w:rPr>
          <w:rFonts w:eastAsia="SimSun"/>
          <w:color w:val="00000A"/>
          <w:szCs w:val="24"/>
          <w:u w:val="none"/>
          <w:lang w:eastAsia="zh-CN" w:bidi="hi-IN"/>
        </w:rPr>
        <w:t xml:space="preserve">5500 EUR (pieci tūkstoši pieci simti </w:t>
      </w:r>
      <w:proofErr w:type="spellStart"/>
      <w:r w:rsidRPr="00AA4657">
        <w:rPr>
          <w:rFonts w:eastAsia="SimSun" w:cs="Mangal"/>
          <w:i/>
          <w:iCs/>
          <w:color w:val="00000A"/>
          <w:szCs w:val="24"/>
          <w:u w:val="none"/>
          <w:lang w:eastAsia="zh-CN" w:bidi="hi-IN"/>
        </w:rPr>
        <w:t>euro</w:t>
      </w:r>
      <w:proofErr w:type="spellEnd"/>
      <w:r w:rsidRPr="00AA4657">
        <w:rPr>
          <w:rFonts w:eastAsia="SimSun" w:cs="Mangal"/>
          <w:color w:val="00000A"/>
          <w:szCs w:val="24"/>
          <w:u w:val="none"/>
          <w:lang w:eastAsia="zh-CN" w:bidi="hi-IN"/>
        </w:rPr>
        <w:t>).</w:t>
      </w:r>
    </w:p>
    <w:p w14:paraId="1811E696" w14:textId="54DD6122"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Gulbenes novada pašvaldība 2023.gada 7.decembrī nosūtīja </w:t>
      </w:r>
      <w:r w:rsidR="0066677A">
        <w:rPr>
          <w:rFonts w:eastAsia="SimSun"/>
          <w:b/>
          <w:bCs/>
          <w:szCs w:val="24"/>
          <w:u w:val="none"/>
          <w:lang w:eastAsia="zh-CN" w:bidi="hi-IN"/>
        </w:rPr>
        <w:t>[…]</w:t>
      </w:r>
      <w:r w:rsidRPr="00AA4657">
        <w:rPr>
          <w:rFonts w:eastAsia="SimSun" w:cs="Mangal"/>
          <w:color w:val="00000A"/>
          <w:szCs w:val="24"/>
          <w:u w:val="none"/>
          <w:lang w:eastAsia="zh-CN" w:bidi="hi-IN"/>
        </w:rPr>
        <w:t xml:space="preserve">, atsavināšanas paziņojumu Nr. GND/4.18/23/3592. </w:t>
      </w:r>
    </w:p>
    <w:p w14:paraId="01C7CBB5" w14:textId="0A77CD8C"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Gulbenes novada pašvaldība saņēma </w:t>
      </w:r>
      <w:r w:rsidR="0066677A">
        <w:rPr>
          <w:rFonts w:eastAsia="SimSun"/>
          <w:b/>
          <w:bCs/>
          <w:szCs w:val="24"/>
          <w:u w:val="none"/>
          <w:lang w:eastAsia="zh-CN" w:bidi="hi-IN"/>
        </w:rPr>
        <w:t>[…]</w:t>
      </w:r>
      <w:r w:rsidRPr="00AA4657">
        <w:rPr>
          <w:rFonts w:eastAsia="SimSun" w:cs="Mangal"/>
          <w:color w:val="00000A"/>
          <w:szCs w:val="24"/>
          <w:u w:val="none"/>
          <w:lang w:eastAsia="zh-CN" w:bidi="hi-IN"/>
        </w:rPr>
        <w:t xml:space="preserve">, 2024.gada 11.janvāra iesniegumu (Gulbenes novada pašvaldībā saņemts 2024.gada 11.janvārī un reģistrēts ar Nr. GND/5.13.2/24/83-K), kurā ir izteikta piekrišana iegādāties nekustamo īpašumu par nosacīto cenu </w:t>
      </w:r>
      <w:r w:rsidRPr="00AA4657">
        <w:rPr>
          <w:rFonts w:eastAsia="SimSun"/>
          <w:color w:val="00000A"/>
          <w:szCs w:val="24"/>
          <w:u w:val="none"/>
          <w:lang w:eastAsia="zh-CN" w:bidi="hi-IN"/>
        </w:rPr>
        <w:t xml:space="preserve">5500 EUR (pieci tūkstoši pieci simti </w:t>
      </w:r>
      <w:proofErr w:type="spellStart"/>
      <w:r w:rsidRPr="00AA4657">
        <w:rPr>
          <w:rFonts w:eastAsia="SimSun" w:cs="Mangal"/>
          <w:i/>
          <w:iCs/>
          <w:color w:val="00000A"/>
          <w:szCs w:val="24"/>
          <w:u w:val="none"/>
          <w:lang w:eastAsia="zh-CN" w:bidi="hi-IN"/>
        </w:rPr>
        <w:t>euro</w:t>
      </w:r>
      <w:proofErr w:type="spellEnd"/>
      <w:r w:rsidRPr="00AA4657">
        <w:rPr>
          <w:rFonts w:eastAsia="SimSun" w:cs="Mangal"/>
          <w:color w:val="00000A"/>
          <w:szCs w:val="24"/>
          <w:u w:val="none"/>
          <w:lang w:eastAsia="zh-CN" w:bidi="hi-IN"/>
        </w:rPr>
        <w:t>) un apliecinājums, ka pirkuma maksu veiks pilnā apmērā.</w:t>
      </w:r>
    </w:p>
    <w:p w14:paraId="68DE8F9B"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Pirkuma maksa 2024.gada 11.janvārī ir samaksāta pilnā apmērā (maksājuma reģistrēšanas datums – 2024.gada 12.janvāris).</w:t>
      </w:r>
    </w:p>
    <w:p w14:paraId="3D3817A2"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w:t>
      </w:r>
      <w:r w:rsidRPr="00AA4657">
        <w:rPr>
          <w:rFonts w:eastAsia="SimSun" w:cs="Mangal"/>
          <w:color w:val="00000A"/>
          <w:szCs w:val="24"/>
          <w:u w:val="none"/>
          <w:lang w:eastAsia="zh-CN" w:bidi="hi-IN"/>
        </w:rPr>
        <w:lastRenderedPageBreak/>
        <w:t xml:space="preserve">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2BEF8908"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F68AFF4" w14:textId="77777777" w:rsidR="00AA4657" w:rsidRPr="00AA4657" w:rsidRDefault="00AA4657" w:rsidP="00AA4657">
      <w:pPr>
        <w:spacing w:line="360" w:lineRule="auto"/>
        <w:ind w:firstLine="567"/>
        <w:jc w:val="both"/>
        <w:rPr>
          <w:szCs w:val="24"/>
          <w:u w:val="none"/>
          <w:lang w:eastAsia="lv-LV"/>
        </w:rPr>
      </w:pPr>
      <w:r w:rsidRPr="00AA4657">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AA4657">
        <w:rPr>
          <w:color w:val="000000"/>
          <w:szCs w:val="24"/>
          <w:u w:val="none"/>
          <w:lang w:eastAsia="lv-LV"/>
        </w:rPr>
        <w:t xml:space="preserve">PAR – ; PRET –; ATTURAS –, Gulbenes novada </w:t>
      </w:r>
      <w:r w:rsidRPr="00AA4657">
        <w:rPr>
          <w:rFonts w:ascii="Arial" w:hAnsi="Arial" w:cs="Arial"/>
          <w:sz w:val="22"/>
          <w:u w:val="none"/>
          <w:lang w:eastAsia="lv-LV"/>
        </w:rPr>
        <w:t xml:space="preserve"> </w:t>
      </w:r>
      <w:r w:rsidRPr="00AA4657">
        <w:rPr>
          <w:szCs w:val="24"/>
          <w:u w:val="none"/>
          <w:lang w:eastAsia="lv-LV"/>
        </w:rPr>
        <w:t>pašvaldības dome NOLEMJ:</w:t>
      </w:r>
    </w:p>
    <w:p w14:paraId="61D721B7" w14:textId="77777777" w:rsidR="0066677A" w:rsidRDefault="00AA4657" w:rsidP="00AA4657">
      <w:pPr>
        <w:widowControl w:val="0"/>
        <w:suppressAutoHyphens/>
        <w:spacing w:line="360" w:lineRule="auto"/>
        <w:ind w:firstLine="567"/>
        <w:jc w:val="both"/>
        <w:rPr>
          <w:rFonts w:eastAsia="SimSun"/>
          <w:b/>
          <w:bCs/>
          <w:szCs w:val="24"/>
          <w:u w:val="none"/>
          <w:lang w:eastAsia="zh-CN" w:bidi="hi-IN"/>
        </w:rPr>
      </w:pPr>
      <w:r w:rsidRPr="00AA4657">
        <w:rPr>
          <w:rFonts w:eastAsia="SimSun" w:cs="Mangal"/>
          <w:color w:val="00000A"/>
          <w:szCs w:val="24"/>
          <w:u w:val="none"/>
          <w:lang w:eastAsia="zh-CN" w:bidi="hi-IN"/>
        </w:rPr>
        <w:t xml:space="preserve">1. APSTIPRINĀT par Gulbenes novada pašvaldībai piederošā dzīvokļa īpašuma Nākotnes iela 2 k-9 – 39, Gulbene, Gulbenes novads, kadastra numurs 5001 900 2687, kas sastāv no divistabu dzīvokļa 45,8 </w:t>
      </w:r>
      <w:proofErr w:type="spellStart"/>
      <w:r w:rsidRPr="00AA4657">
        <w:rPr>
          <w:rFonts w:eastAsia="SimSun" w:cs="Mangal"/>
          <w:color w:val="00000A"/>
          <w:szCs w:val="24"/>
          <w:u w:val="none"/>
          <w:lang w:eastAsia="zh-CN" w:bidi="hi-IN"/>
        </w:rPr>
        <w:t>kv.m</w:t>
      </w:r>
      <w:proofErr w:type="spellEnd"/>
      <w:r w:rsidRPr="00AA4657">
        <w:rPr>
          <w:rFonts w:eastAsia="SimSun" w:cs="Mangal"/>
          <w:color w:val="00000A"/>
          <w:szCs w:val="24"/>
          <w:u w:val="none"/>
          <w:lang w:eastAsia="zh-CN" w:bidi="hi-IN"/>
        </w:rPr>
        <w:t xml:space="preserve">. platībā (telpu grupas  kadastra apzīmējums 5001 004 0168 001 039), un pie tā piederošām kopīpašuma 445/40645 domājamām daļām no dzīvojamās mājas (būves kadastra apzīmējums 5001 004 0168 001), kopīpašuma 445/40645 domājamām daļām no zemes (zemes vienības kadastra apzīmējums 5001 004 0168), pircēju </w:t>
      </w:r>
      <w:r w:rsidR="0066677A">
        <w:rPr>
          <w:rFonts w:eastAsia="SimSun"/>
          <w:b/>
          <w:bCs/>
          <w:szCs w:val="24"/>
          <w:u w:val="none"/>
          <w:lang w:eastAsia="zh-CN" w:bidi="hi-IN"/>
        </w:rPr>
        <w:t>[…]</w:t>
      </w:r>
    </w:p>
    <w:p w14:paraId="546FB226" w14:textId="3BA30194"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2. </w:t>
      </w:r>
      <w:r w:rsidRPr="00AA4657">
        <w:rPr>
          <w:rFonts w:eastAsia="SimSun"/>
          <w:color w:val="00000A"/>
          <w:szCs w:val="24"/>
          <w:u w:val="none"/>
          <w:lang w:eastAsia="zh-CN" w:bidi="hi-IN"/>
        </w:rPr>
        <w:t xml:space="preserve">Trīsdesmit dienu laikā pēc pircēja apstiprināšanas slēgt nekustamā īpašuma pirkuma līgumu ar </w:t>
      </w:r>
      <w:r w:rsidR="0066677A">
        <w:rPr>
          <w:rFonts w:eastAsia="SimSun"/>
          <w:b/>
          <w:bCs/>
          <w:szCs w:val="24"/>
          <w:u w:val="none"/>
          <w:lang w:eastAsia="zh-CN" w:bidi="hi-IN"/>
        </w:rPr>
        <w:t>[…]</w:t>
      </w:r>
      <w:r w:rsidRPr="00AA4657">
        <w:rPr>
          <w:rFonts w:eastAsia="SimSun"/>
          <w:color w:val="00000A"/>
          <w:szCs w:val="24"/>
          <w:u w:val="none"/>
          <w:lang w:eastAsia="zh-CN" w:bidi="hi-IN"/>
        </w:rPr>
        <w:t xml:space="preserve">, par šā lēmuma 1.punktā minētā nekustamā īpašuma pārdošanu par nosacīto cenu 5500 EUR (pieci tūkstoši pieci simti </w:t>
      </w:r>
      <w:proofErr w:type="spellStart"/>
      <w:r w:rsidRPr="00AA4657">
        <w:rPr>
          <w:rFonts w:eastAsia="SimSun"/>
          <w:i/>
          <w:iCs/>
          <w:color w:val="00000A"/>
          <w:szCs w:val="24"/>
          <w:u w:val="none"/>
          <w:lang w:eastAsia="zh-CN" w:bidi="hi-IN"/>
        </w:rPr>
        <w:t>euro</w:t>
      </w:r>
      <w:proofErr w:type="spellEnd"/>
      <w:r w:rsidRPr="00AA4657">
        <w:rPr>
          <w:rFonts w:eastAsia="SimSun"/>
          <w:color w:val="000000"/>
          <w:szCs w:val="24"/>
          <w:u w:val="none"/>
          <w:lang w:eastAsia="zh-CN" w:bidi="hi-IN"/>
        </w:rPr>
        <w:t>)</w:t>
      </w:r>
      <w:r w:rsidRPr="00AA4657">
        <w:rPr>
          <w:rFonts w:eastAsia="SimSun"/>
          <w:color w:val="00000A"/>
          <w:szCs w:val="24"/>
          <w:u w:val="none"/>
          <w:lang w:eastAsia="zh-CN" w:bidi="hi-IN"/>
        </w:rPr>
        <w:t>.</w:t>
      </w:r>
    </w:p>
    <w:p w14:paraId="5C1240E2"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3. </w:t>
      </w:r>
      <w:r w:rsidRPr="00AA4657">
        <w:rPr>
          <w:rFonts w:eastAsia="SimSun"/>
          <w:color w:val="00000A"/>
          <w:szCs w:val="24"/>
          <w:u w:val="none"/>
          <w:lang w:eastAsia="zh-CN" w:bidi="hi-IN"/>
        </w:rPr>
        <w:t>ORGANIZĒT</w:t>
      </w:r>
      <w:r w:rsidRPr="00AA4657">
        <w:rPr>
          <w:rFonts w:eastAsia="SimSun" w:cs="Mangal"/>
          <w:color w:val="00000A"/>
          <w:szCs w:val="24"/>
          <w:u w:val="none"/>
          <w:lang w:eastAsia="zh-CN" w:bidi="hi-IN"/>
        </w:rPr>
        <w:t xml:space="preserve"> lēmuma izpildi Gulbenes novada pašvaldības īpašuma novērtēšanas un izsoļu komisijai.</w:t>
      </w:r>
    </w:p>
    <w:p w14:paraId="5687C19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3119E10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lauksaimniecībā izmantojamās zemes ierīkošanu mežā Gulbenes novada Daukstu pagasta nekustamajā īpašumā  “Brūveļi”</w:t>
      </w:r>
    </w:p>
    <w:p w14:paraId="48DA54A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EDA03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Dace Kurša</w:t>
      </w:r>
    </w:p>
    <w:p w14:paraId="092773BC" w14:textId="321283E4"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498FB78E" w14:textId="77777777" w:rsidR="00BC2002" w:rsidRDefault="00BC2002" w:rsidP="00956EC8">
      <w:pPr>
        <w:rPr>
          <w:rFonts w:eastAsia="Calibri"/>
          <w:color w:val="FF0000"/>
          <w:szCs w:val="24"/>
          <w:u w:val="none"/>
        </w:rPr>
      </w:pPr>
    </w:p>
    <w:p w14:paraId="4F8D32D2" w14:textId="77777777" w:rsidR="00F22C6B" w:rsidRDefault="00F22C6B" w:rsidP="00F22C6B">
      <w:pPr>
        <w:spacing w:line="360" w:lineRule="auto"/>
        <w:ind w:firstLine="567"/>
        <w:jc w:val="both"/>
        <w:rPr>
          <w:u w:val="none"/>
        </w:rPr>
      </w:pPr>
      <w:r>
        <w:rPr>
          <w:u w:val="none"/>
        </w:rPr>
        <w:t>Attīstības un tautsaimniecības komiteja atklāti balsojot:</w:t>
      </w:r>
    </w:p>
    <w:p w14:paraId="76E388CA"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120399CF"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1091AB" w14:textId="77777777" w:rsidR="00AA4657" w:rsidRPr="00AA4657" w:rsidRDefault="00AA4657" w:rsidP="00AA4657">
      <w:pPr>
        <w:jc w:val="center"/>
        <w:rPr>
          <w:rFonts w:eastAsia="Calibri"/>
          <w:b/>
          <w:szCs w:val="24"/>
          <w:u w:val="none"/>
          <w:lang w:eastAsia="lv-LV"/>
        </w:rPr>
      </w:pPr>
      <w:r w:rsidRPr="00AA4657">
        <w:rPr>
          <w:rFonts w:eastAsia="Calibri"/>
          <w:b/>
          <w:szCs w:val="24"/>
          <w:u w:val="none"/>
          <w:lang w:eastAsia="lv-LV"/>
        </w:rPr>
        <w:t xml:space="preserve">Par lauksaimniecībā izmantojamās zemes ierīkošanu mežā Gulbenes novada </w:t>
      </w:r>
      <w:proofErr w:type="spellStart"/>
      <w:r w:rsidRPr="00AA4657">
        <w:rPr>
          <w:rFonts w:eastAsia="Calibri"/>
          <w:b/>
          <w:szCs w:val="24"/>
          <w:u w:val="none"/>
          <w:lang w:eastAsia="lv-LV"/>
        </w:rPr>
        <w:t>Daukstu</w:t>
      </w:r>
      <w:proofErr w:type="spellEnd"/>
      <w:r w:rsidRPr="00AA4657">
        <w:rPr>
          <w:rFonts w:eastAsia="Calibri"/>
          <w:b/>
          <w:szCs w:val="24"/>
          <w:u w:val="none"/>
          <w:lang w:eastAsia="lv-LV"/>
        </w:rPr>
        <w:t xml:space="preserve"> pagasta nekustamajā īpašumā  “Brūveļi”</w:t>
      </w:r>
    </w:p>
    <w:p w14:paraId="33B11906" w14:textId="77777777" w:rsidR="00AA4657" w:rsidRPr="00AA4657" w:rsidRDefault="00AA4657" w:rsidP="00AA4657">
      <w:pPr>
        <w:spacing w:line="360" w:lineRule="auto"/>
        <w:ind w:firstLine="567"/>
        <w:jc w:val="both"/>
        <w:rPr>
          <w:rFonts w:eastAsia="Calibri"/>
          <w:szCs w:val="24"/>
          <w:u w:val="none"/>
          <w:lang w:eastAsia="lv-LV"/>
        </w:rPr>
      </w:pPr>
    </w:p>
    <w:p w14:paraId="2C19D518" w14:textId="6BA44445" w:rsidR="00AA4657" w:rsidRPr="00AA4657" w:rsidRDefault="00AA4657" w:rsidP="00AA4657">
      <w:pPr>
        <w:spacing w:line="360" w:lineRule="auto"/>
        <w:ind w:firstLine="567"/>
        <w:jc w:val="both"/>
        <w:rPr>
          <w:rFonts w:eastAsia="Calibri"/>
          <w:szCs w:val="24"/>
          <w:u w:val="none"/>
          <w:lang w:eastAsia="lv-LV"/>
        </w:rPr>
      </w:pPr>
      <w:r w:rsidRPr="00AA4657">
        <w:rPr>
          <w:rFonts w:eastAsia="Calibri"/>
          <w:szCs w:val="24"/>
          <w:u w:val="none"/>
          <w:lang w:eastAsia="lv-LV"/>
        </w:rPr>
        <w:lastRenderedPageBreak/>
        <w:t xml:space="preserve">Gulbenes novada pašvaldība pamatojoties uz Ministru kabineta 2013. gada 5. marta noteikumiem Nr. 118 “Kārtība, kādā lauksaimniecībā izmantojamo zemi ierīko mežā, kā arī izsniedz atļauju tās ierīkošanai”, izskatīja </w:t>
      </w:r>
      <w:r w:rsidR="0066677A">
        <w:rPr>
          <w:rFonts w:eastAsia="SimSun"/>
          <w:b/>
          <w:bCs/>
          <w:szCs w:val="24"/>
          <w:u w:val="none"/>
          <w:lang w:eastAsia="zh-CN" w:bidi="hi-IN"/>
        </w:rPr>
        <w:t>[…]</w:t>
      </w:r>
      <w:r w:rsidR="0066677A">
        <w:rPr>
          <w:rFonts w:eastAsia="SimSun"/>
          <w:b/>
          <w:bCs/>
          <w:szCs w:val="24"/>
          <w:u w:val="none"/>
          <w:lang w:eastAsia="zh-CN" w:bidi="hi-IN"/>
        </w:rPr>
        <w:t xml:space="preserve"> </w:t>
      </w:r>
      <w:r w:rsidRPr="00AA4657">
        <w:rPr>
          <w:rFonts w:eastAsia="Calibri"/>
          <w:szCs w:val="24"/>
          <w:u w:val="none"/>
          <w:lang w:eastAsia="lv-LV"/>
        </w:rPr>
        <w:t xml:space="preserve">2023.gada 16.oktobra iesniegumu (Gulbenes novada pašvaldībā reģistrēts 2023. gada 16.oktobrī reģistrēts ar Nr. GND/5.14/23/2072-V ) ar lūgumu izsniegt atļauju meža atmežošanai un lauksaimniecības zemes ierīkošanai Gulbenes novada </w:t>
      </w:r>
      <w:bookmarkStart w:id="29" w:name="_Hlk155960590"/>
      <w:proofErr w:type="spellStart"/>
      <w:r w:rsidRPr="00AA4657">
        <w:rPr>
          <w:rFonts w:eastAsia="Calibri"/>
          <w:szCs w:val="24"/>
          <w:u w:val="none"/>
          <w:lang w:eastAsia="lv-LV"/>
        </w:rPr>
        <w:t>Daukstu</w:t>
      </w:r>
      <w:proofErr w:type="spellEnd"/>
      <w:r w:rsidRPr="00AA4657">
        <w:rPr>
          <w:rFonts w:eastAsia="Calibri"/>
          <w:szCs w:val="24"/>
          <w:u w:val="none"/>
          <w:lang w:eastAsia="lv-LV"/>
        </w:rPr>
        <w:t xml:space="preserve"> pagasta īpašumā “Brūveļi”, kadastra numurs 5048 002 0274</w:t>
      </w:r>
      <w:bookmarkEnd w:id="29"/>
      <w:r w:rsidRPr="00AA4657">
        <w:rPr>
          <w:rFonts w:eastAsia="Calibri"/>
          <w:szCs w:val="24"/>
          <w:u w:val="none"/>
          <w:lang w:eastAsia="lv-LV"/>
        </w:rPr>
        <w:t>,  0,64 ha platībā.</w:t>
      </w:r>
    </w:p>
    <w:p w14:paraId="7610D25B" w14:textId="77777777" w:rsidR="00AA4657" w:rsidRPr="00AA4657" w:rsidRDefault="00AA4657" w:rsidP="00AA4657">
      <w:pPr>
        <w:spacing w:line="360" w:lineRule="auto"/>
        <w:ind w:firstLine="567"/>
        <w:jc w:val="both"/>
        <w:rPr>
          <w:rFonts w:eastAsia="Calibri"/>
          <w:szCs w:val="24"/>
          <w:u w:val="none"/>
          <w:lang w:eastAsia="lv-LV"/>
        </w:rPr>
      </w:pPr>
      <w:r w:rsidRPr="00AA4657">
        <w:rPr>
          <w:rFonts w:eastAsia="Calibri"/>
          <w:szCs w:val="24"/>
          <w:u w:val="none"/>
          <w:lang w:eastAsia="lv-LV"/>
        </w:rPr>
        <w:t>Atbilstoši Ministru kabineta 2013. gada 5. marta noteikumiem Nr. 118 “Kārtība, kādā lauksaimniecībā izmantojamo zemi ierīko mežā, kā arī izsniedz atļauju tās ierīkošanai” 10.1. apakšpunktam iesniegums un tam pievienotie dokumenti nosūtīti Dabas aizsardzības pārvaldei, Valsts vides dienesta reģionālajai vides pārvaldei un Valsts meža dienestam atzinuma sniegšanai. No visām minētajām institūcijām saņemti pozitīvi atzinumi.</w:t>
      </w:r>
    </w:p>
    <w:p w14:paraId="7E62E8B0" w14:textId="77777777" w:rsidR="00AA4657" w:rsidRPr="00AA4657" w:rsidRDefault="00AA4657" w:rsidP="00AA4657">
      <w:pPr>
        <w:spacing w:line="360" w:lineRule="auto"/>
        <w:ind w:firstLine="567"/>
        <w:jc w:val="both"/>
        <w:rPr>
          <w:rFonts w:eastAsia="Calibri"/>
          <w:szCs w:val="24"/>
          <w:u w:val="none"/>
          <w:lang w:eastAsia="lv-LV"/>
        </w:rPr>
      </w:pPr>
      <w:r w:rsidRPr="00AA4657">
        <w:rPr>
          <w:rFonts w:eastAsia="Calibri"/>
          <w:szCs w:val="24"/>
          <w:u w:val="none"/>
          <w:lang w:eastAsia="lv-LV"/>
        </w:rPr>
        <w:t xml:space="preserve">Pēc pozitīvu atzinumu saņemšanas, </w:t>
      </w:r>
      <w:r w:rsidRPr="00AA4657">
        <w:rPr>
          <w:szCs w:val="24"/>
          <w:u w:val="none"/>
          <w:lang w:eastAsia="lv-LV"/>
        </w:rPr>
        <w:t xml:space="preserve">2023. gada 7.decembrī </w:t>
      </w:r>
      <w:r w:rsidRPr="00AA4657">
        <w:rPr>
          <w:rFonts w:eastAsia="Calibri"/>
          <w:szCs w:val="24"/>
          <w:u w:val="none"/>
          <w:lang w:eastAsia="lv-LV"/>
        </w:rPr>
        <w:t>Valsts meža dienestam tika iesniegts pieprasījums (Gulbenes novada pašvaldībā reģistrēts Nr. </w:t>
      </w:r>
      <w:r w:rsidRPr="00AA4657">
        <w:rPr>
          <w:szCs w:val="24"/>
          <w:u w:val="none"/>
          <w:lang w:eastAsia="lv-LV"/>
        </w:rPr>
        <w:t>GND/5.14/23/3602)</w:t>
      </w:r>
      <w:r w:rsidRPr="00AA4657">
        <w:rPr>
          <w:rFonts w:eastAsia="Calibri"/>
          <w:szCs w:val="24"/>
          <w:u w:val="none"/>
          <w:lang w:eastAsia="lv-LV"/>
        </w:rPr>
        <w:t xml:space="preserve"> kompensācijas apmēra aprēķināšanai. 2023. gada 13.decembrī pašvaldībā saņemta Valsts meža dienesta Ziemeļaustrumu virsmežniecības 2023. gada 13. decembra vēstule Nr. VM8.5-3/451, kurā minēts, ka precizējot platību atbilstoši Meža valsts reģistra datiem, konstatēts, ka 1.kvartāla 3.nogabalā paredzēts atmežot 0,62 ha. </w:t>
      </w:r>
      <w:r w:rsidRPr="00AA4657">
        <w:rPr>
          <w:szCs w:val="24"/>
          <w:u w:val="none"/>
          <w:lang w:eastAsia="lt-LT"/>
        </w:rPr>
        <w:t>Ministru kabineta 2012. gada 18. decembra noteikumos Nr. 889 “Noteikumi par atmežošanas kompensācijas noteikšanas kritērijiem, aprēķināšanas un atlīdzināšanas kārtību”</w:t>
      </w:r>
      <w:r w:rsidRPr="00AA4657">
        <w:rPr>
          <w:rFonts w:eastAsia="Calibri"/>
          <w:szCs w:val="24"/>
          <w:u w:val="none"/>
          <w:lang w:eastAsia="lv-LV"/>
        </w:rPr>
        <w:t xml:space="preserve"> pielikuma 3.6. punktā noteiktā koeficienta vērtība gadījumos, kad paredzēts veikt saimnieciskās darbības mērķa maiņa plantāciju mežos, ir ,,0’’, rezultātā aprēķinātais kompensācijas apmērs, saskaņā ar iepriekš minēto 1.kvartāla 3.nogabalā 0,62 ha platībā, </w:t>
      </w:r>
      <w:r w:rsidRPr="00AA4657">
        <w:rPr>
          <w:rFonts w:eastAsia="Calibri"/>
          <w:bCs/>
          <w:szCs w:val="24"/>
          <w:u w:val="none"/>
          <w:lang w:eastAsia="lv-LV"/>
        </w:rPr>
        <w:t>ir nulle</w:t>
      </w:r>
      <w:r w:rsidRPr="00AA4657">
        <w:rPr>
          <w:rFonts w:eastAsia="Calibri"/>
          <w:szCs w:val="24"/>
          <w:u w:val="none"/>
          <w:lang w:eastAsia="lv-LV"/>
        </w:rPr>
        <w:t>.</w:t>
      </w:r>
    </w:p>
    <w:p w14:paraId="33859D0D" w14:textId="77777777" w:rsidR="00AA4657" w:rsidRPr="00AA4657" w:rsidRDefault="00AA4657" w:rsidP="00AA4657">
      <w:pPr>
        <w:spacing w:line="360" w:lineRule="auto"/>
        <w:ind w:firstLine="567"/>
        <w:jc w:val="both"/>
        <w:rPr>
          <w:color w:val="000000"/>
          <w:szCs w:val="24"/>
          <w:u w:val="none"/>
          <w:lang w:eastAsia="lv-LV"/>
        </w:rPr>
      </w:pPr>
      <w:r w:rsidRPr="00AA4657">
        <w:rPr>
          <w:rFonts w:eastAsia="Calibri"/>
          <w:szCs w:val="24"/>
          <w:u w:val="none"/>
          <w:lang w:eastAsia="lv-LV"/>
        </w:rPr>
        <w:t>Pamatojoties uz Pašvaldību likuma 4. panta pirmās daļas 15. punktu, kas nosaka, ka, pašvaldību autonomā funkcija ir saskaņā ar pašvaldības teritorijas plānojumu noteikt zemes izmantošanu un apbūvi, 10. panta pirmās daļas 21. punktu, kas nosaka, ka dome ir tiesīga izlemt ikvienu pašvaldības kompetences jautājumu; tikai domes kompetencē ir</w:t>
      </w:r>
      <w:r w:rsidRPr="00AA4657">
        <w:rPr>
          <w:szCs w:val="24"/>
          <w:u w:val="none"/>
          <w:lang w:eastAsia="lv-LV"/>
        </w:rPr>
        <w:t xml:space="preserve"> pieņemt lēmumus citos ārējos normatīvajos aktos paredzētajos gadījumos, </w:t>
      </w:r>
      <w:r w:rsidRPr="00AA4657">
        <w:rPr>
          <w:rFonts w:eastAsia="Calibri"/>
          <w:szCs w:val="24"/>
          <w:u w:val="none"/>
          <w:lang w:eastAsia="lv-LV"/>
        </w:rPr>
        <w:t xml:space="preserve">Ministru kabineta </w:t>
      </w:r>
      <w:r w:rsidRPr="00AA4657">
        <w:rPr>
          <w:szCs w:val="24"/>
          <w:u w:val="none"/>
          <w:lang w:eastAsia="lv-LV"/>
        </w:rPr>
        <w:t>2013. gada 5. marta</w:t>
      </w:r>
      <w:r w:rsidRPr="00AA4657">
        <w:rPr>
          <w:rFonts w:eastAsia="Calibri"/>
          <w:szCs w:val="24"/>
          <w:u w:val="none"/>
          <w:lang w:eastAsia="lv-LV"/>
        </w:rPr>
        <w:t xml:space="preserve"> noteikumu Nr. 118 “Kārtība, kādā lauksaimniecībā izmantojamo zemi ierīko mežā, kā arī izsniedz atļauju tās ierīkošanai” 7. punktu, kas nosaka, ka a</w:t>
      </w:r>
      <w:r w:rsidRPr="00AA4657">
        <w:rPr>
          <w:szCs w:val="24"/>
          <w:u w:val="none"/>
          <w:lang w:eastAsia="lv-LV"/>
        </w:rPr>
        <w:t xml:space="preserve">tļauju lauksaimniecības zemes ierīkošanai izsniedz (izņemot šo noteikumu 17. punktā minēto gadījumu) vietējā pašvaldība, kuras administratīvajā teritorijā atrodas meža īpašums vai tiesiskais valdījums, kurā paredzēta lauksaimniecības zemes ierīkošana, šo noteikumu </w:t>
      </w:r>
      <w:r w:rsidRPr="00AA4657">
        <w:rPr>
          <w:rFonts w:eastAsia="Calibri"/>
          <w:szCs w:val="24"/>
          <w:u w:val="none"/>
          <w:lang w:eastAsia="lv-LV"/>
        </w:rPr>
        <w:t>14. punktu, kas nosaka, ka d</w:t>
      </w:r>
      <w:r w:rsidRPr="00AA4657">
        <w:rPr>
          <w:szCs w:val="24"/>
          <w:u w:val="none"/>
          <w:lang w:eastAsia="lv-LV"/>
        </w:rPr>
        <w:t xml:space="preserve">arbības ierosinātājs triju darbdienu laikā pēc valstij atlīdzināmās kompensācijas samaksas iesniedz vietējā pašvaldībā informāciju par veikto maksājumu; vietējā pašvaldība saskaņā ar šo noteikumu 7. punktu nekavējoties pieņem lēmumu par atļaujas (administratīvā akta) izdošanu, šo noteikumu 15. punktu, kas nosaka, ka atļaujas derīguma termiņš ir trīs gadi; atļaujas derīguma termiņa laikā </w:t>
      </w:r>
      <w:r w:rsidRPr="00AA4657">
        <w:rPr>
          <w:szCs w:val="24"/>
          <w:u w:val="none"/>
          <w:lang w:eastAsia="lv-LV"/>
        </w:rPr>
        <w:lastRenderedPageBreak/>
        <w:t>darbības ierosinātājs veic atmežošanu, M</w:t>
      </w:r>
      <w:r w:rsidRPr="00AA4657">
        <w:rPr>
          <w:rFonts w:eastAsia="Calibri"/>
          <w:bCs/>
          <w:szCs w:val="24"/>
          <w:u w:val="none"/>
          <w:lang w:eastAsia="lv-LV"/>
        </w:rPr>
        <w:t xml:space="preserve">inistru kabineta </w:t>
      </w:r>
      <w:r w:rsidRPr="00AA4657">
        <w:rPr>
          <w:szCs w:val="24"/>
          <w:u w:val="none"/>
          <w:lang w:eastAsia="lv-LV"/>
        </w:rPr>
        <w:t>2012. gada 18. decembra</w:t>
      </w:r>
      <w:r w:rsidRPr="00AA4657">
        <w:rPr>
          <w:rFonts w:eastAsia="Calibri"/>
          <w:bCs/>
          <w:szCs w:val="24"/>
          <w:u w:val="none"/>
          <w:lang w:eastAsia="lv-LV"/>
        </w:rPr>
        <w:t xml:space="preserve"> noteikumu Nr. 889 “</w:t>
      </w:r>
      <w:r w:rsidRPr="00AA4657">
        <w:rPr>
          <w:szCs w:val="24"/>
          <w:u w:val="none"/>
          <w:lang w:eastAsia="lv-LV"/>
        </w:rPr>
        <w:t>Noteikumi par atmežošanas kompensācijas noteikšanas kritērijiem, aprēķināšanas un atlīdzināšanas kārtību”</w:t>
      </w:r>
      <w:r w:rsidRPr="00AA4657">
        <w:rPr>
          <w:rFonts w:eastAsia="Calibri"/>
          <w:szCs w:val="24"/>
          <w:u w:val="none"/>
          <w:lang w:eastAsia="lv-LV"/>
        </w:rPr>
        <w:t xml:space="preserve"> 18. punktu, kas nosaka, ka </w:t>
      </w:r>
      <w:r w:rsidRPr="00AA4657">
        <w:rPr>
          <w:szCs w:val="24"/>
          <w:u w:val="none"/>
          <w:lang w:eastAsia="lv-LV"/>
        </w:rPr>
        <w:t xml:space="preserve">kompetentā institūcija (vietējā pašvaldība) informē Valsts meža dienestu par izdoto administratīvo aktu, kas personai piešķir tiesības veikt būvniecību vai tiesības mežā ierīkot lauksaimniecībā izmantojamu zemi, un Attīstības un tautsaimniecības komitejas ieteikumu, atklāti balsojot: “Par” -  , “Pret” – , “Atturas” – </w:t>
      </w:r>
      <w:r w:rsidRPr="00AA4657">
        <w:rPr>
          <w:color w:val="000000"/>
          <w:szCs w:val="24"/>
          <w:u w:val="none"/>
          <w:lang w:eastAsia="lv-LV"/>
        </w:rPr>
        <w:t>, Gulbenes novada  pašvaldības dome NOLEMJ:</w:t>
      </w:r>
    </w:p>
    <w:p w14:paraId="27E6D1F8" w14:textId="77777777" w:rsidR="00AA4657" w:rsidRPr="00AA4657" w:rsidRDefault="00AA4657" w:rsidP="00AA4657">
      <w:pPr>
        <w:numPr>
          <w:ilvl w:val="0"/>
          <w:numId w:val="5"/>
        </w:numPr>
        <w:tabs>
          <w:tab w:val="left" w:pos="993"/>
        </w:tabs>
        <w:spacing w:line="360" w:lineRule="auto"/>
        <w:ind w:left="0" w:firstLine="567"/>
        <w:contextualSpacing/>
        <w:jc w:val="both"/>
        <w:rPr>
          <w:rFonts w:eastAsia="Calibri"/>
          <w:szCs w:val="24"/>
          <w:u w:val="none"/>
          <w:lang w:eastAsia="lv-LV"/>
        </w:rPr>
      </w:pPr>
      <w:r w:rsidRPr="00AA4657">
        <w:rPr>
          <w:rFonts w:eastAsia="Calibri"/>
          <w:szCs w:val="24"/>
          <w:u w:val="none"/>
          <w:lang w:eastAsia="lv-LV"/>
        </w:rPr>
        <w:t xml:space="preserve">ATĻAUT lauksaimniecībā izmantojamās zemes ierīkošanu Gulbenes novada </w:t>
      </w:r>
      <w:proofErr w:type="spellStart"/>
      <w:r w:rsidRPr="00AA4657">
        <w:rPr>
          <w:rFonts w:eastAsia="Calibri"/>
          <w:szCs w:val="24"/>
          <w:u w:val="none"/>
          <w:lang w:eastAsia="lv-LV"/>
        </w:rPr>
        <w:t>Daukstu</w:t>
      </w:r>
      <w:proofErr w:type="spellEnd"/>
      <w:r w:rsidRPr="00AA4657">
        <w:rPr>
          <w:rFonts w:eastAsia="Calibri"/>
          <w:szCs w:val="24"/>
          <w:u w:val="none"/>
          <w:lang w:eastAsia="lv-LV"/>
        </w:rPr>
        <w:t xml:space="preserve"> pagasta nekustamā īpašumā “Brūveļi”, </w:t>
      </w:r>
      <w:r w:rsidRPr="00AA4657">
        <w:rPr>
          <w:rFonts w:eastAsia="Calibri"/>
          <w:u w:val="none"/>
        </w:rPr>
        <w:t xml:space="preserve"> kadastra numurs </w:t>
      </w:r>
      <w:r w:rsidRPr="00AA4657">
        <w:rPr>
          <w:rFonts w:eastAsia="Calibri"/>
          <w:szCs w:val="24"/>
          <w:u w:val="none"/>
        </w:rPr>
        <w:t xml:space="preserve">5048 002 0195, sastāvā ietilpstošās </w:t>
      </w:r>
      <w:r w:rsidRPr="00AA4657">
        <w:rPr>
          <w:rFonts w:eastAsia="Calibri"/>
          <w:u w:val="none"/>
        </w:rPr>
        <w:t xml:space="preserve">zemes vienības, kadastra apzīmējums </w:t>
      </w:r>
      <w:r w:rsidRPr="00AA4657">
        <w:rPr>
          <w:rFonts w:eastAsia="Calibri"/>
          <w:szCs w:val="24"/>
          <w:u w:val="none"/>
        </w:rPr>
        <w:t>5048 002 0274</w:t>
      </w:r>
      <w:r w:rsidRPr="00AA4657">
        <w:rPr>
          <w:rFonts w:eastAsia="Calibri"/>
          <w:u w:val="none"/>
        </w:rPr>
        <w:t>,1.kvartāla 3.nogabalā ar kopējo platību 0,62 ha.</w:t>
      </w:r>
    </w:p>
    <w:p w14:paraId="5D11CD31" w14:textId="77777777" w:rsidR="00AA4657" w:rsidRPr="00AA4657" w:rsidRDefault="00AA4657" w:rsidP="00AA4657">
      <w:pPr>
        <w:numPr>
          <w:ilvl w:val="0"/>
          <w:numId w:val="5"/>
        </w:numPr>
        <w:spacing w:line="360" w:lineRule="auto"/>
        <w:ind w:left="0" w:firstLine="567"/>
        <w:contextualSpacing/>
        <w:jc w:val="both"/>
        <w:rPr>
          <w:rFonts w:eastAsia="Calibri"/>
          <w:szCs w:val="24"/>
          <w:u w:val="none"/>
          <w:lang w:eastAsia="lv-LV"/>
        </w:rPr>
      </w:pPr>
      <w:r w:rsidRPr="00AA4657">
        <w:rPr>
          <w:rFonts w:eastAsia="Calibri"/>
          <w:szCs w:val="24"/>
          <w:u w:val="none"/>
          <w:lang w:eastAsia="lv-LV"/>
        </w:rPr>
        <w:t>Lēmumu nosūtīt:</w:t>
      </w:r>
    </w:p>
    <w:p w14:paraId="0EF9B030" w14:textId="77777777" w:rsidR="00AA4657" w:rsidRPr="00AA4657" w:rsidRDefault="00AA4657" w:rsidP="00AA4657">
      <w:pPr>
        <w:tabs>
          <w:tab w:val="left" w:pos="1134"/>
        </w:tabs>
        <w:spacing w:line="360" w:lineRule="auto"/>
        <w:ind w:firstLine="567"/>
        <w:jc w:val="both"/>
        <w:rPr>
          <w:szCs w:val="24"/>
          <w:u w:val="none"/>
          <w:lang w:eastAsia="lv-LV"/>
        </w:rPr>
      </w:pPr>
      <w:r w:rsidRPr="00AA4657">
        <w:rPr>
          <w:rFonts w:eastAsia="Calibri"/>
          <w:szCs w:val="24"/>
          <w:u w:val="none"/>
          <w:lang w:eastAsia="lv-LV"/>
        </w:rPr>
        <w:t>2.1.</w:t>
      </w:r>
      <w:r w:rsidRPr="00AA4657">
        <w:rPr>
          <w:rFonts w:eastAsia="Calibri"/>
          <w:szCs w:val="24"/>
          <w:u w:val="none"/>
          <w:lang w:eastAsia="lv-LV"/>
        </w:rPr>
        <w:tab/>
        <w:t xml:space="preserve">uz Valsts meža dienesta Ziemeļaustrumu virsmežniecības elektronisko adresi; </w:t>
      </w:r>
    </w:p>
    <w:p w14:paraId="1BE8DDAF" w14:textId="7623A00A" w:rsidR="00AA4657" w:rsidRPr="00AA4657" w:rsidRDefault="00AA4657" w:rsidP="00AA4657">
      <w:pPr>
        <w:tabs>
          <w:tab w:val="left" w:pos="1134"/>
        </w:tabs>
        <w:spacing w:line="360" w:lineRule="auto"/>
        <w:ind w:firstLine="567"/>
        <w:jc w:val="both"/>
        <w:rPr>
          <w:szCs w:val="24"/>
          <w:u w:val="none"/>
          <w:lang w:eastAsia="lv-LV"/>
        </w:rPr>
      </w:pPr>
      <w:r w:rsidRPr="00AA4657">
        <w:rPr>
          <w:szCs w:val="24"/>
          <w:u w:val="none"/>
          <w:lang w:eastAsia="lv-LV"/>
        </w:rPr>
        <w:t>2.2.</w:t>
      </w:r>
      <w:r w:rsidRPr="00AA4657">
        <w:rPr>
          <w:szCs w:val="24"/>
          <w:u w:val="none"/>
          <w:lang w:eastAsia="lv-LV"/>
        </w:rPr>
        <w:tab/>
      </w:r>
      <w:r w:rsidR="0066677A">
        <w:rPr>
          <w:rFonts w:eastAsia="SimSun"/>
          <w:b/>
          <w:bCs/>
          <w:szCs w:val="24"/>
          <w:u w:val="none"/>
          <w:lang w:eastAsia="zh-CN" w:bidi="hi-IN"/>
        </w:rPr>
        <w:t>[…]</w:t>
      </w:r>
    </w:p>
    <w:p w14:paraId="3161542E" w14:textId="77777777" w:rsidR="00203C2F" w:rsidRDefault="00203C2F" w:rsidP="000C7638">
      <w:pPr>
        <w:rPr>
          <w:color w:val="000000" w:themeColor="text1"/>
          <w:szCs w:val="24"/>
          <w:u w:val="none"/>
        </w:rPr>
      </w:pPr>
    </w:p>
    <w:p w14:paraId="7DE7447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2C3BA98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būvniecības atkritumu savākšanas, apstrādes un uzglabāšanas laukuma izveidi Viestura ielā 2, Gulbenē</w:t>
      </w:r>
    </w:p>
    <w:p w14:paraId="07E3A7B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3A6D5A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Dace Kurša</w:t>
      </w:r>
    </w:p>
    <w:p w14:paraId="725E3E67" w14:textId="29BBA8DB"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 xml:space="preserve">Kaspars </w:t>
      </w:r>
      <w:proofErr w:type="spellStart"/>
      <w:r w:rsidR="00F22C6B">
        <w:rPr>
          <w:rFonts w:eastAsia="Calibri"/>
          <w:szCs w:val="24"/>
          <w:u w:val="none"/>
        </w:rPr>
        <w:t>Raģelis</w:t>
      </w:r>
      <w:proofErr w:type="spellEnd"/>
      <w:r w:rsidR="00F22C6B">
        <w:rPr>
          <w:rFonts w:eastAsia="Calibri"/>
          <w:szCs w:val="24"/>
          <w:u w:val="none"/>
        </w:rPr>
        <w:t xml:space="preserve">, Toms </w:t>
      </w:r>
      <w:proofErr w:type="spellStart"/>
      <w:r w:rsidR="00F22C6B">
        <w:rPr>
          <w:rFonts w:eastAsia="Calibri"/>
          <w:szCs w:val="24"/>
          <w:u w:val="none"/>
        </w:rPr>
        <w:t>Danieks</w:t>
      </w:r>
      <w:proofErr w:type="spellEnd"/>
      <w:r w:rsidR="00F22C6B">
        <w:rPr>
          <w:rFonts w:eastAsia="Calibri"/>
          <w:szCs w:val="24"/>
          <w:u w:val="none"/>
        </w:rPr>
        <w:t xml:space="preserve"> </w:t>
      </w:r>
      <w:proofErr w:type="spellStart"/>
      <w:r w:rsidR="00F22C6B">
        <w:rPr>
          <w:rFonts w:eastAsia="Calibri"/>
          <w:szCs w:val="24"/>
          <w:u w:val="none"/>
        </w:rPr>
        <w:t>Raģelis</w:t>
      </w:r>
      <w:proofErr w:type="spellEnd"/>
      <w:r w:rsidR="00F22C6B">
        <w:rPr>
          <w:rFonts w:eastAsia="Calibri"/>
          <w:szCs w:val="24"/>
          <w:u w:val="none"/>
        </w:rPr>
        <w:t xml:space="preserve">, Normunds Mazūrs, Gunārs </w:t>
      </w:r>
      <w:proofErr w:type="spellStart"/>
      <w:r w:rsidR="00F22C6B">
        <w:rPr>
          <w:rFonts w:eastAsia="Calibri"/>
          <w:szCs w:val="24"/>
          <w:u w:val="none"/>
        </w:rPr>
        <w:t>Giglis</w:t>
      </w:r>
      <w:proofErr w:type="spellEnd"/>
      <w:r w:rsidR="00F22C6B">
        <w:rPr>
          <w:rFonts w:eastAsia="Calibri"/>
          <w:szCs w:val="24"/>
          <w:u w:val="none"/>
        </w:rPr>
        <w:t xml:space="preserve">, Guna </w:t>
      </w:r>
      <w:proofErr w:type="spellStart"/>
      <w:r w:rsidR="00F22C6B">
        <w:rPr>
          <w:rFonts w:eastAsia="Calibri"/>
          <w:szCs w:val="24"/>
          <w:u w:val="none"/>
        </w:rPr>
        <w:t>Švika</w:t>
      </w:r>
      <w:proofErr w:type="spellEnd"/>
      <w:r w:rsidR="00F22C6B">
        <w:rPr>
          <w:rFonts w:eastAsia="Calibri"/>
          <w:szCs w:val="24"/>
          <w:u w:val="none"/>
        </w:rPr>
        <w:t xml:space="preserve">, Mudīte </w:t>
      </w:r>
      <w:proofErr w:type="spellStart"/>
      <w:r w:rsidR="00F22C6B">
        <w:rPr>
          <w:rFonts w:eastAsia="Calibri"/>
          <w:szCs w:val="24"/>
          <w:u w:val="none"/>
        </w:rPr>
        <w:t>Motivāne</w:t>
      </w:r>
      <w:proofErr w:type="spellEnd"/>
      <w:r w:rsidR="00F22C6B">
        <w:rPr>
          <w:rFonts w:eastAsia="Calibri"/>
          <w:szCs w:val="24"/>
          <w:u w:val="none"/>
        </w:rPr>
        <w:t xml:space="preserve">, Atis </w:t>
      </w:r>
      <w:proofErr w:type="spellStart"/>
      <w:r w:rsidR="00F22C6B">
        <w:rPr>
          <w:rFonts w:eastAsia="Calibri"/>
          <w:szCs w:val="24"/>
          <w:u w:val="none"/>
        </w:rPr>
        <w:t>Jencītis</w:t>
      </w:r>
      <w:proofErr w:type="spellEnd"/>
      <w:r w:rsidR="00F22C6B">
        <w:rPr>
          <w:rFonts w:eastAsia="Calibri"/>
          <w:szCs w:val="24"/>
          <w:u w:val="none"/>
        </w:rPr>
        <w:t xml:space="preserve">, Guna Pūcīte, Ivars </w:t>
      </w:r>
      <w:proofErr w:type="spellStart"/>
      <w:r w:rsidR="00F22C6B">
        <w:rPr>
          <w:rFonts w:eastAsia="Calibri"/>
          <w:szCs w:val="24"/>
          <w:u w:val="none"/>
        </w:rPr>
        <w:t>Kupčs</w:t>
      </w:r>
      <w:proofErr w:type="spellEnd"/>
    </w:p>
    <w:p w14:paraId="248CE91C" w14:textId="77777777" w:rsidR="00BC2002" w:rsidRDefault="00BC2002" w:rsidP="00956EC8">
      <w:pPr>
        <w:rPr>
          <w:rFonts w:eastAsia="Calibri"/>
          <w:color w:val="FF0000"/>
          <w:szCs w:val="24"/>
          <w:u w:val="none"/>
        </w:rPr>
      </w:pPr>
    </w:p>
    <w:p w14:paraId="1F499055" w14:textId="77777777" w:rsidR="00F22C6B" w:rsidRDefault="00F22C6B" w:rsidP="00F22C6B">
      <w:pPr>
        <w:spacing w:line="360" w:lineRule="auto"/>
        <w:ind w:firstLine="567"/>
        <w:jc w:val="both"/>
        <w:rPr>
          <w:u w:val="none"/>
        </w:rPr>
      </w:pPr>
      <w:r>
        <w:rPr>
          <w:u w:val="none"/>
        </w:rPr>
        <w:t>Attīstības un tautsaimniecības komiteja atklāti balsojot:</w:t>
      </w:r>
    </w:p>
    <w:p w14:paraId="6432DE40"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0E852122"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ECD8977" w14:textId="77777777" w:rsidR="00AA4657" w:rsidRPr="00AA4657" w:rsidRDefault="00AA4657" w:rsidP="00AA4657">
      <w:pPr>
        <w:spacing w:after="240"/>
        <w:jc w:val="center"/>
        <w:rPr>
          <w:b/>
          <w:snapToGrid w:val="0"/>
          <w:szCs w:val="24"/>
          <w:u w:val="none"/>
        </w:rPr>
      </w:pPr>
      <w:r w:rsidRPr="00AA4657">
        <w:rPr>
          <w:b/>
          <w:snapToGrid w:val="0"/>
          <w:szCs w:val="24"/>
          <w:u w:val="none"/>
        </w:rPr>
        <w:t>Par būvniecības atkritumu savākšanas, apstrādes un uzglabāšanas laukuma izveidi Viestura ielā 2, Gulbenē, Gulbenes novadā</w:t>
      </w:r>
    </w:p>
    <w:p w14:paraId="3E1F84B4" w14:textId="77777777" w:rsidR="00AA4657" w:rsidRPr="00AA4657" w:rsidRDefault="00AA4657" w:rsidP="00AA4657">
      <w:pPr>
        <w:spacing w:line="360" w:lineRule="auto"/>
        <w:ind w:firstLine="567"/>
        <w:jc w:val="both"/>
        <w:rPr>
          <w:szCs w:val="24"/>
          <w:u w:val="none"/>
          <w:lang w:eastAsia="lv-LV"/>
        </w:rPr>
      </w:pPr>
      <w:r w:rsidRPr="00AA4657">
        <w:rPr>
          <w:b/>
          <w:szCs w:val="24"/>
          <w:u w:val="none"/>
          <w:lang w:eastAsia="lv-LV"/>
        </w:rPr>
        <w:tab/>
      </w:r>
      <w:r w:rsidRPr="00AA4657">
        <w:rPr>
          <w:szCs w:val="24"/>
          <w:u w:val="none"/>
          <w:lang w:eastAsia="lv-LV"/>
        </w:rPr>
        <w:t>Gulbenes novada pašvaldības (turpmāk - Pašvaldība) dokumentu vadības sistēmā 2023.gada</w:t>
      </w:r>
      <w:r w:rsidRPr="00AA4657">
        <w:rPr>
          <w:color w:val="FF0000"/>
          <w:szCs w:val="24"/>
          <w:u w:val="none"/>
          <w:lang w:eastAsia="lv-LV"/>
        </w:rPr>
        <w:t xml:space="preserve"> </w:t>
      </w:r>
      <w:r w:rsidRPr="00AA4657">
        <w:rPr>
          <w:szCs w:val="24"/>
          <w:u w:val="none"/>
          <w:lang w:eastAsia="lv-LV"/>
        </w:rPr>
        <w:t xml:space="preserve">13.decembrī ar reģistrācijas numuru </w:t>
      </w:r>
      <w:r w:rsidRPr="00AA4657">
        <w:rPr>
          <w:bCs/>
          <w:szCs w:val="24"/>
          <w:u w:val="none"/>
          <w:lang w:eastAsia="lv-LV"/>
        </w:rPr>
        <w:t xml:space="preserve">GND/4.8/23/3700-S </w:t>
      </w:r>
      <w:r w:rsidRPr="00AA4657">
        <w:rPr>
          <w:szCs w:val="24"/>
          <w:u w:val="none"/>
          <w:lang w:eastAsia="lv-LV"/>
        </w:rPr>
        <w:t xml:space="preserve">reģistrēts Sabiedrības ar ierobežotu atbildību “ROAD MASTER”, </w:t>
      </w:r>
      <w:bookmarkStart w:id="30" w:name="_Hlk155950987"/>
      <w:proofErr w:type="spellStart"/>
      <w:r w:rsidRPr="00AA4657">
        <w:rPr>
          <w:szCs w:val="24"/>
          <w:u w:val="none"/>
          <w:lang w:eastAsia="lv-LV"/>
        </w:rPr>
        <w:t>reģ</w:t>
      </w:r>
      <w:proofErr w:type="spellEnd"/>
      <w:r w:rsidRPr="00AA4657">
        <w:rPr>
          <w:szCs w:val="24"/>
          <w:u w:val="none"/>
          <w:lang w:eastAsia="lv-LV"/>
        </w:rPr>
        <w:t>. Nr. 40003496125, juridiskā adrese - Pils iela 8, Gulbene, Gulbenes novads, LV-4401, struktūrvienības adrese - Viestura iela 2, Gulbene, Gulbenes novads, Latvija, LV-4401</w:t>
      </w:r>
      <w:bookmarkEnd w:id="30"/>
      <w:r w:rsidRPr="00AA4657">
        <w:rPr>
          <w:szCs w:val="24"/>
          <w:u w:val="none"/>
          <w:lang w:eastAsia="lv-LV"/>
        </w:rPr>
        <w:t>(turpmāk - Iesniedzējs) iesniegums, kurā izteikts lūgums pieņemt lēmumu par jaunu būvniecības atkritumu savākšanas, apstrādes un uzglabāšanas laukuma izveidi Viestura ielā 2 (zemes vienības kadastra apzīmējums 50010090031), Gulbene, Gulbenes novads, saskaņā ar</w:t>
      </w:r>
      <w:r w:rsidRPr="00AA4657">
        <w:rPr>
          <w:bCs/>
          <w:szCs w:val="24"/>
          <w:u w:val="none"/>
          <w:lang w:eastAsia="lv-LV"/>
        </w:rPr>
        <w:t xml:space="preserve"> Atkritumu apsaimniekošanas likuma 8. panta pirmās daļas 2.punktu, kas nosaka, ka pašvaldība </w:t>
      </w:r>
      <w:r w:rsidRPr="00AA4657">
        <w:rPr>
          <w:szCs w:val="24"/>
          <w:u w:val="none"/>
          <w:lang w:eastAsia="lv-LV"/>
        </w:rPr>
        <w:t xml:space="preserve">pieņem lēmumus par jaunu sadzīves vai ražošanas atkritumu savākšanas, dalītas vākšanas, šķirošanas, sagatavošanas pārstrādei un reģenerācijas vai apglabāšanas iekārtu un </w:t>
      </w:r>
      <w:r w:rsidRPr="00AA4657">
        <w:rPr>
          <w:szCs w:val="24"/>
          <w:u w:val="none"/>
          <w:lang w:eastAsia="lv-LV"/>
        </w:rPr>
        <w:lastRenderedPageBreak/>
        <w:t xml:space="preserve">infrastruktūras objektu, kā arī atkritumu poligonu izvietošanu savā administratīvajā teritorijā atbilstoši atkritumu apsaimniekošanas valsts plānam un reģionālajiem plāniem. </w:t>
      </w:r>
    </w:p>
    <w:p w14:paraId="5A32CB80" w14:textId="77777777" w:rsidR="00AA4657" w:rsidRPr="00AA4657" w:rsidRDefault="00AA4657" w:rsidP="00AA4657">
      <w:pPr>
        <w:spacing w:line="360" w:lineRule="auto"/>
        <w:ind w:firstLine="567"/>
        <w:jc w:val="both"/>
        <w:rPr>
          <w:szCs w:val="24"/>
          <w:u w:val="none"/>
          <w:lang w:eastAsia="lv-LV"/>
        </w:rPr>
      </w:pPr>
      <w:r w:rsidRPr="00AA4657">
        <w:rPr>
          <w:szCs w:val="24"/>
          <w:u w:val="none"/>
          <w:lang w:eastAsia="lv-LV"/>
        </w:rPr>
        <w:t>Atbilstoši Gulbenes novada 2018.gada 27.decembra saistošajiem noteikumiem Nr.20 "Gulbenes novada teritorijas plānojums, Teritorijas izmantošanas un apbūves noteikumi un grafiskā daļa” (prot. Nr.25, 29.§) iepriekš minētajam zemes gabalam teritorijas plānojumā teritorijas izmantošanas veids ir Rūpnieciskās apbūves teritorija (R), kas ir funkcionālā zona, ko nosaka, lai nodrošinātu rūpniecības uzņēmumu darbībai un attīstībai nepieciešamo teritorijas organizāciju, inženiertehnisko apgādi un transporta infrastruktūru, kur kā viens no teritorijas galvenajiem izmantošanas veidiem ir - Atkritumu apsaimniekošanas un pārstrādes uzņēmumu apbūve 13005.</w:t>
      </w:r>
    </w:p>
    <w:p w14:paraId="69B5CCBB" w14:textId="77777777" w:rsidR="00AA4657" w:rsidRPr="00AA4657" w:rsidRDefault="00AA4657" w:rsidP="00AA4657">
      <w:pPr>
        <w:spacing w:line="360" w:lineRule="auto"/>
        <w:ind w:firstLine="567"/>
        <w:jc w:val="both"/>
        <w:rPr>
          <w:rFonts w:eastAsia="NSimSun" w:cs="Mangal"/>
          <w:kern w:val="2"/>
          <w:szCs w:val="24"/>
          <w:u w:val="none"/>
          <w:lang w:eastAsia="zh-CN" w:bidi="hi-IN"/>
        </w:rPr>
      </w:pPr>
      <w:bookmarkStart w:id="31" w:name="_Hlk155948757"/>
      <w:r w:rsidRPr="00AA4657">
        <w:rPr>
          <w:szCs w:val="24"/>
          <w:u w:val="none"/>
          <w:lang w:eastAsia="lv-LV"/>
        </w:rPr>
        <w:t xml:space="preserve">Iesniedzēja iesniegumam ir pievienots </w:t>
      </w:r>
      <w:bookmarkEnd w:id="31"/>
      <w:r w:rsidRPr="00AA4657">
        <w:rPr>
          <w:szCs w:val="24"/>
          <w:u w:val="none"/>
          <w:lang w:eastAsia="lv-LV"/>
        </w:rPr>
        <w:t>2023.gada 2.oktobra Nekustamā īpašuma lietošanas līgums, kur 1.1. punktā noteikts, ka</w:t>
      </w:r>
      <w:r w:rsidRPr="00AA4657">
        <w:rPr>
          <w:rFonts w:eastAsia="NSimSun" w:cs="Mangal"/>
          <w:kern w:val="2"/>
          <w:szCs w:val="24"/>
          <w:u w:val="none"/>
          <w:lang w:eastAsia="zh-CN" w:bidi="hi-IN"/>
        </w:rPr>
        <w:t xml:space="preserve"> ĪPAŠNIEKI piešķir lietošanas tiesības un </w:t>
      </w:r>
      <w:bookmarkStart w:id="32" w:name="_Hlk155948801"/>
      <w:r w:rsidRPr="00AA4657">
        <w:rPr>
          <w:rFonts w:eastAsia="NSimSun" w:cs="Mangal"/>
          <w:kern w:val="2"/>
          <w:szCs w:val="24"/>
          <w:u w:val="none"/>
          <w:lang w:eastAsia="zh-CN" w:bidi="hi-IN"/>
        </w:rPr>
        <w:t xml:space="preserve">ROAD MASTER </w:t>
      </w:r>
      <w:bookmarkEnd w:id="32"/>
      <w:r w:rsidRPr="00AA4657">
        <w:rPr>
          <w:rFonts w:eastAsia="NSimSun" w:cs="Mangal"/>
          <w:kern w:val="2"/>
          <w:szCs w:val="24"/>
          <w:u w:val="none"/>
          <w:lang w:eastAsia="zh-CN" w:bidi="hi-IN"/>
        </w:rPr>
        <w:t>no ĪPAŠNIEKIEM pieņem nekustamā īpašuma Gulbenē, Viesturu ielā 2, apzīmējums kadastrā 5001 009 0031, reģistrēts Gulbenes pagasta zemesgrāmatas nodalījumā ar numuru 415, lietošanas tiesības</w:t>
      </w:r>
      <w:bookmarkStart w:id="33" w:name="_Hlk155948299"/>
      <w:r w:rsidRPr="00AA4657">
        <w:rPr>
          <w:rFonts w:eastAsia="NSimSun" w:cs="Mangal"/>
          <w:kern w:val="2"/>
          <w:szCs w:val="24"/>
          <w:u w:val="none"/>
          <w:lang w:eastAsia="zh-CN" w:bidi="hi-IN"/>
        </w:rPr>
        <w:t xml:space="preserve">. </w:t>
      </w:r>
    </w:p>
    <w:p w14:paraId="7E7C1CF6" w14:textId="77777777" w:rsidR="00AA4657" w:rsidRPr="00AA4657" w:rsidRDefault="00AA4657" w:rsidP="00AA4657">
      <w:pPr>
        <w:spacing w:line="360" w:lineRule="auto"/>
        <w:ind w:firstLine="567"/>
        <w:jc w:val="both"/>
        <w:rPr>
          <w:szCs w:val="24"/>
          <w:u w:val="none"/>
          <w:lang w:eastAsia="lv-LV"/>
        </w:rPr>
      </w:pPr>
      <w:r w:rsidRPr="00AA4657">
        <w:rPr>
          <w:szCs w:val="24"/>
          <w:u w:val="none"/>
          <w:lang w:eastAsia="lv-LV"/>
        </w:rPr>
        <w:t xml:space="preserve">Iesniedzēja iesniegumam ir pievienota Valsts vides dienestam adresēta 2023.gada 21.novembra SIA “SAIDO” un SIA “ROAD MASTER” pārstāvju iesniegums ar informāciju par to, ka SIA “ROAD MASTER” pieteiktā darbība ir identiska sākotnējā </w:t>
      </w:r>
      <w:proofErr w:type="spellStart"/>
      <w:r w:rsidRPr="00AA4657">
        <w:rPr>
          <w:szCs w:val="24"/>
          <w:u w:val="none"/>
          <w:lang w:eastAsia="lv-LV"/>
        </w:rPr>
        <w:t>izvērtējumā</w:t>
      </w:r>
      <w:proofErr w:type="spellEnd"/>
      <w:r w:rsidRPr="00AA4657">
        <w:rPr>
          <w:szCs w:val="24"/>
          <w:u w:val="none"/>
          <w:lang w:eastAsia="lv-LV"/>
        </w:rPr>
        <w:t xml:space="preserve"> vērtētajai SIA “SAIDO” piesārņojošajai darbībai (vietai, veidam un apjomam) un ka Norises vietā visas darbības veiks SIA “ROAD MASTER”.  </w:t>
      </w:r>
    </w:p>
    <w:p w14:paraId="7A70134F" w14:textId="77777777" w:rsidR="00AA4657" w:rsidRPr="00AA4657" w:rsidRDefault="00AA4657" w:rsidP="00AA4657">
      <w:pPr>
        <w:spacing w:line="360" w:lineRule="auto"/>
        <w:ind w:firstLine="567"/>
        <w:jc w:val="both"/>
        <w:rPr>
          <w:bCs/>
          <w:szCs w:val="24"/>
          <w:u w:val="none"/>
          <w:lang w:eastAsia="lv-LV"/>
        </w:rPr>
      </w:pPr>
      <w:bookmarkStart w:id="34" w:name="_Hlk155948285"/>
      <w:bookmarkEnd w:id="33"/>
      <w:r w:rsidRPr="00AA4657">
        <w:rPr>
          <w:szCs w:val="24"/>
          <w:u w:val="none"/>
          <w:lang w:eastAsia="lv-LV"/>
        </w:rPr>
        <w:t xml:space="preserve">Iesniedzēja iesniegumam ir pievienots </w:t>
      </w:r>
      <w:bookmarkEnd w:id="34"/>
      <w:r w:rsidRPr="00AA4657">
        <w:rPr>
          <w:szCs w:val="24"/>
          <w:u w:val="none"/>
          <w:lang w:eastAsia="lv-LV"/>
        </w:rPr>
        <w:t xml:space="preserve">Valsts vides dienesta «Paredzētās darbības ietekmes sākotnējais </w:t>
      </w:r>
      <w:proofErr w:type="spellStart"/>
      <w:r w:rsidRPr="00AA4657">
        <w:rPr>
          <w:szCs w:val="24"/>
          <w:u w:val="none"/>
          <w:lang w:eastAsia="lv-LV"/>
        </w:rPr>
        <w:t>izvērtējums</w:t>
      </w:r>
      <w:proofErr w:type="spellEnd"/>
      <w:r w:rsidRPr="00AA4657">
        <w:rPr>
          <w:szCs w:val="24"/>
          <w:u w:val="none"/>
          <w:lang w:eastAsia="lv-LV"/>
        </w:rPr>
        <w:t xml:space="preserve">» Nr. AP23SI0342 (turpmāk – </w:t>
      </w:r>
      <w:proofErr w:type="spellStart"/>
      <w:r w:rsidRPr="00AA4657">
        <w:rPr>
          <w:szCs w:val="24"/>
          <w:u w:val="none"/>
          <w:lang w:eastAsia="lv-LV"/>
        </w:rPr>
        <w:t>Izvērtējums</w:t>
      </w:r>
      <w:proofErr w:type="spellEnd"/>
      <w:r w:rsidRPr="00AA4657">
        <w:rPr>
          <w:szCs w:val="24"/>
          <w:u w:val="none"/>
          <w:lang w:eastAsia="lv-LV"/>
        </w:rPr>
        <w:t xml:space="preserve">), kas ir veikts pamatojoties uz </w:t>
      </w:r>
      <w:r w:rsidRPr="00AA4657">
        <w:rPr>
          <w:bCs/>
          <w:szCs w:val="24"/>
          <w:u w:val="none"/>
          <w:lang w:eastAsia="lv-LV"/>
        </w:rPr>
        <w:t xml:space="preserve">Sabiedrības ar ierobežotu atbildību “SAIDO” (reģistrācijas Nr. 44103029301) iesnieguma. </w:t>
      </w:r>
      <w:proofErr w:type="spellStart"/>
      <w:r w:rsidRPr="00AA4657">
        <w:rPr>
          <w:bCs/>
          <w:szCs w:val="24"/>
          <w:u w:val="none"/>
          <w:lang w:eastAsia="lv-LV"/>
        </w:rPr>
        <w:t>Izvērtējumā</w:t>
      </w:r>
      <w:proofErr w:type="spellEnd"/>
      <w:r w:rsidRPr="00AA4657">
        <w:rPr>
          <w:bCs/>
          <w:szCs w:val="24"/>
          <w:u w:val="none"/>
          <w:lang w:eastAsia="lv-LV"/>
        </w:rPr>
        <w:t xml:space="preserve"> ir norādīta informācija par paredzēto darbību, iespējamām paredzētās darbības vietām un izmantojamo tehnoloģiju veidiem un ka p</w:t>
      </w:r>
      <w:r w:rsidRPr="00AA4657">
        <w:rPr>
          <w:szCs w:val="24"/>
          <w:u w:val="none"/>
          <w:lang w:eastAsia="lv-LV"/>
        </w:rPr>
        <w:t xml:space="preserve">aredzētā darbība ir vērsta uz atkritumu apsaimniekošanu. Saskaņā ar iesniegto informāciju gadā plānots savākt, sašķirot līdz 10 000 t būvmateriālu, ar vienlaicīgi uzglabājamo apjomu – 400 t. Šķirošanas procesā tiks atlasīti tālāk pārstrādei nederīgi materiāli, kas saskaņā ar noslēgtiem līgumiem tiks nodots attiecīgiem </w:t>
      </w:r>
      <w:proofErr w:type="spellStart"/>
      <w:r w:rsidRPr="00AA4657">
        <w:rPr>
          <w:szCs w:val="24"/>
          <w:u w:val="none"/>
          <w:lang w:eastAsia="lv-LV"/>
        </w:rPr>
        <w:t>apsaimniekotājiem</w:t>
      </w:r>
      <w:proofErr w:type="spellEnd"/>
      <w:r w:rsidRPr="00AA4657">
        <w:rPr>
          <w:szCs w:val="24"/>
          <w:u w:val="none"/>
          <w:lang w:eastAsia="lv-LV"/>
        </w:rPr>
        <w:t xml:space="preserve">. Pārstrādei derīgie atkritumi tiks drupināti un novietoti katrai atkritumu klasei attiecīgajā nodalījumā. Tālāk tos paredzēts realizēt ceļu būvniecībai un remontam. Kā akcentējami ir </w:t>
      </w:r>
      <w:proofErr w:type="spellStart"/>
      <w:r w:rsidRPr="00AA4657">
        <w:rPr>
          <w:szCs w:val="24"/>
          <w:u w:val="none"/>
          <w:lang w:eastAsia="lv-LV"/>
        </w:rPr>
        <w:t>Izvērtējuma</w:t>
      </w:r>
      <w:proofErr w:type="spellEnd"/>
      <w:r w:rsidRPr="00AA4657">
        <w:rPr>
          <w:szCs w:val="24"/>
          <w:u w:val="none"/>
          <w:lang w:eastAsia="lv-LV"/>
        </w:rPr>
        <w:t xml:space="preserve"> secinājumu 3.punktā norādītais, ka </w:t>
      </w:r>
      <w:r w:rsidRPr="00AA4657">
        <w:rPr>
          <w:i/>
          <w:iCs/>
          <w:szCs w:val="24"/>
          <w:u w:val="none"/>
          <w:lang w:eastAsia="lv-LV"/>
        </w:rPr>
        <w:t>n</w:t>
      </w:r>
      <w:r w:rsidRPr="00AA4657">
        <w:rPr>
          <w:bCs/>
          <w:i/>
          <w:iCs/>
          <w:szCs w:val="24"/>
          <w:u w:val="none"/>
          <w:lang w:eastAsia="lv-LV"/>
        </w:rPr>
        <w:t xml:space="preserve">ozīmīgākās Paredzētās darbības izraisītās ietekmes būs būvgružu drupināšanas izraisītās trokšņu un putekļu emisijas, tādēļ pirms tehnisko noteikumu saņemšanas Ierosinātājai ir jāveic piesārņojošo vielu emisiju gaisā izkliedes aprēķini un trokšņu </w:t>
      </w:r>
      <w:proofErr w:type="spellStart"/>
      <w:r w:rsidRPr="00AA4657">
        <w:rPr>
          <w:bCs/>
          <w:i/>
          <w:iCs/>
          <w:szCs w:val="24"/>
          <w:u w:val="none"/>
          <w:lang w:eastAsia="lv-LV"/>
        </w:rPr>
        <w:t>izvērtējums</w:t>
      </w:r>
      <w:proofErr w:type="spellEnd"/>
      <w:r w:rsidRPr="00AA4657">
        <w:rPr>
          <w:bCs/>
          <w:i/>
          <w:iCs/>
          <w:szCs w:val="24"/>
          <w:u w:val="none"/>
          <w:lang w:eastAsia="lv-LV"/>
        </w:rPr>
        <w:t xml:space="preserve">, kā arī jāparedz pasākumi šo ietekmju mazināšanai, piemēram, paredzot būvgružu mitrināšanu, neveicot drupināšanas darbus vēla vakara un nakts stundās, nodrošinot apstādījumu veidošanu </w:t>
      </w:r>
      <w:bookmarkStart w:id="35" w:name="_Hlk155951117"/>
      <w:r w:rsidRPr="00AA4657">
        <w:rPr>
          <w:bCs/>
          <w:i/>
          <w:iCs/>
          <w:szCs w:val="24"/>
          <w:u w:val="none"/>
          <w:lang w:eastAsia="lv-LV"/>
        </w:rPr>
        <w:t>gar teritorijas robežu vai prettrokšņu sienas izbūvi</w:t>
      </w:r>
      <w:bookmarkEnd w:id="35"/>
      <w:r w:rsidRPr="00AA4657">
        <w:rPr>
          <w:bCs/>
          <w:iCs/>
          <w:szCs w:val="24"/>
          <w:u w:val="none"/>
          <w:lang w:eastAsia="lv-LV"/>
        </w:rPr>
        <w:t xml:space="preserve"> un 6.punktā norādītais, </w:t>
      </w:r>
      <w:r w:rsidRPr="00AA4657">
        <w:rPr>
          <w:bCs/>
          <w:iCs/>
          <w:szCs w:val="24"/>
          <w:u w:val="none"/>
          <w:lang w:eastAsia="lv-LV"/>
        </w:rPr>
        <w:lastRenderedPageBreak/>
        <w:t xml:space="preserve">ka </w:t>
      </w:r>
      <w:r w:rsidRPr="00AA4657">
        <w:rPr>
          <w:bCs/>
          <w:i/>
          <w:szCs w:val="24"/>
          <w:u w:val="none"/>
          <w:lang w:eastAsia="lv-LV"/>
        </w:rPr>
        <w:t>pirms tehnisko noteikumu izsniegšanas ir nepieciešams saņemt Gulbenes novada pašvaldības lēmumu par paredzēto darbību atbilstoši Atkritumu apsaimniekošanas likuma 8. panta pirmās daļas 2. punktam</w:t>
      </w:r>
      <w:r w:rsidRPr="00AA4657">
        <w:rPr>
          <w:bCs/>
          <w:iCs/>
          <w:szCs w:val="24"/>
          <w:u w:val="none"/>
          <w:lang w:eastAsia="lv-LV"/>
        </w:rPr>
        <w:t>.</w:t>
      </w:r>
    </w:p>
    <w:p w14:paraId="38A1A6F9" w14:textId="77777777" w:rsidR="00AA4657" w:rsidRPr="00AA4657" w:rsidRDefault="00AA4657" w:rsidP="00AA4657">
      <w:pPr>
        <w:widowControl w:val="0"/>
        <w:suppressAutoHyphens/>
        <w:spacing w:line="360" w:lineRule="auto"/>
        <w:ind w:firstLine="567"/>
        <w:jc w:val="both"/>
        <w:rPr>
          <w:rFonts w:eastAsia="SimSun" w:cs="Mangal"/>
          <w:szCs w:val="24"/>
          <w:highlight w:val="yellow"/>
          <w:u w:val="none"/>
          <w:lang w:eastAsia="zh-CN" w:bidi="hi-IN"/>
        </w:rPr>
      </w:pPr>
      <w:r w:rsidRPr="00AA4657">
        <w:rPr>
          <w:rFonts w:eastAsia="SimSun" w:cs="Mangal"/>
          <w:szCs w:val="24"/>
          <w:u w:val="none"/>
          <w:lang w:eastAsia="zh-CN" w:bidi="hi-IN"/>
        </w:rPr>
        <w:t>Ievērojot iepriekš minēto un, pamatojoties uz Pašvaldību likuma 4.panta pirmās daļas 1.punktu, Atkritumu apsaimniekošanas likuma 8.panta pirmās daļas 2.punktu</w:t>
      </w:r>
      <w:r w:rsidRPr="00AA4657">
        <w:rPr>
          <w:rFonts w:eastAsia="SimSun"/>
          <w:color w:val="00000A"/>
          <w:szCs w:val="24"/>
          <w:u w:val="none"/>
          <w:lang w:eastAsia="zh-CN" w:bidi="hi-IN"/>
        </w:rPr>
        <w:t>, kā arī ņemot vērā Attīstības un tautsaimniecības komitejas 2024.gada 17.janvāra sēdes atzinumu atklāti balsojot: PAR – ; PRET –   ; ATTURAS –, Gulbenes novada</w:t>
      </w:r>
      <w:r w:rsidRPr="00AA4657">
        <w:rPr>
          <w:rFonts w:eastAsia="SimSun" w:cs="Mangal"/>
          <w:color w:val="00000A"/>
          <w:szCs w:val="24"/>
          <w:u w:val="none"/>
          <w:lang w:eastAsia="zh-CN" w:bidi="hi-IN"/>
        </w:rPr>
        <w:t xml:space="preserve"> pašvaldības </w:t>
      </w:r>
      <w:r w:rsidRPr="00AA4657">
        <w:rPr>
          <w:rFonts w:eastAsia="SimSun"/>
          <w:color w:val="00000A"/>
          <w:szCs w:val="24"/>
          <w:u w:val="none"/>
          <w:lang w:eastAsia="zh-CN" w:bidi="hi-IN"/>
        </w:rPr>
        <w:t xml:space="preserve"> dome NOLEMJ:</w:t>
      </w:r>
    </w:p>
    <w:p w14:paraId="2C8F803D" w14:textId="77777777" w:rsidR="00AA4657" w:rsidRPr="00530B97" w:rsidRDefault="00AA4657" w:rsidP="0066677A">
      <w:pPr>
        <w:widowControl w:val="0"/>
        <w:numPr>
          <w:ilvl w:val="0"/>
          <w:numId w:val="6"/>
        </w:numPr>
        <w:suppressAutoHyphens/>
        <w:spacing w:line="360" w:lineRule="auto"/>
        <w:ind w:left="0" w:firstLine="567"/>
        <w:jc w:val="both"/>
        <w:rPr>
          <w:rFonts w:eastAsia="SimSun"/>
          <w:color w:val="1F497D" w:themeColor="text2"/>
          <w:szCs w:val="24"/>
          <w:u w:val="none"/>
          <w:lang w:eastAsia="zh-CN" w:bidi="hi-IN"/>
        </w:rPr>
      </w:pPr>
      <w:r w:rsidRPr="00AA4657">
        <w:rPr>
          <w:rFonts w:eastAsia="SimSun"/>
          <w:color w:val="00000A"/>
          <w:szCs w:val="24"/>
          <w:u w:val="none"/>
          <w:lang w:eastAsia="zh-CN" w:bidi="hi-IN"/>
        </w:rPr>
        <w:t xml:space="preserve">ATĻAUT Sabiedrībai ar ierobežotu atbildību “ROAD MASTER” </w:t>
      </w:r>
      <w:proofErr w:type="spellStart"/>
      <w:r w:rsidRPr="00AA4657">
        <w:rPr>
          <w:rFonts w:eastAsia="SimSun"/>
          <w:color w:val="00000A"/>
          <w:szCs w:val="24"/>
          <w:u w:val="none"/>
          <w:lang w:eastAsia="zh-CN" w:bidi="hi-IN"/>
        </w:rPr>
        <w:t>reģ</w:t>
      </w:r>
      <w:proofErr w:type="spellEnd"/>
      <w:r w:rsidRPr="00AA4657">
        <w:rPr>
          <w:rFonts w:eastAsia="SimSun"/>
          <w:color w:val="00000A"/>
          <w:szCs w:val="24"/>
          <w:u w:val="none"/>
          <w:lang w:eastAsia="zh-CN" w:bidi="hi-IN"/>
        </w:rPr>
        <w:t xml:space="preserve">. Nr. 40003496125, juridiskā adrese - Pils iela 8, Gulbene, Gulbenes novads, LV-4401, struktūrvienības adrese - Viestura iela 2, Gulbene, Gulbenes novads, Latvija, LV-4401, ierīkot </w:t>
      </w:r>
      <w:r w:rsidRPr="00AA4657">
        <w:rPr>
          <w:szCs w:val="24"/>
          <w:u w:val="none"/>
          <w:lang w:eastAsia="lv-LV"/>
        </w:rPr>
        <w:t xml:space="preserve">būvniecības atkritumu savākšanas, apstrādes un uzglabāšanas laukumu Viestura ielā 2 (zemes vienības kadastra apzīmējums 50010090031), Gulbenē, Gulbenes novads, LV 4401, </w:t>
      </w:r>
      <w:r w:rsidRPr="00AA4657">
        <w:rPr>
          <w:rFonts w:eastAsia="SimSun" w:cs="Mangal"/>
          <w:color w:val="00000A"/>
          <w:sz w:val="14"/>
          <w:szCs w:val="14"/>
          <w:u w:val="none"/>
          <w:lang w:eastAsia="zh-CN" w:bidi="hi-IN"/>
        </w:rPr>
        <w:t xml:space="preserve">  </w:t>
      </w:r>
      <w:r w:rsidRPr="00AA4657">
        <w:rPr>
          <w:rFonts w:eastAsia="SimSun" w:cs="Mangal"/>
          <w:color w:val="00000A"/>
          <w:szCs w:val="24"/>
          <w:u w:val="none"/>
          <w:lang w:eastAsia="zh-CN" w:bidi="hi-IN"/>
        </w:rPr>
        <w:t xml:space="preserve">ar nosacījumu, ka </w:t>
      </w:r>
      <w:r w:rsidRPr="00AA4657">
        <w:rPr>
          <w:rFonts w:eastAsia="SimSun" w:cs="Mangal"/>
          <w:bCs/>
          <w:iCs/>
          <w:color w:val="00000A"/>
          <w:szCs w:val="24"/>
          <w:u w:val="none"/>
          <w:lang w:eastAsia="zh-CN" w:bidi="hi-IN"/>
        </w:rPr>
        <w:t xml:space="preserve">gar teritorijas robežu tiks izbūvēta un ar Gulbenes novada būvvaldi saskaņota prettrokšņu siena </w:t>
      </w:r>
      <w:r w:rsidRPr="00530B97">
        <w:rPr>
          <w:rFonts w:eastAsia="SimSun" w:cs="Mangal"/>
          <w:bCs/>
          <w:iCs/>
          <w:color w:val="1F497D" w:themeColor="text2"/>
          <w:szCs w:val="24"/>
          <w:u w:val="none"/>
          <w:lang w:eastAsia="zh-CN" w:bidi="hi-IN"/>
        </w:rPr>
        <w:t>vai ierīkoti apstādījumi</w:t>
      </w:r>
      <w:r w:rsidRPr="00530B97">
        <w:rPr>
          <w:bCs/>
          <w:iCs/>
          <w:color w:val="1F497D" w:themeColor="text2"/>
          <w:szCs w:val="24"/>
          <w:u w:val="none"/>
          <w:lang w:eastAsia="lv-LV"/>
        </w:rPr>
        <w:t>.</w:t>
      </w:r>
    </w:p>
    <w:p w14:paraId="18377F93" w14:textId="77777777" w:rsidR="00AA4657" w:rsidRPr="00AA4657" w:rsidRDefault="00AA4657" w:rsidP="0066677A">
      <w:pPr>
        <w:widowControl w:val="0"/>
        <w:numPr>
          <w:ilvl w:val="0"/>
          <w:numId w:val="6"/>
        </w:numPr>
        <w:suppressAutoHyphens/>
        <w:spacing w:line="360" w:lineRule="auto"/>
        <w:ind w:left="0" w:firstLine="567"/>
        <w:jc w:val="both"/>
        <w:rPr>
          <w:rFonts w:eastAsia="SimSun"/>
          <w:color w:val="00000A"/>
          <w:szCs w:val="24"/>
          <w:u w:val="none"/>
          <w:lang w:eastAsia="zh-CN" w:bidi="hi-IN"/>
        </w:rPr>
      </w:pPr>
      <w:r w:rsidRPr="00AA4657">
        <w:rPr>
          <w:rFonts w:eastAsia="SimSun"/>
          <w:color w:val="00000A"/>
          <w:szCs w:val="24"/>
          <w:u w:val="none"/>
          <w:lang w:eastAsia="zh-CN" w:bidi="hi-IN"/>
        </w:rPr>
        <w:t>Lēmumu nosūtīt Sabiedrībai ar ierobežotu atbildību “ROAD MASTER” uz e-adresi.</w:t>
      </w:r>
    </w:p>
    <w:p w14:paraId="2425F4F5" w14:textId="77777777" w:rsidR="00AA4657" w:rsidRPr="00AA4657" w:rsidRDefault="00AA4657" w:rsidP="0066677A">
      <w:pPr>
        <w:widowControl w:val="0"/>
        <w:numPr>
          <w:ilvl w:val="0"/>
          <w:numId w:val="6"/>
        </w:numPr>
        <w:suppressAutoHyphens/>
        <w:spacing w:line="360" w:lineRule="auto"/>
        <w:ind w:left="0" w:firstLine="567"/>
        <w:jc w:val="both"/>
        <w:rPr>
          <w:rFonts w:eastAsia="SimSun"/>
          <w:color w:val="00000A"/>
          <w:szCs w:val="24"/>
          <w:u w:val="none"/>
          <w:lang w:eastAsia="zh-CN" w:bidi="hi-IN"/>
        </w:rPr>
      </w:pPr>
      <w:r w:rsidRPr="00AA4657">
        <w:rPr>
          <w:rFonts w:eastAsia="SimSun"/>
          <w:color w:val="00000A"/>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892964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1A9C7D3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“Līkloči” pircēja apstiprināšanu</w:t>
      </w:r>
    </w:p>
    <w:p w14:paraId="007B47E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482E60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CBF6458" w14:textId="79676E0E" w:rsidR="00E264AD" w:rsidRPr="00575A1B" w:rsidRDefault="00000000" w:rsidP="00575A1B">
      <w:pPr>
        <w:rPr>
          <w:rFonts w:eastAsia="Calibri"/>
          <w:szCs w:val="24"/>
          <w:u w:val="none"/>
        </w:rPr>
      </w:pPr>
      <w:r>
        <w:rPr>
          <w:rFonts w:eastAsia="Calibri"/>
          <w:szCs w:val="24"/>
          <w:u w:val="none"/>
        </w:rPr>
        <w:t xml:space="preserve">DEBATĒS PIEDALĀS: </w:t>
      </w:r>
      <w:r w:rsidR="00F22C6B">
        <w:rPr>
          <w:rFonts w:eastAsia="Calibri"/>
          <w:szCs w:val="24"/>
          <w:u w:val="none"/>
        </w:rPr>
        <w:t>nav</w:t>
      </w:r>
    </w:p>
    <w:p w14:paraId="55798C73" w14:textId="77777777" w:rsidR="00BC2002" w:rsidRDefault="00BC2002" w:rsidP="00956EC8">
      <w:pPr>
        <w:rPr>
          <w:rFonts w:eastAsia="Calibri"/>
          <w:color w:val="FF0000"/>
          <w:szCs w:val="24"/>
          <w:u w:val="none"/>
        </w:rPr>
      </w:pPr>
    </w:p>
    <w:p w14:paraId="2454CDB3" w14:textId="77777777" w:rsidR="00F22C6B" w:rsidRDefault="00F22C6B" w:rsidP="00F22C6B">
      <w:pPr>
        <w:spacing w:line="360" w:lineRule="auto"/>
        <w:ind w:firstLine="567"/>
        <w:jc w:val="both"/>
        <w:rPr>
          <w:u w:val="none"/>
        </w:rPr>
      </w:pPr>
      <w:r>
        <w:rPr>
          <w:u w:val="none"/>
        </w:rPr>
        <w:t>Attīstības un tautsaimniecības komiteja atklāti balsojot:</w:t>
      </w:r>
    </w:p>
    <w:p w14:paraId="64641648"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EB7A238" w14:textId="77777777" w:rsidR="00F22C6B" w:rsidRDefault="00F22C6B" w:rsidP="00F22C6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2E2F7E" w14:textId="77777777" w:rsidR="00AA4657" w:rsidRPr="00AA4657" w:rsidRDefault="00AA4657" w:rsidP="00AA4657">
      <w:pPr>
        <w:jc w:val="center"/>
        <w:rPr>
          <w:b/>
          <w:snapToGrid w:val="0"/>
          <w:szCs w:val="24"/>
          <w:u w:val="none"/>
        </w:rPr>
      </w:pPr>
      <w:r w:rsidRPr="00AA4657">
        <w:rPr>
          <w:b/>
          <w:snapToGrid w:val="0"/>
          <w:szCs w:val="24"/>
          <w:u w:val="none"/>
        </w:rPr>
        <w:t>Par nekustamā īpašuma Stradu pagastā ar nosaukumu “Līkloči”</w:t>
      </w:r>
    </w:p>
    <w:p w14:paraId="63E09C1C" w14:textId="77777777" w:rsidR="00AA4657" w:rsidRPr="00AA4657" w:rsidRDefault="00AA4657" w:rsidP="00AA4657">
      <w:pPr>
        <w:spacing w:after="240"/>
        <w:jc w:val="center"/>
        <w:rPr>
          <w:b/>
          <w:snapToGrid w:val="0"/>
          <w:szCs w:val="24"/>
          <w:u w:val="none"/>
        </w:rPr>
      </w:pPr>
      <w:r w:rsidRPr="00AA4657">
        <w:rPr>
          <w:b/>
          <w:snapToGrid w:val="0"/>
          <w:szCs w:val="24"/>
          <w:u w:val="none"/>
        </w:rPr>
        <w:t xml:space="preserve"> pircēja apstiprināšanu</w:t>
      </w:r>
    </w:p>
    <w:p w14:paraId="3AD1C5E0"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Gulbenes novada dome 2023.gada 30.novembrī pieņēma lēmumu Nr. GND/2023/1152 “Par nekustamā īpašuma Stradu pagastā ar nosaukumu “Līkloči” pirmās izsoles rīkošanu, noteikumu </w:t>
      </w:r>
      <w:r w:rsidRPr="00AA4657">
        <w:rPr>
          <w:rFonts w:eastAsia="SimSun" w:cs="Mangal"/>
          <w:color w:val="00000A"/>
          <w:szCs w:val="24"/>
          <w:u w:val="none"/>
          <w:lang w:eastAsia="zh-CN" w:bidi="hi-IN"/>
        </w:rPr>
        <w:lastRenderedPageBreak/>
        <w:t>un sākumcenas apstiprināšanu” (protokols Nr. 18; 88.p.).</w:t>
      </w:r>
    </w:p>
    <w:p w14:paraId="1CA0F04E"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2024.gada 11.janvārī tika rīkota Gulbenes novada pašvaldības nekustamā īpašuma </w:t>
      </w:r>
      <w:bookmarkStart w:id="36" w:name="_Hlk156206563"/>
      <w:r w:rsidRPr="00AA4657">
        <w:rPr>
          <w:rFonts w:eastAsia="SimSun" w:cs="Mangal"/>
          <w:color w:val="00000A"/>
          <w:szCs w:val="24"/>
          <w:u w:val="none"/>
          <w:lang w:eastAsia="zh-CN" w:bidi="hi-IN"/>
        </w:rPr>
        <w:t xml:space="preserve">Stradu pagastā ar nosaukumu “Līkloči”, kadastra numurs 5090 003 0092, kas sastāv no zemes vienības ar kadastra apzīmējumu 5090 003 0091 ar platību 3,84 ha </w:t>
      </w:r>
      <w:bookmarkEnd w:id="36"/>
      <w:r w:rsidRPr="00AA4657">
        <w:rPr>
          <w:rFonts w:eastAsia="SimSun" w:cs="Mangal"/>
          <w:color w:val="00000A"/>
          <w:szCs w:val="24"/>
          <w:u w:val="none"/>
          <w:lang w:eastAsia="zh-CN" w:bidi="hi-IN"/>
        </w:rPr>
        <w:t>(turpmāk – Nekustamais īpašums), pirmā izsole, kurā piedalījās divi pretendenti. Gulbenes rajona Litenes pagasta zemnieku saimniecība “AIZPURIEŠI”, reģistrācijas Nr. 43201014347, juridiskā adrese “</w:t>
      </w:r>
      <w:proofErr w:type="spellStart"/>
      <w:r w:rsidRPr="00AA4657">
        <w:rPr>
          <w:rFonts w:eastAsia="SimSun" w:cs="Mangal"/>
          <w:color w:val="00000A"/>
          <w:szCs w:val="24"/>
          <w:u w:val="none"/>
          <w:lang w:eastAsia="zh-CN" w:bidi="hi-IN"/>
        </w:rPr>
        <w:t>Saulrieši</w:t>
      </w:r>
      <w:proofErr w:type="spellEnd"/>
      <w:r w:rsidRPr="00AA4657">
        <w:rPr>
          <w:rFonts w:eastAsia="SimSun" w:cs="Mangal"/>
          <w:color w:val="00000A"/>
          <w:szCs w:val="24"/>
          <w:u w:val="none"/>
          <w:lang w:eastAsia="zh-CN" w:bidi="hi-IN"/>
        </w:rPr>
        <w:t xml:space="preserve">”, Stradu pagasts, Gulbenes novads, LV-4417, </w:t>
      </w:r>
      <w:r w:rsidRPr="00AA4657">
        <w:rPr>
          <w:rFonts w:eastAsia="Calibri" w:cs="Mangal"/>
          <w:color w:val="00000A"/>
          <w:szCs w:val="24"/>
          <w:u w:val="none"/>
          <w:lang w:bidi="hi-IN"/>
        </w:rPr>
        <w:t>pa</w:t>
      </w:r>
      <w:r w:rsidRPr="00AA4657">
        <w:rPr>
          <w:rFonts w:eastAsia="SimSun" w:cs="Mangal"/>
          <w:color w:val="00000A"/>
          <w:szCs w:val="24"/>
          <w:u w:val="none"/>
          <w:lang w:eastAsia="zh-CN" w:bidi="hi-IN"/>
        </w:rPr>
        <w:t xml:space="preserve">r augstāko nosolīto cenu 12285 EUR (divpadsmit tūkstoši divi simti astoņdesmit pieci </w:t>
      </w:r>
      <w:proofErr w:type="spellStart"/>
      <w:r w:rsidRPr="00AA4657">
        <w:rPr>
          <w:rFonts w:eastAsia="SimSun" w:cs="Mangal"/>
          <w:i/>
          <w:iCs/>
          <w:color w:val="000000"/>
          <w:szCs w:val="24"/>
          <w:u w:val="none"/>
          <w:lang w:eastAsia="zh-CN" w:bidi="hi-IN"/>
        </w:rPr>
        <w:t>euro</w:t>
      </w:r>
      <w:proofErr w:type="spellEnd"/>
      <w:r w:rsidRPr="00AA4657">
        <w:rPr>
          <w:rFonts w:eastAsia="SimSun" w:cs="Mangal"/>
          <w:color w:val="000000"/>
          <w:szCs w:val="24"/>
          <w:u w:val="none"/>
          <w:lang w:eastAsia="zh-CN" w:bidi="hi-IN"/>
        </w:rPr>
        <w:t>)</w:t>
      </w:r>
      <w:r w:rsidRPr="00AA4657">
        <w:rPr>
          <w:rFonts w:eastAsia="SimSun" w:cs="Mangal"/>
          <w:color w:val="00000A"/>
          <w:szCs w:val="24"/>
          <w:u w:val="none"/>
          <w:lang w:eastAsia="zh-CN" w:bidi="hi-IN"/>
        </w:rPr>
        <w:t xml:space="preserve"> ir ieguvusi tiesības pirkt nekustamo īpašumu.</w:t>
      </w:r>
    </w:p>
    <w:p w14:paraId="652F9037"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CBC6A71"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34C5070"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 xml:space="preserve">Pirkuma maksa 2024.gada 15.janvārī </w:t>
      </w:r>
      <w:r w:rsidRPr="00AA4657">
        <w:rPr>
          <w:rFonts w:eastAsia="SimSun" w:cs="Mangal"/>
          <w:color w:val="00000A"/>
          <w:szCs w:val="24"/>
          <w:u w:val="none"/>
          <w:shd w:val="clear" w:color="auto" w:fill="FFFFFF"/>
          <w:lang w:eastAsia="zh-CN" w:bidi="hi-IN"/>
        </w:rPr>
        <w:t>i</w:t>
      </w:r>
      <w:r w:rsidRPr="00AA4657">
        <w:rPr>
          <w:rFonts w:eastAsia="SimSun" w:cs="Mangal"/>
          <w:color w:val="00000A"/>
          <w:szCs w:val="24"/>
          <w:u w:val="none"/>
          <w:lang w:eastAsia="zh-CN" w:bidi="hi-IN"/>
        </w:rPr>
        <w:t>r samaksāta pilnā apmērā.</w:t>
      </w:r>
    </w:p>
    <w:p w14:paraId="71B69501"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47F29AC" w14:textId="77777777" w:rsidR="00AA4657" w:rsidRPr="00AA4657" w:rsidRDefault="00AA4657" w:rsidP="00AA4657">
      <w:pPr>
        <w:spacing w:line="360" w:lineRule="auto"/>
        <w:ind w:firstLine="567"/>
        <w:jc w:val="both"/>
        <w:rPr>
          <w:noProof/>
          <w:color w:val="000000"/>
          <w:szCs w:val="24"/>
          <w:u w:val="none"/>
          <w:lang w:eastAsia="lv-LV"/>
        </w:rPr>
      </w:pPr>
      <w:r w:rsidRPr="00AA4657">
        <w:rPr>
          <w:szCs w:val="24"/>
          <w:u w:val="none"/>
          <w:lang w:eastAsia="lv-LV"/>
        </w:rPr>
        <w:t xml:space="preserve">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11.janvāra Gulbenes novada pašvaldības nekustamā īpašuma Stradu pagastā ar nosaukumu “Līkloči” izsoles gaitas protokolu Nr. GND/2.7.4/24/2, un Attīstības un tautsaimniecības komitejas ieteikumu, atklāti balsojot: PAR – ; PRET –; ATTURAS –, Gulbenes novada </w:t>
      </w:r>
      <w:r w:rsidRPr="00AA4657">
        <w:rPr>
          <w:rFonts w:ascii="Arial" w:hAnsi="Arial" w:cs="Arial"/>
          <w:sz w:val="22"/>
          <w:u w:val="none"/>
          <w:lang w:eastAsia="lv-LV"/>
        </w:rPr>
        <w:t xml:space="preserve"> </w:t>
      </w:r>
      <w:r w:rsidRPr="00AA4657">
        <w:rPr>
          <w:szCs w:val="24"/>
          <w:u w:val="none"/>
          <w:lang w:eastAsia="lv-LV"/>
        </w:rPr>
        <w:t>pašvaldības</w:t>
      </w:r>
      <w:r w:rsidRPr="00AA4657">
        <w:rPr>
          <w:rFonts w:ascii="Arial" w:hAnsi="Arial" w:cs="Arial"/>
          <w:sz w:val="22"/>
          <w:u w:val="none"/>
          <w:lang w:eastAsia="lv-LV"/>
        </w:rPr>
        <w:t xml:space="preserve"> </w:t>
      </w:r>
      <w:r w:rsidRPr="00AA4657">
        <w:rPr>
          <w:szCs w:val="24"/>
          <w:u w:val="none"/>
          <w:lang w:eastAsia="lv-LV"/>
        </w:rPr>
        <w:t>dome NOLEMJ:</w:t>
      </w:r>
    </w:p>
    <w:p w14:paraId="1D6E6AF3"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olor w:val="00000A"/>
          <w:szCs w:val="24"/>
          <w:u w:val="none"/>
          <w:lang w:eastAsia="zh-CN" w:bidi="hi-IN"/>
        </w:rPr>
        <w:t xml:space="preserve">1. APSTIPRINĀT Gulbenes novada pašvaldībai piederošā nekustamā īpašuma </w:t>
      </w:r>
      <w:r w:rsidRPr="00AA4657">
        <w:rPr>
          <w:rFonts w:eastAsia="SimSun" w:cs="Mangal"/>
          <w:color w:val="00000A"/>
          <w:szCs w:val="24"/>
          <w:u w:val="none"/>
          <w:lang w:eastAsia="zh-CN" w:bidi="hi-IN"/>
        </w:rPr>
        <w:t xml:space="preserve">Stradu pagastā ar nosaukumu “Līkloči”, kadastra numurs 5090 003 0092, kas sastāv no zemes vienības ar kadastra apzīmējumu 5090 003 0091 ar platību 3,84 ha, 2024.gada 11.janvārī notikušās izsoles </w:t>
      </w:r>
      <w:r w:rsidRPr="00AA4657">
        <w:rPr>
          <w:rFonts w:eastAsia="SimSun" w:cs="Mangal"/>
          <w:color w:val="00000A"/>
          <w:szCs w:val="24"/>
          <w:u w:val="none"/>
          <w:lang w:eastAsia="zh-CN" w:bidi="hi-IN"/>
        </w:rPr>
        <w:lastRenderedPageBreak/>
        <w:t>rezultātus.</w:t>
      </w:r>
    </w:p>
    <w:p w14:paraId="3009C059"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2. Trīsdesmit dienu laikā pēc izsoles rezultātu apstiprināšanas slēgt nekustamā īpašuma pirkuma līgumu ar Gulbenes rajona Litenes pagasta zemnieku saimniecību “AIZPURIEŠI”, reģistrācijas Nr. 43201014347, juridiskā adrese “</w:t>
      </w:r>
      <w:proofErr w:type="spellStart"/>
      <w:r w:rsidRPr="00AA4657">
        <w:rPr>
          <w:rFonts w:eastAsia="SimSun" w:cs="Mangal"/>
          <w:color w:val="00000A"/>
          <w:szCs w:val="24"/>
          <w:u w:val="none"/>
          <w:lang w:eastAsia="zh-CN" w:bidi="hi-IN"/>
        </w:rPr>
        <w:t>Saulrieši</w:t>
      </w:r>
      <w:proofErr w:type="spellEnd"/>
      <w:r w:rsidRPr="00AA4657">
        <w:rPr>
          <w:rFonts w:eastAsia="SimSun" w:cs="Mangal"/>
          <w:color w:val="00000A"/>
          <w:szCs w:val="24"/>
          <w:u w:val="none"/>
          <w:lang w:eastAsia="zh-CN" w:bidi="hi-IN"/>
        </w:rPr>
        <w:t xml:space="preserve">”, Stradu pagasts, Gulbenes novads, LV-4417, par šā lēmuma 1.punktā minētā nekustamā īpašuma pārdošanu par nosolīto cenu 12285 EUR (divpadsmit tūkstoši divi simti astoņdesmit pieci </w:t>
      </w:r>
      <w:proofErr w:type="spellStart"/>
      <w:r w:rsidRPr="00AA4657">
        <w:rPr>
          <w:rFonts w:eastAsia="SimSun" w:cs="Mangal"/>
          <w:i/>
          <w:iCs/>
          <w:color w:val="000000"/>
          <w:szCs w:val="24"/>
          <w:u w:val="none"/>
          <w:lang w:eastAsia="zh-CN" w:bidi="hi-IN"/>
        </w:rPr>
        <w:t>euro</w:t>
      </w:r>
      <w:proofErr w:type="spellEnd"/>
      <w:r w:rsidRPr="00AA4657">
        <w:rPr>
          <w:rFonts w:eastAsia="SimSun" w:cs="Mangal"/>
          <w:color w:val="000000"/>
          <w:szCs w:val="24"/>
          <w:u w:val="none"/>
          <w:lang w:eastAsia="zh-CN" w:bidi="hi-IN"/>
        </w:rPr>
        <w:t>)</w:t>
      </w:r>
      <w:r w:rsidRPr="00AA4657">
        <w:rPr>
          <w:rFonts w:eastAsia="SimSun" w:cs="Mangal"/>
          <w:color w:val="00000A"/>
          <w:szCs w:val="24"/>
          <w:u w:val="none"/>
          <w:lang w:eastAsia="zh-CN" w:bidi="hi-IN"/>
        </w:rPr>
        <w:t>.</w:t>
      </w:r>
    </w:p>
    <w:p w14:paraId="0124E888" w14:textId="77777777" w:rsidR="00AA4657" w:rsidRPr="00AA4657" w:rsidRDefault="00AA4657" w:rsidP="00AA4657">
      <w:pPr>
        <w:widowControl w:val="0"/>
        <w:suppressAutoHyphens/>
        <w:spacing w:line="360" w:lineRule="auto"/>
        <w:ind w:firstLine="567"/>
        <w:jc w:val="both"/>
        <w:rPr>
          <w:rFonts w:eastAsia="SimSun" w:cs="Mangal"/>
          <w:color w:val="00000A"/>
          <w:szCs w:val="24"/>
          <w:u w:val="none"/>
          <w:lang w:eastAsia="zh-CN" w:bidi="hi-IN"/>
        </w:rPr>
      </w:pPr>
      <w:r w:rsidRPr="00AA4657">
        <w:rPr>
          <w:rFonts w:eastAsia="SimSun" w:cs="Mangal"/>
          <w:color w:val="00000A"/>
          <w:szCs w:val="24"/>
          <w:u w:val="none"/>
          <w:lang w:eastAsia="zh-CN" w:bidi="hi-IN"/>
        </w:rPr>
        <w:t>3. Lēmuma izpildi organizēt Gulbenes novada pašvaldības īpašuma novērtēšanas un izsoļu komisijai.</w:t>
      </w:r>
    </w:p>
    <w:p w14:paraId="62801D1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67E916A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Attīstības un tautsaimniecības komitejas priekšsēdētāja vietnieka ievēlēšanu</w:t>
      </w:r>
    </w:p>
    <w:p w14:paraId="7417FFC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7BD5F9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170846DF" w14:textId="15BD016E" w:rsidR="00E264AD" w:rsidRPr="00575A1B" w:rsidRDefault="00000000" w:rsidP="00575A1B">
      <w:pPr>
        <w:rPr>
          <w:rFonts w:eastAsia="Calibri"/>
          <w:szCs w:val="24"/>
          <w:u w:val="none"/>
        </w:rPr>
      </w:pPr>
      <w:r>
        <w:rPr>
          <w:rFonts w:eastAsia="Calibri"/>
          <w:szCs w:val="24"/>
          <w:u w:val="none"/>
        </w:rPr>
        <w:t xml:space="preserve">DEBATĒS PIEDALĀS: </w:t>
      </w:r>
      <w:r w:rsidR="00A94A88">
        <w:rPr>
          <w:rFonts w:eastAsia="Calibri"/>
          <w:szCs w:val="24"/>
          <w:u w:val="none"/>
        </w:rPr>
        <w:t>nav</w:t>
      </w:r>
    </w:p>
    <w:p w14:paraId="3393A2E4" w14:textId="77777777" w:rsidR="00BC2002" w:rsidRDefault="00BC2002" w:rsidP="00956EC8">
      <w:pPr>
        <w:rPr>
          <w:rFonts w:eastAsia="Calibri"/>
          <w:color w:val="FF0000"/>
          <w:szCs w:val="24"/>
          <w:u w:val="none"/>
        </w:rPr>
      </w:pPr>
    </w:p>
    <w:p w14:paraId="6A7550C9" w14:textId="0A91F1C8" w:rsidR="00A94A88" w:rsidRPr="007E3248" w:rsidRDefault="00A94A88" w:rsidP="00A94A88">
      <w:pPr>
        <w:spacing w:line="360" w:lineRule="auto"/>
        <w:ind w:firstLine="567"/>
        <w:jc w:val="both"/>
        <w:rPr>
          <w:rFonts w:eastAsia="Calibri"/>
          <w:szCs w:val="24"/>
          <w:u w:val="none"/>
        </w:rPr>
      </w:pPr>
      <w:r>
        <w:rPr>
          <w:rFonts w:eastAsia="Calibri"/>
          <w:szCs w:val="24"/>
          <w:u w:val="none"/>
        </w:rPr>
        <w:t xml:space="preserve">Guna </w:t>
      </w:r>
      <w:proofErr w:type="spellStart"/>
      <w:r>
        <w:rPr>
          <w:rFonts w:eastAsia="Calibri"/>
          <w:szCs w:val="24"/>
          <w:u w:val="none"/>
        </w:rPr>
        <w:t>Švika</w:t>
      </w:r>
      <w:proofErr w:type="spellEnd"/>
      <w:r w:rsidRPr="007E3248">
        <w:rPr>
          <w:rFonts w:eastAsia="Calibri"/>
          <w:szCs w:val="24"/>
          <w:u w:val="none"/>
        </w:rPr>
        <w:t xml:space="preserve"> </w:t>
      </w:r>
      <w:r w:rsidRPr="00A94A88">
        <w:rPr>
          <w:rFonts w:eastAsia="Calibri"/>
          <w:bCs/>
          <w:noProof/>
          <w:szCs w:val="24"/>
          <w:u w:val="none"/>
        </w:rPr>
        <w:t>Attīstības un tautsaimniecības</w:t>
      </w:r>
      <w:r>
        <w:rPr>
          <w:u w:val="none"/>
        </w:rPr>
        <w:t xml:space="preserve"> </w:t>
      </w:r>
      <w:r w:rsidRPr="007E3248">
        <w:rPr>
          <w:rFonts w:eastAsia="Calibri"/>
          <w:szCs w:val="24"/>
          <w:u w:val="none"/>
        </w:rPr>
        <w:t xml:space="preserve">komitejas priekšsēdētāja vietnieka amatam izvirza </w:t>
      </w:r>
      <w:r>
        <w:rPr>
          <w:rFonts w:eastAsia="Calibri"/>
          <w:szCs w:val="24"/>
          <w:u w:val="none"/>
        </w:rPr>
        <w:t>Gunāru Cigli</w:t>
      </w:r>
      <w:r w:rsidRPr="007E3248">
        <w:rPr>
          <w:rFonts w:eastAsia="Calibri"/>
          <w:szCs w:val="24"/>
          <w:u w:val="none"/>
        </w:rPr>
        <w:t xml:space="preserve">. </w:t>
      </w:r>
      <w:r w:rsidRPr="0016506D">
        <w:rPr>
          <w:noProof/>
          <w:u w:val="none"/>
        </w:rPr>
        <w:t>Gunārs Ciglis</w:t>
      </w:r>
      <w:r>
        <w:rPr>
          <w:rFonts w:eastAsia="Calibri"/>
          <w:szCs w:val="24"/>
          <w:u w:val="none"/>
        </w:rPr>
        <w:t xml:space="preserve"> piekrīt kandidēt uz </w:t>
      </w:r>
      <w:r w:rsidRPr="00A94A88">
        <w:rPr>
          <w:rFonts w:eastAsia="Calibri"/>
          <w:bCs/>
          <w:noProof/>
          <w:szCs w:val="24"/>
          <w:u w:val="none"/>
        </w:rPr>
        <w:t>Attīstības un tautsaimniecības</w:t>
      </w:r>
      <w:r>
        <w:rPr>
          <w:u w:val="none"/>
        </w:rPr>
        <w:t xml:space="preserve"> </w:t>
      </w:r>
      <w:r w:rsidRPr="007E3248">
        <w:rPr>
          <w:rFonts w:eastAsia="Calibri"/>
          <w:szCs w:val="24"/>
          <w:u w:val="none"/>
        </w:rPr>
        <w:t>komitejas priekšsēdētāja vietnieka amat</w:t>
      </w:r>
      <w:r>
        <w:rPr>
          <w:rFonts w:eastAsia="Calibri"/>
          <w:szCs w:val="24"/>
          <w:u w:val="none"/>
        </w:rPr>
        <w:t>u.</w:t>
      </w:r>
    </w:p>
    <w:p w14:paraId="31A90C62" w14:textId="77777777" w:rsidR="00A94A88" w:rsidRPr="007E3248" w:rsidRDefault="00A94A88" w:rsidP="00A94A88">
      <w:pPr>
        <w:spacing w:line="360" w:lineRule="auto"/>
        <w:ind w:firstLine="567"/>
        <w:rPr>
          <w:rFonts w:eastAsia="Calibri"/>
          <w:szCs w:val="24"/>
          <w:u w:val="none"/>
        </w:rPr>
      </w:pPr>
      <w:r w:rsidRPr="007E3248">
        <w:rPr>
          <w:rFonts w:eastAsia="Calibri"/>
          <w:szCs w:val="24"/>
          <w:u w:val="none"/>
        </w:rPr>
        <w:t>Vairāk kandidāti netiek izvirzīti.</w:t>
      </w:r>
    </w:p>
    <w:p w14:paraId="1BE9913B" w14:textId="77777777" w:rsidR="00A94A88" w:rsidRDefault="00A94A88" w:rsidP="00F22C6B">
      <w:pPr>
        <w:spacing w:line="360" w:lineRule="auto"/>
        <w:ind w:firstLine="567"/>
        <w:jc w:val="both"/>
        <w:rPr>
          <w:u w:val="none"/>
        </w:rPr>
      </w:pPr>
    </w:p>
    <w:p w14:paraId="0FF618E2" w14:textId="37CF046D" w:rsidR="00F22C6B" w:rsidRDefault="00F22C6B" w:rsidP="00F22C6B">
      <w:pPr>
        <w:spacing w:line="360" w:lineRule="auto"/>
        <w:ind w:firstLine="567"/>
        <w:jc w:val="both"/>
        <w:rPr>
          <w:u w:val="none"/>
        </w:rPr>
      </w:pPr>
      <w:r>
        <w:rPr>
          <w:u w:val="none"/>
        </w:rPr>
        <w:t>Attīstības un tautsaimniecības komiteja atklāti balsojot:</w:t>
      </w:r>
    </w:p>
    <w:p w14:paraId="6F254B13" w14:textId="77777777" w:rsidR="00F22C6B" w:rsidRDefault="00F22C6B" w:rsidP="00F22C6B">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43D904F6" w14:textId="590B911B" w:rsidR="00A94A88" w:rsidRPr="00A94A88" w:rsidRDefault="00A94A88" w:rsidP="00A94A88">
      <w:pPr>
        <w:spacing w:line="360" w:lineRule="auto"/>
        <w:ind w:firstLine="567"/>
        <w:jc w:val="both"/>
        <w:rPr>
          <w:rFonts w:eastAsia="Calibri"/>
          <w:color w:val="FF0000"/>
          <w:szCs w:val="24"/>
          <w:u w:val="none"/>
        </w:rPr>
      </w:pPr>
      <w:r w:rsidRPr="00A94A88">
        <w:rPr>
          <w:szCs w:val="24"/>
          <w:u w:val="none"/>
        </w:rPr>
        <w:t xml:space="preserve">IEVĒLĒT Gunāru Cigli, par </w:t>
      </w:r>
      <w:r w:rsidRPr="00A94A88">
        <w:rPr>
          <w:rFonts w:eastAsia="Calibri"/>
          <w:szCs w:val="24"/>
          <w:u w:val="none"/>
        </w:rPr>
        <w:t>Attīstības un tautsaimniecības komitejas priekšsēdētāja vietnieku.</w:t>
      </w:r>
    </w:p>
    <w:p w14:paraId="718EBEA2" w14:textId="77777777" w:rsidR="00203C2F" w:rsidRDefault="00203C2F" w:rsidP="000C7638">
      <w:pPr>
        <w:rPr>
          <w:color w:val="000000" w:themeColor="text1"/>
          <w:szCs w:val="24"/>
          <w:u w:val="none"/>
        </w:rPr>
      </w:pPr>
    </w:p>
    <w:p w14:paraId="11834B10" w14:textId="77777777" w:rsidR="00A94A88" w:rsidRDefault="00A94A88" w:rsidP="000C7638">
      <w:pPr>
        <w:rPr>
          <w:color w:val="000000" w:themeColor="text1"/>
          <w:szCs w:val="24"/>
          <w:u w:val="none"/>
        </w:rPr>
      </w:pPr>
    </w:p>
    <w:p w14:paraId="2572A27C" w14:textId="77777777" w:rsidR="00FE3D95" w:rsidRDefault="00FE3D95" w:rsidP="000C7638">
      <w:pPr>
        <w:rPr>
          <w:b/>
          <w:szCs w:val="24"/>
          <w:u w:val="none"/>
        </w:rPr>
      </w:pPr>
    </w:p>
    <w:p w14:paraId="39D03C4C"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13:37</w:t>
      </w:r>
    </w:p>
    <w:p w14:paraId="04A613DE" w14:textId="77777777" w:rsidR="00203C2F" w:rsidRPr="00440890" w:rsidRDefault="00203C2F" w:rsidP="00203C2F">
      <w:pPr>
        <w:rPr>
          <w:szCs w:val="24"/>
          <w:u w:val="none"/>
        </w:rPr>
      </w:pPr>
    </w:p>
    <w:p w14:paraId="7254E078" w14:textId="6C133AC3"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530B97">
        <w:rPr>
          <w:szCs w:val="24"/>
          <w:u w:val="none"/>
        </w:rPr>
        <w:tab/>
      </w:r>
      <w:r w:rsidR="00530B97">
        <w:rPr>
          <w:szCs w:val="24"/>
          <w:u w:val="none"/>
        </w:rPr>
        <w:tab/>
      </w:r>
      <w:r w:rsidR="00530B97">
        <w:rPr>
          <w:szCs w:val="24"/>
          <w:u w:val="none"/>
        </w:rPr>
        <w:tab/>
      </w:r>
      <w:r w:rsidR="00DE2978">
        <w:rPr>
          <w:noProof/>
          <w:szCs w:val="24"/>
          <w:u w:val="none"/>
        </w:rPr>
        <w:t>Guna Švika</w:t>
      </w:r>
    </w:p>
    <w:p w14:paraId="3D345DF8" w14:textId="77777777" w:rsidR="002B673D" w:rsidRDefault="002B673D" w:rsidP="008778B8">
      <w:pPr>
        <w:rPr>
          <w:szCs w:val="24"/>
          <w:u w:val="none"/>
        </w:rPr>
      </w:pPr>
    </w:p>
    <w:p w14:paraId="1D05CF09" w14:textId="77777777" w:rsidR="002B673D" w:rsidRPr="00440890" w:rsidRDefault="00000000" w:rsidP="00530B97">
      <w:pPr>
        <w:ind w:left="360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02E43AE1" w14:textId="77777777" w:rsidR="00203C2F" w:rsidRPr="00440890" w:rsidRDefault="00203C2F" w:rsidP="00203C2F">
      <w:pPr>
        <w:rPr>
          <w:szCs w:val="24"/>
          <w:u w:val="none"/>
        </w:rPr>
      </w:pPr>
    </w:p>
    <w:p w14:paraId="08B37C78" w14:textId="780ED521"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530B97">
        <w:rPr>
          <w:szCs w:val="24"/>
          <w:u w:val="none"/>
        </w:rPr>
        <w:tab/>
      </w:r>
      <w:r w:rsidR="00530B97">
        <w:rPr>
          <w:szCs w:val="24"/>
          <w:u w:val="none"/>
        </w:rPr>
        <w:tab/>
      </w:r>
      <w:r w:rsidR="00530B97">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FE5332">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3EC2" w14:textId="77777777" w:rsidR="00FE5332" w:rsidRDefault="00FE5332" w:rsidP="003871FD">
      <w:r>
        <w:separator/>
      </w:r>
    </w:p>
  </w:endnote>
  <w:endnote w:type="continuationSeparator" w:id="0">
    <w:p w14:paraId="27A892F1" w14:textId="77777777" w:rsidR="00FE5332" w:rsidRDefault="00FE5332" w:rsidP="0038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043695"/>
      <w:docPartObj>
        <w:docPartGallery w:val="Page Numbers (Bottom of Page)"/>
        <w:docPartUnique/>
      </w:docPartObj>
    </w:sdtPr>
    <w:sdtEndPr>
      <w:rPr>
        <w:sz w:val="20"/>
        <w:szCs w:val="20"/>
        <w:u w:val="none"/>
      </w:rPr>
    </w:sdtEndPr>
    <w:sdtContent>
      <w:p w14:paraId="35DDEC58" w14:textId="47CB3AC4" w:rsidR="003871FD" w:rsidRPr="003871FD" w:rsidRDefault="003871FD">
        <w:pPr>
          <w:pStyle w:val="Kjene"/>
          <w:jc w:val="center"/>
          <w:rPr>
            <w:sz w:val="20"/>
            <w:szCs w:val="20"/>
            <w:u w:val="none"/>
          </w:rPr>
        </w:pPr>
        <w:r w:rsidRPr="003871FD">
          <w:rPr>
            <w:sz w:val="20"/>
            <w:szCs w:val="20"/>
            <w:u w:val="none"/>
          </w:rPr>
          <w:fldChar w:fldCharType="begin"/>
        </w:r>
        <w:r w:rsidRPr="003871FD">
          <w:rPr>
            <w:sz w:val="20"/>
            <w:szCs w:val="20"/>
            <w:u w:val="none"/>
          </w:rPr>
          <w:instrText>PAGE   \* MERGEFORMAT</w:instrText>
        </w:r>
        <w:r w:rsidRPr="003871FD">
          <w:rPr>
            <w:sz w:val="20"/>
            <w:szCs w:val="20"/>
            <w:u w:val="none"/>
          </w:rPr>
          <w:fldChar w:fldCharType="separate"/>
        </w:r>
        <w:r w:rsidRPr="003871FD">
          <w:rPr>
            <w:sz w:val="20"/>
            <w:szCs w:val="20"/>
            <w:u w:val="none"/>
          </w:rPr>
          <w:t>2</w:t>
        </w:r>
        <w:r w:rsidRPr="003871FD">
          <w:rPr>
            <w:sz w:val="20"/>
            <w:szCs w:val="20"/>
            <w:u w:val="none"/>
          </w:rPr>
          <w:fldChar w:fldCharType="end"/>
        </w:r>
      </w:p>
    </w:sdtContent>
  </w:sdt>
  <w:p w14:paraId="1BEA93E6" w14:textId="77777777" w:rsidR="003871FD" w:rsidRDefault="003871F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009C" w14:textId="77777777" w:rsidR="00FE5332" w:rsidRDefault="00FE5332" w:rsidP="003871FD">
      <w:r>
        <w:separator/>
      </w:r>
    </w:p>
  </w:footnote>
  <w:footnote w:type="continuationSeparator" w:id="0">
    <w:p w14:paraId="483403D3" w14:textId="77777777" w:rsidR="00FE5332" w:rsidRDefault="00FE5332" w:rsidP="003871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 w15:restartNumberingAfterBreak="0">
    <w:nsid w:val="39330BFC"/>
    <w:multiLevelType w:val="multilevel"/>
    <w:tmpl w:val="C41042F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39B06391"/>
    <w:multiLevelType w:val="hybridMultilevel"/>
    <w:tmpl w:val="DED2AB54"/>
    <w:lvl w:ilvl="0" w:tplc="2300FFA4">
      <w:start w:val="1"/>
      <w:numFmt w:val="decimal"/>
      <w:lvlText w:val="%1."/>
      <w:lvlJc w:val="left"/>
      <w:pPr>
        <w:ind w:left="927" w:hanging="360"/>
      </w:pPr>
      <w:rPr>
        <w:rFonts w:eastAsia="Times New Roman" w:hint="default"/>
        <w:color w:val="00000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6A2D1DD5"/>
    <w:multiLevelType w:val="hybridMultilevel"/>
    <w:tmpl w:val="D3B69418"/>
    <w:lvl w:ilvl="0" w:tplc="DF66DF8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06590886">
    <w:abstractNumId w:val="3"/>
  </w:num>
  <w:num w:numId="2" w16cid:durableId="171997035">
    <w:abstractNumId w:val="6"/>
  </w:num>
  <w:num w:numId="3" w16cid:durableId="2082679252">
    <w:abstractNumId w:val="0"/>
  </w:num>
  <w:num w:numId="4" w16cid:durableId="514659129">
    <w:abstractNumId w:val="4"/>
  </w:num>
  <w:num w:numId="5" w16cid:durableId="317466582">
    <w:abstractNumId w:val="2"/>
  </w:num>
  <w:num w:numId="6" w16cid:durableId="1682660007">
    <w:abstractNumId w:val="5"/>
  </w:num>
  <w:num w:numId="7" w16cid:durableId="905921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B36A5"/>
    <w:rsid w:val="002B673D"/>
    <w:rsid w:val="002C118F"/>
    <w:rsid w:val="002D3E93"/>
    <w:rsid w:val="002F618A"/>
    <w:rsid w:val="00321B74"/>
    <w:rsid w:val="0032517B"/>
    <w:rsid w:val="00343293"/>
    <w:rsid w:val="00360A3B"/>
    <w:rsid w:val="00366EF4"/>
    <w:rsid w:val="00375A48"/>
    <w:rsid w:val="00386E40"/>
    <w:rsid w:val="003871FD"/>
    <w:rsid w:val="003A5772"/>
    <w:rsid w:val="003B3B5E"/>
    <w:rsid w:val="003B3D97"/>
    <w:rsid w:val="003C6714"/>
    <w:rsid w:val="003E1D3C"/>
    <w:rsid w:val="004004BE"/>
    <w:rsid w:val="00440890"/>
    <w:rsid w:val="00475ADB"/>
    <w:rsid w:val="00480C1E"/>
    <w:rsid w:val="00487724"/>
    <w:rsid w:val="004A7B24"/>
    <w:rsid w:val="004B4F54"/>
    <w:rsid w:val="004B575B"/>
    <w:rsid w:val="004C4F50"/>
    <w:rsid w:val="004D07A9"/>
    <w:rsid w:val="004F0CFE"/>
    <w:rsid w:val="004F1F13"/>
    <w:rsid w:val="00504DB6"/>
    <w:rsid w:val="00507EB1"/>
    <w:rsid w:val="00516961"/>
    <w:rsid w:val="00530B97"/>
    <w:rsid w:val="00575A1B"/>
    <w:rsid w:val="005842C7"/>
    <w:rsid w:val="005A5229"/>
    <w:rsid w:val="005C2854"/>
    <w:rsid w:val="005E13BA"/>
    <w:rsid w:val="00631661"/>
    <w:rsid w:val="0064526C"/>
    <w:rsid w:val="00650AFF"/>
    <w:rsid w:val="00653AE0"/>
    <w:rsid w:val="0066479D"/>
    <w:rsid w:val="0066677A"/>
    <w:rsid w:val="00684EB7"/>
    <w:rsid w:val="006A49D2"/>
    <w:rsid w:val="006F66E9"/>
    <w:rsid w:val="007366C7"/>
    <w:rsid w:val="00771355"/>
    <w:rsid w:val="00772103"/>
    <w:rsid w:val="00777F2C"/>
    <w:rsid w:val="00782ACC"/>
    <w:rsid w:val="00797198"/>
    <w:rsid w:val="007C75A1"/>
    <w:rsid w:val="0081079F"/>
    <w:rsid w:val="008225DD"/>
    <w:rsid w:val="00874D7B"/>
    <w:rsid w:val="008778B8"/>
    <w:rsid w:val="00881464"/>
    <w:rsid w:val="008936D0"/>
    <w:rsid w:val="008C6323"/>
    <w:rsid w:val="0093403E"/>
    <w:rsid w:val="00956EC8"/>
    <w:rsid w:val="0096468A"/>
    <w:rsid w:val="00984D3F"/>
    <w:rsid w:val="009A36C5"/>
    <w:rsid w:val="009D2422"/>
    <w:rsid w:val="009F3D14"/>
    <w:rsid w:val="00A7555E"/>
    <w:rsid w:val="00A94A88"/>
    <w:rsid w:val="00AA4657"/>
    <w:rsid w:val="00AE5FCA"/>
    <w:rsid w:val="00AF498F"/>
    <w:rsid w:val="00B03844"/>
    <w:rsid w:val="00B05482"/>
    <w:rsid w:val="00B21256"/>
    <w:rsid w:val="00B24B3A"/>
    <w:rsid w:val="00B309A6"/>
    <w:rsid w:val="00B317FE"/>
    <w:rsid w:val="00B61419"/>
    <w:rsid w:val="00B64CA9"/>
    <w:rsid w:val="00B8478D"/>
    <w:rsid w:val="00B8520A"/>
    <w:rsid w:val="00BC2002"/>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14D11"/>
    <w:rsid w:val="00E264AD"/>
    <w:rsid w:val="00E32D61"/>
    <w:rsid w:val="00E56B55"/>
    <w:rsid w:val="00E61EDA"/>
    <w:rsid w:val="00E72160"/>
    <w:rsid w:val="00E81C84"/>
    <w:rsid w:val="00E860C3"/>
    <w:rsid w:val="00E966B9"/>
    <w:rsid w:val="00EC5B9B"/>
    <w:rsid w:val="00F05BE8"/>
    <w:rsid w:val="00F07D9B"/>
    <w:rsid w:val="00F22C6B"/>
    <w:rsid w:val="00F60075"/>
    <w:rsid w:val="00FA31E9"/>
    <w:rsid w:val="00FC3297"/>
    <w:rsid w:val="00FD55D4"/>
    <w:rsid w:val="00FE3D95"/>
    <w:rsid w:val="00FE5332"/>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749EE45F"/>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AA4657"/>
    <w:rPr>
      <w:snapToGrid w:val="0"/>
      <w:szCs w:val="20"/>
      <w:u w:val="none"/>
    </w:rPr>
  </w:style>
  <w:style w:type="paragraph" w:styleId="Sarakstarindkopa">
    <w:name w:val="List Paragraph"/>
    <w:aliases w:val="1List Paragraph"/>
    <w:basedOn w:val="Parasts"/>
    <w:link w:val="SarakstarindkopaRakstz"/>
    <w:uiPriority w:val="34"/>
    <w:qFormat/>
    <w:rsid w:val="00AA4657"/>
    <w:pPr>
      <w:ind w:left="720"/>
      <w:contextualSpacing/>
    </w:pPr>
    <w:rPr>
      <w:rFonts w:ascii="Arial" w:hAnsi="Arial" w:cs="Arial"/>
      <w:sz w:val="22"/>
      <w:u w:val="none"/>
      <w:lang w:eastAsia="lv-LV"/>
    </w:rPr>
  </w:style>
  <w:style w:type="character" w:customStyle="1" w:styleId="SarakstarindkopaRakstz">
    <w:name w:val="Saraksta rindkopa Rakstz."/>
    <w:aliases w:val="1List Paragraph Rakstz."/>
    <w:link w:val="Sarakstarindkopa"/>
    <w:uiPriority w:val="34"/>
    <w:locked/>
    <w:rsid w:val="00AA4657"/>
    <w:rPr>
      <w:rFonts w:ascii="Arial" w:hAnsi="Arial" w:cs="Arial"/>
      <w:sz w:val="22"/>
      <w:szCs w:val="22"/>
      <w:u w:val="none"/>
      <w:lang w:eastAsia="lv-LV"/>
    </w:rPr>
  </w:style>
  <w:style w:type="character" w:styleId="Neatrisintapieminana">
    <w:name w:val="Unresolved Mention"/>
    <w:basedOn w:val="Noklusjumarindkopasfonts"/>
    <w:uiPriority w:val="99"/>
    <w:semiHidden/>
    <w:unhideWhenUsed/>
    <w:rsid w:val="003871FD"/>
    <w:rPr>
      <w:color w:val="605E5C"/>
      <w:shd w:val="clear" w:color="auto" w:fill="E1DFDD"/>
    </w:rPr>
  </w:style>
  <w:style w:type="paragraph" w:styleId="Galvene">
    <w:name w:val="header"/>
    <w:basedOn w:val="Parasts"/>
    <w:link w:val="GalveneRakstz"/>
    <w:uiPriority w:val="99"/>
    <w:unhideWhenUsed/>
    <w:rsid w:val="003871FD"/>
    <w:pPr>
      <w:tabs>
        <w:tab w:val="center" w:pos="4153"/>
        <w:tab w:val="right" w:pos="8306"/>
      </w:tabs>
    </w:pPr>
  </w:style>
  <w:style w:type="character" w:customStyle="1" w:styleId="GalveneRakstz">
    <w:name w:val="Galvene Rakstz."/>
    <w:basedOn w:val="Noklusjumarindkopasfonts"/>
    <w:link w:val="Galvene"/>
    <w:uiPriority w:val="99"/>
    <w:rsid w:val="003871FD"/>
    <w:rPr>
      <w:szCs w:val="22"/>
    </w:rPr>
  </w:style>
  <w:style w:type="paragraph" w:styleId="Kjene">
    <w:name w:val="footer"/>
    <w:basedOn w:val="Parasts"/>
    <w:link w:val="KjeneRakstz"/>
    <w:uiPriority w:val="99"/>
    <w:unhideWhenUsed/>
    <w:rsid w:val="003871FD"/>
    <w:pPr>
      <w:tabs>
        <w:tab w:val="center" w:pos="4153"/>
        <w:tab w:val="right" w:pos="8306"/>
      </w:tabs>
    </w:pPr>
  </w:style>
  <w:style w:type="character" w:customStyle="1" w:styleId="KjeneRakstz">
    <w:name w:val="Kājene Rakstz."/>
    <w:basedOn w:val="Noklusjumarindkopasfonts"/>
    <w:link w:val="Kjene"/>
    <w:uiPriority w:val="99"/>
    <w:rsid w:val="003871FD"/>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ulbene@metrum.lv" TargetMode="External"/><Relationship Id="rId18" Type="http://schemas.openxmlformats.org/officeDocument/2006/relationships/hyperlink" Target="http://www.gulbene.l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ome@gulbene.lv"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hyperlink" Target="mailto:dome@gulbene.lv"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ome@gulben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mailto:dome@gulbene.lv" TargetMode="External"/><Relationship Id="rId5" Type="http://schemas.openxmlformats.org/officeDocument/2006/relationships/webSettings" Target="webSettings.xml"/><Relationship Id="rId15" Type="http://schemas.openxmlformats.org/officeDocument/2006/relationships/hyperlink" Target="mailto:raitis@vinoko.lv" TargetMode="External"/><Relationship Id="rId23" Type="http://schemas.openxmlformats.org/officeDocument/2006/relationships/hyperlink" Target="http://www.gulbene.lv" TargetMode="Externa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image" Target="media/image3.png"/><Relationship Id="rId22" Type="http://schemas.openxmlformats.org/officeDocument/2006/relationships/hyperlink" Target="http://www.gulbene.l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32385-5E6B-40E3-A596-11FF8212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75109</Words>
  <Characters>42813</Characters>
  <Application>Microsoft Office Word</Application>
  <DocSecurity>0</DocSecurity>
  <Lines>356</Lines>
  <Paragraphs>235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117687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9</cp:revision>
  <cp:lastPrinted>2023-03-27T10:50:00Z</cp:lastPrinted>
  <dcterms:created xsi:type="dcterms:W3CDTF">2023-09-25T13:49:00Z</dcterms:created>
  <dcterms:modified xsi:type="dcterms:W3CDTF">2024-01-19T06:59:00Z</dcterms:modified>
</cp:coreProperties>
</file>