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4678"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446C99" w:rsidRPr="008E7BEC" w14:paraId="7B9B45DF" w14:textId="77777777" w:rsidTr="00446C99">
        <w:tc>
          <w:tcPr>
            <w:tcW w:w="4678" w:type="dxa"/>
          </w:tcPr>
          <w:p w14:paraId="7F2CFAB7" w14:textId="77777777" w:rsidR="00446C99" w:rsidRPr="008E7BEC" w:rsidRDefault="00446C99" w:rsidP="00B30A97">
            <w:pPr>
              <w:tabs>
                <w:tab w:val="left" w:pos="5387"/>
              </w:tabs>
              <w:rPr>
                <w:rFonts w:ascii="Times New Roman" w:eastAsia="Times New Roman" w:hAnsi="Times New Roman" w:cs="Times New Roman"/>
                <w:bCs/>
                <w:color w:val="000000"/>
                <w:sz w:val="18"/>
                <w:szCs w:val="18"/>
              </w:rPr>
            </w:pPr>
            <w:r w:rsidRPr="008E7BEC">
              <w:rPr>
                <w:rFonts w:ascii="Times New Roman" w:eastAsia="Times New Roman" w:hAnsi="Times New Roman" w:cs="Times New Roman"/>
                <w:bCs/>
                <w:color w:val="000000"/>
                <w:sz w:val="18"/>
                <w:szCs w:val="18"/>
              </w:rPr>
              <w:t>2.pielikums</w:t>
            </w:r>
          </w:p>
        </w:tc>
      </w:tr>
      <w:tr w:rsidR="00446C99" w:rsidRPr="008E7BEC" w14:paraId="09FB8CBB" w14:textId="77777777" w:rsidTr="00446C99">
        <w:tc>
          <w:tcPr>
            <w:tcW w:w="4678" w:type="dxa"/>
          </w:tcPr>
          <w:p w14:paraId="0ED484E9" w14:textId="77777777" w:rsidR="00446C99" w:rsidRPr="008E7BEC" w:rsidRDefault="00446C99" w:rsidP="00B30A97">
            <w:pPr>
              <w:tabs>
                <w:tab w:val="left" w:pos="5387"/>
              </w:tabs>
              <w:rPr>
                <w:rFonts w:ascii="Times New Roman" w:eastAsia="Times New Roman" w:hAnsi="Times New Roman" w:cs="Times New Roman"/>
                <w:bCs/>
                <w:color w:val="000000"/>
                <w:sz w:val="18"/>
                <w:szCs w:val="18"/>
              </w:rPr>
            </w:pPr>
            <w:r w:rsidRPr="008E7BEC">
              <w:rPr>
                <w:rFonts w:ascii="Times New Roman" w:eastAsia="Times New Roman" w:hAnsi="Times New Roman" w:cs="Times New Roman"/>
                <w:bCs/>
                <w:sz w:val="18"/>
                <w:szCs w:val="18"/>
              </w:rPr>
              <w:t>Gulbenes novada pašvaldībai piederošā nekustamā</w:t>
            </w:r>
          </w:p>
        </w:tc>
      </w:tr>
      <w:tr w:rsidR="00446C99" w:rsidRPr="008E7BEC" w14:paraId="038E6217" w14:textId="77777777" w:rsidTr="00446C99">
        <w:tc>
          <w:tcPr>
            <w:tcW w:w="4678" w:type="dxa"/>
          </w:tcPr>
          <w:p w14:paraId="12528A40" w14:textId="77777777" w:rsidR="00446C99" w:rsidRPr="008E7BEC" w:rsidRDefault="00446C99" w:rsidP="00446C99">
            <w:pPr>
              <w:tabs>
                <w:tab w:val="left" w:pos="5387"/>
              </w:tabs>
              <w:rPr>
                <w:rFonts w:ascii="Times New Roman" w:eastAsia="Times New Roman" w:hAnsi="Times New Roman" w:cs="Times New Roman"/>
                <w:bCs/>
                <w:color w:val="000000"/>
                <w:sz w:val="18"/>
                <w:szCs w:val="18"/>
              </w:rPr>
            </w:pPr>
            <w:r w:rsidRPr="008E7BEC">
              <w:rPr>
                <w:rFonts w:ascii="Times New Roman" w:eastAsia="Times New Roman" w:hAnsi="Times New Roman" w:cs="Times New Roman"/>
                <w:bCs/>
                <w:sz w:val="18"/>
                <w:szCs w:val="18"/>
              </w:rPr>
              <w:t xml:space="preserve">īpašuma Gulbenes pilsētā ar kadastra numuru 5001 001 0112 </w:t>
            </w:r>
          </w:p>
        </w:tc>
      </w:tr>
      <w:tr w:rsidR="00446C99" w:rsidRPr="008E7BEC" w14:paraId="5CA48070" w14:textId="77777777" w:rsidTr="00446C99">
        <w:tc>
          <w:tcPr>
            <w:tcW w:w="4678" w:type="dxa"/>
          </w:tcPr>
          <w:p w14:paraId="0855BF9C" w14:textId="77777777" w:rsidR="00446C99" w:rsidRPr="008E7BEC" w:rsidRDefault="00446C99" w:rsidP="00B30A97">
            <w:pPr>
              <w:tabs>
                <w:tab w:val="left" w:pos="5387"/>
              </w:tabs>
              <w:rPr>
                <w:rFonts w:ascii="Times New Roman" w:eastAsia="Times New Roman" w:hAnsi="Times New Roman" w:cs="Times New Roman"/>
                <w:bCs/>
                <w:color w:val="000000"/>
                <w:sz w:val="18"/>
                <w:szCs w:val="18"/>
              </w:rPr>
            </w:pPr>
            <w:r w:rsidRPr="008E7BEC">
              <w:rPr>
                <w:rFonts w:ascii="Times New Roman" w:eastAsia="Times New Roman" w:hAnsi="Times New Roman" w:cs="Times New Roman"/>
                <w:bCs/>
                <w:sz w:val="18"/>
                <w:szCs w:val="18"/>
              </w:rPr>
              <w:t>un adresi: O. Kalpaka iela 25A, Gulbene, Gulbenes novads,</w:t>
            </w:r>
          </w:p>
        </w:tc>
      </w:tr>
      <w:tr w:rsidR="00446C99" w:rsidRPr="008E7BEC" w14:paraId="0C627228" w14:textId="77777777" w:rsidTr="00446C99">
        <w:tc>
          <w:tcPr>
            <w:tcW w:w="4678" w:type="dxa"/>
          </w:tcPr>
          <w:p w14:paraId="2DE02E71" w14:textId="77777777" w:rsidR="00446C99" w:rsidRPr="008E7BEC" w:rsidRDefault="00446C99" w:rsidP="00B30A97">
            <w:pPr>
              <w:tabs>
                <w:tab w:val="left" w:pos="5387"/>
              </w:tabs>
              <w:rPr>
                <w:rFonts w:ascii="Times New Roman" w:eastAsia="Times New Roman" w:hAnsi="Times New Roman" w:cs="Times New Roman"/>
                <w:bCs/>
                <w:color w:val="000000"/>
                <w:sz w:val="18"/>
                <w:szCs w:val="18"/>
              </w:rPr>
            </w:pPr>
            <w:r w:rsidRPr="008E7BEC">
              <w:rPr>
                <w:rFonts w:ascii="Times New Roman" w:eastAsia="Times New Roman" w:hAnsi="Times New Roman" w:cs="Times New Roman"/>
                <w:bCs/>
                <w:sz w:val="18"/>
                <w:szCs w:val="18"/>
              </w:rPr>
              <w:t>sastāvā esošās zemes vienības ar kadastra apzīmējumu</w:t>
            </w:r>
          </w:p>
        </w:tc>
      </w:tr>
      <w:tr w:rsidR="00446C99" w:rsidRPr="008E7BEC" w14:paraId="2C32307A" w14:textId="77777777" w:rsidTr="00446C99">
        <w:tc>
          <w:tcPr>
            <w:tcW w:w="4678" w:type="dxa"/>
          </w:tcPr>
          <w:p w14:paraId="37C2187C" w14:textId="77777777" w:rsidR="00446C99" w:rsidRPr="008E7BEC" w:rsidRDefault="00446C99" w:rsidP="00B30A97">
            <w:pPr>
              <w:tabs>
                <w:tab w:val="left" w:pos="5387"/>
              </w:tabs>
              <w:rPr>
                <w:rFonts w:ascii="Times New Roman" w:eastAsia="Times New Roman" w:hAnsi="Times New Roman" w:cs="Times New Roman"/>
                <w:bCs/>
                <w:sz w:val="18"/>
                <w:szCs w:val="18"/>
              </w:rPr>
            </w:pPr>
            <w:r w:rsidRPr="008E7BEC">
              <w:rPr>
                <w:rFonts w:ascii="Times New Roman" w:eastAsia="Times New Roman" w:hAnsi="Times New Roman" w:cs="Times New Roman"/>
                <w:bCs/>
                <w:sz w:val="18"/>
                <w:szCs w:val="18"/>
              </w:rPr>
              <w:t>5001 001 0112 daļas 100 m</w:t>
            </w:r>
            <w:r w:rsidRPr="008E7BEC">
              <w:rPr>
                <w:rFonts w:ascii="Times New Roman" w:eastAsia="Times New Roman" w:hAnsi="Times New Roman" w:cs="Times New Roman"/>
                <w:bCs/>
                <w:sz w:val="18"/>
                <w:szCs w:val="18"/>
                <w:vertAlign w:val="superscript"/>
              </w:rPr>
              <w:t>2</w:t>
            </w:r>
            <w:r w:rsidRPr="008E7BEC">
              <w:rPr>
                <w:rFonts w:ascii="Times New Roman" w:eastAsia="Times New Roman" w:hAnsi="Times New Roman" w:cs="Times New Roman"/>
                <w:bCs/>
                <w:sz w:val="18"/>
                <w:szCs w:val="18"/>
              </w:rPr>
              <w:t xml:space="preserve"> platībā</w:t>
            </w:r>
          </w:p>
        </w:tc>
      </w:tr>
      <w:tr w:rsidR="00446C99" w:rsidRPr="008E7BEC" w14:paraId="257C9E1C" w14:textId="77777777" w:rsidTr="00446C99">
        <w:tc>
          <w:tcPr>
            <w:tcW w:w="4678" w:type="dxa"/>
          </w:tcPr>
          <w:p w14:paraId="1C7A9396" w14:textId="77777777" w:rsidR="00446C99" w:rsidRPr="008E7BEC" w:rsidRDefault="00446C99" w:rsidP="00B30A97">
            <w:pPr>
              <w:tabs>
                <w:tab w:val="left" w:pos="5387"/>
              </w:tabs>
              <w:rPr>
                <w:rFonts w:ascii="Times New Roman" w:eastAsia="Times New Roman" w:hAnsi="Times New Roman" w:cs="Times New Roman"/>
                <w:bCs/>
                <w:sz w:val="18"/>
                <w:szCs w:val="18"/>
              </w:rPr>
            </w:pPr>
            <w:r w:rsidRPr="008E7BEC">
              <w:rPr>
                <w:rFonts w:ascii="Times New Roman" w:eastAsia="Times New Roman" w:hAnsi="Times New Roman" w:cs="Times New Roman"/>
                <w:bCs/>
                <w:sz w:val="18"/>
                <w:szCs w:val="18"/>
              </w:rPr>
              <w:t>nomas tiesību izsoles noteikumiem</w:t>
            </w:r>
          </w:p>
        </w:tc>
      </w:tr>
    </w:tbl>
    <w:p w14:paraId="423AAB4A" w14:textId="77777777" w:rsidR="004A7310" w:rsidRDefault="004A7310" w:rsidP="00830860">
      <w:pPr>
        <w:tabs>
          <w:tab w:val="left" w:pos="4020"/>
        </w:tabs>
        <w:jc w:val="center"/>
        <w:rPr>
          <w:rFonts w:ascii="Times New Roman" w:eastAsia="Times New Roman" w:hAnsi="Times New Roman" w:cs="Times New Roman"/>
          <w:b/>
          <w:bCs/>
          <w:lang w:eastAsia="lv-LV"/>
        </w:rPr>
      </w:pPr>
    </w:p>
    <w:p w14:paraId="560DDBDE" w14:textId="62025DA4" w:rsidR="00AA1B4A" w:rsidRPr="008E7BEC" w:rsidRDefault="006055FC" w:rsidP="00830860">
      <w:pPr>
        <w:tabs>
          <w:tab w:val="left" w:pos="4020"/>
        </w:tabs>
        <w:jc w:val="center"/>
        <w:rPr>
          <w:rFonts w:ascii="Times New Roman" w:eastAsia="Times New Roman" w:hAnsi="Times New Roman" w:cs="Times New Roman"/>
          <w:lang w:eastAsia="lv-LV"/>
        </w:rPr>
      </w:pPr>
      <w:r w:rsidRPr="008E7BEC">
        <w:rPr>
          <w:rFonts w:ascii="Times New Roman" w:eastAsia="Times New Roman" w:hAnsi="Times New Roman" w:cs="Times New Roman"/>
          <w:b/>
          <w:bCs/>
          <w:lang w:eastAsia="lv-LV"/>
        </w:rPr>
        <w:t>Z</w:t>
      </w:r>
      <w:r w:rsidR="00AA1B4A" w:rsidRPr="008E7BEC">
        <w:rPr>
          <w:rFonts w:ascii="Times New Roman" w:eastAsia="Times New Roman" w:hAnsi="Times New Roman" w:cs="Times New Roman"/>
          <w:b/>
          <w:bCs/>
          <w:lang w:eastAsia="lv-LV"/>
        </w:rPr>
        <w:t>EMES NOMAS LĪGUMS Nr. __________________</w:t>
      </w:r>
    </w:p>
    <w:p w14:paraId="6CB8B966" w14:textId="5513C3E0" w:rsidR="00AA1B4A" w:rsidRPr="008E7BEC" w:rsidRDefault="00AA1B4A" w:rsidP="00401DAD">
      <w:pPr>
        <w:spacing w:before="100" w:beforeAutospacing="1" w:after="100" w:afterAutospacing="1" w:line="240" w:lineRule="auto"/>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 xml:space="preserve">Gulbenē                                                                                                                 </w:t>
      </w:r>
      <w:r w:rsidR="00C80C76" w:rsidRPr="008E7BEC">
        <w:rPr>
          <w:rFonts w:ascii="Times New Roman" w:eastAsia="Times New Roman" w:hAnsi="Times New Roman" w:cs="Times New Roman"/>
          <w:lang w:eastAsia="lv-LV"/>
        </w:rPr>
        <w:t>202</w:t>
      </w:r>
      <w:r w:rsidR="00446C99" w:rsidRPr="008E7BEC">
        <w:rPr>
          <w:rFonts w:ascii="Times New Roman" w:eastAsia="Times New Roman" w:hAnsi="Times New Roman" w:cs="Times New Roman"/>
          <w:lang w:eastAsia="lv-LV"/>
        </w:rPr>
        <w:t>4</w:t>
      </w:r>
      <w:r w:rsidRPr="008E7BEC">
        <w:rPr>
          <w:rFonts w:ascii="Times New Roman" w:eastAsia="Times New Roman" w:hAnsi="Times New Roman" w:cs="Times New Roman"/>
          <w:lang w:eastAsia="lv-LV"/>
        </w:rPr>
        <w:t>.gada ___._____</w:t>
      </w:r>
      <w:r w:rsidR="00446C99" w:rsidRPr="008E7BEC">
        <w:rPr>
          <w:rFonts w:ascii="Times New Roman" w:eastAsia="Times New Roman" w:hAnsi="Times New Roman" w:cs="Times New Roman"/>
          <w:lang w:eastAsia="lv-LV"/>
        </w:rPr>
        <w:t>___</w:t>
      </w:r>
      <w:r w:rsidR="00012848" w:rsidRPr="008E7BEC">
        <w:rPr>
          <w:rFonts w:ascii="Times New Roman" w:eastAsia="Times New Roman" w:hAnsi="Times New Roman" w:cs="Times New Roman"/>
          <w:lang w:eastAsia="lv-LV"/>
        </w:rPr>
        <w:t xml:space="preserve"> </w:t>
      </w:r>
    </w:p>
    <w:p w14:paraId="05AD7186" w14:textId="3F13A960" w:rsidR="00AA1B4A" w:rsidRPr="008E7BEC" w:rsidRDefault="00AA1B4A" w:rsidP="00401DAD">
      <w:pPr>
        <w:spacing w:after="0" w:line="240" w:lineRule="auto"/>
        <w:ind w:firstLine="425"/>
        <w:jc w:val="both"/>
        <w:rPr>
          <w:rFonts w:ascii="Times New Roman" w:eastAsia="Times New Roman" w:hAnsi="Times New Roman" w:cs="Times New Roman"/>
          <w:lang w:eastAsia="lv-LV"/>
        </w:rPr>
      </w:pPr>
      <w:r w:rsidRPr="008E7BEC">
        <w:rPr>
          <w:rFonts w:ascii="Times New Roman" w:eastAsia="Times New Roman" w:hAnsi="Times New Roman" w:cs="Times New Roman"/>
          <w:b/>
          <w:bCs/>
          <w:lang w:eastAsia="lv-LV"/>
        </w:rPr>
        <w:t>Gulbenes novada pašvaldība</w:t>
      </w:r>
      <w:r w:rsidRPr="008E7BEC">
        <w:rPr>
          <w:rFonts w:ascii="Times New Roman" w:eastAsia="Times New Roman" w:hAnsi="Times New Roman" w:cs="Times New Roman"/>
          <w:lang w:eastAsia="lv-LV"/>
        </w:rPr>
        <w:t xml:space="preserve">, reģistrācijas Nr.90009116327, juridiskā adrese Ābeļu iela 2, Gulbene, Gulbenes novads, LV-4401, </w:t>
      </w:r>
      <w:r w:rsidR="00947C43" w:rsidRPr="008E7BEC">
        <w:rPr>
          <w:rFonts w:ascii="Times New Roman" w:eastAsia="Times New Roman" w:hAnsi="Times New Roman" w:cs="Times New Roman"/>
          <w:lang w:eastAsia="lv-LV"/>
        </w:rPr>
        <w:t xml:space="preserve">tās izpilddirektora ____________________ personā, no vienas puses, un </w:t>
      </w:r>
    </w:p>
    <w:p w14:paraId="46A8E7EA" w14:textId="77777777" w:rsidR="00947C43" w:rsidRPr="008E7BEC" w:rsidRDefault="00AA1B4A" w:rsidP="00401DAD">
      <w:pPr>
        <w:spacing w:after="0" w:line="240" w:lineRule="auto"/>
        <w:ind w:firstLine="425"/>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_____________________________, reģ</w:t>
      </w:r>
      <w:r w:rsidR="00947C43" w:rsidRPr="008E7BEC">
        <w:rPr>
          <w:rFonts w:ascii="Times New Roman" w:eastAsia="Times New Roman" w:hAnsi="Times New Roman" w:cs="Times New Roman"/>
          <w:lang w:eastAsia="lv-LV"/>
        </w:rPr>
        <w:t>istrācijas</w:t>
      </w:r>
      <w:r w:rsidRPr="008E7BEC">
        <w:rPr>
          <w:rFonts w:ascii="Times New Roman" w:eastAsia="Times New Roman" w:hAnsi="Times New Roman" w:cs="Times New Roman"/>
          <w:lang w:eastAsia="lv-LV"/>
        </w:rPr>
        <w:t xml:space="preserve"> Nr. vai personas kods ___________________, adrese__________: ____________________________, turpmāk – </w:t>
      </w:r>
      <w:r w:rsidRPr="008E7BEC">
        <w:rPr>
          <w:rFonts w:ascii="Times New Roman" w:eastAsia="Times New Roman" w:hAnsi="Times New Roman" w:cs="Times New Roman"/>
          <w:b/>
          <w:bCs/>
          <w:lang w:eastAsia="lv-LV"/>
        </w:rPr>
        <w:t>Nomnieks</w:t>
      </w:r>
      <w:r w:rsidRPr="008E7BEC">
        <w:rPr>
          <w:rFonts w:ascii="Times New Roman" w:eastAsia="Times New Roman" w:hAnsi="Times New Roman" w:cs="Times New Roman"/>
          <w:lang w:eastAsia="lv-LV"/>
        </w:rPr>
        <w:t xml:space="preserve">, no otras puses, abi kopā turpmāk – </w:t>
      </w:r>
      <w:r w:rsidRPr="008E7BEC">
        <w:rPr>
          <w:rFonts w:ascii="Times New Roman" w:eastAsia="Times New Roman" w:hAnsi="Times New Roman" w:cs="Times New Roman"/>
          <w:b/>
          <w:bCs/>
          <w:lang w:eastAsia="lv-LV"/>
        </w:rPr>
        <w:t>Puses</w:t>
      </w:r>
      <w:r w:rsidRPr="008E7BEC">
        <w:rPr>
          <w:rFonts w:ascii="Times New Roman" w:eastAsia="Times New Roman" w:hAnsi="Times New Roman" w:cs="Times New Roman"/>
          <w:lang w:eastAsia="lv-LV"/>
        </w:rPr>
        <w:t xml:space="preserve"> vai </w:t>
      </w:r>
      <w:r w:rsidRPr="008E7BEC">
        <w:rPr>
          <w:rFonts w:ascii="Times New Roman" w:eastAsia="Times New Roman" w:hAnsi="Times New Roman" w:cs="Times New Roman"/>
          <w:b/>
          <w:bCs/>
          <w:lang w:eastAsia="lv-LV"/>
        </w:rPr>
        <w:t>Puse</w:t>
      </w:r>
      <w:r w:rsidR="00240AB8" w:rsidRPr="008E7BEC">
        <w:rPr>
          <w:rFonts w:ascii="Times New Roman" w:eastAsia="Times New Roman" w:hAnsi="Times New Roman" w:cs="Times New Roman"/>
          <w:lang w:eastAsia="lv-LV"/>
        </w:rPr>
        <w:t xml:space="preserve">, </w:t>
      </w:r>
      <w:r w:rsidR="00947C43" w:rsidRPr="008E7BEC">
        <w:rPr>
          <w:rFonts w:ascii="Times New Roman" w:eastAsia="Times New Roman" w:hAnsi="Times New Roman" w:cs="Times New Roman"/>
          <w:lang w:eastAsia="lv-LV"/>
        </w:rPr>
        <w:t>no brīvas gribas, bez spaidiem, maldības un viltus, apzinoties savas rīcības saturu, nozīmi un juridiskās sekas,</w:t>
      </w:r>
    </w:p>
    <w:p w14:paraId="535CB116" w14:textId="77777777" w:rsidR="00947C43" w:rsidRPr="008E7BEC" w:rsidRDefault="00240AB8" w:rsidP="00947C43">
      <w:pPr>
        <w:spacing w:after="0" w:line="240" w:lineRule="auto"/>
        <w:ind w:firstLine="425"/>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pamatojoties uz</w:t>
      </w:r>
      <w:r w:rsidR="00947C43" w:rsidRPr="008E7BEC">
        <w:rPr>
          <w:rFonts w:ascii="Times New Roman" w:eastAsia="Times New Roman" w:hAnsi="Times New Roman" w:cs="Times New Roman"/>
          <w:lang w:eastAsia="lv-LV"/>
        </w:rPr>
        <w:t>:</w:t>
      </w:r>
    </w:p>
    <w:p w14:paraId="49AAAA1D" w14:textId="43FB5DD4" w:rsidR="00947C43" w:rsidRPr="008E7BEC" w:rsidRDefault="00A91061">
      <w:pPr>
        <w:pStyle w:val="Sarakstarindkopa"/>
        <w:numPr>
          <w:ilvl w:val="0"/>
          <w:numId w:val="11"/>
        </w:numPr>
        <w:tabs>
          <w:tab w:val="left" w:pos="709"/>
        </w:tabs>
        <w:spacing w:after="0" w:line="240" w:lineRule="auto"/>
        <w:ind w:left="0" w:firstLine="425"/>
        <w:jc w:val="both"/>
        <w:rPr>
          <w:rFonts w:ascii="Times New Roman" w:eastAsia="Times New Roman" w:hAnsi="Times New Roman" w:cs="Times New Roman"/>
          <w:lang w:eastAsia="lv-LV"/>
        </w:rPr>
      </w:pPr>
      <w:r w:rsidRPr="008E7BEC">
        <w:rPr>
          <w:rFonts w:ascii="Times New Roman" w:eastAsia="Times New Roman" w:hAnsi="Times New Roman" w:cs="Times New Roman"/>
        </w:rPr>
        <w:t>Gulbenes novada domes 2023. gada ___. decembra lēmumu Nr. GND/23/____ (protokols Nr.__, __.p.) “</w:t>
      </w:r>
      <w:r w:rsidRPr="008E7BEC">
        <w:rPr>
          <w:rFonts w:ascii="Times New Roman" w:hAnsi="Times New Roman" w:cs="Times New Roman"/>
        </w:rPr>
        <w:t>Par Gulbenes novada pašvaldībai piederošā nekustamā īpašuma, kadastra numurs 5001 001 0112, sastāvā esošās zemes vienības, kadastra apzīmējums 5001 001 0112, daļas 100 m</w:t>
      </w:r>
      <w:r w:rsidRPr="008E7BEC">
        <w:rPr>
          <w:rFonts w:ascii="Times New Roman" w:hAnsi="Times New Roman" w:cs="Times New Roman"/>
          <w:vertAlign w:val="superscript"/>
        </w:rPr>
        <w:t>2</w:t>
      </w:r>
      <w:r w:rsidRPr="008E7BEC">
        <w:rPr>
          <w:rFonts w:ascii="Times New Roman" w:hAnsi="Times New Roman" w:cs="Times New Roman"/>
        </w:rPr>
        <w:t xml:space="preserve"> platībā nomas tiesību izsoles rīkošanu”</w:t>
      </w:r>
      <w:r w:rsidR="00947C43" w:rsidRPr="008E7BEC">
        <w:rPr>
          <w:rFonts w:ascii="Times New Roman" w:hAnsi="Times New Roman" w:cs="Times New Roman"/>
          <w:bCs/>
          <w:noProof/>
        </w:rPr>
        <w:t>;</w:t>
      </w:r>
    </w:p>
    <w:p w14:paraId="11DDFF70" w14:textId="7215F9D2" w:rsidR="00FA538B" w:rsidRPr="008E7BEC" w:rsidRDefault="00947C43" w:rsidP="00FA538B">
      <w:pPr>
        <w:pStyle w:val="Sarakstarindkopa"/>
        <w:numPr>
          <w:ilvl w:val="0"/>
          <w:numId w:val="11"/>
        </w:numPr>
        <w:tabs>
          <w:tab w:val="left" w:pos="709"/>
        </w:tabs>
        <w:spacing w:after="0" w:line="240" w:lineRule="auto"/>
        <w:ind w:left="0" w:firstLine="425"/>
        <w:jc w:val="both"/>
        <w:rPr>
          <w:rFonts w:ascii="Times New Roman" w:eastAsia="Times New Roman" w:hAnsi="Times New Roman" w:cs="Times New Roman"/>
          <w:lang w:eastAsia="lv-LV"/>
        </w:rPr>
      </w:pPr>
      <w:r w:rsidRPr="008E7BEC">
        <w:rPr>
          <w:rFonts w:ascii="Times New Roman" w:hAnsi="Times New Roman" w:cs="Times New Roman"/>
          <w:bCs/>
          <w:noProof/>
        </w:rPr>
        <w:t>Gulbenes novada domes Mantas iznomāšanas komisijas 202</w:t>
      </w:r>
      <w:r w:rsidR="00FA538B" w:rsidRPr="008E7BEC">
        <w:rPr>
          <w:rFonts w:ascii="Times New Roman" w:hAnsi="Times New Roman" w:cs="Times New Roman"/>
          <w:bCs/>
          <w:noProof/>
        </w:rPr>
        <w:t>4</w:t>
      </w:r>
      <w:r w:rsidRPr="008E7BEC">
        <w:rPr>
          <w:rFonts w:ascii="Times New Roman" w:hAnsi="Times New Roman" w:cs="Times New Roman"/>
          <w:bCs/>
          <w:noProof/>
        </w:rPr>
        <w:t xml:space="preserve">.gada __._____ apstiprināto </w:t>
      </w:r>
      <w:r w:rsidRPr="008E7BEC">
        <w:rPr>
          <w:rFonts w:ascii="Times New Roman" w:eastAsia="Times New Roman" w:hAnsi="Times New Roman" w:cs="Times New Roman"/>
          <w:bCs/>
          <w:lang w:eastAsia="lv-LV"/>
        </w:rPr>
        <w:t>Gulbenes novada pašvaldībai piederošā nekustamā</w:t>
      </w:r>
      <w:r w:rsidR="00A91061" w:rsidRPr="008E7BEC">
        <w:rPr>
          <w:rFonts w:ascii="Times New Roman" w:eastAsia="Times New Roman" w:hAnsi="Times New Roman" w:cs="Times New Roman"/>
          <w:bCs/>
          <w:lang w:eastAsia="lv-LV"/>
        </w:rPr>
        <w:t xml:space="preserve"> </w:t>
      </w:r>
      <w:r w:rsidRPr="008E7BEC">
        <w:rPr>
          <w:rFonts w:ascii="Times New Roman" w:eastAsia="Times New Roman" w:hAnsi="Times New Roman" w:cs="Times New Roman"/>
          <w:bCs/>
          <w:lang w:eastAsia="lv-LV"/>
        </w:rPr>
        <w:t xml:space="preserve"> īpašuma </w:t>
      </w:r>
      <w:r w:rsidRPr="008E7BEC">
        <w:rPr>
          <w:rFonts w:ascii="Times New Roman" w:hAnsi="Times New Roman" w:cs="Times New Roman"/>
          <w:bCs/>
          <w:noProof/>
        </w:rPr>
        <w:t>Gulbenes pilsētā ar kadastra numuru 5001 001 0112, adrese: O.Kalpaka iela 25A, Gulbene, Gulbenes novads, sastāvā esošās zemes vienības ar kadastra apzīmējumu 5001 001 0112 daļas, 100 m</w:t>
      </w:r>
      <w:r w:rsidRPr="008E7BEC">
        <w:rPr>
          <w:rFonts w:ascii="Times New Roman" w:hAnsi="Times New Roman" w:cs="Times New Roman"/>
          <w:bCs/>
          <w:noProof/>
          <w:vertAlign w:val="superscript"/>
        </w:rPr>
        <w:t>2</w:t>
      </w:r>
      <w:r w:rsidRPr="008E7BEC">
        <w:rPr>
          <w:rFonts w:ascii="Times New Roman" w:hAnsi="Times New Roman" w:cs="Times New Roman"/>
          <w:bCs/>
          <w:noProof/>
        </w:rPr>
        <w:t xml:space="preserve"> platībā nomas tiesību izsole</w:t>
      </w:r>
      <w:r w:rsidR="00FA538B" w:rsidRPr="008E7BEC">
        <w:rPr>
          <w:rFonts w:ascii="Times New Roman" w:hAnsi="Times New Roman" w:cs="Times New Roman"/>
          <w:bCs/>
          <w:noProof/>
        </w:rPr>
        <w:t>s protokolu Nr. ____;</w:t>
      </w:r>
    </w:p>
    <w:p w14:paraId="69E8D1B5" w14:textId="2496CB16" w:rsidR="00AA1B4A" w:rsidRPr="008E7BEC" w:rsidRDefault="00FA538B" w:rsidP="00DF161A">
      <w:pPr>
        <w:pStyle w:val="Sarakstarindkopa"/>
        <w:numPr>
          <w:ilvl w:val="0"/>
          <w:numId w:val="11"/>
        </w:numPr>
        <w:tabs>
          <w:tab w:val="left" w:pos="709"/>
        </w:tabs>
        <w:spacing w:after="0" w:line="240" w:lineRule="auto"/>
        <w:ind w:left="0" w:firstLine="425"/>
        <w:contextualSpacing w:val="0"/>
        <w:jc w:val="both"/>
        <w:rPr>
          <w:rFonts w:ascii="Times New Roman" w:eastAsia="Times New Roman" w:hAnsi="Times New Roman" w:cs="Times New Roman"/>
          <w:lang w:eastAsia="lv-LV"/>
        </w:rPr>
      </w:pPr>
      <w:r w:rsidRPr="008E7BEC">
        <w:rPr>
          <w:rFonts w:ascii="Times New Roman" w:hAnsi="Times New Roman"/>
          <w:color w:val="000000"/>
        </w:rPr>
        <w:t>Gulbenes novada domes 2024. gada ___._________ lēmumu Nr.</w:t>
      </w:r>
      <w:r w:rsidRPr="008E7BEC">
        <w:rPr>
          <w:rFonts w:ascii="Times New Roman" w:hAnsi="Times New Roman"/>
        </w:rPr>
        <w:t xml:space="preserve"> GND/2024/___ </w:t>
      </w:r>
      <w:r w:rsidRPr="008E7BEC">
        <w:rPr>
          <w:rFonts w:ascii="Times New Roman" w:hAnsi="Times New Roman"/>
          <w:color w:val="000000"/>
        </w:rPr>
        <w:t>“</w:t>
      </w:r>
      <w:r w:rsidR="006A5F44" w:rsidRPr="008E7BEC">
        <w:rPr>
          <w:rFonts w:ascii="Times New Roman" w:hAnsi="Times New Roman" w:cs="Times New Roman"/>
        </w:rPr>
        <w:t>Par Gulbenes novada pašvaldībai piederošā nekustamā īpašuma, kadastra numurs 5001 001 0112, sastāvā esošās zemes vienības, kadastra apzīmējums 5001 001 0112, daļas 100 m</w:t>
      </w:r>
      <w:r w:rsidR="006A5F44" w:rsidRPr="008E7BEC">
        <w:rPr>
          <w:rFonts w:ascii="Times New Roman" w:hAnsi="Times New Roman" w:cs="Times New Roman"/>
          <w:vertAlign w:val="superscript"/>
        </w:rPr>
        <w:t>2</w:t>
      </w:r>
      <w:r w:rsidR="006A5F44" w:rsidRPr="008E7BEC">
        <w:rPr>
          <w:rFonts w:ascii="Times New Roman" w:hAnsi="Times New Roman" w:cs="Times New Roman"/>
        </w:rPr>
        <w:t xml:space="preserve"> platībā nomas tiesību pirmās izsoles</w:t>
      </w:r>
      <w:r w:rsidRPr="008E7BEC">
        <w:rPr>
          <w:rFonts w:ascii="Times New Roman" w:hAnsi="Times New Roman"/>
        </w:rPr>
        <w:t xml:space="preserve"> </w:t>
      </w:r>
      <w:r w:rsidRPr="008E7BEC">
        <w:rPr>
          <w:rFonts w:ascii="Times New Roman" w:hAnsi="Times New Roman"/>
          <w:color w:val="000000"/>
        </w:rPr>
        <w:t>rezultātu apstiprināšanu”,</w:t>
      </w:r>
      <w:r w:rsidR="006A5F44" w:rsidRPr="008E7BEC">
        <w:rPr>
          <w:rFonts w:ascii="Times New Roman" w:hAnsi="Times New Roman"/>
          <w:color w:val="000000"/>
        </w:rPr>
        <w:t xml:space="preserve"> </w:t>
      </w:r>
      <w:r w:rsidR="00AA1B4A" w:rsidRPr="008E7BEC">
        <w:rPr>
          <w:rFonts w:ascii="Times New Roman" w:eastAsia="Times New Roman" w:hAnsi="Times New Roman" w:cs="Times New Roman"/>
          <w:lang w:eastAsia="lv-LV"/>
        </w:rPr>
        <w:t>noslēdz šo līgumu (turpmāk – Līgums):</w:t>
      </w:r>
    </w:p>
    <w:p w14:paraId="2C28EA20" w14:textId="77777777" w:rsidR="00DF161A" w:rsidRPr="008E7BEC" w:rsidRDefault="00DF161A" w:rsidP="00DF161A">
      <w:pPr>
        <w:pStyle w:val="Sarakstarindkopa"/>
        <w:tabs>
          <w:tab w:val="left" w:pos="709"/>
        </w:tabs>
        <w:spacing w:after="0" w:line="240" w:lineRule="auto"/>
        <w:ind w:left="425"/>
        <w:contextualSpacing w:val="0"/>
        <w:jc w:val="both"/>
        <w:rPr>
          <w:rFonts w:ascii="Times New Roman" w:eastAsia="Times New Roman" w:hAnsi="Times New Roman" w:cs="Times New Roman"/>
          <w:lang w:eastAsia="lv-LV"/>
        </w:rPr>
      </w:pPr>
    </w:p>
    <w:p w14:paraId="23C1F727" w14:textId="77777777" w:rsidR="00AA1B4A" w:rsidRPr="008E7BEC" w:rsidRDefault="00AA1B4A" w:rsidP="00DF161A">
      <w:pPr>
        <w:numPr>
          <w:ilvl w:val="0"/>
          <w:numId w:val="1"/>
        </w:numPr>
        <w:tabs>
          <w:tab w:val="clear" w:pos="720"/>
          <w:tab w:val="num" w:pos="284"/>
        </w:tabs>
        <w:spacing w:after="0" w:line="240" w:lineRule="auto"/>
        <w:ind w:left="284" w:hanging="284"/>
        <w:jc w:val="center"/>
        <w:rPr>
          <w:rFonts w:ascii="Times New Roman" w:eastAsia="Times New Roman" w:hAnsi="Times New Roman" w:cs="Times New Roman"/>
          <w:caps/>
          <w:lang w:eastAsia="lv-LV"/>
        </w:rPr>
      </w:pPr>
      <w:r w:rsidRPr="008E7BEC">
        <w:rPr>
          <w:rFonts w:ascii="Times New Roman" w:eastAsia="Times New Roman" w:hAnsi="Times New Roman" w:cs="Times New Roman"/>
          <w:b/>
          <w:bCs/>
          <w:caps/>
          <w:lang w:eastAsia="lv-LV"/>
        </w:rPr>
        <w:t>Līguma priekšmets</w:t>
      </w:r>
    </w:p>
    <w:p w14:paraId="61BD9E61" w14:textId="77777777" w:rsidR="00DF161A" w:rsidRPr="008E7BEC" w:rsidRDefault="00DF161A" w:rsidP="00DF161A">
      <w:pPr>
        <w:spacing w:after="0" w:line="240" w:lineRule="auto"/>
        <w:ind w:left="284"/>
        <w:rPr>
          <w:rFonts w:ascii="Times New Roman" w:eastAsia="Times New Roman" w:hAnsi="Times New Roman" w:cs="Times New Roman"/>
          <w:caps/>
          <w:lang w:eastAsia="lv-LV"/>
        </w:rPr>
      </w:pPr>
    </w:p>
    <w:p w14:paraId="63336A4F" w14:textId="2857A874" w:rsidR="00AA1B4A" w:rsidRPr="008E7BEC" w:rsidRDefault="00AA1B4A" w:rsidP="00DF161A">
      <w:pPr>
        <w:pStyle w:val="Paraststmeklis"/>
        <w:numPr>
          <w:ilvl w:val="1"/>
          <w:numId w:val="5"/>
        </w:numPr>
        <w:tabs>
          <w:tab w:val="left" w:pos="567"/>
          <w:tab w:val="left" w:pos="851"/>
        </w:tabs>
        <w:spacing w:before="0" w:beforeAutospacing="0" w:after="0" w:afterAutospacing="0"/>
        <w:ind w:left="567" w:hanging="567"/>
        <w:jc w:val="both"/>
        <w:rPr>
          <w:sz w:val="22"/>
          <w:szCs w:val="22"/>
        </w:rPr>
      </w:pPr>
      <w:r w:rsidRPr="008E7BEC">
        <w:rPr>
          <w:sz w:val="22"/>
          <w:szCs w:val="22"/>
        </w:rPr>
        <w:t>Iznomātājs nodod, bet Nomnieks pieņem atlīdzības lietošanā, t.i., nomā Gulbenes novada pašvaldības nekustamā</w:t>
      </w:r>
      <w:r w:rsidR="00240AB8" w:rsidRPr="008E7BEC">
        <w:rPr>
          <w:sz w:val="22"/>
          <w:szCs w:val="22"/>
        </w:rPr>
        <w:t xml:space="preserve"> īpašum</w:t>
      </w:r>
      <w:r w:rsidR="00A91061" w:rsidRPr="008E7BEC">
        <w:rPr>
          <w:sz w:val="22"/>
          <w:szCs w:val="22"/>
        </w:rPr>
        <w:t>a</w:t>
      </w:r>
      <w:r w:rsidR="00240AB8" w:rsidRPr="008E7BEC">
        <w:rPr>
          <w:sz w:val="22"/>
          <w:szCs w:val="22"/>
        </w:rPr>
        <w:t xml:space="preserve"> </w:t>
      </w:r>
      <w:r w:rsidR="004F24EA" w:rsidRPr="008E7BEC">
        <w:rPr>
          <w:sz w:val="22"/>
          <w:szCs w:val="22"/>
        </w:rPr>
        <w:t>ar</w:t>
      </w:r>
      <w:r w:rsidR="007E18CA" w:rsidRPr="008E7BEC">
        <w:rPr>
          <w:sz w:val="22"/>
          <w:szCs w:val="22"/>
        </w:rPr>
        <w:t xml:space="preserve"> </w:t>
      </w:r>
      <w:r w:rsidR="00BD2DDE" w:rsidRPr="008E7BEC">
        <w:rPr>
          <w:sz w:val="22"/>
          <w:szCs w:val="22"/>
        </w:rPr>
        <w:t xml:space="preserve">kadastra numuru 5001 </w:t>
      </w:r>
      <w:r w:rsidR="00626C56" w:rsidRPr="008E7BEC">
        <w:rPr>
          <w:sz w:val="22"/>
          <w:szCs w:val="22"/>
        </w:rPr>
        <w:t>001 0112</w:t>
      </w:r>
      <w:r w:rsidR="00A91061" w:rsidRPr="008E7BEC">
        <w:rPr>
          <w:sz w:val="22"/>
          <w:szCs w:val="22"/>
        </w:rPr>
        <w:t xml:space="preserve"> un </w:t>
      </w:r>
      <w:r w:rsidR="00BD2DDE" w:rsidRPr="008E7BEC">
        <w:rPr>
          <w:sz w:val="22"/>
          <w:szCs w:val="22"/>
        </w:rPr>
        <w:t>adres</w:t>
      </w:r>
      <w:r w:rsidR="00A91061" w:rsidRPr="008E7BEC">
        <w:rPr>
          <w:sz w:val="22"/>
          <w:szCs w:val="22"/>
        </w:rPr>
        <w:t>i</w:t>
      </w:r>
      <w:r w:rsidR="00BD2DDE" w:rsidRPr="008E7BEC">
        <w:rPr>
          <w:sz w:val="22"/>
          <w:szCs w:val="22"/>
        </w:rPr>
        <w:t xml:space="preserve">: </w:t>
      </w:r>
      <w:r w:rsidR="00626C56" w:rsidRPr="008E7BEC">
        <w:rPr>
          <w:sz w:val="22"/>
          <w:szCs w:val="22"/>
        </w:rPr>
        <w:t>O. Kalpaka</w:t>
      </w:r>
      <w:r w:rsidR="00BD2DDE" w:rsidRPr="008E7BEC">
        <w:rPr>
          <w:sz w:val="22"/>
          <w:szCs w:val="22"/>
        </w:rPr>
        <w:t xml:space="preserve"> iela </w:t>
      </w:r>
      <w:r w:rsidR="00626C56" w:rsidRPr="008E7BEC">
        <w:rPr>
          <w:sz w:val="22"/>
          <w:szCs w:val="22"/>
        </w:rPr>
        <w:t>25</w:t>
      </w:r>
      <w:r w:rsidR="00BD2DDE" w:rsidRPr="008E7BEC">
        <w:rPr>
          <w:sz w:val="22"/>
          <w:szCs w:val="22"/>
        </w:rPr>
        <w:t>A, Gulbene, Gulbenes novads</w:t>
      </w:r>
      <w:r w:rsidR="00A91061" w:rsidRPr="008E7BEC">
        <w:rPr>
          <w:sz w:val="22"/>
          <w:szCs w:val="22"/>
        </w:rPr>
        <w:t xml:space="preserve">, </w:t>
      </w:r>
      <w:r w:rsidR="00A91061" w:rsidRPr="008E7BEC">
        <w:rPr>
          <w:noProof/>
          <w:sz w:val="22"/>
          <w:szCs w:val="22"/>
        </w:rPr>
        <w:t xml:space="preserve">sastāvā esošās zemes vienības ar kadastra apzīmējumu </w:t>
      </w:r>
      <w:r w:rsidR="00A91061" w:rsidRPr="008E7BEC">
        <w:rPr>
          <w:bCs/>
          <w:noProof/>
          <w:sz w:val="22"/>
          <w:szCs w:val="22"/>
        </w:rPr>
        <w:t>5001 001 0112</w:t>
      </w:r>
      <w:r w:rsidR="00A91061" w:rsidRPr="008E7BEC">
        <w:rPr>
          <w:b/>
          <w:bCs/>
          <w:noProof/>
          <w:sz w:val="22"/>
          <w:szCs w:val="22"/>
        </w:rPr>
        <w:t xml:space="preserve"> </w:t>
      </w:r>
      <w:r w:rsidR="00A91061" w:rsidRPr="008E7BEC">
        <w:rPr>
          <w:noProof/>
          <w:sz w:val="22"/>
          <w:szCs w:val="22"/>
        </w:rPr>
        <w:t>daļu 100 m</w:t>
      </w:r>
      <w:r w:rsidR="00A91061" w:rsidRPr="008E7BEC">
        <w:rPr>
          <w:noProof/>
          <w:sz w:val="22"/>
          <w:szCs w:val="22"/>
          <w:vertAlign w:val="superscript"/>
        </w:rPr>
        <w:t xml:space="preserve">2 </w:t>
      </w:r>
      <w:r w:rsidR="00A91061" w:rsidRPr="008E7BEC">
        <w:rPr>
          <w:noProof/>
          <w:sz w:val="22"/>
          <w:szCs w:val="22"/>
        </w:rPr>
        <w:t xml:space="preserve">platībā </w:t>
      </w:r>
      <w:r w:rsidRPr="008E7BEC">
        <w:rPr>
          <w:sz w:val="22"/>
          <w:szCs w:val="22"/>
        </w:rPr>
        <w:t>(turpmāk – Zemesgabals), atbilstoši izkopējumam no digitālās kartes (</w:t>
      </w:r>
      <w:r w:rsidR="00626C56" w:rsidRPr="008E7BEC">
        <w:rPr>
          <w:sz w:val="22"/>
          <w:szCs w:val="22"/>
        </w:rPr>
        <w:t>1.</w:t>
      </w:r>
      <w:r w:rsidRPr="008E7BEC">
        <w:rPr>
          <w:sz w:val="22"/>
          <w:szCs w:val="22"/>
        </w:rPr>
        <w:t>pielikum</w:t>
      </w:r>
      <w:r w:rsidR="00626C56" w:rsidRPr="008E7BEC">
        <w:rPr>
          <w:sz w:val="22"/>
          <w:szCs w:val="22"/>
        </w:rPr>
        <w:t>s</w:t>
      </w:r>
      <w:r w:rsidRPr="008E7BEC">
        <w:rPr>
          <w:sz w:val="22"/>
          <w:szCs w:val="22"/>
        </w:rPr>
        <w:t>)</w:t>
      </w:r>
      <w:r w:rsidRPr="008E7BEC">
        <w:rPr>
          <w:i/>
          <w:iCs/>
          <w:sz w:val="22"/>
          <w:szCs w:val="22"/>
        </w:rPr>
        <w:t xml:space="preserve">, </w:t>
      </w:r>
      <w:r w:rsidRPr="008E7BEC">
        <w:rPr>
          <w:sz w:val="22"/>
          <w:szCs w:val="22"/>
        </w:rPr>
        <w:t>kas ir Līguma neatņemama sastāvdaļa.</w:t>
      </w:r>
    </w:p>
    <w:p w14:paraId="73AE2677" w14:textId="0F879A22" w:rsidR="00024A36" w:rsidRPr="008E7BEC" w:rsidRDefault="00990D20" w:rsidP="00024A36">
      <w:pPr>
        <w:pStyle w:val="Paraststmeklis"/>
        <w:numPr>
          <w:ilvl w:val="1"/>
          <w:numId w:val="5"/>
        </w:numPr>
        <w:tabs>
          <w:tab w:val="left" w:pos="567"/>
          <w:tab w:val="left" w:pos="851"/>
        </w:tabs>
        <w:ind w:left="567" w:hanging="567"/>
        <w:jc w:val="both"/>
        <w:rPr>
          <w:sz w:val="22"/>
          <w:szCs w:val="22"/>
        </w:rPr>
      </w:pPr>
      <w:r w:rsidRPr="008E7BEC">
        <w:rPr>
          <w:sz w:val="22"/>
          <w:szCs w:val="22"/>
        </w:rPr>
        <w:t>Zemesgabals ir ierakstīts zemesgrāmatā saskaņā ar 2005.</w:t>
      </w:r>
      <w:r w:rsidR="003074B3" w:rsidRPr="008E7BEC">
        <w:rPr>
          <w:sz w:val="22"/>
          <w:szCs w:val="22"/>
        </w:rPr>
        <w:t> </w:t>
      </w:r>
      <w:r w:rsidRPr="008E7BEC">
        <w:rPr>
          <w:sz w:val="22"/>
          <w:szCs w:val="22"/>
        </w:rPr>
        <w:t>gada 18.</w:t>
      </w:r>
      <w:r w:rsidR="003074B3" w:rsidRPr="008E7BEC">
        <w:rPr>
          <w:sz w:val="22"/>
          <w:szCs w:val="22"/>
        </w:rPr>
        <w:t> </w:t>
      </w:r>
      <w:r w:rsidRPr="008E7BEC">
        <w:rPr>
          <w:sz w:val="22"/>
          <w:szCs w:val="22"/>
        </w:rPr>
        <w:t>jūlija Vidzemes rajona tiesas lēmumu, par ko Gulbenes pilsētas zemesgrāmatas nodalījumā Nr. 100000180908 izdarīts ieraksts, žurnāls Nr. 300001135605.</w:t>
      </w:r>
    </w:p>
    <w:p w14:paraId="2F516668" w14:textId="25F224D6" w:rsidR="00024A36" w:rsidRPr="008E7BEC" w:rsidRDefault="00024A36" w:rsidP="00024A36">
      <w:pPr>
        <w:pStyle w:val="Paraststmeklis"/>
        <w:numPr>
          <w:ilvl w:val="1"/>
          <w:numId w:val="5"/>
        </w:numPr>
        <w:tabs>
          <w:tab w:val="left" w:pos="567"/>
          <w:tab w:val="left" w:pos="851"/>
        </w:tabs>
        <w:ind w:left="567" w:hanging="567"/>
        <w:jc w:val="both"/>
        <w:rPr>
          <w:sz w:val="22"/>
          <w:szCs w:val="22"/>
        </w:rPr>
      </w:pPr>
      <w:r w:rsidRPr="008E7BEC">
        <w:rPr>
          <w:sz w:val="22"/>
          <w:szCs w:val="22"/>
        </w:rPr>
        <w:t>Atbilstoši Gulbenes novada teritorijas plānojumam (apstiprināts ar Gulbenes novada domes 2018.</w:t>
      </w:r>
      <w:r w:rsidR="003074B3" w:rsidRPr="008E7BEC">
        <w:rPr>
          <w:sz w:val="22"/>
          <w:szCs w:val="22"/>
        </w:rPr>
        <w:t> </w:t>
      </w:r>
      <w:r w:rsidRPr="008E7BEC">
        <w:rPr>
          <w:sz w:val="22"/>
          <w:szCs w:val="22"/>
        </w:rPr>
        <w:t xml:space="preserve">gada 27. decembra saistošajiem noteikumiem Nr. 20 “Gulbenes novada teritorijas plānojums, Teritorijas izmantošanas un apbūves noteikumi un grafiskā daļa”) zemes vienībai ar kadastra apzīmējumu 5001 001 0112 noteiktais funkcionālais zonējums ir dabas un apstādījumu teritorija. Dabas un apstādījumu teritorija (DA) ir funkcionālā zona, ko nosaka, lai nodrošinātu rekreācijas, sporta, tūrisma, kvalitatīvas dabas un kultūrvides u.tml. funkciju īstenošanu dabas vai daļēji pārveidotās dabas teritorijās, ietverot ar attiecīgo funkciju saistītās ēkas un inženierbūves. </w:t>
      </w:r>
    </w:p>
    <w:p w14:paraId="593799C1" w14:textId="60D26FFB" w:rsidR="00024A36" w:rsidRPr="008E7BEC" w:rsidRDefault="00024A36" w:rsidP="00024A36">
      <w:pPr>
        <w:pStyle w:val="Paraststmeklis"/>
        <w:numPr>
          <w:ilvl w:val="1"/>
          <w:numId w:val="5"/>
        </w:numPr>
        <w:tabs>
          <w:tab w:val="left" w:pos="567"/>
          <w:tab w:val="left" w:pos="851"/>
        </w:tabs>
        <w:ind w:left="567" w:hanging="567"/>
        <w:jc w:val="both"/>
        <w:rPr>
          <w:sz w:val="22"/>
          <w:szCs w:val="22"/>
        </w:rPr>
      </w:pPr>
      <w:r w:rsidRPr="008E7BEC">
        <w:rPr>
          <w:color w:val="000000"/>
          <w:sz w:val="22"/>
          <w:szCs w:val="22"/>
        </w:rPr>
        <w:t>Saskaņā ar Nekustamā īpašuma valsts kadastra informācijas sistēmas datiem, nekustamā īpašuma lietošanas mērķis – dabas pamatnes, parki, zaļās zonas un citas rekreācijas nozīmes objektu teritorijas, ja tajās atļautā saimnieciskā darbība nav pieskaitāma pie kāda cita klasifikācijā norādīta lietošanas mērķa.</w:t>
      </w:r>
    </w:p>
    <w:p w14:paraId="3A25398C" w14:textId="77777777" w:rsidR="00FA538B" w:rsidRPr="008E7BEC" w:rsidRDefault="00AA1B4A" w:rsidP="006A5F44">
      <w:pPr>
        <w:pStyle w:val="Paraststmeklis"/>
        <w:numPr>
          <w:ilvl w:val="1"/>
          <w:numId w:val="5"/>
        </w:numPr>
        <w:tabs>
          <w:tab w:val="left" w:pos="567"/>
          <w:tab w:val="left" w:pos="851"/>
        </w:tabs>
        <w:ind w:left="567" w:hanging="567"/>
        <w:jc w:val="both"/>
        <w:rPr>
          <w:sz w:val="22"/>
          <w:szCs w:val="22"/>
        </w:rPr>
      </w:pPr>
      <w:r w:rsidRPr="008E7BEC">
        <w:rPr>
          <w:sz w:val="22"/>
          <w:szCs w:val="22"/>
        </w:rPr>
        <w:t>Iznomātājs apliecina, ka ir Zemesgabala</w:t>
      </w:r>
      <w:r w:rsidR="005961FC" w:rsidRPr="008E7BEC">
        <w:rPr>
          <w:sz w:val="22"/>
          <w:szCs w:val="22"/>
        </w:rPr>
        <w:t xml:space="preserve"> vienīgais likumīgais īpašnieks.</w:t>
      </w:r>
    </w:p>
    <w:p w14:paraId="18A2A0D0" w14:textId="2B9658BE" w:rsidR="00C03A40" w:rsidRPr="008E7BEC" w:rsidRDefault="00C03A40" w:rsidP="006A5F44">
      <w:pPr>
        <w:pStyle w:val="Paraststmeklis"/>
        <w:numPr>
          <w:ilvl w:val="1"/>
          <w:numId w:val="5"/>
        </w:numPr>
        <w:tabs>
          <w:tab w:val="left" w:pos="567"/>
          <w:tab w:val="left" w:pos="851"/>
        </w:tabs>
        <w:ind w:left="567" w:hanging="567"/>
        <w:jc w:val="both"/>
        <w:rPr>
          <w:sz w:val="22"/>
          <w:szCs w:val="22"/>
        </w:rPr>
      </w:pPr>
      <w:r w:rsidRPr="008E7BEC">
        <w:rPr>
          <w:sz w:val="22"/>
          <w:szCs w:val="22"/>
        </w:rPr>
        <w:t>Nomnieks var izmantot Zemesgabalu</w:t>
      </w:r>
      <w:r w:rsidR="00AA1B4A" w:rsidRPr="008E7BEC">
        <w:rPr>
          <w:sz w:val="22"/>
          <w:szCs w:val="22"/>
        </w:rPr>
        <w:t xml:space="preserve"> </w:t>
      </w:r>
      <w:r w:rsidR="002173F3" w:rsidRPr="008E7BEC">
        <w:rPr>
          <w:sz w:val="22"/>
          <w:szCs w:val="22"/>
        </w:rPr>
        <w:t xml:space="preserve">tikai </w:t>
      </w:r>
      <w:r w:rsidR="00FA538B" w:rsidRPr="008E7BEC">
        <w:rPr>
          <w:sz w:val="22"/>
          <w:szCs w:val="22"/>
        </w:rPr>
        <w:t>atļautajam izmantošanas mērķim: ekotūrisma objekta, kas veicina dabas vērtību izzināšanu un vides aizsardzību, kā arī pilnveido sabiedrībā vides izglītību un apziņu, izveidošana</w:t>
      </w:r>
      <w:r w:rsidRPr="008E7BEC">
        <w:rPr>
          <w:color w:val="000000"/>
          <w:sz w:val="22"/>
          <w:szCs w:val="22"/>
        </w:rPr>
        <w:t>.</w:t>
      </w:r>
    </w:p>
    <w:p w14:paraId="30CDD20C" w14:textId="10EABEB3" w:rsidR="00AA1B4A" w:rsidRPr="008E7BEC" w:rsidRDefault="00AA1B4A" w:rsidP="006A5F44">
      <w:pPr>
        <w:pStyle w:val="Paraststmeklis"/>
        <w:numPr>
          <w:ilvl w:val="1"/>
          <w:numId w:val="5"/>
        </w:numPr>
        <w:tabs>
          <w:tab w:val="left" w:pos="567"/>
          <w:tab w:val="left" w:pos="851"/>
        </w:tabs>
        <w:ind w:left="567" w:hanging="567"/>
        <w:jc w:val="both"/>
        <w:rPr>
          <w:sz w:val="22"/>
          <w:szCs w:val="22"/>
        </w:rPr>
      </w:pPr>
      <w:r w:rsidRPr="008E7BEC">
        <w:rPr>
          <w:sz w:val="22"/>
          <w:szCs w:val="22"/>
        </w:rPr>
        <w:lastRenderedPageBreak/>
        <w:t>Zemesgabals tiek nodots Nomniekam tādā stāvoklī, kādā tas ir nodošanas dienā. Zemesgabala stāvoklis un kvalitāte Pusēm ir zināma un par to nav nekādu pretenziju.</w:t>
      </w:r>
    </w:p>
    <w:p w14:paraId="62FFEF4C" w14:textId="7D08CF87" w:rsidR="00AA1B4A" w:rsidRPr="008E7BEC" w:rsidRDefault="00AA1B4A" w:rsidP="006A5F44">
      <w:pPr>
        <w:pStyle w:val="Paraststmeklis"/>
        <w:numPr>
          <w:ilvl w:val="1"/>
          <w:numId w:val="5"/>
        </w:numPr>
        <w:tabs>
          <w:tab w:val="left" w:pos="567"/>
          <w:tab w:val="left" w:pos="851"/>
        </w:tabs>
        <w:ind w:left="567" w:hanging="567"/>
        <w:jc w:val="both"/>
        <w:rPr>
          <w:sz w:val="22"/>
          <w:szCs w:val="22"/>
        </w:rPr>
      </w:pPr>
      <w:r w:rsidRPr="008E7BEC">
        <w:rPr>
          <w:sz w:val="22"/>
          <w:szCs w:val="22"/>
        </w:rPr>
        <w:t>Nomnieks apliecina, ka uz Līguma parakstīšanas brīdi Zemesgabala robežas Nomniekam ir ierādītas dabā un zināmas.</w:t>
      </w:r>
    </w:p>
    <w:p w14:paraId="11E3AB6E" w14:textId="2AF1113D" w:rsidR="00DB4469" w:rsidRPr="008E7BEC" w:rsidRDefault="002903FE" w:rsidP="00DB4469">
      <w:pPr>
        <w:pStyle w:val="Paraststmeklis"/>
        <w:numPr>
          <w:ilvl w:val="1"/>
          <w:numId w:val="5"/>
        </w:numPr>
        <w:tabs>
          <w:tab w:val="left" w:pos="567"/>
          <w:tab w:val="left" w:pos="851"/>
        </w:tabs>
        <w:ind w:left="567" w:hanging="567"/>
        <w:jc w:val="both"/>
        <w:rPr>
          <w:sz w:val="22"/>
          <w:szCs w:val="22"/>
        </w:rPr>
      </w:pPr>
      <w:r w:rsidRPr="008E7BEC">
        <w:rPr>
          <w:sz w:val="22"/>
          <w:szCs w:val="22"/>
        </w:rPr>
        <w:t>Zemesgabalam ir noteikti šādi lietošanas tiesību aprobežojumi, apgrūtinājumi un servitūti (saskaņā ar zemesgrāmatu aktu)</w:t>
      </w:r>
      <w:r w:rsidR="00DB4469" w:rsidRPr="008E7BEC">
        <w:rPr>
          <w:color w:val="000000"/>
          <w:sz w:val="22"/>
          <w:szCs w:val="22"/>
        </w:rPr>
        <w:t xml:space="preserve">: </w:t>
      </w:r>
    </w:p>
    <w:p w14:paraId="66345A46" w14:textId="77777777" w:rsidR="00DB4469" w:rsidRPr="008E7BEC" w:rsidRDefault="00DB4469" w:rsidP="00DB4469">
      <w:pPr>
        <w:pStyle w:val="Sarakstarindkopa"/>
        <w:numPr>
          <w:ilvl w:val="2"/>
          <w:numId w:val="5"/>
        </w:numPr>
        <w:tabs>
          <w:tab w:val="left" w:pos="1276"/>
        </w:tabs>
        <w:spacing w:after="0" w:line="240" w:lineRule="auto"/>
        <w:ind w:left="1276" w:hanging="709"/>
        <w:contextualSpacing w:val="0"/>
        <w:jc w:val="both"/>
        <w:rPr>
          <w:rFonts w:ascii="Times New Roman" w:hAnsi="Times New Roman"/>
        </w:rPr>
      </w:pPr>
      <w:r w:rsidRPr="008E7BEC">
        <w:rPr>
          <w:rFonts w:ascii="Times New Roman" w:hAnsi="Times New Roman"/>
        </w:rPr>
        <w:t>atzīme – ZAET GETR piederošā sadales iekārta un aizsargjosla ap to;</w:t>
      </w:r>
    </w:p>
    <w:p w14:paraId="01781BEE" w14:textId="77777777" w:rsidR="00DB4469" w:rsidRPr="008E7BEC" w:rsidRDefault="00DB4469" w:rsidP="00DB4469">
      <w:pPr>
        <w:pStyle w:val="Sarakstarindkopa"/>
        <w:numPr>
          <w:ilvl w:val="2"/>
          <w:numId w:val="5"/>
        </w:numPr>
        <w:tabs>
          <w:tab w:val="left" w:pos="1276"/>
        </w:tabs>
        <w:spacing w:after="0" w:line="240" w:lineRule="auto"/>
        <w:ind w:left="1276" w:hanging="709"/>
        <w:contextualSpacing w:val="0"/>
        <w:jc w:val="both"/>
        <w:rPr>
          <w:rFonts w:ascii="Times New Roman" w:hAnsi="Times New Roman"/>
        </w:rPr>
      </w:pPr>
      <w:r w:rsidRPr="008E7BEC">
        <w:rPr>
          <w:rFonts w:ascii="Times New Roman" w:hAnsi="Times New Roman"/>
        </w:rPr>
        <w:t>atzīme – ZAET GETR piederošais 20kV kabelis;</w:t>
      </w:r>
    </w:p>
    <w:p w14:paraId="77D42D88" w14:textId="77777777" w:rsidR="00DB4469" w:rsidRPr="008E7BEC" w:rsidRDefault="00DB4469" w:rsidP="00DB4469">
      <w:pPr>
        <w:pStyle w:val="Sarakstarindkopa"/>
        <w:numPr>
          <w:ilvl w:val="2"/>
          <w:numId w:val="5"/>
        </w:numPr>
        <w:tabs>
          <w:tab w:val="left" w:pos="1276"/>
        </w:tabs>
        <w:spacing w:after="0" w:line="240" w:lineRule="auto"/>
        <w:ind w:left="1276" w:hanging="709"/>
        <w:contextualSpacing w:val="0"/>
        <w:jc w:val="both"/>
        <w:rPr>
          <w:rFonts w:ascii="Times New Roman" w:hAnsi="Times New Roman"/>
        </w:rPr>
      </w:pPr>
      <w:r w:rsidRPr="008E7BEC">
        <w:rPr>
          <w:rFonts w:ascii="Times New Roman" w:hAnsi="Times New Roman"/>
        </w:rPr>
        <w:t>atzīme – ZAET GETR piederošais 0,4kV kabelis;</w:t>
      </w:r>
    </w:p>
    <w:p w14:paraId="21E3C3D4" w14:textId="77777777" w:rsidR="00DB4469" w:rsidRDefault="00DB4469" w:rsidP="00DB4469">
      <w:pPr>
        <w:pStyle w:val="Sarakstarindkopa"/>
        <w:numPr>
          <w:ilvl w:val="2"/>
          <w:numId w:val="5"/>
        </w:numPr>
        <w:tabs>
          <w:tab w:val="left" w:pos="1276"/>
        </w:tabs>
        <w:spacing w:after="0" w:line="240" w:lineRule="auto"/>
        <w:ind w:left="1276" w:hanging="709"/>
        <w:contextualSpacing w:val="0"/>
        <w:jc w:val="both"/>
        <w:rPr>
          <w:rFonts w:ascii="Times New Roman" w:hAnsi="Times New Roman"/>
        </w:rPr>
      </w:pPr>
      <w:r w:rsidRPr="008E7BEC">
        <w:rPr>
          <w:rFonts w:ascii="Times New Roman" w:hAnsi="Times New Roman"/>
        </w:rPr>
        <w:t>atzīme – uz zemes gabala atrodas Gulbenes novada pašvaldībai piederošs skvērs.</w:t>
      </w:r>
    </w:p>
    <w:p w14:paraId="5181DA51" w14:textId="77777777" w:rsidR="006657AC" w:rsidRPr="008E7BEC" w:rsidRDefault="006657AC" w:rsidP="006657AC">
      <w:pPr>
        <w:pStyle w:val="Sarakstarindkopa"/>
        <w:tabs>
          <w:tab w:val="left" w:pos="1276"/>
        </w:tabs>
        <w:spacing w:after="0" w:line="240" w:lineRule="auto"/>
        <w:ind w:left="1276"/>
        <w:contextualSpacing w:val="0"/>
        <w:jc w:val="both"/>
        <w:rPr>
          <w:rFonts w:ascii="Times New Roman" w:hAnsi="Times New Roman"/>
        </w:rPr>
      </w:pPr>
    </w:p>
    <w:p w14:paraId="0F8C27C1" w14:textId="77777777" w:rsidR="00AA1B4A" w:rsidRPr="006657AC" w:rsidRDefault="00AA1B4A" w:rsidP="006657AC">
      <w:pPr>
        <w:numPr>
          <w:ilvl w:val="0"/>
          <w:numId w:val="2"/>
        </w:numPr>
        <w:tabs>
          <w:tab w:val="clear" w:pos="720"/>
          <w:tab w:val="num" w:pos="284"/>
        </w:tabs>
        <w:spacing w:after="0" w:line="240" w:lineRule="auto"/>
        <w:ind w:left="284" w:hanging="284"/>
        <w:jc w:val="center"/>
        <w:rPr>
          <w:rFonts w:ascii="Times New Roman" w:eastAsia="Times New Roman" w:hAnsi="Times New Roman" w:cs="Times New Roman"/>
          <w:lang w:eastAsia="lv-LV"/>
        </w:rPr>
      </w:pPr>
      <w:r w:rsidRPr="008E7BEC">
        <w:rPr>
          <w:rFonts w:ascii="Times New Roman" w:eastAsia="Times New Roman" w:hAnsi="Times New Roman" w:cs="Times New Roman"/>
          <w:b/>
          <w:bCs/>
          <w:lang w:eastAsia="lv-LV"/>
        </w:rPr>
        <w:t>IZNOMĀTĀJA TIESĪBAS UN PIENĀKUMI</w:t>
      </w:r>
    </w:p>
    <w:p w14:paraId="7DA1412B" w14:textId="77777777" w:rsidR="006657AC" w:rsidRPr="008E7BEC" w:rsidRDefault="006657AC" w:rsidP="006657AC">
      <w:pPr>
        <w:spacing w:after="0" w:line="240" w:lineRule="auto"/>
        <w:ind w:left="284"/>
        <w:rPr>
          <w:rFonts w:ascii="Times New Roman" w:eastAsia="Times New Roman" w:hAnsi="Times New Roman" w:cs="Times New Roman"/>
          <w:lang w:eastAsia="lv-LV"/>
        </w:rPr>
      </w:pPr>
    </w:p>
    <w:p w14:paraId="0EDDD53B" w14:textId="564E379D" w:rsidR="00AA1B4A" w:rsidRPr="008E7BEC" w:rsidRDefault="00AA1B4A" w:rsidP="006657AC">
      <w:pPr>
        <w:pStyle w:val="Sarakstarindkopa"/>
        <w:numPr>
          <w:ilvl w:val="1"/>
          <w:numId w:val="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Iznomātājs</w:t>
      </w:r>
      <w:r w:rsidRPr="008E7BEC">
        <w:rPr>
          <w:rFonts w:ascii="Times New Roman" w:eastAsia="Times New Roman" w:hAnsi="Times New Roman" w:cs="Times New Roman"/>
          <w:b/>
          <w:bCs/>
          <w:lang w:eastAsia="lv-LV"/>
        </w:rPr>
        <w:t xml:space="preserve"> </w:t>
      </w:r>
      <w:r w:rsidRPr="008E7BEC">
        <w:rPr>
          <w:rFonts w:ascii="Times New Roman" w:eastAsia="Times New Roman" w:hAnsi="Times New Roman" w:cs="Times New Roman"/>
          <w:bCs/>
          <w:lang w:eastAsia="lv-LV"/>
        </w:rPr>
        <w:t>apņemas</w:t>
      </w:r>
      <w:r w:rsidRPr="008E7BEC">
        <w:rPr>
          <w:rFonts w:ascii="Times New Roman" w:eastAsia="Times New Roman" w:hAnsi="Times New Roman" w:cs="Times New Roman"/>
          <w:lang w:eastAsia="lv-LV"/>
        </w:rPr>
        <w:t>:</w:t>
      </w:r>
    </w:p>
    <w:p w14:paraId="6F4A0229" w14:textId="77777777" w:rsidR="00AA1B4A" w:rsidRPr="008E7BEC" w:rsidRDefault="00AA1B4A" w:rsidP="006657AC">
      <w:pPr>
        <w:pStyle w:val="Sarakstarindkopa"/>
        <w:numPr>
          <w:ilvl w:val="2"/>
          <w:numId w:val="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nodot Nomniekam lietošanā Zemesgabalu saskaņā ar Līguma nosacījumiem;</w:t>
      </w:r>
    </w:p>
    <w:p w14:paraId="0541D4E9" w14:textId="77777777" w:rsidR="00AA1B4A" w:rsidRPr="008E7BEC" w:rsidRDefault="00AA1B4A" w:rsidP="006657AC">
      <w:pPr>
        <w:pStyle w:val="Sarakstarindkopa"/>
        <w:numPr>
          <w:ilvl w:val="2"/>
          <w:numId w:val="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pieņemt nomas maksu, kā arī citus maksājumus saskaņā ar Līgumu;</w:t>
      </w:r>
    </w:p>
    <w:p w14:paraId="4991A56B" w14:textId="10323B9F" w:rsidR="00AA1B4A" w:rsidRPr="008E7BEC" w:rsidRDefault="00AA1B4A" w:rsidP="006657AC">
      <w:pPr>
        <w:pStyle w:val="Sarakstarindkopa"/>
        <w:numPr>
          <w:ilvl w:val="2"/>
          <w:numId w:val="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Līguma darbības lai</w:t>
      </w:r>
      <w:r w:rsidR="00393FC0" w:rsidRPr="008E7BEC">
        <w:rPr>
          <w:rFonts w:ascii="Times New Roman" w:eastAsia="Times New Roman" w:hAnsi="Times New Roman" w:cs="Times New Roman"/>
          <w:lang w:eastAsia="lv-LV"/>
        </w:rPr>
        <w:t xml:space="preserve">kā netraucēt Nomniekam izmantot </w:t>
      </w:r>
      <w:r w:rsidRPr="008E7BEC">
        <w:rPr>
          <w:rFonts w:ascii="Times New Roman" w:eastAsia="Times New Roman" w:hAnsi="Times New Roman" w:cs="Times New Roman"/>
          <w:lang w:eastAsia="lv-LV"/>
        </w:rPr>
        <w:t>Zemesgabalu Līguma 1.</w:t>
      </w:r>
      <w:r w:rsidR="003074B3" w:rsidRPr="008E7BEC">
        <w:rPr>
          <w:rFonts w:ascii="Times New Roman" w:eastAsia="Times New Roman" w:hAnsi="Times New Roman" w:cs="Times New Roman"/>
          <w:lang w:eastAsia="lv-LV"/>
        </w:rPr>
        <w:t>6</w:t>
      </w:r>
      <w:r w:rsidRPr="008E7BEC">
        <w:rPr>
          <w:rFonts w:ascii="Times New Roman" w:eastAsia="Times New Roman" w:hAnsi="Times New Roman" w:cs="Times New Roman"/>
          <w:lang w:eastAsia="lv-LV"/>
        </w:rPr>
        <w:t>.</w:t>
      </w:r>
      <w:r w:rsidR="003074B3" w:rsidRPr="008E7BEC">
        <w:rPr>
          <w:rFonts w:ascii="Times New Roman" w:eastAsia="Times New Roman" w:hAnsi="Times New Roman" w:cs="Times New Roman"/>
          <w:lang w:eastAsia="lv-LV"/>
        </w:rPr>
        <w:t xml:space="preserve"> </w:t>
      </w:r>
      <w:r w:rsidRPr="008E7BEC">
        <w:rPr>
          <w:rFonts w:ascii="Times New Roman" w:eastAsia="Times New Roman" w:hAnsi="Times New Roman" w:cs="Times New Roman"/>
          <w:lang w:eastAsia="lv-LV"/>
        </w:rPr>
        <w:t>punktā minētajam mērķim;</w:t>
      </w:r>
    </w:p>
    <w:p w14:paraId="7383CB3E" w14:textId="77777777" w:rsidR="00AA1B4A" w:rsidRPr="008E7BEC" w:rsidRDefault="00AA1B4A" w:rsidP="006A5F44">
      <w:pPr>
        <w:pStyle w:val="Sarakstarindkopa"/>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nepasliktināt Nomniekam Zemesgabala lietošanas tiesības uz visu Zemesgabalu vai jebkādu tā daļu;</w:t>
      </w:r>
    </w:p>
    <w:p w14:paraId="2218ED68" w14:textId="7EA3699A" w:rsidR="00AA1B4A" w:rsidRPr="008E7BEC" w:rsidRDefault="00AA1B4A" w:rsidP="006A5F44">
      <w:pPr>
        <w:pStyle w:val="Sarakstarindkopa"/>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atlīdzināt Nomniekam radušos zaudējumus, ja pārkāpti Līguma 2.1.</w:t>
      </w:r>
      <w:r w:rsidR="00CB24C0" w:rsidRPr="008E7BEC">
        <w:rPr>
          <w:rFonts w:ascii="Times New Roman" w:eastAsia="Times New Roman" w:hAnsi="Times New Roman" w:cs="Times New Roman"/>
          <w:lang w:eastAsia="lv-LV"/>
        </w:rPr>
        <w:t>3</w:t>
      </w:r>
      <w:r w:rsidRPr="008E7BEC">
        <w:rPr>
          <w:rFonts w:ascii="Times New Roman" w:eastAsia="Times New Roman" w:hAnsi="Times New Roman" w:cs="Times New Roman"/>
          <w:lang w:eastAsia="lv-LV"/>
        </w:rPr>
        <w:t>.</w:t>
      </w:r>
      <w:r w:rsidR="003074B3" w:rsidRPr="008E7BEC">
        <w:rPr>
          <w:rFonts w:ascii="Times New Roman" w:eastAsia="Times New Roman" w:hAnsi="Times New Roman" w:cs="Times New Roman"/>
          <w:lang w:eastAsia="lv-LV"/>
        </w:rPr>
        <w:t> </w:t>
      </w:r>
      <w:r w:rsidRPr="008E7BEC">
        <w:rPr>
          <w:rFonts w:ascii="Times New Roman" w:eastAsia="Times New Roman" w:hAnsi="Times New Roman" w:cs="Times New Roman"/>
          <w:lang w:eastAsia="lv-LV"/>
        </w:rPr>
        <w:t>apakšpunktā minētie nosacījumi.</w:t>
      </w:r>
    </w:p>
    <w:p w14:paraId="31586734" w14:textId="022EFF92" w:rsidR="00AA1B4A" w:rsidRPr="008E7BEC" w:rsidRDefault="00AA1B4A" w:rsidP="007811C8">
      <w:pPr>
        <w:pStyle w:val="Sarakstarindkopa"/>
        <w:numPr>
          <w:ilvl w:val="1"/>
          <w:numId w:val="6"/>
        </w:numPr>
        <w:tabs>
          <w:tab w:val="left" w:pos="567"/>
        </w:tabs>
        <w:spacing w:before="100" w:beforeAutospacing="1" w:after="100" w:afterAutospacing="1" w:line="240" w:lineRule="auto"/>
        <w:ind w:left="567" w:hanging="567"/>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Iznomātāj</w:t>
      </w:r>
      <w:r w:rsidR="00E0468E" w:rsidRPr="008E7BEC">
        <w:rPr>
          <w:rFonts w:ascii="Times New Roman" w:eastAsia="Times New Roman" w:hAnsi="Times New Roman" w:cs="Times New Roman"/>
          <w:lang w:eastAsia="lv-LV"/>
        </w:rPr>
        <w:t>s</w:t>
      </w:r>
      <w:r w:rsidRPr="008E7BEC">
        <w:rPr>
          <w:rFonts w:ascii="Times New Roman" w:eastAsia="Times New Roman" w:hAnsi="Times New Roman" w:cs="Times New Roman"/>
          <w:lang w:eastAsia="lv-LV"/>
        </w:rPr>
        <w:t xml:space="preserve"> </w:t>
      </w:r>
      <w:r w:rsidRPr="008E7BEC">
        <w:rPr>
          <w:rFonts w:ascii="Times New Roman" w:eastAsia="Times New Roman" w:hAnsi="Times New Roman" w:cs="Times New Roman"/>
          <w:bCs/>
          <w:lang w:eastAsia="lv-LV"/>
        </w:rPr>
        <w:t>ir tiesī</w:t>
      </w:r>
      <w:r w:rsidR="000E0B1C" w:rsidRPr="008E7BEC">
        <w:rPr>
          <w:rFonts w:ascii="Times New Roman" w:eastAsia="Times New Roman" w:hAnsi="Times New Roman" w:cs="Times New Roman"/>
          <w:bCs/>
          <w:lang w:eastAsia="lv-LV"/>
        </w:rPr>
        <w:t>gs</w:t>
      </w:r>
      <w:r w:rsidRPr="008E7BEC">
        <w:rPr>
          <w:rFonts w:ascii="Times New Roman" w:eastAsia="Times New Roman" w:hAnsi="Times New Roman" w:cs="Times New Roman"/>
          <w:lang w:eastAsia="lv-LV"/>
        </w:rPr>
        <w:t>:</w:t>
      </w:r>
    </w:p>
    <w:p w14:paraId="277C071D" w14:textId="77777777" w:rsidR="00AA1B4A" w:rsidRPr="008E7BEC" w:rsidRDefault="00AA1B4A" w:rsidP="006A5F44">
      <w:pPr>
        <w:pStyle w:val="Sarakstarindkopa"/>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pieprasīt atbilstošu Zemesgabala izmantošanu saskaņā ar Līguma noteikumiem;</w:t>
      </w:r>
    </w:p>
    <w:p w14:paraId="5C29B97A" w14:textId="0E4E5972" w:rsidR="00AA1B4A" w:rsidRPr="008E7BEC" w:rsidRDefault="00AA1B4A" w:rsidP="006A5F44">
      <w:pPr>
        <w:pStyle w:val="Sarakstarindkopa"/>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ECA3501" w:rsidR="00AA1B4A" w:rsidRPr="008E7BEC" w:rsidRDefault="00AA1B4A" w:rsidP="006A5F44">
      <w:pPr>
        <w:pStyle w:val="Sarakstarindkopa"/>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8E7BEC" w:rsidRDefault="00AA1B4A" w:rsidP="006A5F44">
      <w:pPr>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8E7BEC" w:rsidRDefault="00AA1B4A" w:rsidP="006A5F44">
      <w:pPr>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8E7BEC" w:rsidRDefault="00AA1B4A" w:rsidP="006A5F44">
      <w:pPr>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izbeigt Līgumu saskaņā ar šā Līguma noteikumiem un spēkā esošajiem normatīvajiem aktiem;</w:t>
      </w:r>
    </w:p>
    <w:p w14:paraId="398D2FBF" w14:textId="49C2E616" w:rsidR="00AA1B4A" w:rsidRPr="008E7BEC" w:rsidRDefault="00AA1B4A" w:rsidP="006A5F44">
      <w:pPr>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veikt nepieciešamās darbības, lai Nomnieks atbrīvotu Zemesgabalu Līguma darbības termiņa vai arī pirmstermiņa izbeigšan</w:t>
      </w:r>
      <w:r w:rsidR="00DF161A" w:rsidRPr="008E7BEC">
        <w:rPr>
          <w:rFonts w:ascii="Times New Roman" w:eastAsia="Times New Roman" w:hAnsi="Times New Roman" w:cs="Times New Roman"/>
          <w:lang w:eastAsia="lv-LV"/>
        </w:rPr>
        <w:t>a</w:t>
      </w:r>
      <w:r w:rsidRPr="008E7BEC">
        <w:rPr>
          <w:rFonts w:ascii="Times New Roman" w:eastAsia="Times New Roman" w:hAnsi="Times New Roman" w:cs="Times New Roman"/>
          <w:lang w:eastAsia="lv-LV"/>
        </w:rPr>
        <w:t>s gadījumā, kā arī, ja Nomnieks nepilda Līgumā noteiktās saistības;</w:t>
      </w:r>
    </w:p>
    <w:p w14:paraId="786D7E96" w14:textId="77777777" w:rsidR="00AA1B4A" w:rsidRPr="008E7BEC" w:rsidRDefault="00AA1B4A" w:rsidP="006A5F44">
      <w:pPr>
        <w:numPr>
          <w:ilvl w:val="2"/>
          <w:numId w:val="6"/>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1B9E3648" w14:textId="3C824DE1" w:rsidR="00AA1B4A" w:rsidRPr="008E7BEC" w:rsidRDefault="00AA1B4A" w:rsidP="00DF161A">
      <w:pPr>
        <w:numPr>
          <w:ilvl w:val="2"/>
          <w:numId w:val="6"/>
        </w:numPr>
        <w:tabs>
          <w:tab w:val="left" w:pos="1276"/>
        </w:tabs>
        <w:spacing w:after="0"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r w:rsidR="00DF161A" w:rsidRPr="008E7BEC">
        <w:rPr>
          <w:rFonts w:ascii="Times New Roman" w:eastAsia="Times New Roman" w:hAnsi="Times New Roman" w:cs="Times New Roman"/>
          <w:lang w:eastAsia="lv-LV"/>
        </w:rPr>
        <w:t>.</w:t>
      </w:r>
    </w:p>
    <w:p w14:paraId="7B0E8197" w14:textId="77777777" w:rsidR="00DF161A" w:rsidRPr="008E7BEC" w:rsidRDefault="00DF161A" w:rsidP="00DF161A">
      <w:pPr>
        <w:tabs>
          <w:tab w:val="left" w:pos="1276"/>
        </w:tabs>
        <w:spacing w:after="0" w:line="240" w:lineRule="auto"/>
        <w:ind w:left="1276"/>
        <w:jc w:val="both"/>
        <w:rPr>
          <w:rFonts w:ascii="Times New Roman" w:eastAsia="Times New Roman" w:hAnsi="Times New Roman" w:cs="Times New Roman"/>
          <w:lang w:eastAsia="lv-LV"/>
        </w:rPr>
      </w:pPr>
    </w:p>
    <w:p w14:paraId="631602E4" w14:textId="77777777" w:rsidR="00AA1B4A" w:rsidRPr="008E7BEC" w:rsidRDefault="00AA1B4A" w:rsidP="00DF161A">
      <w:pPr>
        <w:numPr>
          <w:ilvl w:val="0"/>
          <w:numId w:val="3"/>
        </w:numPr>
        <w:spacing w:after="0" w:line="240" w:lineRule="auto"/>
        <w:jc w:val="center"/>
        <w:rPr>
          <w:rFonts w:ascii="Times New Roman" w:eastAsia="Times New Roman" w:hAnsi="Times New Roman" w:cs="Times New Roman"/>
          <w:b/>
          <w:caps/>
          <w:lang w:val="en-US" w:eastAsia="lv-LV"/>
        </w:rPr>
      </w:pPr>
      <w:r w:rsidRPr="008E7BEC">
        <w:rPr>
          <w:rFonts w:ascii="Times New Roman" w:eastAsia="Times New Roman" w:hAnsi="Times New Roman" w:cs="Times New Roman"/>
          <w:b/>
          <w:caps/>
          <w:lang w:val="en-US" w:eastAsia="lv-LV"/>
        </w:rPr>
        <w:t>NOMNIEKA TIESĪBAS UN PIENĀKUMI</w:t>
      </w:r>
    </w:p>
    <w:p w14:paraId="768E6E3F" w14:textId="77777777" w:rsidR="00DF161A" w:rsidRPr="008E7BEC" w:rsidRDefault="00DF161A" w:rsidP="00DF161A">
      <w:pPr>
        <w:spacing w:after="0" w:line="240" w:lineRule="auto"/>
        <w:ind w:left="720"/>
        <w:rPr>
          <w:rFonts w:ascii="Times New Roman" w:eastAsia="Times New Roman" w:hAnsi="Times New Roman" w:cs="Times New Roman"/>
          <w:b/>
          <w:caps/>
          <w:lang w:val="en-US" w:eastAsia="lv-LV"/>
        </w:rPr>
      </w:pPr>
    </w:p>
    <w:p w14:paraId="5E79CDBA" w14:textId="1035ED89" w:rsidR="00AA1B4A" w:rsidRPr="008E7BEC" w:rsidRDefault="00AA1B4A" w:rsidP="00DF161A">
      <w:pPr>
        <w:pStyle w:val="Sarakstarindkopa"/>
        <w:numPr>
          <w:ilvl w:val="1"/>
          <w:numId w:val="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Nomniekam</w:t>
      </w:r>
      <w:r w:rsidRPr="008E7BEC">
        <w:rPr>
          <w:rFonts w:ascii="Times New Roman" w:eastAsia="Times New Roman" w:hAnsi="Times New Roman" w:cs="Times New Roman"/>
          <w:b/>
          <w:bCs/>
          <w:lang w:eastAsia="lv-LV"/>
        </w:rPr>
        <w:t xml:space="preserve"> </w:t>
      </w:r>
      <w:r w:rsidRPr="008E7BEC">
        <w:rPr>
          <w:rFonts w:ascii="Times New Roman" w:eastAsia="Times New Roman" w:hAnsi="Times New Roman" w:cs="Times New Roman"/>
          <w:lang w:eastAsia="lv-LV"/>
        </w:rPr>
        <w:t xml:space="preserve">ir </w:t>
      </w:r>
      <w:r w:rsidRPr="008E7BEC">
        <w:rPr>
          <w:rFonts w:ascii="Times New Roman" w:eastAsia="Times New Roman" w:hAnsi="Times New Roman" w:cs="Times New Roman"/>
          <w:bCs/>
          <w:lang w:eastAsia="lv-LV"/>
        </w:rPr>
        <w:t>pienākums</w:t>
      </w:r>
      <w:r w:rsidRPr="008E7BEC">
        <w:rPr>
          <w:rFonts w:ascii="Times New Roman" w:eastAsia="Times New Roman" w:hAnsi="Times New Roman" w:cs="Times New Roman"/>
          <w:lang w:eastAsia="lv-LV"/>
        </w:rPr>
        <w:t>:</w:t>
      </w:r>
    </w:p>
    <w:p w14:paraId="01D63DCD" w14:textId="77777777" w:rsidR="00AA1B4A" w:rsidRPr="008E7BEC" w:rsidRDefault="00AA1B4A" w:rsidP="00DF161A">
      <w:pPr>
        <w:pStyle w:val="Sarakstarindkopa"/>
        <w:numPr>
          <w:ilvl w:val="2"/>
          <w:numId w:val="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369E6871" w:rsidR="00AA1B4A" w:rsidRPr="008E7BEC" w:rsidRDefault="00AA1B4A" w:rsidP="00DF161A">
      <w:pPr>
        <w:numPr>
          <w:ilvl w:val="2"/>
          <w:numId w:val="7"/>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nodrošināt Zemesgabala lietošanu atbilstoši Līguma 1.</w:t>
      </w:r>
      <w:r w:rsidR="003074B3" w:rsidRPr="008E7BEC">
        <w:rPr>
          <w:rFonts w:ascii="Times New Roman" w:eastAsia="Times New Roman" w:hAnsi="Times New Roman" w:cs="Times New Roman"/>
          <w:lang w:eastAsia="lv-LV"/>
        </w:rPr>
        <w:t>6</w:t>
      </w:r>
      <w:r w:rsidRPr="008E7BEC">
        <w:rPr>
          <w:rFonts w:ascii="Times New Roman" w:eastAsia="Times New Roman" w:hAnsi="Times New Roman" w:cs="Times New Roman"/>
          <w:lang w:eastAsia="lv-LV"/>
        </w:rPr>
        <w:t>.</w:t>
      </w:r>
      <w:r w:rsidR="003074B3" w:rsidRPr="008E7BEC">
        <w:rPr>
          <w:rFonts w:ascii="Times New Roman" w:eastAsia="Times New Roman" w:hAnsi="Times New Roman" w:cs="Times New Roman"/>
          <w:lang w:eastAsia="lv-LV"/>
        </w:rPr>
        <w:t> </w:t>
      </w:r>
      <w:r w:rsidR="00E0468E" w:rsidRPr="008E7BEC">
        <w:rPr>
          <w:rFonts w:ascii="Times New Roman" w:eastAsia="Times New Roman" w:hAnsi="Times New Roman" w:cs="Times New Roman"/>
          <w:lang w:eastAsia="lv-LV"/>
        </w:rPr>
        <w:t>punktā paredzētajam mērķim</w:t>
      </w:r>
      <w:r w:rsidRPr="008E7BEC">
        <w:rPr>
          <w:rFonts w:ascii="Times New Roman" w:eastAsia="Times New Roman" w:hAnsi="Times New Roman" w:cs="Times New Roman"/>
          <w:lang w:eastAsia="lv-LV"/>
        </w:rPr>
        <w:t>;</w:t>
      </w:r>
    </w:p>
    <w:p w14:paraId="0D5F85B4" w14:textId="7C1BE122" w:rsidR="00AA1B4A" w:rsidRPr="008E7BEC" w:rsidRDefault="00AA1B4A" w:rsidP="00DF161A">
      <w:pPr>
        <w:numPr>
          <w:ilvl w:val="2"/>
          <w:numId w:val="7"/>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3074B3" w:rsidRPr="008E7BEC">
        <w:rPr>
          <w:rFonts w:ascii="Times New Roman" w:eastAsia="Times New Roman" w:hAnsi="Times New Roman" w:cs="Times New Roman"/>
          <w:lang w:eastAsia="lv-LV"/>
        </w:rPr>
        <w:t>6</w:t>
      </w:r>
      <w:r w:rsidRPr="008E7BEC">
        <w:rPr>
          <w:rFonts w:ascii="Times New Roman" w:eastAsia="Times New Roman" w:hAnsi="Times New Roman" w:cs="Times New Roman"/>
          <w:lang w:eastAsia="lv-LV"/>
        </w:rPr>
        <w:t>.</w:t>
      </w:r>
      <w:r w:rsidR="003074B3" w:rsidRPr="008E7BEC">
        <w:rPr>
          <w:rFonts w:ascii="Times New Roman" w:eastAsia="Times New Roman" w:hAnsi="Times New Roman" w:cs="Times New Roman"/>
          <w:lang w:eastAsia="lv-LV"/>
        </w:rPr>
        <w:t> </w:t>
      </w:r>
      <w:r w:rsidRPr="008E7BEC">
        <w:rPr>
          <w:rFonts w:ascii="Times New Roman" w:eastAsia="Times New Roman" w:hAnsi="Times New Roman" w:cs="Times New Roman"/>
          <w:lang w:eastAsia="lv-LV"/>
        </w:rPr>
        <w:t xml:space="preserve">punktā noteiktajam lietošanas mērķim; visas grūtības un izdevumus, kas saistīti ar nepieciešamo saskaņošanu un atļauju iegūšanu, kā arī citu dokumentu iegūšanu, Nomnieks uzņemas patstāvīgi un uz sava rēķina; </w:t>
      </w:r>
    </w:p>
    <w:p w14:paraId="2498F57A" w14:textId="77777777" w:rsidR="00AA1B4A" w:rsidRPr="008E7BEC" w:rsidRDefault="00AA1B4A" w:rsidP="00DF161A">
      <w:pPr>
        <w:numPr>
          <w:ilvl w:val="2"/>
          <w:numId w:val="7"/>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8E7BEC" w:rsidRDefault="00AA1B4A" w:rsidP="00DF161A">
      <w:pPr>
        <w:numPr>
          <w:ilvl w:val="2"/>
          <w:numId w:val="7"/>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lastRenderedPageBreak/>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8E7BEC" w:rsidRDefault="00AA1B4A" w:rsidP="00DF161A">
      <w:pPr>
        <w:numPr>
          <w:ilvl w:val="2"/>
          <w:numId w:val="7"/>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8E7BEC" w:rsidRDefault="00AA1B4A" w:rsidP="00DF161A">
      <w:pPr>
        <w:numPr>
          <w:ilvl w:val="2"/>
          <w:numId w:val="7"/>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3EC0EB1D" w:rsidR="00AA1B4A" w:rsidRPr="008E7BEC" w:rsidRDefault="00AA1B4A" w:rsidP="00DF161A">
      <w:pPr>
        <w:numPr>
          <w:ilvl w:val="2"/>
          <w:numId w:val="7"/>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 xml:space="preserve">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 </w:t>
      </w:r>
    </w:p>
    <w:p w14:paraId="0A08870A" w14:textId="3BEEC52D" w:rsidR="00270627" w:rsidRPr="008E7BEC" w:rsidRDefault="00270627" w:rsidP="00DF161A">
      <w:pPr>
        <w:numPr>
          <w:ilvl w:val="2"/>
          <w:numId w:val="7"/>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saglabāt visus zemesgabalā esošos virszemes un pazemes inženiertehniskās apgādes tīklus (kabeļi, caurules, cauruļvadi un citi tehnoloģiskie aprīkojumi), uzņemoties pilnu atbildību par to saglabāšanu savas darbības laikā, kā arī nodrošināt ekspluatācijas dienestu darbiniekiem iespēju brīvi piekļūt inženiertehniskās apgādes tīkliem, kā arī segt zaudējumus, ko nodarījis zemesgabalā esošajiem vai trešajām personām piederošajiem inženiertehniskās apgādes tīkliem un citiem tehnoloģiskiem aprīkojumiem;</w:t>
      </w:r>
    </w:p>
    <w:p w14:paraId="3999628C" w14:textId="4B22A657" w:rsidR="004E476C" w:rsidRPr="008E7BEC" w:rsidRDefault="004E476C" w:rsidP="00DF161A">
      <w:pPr>
        <w:numPr>
          <w:ilvl w:val="2"/>
          <w:numId w:val="7"/>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ievērot vides aizsardzības, higiēnas un ugunsdrošības noteikumu izpildi;</w:t>
      </w:r>
    </w:p>
    <w:p w14:paraId="0B542EE7" w14:textId="3BC15555" w:rsidR="003074B3" w:rsidRPr="008E7BEC" w:rsidRDefault="003074B3" w:rsidP="00DF161A">
      <w:pPr>
        <w:numPr>
          <w:ilvl w:val="2"/>
          <w:numId w:val="7"/>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 xml:space="preserve">ievērot saimnieciskās darbības ierobežojumus </w:t>
      </w:r>
      <w:r w:rsidRPr="008E7BEC">
        <w:rPr>
          <w:rFonts w:ascii="Times New Roman" w:eastAsia="Times New Roman" w:hAnsi="Times New Roman" w:cs="Times New Roman"/>
          <w:bCs/>
          <w:lang w:eastAsia="lv-LV"/>
        </w:rPr>
        <w:t>Zemesgabalā atbilstoši Līgumā un normatīvajos aktos noteiktajam;</w:t>
      </w:r>
    </w:p>
    <w:p w14:paraId="21D754A9" w14:textId="77777777" w:rsidR="00B06A63" w:rsidRPr="008E7BEC" w:rsidRDefault="00AA1B4A" w:rsidP="00B06A63">
      <w:pPr>
        <w:numPr>
          <w:ilvl w:val="2"/>
          <w:numId w:val="7"/>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nepieļaut darbību, kas pasliktina citu zemes lietotāju vai īpašnieku zemes kvalitāti;</w:t>
      </w:r>
    </w:p>
    <w:p w14:paraId="03FF33B1" w14:textId="0A077142" w:rsidR="00AA1B4A" w:rsidRPr="008E7BEC" w:rsidRDefault="00B06A63" w:rsidP="00DF161A">
      <w:pPr>
        <w:numPr>
          <w:ilvl w:val="2"/>
          <w:numId w:val="7"/>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 xml:space="preserve">normatīvajos aktos noteiktajā kārtībā </w:t>
      </w:r>
      <w:r w:rsidR="00AA1B4A" w:rsidRPr="008E7BEC">
        <w:rPr>
          <w:rFonts w:ascii="Times New Roman" w:eastAsia="Times New Roman" w:hAnsi="Times New Roman" w:cs="Times New Roman"/>
          <w:lang w:eastAsia="lv-LV"/>
        </w:rPr>
        <w:t>nojaukt uz</w:t>
      </w:r>
      <w:r w:rsidRPr="008E7BEC">
        <w:rPr>
          <w:rFonts w:ascii="Times New Roman" w:eastAsia="Times New Roman" w:hAnsi="Times New Roman" w:cs="Times New Roman"/>
          <w:lang w:eastAsia="lv-LV"/>
        </w:rPr>
        <w:t xml:space="preserve"> Zemesgabala nelikumīgi uzbūvētās ēkas (būves)</w:t>
      </w:r>
      <w:r w:rsidR="00AA1B4A" w:rsidRPr="008E7BEC">
        <w:rPr>
          <w:rFonts w:ascii="Times New Roman" w:eastAsia="Times New Roman" w:hAnsi="Times New Roman" w:cs="Times New Roman"/>
          <w:lang w:eastAsia="lv-LV"/>
        </w:rPr>
        <w:t>;</w:t>
      </w:r>
    </w:p>
    <w:p w14:paraId="706EB336" w14:textId="5B7A08AF" w:rsidR="00AA1B4A" w:rsidRPr="008E7BEC" w:rsidRDefault="00AA1B4A" w:rsidP="00DF161A">
      <w:pPr>
        <w:numPr>
          <w:ilvl w:val="2"/>
          <w:numId w:val="7"/>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ļaut Iznomātājam veikt Zemesgabala apskati tādā apjomā, lai pārliecinātos, ka tas tiek izmantots atbilstoši Līguma noteikumiem</w:t>
      </w:r>
      <w:r w:rsidR="001149DE" w:rsidRPr="008E7BEC">
        <w:rPr>
          <w:rFonts w:ascii="Times New Roman" w:eastAsia="Times New Roman" w:hAnsi="Times New Roman" w:cs="Times New Roman"/>
          <w:lang w:eastAsia="lv-LV"/>
        </w:rPr>
        <w:t>.</w:t>
      </w:r>
    </w:p>
    <w:p w14:paraId="20CCF5FD" w14:textId="7E7AA9B2" w:rsidR="00AA1B4A" w:rsidRPr="008E7BEC" w:rsidRDefault="00AA1B4A" w:rsidP="00DF161A">
      <w:pPr>
        <w:numPr>
          <w:ilvl w:val="1"/>
          <w:numId w:val="7"/>
        </w:numPr>
        <w:tabs>
          <w:tab w:val="left" w:pos="567"/>
        </w:tabs>
        <w:spacing w:before="100" w:beforeAutospacing="1" w:after="100" w:afterAutospacing="1" w:line="240" w:lineRule="auto"/>
        <w:ind w:left="567" w:hanging="567"/>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 xml:space="preserve">Nomnieks </w:t>
      </w:r>
      <w:r w:rsidRPr="008E7BEC">
        <w:rPr>
          <w:rFonts w:ascii="Times New Roman" w:eastAsia="Times New Roman" w:hAnsi="Times New Roman" w:cs="Times New Roman"/>
          <w:bCs/>
          <w:lang w:eastAsia="lv-LV"/>
        </w:rPr>
        <w:t>ir tiesīgs</w:t>
      </w:r>
      <w:r w:rsidRPr="008E7BEC">
        <w:rPr>
          <w:rFonts w:ascii="Times New Roman" w:eastAsia="Times New Roman" w:hAnsi="Times New Roman" w:cs="Times New Roman"/>
          <w:lang w:eastAsia="lv-LV"/>
        </w:rPr>
        <w:t>:</w:t>
      </w:r>
    </w:p>
    <w:p w14:paraId="7205A2A7" w14:textId="79EFF952" w:rsidR="00AA1B4A" w:rsidRPr="008E7BEC" w:rsidRDefault="00024A36" w:rsidP="00DF161A">
      <w:pPr>
        <w:numPr>
          <w:ilvl w:val="2"/>
          <w:numId w:val="7"/>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hAnsi="Times New Roman" w:cs="Times New Roman"/>
        </w:rPr>
        <w:t>saskaņojot ar Iznomātāju, samaksāt nomas maksu priekšlaicīgi</w:t>
      </w:r>
      <w:r w:rsidR="00AA1B4A" w:rsidRPr="008E7BEC">
        <w:rPr>
          <w:rFonts w:ascii="Times New Roman" w:eastAsia="Times New Roman" w:hAnsi="Times New Roman" w:cs="Times New Roman"/>
          <w:lang w:eastAsia="lv-LV"/>
        </w:rPr>
        <w:t>;</w:t>
      </w:r>
    </w:p>
    <w:p w14:paraId="392F046A" w14:textId="77777777" w:rsidR="00216D37" w:rsidRPr="008E7BEC" w:rsidRDefault="00024A36" w:rsidP="00393FC0">
      <w:pPr>
        <w:numPr>
          <w:ilvl w:val="2"/>
          <w:numId w:val="7"/>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 xml:space="preserve">Līgumā noteiktajā kārtībā </w:t>
      </w:r>
      <w:r w:rsidR="00393FC0" w:rsidRPr="008E7BEC">
        <w:rPr>
          <w:rFonts w:ascii="Times New Roman" w:eastAsia="Times New Roman" w:hAnsi="Times New Roman" w:cs="Times New Roman"/>
          <w:lang w:eastAsia="lv-LV"/>
        </w:rPr>
        <w:t>vienpusēji atkāpties no Līguma</w:t>
      </w:r>
      <w:r w:rsidR="00216D37" w:rsidRPr="008E7BEC">
        <w:rPr>
          <w:rFonts w:ascii="Times New Roman" w:eastAsia="Times New Roman" w:hAnsi="Times New Roman" w:cs="Times New Roman"/>
          <w:lang w:eastAsia="lv-LV"/>
        </w:rPr>
        <w:t>;</w:t>
      </w:r>
    </w:p>
    <w:p w14:paraId="73D5F543" w14:textId="427C8A93" w:rsidR="00393FC0" w:rsidRPr="008E7BEC" w:rsidRDefault="00393FC0" w:rsidP="00393FC0">
      <w:pPr>
        <w:numPr>
          <w:ilvl w:val="1"/>
          <w:numId w:val="7"/>
        </w:numPr>
        <w:tabs>
          <w:tab w:val="left" w:pos="567"/>
        </w:tabs>
        <w:spacing w:before="100" w:beforeAutospacing="1" w:after="100" w:afterAutospacing="1" w:line="240" w:lineRule="auto"/>
        <w:ind w:left="567" w:hanging="567"/>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 xml:space="preserve">Nomnieks nav tiesīgs: </w:t>
      </w:r>
    </w:p>
    <w:p w14:paraId="02378BFA" w14:textId="77777777" w:rsidR="00024A36" w:rsidRPr="008E7BEC" w:rsidRDefault="00024A36" w:rsidP="00024A36">
      <w:pPr>
        <w:numPr>
          <w:ilvl w:val="2"/>
          <w:numId w:val="7"/>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hAnsi="Times New Roman"/>
        </w:rPr>
        <w:t>Zemesgabalu nodot apakšnomā,</w:t>
      </w:r>
      <w:r w:rsidRPr="008E7BEC">
        <w:rPr>
          <w:rFonts w:ascii="Times New Roman" w:hAnsi="Times New Roman" w:cs="Times New Roman"/>
        </w:rPr>
        <w:t xml:space="preserve"> </w:t>
      </w:r>
      <w:r w:rsidR="00393FC0" w:rsidRPr="008E7BEC">
        <w:rPr>
          <w:rFonts w:ascii="Times New Roman" w:hAnsi="Times New Roman" w:cs="Times New Roman"/>
        </w:rPr>
        <w:t xml:space="preserve">slēgt sadarbības vai cita veida līgumus, kā rezultātā trešā persona iegūtu tiesības uz </w:t>
      </w:r>
      <w:r w:rsidRPr="008E7BEC">
        <w:rPr>
          <w:rFonts w:ascii="Times New Roman" w:hAnsi="Times New Roman" w:cs="Times New Roman"/>
        </w:rPr>
        <w:t>Zemesgabalu</w:t>
      </w:r>
      <w:r w:rsidR="00393FC0" w:rsidRPr="008E7BEC">
        <w:rPr>
          <w:rFonts w:ascii="Times New Roman" w:hAnsi="Times New Roman" w:cs="Times New Roman"/>
        </w:rPr>
        <w:t xml:space="preserve"> vai t</w:t>
      </w:r>
      <w:r w:rsidRPr="008E7BEC">
        <w:rPr>
          <w:rFonts w:ascii="Times New Roman" w:hAnsi="Times New Roman" w:cs="Times New Roman"/>
        </w:rPr>
        <w:t>ā</w:t>
      </w:r>
      <w:r w:rsidR="00393FC0" w:rsidRPr="008E7BEC">
        <w:rPr>
          <w:rFonts w:ascii="Times New Roman" w:hAnsi="Times New Roman" w:cs="Times New Roman"/>
        </w:rPr>
        <w:t xml:space="preserve"> daļ</w:t>
      </w:r>
      <w:r w:rsidRPr="008E7BEC">
        <w:rPr>
          <w:rFonts w:ascii="Times New Roman" w:hAnsi="Times New Roman" w:cs="Times New Roman"/>
        </w:rPr>
        <w:t>as pilnīgu vai daļēju lietošanu;</w:t>
      </w:r>
    </w:p>
    <w:p w14:paraId="4C5C17AF" w14:textId="77777777" w:rsidR="00024A36" w:rsidRPr="008E7BEC" w:rsidRDefault="00393FC0" w:rsidP="00024A36">
      <w:pPr>
        <w:numPr>
          <w:ilvl w:val="2"/>
          <w:numId w:val="7"/>
        </w:numPr>
        <w:tabs>
          <w:tab w:val="left" w:pos="1276"/>
        </w:tabs>
        <w:spacing w:before="100" w:beforeAutospacing="1" w:after="100" w:afterAutospacing="1" w:line="240" w:lineRule="auto"/>
        <w:ind w:left="1276" w:hanging="709"/>
        <w:jc w:val="both"/>
        <w:rPr>
          <w:rFonts w:ascii="Times New Roman" w:eastAsia="Times New Roman" w:hAnsi="Times New Roman" w:cs="Times New Roman"/>
          <w:lang w:eastAsia="lv-LV"/>
        </w:rPr>
      </w:pPr>
      <w:r w:rsidRPr="008E7BEC">
        <w:rPr>
          <w:rFonts w:ascii="Times New Roman" w:hAnsi="Times New Roman" w:cs="Times New Roman"/>
        </w:rPr>
        <w:t xml:space="preserve">veikt </w:t>
      </w:r>
      <w:r w:rsidR="00024A36" w:rsidRPr="008E7BEC">
        <w:rPr>
          <w:rFonts w:ascii="Times New Roman" w:hAnsi="Times New Roman" w:cs="Times New Roman"/>
        </w:rPr>
        <w:t xml:space="preserve">Zemesgabalā būvniecību (Nomniekam netiek piešķirta apbūves tiesība); </w:t>
      </w:r>
    </w:p>
    <w:p w14:paraId="6B9136D9" w14:textId="77777777" w:rsidR="00216D37" w:rsidRPr="008E7BEC" w:rsidRDefault="00393FC0" w:rsidP="00024A36">
      <w:pPr>
        <w:numPr>
          <w:ilvl w:val="2"/>
          <w:numId w:val="7"/>
        </w:numPr>
        <w:tabs>
          <w:tab w:val="left" w:pos="1276"/>
        </w:tabs>
        <w:spacing w:after="0" w:line="240" w:lineRule="auto"/>
        <w:ind w:left="1276" w:hanging="709"/>
        <w:jc w:val="both"/>
        <w:rPr>
          <w:rFonts w:ascii="Times New Roman" w:eastAsia="Times New Roman" w:hAnsi="Times New Roman" w:cs="Times New Roman"/>
          <w:lang w:eastAsia="lv-LV"/>
        </w:rPr>
      </w:pPr>
      <w:r w:rsidRPr="008E7BEC">
        <w:rPr>
          <w:rFonts w:ascii="Times New Roman" w:hAnsi="Times New Roman" w:cs="Times New Roman"/>
        </w:rPr>
        <w:t>ieķīlāt nomas tiesības vai kā citādi izmantot darījumos ar trešajām personām</w:t>
      </w:r>
      <w:r w:rsidR="00216D37" w:rsidRPr="008E7BEC">
        <w:rPr>
          <w:rFonts w:ascii="Times New Roman" w:hAnsi="Times New Roman" w:cs="Times New Roman"/>
        </w:rPr>
        <w:t>;</w:t>
      </w:r>
    </w:p>
    <w:p w14:paraId="024FF7D7" w14:textId="77777777" w:rsidR="008E7BEC" w:rsidRPr="008E7BEC" w:rsidRDefault="00216D37" w:rsidP="008E7BEC">
      <w:pPr>
        <w:numPr>
          <w:ilvl w:val="2"/>
          <w:numId w:val="7"/>
        </w:numPr>
        <w:tabs>
          <w:tab w:val="left" w:pos="1276"/>
        </w:tabs>
        <w:spacing w:after="0" w:line="240" w:lineRule="auto"/>
        <w:ind w:left="1276" w:hanging="709"/>
        <w:jc w:val="both"/>
        <w:rPr>
          <w:rFonts w:ascii="Times New Roman" w:eastAsia="Times New Roman" w:hAnsi="Times New Roman" w:cs="Times New Roman"/>
          <w:lang w:eastAsia="lv-LV"/>
        </w:rPr>
      </w:pPr>
      <w:r w:rsidRPr="008E7BEC">
        <w:rPr>
          <w:rFonts w:ascii="Times New Roman" w:hAnsi="Times New Roman"/>
          <w:color w:val="000000" w:themeColor="text1"/>
          <w:shd w:val="clear" w:color="auto" w:fill="FFFFFF"/>
        </w:rPr>
        <w:t>traucēt vai ierobežot publiskās ārtelpas pieejamību</w:t>
      </w:r>
      <w:r w:rsidR="008E7BEC" w:rsidRPr="008E7BEC">
        <w:rPr>
          <w:rFonts w:ascii="Times New Roman" w:hAnsi="Times New Roman"/>
          <w:color w:val="000000" w:themeColor="text1"/>
          <w:shd w:val="clear" w:color="auto" w:fill="FFFFFF"/>
        </w:rPr>
        <w:t>;</w:t>
      </w:r>
    </w:p>
    <w:p w14:paraId="05A26D53" w14:textId="0F7CD7C5" w:rsidR="00393FC0" w:rsidRPr="004A7310" w:rsidRDefault="008E7BEC" w:rsidP="004A7310">
      <w:pPr>
        <w:numPr>
          <w:ilvl w:val="2"/>
          <w:numId w:val="7"/>
        </w:numPr>
        <w:tabs>
          <w:tab w:val="left" w:pos="1276"/>
        </w:tabs>
        <w:spacing w:after="0" w:line="240" w:lineRule="auto"/>
        <w:ind w:left="1276" w:hanging="709"/>
        <w:jc w:val="both"/>
        <w:rPr>
          <w:rFonts w:ascii="Times New Roman" w:eastAsia="Times New Roman" w:hAnsi="Times New Roman" w:cs="Times New Roman"/>
          <w:lang w:eastAsia="lv-LV"/>
        </w:rPr>
      </w:pPr>
      <w:r w:rsidRPr="008E7BEC">
        <w:rPr>
          <w:rFonts w:ascii="Times New Roman" w:hAnsi="Times New Roman"/>
          <w:color w:val="000000"/>
        </w:rPr>
        <w:t>prasīt Līgumā noteikto maksājumu samazinājumu vai prasīt zaudējumu atlīdzību no Iznomātāja, ja notiek komunālo pakalpojumu pārtraukumi avāriju, dabas katastrofu vai citu iemeslu dēļ.</w:t>
      </w:r>
    </w:p>
    <w:p w14:paraId="29CECB58" w14:textId="77777777" w:rsidR="00024A36" w:rsidRPr="008E7BEC" w:rsidRDefault="00024A36" w:rsidP="00024A36">
      <w:pPr>
        <w:tabs>
          <w:tab w:val="left" w:pos="1276"/>
        </w:tabs>
        <w:spacing w:after="0" w:line="240" w:lineRule="auto"/>
        <w:ind w:left="1276"/>
        <w:jc w:val="both"/>
        <w:rPr>
          <w:rFonts w:ascii="Times New Roman" w:eastAsia="Times New Roman" w:hAnsi="Times New Roman" w:cs="Times New Roman"/>
          <w:lang w:eastAsia="lv-LV"/>
        </w:rPr>
      </w:pPr>
    </w:p>
    <w:p w14:paraId="6F6480D8" w14:textId="62AAFBCF" w:rsidR="00024A36" w:rsidRPr="008E7BEC" w:rsidRDefault="00024A36" w:rsidP="00024A36">
      <w:pPr>
        <w:numPr>
          <w:ilvl w:val="0"/>
          <w:numId w:val="4"/>
        </w:numPr>
        <w:tabs>
          <w:tab w:val="clear" w:pos="720"/>
          <w:tab w:val="num" w:pos="284"/>
        </w:tabs>
        <w:spacing w:after="0" w:line="240" w:lineRule="auto"/>
        <w:ind w:left="284" w:hanging="284"/>
        <w:jc w:val="center"/>
        <w:rPr>
          <w:rFonts w:ascii="Times New Roman" w:eastAsia="Times New Roman" w:hAnsi="Times New Roman" w:cs="Times New Roman"/>
          <w:b/>
          <w:caps/>
          <w:lang w:eastAsia="lv-LV"/>
        </w:rPr>
      </w:pPr>
      <w:r w:rsidRPr="008E7BEC">
        <w:rPr>
          <w:rFonts w:ascii="Times New Roman" w:eastAsia="Times New Roman" w:hAnsi="Times New Roman" w:cs="Times New Roman"/>
          <w:b/>
          <w:caps/>
          <w:lang w:eastAsia="lv-LV"/>
        </w:rPr>
        <w:t>Nomas Īpašie Nosacījumi</w:t>
      </w:r>
    </w:p>
    <w:p w14:paraId="28CE3285" w14:textId="77777777" w:rsidR="00024A36" w:rsidRPr="008E7BEC" w:rsidRDefault="00024A36" w:rsidP="00024A36">
      <w:pPr>
        <w:pStyle w:val="Sarakstarindkopa"/>
        <w:tabs>
          <w:tab w:val="left" w:pos="567"/>
        </w:tabs>
        <w:spacing w:after="0" w:line="240" w:lineRule="auto"/>
        <w:ind w:left="1440"/>
        <w:contextualSpacing w:val="0"/>
        <w:jc w:val="both"/>
        <w:rPr>
          <w:rFonts w:ascii="Times New Roman" w:hAnsi="Times New Roman"/>
          <w:b/>
        </w:rPr>
      </w:pPr>
    </w:p>
    <w:p w14:paraId="021D663B" w14:textId="77777777" w:rsidR="003074B3" w:rsidRPr="008E7BEC" w:rsidRDefault="003074B3" w:rsidP="003074B3">
      <w:pPr>
        <w:pStyle w:val="Sarakstarindkopa"/>
        <w:numPr>
          <w:ilvl w:val="1"/>
          <w:numId w:val="17"/>
        </w:numPr>
        <w:tabs>
          <w:tab w:val="left" w:pos="567"/>
        </w:tabs>
        <w:spacing w:after="0" w:line="240" w:lineRule="auto"/>
        <w:ind w:left="567" w:hanging="567"/>
        <w:jc w:val="both"/>
        <w:rPr>
          <w:rFonts w:ascii="Times New Roman" w:hAnsi="Times New Roman"/>
          <w:b/>
        </w:rPr>
      </w:pPr>
      <w:r w:rsidRPr="008E7BEC">
        <w:rPr>
          <w:rFonts w:ascii="Times New Roman" w:eastAsia="Times New Roman" w:hAnsi="Times New Roman" w:cs="Times New Roman"/>
          <w:lang w:eastAsia="lv-LV"/>
        </w:rPr>
        <w:t xml:space="preserve">Līguma 1.6. punktā noteiktā </w:t>
      </w:r>
      <w:r w:rsidR="00024A36" w:rsidRPr="008E7BEC">
        <w:rPr>
          <w:rFonts w:ascii="Times New Roman" w:hAnsi="Times New Roman"/>
          <w:color w:val="000000" w:themeColor="text1"/>
        </w:rPr>
        <w:t xml:space="preserve">mērķa realizēšanai </w:t>
      </w:r>
      <w:r w:rsidRPr="008E7BEC">
        <w:rPr>
          <w:rFonts w:ascii="Times New Roman" w:hAnsi="Times New Roman"/>
          <w:color w:val="000000" w:themeColor="text1"/>
        </w:rPr>
        <w:t xml:space="preserve">Zemesgabalā </w:t>
      </w:r>
      <w:r w:rsidR="00024A36" w:rsidRPr="008E7BEC">
        <w:rPr>
          <w:rFonts w:ascii="Times New Roman" w:hAnsi="Times New Roman"/>
          <w:color w:val="000000" w:themeColor="text1"/>
        </w:rPr>
        <w:t>var tikt izvietotas iekārtas, aprīkojums, teritorijas iekārtojums, kā arī, neizbūvējot pamatus, pārvietojamas īslaicīgas lietošanas būves. Izvietoto iekārtu aprīkojuma, pārvietojamo īslaicīgas lietošanas būvju v</w:t>
      </w:r>
      <w:r w:rsidR="00024A36" w:rsidRPr="008E7BEC">
        <w:rPr>
          <w:rFonts w:ascii="Times New Roman" w:eastAsia="Times New Roman" w:hAnsi="Times New Roman"/>
          <w:lang w:eastAsia="lv-LV"/>
        </w:rPr>
        <w:t>izuālā dizaina risinājumam jāiekļaujas konkrētās pilsētvides zonas apbūves raksturā un mērogā.</w:t>
      </w:r>
    </w:p>
    <w:p w14:paraId="1CFF5E74" w14:textId="77777777" w:rsidR="003074B3" w:rsidRPr="008E7BEC" w:rsidRDefault="00024A36" w:rsidP="003074B3">
      <w:pPr>
        <w:pStyle w:val="Sarakstarindkopa"/>
        <w:numPr>
          <w:ilvl w:val="1"/>
          <w:numId w:val="17"/>
        </w:numPr>
        <w:tabs>
          <w:tab w:val="left" w:pos="567"/>
        </w:tabs>
        <w:spacing w:after="0" w:line="240" w:lineRule="auto"/>
        <w:ind w:left="567" w:hanging="567"/>
        <w:jc w:val="both"/>
        <w:rPr>
          <w:rFonts w:ascii="Times New Roman" w:hAnsi="Times New Roman"/>
          <w:b/>
        </w:rPr>
      </w:pPr>
      <w:r w:rsidRPr="008E7BEC">
        <w:rPr>
          <w:rFonts w:ascii="Times New Roman" w:hAnsi="Times New Roman"/>
          <w:color w:val="000000" w:themeColor="text1"/>
        </w:rPr>
        <w:t>Iekārtu, aprīkojuma, teritorijas iekārtojuma un nepieciešamās pārvietojama</w:t>
      </w:r>
      <w:r w:rsidR="003074B3" w:rsidRPr="008E7BEC">
        <w:rPr>
          <w:rFonts w:ascii="Times New Roman" w:hAnsi="Times New Roman"/>
          <w:color w:val="000000" w:themeColor="text1"/>
        </w:rPr>
        <w:t>s</w:t>
      </w:r>
      <w:r w:rsidRPr="008E7BEC">
        <w:rPr>
          <w:rFonts w:ascii="Times New Roman" w:hAnsi="Times New Roman"/>
          <w:color w:val="000000" w:themeColor="text1"/>
        </w:rPr>
        <w:t xml:space="preserve"> īslaicīgas lietošanas būves uzstādīšana </w:t>
      </w:r>
      <w:r w:rsidR="003074B3" w:rsidRPr="008E7BEC">
        <w:rPr>
          <w:rFonts w:ascii="Times New Roman" w:hAnsi="Times New Roman"/>
          <w:color w:val="000000" w:themeColor="text1"/>
        </w:rPr>
        <w:t>Zemesgabal</w:t>
      </w:r>
      <w:r w:rsidRPr="008E7BEC">
        <w:rPr>
          <w:rFonts w:ascii="Times New Roman" w:hAnsi="Times New Roman"/>
          <w:color w:val="000000" w:themeColor="text1"/>
        </w:rPr>
        <w:t>ā jāsaskaņo Gulbenes novada būvvaldē atbilstoši Latvijas Republikas normatīvajos aktu noteiktajām prasībām.</w:t>
      </w:r>
    </w:p>
    <w:p w14:paraId="5E702F5F" w14:textId="77777777" w:rsidR="003074B3" w:rsidRPr="008E7BEC" w:rsidRDefault="00024A36" w:rsidP="003074B3">
      <w:pPr>
        <w:pStyle w:val="Sarakstarindkopa"/>
        <w:numPr>
          <w:ilvl w:val="1"/>
          <w:numId w:val="17"/>
        </w:numPr>
        <w:tabs>
          <w:tab w:val="left" w:pos="567"/>
        </w:tabs>
        <w:spacing w:after="0" w:line="240" w:lineRule="auto"/>
        <w:ind w:left="567" w:hanging="567"/>
        <w:jc w:val="both"/>
        <w:rPr>
          <w:rFonts w:ascii="Times New Roman" w:hAnsi="Times New Roman"/>
          <w:b/>
        </w:rPr>
      </w:pPr>
      <w:r w:rsidRPr="008E7BEC">
        <w:rPr>
          <w:rFonts w:ascii="Times New Roman" w:hAnsi="Times New Roman"/>
          <w:color w:val="000000" w:themeColor="text1"/>
        </w:rPr>
        <w:t xml:space="preserve">Iekārtu, aprīkojuma, teritorijas iekārtojuma un īslaicīgas lietošanas būvju izvietošana jāplāno, ņemot vērā situāciju </w:t>
      </w:r>
      <w:r w:rsidR="003074B3" w:rsidRPr="008E7BEC">
        <w:rPr>
          <w:rFonts w:ascii="Times New Roman" w:hAnsi="Times New Roman"/>
          <w:color w:val="000000" w:themeColor="text1"/>
        </w:rPr>
        <w:t>Zemesgabal</w:t>
      </w:r>
      <w:r w:rsidRPr="008E7BEC">
        <w:rPr>
          <w:rFonts w:ascii="Times New Roman" w:hAnsi="Times New Roman"/>
          <w:color w:val="000000" w:themeColor="text1"/>
        </w:rPr>
        <w:t>ā un pēc iespējas mazāk skarot dabas pamatnes.</w:t>
      </w:r>
    </w:p>
    <w:p w14:paraId="6C68C6E6" w14:textId="77777777" w:rsidR="003074B3" w:rsidRPr="008E7BEC" w:rsidRDefault="00024A36" w:rsidP="003074B3">
      <w:pPr>
        <w:pStyle w:val="Sarakstarindkopa"/>
        <w:numPr>
          <w:ilvl w:val="1"/>
          <w:numId w:val="17"/>
        </w:numPr>
        <w:tabs>
          <w:tab w:val="left" w:pos="567"/>
        </w:tabs>
        <w:spacing w:after="0" w:line="240" w:lineRule="auto"/>
        <w:ind w:left="567" w:hanging="567"/>
        <w:jc w:val="both"/>
        <w:rPr>
          <w:rFonts w:ascii="Times New Roman" w:hAnsi="Times New Roman"/>
          <w:b/>
        </w:rPr>
      </w:pPr>
      <w:r w:rsidRPr="008E7BEC">
        <w:rPr>
          <w:rFonts w:ascii="Times New Roman" w:hAnsi="Times New Roman"/>
          <w:color w:val="000000" w:themeColor="text1"/>
        </w:rPr>
        <w:t>Aizliegts iekārtas, aprīkojumu un jebkāda veida konstrukcijas stiprināt pie esošajiem kokiem.</w:t>
      </w:r>
    </w:p>
    <w:p w14:paraId="0E8EC77C" w14:textId="77777777" w:rsidR="003074B3" w:rsidRPr="008E7BEC" w:rsidRDefault="00024A36" w:rsidP="003074B3">
      <w:pPr>
        <w:pStyle w:val="Sarakstarindkopa"/>
        <w:numPr>
          <w:ilvl w:val="1"/>
          <w:numId w:val="17"/>
        </w:numPr>
        <w:tabs>
          <w:tab w:val="left" w:pos="567"/>
        </w:tabs>
        <w:spacing w:after="0" w:line="240" w:lineRule="auto"/>
        <w:ind w:left="567" w:hanging="567"/>
        <w:jc w:val="both"/>
        <w:rPr>
          <w:rFonts w:ascii="Times New Roman" w:hAnsi="Times New Roman"/>
          <w:b/>
        </w:rPr>
      </w:pPr>
      <w:r w:rsidRPr="008E7BEC">
        <w:rPr>
          <w:rFonts w:ascii="Times New Roman" w:hAnsi="Times New Roman"/>
          <w:color w:val="000000" w:themeColor="text1"/>
        </w:rPr>
        <w:t xml:space="preserve">Nomas objekta teritorijā aizliegta krūmu un/vai koku izzāģēšana bez </w:t>
      </w:r>
      <w:r w:rsidR="003074B3" w:rsidRPr="008E7BEC">
        <w:rPr>
          <w:rFonts w:ascii="Times New Roman" w:hAnsi="Times New Roman"/>
          <w:color w:val="000000" w:themeColor="text1"/>
        </w:rPr>
        <w:t xml:space="preserve">Iznomātāja rakstveida </w:t>
      </w:r>
      <w:r w:rsidRPr="008E7BEC">
        <w:rPr>
          <w:rFonts w:ascii="Times New Roman" w:hAnsi="Times New Roman"/>
          <w:color w:val="000000" w:themeColor="text1"/>
        </w:rPr>
        <w:t>saskaņo</w:t>
      </w:r>
      <w:r w:rsidR="003074B3" w:rsidRPr="008E7BEC">
        <w:rPr>
          <w:rFonts w:ascii="Times New Roman" w:hAnsi="Times New Roman"/>
          <w:color w:val="000000" w:themeColor="text1"/>
        </w:rPr>
        <w:t>juma</w:t>
      </w:r>
      <w:r w:rsidRPr="008E7BEC">
        <w:rPr>
          <w:rFonts w:ascii="Times New Roman" w:hAnsi="Times New Roman"/>
          <w:color w:val="000000" w:themeColor="text1"/>
        </w:rPr>
        <w:t xml:space="preserve">. </w:t>
      </w:r>
    </w:p>
    <w:p w14:paraId="00C5CFA7" w14:textId="77777777" w:rsidR="00216D37" w:rsidRPr="008E7BEC" w:rsidRDefault="00024A36" w:rsidP="00216D37">
      <w:pPr>
        <w:pStyle w:val="Sarakstarindkopa"/>
        <w:numPr>
          <w:ilvl w:val="1"/>
          <w:numId w:val="17"/>
        </w:numPr>
        <w:tabs>
          <w:tab w:val="left" w:pos="567"/>
        </w:tabs>
        <w:spacing w:after="0" w:line="240" w:lineRule="auto"/>
        <w:ind w:left="567" w:hanging="567"/>
        <w:jc w:val="both"/>
        <w:rPr>
          <w:rFonts w:ascii="Times New Roman" w:hAnsi="Times New Roman"/>
          <w:b/>
        </w:rPr>
      </w:pPr>
      <w:r w:rsidRPr="008E7BEC">
        <w:rPr>
          <w:rFonts w:ascii="Times New Roman" w:hAnsi="Times New Roman"/>
          <w:color w:val="000000" w:themeColor="text1"/>
        </w:rPr>
        <w:t>Nepieciešamības gadījumā i</w:t>
      </w:r>
      <w:r w:rsidRPr="008E7BEC">
        <w:rPr>
          <w:rFonts w:ascii="Times New Roman" w:hAnsi="Times New Roman"/>
        </w:rPr>
        <w:t xml:space="preserve">nženierkomunikāciju pieslēgšanu un uzturēšanu nodrošina Nomnieks, saskaņojot to ar Iznomātāju un Gulbenes novada būvvaldi.  </w:t>
      </w:r>
    </w:p>
    <w:p w14:paraId="4A88EDA4" w14:textId="77777777" w:rsidR="00216D37" w:rsidRPr="008E7BEC" w:rsidRDefault="00216D37" w:rsidP="00216D37">
      <w:pPr>
        <w:pStyle w:val="Sarakstarindkopa"/>
        <w:numPr>
          <w:ilvl w:val="1"/>
          <w:numId w:val="17"/>
        </w:numPr>
        <w:tabs>
          <w:tab w:val="left" w:pos="567"/>
        </w:tabs>
        <w:spacing w:after="0" w:line="240" w:lineRule="auto"/>
        <w:ind w:left="567" w:hanging="567"/>
        <w:jc w:val="both"/>
        <w:rPr>
          <w:rFonts w:ascii="Times New Roman" w:hAnsi="Times New Roman"/>
          <w:b/>
        </w:rPr>
      </w:pPr>
      <w:r w:rsidRPr="008E7BEC">
        <w:rPr>
          <w:rFonts w:ascii="Times New Roman" w:hAnsi="Times New Roman"/>
          <w:color w:val="000000" w:themeColor="text1"/>
        </w:rPr>
        <w:t xml:space="preserve">Zemesgabalā </w:t>
      </w:r>
      <w:r w:rsidR="00024A36" w:rsidRPr="008E7BEC">
        <w:rPr>
          <w:rFonts w:ascii="Times New Roman" w:hAnsi="Times New Roman"/>
          <w:color w:val="000000" w:themeColor="text1"/>
        </w:rPr>
        <w:t xml:space="preserve">jānodrošina plānotajam apmeklētāju skaitam atbilstoši nepieciešamie higiēnas prasību nosacījumi, nodrošinot atbilstoša skaita atkritumu tvertņu uzstādīšanu. Jāparedz atkritumu savākšana (nav pieļaujama atkritumu ilgstoša uzglabāšana </w:t>
      </w:r>
      <w:r w:rsidRPr="008E7BEC">
        <w:rPr>
          <w:rFonts w:ascii="Times New Roman" w:hAnsi="Times New Roman"/>
          <w:color w:val="000000" w:themeColor="text1"/>
        </w:rPr>
        <w:t>Zemesgabalā</w:t>
      </w:r>
      <w:r w:rsidR="00024A36" w:rsidRPr="008E7BEC">
        <w:rPr>
          <w:rFonts w:ascii="Times New Roman" w:hAnsi="Times New Roman"/>
          <w:color w:val="000000" w:themeColor="text1"/>
        </w:rPr>
        <w:t xml:space="preserve">). </w:t>
      </w:r>
    </w:p>
    <w:p w14:paraId="0B9AA6B6" w14:textId="348EAA09" w:rsidR="00216D37" w:rsidRPr="008E7BEC" w:rsidRDefault="00024A36" w:rsidP="00216D37">
      <w:pPr>
        <w:pStyle w:val="Sarakstarindkopa"/>
        <w:numPr>
          <w:ilvl w:val="1"/>
          <w:numId w:val="17"/>
        </w:numPr>
        <w:tabs>
          <w:tab w:val="left" w:pos="567"/>
        </w:tabs>
        <w:spacing w:after="0" w:line="240" w:lineRule="auto"/>
        <w:ind w:left="567" w:hanging="567"/>
        <w:jc w:val="both"/>
        <w:rPr>
          <w:rFonts w:ascii="Times New Roman" w:hAnsi="Times New Roman"/>
          <w:b/>
        </w:rPr>
      </w:pPr>
      <w:r w:rsidRPr="008E7BEC">
        <w:rPr>
          <w:rFonts w:ascii="Times New Roman" w:hAnsi="Times New Roman"/>
          <w:color w:val="000000" w:themeColor="text1"/>
        </w:rPr>
        <w:lastRenderedPageBreak/>
        <w:t>Reklāmas objektu izvietošana saskaņojama Gulbenes novada pašvaldības saistoš</w:t>
      </w:r>
      <w:r w:rsidR="00FD3935">
        <w:rPr>
          <w:rFonts w:ascii="Times New Roman" w:hAnsi="Times New Roman"/>
          <w:color w:val="000000" w:themeColor="text1"/>
        </w:rPr>
        <w:t>aj</w:t>
      </w:r>
      <w:r w:rsidRPr="008E7BEC">
        <w:rPr>
          <w:rFonts w:ascii="Times New Roman" w:hAnsi="Times New Roman"/>
          <w:color w:val="000000" w:themeColor="text1"/>
        </w:rPr>
        <w:t>o</w:t>
      </w:r>
      <w:r w:rsidR="00FD3935">
        <w:rPr>
          <w:rFonts w:ascii="Times New Roman" w:hAnsi="Times New Roman"/>
          <w:color w:val="000000" w:themeColor="text1"/>
        </w:rPr>
        <w:t>s</w:t>
      </w:r>
      <w:r w:rsidRPr="008E7BEC">
        <w:rPr>
          <w:rFonts w:ascii="Times New Roman" w:hAnsi="Times New Roman"/>
          <w:color w:val="000000" w:themeColor="text1"/>
        </w:rPr>
        <w:t xml:space="preserve"> noteikum</w:t>
      </w:r>
      <w:r w:rsidR="004A7310">
        <w:rPr>
          <w:rFonts w:ascii="Times New Roman" w:hAnsi="Times New Roman"/>
          <w:color w:val="000000" w:themeColor="text1"/>
        </w:rPr>
        <w:t>os</w:t>
      </w:r>
      <w:r w:rsidRPr="008E7BEC">
        <w:rPr>
          <w:rFonts w:ascii="Times New Roman" w:hAnsi="Times New Roman"/>
          <w:color w:val="000000" w:themeColor="text1"/>
        </w:rPr>
        <w:t xml:space="preserve"> noteiktajā kārtībā. </w:t>
      </w:r>
    </w:p>
    <w:p w14:paraId="2BD4D95E" w14:textId="77777777" w:rsidR="00216D37" w:rsidRPr="008E7BEC" w:rsidRDefault="00216D37" w:rsidP="00216D37">
      <w:pPr>
        <w:pStyle w:val="Sarakstarindkopa"/>
        <w:numPr>
          <w:ilvl w:val="1"/>
          <w:numId w:val="17"/>
        </w:numPr>
        <w:tabs>
          <w:tab w:val="left" w:pos="567"/>
        </w:tabs>
        <w:spacing w:after="0" w:line="240" w:lineRule="auto"/>
        <w:ind w:left="567" w:hanging="567"/>
        <w:jc w:val="both"/>
        <w:rPr>
          <w:rFonts w:ascii="Times New Roman" w:hAnsi="Times New Roman"/>
          <w:b/>
        </w:rPr>
      </w:pPr>
      <w:r w:rsidRPr="008E7BEC">
        <w:rPr>
          <w:rFonts w:ascii="Times New Roman" w:hAnsi="Times New Roman"/>
          <w:color w:val="000000" w:themeColor="text1"/>
        </w:rPr>
        <w:t xml:space="preserve">Nomniekam ir pienākums </w:t>
      </w:r>
      <w:r w:rsidRPr="008E7BEC">
        <w:rPr>
          <w:rFonts w:ascii="Times New Roman" w:hAnsi="Times New Roman"/>
        </w:rPr>
        <w:t xml:space="preserve">Zemesgabalā organizēt tematiskos pasākumus, </w:t>
      </w:r>
      <w:r w:rsidRPr="008E7BEC">
        <w:rPr>
          <w:rFonts w:ascii="Times New Roman" w:hAnsi="Times New Roman" w:cs="Times New Roman"/>
        </w:rPr>
        <w:t>kas veicina dabas vērtību izzināšanu un vides aizsardzību, kā arī pilnveido sabiedrībā vides izglītību un apziņu</w:t>
      </w:r>
      <w:r w:rsidRPr="008E7BEC">
        <w:rPr>
          <w:rFonts w:ascii="Times New Roman" w:hAnsi="Times New Roman"/>
        </w:rPr>
        <w:t xml:space="preserve"> (piemēram, meistarklases). </w:t>
      </w:r>
      <w:r w:rsidR="00024A36" w:rsidRPr="008E7BEC">
        <w:rPr>
          <w:rFonts w:ascii="Times New Roman" w:hAnsi="Times New Roman"/>
          <w:color w:val="000000" w:themeColor="text1"/>
        </w:rPr>
        <w:t xml:space="preserve">Publisku pasākumu organizēšana </w:t>
      </w:r>
      <w:r w:rsidRPr="008E7BEC">
        <w:rPr>
          <w:rFonts w:ascii="Times New Roman" w:hAnsi="Times New Roman"/>
          <w:color w:val="000000" w:themeColor="text1"/>
        </w:rPr>
        <w:t>Zemesgabalā</w:t>
      </w:r>
      <w:r w:rsidR="00024A36" w:rsidRPr="008E7BEC">
        <w:rPr>
          <w:rFonts w:ascii="Times New Roman" w:hAnsi="Times New Roman"/>
          <w:color w:val="000000" w:themeColor="text1"/>
        </w:rPr>
        <w:t xml:space="preserve"> saskaņojama Publisku izklaides un svētku pasākumu drošības likuma noteiktajā kārtībā.</w:t>
      </w:r>
    </w:p>
    <w:p w14:paraId="6C8A7465" w14:textId="5DAE3E6F" w:rsidR="00024A36" w:rsidRPr="008E7BEC" w:rsidRDefault="00024A36" w:rsidP="003B5008">
      <w:pPr>
        <w:pStyle w:val="Sarakstarindkopa"/>
        <w:numPr>
          <w:ilvl w:val="1"/>
          <w:numId w:val="17"/>
        </w:numPr>
        <w:tabs>
          <w:tab w:val="left" w:pos="567"/>
        </w:tabs>
        <w:spacing w:after="0" w:line="240" w:lineRule="auto"/>
        <w:ind w:left="567" w:hanging="567"/>
        <w:contextualSpacing w:val="0"/>
        <w:jc w:val="both"/>
        <w:rPr>
          <w:rFonts w:ascii="Times New Roman" w:hAnsi="Times New Roman" w:cs="Times New Roman"/>
          <w:b/>
        </w:rPr>
      </w:pPr>
      <w:r w:rsidRPr="008E7BEC">
        <w:rPr>
          <w:rFonts w:ascii="Times New Roman" w:hAnsi="Times New Roman"/>
          <w:color w:val="000000" w:themeColor="text1"/>
        </w:rPr>
        <w:t xml:space="preserve">Pēc </w:t>
      </w:r>
      <w:r w:rsidR="00C32624" w:rsidRPr="008E7BEC">
        <w:rPr>
          <w:rFonts w:ascii="Times New Roman" w:hAnsi="Times New Roman"/>
          <w:color w:val="000000" w:themeColor="text1"/>
        </w:rPr>
        <w:t>L</w:t>
      </w:r>
      <w:r w:rsidRPr="008E7BEC">
        <w:rPr>
          <w:rFonts w:ascii="Times New Roman" w:hAnsi="Times New Roman"/>
          <w:color w:val="000000" w:themeColor="text1"/>
        </w:rPr>
        <w:t>īguma izbeigšanas, tai skaitā pirmstermiņa, Nomniek</w:t>
      </w:r>
      <w:r w:rsidR="00C32624" w:rsidRPr="008E7BEC">
        <w:rPr>
          <w:rFonts w:ascii="Times New Roman" w:hAnsi="Times New Roman"/>
          <w:color w:val="000000" w:themeColor="text1"/>
        </w:rPr>
        <w:t xml:space="preserve">am ir pienākums </w:t>
      </w:r>
      <w:r w:rsidRPr="008E7BEC">
        <w:rPr>
          <w:rFonts w:ascii="Times New Roman" w:hAnsi="Times New Roman"/>
          <w:color w:val="000000" w:themeColor="text1"/>
        </w:rPr>
        <w:t>demontē</w:t>
      </w:r>
      <w:r w:rsidR="00C32624" w:rsidRPr="008E7BEC">
        <w:rPr>
          <w:rFonts w:ascii="Times New Roman" w:hAnsi="Times New Roman"/>
          <w:color w:val="000000" w:themeColor="text1"/>
        </w:rPr>
        <w:t>t</w:t>
      </w:r>
      <w:r w:rsidRPr="008E7BEC">
        <w:rPr>
          <w:rFonts w:ascii="Times New Roman" w:hAnsi="Times New Roman"/>
          <w:color w:val="000000" w:themeColor="text1"/>
        </w:rPr>
        <w:t xml:space="preserve"> visas iekārtas un aprīkojumus, konstrukcijas, tai skaitā īslaicīgas lietošanas būves, un sakārtot </w:t>
      </w:r>
      <w:r w:rsidR="00C32624" w:rsidRPr="008E7BEC">
        <w:rPr>
          <w:rFonts w:ascii="Times New Roman" w:hAnsi="Times New Roman"/>
          <w:color w:val="000000" w:themeColor="text1"/>
        </w:rPr>
        <w:t>Zemesgabala</w:t>
      </w:r>
      <w:r w:rsidRPr="008E7BEC">
        <w:rPr>
          <w:rFonts w:ascii="Times New Roman" w:hAnsi="Times New Roman"/>
          <w:color w:val="000000" w:themeColor="text1"/>
        </w:rPr>
        <w:t xml:space="preserve"> teritoriju, tai skaitā nodrošin</w:t>
      </w:r>
      <w:r w:rsidR="00C32624" w:rsidRPr="008E7BEC">
        <w:rPr>
          <w:rFonts w:ascii="Times New Roman" w:hAnsi="Times New Roman"/>
          <w:color w:val="000000" w:themeColor="text1"/>
        </w:rPr>
        <w:t>āt</w:t>
      </w:r>
      <w:r w:rsidRPr="008E7BEC">
        <w:rPr>
          <w:rFonts w:ascii="Times New Roman" w:hAnsi="Times New Roman"/>
          <w:color w:val="000000" w:themeColor="text1"/>
        </w:rPr>
        <w:t xml:space="preserve"> zālāja atjaunošanu par saviem līdzekļiem. Demontāža veicama saskaņā ar Iznomātāja un Gulbenes </w:t>
      </w:r>
      <w:r w:rsidRPr="008E7BEC">
        <w:rPr>
          <w:rFonts w:ascii="Times New Roman" w:hAnsi="Times New Roman" w:cs="Times New Roman"/>
          <w:color w:val="000000" w:themeColor="text1"/>
        </w:rPr>
        <w:t>novada būvvaldes norādījumiem.</w:t>
      </w:r>
    </w:p>
    <w:p w14:paraId="357D77B2" w14:textId="77777777" w:rsidR="003B5008" w:rsidRPr="008E7BEC" w:rsidRDefault="003B5008" w:rsidP="003B5008">
      <w:pPr>
        <w:pStyle w:val="Sarakstarindkopa"/>
        <w:tabs>
          <w:tab w:val="left" w:pos="567"/>
        </w:tabs>
        <w:spacing w:after="0" w:line="240" w:lineRule="auto"/>
        <w:ind w:left="567"/>
        <w:contextualSpacing w:val="0"/>
        <w:jc w:val="both"/>
        <w:rPr>
          <w:rFonts w:ascii="Times New Roman" w:hAnsi="Times New Roman" w:cs="Times New Roman"/>
          <w:b/>
        </w:rPr>
      </w:pPr>
    </w:p>
    <w:p w14:paraId="2AB79373" w14:textId="3A55AC69" w:rsidR="00AA1B4A" w:rsidRPr="008E7BEC" w:rsidRDefault="00CB6D62" w:rsidP="003B5008">
      <w:pPr>
        <w:numPr>
          <w:ilvl w:val="0"/>
          <w:numId w:val="4"/>
        </w:numPr>
        <w:tabs>
          <w:tab w:val="clear" w:pos="720"/>
          <w:tab w:val="num" w:pos="284"/>
        </w:tabs>
        <w:spacing w:after="0" w:line="240" w:lineRule="auto"/>
        <w:ind w:left="284" w:hanging="284"/>
        <w:jc w:val="center"/>
        <w:rPr>
          <w:rFonts w:ascii="Times New Roman" w:eastAsia="Times New Roman" w:hAnsi="Times New Roman" w:cs="Times New Roman"/>
          <w:caps/>
          <w:lang w:eastAsia="lv-LV"/>
        </w:rPr>
      </w:pPr>
      <w:r w:rsidRPr="008E7BEC">
        <w:rPr>
          <w:rFonts w:ascii="Times New Roman" w:eastAsia="Times New Roman" w:hAnsi="Times New Roman" w:cs="Times New Roman"/>
          <w:b/>
          <w:bCs/>
          <w:caps/>
          <w:lang w:eastAsia="lv-LV"/>
        </w:rPr>
        <w:t xml:space="preserve">MAKSĀJUMI UN </w:t>
      </w:r>
      <w:r w:rsidR="00AA1B4A" w:rsidRPr="008E7BEC">
        <w:rPr>
          <w:rFonts w:ascii="Times New Roman" w:eastAsia="Times New Roman" w:hAnsi="Times New Roman" w:cs="Times New Roman"/>
          <w:b/>
          <w:bCs/>
          <w:caps/>
          <w:lang w:eastAsia="lv-LV"/>
        </w:rPr>
        <w:t>Norēķinu kārtība</w:t>
      </w:r>
    </w:p>
    <w:p w14:paraId="2965AF4C" w14:textId="77777777" w:rsidR="003B5008" w:rsidRPr="008E7BEC" w:rsidRDefault="003B5008" w:rsidP="003B5008">
      <w:pPr>
        <w:spacing w:after="0" w:line="240" w:lineRule="auto"/>
        <w:ind w:left="720"/>
        <w:rPr>
          <w:rFonts w:ascii="Times New Roman" w:eastAsia="Times New Roman" w:hAnsi="Times New Roman" w:cs="Times New Roman"/>
          <w:caps/>
          <w:lang w:eastAsia="lv-LV"/>
        </w:rPr>
      </w:pPr>
    </w:p>
    <w:p w14:paraId="5FA066F6" w14:textId="58EEFDB7" w:rsidR="00AA1B4A" w:rsidRPr="008E7BEC" w:rsidRDefault="00AA1B4A" w:rsidP="00AE49BB">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 xml:space="preserve">Nomnieks maksā Iznomātājam nomas maksu ___ </w:t>
      </w:r>
      <w:r w:rsidRPr="008E7BEC">
        <w:rPr>
          <w:rFonts w:ascii="Times New Roman" w:eastAsia="Times New Roman" w:hAnsi="Times New Roman" w:cs="Times New Roman"/>
          <w:color w:val="000000"/>
          <w:lang w:eastAsia="lv-LV"/>
        </w:rPr>
        <w:t>EUR (</w:t>
      </w:r>
      <w:r w:rsidRPr="008E7BEC">
        <w:rPr>
          <w:rFonts w:ascii="Times New Roman" w:eastAsia="Times New Roman" w:hAnsi="Times New Roman" w:cs="Times New Roman"/>
          <w:i/>
          <w:iCs/>
          <w:color w:val="000000"/>
          <w:lang w:eastAsia="lv-LV"/>
        </w:rPr>
        <w:t>______</w:t>
      </w:r>
      <w:r w:rsidRPr="008E7BEC">
        <w:rPr>
          <w:rFonts w:ascii="Times New Roman" w:eastAsia="Times New Roman" w:hAnsi="Times New Roman" w:cs="Times New Roman"/>
          <w:lang w:eastAsia="lv-LV"/>
        </w:rPr>
        <w:t xml:space="preserve">) </w:t>
      </w:r>
      <w:r w:rsidR="003E3D36" w:rsidRPr="008E7BEC">
        <w:rPr>
          <w:rFonts w:ascii="Times New Roman" w:eastAsia="Times New Roman" w:hAnsi="Times New Roman" w:cs="Times New Roman"/>
          <w:lang w:eastAsia="lv-LV"/>
        </w:rPr>
        <w:t>mēnesī</w:t>
      </w:r>
      <w:r w:rsidRPr="008E7BEC">
        <w:rPr>
          <w:rFonts w:ascii="Times New Roman" w:eastAsia="Times New Roman" w:hAnsi="Times New Roman" w:cs="Times New Roman"/>
          <w:lang w:eastAsia="lv-LV"/>
        </w:rPr>
        <w:t>, neieskaitot pievienotās vērtības nodokli</w:t>
      </w:r>
      <w:r w:rsidR="0066036F" w:rsidRPr="008E7BEC">
        <w:rPr>
          <w:rFonts w:ascii="Times New Roman" w:eastAsia="Times New Roman" w:hAnsi="Times New Roman" w:cs="Times New Roman"/>
          <w:lang w:eastAsia="lv-LV"/>
        </w:rPr>
        <w:t xml:space="preserve"> (turpmāk – PVN)</w:t>
      </w:r>
      <w:r w:rsidRPr="008E7BEC">
        <w:rPr>
          <w:rFonts w:ascii="Times New Roman" w:eastAsia="Times New Roman" w:hAnsi="Times New Roman" w:cs="Times New Roman"/>
          <w:lang w:eastAsia="lv-LV"/>
        </w:rPr>
        <w:t>.</w:t>
      </w:r>
    </w:p>
    <w:p w14:paraId="24CD0E0F" w14:textId="47B6E3AC" w:rsidR="00D155ED" w:rsidRPr="008E7BEC" w:rsidRDefault="00D155ED" w:rsidP="00AE49BB">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hAnsi="Times New Roman" w:cs="Times New Roman"/>
          <w:color w:val="000000" w:themeColor="text1"/>
        </w:rPr>
        <w:t xml:space="preserve">Papildus nomas maksai Nomnieks </w:t>
      </w:r>
      <w:r w:rsidRPr="008E7BEC">
        <w:rPr>
          <w:rFonts w:ascii="Times New Roman" w:hAnsi="Times New Roman" w:cs="Times New Roman"/>
          <w:color w:val="000000" w:themeColor="text1"/>
          <w:shd w:val="clear" w:color="auto" w:fill="FFFFFF"/>
        </w:rPr>
        <w:t xml:space="preserve">norēķinās </w:t>
      </w:r>
      <w:r w:rsidRPr="008E7BEC">
        <w:rPr>
          <w:rFonts w:ascii="Times New Roman" w:hAnsi="Times New Roman" w:cs="Times New Roman"/>
          <w:color w:val="000000" w:themeColor="text1"/>
        </w:rPr>
        <w:t xml:space="preserve">par komunālajiem pakalpojumiem, ievērojot Līguma </w:t>
      </w:r>
      <w:r w:rsidR="006D426F" w:rsidRPr="008E7BEC">
        <w:rPr>
          <w:rFonts w:ascii="Times New Roman" w:hAnsi="Times New Roman" w:cs="Times New Roman"/>
          <w:color w:val="000000" w:themeColor="text1"/>
        </w:rPr>
        <w:t>5</w:t>
      </w:r>
      <w:r w:rsidRPr="008E7BEC">
        <w:rPr>
          <w:rFonts w:ascii="Times New Roman" w:hAnsi="Times New Roman" w:cs="Times New Roman"/>
          <w:color w:val="000000" w:themeColor="text1"/>
        </w:rPr>
        <w:t>.3.punktā noteikto norēķinu kārtību. Samaksu par šo pakalpojumu lietošanu</w:t>
      </w:r>
      <w:r w:rsidRPr="008E7BEC">
        <w:rPr>
          <w:rFonts w:ascii="Times New Roman" w:hAnsi="Times New Roman" w:cs="Times New Roman"/>
          <w:i/>
          <w:color w:val="000000" w:themeColor="text1"/>
        </w:rPr>
        <w:t xml:space="preserve"> </w:t>
      </w:r>
      <w:r w:rsidRPr="008E7BEC">
        <w:rPr>
          <w:rFonts w:ascii="Times New Roman" w:hAnsi="Times New Roman" w:cs="Times New Roman"/>
          <w:color w:val="000000" w:themeColor="text1"/>
        </w:rPr>
        <w:t>Nomnieks</w:t>
      </w:r>
      <w:r w:rsidRPr="008E7BEC">
        <w:rPr>
          <w:rFonts w:ascii="Times New Roman" w:hAnsi="Times New Roman" w:cs="Times New Roman"/>
          <w:i/>
          <w:color w:val="000000" w:themeColor="text1"/>
        </w:rPr>
        <w:t xml:space="preserve"> </w:t>
      </w:r>
      <w:r w:rsidRPr="008E7BEC">
        <w:rPr>
          <w:rFonts w:ascii="Times New Roman" w:hAnsi="Times New Roman" w:cs="Times New Roman"/>
          <w:color w:val="000000" w:themeColor="text1"/>
        </w:rPr>
        <w:t>veic Iznomātājam, pamatojoties uz saņemtajiem pakalpojumiem un pakalpojumu sniedzēju izrakstītajiem rēķiniem.</w:t>
      </w:r>
    </w:p>
    <w:p w14:paraId="477DAFD6" w14:textId="3AC287FB" w:rsidR="00D155ED" w:rsidRPr="008E7BEC" w:rsidRDefault="00CB6D62" w:rsidP="00AE49BB">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hAnsi="Times New Roman" w:cs="Times New Roman"/>
          <w:color w:val="000000" w:themeColor="text1"/>
        </w:rPr>
        <w:t xml:space="preserve">Nepieciešamības gadījumā </w:t>
      </w:r>
      <w:r w:rsidR="00283506" w:rsidRPr="008E7BEC">
        <w:rPr>
          <w:rFonts w:ascii="Times New Roman" w:hAnsi="Times New Roman" w:cs="Times New Roman"/>
          <w:color w:val="000000" w:themeColor="text1"/>
        </w:rPr>
        <w:t>Iznomātājs</w:t>
      </w:r>
      <w:r w:rsidR="00283506" w:rsidRPr="008E7BEC">
        <w:rPr>
          <w:rFonts w:ascii="Times New Roman" w:hAnsi="Times New Roman" w:cs="Times New Roman"/>
          <w:i/>
          <w:color w:val="000000" w:themeColor="text1"/>
        </w:rPr>
        <w:t xml:space="preserve"> </w:t>
      </w:r>
      <w:r w:rsidR="00283506" w:rsidRPr="008E7BEC">
        <w:rPr>
          <w:rFonts w:ascii="Times New Roman" w:hAnsi="Times New Roman" w:cs="Times New Roman"/>
          <w:color w:val="000000" w:themeColor="text1"/>
        </w:rPr>
        <w:t>apņemas nodrošināt</w:t>
      </w:r>
      <w:r w:rsidR="00283506" w:rsidRPr="008E7BEC">
        <w:rPr>
          <w:rFonts w:ascii="Times New Roman" w:hAnsi="Times New Roman" w:cs="Times New Roman"/>
          <w:i/>
          <w:color w:val="000000" w:themeColor="text1"/>
        </w:rPr>
        <w:t xml:space="preserve"> </w:t>
      </w:r>
      <w:r w:rsidR="00283506" w:rsidRPr="008E7BEC">
        <w:rPr>
          <w:rFonts w:ascii="Times New Roman" w:hAnsi="Times New Roman" w:cs="Times New Roman"/>
          <w:color w:val="000000" w:themeColor="text1"/>
        </w:rPr>
        <w:t>Nomnieku</w:t>
      </w:r>
      <w:r w:rsidR="00283506" w:rsidRPr="008E7BEC">
        <w:rPr>
          <w:rFonts w:ascii="Times New Roman" w:hAnsi="Times New Roman" w:cs="Times New Roman"/>
          <w:i/>
          <w:color w:val="000000" w:themeColor="text1"/>
        </w:rPr>
        <w:t xml:space="preserve"> </w:t>
      </w:r>
      <w:r w:rsidR="00283506" w:rsidRPr="008E7BEC">
        <w:rPr>
          <w:rFonts w:ascii="Times New Roman" w:hAnsi="Times New Roman" w:cs="Times New Roman"/>
          <w:color w:val="000000" w:themeColor="text1"/>
        </w:rPr>
        <w:t>ar komunāl</w:t>
      </w:r>
      <w:r w:rsidR="003F3BBF" w:rsidRPr="008E7BEC">
        <w:rPr>
          <w:rFonts w:ascii="Times New Roman" w:hAnsi="Times New Roman" w:cs="Times New Roman"/>
          <w:color w:val="000000" w:themeColor="text1"/>
        </w:rPr>
        <w:t>o</w:t>
      </w:r>
      <w:r w:rsidR="00283506" w:rsidRPr="008E7BEC">
        <w:rPr>
          <w:rFonts w:ascii="Times New Roman" w:hAnsi="Times New Roman" w:cs="Times New Roman"/>
          <w:color w:val="000000" w:themeColor="text1"/>
        </w:rPr>
        <w:t xml:space="preserve"> pakalpojum</w:t>
      </w:r>
      <w:r w:rsidR="003F3BBF" w:rsidRPr="008E7BEC">
        <w:rPr>
          <w:rFonts w:ascii="Times New Roman" w:hAnsi="Times New Roman" w:cs="Times New Roman"/>
          <w:color w:val="000000" w:themeColor="text1"/>
        </w:rPr>
        <w:t xml:space="preserve">u </w:t>
      </w:r>
      <w:r w:rsidRPr="008E7BEC">
        <w:rPr>
          <w:rFonts w:ascii="Times New Roman" w:hAnsi="Times New Roman" w:cs="Times New Roman"/>
          <w:color w:val="000000" w:themeColor="text1"/>
        </w:rPr>
        <w:t>–</w:t>
      </w:r>
      <w:r w:rsidR="003F3BBF" w:rsidRPr="008E7BEC">
        <w:rPr>
          <w:rFonts w:ascii="Times New Roman" w:hAnsi="Times New Roman" w:cs="Times New Roman"/>
          <w:color w:val="000000" w:themeColor="text1"/>
        </w:rPr>
        <w:t xml:space="preserve"> </w:t>
      </w:r>
      <w:r w:rsidR="00283506" w:rsidRPr="008E7BEC">
        <w:rPr>
          <w:rFonts w:ascii="Times New Roman" w:hAnsi="Times New Roman" w:cs="Times New Roman"/>
          <w:color w:val="000000" w:themeColor="text1"/>
          <w:u w:val="single"/>
        </w:rPr>
        <w:t>elektroenerģiju</w:t>
      </w:r>
      <w:r w:rsidR="00283506" w:rsidRPr="008E7BEC">
        <w:rPr>
          <w:rFonts w:ascii="Times New Roman" w:hAnsi="Times New Roman" w:cs="Times New Roman"/>
          <w:color w:val="000000" w:themeColor="text1"/>
        </w:rPr>
        <w:t xml:space="preserve">. </w:t>
      </w:r>
      <w:r w:rsidR="00283506" w:rsidRPr="008E7BEC">
        <w:rPr>
          <w:rFonts w:ascii="Times New Roman" w:hAnsi="Times New Roman" w:cs="Times New Roman"/>
          <w:color w:val="000000" w:themeColor="text1"/>
          <w:u w:val="single"/>
        </w:rPr>
        <w:t>Par patērēto elektroenerģiju</w:t>
      </w:r>
      <w:r w:rsidR="00283506" w:rsidRPr="008E7BEC">
        <w:rPr>
          <w:rFonts w:ascii="Times New Roman" w:hAnsi="Times New Roman" w:cs="Times New Roman"/>
          <w:color w:val="000000" w:themeColor="text1"/>
        </w:rPr>
        <w:t xml:space="preserve"> Nomnieks</w:t>
      </w:r>
      <w:r w:rsidR="00283506" w:rsidRPr="008E7BEC">
        <w:rPr>
          <w:rFonts w:ascii="Times New Roman" w:hAnsi="Times New Roman" w:cs="Times New Roman"/>
          <w:i/>
          <w:color w:val="000000" w:themeColor="text1"/>
        </w:rPr>
        <w:t xml:space="preserve"> </w:t>
      </w:r>
      <w:r w:rsidR="00283506" w:rsidRPr="008E7BEC">
        <w:rPr>
          <w:rFonts w:ascii="Times New Roman" w:hAnsi="Times New Roman" w:cs="Times New Roman"/>
          <w:color w:val="000000" w:themeColor="text1"/>
        </w:rPr>
        <w:t>maksā Iznomātājam, pamatojoties uz kontrolskaitītāja rādījumiem,</w:t>
      </w:r>
      <w:r w:rsidR="00283506" w:rsidRPr="008E7BEC">
        <w:rPr>
          <w:rFonts w:ascii="Times New Roman" w:hAnsi="Times New Roman" w:cs="Times New Roman"/>
          <w:i/>
          <w:color w:val="000000" w:themeColor="text1"/>
        </w:rPr>
        <w:t xml:space="preserve"> </w:t>
      </w:r>
      <w:r w:rsidR="00283506" w:rsidRPr="008E7BEC">
        <w:rPr>
          <w:rFonts w:ascii="Times New Roman" w:hAnsi="Times New Roman" w:cs="Times New Roman"/>
          <w:color w:val="000000" w:themeColor="text1"/>
        </w:rPr>
        <w:t xml:space="preserve">atbilstoši noteiktajiem tarifiem. </w:t>
      </w:r>
      <w:r w:rsidR="00283506" w:rsidRPr="008E7BEC">
        <w:rPr>
          <w:rFonts w:ascii="Times New Roman" w:hAnsi="Times New Roman" w:cs="Times New Roman"/>
          <w:iCs/>
          <w:color w:val="000000" w:themeColor="text1"/>
        </w:rPr>
        <w:t>Noteikto tarifu izmaiņas gadījumā, rēķins tiek izrakstīts saskaņā ar jauno tarifu. Pielikumā rēķinam tiek pievienotas dokumentu kopijas, kas apstiprina jauno elektroenerģijas cenu.</w:t>
      </w:r>
    </w:p>
    <w:p w14:paraId="0AD4426C" w14:textId="76060A39" w:rsidR="00CB6D62" w:rsidRPr="008E7BEC" w:rsidRDefault="00CB6D62" w:rsidP="00CB6D62">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hAnsi="Times New Roman" w:cs="Times New Roman"/>
        </w:rPr>
        <w:t xml:space="preserve">Nomas maksu un maksu par komunālajiem pakalpojumiem Nomnieks maksā ar pārskaitījumu uz Līgumā norādīto Iznomātāja bankas kontu katru mēnesi 15 (piecpadsmit) dienu laikā no rēķina izrakstīšanas dienas. </w:t>
      </w:r>
      <w:r w:rsidRPr="008E7BEC">
        <w:rPr>
          <w:rFonts w:ascii="Times New Roman" w:hAnsi="Times New Roman" w:cs="Times New Roman"/>
          <w:snapToGrid w:val="0"/>
          <w:color w:val="000000" w:themeColor="text1"/>
        </w:rPr>
        <w:t>Iznomātājs vienu reizi mēnesī par Līguma 5.1. un 5.2.punktā noteiktajiem maksājumiem sagatavo rēķinus</w:t>
      </w:r>
      <w:r w:rsidRPr="008E7BEC">
        <w:rPr>
          <w:rFonts w:ascii="Times New Roman" w:hAnsi="Times New Roman" w:cs="Times New Roman"/>
          <w:color w:val="000000" w:themeColor="text1"/>
        </w:rPr>
        <w:t xml:space="preserve">. </w:t>
      </w:r>
      <w:r w:rsidRPr="008E7BEC">
        <w:rPr>
          <w:rFonts w:ascii="Times New Roman" w:hAnsi="Times New Roman" w:cs="Times New Roman"/>
        </w:rPr>
        <w:t>Rēķini Nomniekam tiek nosūtīti</w:t>
      </w:r>
      <w:r w:rsidRPr="008E7BEC">
        <w:rPr>
          <w:rFonts w:ascii="Times New Roman" w:hAnsi="Times New Roman" w:cs="Times New Roman"/>
          <w:snapToGrid w:val="0"/>
        </w:rPr>
        <w:t xml:space="preserve"> elektroniski līdz kārtējā mēneša 10.(desmitajam</w:t>
      </w:r>
      <w:r w:rsidRPr="008E7BEC">
        <w:rPr>
          <w:rFonts w:ascii="Times New Roman" w:hAnsi="Times New Roman" w:cs="Times New Roman"/>
        </w:rPr>
        <w:t>) datumam uz Līgumā norādīto Nomnieka elektroniskā pasta adresi</w:t>
      </w:r>
      <w:r w:rsidR="00891BA5">
        <w:rPr>
          <w:rFonts w:ascii="Times New Roman" w:hAnsi="Times New Roman" w:cs="Times New Roman"/>
        </w:rPr>
        <w:t xml:space="preserve"> __________ </w:t>
      </w:r>
      <w:r w:rsidRPr="008E7BEC">
        <w:rPr>
          <w:rFonts w:ascii="Times New Roman" w:hAnsi="Times New Roman" w:cs="Times New Roman"/>
        </w:rPr>
        <w:t xml:space="preserve">no Iznomātāja elektroniskā pasta adreses </w:t>
      </w:r>
      <w:hyperlink r:id="rId5" w:history="1">
        <w:r w:rsidRPr="008E7BEC">
          <w:rPr>
            <w:rStyle w:val="Hipersaite"/>
            <w:rFonts w:ascii="Times New Roman" w:hAnsi="Times New Roman" w:cs="Times New Roman"/>
          </w:rPr>
          <w:t>rekini@gulbene.lv</w:t>
        </w:r>
      </w:hyperlink>
      <w:r w:rsidRPr="008E7BEC">
        <w:rPr>
          <w:rFonts w:ascii="Times New Roman" w:hAnsi="Times New Roman" w:cs="Times New Roman"/>
        </w:rPr>
        <w:t>. Puses vienojas, ka rēķins tiek sagatavots elektroniski un ir derīgs bez paraksta. Ja Nomnieks nav saņēmis rēķinus šajā punktā minētajā termiņā, Nomniekam ir pienākums par to nekavējoties informēt Iznomātāju. Rēķini tiek uzskatīti par saņemtiem, ja Nomnieks līdz mēneša 15.datumam par tā nesaņemšanu nav paziņojis Iznomātājam. Jebkura no Pusēm nekavējoties informē otru, ja mainās šajā punktā norādītās elektroniskā pasta adreses.</w:t>
      </w:r>
    </w:p>
    <w:p w14:paraId="5D5B2C5C" w14:textId="7A07F468" w:rsidR="001B4E05" w:rsidRPr="008E7BEC" w:rsidRDefault="001B4E05" w:rsidP="00AE49BB">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hAnsi="Times New Roman" w:cs="Times New Roman"/>
        </w:rPr>
        <w:t xml:space="preserve">Papildus nomas maksai Nomnieks veic vienreizēju maksājumu 107,00 </w:t>
      </w:r>
      <w:r w:rsidRPr="008E7BEC">
        <w:rPr>
          <w:rFonts w:ascii="Times New Roman" w:hAnsi="Times New Roman" w:cs="Times New Roman"/>
          <w:i/>
          <w:iCs/>
        </w:rPr>
        <w:t>euro</w:t>
      </w:r>
      <w:r w:rsidRPr="008E7BEC">
        <w:rPr>
          <w:rFonts w:ascii="Times New Roman" w:hAnsi="Times New Roman" w:cs="Times New Roman"/>
        </w:rPr>
        <w:t xml:space="preserve"> (viens simts septiņi </w:t>
      </w:r>
      <w:r w:rsidRPr="008E7BEC">
        <w:rPr>
          <w:rFonts w:ascii="Times New Roman" w:hAnsi="Times New Roman" w:cs="Times New Roman"/>
          <w:i/>
          <w:iCs/>
        </w:rPr>
        <w:t>euro</w:t>
      </w:r>
      <w:r w:rsidRPr="008E7BEC">
        <w:rPr>
          <w:rFonts w:ascii="Times New Roman" w:hAnsi="Times New Roman" w:cs="Times New Roman"/>
        </w:rPr>
        <w:t xml:space="preserve"> </w:t>
      </w:r>
      <w:r w:rsidR="006C7C0C" w:rsidRPr="008E7BEC">
        <w:rPr>
          <w:rFonts w:ascii="Times New Roman" w:hAnsi="Times New Roman" w:cs="Times New Roman"/>
        </w:rPr>
        <w:t>nulle</w:t>
      </w:r>
      <w:r w:rsidRPr="008E7BEC">
        <w:rPr>
          <w:rFonts w:ascii="Times New Roman" w:hAnsi="Times New Roman" w:cs="Times New Roman"/>
        </w:rPr>
        <w:t xml:space="preserve"> centi) apmērā, neieskaitot </w:t>
      </w:r>
      <w:r w:rsidR="0066036F" w:rsidRPr="008E7BEC">
        <w:rPr>
          <w:rFonts w:ascii="Times New Roman" w:hAnsi="Times New Roman" w:cs="Times New Roman"/>
        </w:rPr>
        <w:t>PVN</w:t>
      </w:r>
      <w:r w:rsidRPr="008E7BEC">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F47E2B" w:rsidRPr="008E7BEC">
        <w:rPr>
          <w:rFonts w:ascii="Times New Roman" w:hAnsi="Times New Roman" w:cs="Times New Roman"/>
        </w:rPr>
        <w:t>20 (divde</w:t>
      </w:r>
      <w:r w:rsidR="006C7C0C" w:rsidRPr="008E7BEC">
        <w:rPr>
          <w:rFonts w:ascii="Times New Roman" w:hAnsi="Times New Roman" w:cs="Times New Roman"/>
        </w:rPr>
        <w:t>smit)</w:t>
      </w:r>
      <w:r w:rsidR="00F47E2B" w:rsidRPr="008E7BEC">
        <w:rPr>
          <w:rFonts w:ascii="Times New Roman" w:hAnsi="Times New Roman" w:cs="Times New Roman"/>
        </w:rPr>
        <w:t xml:space="preserve"> dienu</w:t>
      </w:r>
      <w:r w:rsidR="006C7C0C" w:rsidRPr="008E7BEC">
        <w:rPr>
          <w:rFonts w:ascii="Times New Roman" w:hAnsi="Times New Roman" w:cs="Times New Roman"/>
        </w:rPr>
        <w:t xml:space="preserve"> laikā no L</w:t>
      </w:r>
      <w:r w:rsidRPr="008E7BEC">
        <w:rPr>
          <w:rFonts w:ascii="Times New Roman" w:hAnsi="Times New Roman" w:cs="Times New Roman"/>
        </w:rPr>
        <w:t xml:space="preserve">īguma </w:t>
      </w:r>
      <w:r w:rsidR="006C7C0C" w:rsidRPr="008E7BEC">
        <w:rPr>
          <w:rFonts w:ascii="Times New Roman" w:hAnsi="Times New Roman" w:cs="Times New Roman"/>
        </w:rPr>
        <w:t>spēkā stāšanās dienas</w:t>
      </w:r>
      <w:r w:rsidRPr="008E7BEC">
        <w:rPr>
          <w:rFonts w:ascii="Times New Roman" w:hAnsi="Times New Roman" w:cs="Times New Roman"/>
        </w:rPr>
        <w:t xml:space="preserve"> bezskaidras naudas norēķinu veidā, pārskaitot naudu kādā no Iznomātāja </w:t>
      </w:r>
      <w:r w:rsidR="006C7C0C" w:rsidRPr="008E7BEC">
        <w:rPr>
          <w:rFonts w:ascii="Times New Roman" w:hAnsi="Times New Roman" w:cs="Times New Roman"/>
        </w:rPr>
        <w:t xml:space="preserve">rēķinā </w:t>
      </w:r>
      <w:r w:rsidRPr="008E7BEC">
        <w:rPr>
          <w:rFonts w:ascii="Times New Roman" w:hAnsi="Times New Roman" w:cs="Times New Roman"/>
        </w:rPr>
        <w:t>norādītajiem kontiem.</w:t>
      </w:r>
    </w:p>
    <w:p w14:paraId="191034C8" w14:textId="360B61FD" w:rsidR="0066036F" w:rsidRPr="008E7BEC" w:rsidRDefault="0066036F" w:rsidP="0066036F">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3DF2193A" w14:textId="2CD84A7F" w:rsidR="00F47E2B" w:rsidRPr="008E7BEC" w:rsidRDefault="00F47E2B" w:rsidP="00F47E2B">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pašvaldības administrācijas kasē vai bezskaidras naudas norēķinu veidā.</w:t>
      </w:r>
    </w:p>
    <w:p w14:paraId="793B8086" w14:textId="01C34FA0" w:rsidR="00AA1B4A" w:rsidRPr="008E7BEC" w:rsidRDefault="00AA1B4A" w:rsidP="00AE49BB">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Gadījumā, ja Nomnieks uz Zemesgabala veic nelikumīgu būvniecību, nomas maksai tiek piemērots 1,5 koeficients uz laiku līdz šajā punktā norādīto apstākļu novēršanai.</w:t>
      </w:r>
    </w:p>
    <w:p w14:paraId="4CBDB8EB" w14:textId="77777777" w:rsidR="00C85F55" w:rsidRPr="008E7BEC" w:rsidRDefault="00AA1B4A" w:rsidP="00AE49BB">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7139BF30" w14:textId="21FAB995" w:rsidR="00933AF9" w:rsidRPr="008E7BEC" w:rsidRDefault="00AA1B4A" w:rsidP="00F47E2B">
      <w:pPr>
        <w:pStyle w:val="Sarakstarindkopa"/>
        <w:numPr>
          <w:ilvl w:val="2"/>
          <w:numId w:val="10"/>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normatīvie akti paredz citu Zemesgabala nomas maksas aprēķināšanas kārtību</w:t>
      </w:r>
      <w:r w:rsidR="00933AF9" w:rsidRPr="008E7BEC">
        <w:rPr>
          <w:rFonts w:ascii="Times New Roman" w:eastAsia="Times New Roman" w:hAnsi="Times New Roman" w:cs="Times New Roman"/>
          <w:lang w:eastAsia="lv-LV"/>
        </w:rPr>
        <w:t>;</w:t>
      </w:r>
    </w:p>
    <w:p w14:paraId="560A47E2" w14:textId="236AA850" w:rsidR="00C85F55" w:rsidRPr="008E7BEC" w:rsidRDefault="00AA1B4A" w:rsidP="00F47E2B">
      <w:pPr>
        <w:pStyle w:val="Sarakstarindkopa"/>
        <w:numPr>
          <w:ilvl w:val="2"/>
          <w:numId w:val="10"/>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48A78656" w:rsidR="00AA1B4A" w:rsidRPr="008E7BEC" w:rsidRDefault="00AA1B4A" w:rsidP="00AE49BB">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lastRenderedPageBreak/>
        <w:t xml:space="preserve">Līguma </w:t>
      </w:r>
      <w:r w:rsidR="00A1130F" w:rsidRPr="008E7BEC">
        <w:rPr>
          <w:rFonts w:ascii="Times New Roman" w:eastAsia="Times New Roman" w:hAnsi="Times New Roman" w:cs="Times New Roman"/>
          <w:lang w:eastAsia="lv-LV"/>
        </w:rPr>
        <w:t>5.9</w:t>
      </w:r>
      <w:r w:rsidRPr="008E7BEC">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090FC9F8" w14:textId="77777777" w:rsidR="00861BC2" w:rsidRPr="008E7BEC" w:rsidRDefault="00AA1B4A" w:rsidP="00861BC2">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shd w:val="clear" w:color="auto" w:fill="FFFFFF"/>
          <w:lang w:eastAsia="lv-LV"/>
        </w:rPr>
        <w:t xml:space="preserve">Nomas maksu var nemainīt Līguma </w:t>
      </w:r>
      <w:r w:rsidR="00A1130F" w:rsidRPr="008E7BEC">
        <w:rPr>
          <w:rFonts w:ascii="Times New Roman" w:eastAsia="Times New Roman" w:hAnsi="Times New Roman" w:cs="Times New Roman"/>
          <w:shd w:val="clear" w:color="auto" w:fill="FFFFFF"/>
          <w:lang w:eastAsia="lv-LV"/>
        </w:rPr>
        <w:t>5.9</w:t>
      </w:r>
      <w:r w:rsidRPr="008E7BEC">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334BCA3D" w14:textId="7D2BCA40" w:rsidR="00861BC2" w:rsidRPr="008E7BEC" w:rsidRDefault="00861BC2" w:rsidP="00861BC2">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hAnsi="Times New Roman"/>
          <w:color w:val="000000"/>
        </w:rPr>
        <w:t xml:space="preserve">Ja Nomnieks nepiekrīt Līguma 5.9. punktā noteiktajā kārtībā </w:t>
      </w:r>
      <w:r w:rsidR="008E7BEC" w:rsidRPr="008E7BEC">
        <w:rPr>
          <w:rFonts w:ascii="Times New Roman" w:hAnsi="Times New Roman"/>
          <w:color w:val="000000"/>
        </w:rPr>
        <w:t>noteiktajam</w:t>
      </w:r>
      <w:r w:rsidRPr="008E7BEC">
        <w:rPr>
          <w:rFonts w:ascii="Times New Roman" w:hAnsi="Times New Roman"/>
          <w:color w:val="000000"/>
        </w:rPr>
        <w:t xml:space="preserve">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w:t>
      </w:r>
    </w:p>
    <w:p w14:paraId="3B258D44" w14:textId="77777777" w:rsidR="0066036F" w:rsidRPr="008E7BEC" w:rsidRDefault="0066036F" w:rsidP="0066036F">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hAnsi="Times New Roman"/>
          <w:color w:val="000000"/>
        </w:rPr>
        <w:t>Visi Līgumā paredzētie maksājumi tiek uzskatīti par samaksātiem dienā, kad maksājumi pilnā apmērā ir saņemti Iznomātāja bankas kontā.</w:t>
      </w:r>
    </w:p>
    <w:p w14:paraId="3C12F5F8" w14:textId="2AA9492A" w:rsidR="0066036F" w:rsidRPr="008E7BEC" w:rsidRDefault="0066036F" w:rsidP="0066036F">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hAnsi="Times New Roman"/>
          <w:color w:val="000000"/>
        </w:rPr>
        <w:t>Visas izmaksas, kas saistītas ar Līgumā paredzēto maksājumu veikšanu un bankas pakalpojumiem, sedz Nomnieks.</w:t>
      </w:r>
    </w:p>
    <w:p w14:paraId="36B8057E" w14:textId="77777777" w:rsidR="008E7BEC" w:rsidRPr="008E7BEC" w:rsidRDefault="008E7BEC" w:rsidP="008E7BEC">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Iznomātājs neatlīdzina Nomniekam Zemesgabalā ieguldītos finanšu līdzekļus, izņemot Līgumā   paredzētos gadījumus.</w:t>
      </w:r>
    </w:p>
    <w:p w14:paraId="3408C4EF" w14:textId="77777777" w:rsidR="00C85F55" w:rsidRPr="008E7BEC" w:rsidRDefault="00C85F55" w:rsidP="003B5008">
      <w:pPr>
        <w:pStyle w:val="Sarakstarindkopa"/>
        <w:spacing w:after="0" w:line="240" w:lineRule="auto"/>
        <w:ind w:left="567"/>
        <w:contextualSpacing w:val="0"/>
        <w:jc w:val="both"/>
        <w:rPr>
          <w:rFonts w:ascii="Times New Roman" w:eastAsia="Times New Roman" w:hAnsi="Times New Roman" w:cs="Times New Roman"/>
          <w:lang w:eastAsia="lv-LV"/>
        </w:rPr>
      </w:pPr>
    </w:p>
    <w:p w14:paraId="0E5A4B5A" w14:textId="3765893D" w:rsidR="00AA1B4A" w:rsidRPr="008E7BEC" w:rsidRDefault="00AA1B4A" w:rsidP="00891BA5">
      <w:pPr>
        <w:pStyle w:val="Sarakstarindkopa"/>
        <w:numPr>
          <w:ilvl w:val="0"/>
          <w:numId w:val="10"/>
        </w:numPr>
        <w:tabs>
          <w:tab w:val="left" w:pos="426"/>
        </w:tabs>
        <w:spacing w:after="0" w:line="240" w:lineRule="auto"/>
        <w:contextualSpacing w:val="0"/>
        <w:jc w:val="center"/>
        <w:rPr>
          <w:rFonts w:ascii="Times New Roman" w:eastAsia="Times New Roman" w:hAnsi="Times New Roman" w:cs="Times New Roman"/>
          <w:lang w:eastAsia="lv-LV"/>
        </w:rPr>
      </w:pPr>
      <w:r w:rsidRPr="008E7BEC">
        <w:rPr>
          <w:rFonts w:ascii="Times New Roman" w:eastAsia="Times New Roman" w:hAnsi="Times New Roman" w:cs="Times New Roman"/>
          <w:b/>
          <w:bCs/>
          <w:caps/>
          <w:lang w:eastAsia="lv-LV"/>
        </w:rPr>
        <w:t>LĪGUMA DarBĪBAS TERMIŅŠ, LĪGUMA GROZĪŠANAS UN IZBEIGŠANAS KĀRTĪBA</w:t>
      </w:r>
    </w:p>
    <w:p w14:paraId="4D4EC6D2" w14:textId="77777777" w:rsidR="00C85F55" w:rsidRPr="008E7BEC" w:rsidRDefault="00C85F55" w:rsidP="003B5008">
      <w:pPr>
        <w:pStyle w:val="Sarakstarindkopa"/>
        <w:spacing w:after="0" w:line="240" w:lineRule="auto"/>
        <w:ind w:left="360"/>
        <w:contextualSpacing w:val="0"/>
        <w:jc w:val="both"/>
        <w:rPr>
          <w:rFonts w:ascii="Times New Roman" w:eastAsia="Times New Roman" w:hAnsi="Times New Roman" w:cs="Times New Roman"/>
          <w:lang w:eastAsia="lv-LV"/>
        </w:rPr>
      </w:pPr>
    </w:p>
    <w:p w14:paraId="39096A3A" w14:textId="0BA66463" w:rsidR="00AA1B4A" w:rsidRPr="008E7BEC" w:rsidRDefault="00AA1B4A" w:rsidP="008E7BEC">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 xml:space="preserve">Līgums stājas spēkā tā abpusējas parakstīšanas </w:t>
      </w:r>
      <w:r w:rsidR="009C6A91" w:rsidRPr="008E7BEC">
        <w:rPr>
          <w:rFonts w:ascii="Times New Roman" w:eastAsia="Times New Roman" w:hAnsi="Times New Roman" w:cs="Times New Roman"/>
          <w:lang w:eastAsia="lv-LV"/>
        </w:rPr>
        <w:t>dienā, un tas ir spēkā līdz 20</w:t>
      </w:r>
      <w:r w:rsidR="00D94271" w:rsidRPr="008E7BEC">
        <w:rPr>
          <w:rFonts w:ascii="Times New Roman" w:eastAsia="Times New Roman" w:hAnsi="Times New Roman" w:cs="Times New Roman"/>
          <w:lang w:eastAsia="lv-LV"/>
        </w:rPr>
        <w:t>2</w:t>
      </w:r>
      <w:r w:rsidR="008E7BEC">
        <w:rPr>
          <w:rFonts w:ascii="Times New Roman" w:eastAsia="Times New Roman" w:hAnsi="Times New Roman" w:cs="Times New Roman"/>
          <w:lang w:eastAsia="lv-LV"/>
        </w:rPr>
        <w:t>9.</w:t>
      </w:r>
      <w:r w:rsidRPr="008E7BEC">
        <w:rPr>
          <w:rFonts w:ascii="Times New Roman" w:eastAsia="Times New Roman" w:hAnsi="Times New Roman" w:cs="Times New Roman"/>
          <w:lang w:eastAsia="lv-LV"/>
        </w:rPr>
        <w:t xml:space="preserve"> gada __._</w:t>
      </w:r>
      <w:r w:rsidR="008E7BEC">
        <w:rPr>
          <w:rFonts w:ascii="Times New Roman" w:eastAsia="Times New Roman" w:hAnsi="Times New Roman" w:cs="Times New Roman"/>
          <w:lang w:eastAsia="lv-LV"/>
        </w:rPr>
        <w:t>___</w:t>
      </w:r>
      <w:r w:rsidRPr="008E7BEC">
        <w:rPr>
          <w:rFonts w:ascii="Times New Roman" w:eastAsia="Times New Roman" w:hAnsi="Times New Roman" w:cs="Times New Roman"/>
          <w:lang w:eastAsia="lv-LV"/>
        </w:rPr>
        <w:t xml:space="preserve">_____. </w:t>
      </w:r>
    </w:p>
    <w:p w14:paraId="393D0531" w14:textId="0BD98F03" w:rsidR="00AA1B4A" w:rsidRPr="008E7BEC" w:rsidRDefault="00AA1B4A" w:rsidP="008E7BEC">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332E32FC" w:rsidR="00AA1B4A" w:rsidRPr="008E7BEC" w:rsidRDefault="00AA1B4A" w:rsidP="008E7BEC">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089CE08B" w:rsidR="00866209" w:rsidRPr="008E7BEC" w:rsidRDefault="00AA1B4A" w:rsidP="008E7BEC">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 xml:space="preserve">Līgumu var grozīt, Pusēm rakstiski vienojoties. Grozījumi Līgumā stājas spēkā pēc to noformēšanas </w:t>
      </w:r>
      <w:r w:rsidR="008E7BEC">
        <w:rPr>
          <w:rFonts w:ascii="Times New Roman" w:eastAsia="Times New Roman" w:hAnsi="Times New Roman" w:cs="Times New Roman"/>
          <w:lang w:eastAsia="lv-LV"/>
        </w:rPr>
        <w:t>rakstveidā</w:t>
      </w:r>
      <w:r w:rsidR="008E7BEC" w:rsidRPr="008E7BEC">
        <w:rPr>
          <w:rFonts w:ascii="Times New Roman" w:eastAsia="Times New Roman" w:hAnsi="Times New Roman" w:cs="Times New Roman"/>
          <w:lang w:eastAsia="lv-LV"/>
        </w:rPr>
        <w:t xml:space="preserve"> </w:t>
      </w:r>
      <w:r w:rsidRPr="008E7BEC">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1F0B57C9" w:rsidR="00AA1B4A" w:rsidRPr="008E7BEC" w:rsidRDefault="00AA1B4A" w:rsidP="008E7BEC">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Iznomātājs ir tiesīgs, rakstiski informējot Nomnieku 10</w:t>
      </w:r>
      <w:r w:rsidR="004A7310">
        <w:rPr>
          <w:rFonts w:ascii="Times New Roman" w:eastAsia="Times New Roman" w:hAnsi="Times New Roman" w:cs="Times New Roman"/>
          <w:lang w:eastAsia="lv-LV"/>
        </w:rPr>
        <w:t xml:space="preserve"> (desmit)</w:t>
      </w:r>
      <w:r w:rsidRPr="008E7BEC">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07BA875A" w:rsidR="00AA1B4A" w:rsidRPr="008E7BEC" w:rsidRDefault="004A7310" w:rsidP="004A7310">
      <w:pPr>
        <w:pStyle w:val="Sarakstarindkopa"/>
        <w:numPr>
          <w:ilvl w:val="2"/>
          <w:numId w:val="10"/>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6 (</w:t>
      </w:r>
      <w:r w:rsidR="00AA1B4A" w:rsidRPr="008E7BEC">
        <w:rPr>
          <w:rFonts w:ascii="Times New Roman" w:eastAsia="Times New Roman" w:hAnsi="Times New Roman" w:cs="Times New Roman"/>
          <w:lang w:eastAsia="lv-LV"/>
        </w:rPr>
        <w:t>sešu</w:t>
      </w:r>
      <w:r>
        <w:rPr>
          <w:rFonts w:ascii="Times New Roman" w:eastAsia="Times New Roman" w:hAnsi="Times New Roman" w:cs="Times New Roman"/>
          <w:lang w:eastAsia="lv-LV"/>
        </w:rPr>
        <w:t>)</w:t>
      </w:r>
      <w:r w:rsidR="00AA1B4A" w:rsidRPr="008E7BEC">
        <w:rPr>
          <w:rFonts w:ascii="Times New Roman" w:eastAsia="Times New Roman" w:hAnsi="Times New Roman" w:cs="Times New Roman"/>
          <w:lang w:eastAsia="lv-LV"/>
        </w:rPr>
        <w:t xml:space="preserve"> mēnešu laikā no Līguma noslēgšanas dienas Nomnieks nav uzsācis Zemesgabala izmantošanu saskaņā ar Līguma 1.</w:t>
      </w:r>
      <w:r w:rsidR="003074B3" w:rsidRPr="008E7BEC">
        <w:rPr>
          <w:rFonts w:ascii="Times New Roman" w:eastAsia="Times New Roman" w:hAnsi="Times New Roman" w:cs="Times New Roman"/>
          <w:lang w:eastAsia="lv-LV"/>
        </w:rPr>
        <w:t>6</w:t>
      </w:r>
      <w:r w:rsidR="00AA1B4A" w:rsidRPr="008E7BEC">
        <w:rPr>
          <w:rFonts w:ascii="Times New Roman" w:eastAsia="Times New Roman" w:hAnsi="Times New Roman" w:cs="Times New Roman"/>
          <w:lang w:eastAsia="lv-LV"/>
        </w:rPr>
        <w:t>.</w:t>
      </w:r>
      <w:r w:rsidR="003074B3" w:rsidRPr="008E7BEC">
        <w:rPr>
          <w:rFonts w:ascii="Times New Roman" w:eastAsia="Times New Roman" w:hAnsi="Times New Roman" w:cs="Times New Roman"/>
          <w:lang w:eastAsia="lv-LV"/>
        </w:rPr>
        <w:t>p</w:t>
      </w:r>
      <w:r w:rsidR="00AA1B4A" w:rsidRPr="008E7BEC">
        <w:rPr>
          <w:rFonts w:ascii="Times New Roman" w:eastAsia="Times New Roman" w:hAnsi="Times New Roman" w:cs="Times New Roman"/>
          <w:lang w:eastAsia="lv-LV"/>
        </w:rPr>
        <w:t>unktā noteikto mērķi;</w:t>
      </w:r>
    </w:p>
    <w:p w14:paraId="5B21ED21" w14:textId="080E6692" w:rsidR="00AA1B4A" w:rsidRPr="008E7BEC" w:rsidRDefault="00AA1B4A" w:rsidP="004A7310">
      <w:pPr>
        <w:pStyle w:val="Sarakstarindkopa"/>
        <w:numPr>
          <w:ilvl w:val="2"/>
          <w:numId w:val="10"/>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 xml:space="preserve">Nomniekam ir bijuši vismaz </w:t>
      </w:r>
      <w:r w:rsidR="004A7310">
        <w:rPr>
          <w:rFonts w:ascii="Times New Roman" w:eastAsia="Times New Roman" w:hAnsi="Times New Roman" w:cs="Times New Roman"/>
          <w:lang w:eastAsia="lv-LV"/>
        </w:rPr>
        <w:t>3 (</w:t>
      </w:r>
      <w:r w:rsidRPr="008E7BEC">
        <w:rPr>
          <w:rFonts w:ascii="Times New Roman" w:eastAsia="Times New Roman" w:hAnsi="Times New Roman" w:cs="Times New Roman"/>
          <w:lang w:eastAsia="lv-LV"/>
        </w:rPr>
        <w:t>trīs</w:t>
      </w:r>
      <w:r w:rsidR="004A7310">
        <w:rPr>
          <w:rFonts w:ascii="Times New Roman" w:eastAsia="Times New Roman" w:hAnsi="Times New Roman" w:cs="Times New Roman"/>
          <w:lang w:eastAsia="lv-LV"/>
        </w:rPr>
        <w:t>)</w:t>
      </w:r>
      <w:r w:rsidRPr="008E7BEC">
        <w:rPr>
          <w:rFonts w:ascii="Times New Roman" w:eastAsia="Times New Roman" w:hAnsi="Times New Roman" w:cs="Times New Roman"/>
          <w:lang w:eastAsia="lv-LV"/>
        </w:rPr>
        <w:t xml:space="preserve"> Līgumā noteikto maksājumu termiņu kavējumi, kas kopā pārsniedz vienu nomas maksas aprēķina periodu;</w:t>
      </w:r>
    </w:p>
    <w:p w14:paraId="3F92EB7F" w14:textId="2655DE5C" w:rsidR="00AA1B4A" w:rsidRPr="008E7BEC" w:rsidRDefault="00AA1B4A" w:rsidP="004A7310">
      <w:pPr>
        <w:pStyle w:val="Sarakstarindkopa"/>
        <w:numPr>
          <w:ilvl w:val="2"/>
          <w:numId w:val="10"/>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 xml:space="preserve">Nomnieks ir pārkāpis Līgumā paredzētos nosacījumus vai nav veicis tam paredzētos pienākumus, un </w:t>
      </w:r>
      <w:r w:rsidR="004A7310">
        <w:rPr>
          <w:rFonts w:ascii="Times New Roman" w:eastAsia="Times New Roman" w:hAnsi="Times New Roman" w:cs="Times New Roman"/>
          <w:lang w:eastAsia="lv-LV"/>
        </w:rPr>
        <w:t>1 (</w:t>
      </w:r>
      <w:r w:rsidRPr="008E7BEC">
        <w:rPr>
          <w:rFonts w:ascii="Times New Roman" w:eastAsia="Times New Roman" w:hAnsi="Times New Roman" w:cs="Times New Roman"/>
          <w:lang w:eastAsia="lv-LV"/>
        </w:rPr>
        <w:t>viena</w:t>
      </w:r>
      <w:r w:rsidR="004A7310">
        <w:rPr>
          <w:rFonts w:ascii="Times New Roman" w:eastAsia="Times New Roman" w:hAnsi="Times New Roman" w:cs="Times New Roman"/>
          <w:lang w:eastAsia="lv-LV"/>
        </w:rPr>
        <w:t>)</w:t>
      </w:r>
      <w:r w:rsidRPr="008E7BEC">
        <w:rPr>
          <w:rFonts w:ascii="Times New Roman" w:eastAsia="Times New Roman" w:hAnsi="Times New Roman" w:cs="Times New Roman"/>
          <w:lang w:eastAsia="lv-LV"/>
        </w:rPr>
        <w:t xml:space="preserve"> mēneša laikā pēc Iznomātāja rakstiska brīdinājuma saņemšanas nav novērsis pieļauto pārkāpumu sekas;</w:t>
      </w:r>
    </w:p>
    <w:p w14:paraId="02613F2E" w14:textId="145BCC2E" w:rsidR="00AA1B4A" w:rsidRPr="008E7BEC" w:rsidRDefault="00AA1B4A" w:rsidP="004A7310">
      <w:pPr>
        <w:pStyle w:val="Sarakstarindkopa"/>
        <w:numPr>
          <w:ilvl w:val="2"/>
          <w:numId w:val="10"/>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Zemesgabals ir nodots apakšnomā</w:t>
      </w:r>
      <w:r w:rsidR="004A7310">
        <w:rPr>
          <w:rFonts w:ascii="Times New Roman" w:eastAsia="Times New Roman" w:hAnsi="Times New Roman" w:cs="Times New Roman"/>
          <w:lang w:eastAsia="lv-LV"/>
        </w:rPr>
        <w:t xml:space="preserve"> vai Nomnieks ir noslēdzis </w:t>
      </w:r>
      <w:r w:rsidR="004A7310" w:rsidRPr="008E7BEC">
        <w:rPr>
          <w:rFonts w:ascii="Times New Roman" w:hAnsi="Times New Roman" w:cs="Times New Roman"/>
        </w:rPr>
        <w:t>sadarbības vai cita veida līgumu, kā rezultātā trešā persona ieg</w:t>
      </w:r>
      <w:r w:rsidR="004A7310">
        <w:rPr>
          <w:rFonts w:ascii="Times New Roman" w:hAnsi="Times New Roman" w:cs="Times New Roman"/>
        </w:rPr>
        <w:t>uva</w:t>
      </w:r>
      <w:r w:rsidR="004A7310" w:rsidRPr="008E7BEC">
        <w:rPr>
          <w:rFonts w:ascii="Times New Roman" w:hAnsi="Times New Roman" w:cs="Times New Roman"/>
        </w:rPr>
        <w:t xml:space="preserve"> tiesības uz Zemesgabalu vai tā daļas pilnīgu vai daļēju lietošanu</w:t>
      </w:r>
      <w:r w:rsidRPr="008E7BEC">
        <w:rPr>
          <w:rFonts w:ascii="Times New Roman" w:eastAsia="Times New Roman" w:hAnsi="Times New Roman" w:cs="Times New Roman"/>
          <w:lang w:eastAsia="lv-LV"/>
        </w:rPr>
        <w:t>;</w:t>
      </w:r>
    </w:p>
    <w:p w14:paraId="14060209" w14:textId="737E3FED" w:rsidR="00C85F55" w:rsidRPr="008E7BEC" w:rsidRDefault="00AA1B4A" w:rsidP="004A7310">
      <w:pPr>
        <w:pStyle w:val="Sarakstarindkopa"/>
        <w:numPr>
          <w:ilvl w:val="2"/>
          <w:numId w:val="10"/>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likumā noteiktā kārtībā Nomnieks pasludināts par maksātnespējīgu vai bankrotējušu, vai ir apturēta Nomnieka saimnieciskā darbība, vai ir uzsākta tās izbeigšana citu iemeslu dēļ.</w:t>
      </w:r>
    </w:p>
    <w:p w14:paraId="5277B4EE" w14:textId="7C13CF79" w:rsidR="004A7310" w:rsidRDefault="00AA1B4A" w:rsidP="004A7310">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 xml:space="preserve">Iznomātājs ir tiesīgs, rakstiski informējot Nomnieku vismaz </w:t>
      </w:r>
      <w:r w:rsidR="004A7310">
        <w:rPr>
          <w:rFonts w:ascii="Times New Roman" w:eastAsia="Times New Roman" w:hAnsi="Times New Roman" w:cs="Times New Roman"/>
          <w:lang w:eastAsia="lv-LV"/>
        </w:rPr>
        <w:t>3 (</w:t>
      </w:r>
      <w:r w:rsidRPr="008E7BEC">
        <w:rPr>
          <w:rFonts w:ascii="Times New Roman" w:eastAsia="Times New Roman" w:hAnsi="Times New Roman" w:cs="Times New Roman"/>
          <w:lang w:eastAsia="lv-LV"/>
        </w:rPr>
        <w:t>trīs</w:t>
      </w:r>
      <w:r w:rsidR="004A7310">
        <w:rPr>
          <w:rFonts w:ascii="Times New Roman" w:eastAsia="Times New Roman" w:hAnsi="Times New Roman" w:cs="Times New Roman"/>
          <w:lang w:eastAsia="lv-LV"/>
        </w:rPr>
        <w:t>)</w:t>
      </w:r>
      <w:r w:rsidRPr="008E7BEC">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pirmstermiņa izbeigšanu, ja Zemesgaba</w:t>
      </w:r>
      <w:bookmarkStart w:id="0" w:name="_GoBack"/>
      <w:bookmarkEnd w:id="0"/>
      <w:r w:rsidRPr="008E7BEC">
        <w:rPr>
          <w:rFonts w:ascii="Times New Roman" w:eastAsia="Times New Roman" w:hAnsi="Times New Roman" w:cs="Times New Roman"/>
          <w:lang w:eastAsia="lv-LV"/>
        </w:rPr>
        <w:t xml:space="preserve">ls Iznomātājam ir nepieciešams sabiedrības vajadzību nodrošināšanai vai normatīvajos aktos noteikto publisko funkciju veikšanai. </w:t>
      </w:r>
    </w:p>
    <w:p w14:paraId="2118B65B" w14:textId="77777777" w:rsidR="004A7310" w:rsidRDefault="00AA1B4A" w:rsidP="004A7310">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4A7310">
        <w:rPr>
          <w:rFonts w:ascii="Times New Roman" w:eastAsia="Times New Roman" w:hAnsi="Times New Roman" w:cs="Times New Roman"/>
          <w:lang w:eastAsia="lv-LV"/>
        </w:rPr>
        <w:t xml:space="preserve">Nomnieks ir tiesīgs vienpusējā kārtā izbeigt Līgumu pirms termiņa notecējuma, par to rakstiski paziņojot Iznomātājam vismaz </w:t>
      </w:r>
      <w:r w:rsidR="004A7310">
        <w:rPr>
          <w:rFonts w:ascii="Times New Roman" w:eastAsia="Times New Roman" w:hAnsi="Times New Roman" w:cs="Times New Roman"/>
          <w:lang w:eastAsia="lv-LV"/>
        </w:rPr>
        <w:t xml:space="preserve">1 (vienu) </w:t>
      </w:r>
      <w:r w:rsidRPr="004A7310">
        <w:rPr>
          <w:rFonts w:ascii="Times New Roman" w:eastAsia="Times New Roman" w:hAnsi="Times New Roman" w:cs="Times New Roman"/>
          <w:lang w:eastAsia="lv-LV"/>
        </w:rPr>
        <w:t>mēne</w:t>
      </w:r>
      <w:r w:rsidR="004A7310">
        <w:rPr>
          <w:rFonts w:ascii="Times New Roman" w:eastAsia="Times New Roman" w:hAnsi="Times New Roman" w:cs="Times New Roman"/>
          <w:lang w:eastAsia="lv-LV"/>
        </w:rPr>
        <w:t>si</w:t>
      </w:r>
      <w:r w:rsidRPr="004A7310">
        <w:rPr>
          <w:rFonts w:ascii="Times New Roman" w:eastAsia="Times New Roman" w:hAnsi="Times New Roman" w:cs="Times New Roman"/>
          <w:lang w:eastAsia="lv-LV"/>
        </w:rPr>
        <w:t xml:space="preserve"> iepriekš. </w:t>
      </w:r>
    </w:p>
    <w:p w14:paraId="15E36B22" w14:textId="4C187E59" w:rsidR="00AA1B4A" w:rsidRPr="004A7310" w:rsidRDefault="00AA1B4A" w:rsidP="004A7310">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4A7310">
        <w:rPr>
          <w:rFonts w:ascii="Times New Roman" w:eastAsia="Times New Roman" w:hAnsi="Times New Roman" w:cs="Times New Roman"/>
          <w:lang w:eastAsia="lv-LV"/>
        </w:rPr>
        <w:t>Gadījumos, kuri nav paredzēti Līgumā, tas var tikt izbeigts atbilstoši normatīvajos aktos noteiktajai kārtībai.</w:t>
      </w:r>
    </w:p>
    <w:p w14:paraId="708E0842" w14:textId="77777777" w:rsidR="006657AC" w:rsidRPr="008E7BEC" w:rsidRDefault="006657AC" w:rsidP="003B5008">
      <w:pPr>
        <w:pStyle w:val="Sarakstarindkopa"/>
        <w:spacing w:after="0" w:line="240" w:lineRule="auto"/>
        <w:ind w:left="360"/>
        <w:contextualSpacing w:val="0"/>
        <w:jc w:val="both"/>
        <w:rPr>
          <w:rFonts w:ascii="Times New Roman" w:eastAsia="Times New Roman" w:hAnsi="Times New Roman" w:cs="Times New Roman"/>
          <w:lang w:eastAsia="lv-LV"/>
        </w:rPr>
      </w:pPr>
    </w:p>
    <w:p w14:paraId="5091AB34" w14:textId="68A282DB" w:rsidR="00AA1B4A" w:rsidRPr="008E7BEC" w:rsidRDefault="00AA1B4A" w:rsidP="006657AC">
      <w:pPr>
        <w:pStyle w:val="Sarakstarindkopa"/>
        <w:numPr>
          <w:ilvl w:val="0"/>
          <w:numId w:val="10"/>
        </w:numPr>
        <w:tabs>
          <w:tab w:val="left" w:pos="284"/>
          <w:tab w:val="left" w:pos="567"/>
        </w:tabs>
        <w:spacing w:after="0" w:line="240" w:lineRule="auto"/>
        <w:contextualSpacing w:val="0"/>
        <w:jc w:val="center"/>
        <w:rPr>
          <w:rFonts w:ascii="Times New Roman" w:eastAsia="Times New Roman" w:hAnsi="Times New Roman" w:cs="Times New Roman"/>
          <w:lang w:eastAsia="lv-LV"/>
        </w:rPr>
      </w:pPr>
      <w:r w:rsidRPr="008E7BEC">
        <w:rPr>
          <w:rFonts w:ascii="Times New Roman" w:eastAsia="Times New Roman" w:hAnsi="Times New Roman" w:cs="Times New Roman"/>
          <w:b/>
          <w:bCs/>
          <w:caps/>
          <w:lang w:eastAsia="lv-LV"/>
        </w:rPr>
        <w:t>STRĪDU RISINĀŠANA UN PUŠU ATBILDĪBA</w:t>
      </w:r>
    </w:p>
    <w:p w14:paraId="3D83016C" w14:textId="77777777" w:rsidR="009A6E89" w:rsidRPr="008E7BEC" w:rsidRDefault="009A6E89" w:rsidP="003B5008">
      <w:pPr>
        <w:pStyle w:val="Sarakstarindkopa"/>
        <w:spacing w:after="0" w:line="240" w:lineRule="auto"/>
        <w:ind w:left="360"/>
        <w:contextualSpacing w:val="0"/>
        <w:jc w:val="both"/>
        <w:rPr>
          <w:rFonts w:ascii="Times New Roman" w:eastAsia="Times New Roman" w:hAnsi="Times New Roman" w:cs="Times New Roman"/>
          <w:lang w:eastAsia="lv-LV"/>
        </w:rPr>
      </w:pPr>
    </w:p>
    <w:p w14:paraId="77845024" w14:textId="7364F53F" w:rsidR="00B93060" w:rsidRPr="008E7BEC" w:rsidRDefault="006657AC" w:rsidP="004A7310">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Strīdus</w:t>
      </w:r>
      <w:r w:rsidR="00AA1B4A" w:rsidRPr="008E7BEC">
        <w:rPr>
          <w:rFonts w:ascii="Times New Roman" w:eastAsia="Times New Roman" w:hAnsi="Times New Roman" w:cs="Times New Roman"/>
          <w:lang w:eastAsia="lv-LV"/>
        </w:rPr>
        <w:t xml:space="preserve"> Līguma darbības laikā Puses risina savstarpēju sarunu ceļā. Ja vienošanos nevar panākt, strīds risināms tiesā normatīvajos aktos noteiktajā kārtībā.</w:t>
      </w:r>
    </w:p>
    <w:p w14:paraId="62DE42C7" w14:textId="03215FBC" w:rsidR="00AA1B4A" w:rsidRPr="008E7BEC" w:rsidRDefault="00AA1B4A" w:rsidP="004A7310">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lastRenderedPageBreak/>
        <w:t xml:space="preserve">Saskaņā ar normatīvo aktu prasībām Puses savstarpēji ir materiāli atbildīgas par Līguma saistību neizpildi vai nepienācīgu izpildi, kā arī par otrai Pusei vai trešajām personām radītajiem zaudējumiem. </w:t>
      </w:r>
    </w:p>
    <w:p w14:paraId="03B4C2E9" w14:textId="1E20362E" w:rsidR="00AA1B4A" w:rsidRPr="008E7BEC" w:rsidRDefault="00AA1B4A" w:rsidP="004A7310">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03F9CD37" w:rsidR="00AA1B4A" w:rsidRPr="008E7BEC" w:rsidRDefault="00AA1B4A" w:rsidP="004A7310">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 xml:space="preserve">Par </w:t>
      </w:r>
      <w:r w:rsidRPr="008E7BEC">
        <w:rPr>
          <w:rFonts w:ascii="Times New Roman" w:eastAsia="Times New Roman" w:hAnsi="Times New Roman" w:cs="Times New Roman"/>
          <w:color w:val="000000"/>
          <w:lang w:eastAsia="lv-LV"/>
        </w:rPr>
        <w:t>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pamatparāda apmaksai.</w:t>
      </w:r>
    </w:p>
    <w:p w14:paraId="244EED96" w14:textId="47BD8084" w:rsidR="00AA1B4A" w:rsidRPr="008E7BEC" w:rsidRDefault="00AA1B4A" w:rsidP="004A7310">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4BF82503" w14:textId="09B0D4DC" w:rsidR="00B93060" w:rsidRPr="008E7BEC" w:rsidRDefault="00B93060" w:rsidP="003B5008">
      <w:pPr>
        <w:pStyle w:val="Sarakstarindkopa"/>
        <w:spacing w:after="0" w:line="240" w:lineRule="auto"/>
        <w:ind w:left="360"/>
        <w:contextualSpacing w:val="0"/>
        <w:jc w:val="both"/>
        <w:rPr>
          <w:rFonts w:ascii="Times New Roman" w:eastAsia="Times New Roman" w:hAnsi="Times New Roman" w:cs="Times New Roman"/>
          <w:lang w:eastAsia="lv-LV"/>
        </w:rPr>
      </w:pPr>
    </w:p>
    <w:p w14:paraId="5A0BE603" w14:textId="65DA5B5B" w:rsidR="00B93060" w:rsidRPr="008E7BEC" w:rsidRDefault="00AA1B4A" w:rsidP="006657AC">
      <w:pPr>
        <w:pStyle w:val="Sarakstarindkopa"/>
        <w:numPr>
          <w:ilvl w:val="0"/>
          <w:numId w:val="10"/>
        </w:numPr>
        <w:tabs>
          <w:tab w:val="left" w:pos="284"/>
          <w:tab w:val="left" w:pos="567"/>
        </w:tabs>
        <w:spacing w:after="0" w:line="240" w:lineRule="auto"/>
        <w:contextualSpacing w:val="0"/>
        <w:jc w:val="center"/>
        <w:rPr>
          <w:rFonts w:ascii="Times New Roman" w:eastAsia="Times New Roman" w:hAnsi="Times New Roman" w:cs="Times New Roman"/>
          <w:lang w:eastAsia="lv-LV"/>
        </w:rPr>
      </w:pPr>
      <w:r w:rsidRPr="008E7BEC">
        <w:rPr>
          <w:rFonts w:ascii="Times New Roman" w:eastAsia="Times New Roman" w:hAnsi="Times New Roman" w:cs="Times New Roman"/>
          <w:b/>
          <w:bCs/>
          <w:caps/>
          <w:lang w:eastAsia="lv-LV"/>
        </w:rPr>
        <w:t>NEPĀRVARAMAS VARAS APSTĀKĻI</w:t>
      </w:r>
    </w:p>
    <w:p w14:paraId="04EFAB12" w14:textId="77777777" w:rsidR="009A6E89" w:rsidRPr="008E7BEC" w:rsidRDefault="009A6E89" w:rsidP="003B5008">
      <w:pPr>
        <w:pStyle w:val="Sarakstarindkopa"/>
        <w:spacing w:after="0" w:line="240" w:lineRule="auto"/>
        <w:ind w:left="360"/>
        <w:contextualSpacing w:val="0"/>
        <w:jc w:val="both"/>
        <w:rPr>
          <w:rFonts w:ascii="Times New Roman" w:eastAsia="Times New Roman" w:hAnsi="Times New Roman" w:cs="Times New Roman"/>
          <w:lang w:eastAsia="lv-LV"/>
        </w:rPr>
      </w:pPr>
    </w:p>
    <w:p w14:paraId="4C2AAC26" w14:textId="483A384B" w:rsidR="00AA1B4A" w:rsidRPr="008E7BEC" w:rsidRDefault="00AA1B4A" w:rsidP="006657AC">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3F3609B6" w14:textId="77777777" w:rsidR="00B02876" w:rsidRDefault="00AA1B4A" w:rsidP="00B02876">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350B2FA6" w14:textId="0EEB027A" w:rsidR="00B02876" w:rsidRPr="00B02876" w:rsidRDefault="00B02876" w:rsidP="00B02876">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B02876">
        <w:rPr>
          <w:rFonts w:ascii="Times New Roman" w:hAnsi="Times New Roman"/>
          <w:color w:val="000000"/>
        </w:rPr>
        <w:t xml:space="preserve">Ja nepārvaramas varas apstākļu rezultātā Puse nevar izpildīt no Līguma izrietošās saistības </w:t>
      </w:r>
      <w:r w:rsidRPr="00B02876">
        <w:rPr>
          <w:rFonts w:ascii="Times New Roman" w:hAnsi="Times New Roman"/>
        </w:rPr>
        <w:t xml:space="preserve">ilgāk par </w:t>
      </w:r>
      <w:r>
        <w:rPr>
          <w:rFonts w:ascii="Times New Roman" w:hAnsi="Times New Roman"/>
        </w:rPr>
        <w:t>60</w:t>
      </w:r>
      <w:r w:rsidRPr="00B02876">
        <w:rPr>
          <w:rFonts w:ascii="Times New Roman" w:hAnsi="Times New Roman"/>
        </w:rPr>
        <w:t xml:space="preserve"> (</w:t>
      </w:r>
      <w:r>
        <w:rPr>
          <w:rFonts w:ascii="Times New Roman" w:hAnsi="Times New Roman"/>
        </w:rPr>
        <w:t>sešdesmit</w:t>
      </w:r>
      <w:r w:rsidRPr="00B02876">
        <w:rPr>
          <w:rFonts w:ascii="Times New Roman" w:hAnsi="Times New Roman"/>
        </w:rPr>
        <w:t xml:space="preserve">) kalendārajām dienām, </w:t>
      </w:r>
      <w:r w:rsidRPr="00B02876">
        <w:rPr>
          <w:rFonts w:ascii="Times New Roman" w:hAnsi="Times New Roman"/>
          <w:color w:val="000000"/>
        </w:rPr>
        <w:t xml:space="preserve">tad Pusei ir tiesības izbeigt Līgumu, paziņojot par to otrai Pusei. </w:t>
      </w:r>
    </w:p>
    <w:p w14:paraId="2FDB0B7F" w14:textId="77777777" w:rsidR="00B93060" w:rsidRPr="008E7BEC" w:rsidRDefault="00B93060" w:rsidP="006657AC">
      <w:pPr>
        <w:pStyle w:val="Sarakstarindkopa"/>
        <w:tabs>
          <w:tab w:val="left" w:pos="284"/>
          <w:tab w:val="left" w:pos="567"/>
        </w:tabs>
        <w:spacing w:after="0" w:line="240" w:lineRule="auto"/>
        <w:ind w:left="360" w:hanging="360"/>
        <w:contextualSpacing w:val="0"/>
        <w:jc w:val="both"/>
        <w:rPr>
          <w:rFonts w:ascii="Times New Roman" w:eastAsia="Times New Roman" w:hAnsi="Times New Roman" w:cs="Times New Roman"/>
          <w:lang w:eastAsia="lv-LV"/>
        </w:rPr>
      </w:pPr>
    </w:p>
    <w:p w14:paraId="04FC26F8" w14:textId="7982926C" w:rsidR="00AA1B4A" w:rsidRPr="008E7BEC" w:rsidRDefault="00AA1B4A" w:rsidP="006657AC">
      <w:pPr>
        <w:pStyle w:val="Sarakstarindkopa"/>
        <w:numPr>
          <w:ilvl w:val="0"/>
          <w:numId w:val="10"/>
        </w:numPr>
        <w:tabs>
          <w:tab w:val="left" w:pos="284"/>
          <w:tab w:val="left" w:pos="567"/>
        </w:tabs>
        <w:spacing w:after="0" w:line="240" w:lineRule="auto"/>
        <w:contextualSpacing w:val="0"/>
        <w:jc w:val="center"/>
        <w:rPr>
          <w:rFonts w:ascii="Times New Roman" w:eastAsia="Times New Roman" w:hAnsi="Times New Roman" w:cs="Times New Roman"/>
          <w:lang w:eastAsia="lv-LV"/>
        </w:rPr>
      </w:pPr>
      <w:r w:rsidRPr="008E7BEC">
        <w:rPr>
          <w:rFonts w:ascii="Times New Roman" w:eastAsia="Times New Roman" w:hAnsi="Times New Roman" w:cs="Times New Roman"/>
          <w:b/>
          <w:bCs/>
          <w:caps/>
          <w:lang w:eastAsia="lv-LV"/>
        </w:rPr>
        <w:t>NOBEIGUMA NOTEIKUMI</w:t>
      </w:r>
    </w:p>
    <w:p w14:paraId="213844FA" w14:textId="77777777" w:rsidR="009A6E89" w:rsidRPr="008E7BEC" w:rsidRDefault="009A6E89" w:rsidP="003B5008">
      <w:pPr>
        <w:pStyle w:val="Sarakstarindkopa"/>
        <w:spacing w:after="0" w:line="240" w:lineRule="auto"/>
        <w:ind w:left="360"/>
        <w:contextualSpacing w:val="0"/>
        <w:jc w:val="both"/>
        <w:rPr>
          <w:rFonts w:ascii="Times New Roman" w:eastAsia="Times New Roman" w:hAnsi="Times New Roman" w:cs="Times New Roman"/>
          <w:lang w:eastAsia="lv-LV"/>
        </w:rPr>
      </w:pPr>
    </w:p>
    <w:p w14:paraId="0B1BE883" w14:textId="77777777" w:rsidR="00B93060" w:rsidRPr="008E7BEC" w:rsidRDefault="00AA1B4A" w:rsidP="006657AC">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Līgums satur Pušu pilnīgu vienošanos. Puses ir iepazinušās ar Līguma saturu un piekrīt visiem tā noteikumiem.</w:t>
      </w:r>
    </w:p>
    <w:p w14:paraId="5C55BEE3" w14:textId="77777777" w:rsidR="001C200B" w:rsidRDefault="00AA1B4A" w:rsidP="001C200B">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45D68451" w14:textId="7F7B22B7" w:rsidR="001C200B" w:rsidRPr="001C200B" w:rsidRDefault="001C200B" w:rsidP="001C200B">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C200B">
        <w:rPr>
          <w:rFonts w:ascii="Times New Roman" w:hAnsi="Times New Roman"/>
          <w:color w:val="000000"/>
        </w:rPr>
        <w:t xml:space="preserve">Ja </w:t>
      </w:r>
      <w:r w:rsidRPr="001C200B">
        <w:rPr>
          <w:rFonts w:ascii="Times New Roman" w:hAnsi="Times New Roman" w:cs="Times New Roman"/>
          <w:color w:val="000000"/>
        </w:rPr>
        <w:t>kāds no Līguma noteikumiem zaudē juridisko spēku</w:t>
      </w:r>
      <w:r w:rsidRPr="001C200B">
        <w:rPr>
          <w:rFonts w:ascii="Times New Roman" w:hAnsi="Times New Roman" w:cs="Times New Roman"/>
        </w:rPr>
        <w:t xml:space="preserve"> normatīvo aktu izmaiņu dēļ</w:t>
      </w:r>
      <w:r w:rsidRPr="001C200B">
        <w:rPr>
          <w:rFonts w:ascii="Times New Roman" w:hAnsi="Times New Roman" w:cs="Times New Roman"/>
          <w:color w:val="000000"/>
        </w:rPr>
        <w:t>, tas neietekmē pārējo noteikumu un Līguma kopumā esamību.</w:t>
      </w:r>
      <w:r w:rsidRPr="001C200B">
        <w:rPr>
          <w:rFonts w:ascii="Times New Roman" w:hAnsi="Times New Roman" w:cs="Times New Roman"/>
        </w:rPr>
        <w:t xml:space="preserve"> Šādā gadījumā Pusēm ir pienākums piemērot Līgumu atbilstoši spēkā esošajiem normatīvajiem aktiem.</w:t>
      </w:r>
    </w:p>
    <w:p w14:paraId="00742139" w14:textId="77777777" w:rsidR="00891BA5" w:rsidRDefault="00AA1B4A" w:rsidP="00891BA5">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 xml:space="preserve">Visos citos jautājumos, ko neparedz Līguma noteikumi, Puses rīkojas atbilstoši normatīvo aktu prasībām. </w:t>
      </w:r>
    </w:p>
    <w:p w14:paraId="32361782" w14:textId="022B3B7D" w:rsidR="00891BA5" w:rsidRPr="00891BA5" w:rsidRDefault="00891BA5" w:rsidP="00891BA5">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91BA5">
        <w:rPr>
          <w:rFonts w:ascii="Times New Roman" w:hAnsi="Times New Roman"/>
          <w:color w:val="000000"/>
        </w:rPr>
        <w:t xml:space="preserve">Līguma izpildes uzraudzībai un kontrolei Puses pilnvaro šādas kontaktpersonas: </w:t>
      </w:r>
    </w:p>
    <w:p w14:paraId="60309DEE" w14:textId="77777777" w:rsidR="00891BA5" w:rsidRPr="00B912B3" w:rsidRDefault="00891BA5" w:rsidP="00891BA5">
      <w:pPr>
        <w:pStyle w:val="Sarakstarindkopa"/>
        <w:numPr>
          <w:ilvl w:val="2"/>
          <w:numId w:val="10"/>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color w:val="000000"/>
        </w:rPr>
      </w:pPr>
      <w:r w:rsidRPr="00B912B3">
        <w:rPr>
          <w:rFonts w:ascii="Times New Roman" w:hAnsi="Times New Roman"/>
          <w:color w:val="000000"/>
        </w:rPr>
        <w:t xml:space="preserve">Iznomātāja kontaktpersona ir _______, tālrunis ________, e-pasts: ___________; </w:t>
      </w:r>
    </w:p>
    <w:p w14:paraId="4427AD25" w14:textId="77777777" w:rsidR="00891BA5" w:rsidRPr="00B912B3" w:rsidRDefault="00891BA5" w:rsidP="00891BA5">
      <w:pPr>
        <w:pStyle w:val="Sarakstarindkopa"/>
        <w:numPr>
          <w:ilvl w:val="2"/>
          <w:numId w:val="10"/>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color w:val="000000"/>
        </w:rPr>
      </w:pPr>
      <w:r w:rsidRPr="00B912B3">
        <w:rPr>
          <w:rFonts w:ascii="Times New Roman" w:hAnsi="Times New Roman"/>
          <w:color w:val="000000"/>
        </w:rPr>
        <w:t>Nomnieka kontaktpersona ir ________, tālrunis ________, e-pasts: ___________.</w:t>
      </w:r>
    </w:p>
    <w:p w14:paraId="3215940F" w14:textId="231064FC" w:rsidR="00AA1B4A" w:rsidRPr="008E7BEC" w:rsidRDefault="00AA1B4A" w:rsidP="006657AC">
      <w:pPr>
        <w:pStyle w:val="Sarakstarindkopa"/>
        <w:numPr>
          <w:ilvl w:val="1"/>
          <w:numId w:val="10"/>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 xml:space="preserve">Līgums </w:t>
      </w:r>
      <w:r w:rsidR="006657AC">
        <w:rPr>
          <w:rFonts w:ascii="Times New Roman" w:eastAsia="Times New Roman" w:hAnsi="Times New Roman" w:cs="Times New Roman"/>
          <w:lang w:eastAsia="lv-LV"/>
        </w:rPr>
        <w:t>sastādīts</w:t>
      </w:r>
      <w:r w:rsidRPr="008E7BEC">
        <w:rPr>
          <w:rFonts w:ascii="Times New Roman" w:eastAsia="Times New Roman" w:hAnsi="Times New Roman" w:cs="Times New Roman"/>
          <w:lang w:eastAsia="lv-LV"/>
        </w:rPr>
        <w:t xml:space="preserve"> </w:t>
      </w:r>
      <w:r w:rsidR="00B02876" w:rsidRPr="008E7BEC">
        <w:rPr>
          <w:rFonts w:ascii="Times New Roman" w:eastAsia="Times New Roman" w:hAnsi="Times New Roman" w:cs="Times New Roman"/>
          <w:lang w:eastAsia="lv-LV"/>
        </w:rPr>
        <w:t xml:space="preserve">latviešu valodā </w:t>
      </w:r>
      <w:r w:rsidRPr="008E7BEC">
        <w:rPr>
          <w:rFonts w:ascii="Times New Roman" w:eastAsia="Times New Roman" w:hAnsi="Times New Roman" w:cs="Times New Roman"/>
          <w:lang w:eastAsia="lv-LV"/>
        </w:rPr>
        <w:t>divos eksemplāros</w:t>
      </w:r>
      <w:r w:rsidR="006657AC">
        <w:rPr>
          <w:rFonts w:ascii="Times New Roman" w:eastAsia="Times New Roman" w:hAnsi="Times New Roman" w:cs="Times New Roman"/>
          <w:lang w:eastAsia="lv-LV"/>
        </w:rPr>
        <w:t>, katrs</w:t>
      </w:r>
      <w:r w:rsidRPr="008E7BEC">
        <w:rPr>
          <w:rFonts w:ascii="Times New Roman" w:eastAsia="Times New Roman" w:hAnsi="Times New Roman" w:cs="Times New Roman"/>
          <w:lang w:eastAsia="lv-LV"/>
        </w:rPr>
        <w:t xml:space="preserve"> </w:t>
      </w:r>
      <w:r w:rsidR="00B02876">
        <w:rPr>
          <w:rFonts w:ascii="Times New Roman" w:eastAsia="Times New Roman" w:hAnsi="Times New Roman" w:cs="Times New Roman"/>
          <w:lang w:eastAsia="lv-LV"/>
        </w:rPr>
        <w:t xml:space="preserve">eksemplārs </w:t>
      </w:r>
      <w:r w:rsidRPr="008E7BEC">
        <w:rPr>
          <w:rFonts w:ascii="Times New Roman" w:eastAsia="Times New Roman" w:hAnsi="Times New Roman" w:cs="Times New Roman"/>
          <w:lang w:eastAsia="lv-LV"/>
        </w:rPr>
        <w:t xml:space="preserve">uz </w:t>
      </w:r>
      <w:r w:rsidR="00B02876">
        <w:rPr>
          <w:rFonts w:ascii="Times New Roman" w:eastAsia="Times New Roman" w:hAnsi="Times New Roman" w:cs="Times New Roman"/>
          <w:lang w:eastAsia="lv-LV"/>
        </w:rPr>
        <w:t>6</w:t>
      </w:r>
      <w:r w:rsidR="006657AC">
        <w:rPr>
          <w:rFonts w:ascii="Times New Roman" w:eastAsia="Times New Roman" w:hAnsi="Times New Roman" w:cs="Times New Roman"/>
          <w:lang w:eastAsia="lv-LV"/>
        </w:rPr>
        <w:t xml:space="preserve"> (</w:t>
      </w:r>
      <w:r w:rsidR="00B02876">
        <w:rPr>
          <w:rFonts w:ascii="Times New Roman" w:eastAsia="Times New Roman" w:hAnsi="Times New Roman" w:cs="Times New Roman"/>
          <w:lang w:eastAsia="lv-LV"/>
        </w:rPr>
        <w:t>sešām</w:t>
      </w:r>
      <w:r w:rsidR="006657AC">
        <w:rPr>
          <w:rFonts w:ascii="Times New Roman" w:eastAsia="Times New Roman" w:hAnsi="Times New Roman" w:cs="Times New Roman"/>
          <w:lang w:eastAsia="lv-LV"/>
        </w:rPr>
        <w:t>)</w:t>
      </w:r>
      <w:r w:rsidRPr="008E7BEC">
        <w:rPr>
          <w:rFonts w:ascii="Times New Roman" w:eastAsia="Times New Roman" w:hAnsi="Times New Roman" w:cs="Times New Roman"/>
          <w:lang w:eastAsia="lv-LV"/>
        </w:rPr>
        <w:t xml:space="preserve"> lapām, </w:t>
      </w:r>
      <w:r w:rsidR="00B02876" w:rsidRPr="00DA3F57">
        <w:rPr>
          <w:rFonts w:ascii="Times New Roman" w:hAnsi="Times New Roman"/>
        </w:rPr>
        <w:t xml:space="preserve">kopā ar pielikumiem uz </w:t>
      </w:r>
      <w:r w:rsidR="00B02876">
        <w:rPr>
          <w:rFonts w:ascii="Times New Roman" w:hAnsi="Times New Roman"/>
        </w:rPr>
        <w:t>7</w:t>
      </w:r>
      <w:r w:rsidR="00B02876" w:rsidRPr="00DA3F57">
        <w:rPr>
          <w:rFonts w:ascii="Times New Roman" w:hAnsi="Times New Roman"/>
        </w:rPr>
        <w:t xml:space="preserve"> (</w:t>
      </w:r>
      <w:r w:rsidR="00B02876">
        <w:rPr>
          <w:rFonts w:ascii="Times New Roman" w:hAnsi="Times New Roman"/>
        </w:rPr>
        <w:t>septiņām)</w:t>
      </w:r>
      <w:r w:rsidR="00B02876" w:rsidRPr="00DA3F57">
        <w:rPr>
          <w:rFonts w:ascii="Times New Roman" w:hAnsi="Times New Roman"/>
        </w:rPr>
        <w:t xml:space="preserve"> lapām</w:t>
      </w:r>
      <w:r w:rsidRPr="008E7BEC">
        <w:rPr>
          <w:rFonts w:ascii="Times New Roman" w:eastAsia="Times New Roman" w:hAnsi="Times New Roman" w:cs="Times New Roman"/>
          <w:lang w:eastAsia="lv-LV"/>
        </w:rPr>
        <w:t>. Abiem eksemplāriem ir vienāds juridiskais spēks, pa vienam eksemplāram katrai Pusei.</w:t>
      </w:r>
    </w:p>
    <w:p w14:paraId="3C80237A" w14:textId="1ADDD63D" w:rsidR="00B93060" w:rsidRPr="008E7BEC" w:rsidRDefault="00B93060" w:rsidP="003B5008">
      <w:pPr>
        <w:pStyle w:val="Sarakstarindkopa"/>
        <w:spacing w:after="0" w:line="240" w:lineRule="auto"/>
        <w:ind w:left="360"/>
        <w:contextualSpacing w:val="0"/>
        <w:jc w:val="both"/>
        <w:rPr>
          <w:rFonts w:ascii="Times New Roman" w:eastAsia="Times New Roman" w:hAnsi="Times New Roman" w:cs="Times New Roman"/>
          <w:b/>
          <w:bCs/>
          <w:lang w:eastAsia="lv-LV"/>
        </w:rPr>
      </w:pPr>
    </w:p>
    <w:p w14:paraId="00DDCC5C" w14:textId="3AAAD53A" w:rsidR="00AA1B4A" w:rsidRDefault="00AA1B4A" w:rsidP="00B02876">
      <w:pPr>
        <w:pStyle w:val="Sarakstarindkopa"/>
        <w:numPr>
          <w:ilvl w:val="0"/>
          <w:numId w:val="10"/>
        </w:numPr>
        <w:tabs>
          <w:tab w:val="left" w:pos="426"/>
        </w:tabs>
        <w:spacing w:after="0" w:line="240" w:lineRule="auto"/>
        <w:contextualSpacing w:val="0"/>
        <w:jc w:val="center"/>
        <w:rPr>
          <w:rFonts w:ascii="Times New Roman" w:eastAsia="Times New Roman" w:hAnsi="Times New Roman" w:cs="Times New Roman"/>
          <w:b/>
          <w:caps/>
          <w:lang w:eastAsia="lv-LV"/>
        </w:rPr>
      </w:pPr>
      <w:r w:rsidRPr="008E7BEC">
        <w:rPr>
          <w:rFonts w:ascii="Times New Roman" w:eastAsia="Times New Roman" w:hAnsi="Times New Roman" w:cs="Times New Roman"/>
          <w:b/>
          <w:caps/>
          <w:lang w:eastAsia="lv-LV"/>
        </w:rPr>
        <w:t>PUŠU REKVIZĪTI UN PARAKSTI</w:t>
      </w:r>
    </w:p>
    <w:p w14:paraId="46FEDE81" w14:textId="77777777" w:rsidR="00B02876" w:rsidRPr="008E7BEC" w:rsidRDefault="00B02876" w:rsidP="00B02876">
      <w:pPr>
        <w:pStyle w:val="Sarakstarindkopa"/>
        <w:tabs>
          <w:tab w:val="left" w:pos="284"/>
        </w:tabs>
        <w:spacing w:after="0" w:line="240" w:lineRule="auto"/>
        <w:ind w:left="360"/>
        <w:contextualSpacing w:val="0"/>
        <w:rPr>
          <w:rFonts w:ascii="Times New Roman" w:eastAsia="Times New Roman" w:hAnsi="Times New Roman" w:cs="Times New Roman"/>
          <w:lang w:eastAsia="lv-LV"/>
        </w:rPr>
      </w:pP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AA1B4A" w:rsidRPr="008E7BEC" w14:paraId="39A82D9A" w14:textId="77777777" w:rsidTr="00AA1B4A">
        <w:trPr>
          <w:trHeight w:val="2655"/>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57F58EC8" w14:textId="77777777" w:rsidR="00AA1B4A" w:rsidRPr="008E7BEC" w:rsidRDefault="00AA1B4A" w:rsidP="003B5008">
            <w:pPr>
              <w:spacing w:after="0" w:line="240" w:lineRule="auto"/>
              <w:jc w:val="both"/>
              <w:rPr>
                <w:rFonts w:ascii="Times New Roman" w:eastAsia="Times New Roman" w:hAnsi="Times New Roman" w:cs="Times New Roman"/>
                <w:caps/>
                <w:lang w:eastAsia="lv-LV"/>
              </w:rPr>
            </w:pPr>
            <w:r w:rsidRPr="008E7BEC">
              <w:rPr>
                <w:rFonts w:ascii="Times New Roman" w:eastAsia="Times New Roman" w:hAnsi="Times New Roman" w:cs="Times New Roman"/>
                <w:b/>
                <w:bCs/>
                <w:caps/>
                <w:lang w:eastAsia="lv-LV"/>
              </w:rPr>
              <w:t>IZNOMĀTĀJS</w:t>
            </w:r>
          </w:p>
          <w:p w14:paraId="027372B1" w14:textId="77777777" w:rsidR="00AA1B4A" w:rsidRPr="008E7BEC" w:rsidRDefault="00AA1B4A" w:rsidP="003B5008">
            <w:pPr>
              <w:spacing w:after="0" w:line="240" w:lineRule="auto"/>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Gulbenes novada pašvaldība</w:t>
            </w:r>
          </w:p>
          <w:p w14:paraId="22039BB0" w14:textId="4046453C" w:rsidR="00AA1B4A" w:rsidRPr="008E7BEC" w:rsidRDefault="00AA1B4A" w:rsidP="003B5008">
            <w:pPr>
              <w:spacing w:after="0" w:line="240" w:lineRule="auto"/>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Reģ. Nr.</w:t>
            </w:r>
            <w:r w:rsidR="00B02876">
              <w:rPr>
                <w:rFonts w:ascii="Times New Roman" w:eastAsia="Times New Roman" w:hAnsi="Times New Roman" w:cs="Times New Roman"/>
                <w:lang w:eastAsia="lv-LV"/>
              </w:rPr>
              <w:t> </w:t>
            </w:r>
            <w:r w:rsidRPr="008E7BEC">
              <w:rPr>
                <w:rFonts w:ascii="Times New Roman" w:eastAsia="Times New Roman" w:hAnsi="Times New Roman" w:cs="Times New Roman"/>
                <w:lang w:eastAsia="lv-LV"/>
              </w:rPr>
              <w:t>9</w:t>
            </w:r>
            <w:r w:rsidR="00AF4CBF" w:rsidRPr="008E7BEC">
              <w:rPr>
                <w:rFonts w:ascii="Times New Roman" w:eastAsia="Times New Roman" w:hAnsi="Times New Roman" w:cs="Times New Roman"/>
                <w:lang w:eastAsia="lv-LV"/>
              </w:rPr>
              <w:t>0009116327</w:t>
            </w:r>
          </w:p>
          <w:p w14:paraId="7F7868EE" w14:textId="77777777" w:rsidR="00AA1B4A" w:rsidRPr="008E7BEC" w:rsidRDefault="00AA1B4A" w:rsidP="003B5008">
            <w:pPr>
              <w:spacing w:after="0" w:line="240" w:lineRule="auto"/>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 xml:space="preserve">Juridiskā adrese: Ābeļu iela 2, Gulbene, </w:t>
            </w:r>
          </w:p>
          <w:p w14:paraId="495E79EE" w14:textId="77777777" w:rsidR="00AA1B4A" w:rsidRPr="008E7BEC" w:rsidRDefault="00AA1B4A" w:rsidP="003B5008">
            <w:pPr>
              <w:spacing w:after="0" w:line="240" w:lineRule="auto"/>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Gulbenes novads, LV–4401</w:t>
            </w:r>
          </w:p>
          <w:p w14:paraId="487888E3" w14:textId="77777777" w:rsidR="00AA1B4A" w:rsidRPr="008E7BEC" w:rsidRDefault="00AA1B4A" w:rsidP="003B5008">
            <w:pPr>
              <w:spacing w:after="0" w:line="240" w:lineRule="auto"/>
              <w:jc w:val="both"/>
              <w:rPr>
                <w:rFonts w:ascii="Times New Roman" w:eastAsia="Times New Roman" w:hAnsi="Times New Roman" w:cs="Times New Roman"/>
                <w:lang w:eastAsia="lv-LV"/>
              </w:rPr>
            </w:pPr>
            <w:r w:rsidRPr="008E7BEC">
              <w:rPr>
                <w:rFonts w:ascii="Times New Roman" w:eastAsia="Times New Roman" w:hAnsi="Times New Roman" w:cs="Times New Roman"/>
                <w:color w:val="000000"/>
                <w:lang w:eastAsia="lv-LV"/>
              </w:rPr>
              <w:t>AS “SEB banka”</w:t>
            </w:r>
          </w:p>
          <w:p w14:paraId="532835BE" w14:textId="77777777" w:rsidR="00AA1B4A" w:rsidRPr="008E7BEC" w:rsidRDefault="00AA1B4A" w:rsidP="003B5008">
            <w:pPr>
              <w:spacing w:after="0" w:line="240" w:lineRule="auto"/>
              <w:jc w:val="both"/>
              <w:rPr>
                <w:rFonts w:ascii="Times New Roman" w:eastAsia="Times New Roman" w:hAnsi="Times New Roman" w:cs="Times New Roman"/>
                <w:lang w:eastAsia="lv-LV"/>
              </w:rPr>
            </w:pPr>
            <w:r w:rsidRPr="008E7BEC">
              <w:rPr>
                <w:rFonts w:ascii="Times New Roman" w:eastAsia="Times New Roman" w:hAnsi="Times New Roman" w:cs="Times New Roman"/>
                <w:color w:val="000000"/>
                <w:lang w:eastAsia="lv-LV"/>
              </w:rPr>
              <w:t>Konta Nr.LV03UNLA0050014339919</w:t>
            </w:r>
          </w:p>
          <w:p w14:paraId="48A2AC97" w14:textId="6051A318" w:rsidR="00AA1B4A" w:rsidRPr="008E7BEC" w:rsidRDefault="00AA1B4A" w:rsidP="003B5008">
            <w:pPr>
              <w:spacing w:after="0" w:line="240" w:lineRule="auto"/>
              <w:jc w:val="both"/>
              <w:rPr>
                <w:rFonts w:ascii="Times New Roman" w:eastAsia="Times New Roman" w:hAnsi="Times New Roman" w:cs="Times New Roman"/>
                <w:lang w:eastAsia="lv-LV"/>
              </w:rPr>
            </w:pPr>
            <w:r w:rsidRPr="008E7BEC">
              <w:rPr>
                <w:rFonts w:ascii="Times New Roman" w:eastAsia="Times New Roman" w:hAnsi="Times New Roman" w:cs="Times New Roman"/>
                <w:color w:val="000000"/>
                <w:lang w:eastAsia="lv-LV"/>
              </w:rPr>
              <w:t xml:space="preserve">AS </w:t>
            </w:r>
            <w:r w:rsidR="00B02876">
              <w:rPr>
                <w:rFonts w:ascii="Times New Roman" w:eastAsia="Times New Roman" w:hAnsi="Times New Roman" w:cs="Times New Roman"/>
                <w:color w:val="000000"/>
                <w:lang w:eastAsia="lv-LV"/>
              </w:rPr>
              <w:t>“</w:t>
            </w:r>
            <w:r w:rsidRPr="008E7BEC">
              <w:rPr>
                <w:rFonts w:ascii="Times New Roman" w:eastAsia="Times New Roman" w:hAnsi="Times New Roman" w:cs="Times New Roman"/>
                <w:color w:val="000000"/>
                <w:lang w:eastAsia="lv-LV"/>
              </w:rPr>
              <w:t>Citadele</w:t>
            </w:r>
            <w:r w:rsidR="00B02876">
              <w:rPr>
                <w:rFonts w:ascii="Times New Roman" w:eastAsia="Times New Roman" w:hAnsi="Times New Roman" w:cs="Times New Roman"/>
                <w:color w:val="000000"/>
                <w:lang w:eastAsia="lv-LV"/>
              </w:rPr>
              <w:t xml:space="preserve"> banka”</w:t>
            </w:r>
          </w:p>
          <w:p w14:paraId="23C3EC48" w14:textId="7AFAD879" w:rsidR="00AA1B4A" w:rsidRPr="008E7BEC" w:rsidRDefault="00B02876" w:rsidP="003B5008">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 xml:space="preserve">Konta Nr.LV41PARX0012592250001 </w:t>
            </w:r>
            <w:r w:rsidR="00AA1B4A" w:rsidRPr="008E7BEC">
              <w:rPr>
                <w:rFonts w:ascii="Times New Roman" w:eastAsia="Times New Roman" w:hAnsi="Times New Roman" w:cs="Times New Roman"/>
                <w:color w:val="000000"/>
                <w:lang w:eastAsia="lv-LV"/>
              </w:rPr>
              <w:t xml:space="preserve"> </w:t>
            </w:r>
          </w:p>
          <w:p w14:paraId="2E4C4E50" w14:textId="24AFC1DF" w:rsidR="00AA1B4A" w:rsidRPr="008E7BEC" w:rsidRDefault="00B02876" w:rsidP="003B5008">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w:t>
            </w:r>
            <w:r w:rsidR="00AA1B4A" w:rsidRPr="008E7BEC">
              <w:rPr>
                <w:rFonts w:ascii="Times New Roman" w:eastAsia="Times New Roman" w:hAnsi="Times New Roman" w:cs="Times New Roman"/>
                <w:color w:val="000000"/>
                <w:lang w:eastAsia="lv-LV"/>
              </w:rPr>
              <w:t>Swedbank</w:t>
            </w:r>
            <w:r>
              <w:rPr>
                <w:rFonts w:ascii="Times New Roman" w:eastAsia="Times New Roman" w:hAnsi="Times New Roman" w:cs="Times New Roman"/>
                <w:color w:val="000000"/>
                <w:lang w:eastAsia="lv-LV"/>
              </w:rPr>
              <w:t>” AS</w:t>
            </w:r>
          </w:p>
          <w:p w14:paraId="406529D4" w14:textId="77777777" w:rsidR="00AA1B4A" w:rsidRPr="008E7BEC" w:rsidRDefault="00AA1B4A" w:rsidP="003B5008">
            <w:pPr>
              <w:spacing w:after="0" w:line="240" w:lineRule="auto"/>
              <w:jc w:val="both"/>
              <w:rPr>
                <w:rFonts w:ascii="Times New Roman" w:eastAsia="Times New Roman" w:hAnsi="Times New Roman" w:cs="Times New Roman"/>
                <w:lang w:eastAsia="lv-LV"/>
              </w:rPr>
            </w:pPr>
            <w:r w:rsidRPr="008E7BEC">
              <w:rPr>
                <w:rFonts w:ascii="Times New Roman" w:eastAsia="Times New Roman" w:hAnsi="Times New Roman" w:cs="Times New Roman"/>
                <w:color w:val="000000"/>
                <w:lang w:eastAsia="lv-LV"/>
              </w:rPr>
              <w:t>Konta Nr.LV52HABA0551026528581</w:t>
            </w:r>
          </w:p>
        </w:tc>
        <w:tc>
          <w:tcPr>
            <w:tcW w:w="4755" w:type="dxa"/>
            <w:tcBorders>
              <w:top w:val="nil"/>
              <w:left w:val="nil"/>
              <w:bottom w:val="nil"/>
              <w:right w:val="nil"/>
            </w:tcBorders>
            <w:tcMar>
              <w:top w:w="0" w:type="dxa"/>
              <w:left w:w="0" w:type="dxa"/>
              <w:bottom w:w="0" w:type="dxa"/>
              <w:right w:w="0" w:type="dxa"/>
            </w:tcMar>
            <w:hideMark/>
          </w:tcPr>
          <w:p w14:paraId="040290E5" w14:textId="77777777" w:rsidR="00AA1B4A" w:rsidRPr="008E7BEC" w:rsidRDefault="00AA1B4A" w:rsidP="003B5008">
            <w:pPr>
              <w:spacing w:after="0" w:line="240" w:lineRule="auto"/>
              <w:jc w:val="both"/>
              <w:rPr>
                <w:rFonts w:ascii="Times New Roman" w:eastAsia="Times New Roman" w:hAnsi="Times New Roman" w:cs="Times New Roman"/>
                <w:lang w:eastAsia="lv-LV"/>
              </w:rPr>
            </w:pPr>
            <w:r w:rsidRPr="008E7BEC">
              <w:rPr>
                <w:rFonts w:ascii="Times New Roman" w:eastAsia="Times New Roman" w:hAnsi="Times New Roman" w:cs="Times New Roman"/>
                <w:b/>
                <w:bCs/>
                <w:caps/>
                <w:lang w:eastAsia="lv-LV"/>
              </w:rPr>
              <w:t>nomnieks</w:t>
            </w:r>
          </w:p>
          <w:p w14:paraId="717D63BA" w14:textId="77777777" w:rsidR="00AA1B4A" w:rsidRPr="008E7BEC" w:rsidRDefault="00AA1B4A" w:rsidP="003B5008">
            <w:pPr>
              <w:spacing w:after="0" w:line="240" w:lineRule="auto"/>
              <w:jc w:val="both"/>
              <w:rPr>
                <w:rFonts w:ascii="Times New Roman" w:eastAsia="Times New Roman" w:hAnsi="Times New Roman" w:cs="Times New Roman"/>
                <w:lang w:eastAsia="lv-LV"/>
              </w:rPr>
            </w:pPr>
          </w:p>
          <w:p w14:paraId="109C6A3D" w14:textId="77777777" w:rsidR="00AA1B4A" w:rsidRPr="008E7BEC" w:rsidRDefault="00AA1B4A" w:rsidP="003B5008">
            <w:pPr>
              <w:spacing w:after="0" w:line="240" w:lineRule="auto"/>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 xml:space="preserve">Reģ. Nr. </w:t>
            </w:r>
            <w:r w:rsidRPr="008E7BEC">
              <w:rPr>
                <w:rFonts w:ascii="Times New Roman" w:eastAsia="Times New Roman" w:hAnsi="Times New Roman" w:cs="Times New Roman"/>
                <w:i/>
                <w:iCs/>
                <w:lang w:eastAsia="lv-LV"/>
              </w:rPr>
              <w:t>vai</w:t>
            </w:r>
            <w:r w:rsidRPr="008E7BEC">
              <w:rPr>
                <w:rFonts w:ascii="Times New Roman" w:eastAsia="Times New Roman" w:hAnsi="Times New Roman" w:cs="Times New Roman"/>
                <w:lang w:eastAsia="lv-LV"/>
              </w:rPr>
              <w:t xml:space="preserve"> personas kods</w:t>
            </w:r>
          </w:p>
          <w:p w14:paraId="18BFB29B" w14:textId="77777777" w:rsidR="00B02876" w:rsidRPr="008E7BEC" w:rsidRDefault="00B02876" w:rsidP="00B02876">
            <w:pPr>
              <w:spacing w:after="0" w:line="240" w:lineRule="auto"/>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adrese:</w:t>
            </w:r>
          </w:p>
          <w:p w14:paraId="5BA453A4" w14:textId="77777777" w:rsidR="00AA1B4A" w:rsidRPr="008E7BEC" w:rsidRDefault="00AA1B4A" w:rsidP="003B5008">
            <w:pPr>
              <w:spacing w:after="0" w:line="240" w:lineRule="auto"/>
              <w:jc w:val="both"/>
              <w:rPr>
                <w:rFonts w:ascii="Times New Roman" w:eastAsia="Times New Roman" w:hAnsi="Times New Roman" w:cs="Times New Roman"/>
                <w:lang w:eastAsia="lv-LV"/>
              </w:rPr>
            </w:pPr>
          </w:p>
          <w:p w14:paraId="4A299E3C" w14:textId="77777777" w:rsidR="00AA1B4A" w:rsidRPr="008E7BEC" w:rsidRDefault="00AA1B4A" w:rsidP="003B5008">
            <w:pPr>
              <w:spacing w:after="0" w:line="240" w:lineRule="auto"/>
              <w:jc w:val="both"/>
              <w:rPr>
                <w:rFonts w:ascii="Times New Roman" w:eastAsia="Times New Roman" w:hAnsi="Times New Roman" w:cs="Times New Roman"/>
                <w:lang w:eastAsia="lv-LV"/>
              </w:rPr>
            </w:pPr>
          </w:p>
        </w:tc>
      </w:tr>
      <w:tr w:rsidR="00AA1B4A" w:rsidRPr="003B5008" w14:paraId="05ABDC1D"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4C49DC0C" w14:textId="77777777" w:rsidR="00B02876" w:rsidRDefault="00B02876" w:rsidP="003B5008">
            <w:pPr>
              <w:spacing w:after="0" w:line="240" w:lineRule="auto"/>
              <w:jc w:val="both"/>
              <w:rPr>
                <w:rFonts w:ascii="Times New Roman" w:eastAsia="Times New Roman" w:hAnsi="Times New Roman" w:cs="Times New Roman"/>
                <w:lang w:eastAsia="lv-LV"/>
              </w:rPr>
            </w:pPr>
          </w:p>
          <w:p w14:paraId="03EA4391" w14:textId="77777777" w:rsidR="00AA1B4A" w:rsidRPr="008E7BEC" w:rsidRDefault="00AA1B4A" w:rsidP="003B5008">
            <w:pPr>
              <w:spacing w:after="0" w:line="240" w:lineRule="auto"/>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____________________________________</w:t>
            </w:r>
          </w:p>
          <w:p w14:paraId="4D2EC440" w14:textId="73D6A432" w:rsidR="00AA1B4A" w:rsidRPr="008E7BEC" w:rsidRDefault="00F87C77" w:rsidP="00B02876">
            <w:pPr>
              <w:spacing w:after="0" w:line="240" w:lineRule="auto"/>
              <w:jc w:val="both"/>
              <w:rPr>
                <w:rFonts w:ascii="Times New Roman" w:eastAsia="Times New Roman" w:hAnsi="Times New Roman" w:cs="Times New Roman"/>
                <w:lang w:eastAsia="lv-LV"/>
              </w:rPr>
            </w:pPr>
            <w:r w:rsidRPr="008E7BEC">
              <w:rPr>
                <w:rFonts w:ascii="Times New Roman" w:eastAsia="Times New Roman" w:hAnsi="Times New Roman" w:cs="Times New Roman"/>
                <w:lang w:eastAsia="lv-LV"/>
              </w:rPr>
              <w:t>__</w:t>
            </w:r>
            <w:r w:rsidR="00B02876">
              <w:rPr>
                <w:rFonts w:ascii="Times New Roman" w:eastAsia="Times New Roman" w:hAnsi="Times New Roman" w:cs="Times New Roman"/>
                <w:lang w:eastAsia="lv-LV"/>
              </w:rPr>
              <w:t xml:space="preserve">. </w:t>
            </w:r>
            <w:r w:rsidRPr="008E7BEC">
              <w:rPr>
                <w:rFonts w:ascii="Times New Roman" w:eastAsia="Times New Roman" w:hAnsi="Times New Roman" w:cs="Times New Roman"/>
                <w:lang w:eastAsia="lv-LV"/>
              </w:rPr>
              <w:t>__</w:t>
            </w:r>
            <w:r w:rsidR="00B02876">
              <w:rPr>
                <w:rFonts w:ascii="Times New Roman" w:eastAsia="Times New Roman" w:hAnsi="Times New Roman" w:cs="Times New Roman"/>
                <w:lang w:eastAsia="lv-LV"/>
              </w:rPr>
              <w:t>.</w:t>
            </w:r>
            <w:r w:rsidRPr="008E7BEC">
              <w:rPr>
                <w:rFonts w:ascii="Times New Roman" w:eastAsia="Times New Roman" w:hAnsi="Times New Roman" w:cs="Times New Roman"/>
                <w:lang w:eastAsia="lv-LV"/>
              </w:rPr>
              <w:t>202</w:t>
            </w:r>
            <w:r w:rsidR="00AF4CBF" w:rsidRPr="008E7BEC">
              <w:rPr>
                <w:rFonts w:ascii="Times New Roman" w:eastAsia="Times New Roman" w:hAnsi="Times New Roman" w:cs="Times New Roman"/>
                <w:lang w:eastAsia="lv-LV"/>
              </w:rPr>
              <w:t>3</w:t>
            </w:r>
            <w:r w:rsidR="00B02876">
              <w:rPr>
                <w:rFonts w:ascii="Times New Roman" w:eastAsia="Times New Roman" w:hAnsi="Times New Roman" w:cs="Times New Roman"/>
                <w:lang w:eastAsia="lv-LV"/>
              </w:rPr>
              <w:t>.</w:t>
            </w:r>
            <w:r w:rsidR="00AA1B4A" w:rsidRPr="008E7BEC">
              <w:rPr>
                <w:rFonts w:ascii="Times New Roman" w:eastAsia="Times New Roman" w:hAnsi="Times New Roman" w:cs="Times New Roman"/>
                <w:lang w:eastAsia="lv-LV"/>
              </w:rPr>
              <w:t xml:space="preserve"> (____.________)</w:t>
            </w:r>
          </w:p>
        </w:tc>
        <w:tc>
          <w:tcPr>
            <w:tcW w:w="4755" w:type="dxa"/>
            <w:tcBorders>
              <w:top w:val="nil"/>
              <w:left w:val="nil"/>
              <w:bottom w:val="nil"/>
              <w:right w:val="nil"/>
            </w:tcBorders>
            <w:tcMar>
              <w:top w:w="0" w:type="dxa"/>
              <w:left w:w="0" w:type="dxa"/>
              <w:bottom w:w="0" w:type="dxa"/>
              <w:right w:w="0" w:type="dxa"/>
            </w:tcMar>
            <w:hideMark/>
          </w:tcPr>
          <w:p w14:paraId="488B9379" w14:textId="77777777" w:rsidR="00B02876" w:rsidRDefault="00B02876" w:rsidP="003B5008">
            <w:pPr>
              <w:spacing w:after="0" w:line="240" w:lineRule="auto"/>
              <w:ind w:right="28"/>
              <w:jc w:val="both"/>
              <w:rPr>
                <w:rFonts w:ascii="Times New Roman" w:eastAsia="Times New Roman" w:hAnsi="Times New Roman" w:cs="Times New Roman"/>
                <w:spacing w:val="-8"/>
                <w:lang w:eastAsia="lv-LV"/>
              </w:rPr>
            </w:pPr>
          </w:p>
          <w:p w14:paraId="162BBC65" w14:textId="77777777" w:rsidR="00AA1B4A" w:rsidRPr="008E7BEC" w:rsidRDefault="00AA1B4A" w:rsidP="003B5008">
            <w:pPr>
              <w:spacing w:after="0" w:line="240" w:lineRule="auto"/>
              <w:ind w:right="28"/>
              <w:jc w:val="both"/>
              <w:rPr>
                <w:rFonts w:ascii="Times New Roman" w:eastAsia="Times New Roman" w:hAnsi="Times New Roman" w:cs="Times New Roman"/>
                <w:lang w:eastAsia="lv-LV"/>
              </w:rPr>
            </w:pPr>
            <w:r w:rsidRPr="008E7BEC">
              <w:rPr>
                <w:rFonts w:ascii="Times New Roman" w:eastAsia="Times New Roman" w:hAnsi="Times New Roman" w:cs="Times New Roman"/>
                <w:spacing w:val="-8"/>
                <w:lang w:eastAsia="lv-LV"/>
              </w:rPr>
              <w:t>__________________________________________</w:t>
            </w:r>
          </w:p>
          <w:p w14:paraId="0DAECAEF" w14:textId="38847358" w:rsidR="00AA1B4A" w:rsidRPr="003B5008" w:rsidRDefault="00B02876" w:rsidP="003B5008">
            <w:pPr>
              <w:spacing w:after="0" w:line="240" w:lineRule="auto"/>
              <w:ind w:right="28"/>
              <w:jc w:val="both"/>
              <w:rPr>
                <w:rFonts w:ascii="Times New Roman" w:eastAsia="Times New Roman" w:hAnsi="Times New Roman" w:cs="Times New Roman"/>
                <w:spacing w:val="-8"/>
                <w:lang w:eastAsia="lv-LV"/>
              </w:rPr>
            </w:pPr>
            <w:r w:rsidRPr="008E7BEC">
              <w:rPr>
                <w:rFonts w:ascii="Times New Roman" w:eastAsia="Times New Roman" w:hAnsi="Times New Roman" w:cs="Times New Roman"/>
                <w:lang w:eastAsia="lv-LV"/>
              </w:rPr>
              <w:t>__</w:t>
            </w:r>
            <w:r>
              <w:rPr>
                <w:rFonts w:ascii="Times New Roman" w:eastAsia="Times New Roman" w:hAnsi="Times New Roman" w:cs="Times New Roman"/>
                <w:lang w:eastAsia="lv-LV"/>
              </w:rPr>
              <w:t xml:space="preserve">. </w:t>
            </w:r>
            <w:r w:rsidRPr="008E7BEC">
              <w:rPr>
                <w:rFonts w:ascii="Times New Roman" w:eastAsia="Times New Roman" w:hAnsi="Times New Roman" w:cs="Times New Roman"/>
                <w:lang w:eastAsia="lv-LV"/>
              </w:rPr>
              <w:t>__</w:t>
            </w:r>
            <w:r>
              <w:rPr>
                <w:rFonts w:ascii="Times New Roman" w:eastAsia="Times New Roman" w:hAnsi="Times New Roman" w:cs="Times New Roman"/>
                <w:lang w:eastAsia="lv-LV"/>
              </w:rPr>
              <w:t>.</w:t>
            </w:r>
            <w:r w:rsidRPr="008E7BEC">
              <w:rPr>
                <w:rFonts w:ascii="Times New Roman" w:eastAsia="Times New Roman" w:hAnsi="Times New Roman" w:cs="Times New Roman"/>
                <w:lang w:eastAsia="lv-LV"/>
              </w:rPr>
              <w:t>2023</w:t>
            </w:r>
            <w:r>
              <w:rPr>
                <w:rFonts w:ascii="Times New Roman" w:eastAsia="Times New Roman" w:hAnsi="Times New Roman" w:cs="Times New Roman"/>
                <w:lang w:eastAsia="lv-LV"/>
              </w:rPr>
              <w:t>.</w:t>
            </w:r>
            <w:r w:rsidRPr="008E7BEC">
              <w:rPr>
                <w:rFonts w:ascii="Times New Roman" w:eastAsia="Times New Roman" w:hAnsi="Times New Roman" w:cs="Times New Roman"/>
                <w:lang w:eastAsia="lv-LV"/>
              </w:rPr>
              <w:t xml:space="preserve"> (____.________)</w:t>
            </w:r>
          </w:p>
        </w:tc>
      </w:tr>
      <w:tr w:rsidR="00AA1B4A" w:rsidRPr="003B5008" w14:paraId="6B614787"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2D27FB3C" w14:textId="77777777" w:rsidR="00AA1B4A" w:rsidRPr="003B5008" w:rsidRDefault="00AA1B4A" w:rsidP="003B5008">
            <w:pPr>
              <w:spacing w:after="0" w:line="240" w:lineRule="auto"/>
              <w:jc w:val="both"/>
              <w:rPr>
                <w:rFonts w:ascii="Times New Roman" w:eastAsia="Times New Roman" w:hAnsi="Times New Roman" w:cs="Times New Roman"/>
                <w:lang w:eastAsia="lv-LV"/>
              </w:rPr>
            </w:pPr>
          </w:p>
        </w:tc>
        <w:tc>
          <w:tcPr>
            <w:tcW w:w="4755" w:type="dxa"/>
            <w:tcBorders>
              <w:top w:val="nil"/>
              <w:left w:val="nil"/>
              <w:bottom w:val="nil"/>
              <w:right w:val="nil"/>
            </w:tcBorders>
            <w:tcMar>
              <w:top w:w="0" w:type="dxa"/>
              <w:left w:w="0" w:type="dxa"/>
              <w:bottom w:w="0" w:type="dxa"/>
              <w:right w:w="0" w:type="dxa"/>
            </w:tcMar>
            <w:hideMark/>
          </w:tcPr>
          <w:p w14:paraId="71DDF733" w14:textId="77777777" w:rsidR="00AA1B4A" w:rsidRPr="003B5008" w:rsidRDefault="00AA1B4A" w:rsidP="003B5008">
            <w:pPr>
              <w:spacing w:after="0" w:line="240" w:lineRule="auto"/>
              <w:ind w:right="28"/>
              <w:jc w:val="both"/>
              <w:rPr>
                <w:rFonts w:ascii="Times New Roman" w:eastAsia="Times New Roman" w:hAnsi="Times New Roman" w:cs="Times New Roman"/>
                <w:spacing w:val="-8"/>
                <w:lang w:eastAsia="lv-LV"/>
              </w:rPr>
            </w:pPr>
          </w:p>
        </w:tc>
      </w:tr>
    </w:tbl>
    <w:p w14:paraId="11D8492B" w14:textId="0B37DB0E" w:rsidR="008662AF" w:rsidRPr="003B5008" w:rsidRDefault="008662AF" w:rsidP="003B5008">
      <w:pPr>
        <w:spacing w:after="0" w:line="240" w:lineRule="auto"/>
        <w:jc w:val="both"/>
        <w:rPr>
          <w:rFonts w:ascii="Times New Roman" w:hAnsi="Times New Roman" w:cs="Times New Roman"/>
          <w:lang w:eastAsia="lv-LV"/>
        </w:rPr>
      </w:pPr>
    </w:p>
    <w:sectPr w:rsidR="008662AF" w:rsidRPr="003B5008" w:rsidSect="00891BA5">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Helvetica">
    <w:altName w:val="Courier New"/>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90D3B"/>
    <w:multiLevelType w:val="hybridMultilevel"/>
    <w:tmpl w:val="16E0E5F8"/>
    <w:lvl w:ilvl="0" w:tplc="FD0C5DC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21560C6D"/>
    <w:multiLevelType w:val="multilevel"/>
    <w:tmpl w:val="BDF2A544"/>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1440" w:hanging="360"/>
      </w:pPr>
      <w:rPr>
        <w:rFonts w:hint="default"/>
        <w:b w:val="0"/>
        <w:color w:val="000000" w:themeColor="text1"/>
      </w:rPr>
    </w:lvl>
    <w:lvl w:ilvl="2">
      <w:start w:val="1"/>
      <w:numFmt w:val="decimal"/>
      <w:lvlText w:val="%1.%2.%3."/>
      <w:lvlJc w:val="left"/>
      <w:pPr>
        <w:ind w:left="2880" w:hanging="720"/>
      </w:pPr>
      <w:rPr>
        <w:rFonts w:hint="default"/>
        <w:b w:val="0"/>
        <w:color w:val="000000" w:themeColor="text1"/>
      </w:rPr>
    </w:lvl>
    <w:lvl w:ilvl="3">
      <w:start w:val="1"/>
      <w:numFmt w:val="decimal"/>
      <w:lvlText w:val="%1.%2.%3.%4."/>
      <w:lvlJc w:val="left"/>
      <w:pPr>
        <w:ind w:left="3960" w:hanging="720"/>
      </w:pPr>
      <w:rPr>
        <w:rFonts w:hint="default"/>
        <w:b w:val="0"/>
        <w:color w:val="000000" w:themeColor="text1"/>
      </w:rPr>
    </w:lvl>
    <w:lvl w:ilvl="4">
      <w:start w:val="1"/>
      <w:numFmt w:val="decimal"/>
      <w:lvlText w:val="%1.%2.%3.%4.%5."/>
      <w:lvlJc w:val="left"/>
      <w:pPr>
        <w:ind w:left="5400" w:hanging="1080"/>
      </w:pPr>
      <w:rPr>
        <w:rFonts w:hint="default"/>
        <w:b w:val="0"/>
        <w:color w:val="000000" w:themeColor="text1"/>
      </w:rPr>
    </w:lvl>
    <w:lvl w:ilvl="5">
      <w:start w:val="1"/>
      <w:numFmt w:val="decimal"/>
      <w:lvlText w:val="%1.%2.%3.%4.%5.%6."/>
      <w:lvlJc w:val="left"/>
      <w:pPr>
        <w:ind w:left="6480" w:hanging="1080"/>
      </w:pPr>
      <w:rPr>
        <w:rFonts w:hint="default"/>
        <w:b w:val="0"/>
        <w:color w:val="000000" w:themeColor="text1"/>
      </w:rPr>
    </w:lvl>
    <w:lvl w:ilvl="6">
      <w:start w:val="1"/>
      <w:numFmt w:val="decimal"/>
      <w:lvlText w:val="%1.%2.%3.%4.%5.%6.%7."/>
      <w:lvlJc w:val="left"/>
      <w:pPr>
        <w:ind w:left="7920" w:hanging="1440"/>
      </w:pPr>
      <w:rPr>
        <w:rFonts w:hint="default"/>
        <w:b w:val="0"/>
        <w:color w:val="000000" w:themeColor="text1"/>
      </w:rPr>
    </w:lvl>
    <w:lvl w:ilvl="7">
      <w:start w:val="1"/>
      <w:numFmt w:val="decimal"/>
      <w:lvlText w:val="%1.%2.%3.%4.%5.%6.%7.%8."/>
      <w:lvlJc w:val="left"/>
      <w:pPr>
        <w:ind w:left="9000" w:hanging="1440"/>
      </w:pPr>
      <w:rPr>
        <w:rFonts w:hint="default"/>
        <w:b w:val="0"/>
        <w:color w:val="000000" w:themeColor="text1"/>
      </w:rPr>
    </w:lvl>
    <w:lvl w:ilvl="8">
      <w:start w:val="1"/>
      <w:numFmt w:val="decimal"/>
      <w:lvlText w:val="%1.%2.%3.%4.%5.%6.%7.%8.%9."/>
      <w:lvlJc w:val="left"/>
      <w:pPr>
        <w:ind w:left="10440" w:hanging="1800"/>
      </w:pPr>
      <w:rPr>
        <w:rFonts w:hint="default"/>
        <w:b w:val="0"/>
        <w:color w:val="000000" w:themeColor="text1"/>
      </w:rPr>
    </w:lvl>
  </w:abstractNum>
  <w:abstractNum w:abstractNumId="5" w15:restartNumberingAfterBreak="0">
    <w:nsid w:val="23C02D93"/>
    <w:multiLevelType w:val="hybridMultilevel"/>
    <w:tmpl w:val="E70EBFD2"/>
    <w:lvl w:ilvl="0" w:tplc="51BE77EE">
      <w:numFmt w:val="bullet"/>
      <w:lvlText w:val="-"/>
      <w:lvlJc w:val="left"/>
      <w:pPr>
        <w:ind w:left="720" w:hanging="360"/>
      </w:pPr>
      <w:rPr>
        <w:rFonts w:ascii="Times New Roman" w:eastAsiaTheme="minorHAnsi" w:hAnsi="Times New Roman" w:cs="Times New Roman" w:hint="default"/>
      </w:rPr>
    </w:lvl>
    <w:lvl w:ilvl="1" w:tplc="429CC596">
      <w:start w:val="1"/>
      <w:numFmt w:val="bullet"/>
      <w:lvlText w:val="o"/>
      <w:lvlJc w:val="left"/>
      <w:pPr>
        <w:ind w:left="1440" w:hanging="360"/>
      </w:pPr>
      <w:rPr>
        <w:rFonts w:ascii="Courier New" w:hAnsi="Courier New" w:cs="Courier New" w:hint="default"/>
      </w:rPr>
    </w:lvl>
    <w:lvl w:ilvl="2" w:tplc="99D4CB8A">
      <w:start w:val="1"/>
      <w:numFmt w:val="bullet"/>
      <w:lvlText w:val=""/>
      <w:lvlJc w:val="left"/>
      <w:pPr>
        <w:ind w:left="2160" w:hanging="360"/>
      </w:pPr>
      <w:rPr>
        <w:rFonts w:ascii="Wingdings" w:hAnsi="Wingdings" w:hint="default"/>
      </w:rPr>
    </w:lvl>
    <w:lvl w:ilvl="3" w:tplc="E71E2958">
      <w:start w:val="1"/>
      <w:numFmt w:val="bullet"/>
      <w:lvlText w:val=""/>
      <w:lvlJc w:val="left"/>
      <w:pPr>
        <w:ind w:left="2880" w:hanging="360"/>
      </w:pPr>
      <w:rPr>
        <w:rFonts w:ascii="Symbol" w:hAnsi="Symbol" w:hint="default"/>
      </w:rPr>
    </w:lvl>
    <w:lvl w:ilvl="4" w:tplc="9F72624C" w:tentative="1">
      <w:start w:val="1"/>
      <w:numFmt w:val="bullet"/>
      <w:lvlText w:val="o"/>
      <w:lvlJc w:val="left"/>
      <w:pPr>
        <w:ind w:left="3600" w:hanging="360"/>
      </w:pPr>
      <w:rPr>
        <w:rFonts w:ascii="Courier New" w:hAnsi="Courier New" w:cs="Courier New" w:hint="default"/>
      </w:rPr>
    </w:lvl>
    <w:lvl w:ilvl="5" w:tplc="586E10B6" w:tentative="1">
      <w:start w:val="1"/>
      <w:numFmt w:val="bullet"/>
      <w:lvlText w:val=""/>
      <w:lvlJc w:val="left"/>
      <w:pPr>
        <w:ind w:left="4320" w:hanging="360"/>
      </w:pPr>
      <w:rPr>
        <w:rFonts w:ascii="Wingdings" w:hAnsi="Wingdings" w:hint="default"/>
      </w:rPr>
    </w:lvl>
    <w:lvl w:ilvl="6" w:tplc="690A2674" w:tentative="1">
      <w:start w:val="1"/>
      <w:numFmt w:val="bullet"/>
      <w:lvlText w:val=""/>
      <w:lvlJc w:val="left"/>
      <w:pPr>
        <w:ind w:left="5040" w:hanging="360"/>
      </w:pPr>
      <w:rPr>
        <w:rFonts w:ascii="Symbol" w:hAnsi="Symbol" w:hint="default"/>
      </w:rPr>
    </w:lvl>
    <w:lvl w:ilvl="7" w:tplc="9CEC728E" w:tentative="1">
      <w:start w:val="1"/>
      <w:numFmt w:val="bullet"/>
      <w:lvlText w:val="o"/>
      <w:lvlJc w:val="left"/>
      <w:pPr>
        <w:ind w:left="5760" w:hanging="360"/>
      </w:pPr>
      <w:rPr>
        <w:rFonts w:ascii="Courier New" w:hAnsi="Courier New" w:cs="Courier New" w:hint="default"/>
      </w:rPr>
    </w:lvl>
    <w:lvl w:ilvl="8" w:tplc="32EAC818" w:tentative="1">
      <w:start w:val="1"/>
      <w:numFmt w:val="bullet"/>
      <w:lvlText w:val=""/>
      <w:lvlJc w:val="left"/>
      <w:pPr>
        <w:ind w:left="6480" w:hanging="360"/>
      </w:pPr>
      <w:rPr>
        <w:rFonts w:ascii="Wingdings" w:hAnsi="Wingdings" w:hint="default"/>
      </w:rPr>
    </w:lvl>
  </w:abstractNum>
  <w:abstractNum w:abstractNumId="6" w15:restartNumberingAfterBreak="0">
    <w:nsid w:val="2CC95012"/>
    <w:multiLevelType w:val="multilevel"/>
    <w:tmpl w:val="06FC526E"/>
    <w:lvl w:ilvl="0">
      <w:start w:val="4"/>
      <w:numFmt w:val="decimal"/>
      <w:lvlText w:val="%1."/>
      <w:lvlJc w:val="left"/>
      <w:pPr>
        <w:ind w:left="540" w:hanging="540"/>
      </w:pPr>
      <w:rPr>
        <w:rFonts w:eastAsiaTheme="minorHAnsi" w:hint="default"/>
      </w:rPr>
    </w:lvl>
    <w:lvl w:ilvl="1">
      <w:start w:val="1"/>
      <w:numFmt w:val="decimal"/>
      <w:lvlText w:val="%1.%2."/>
      <w:lvlJc w:val="left"/>
      <w:pPr>
        <w:ind w:left="720" w:hanging="540"/>
      </w:pPr>
      <w:rPr>
        <w:rFonts w:eastAsiaTheme="minorHAnsi" w:hint="default"/>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7" w15:restartNumberingAfterBreak="0">
    <w:nsid w:val="332253B5"/>
    <w:multiLevelType w:val="multilevel"/>
    <w:tmpl w:val="0D3280E6"/>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BE49F9"/>
    <w:multiLevelType w:val="hybridMultilevel"/>
    <w:tmpl w:val="248C64EA"/>
    <w:lvl w:ilvl="0" w:tplc="04260005">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614D91"/>
    <w:multiLevelType w:val="multilevel"/>
    <w:tmpl w:val="FA5C27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CE15B3F"/>
    <w:multiLevelType w:val="multilevel"/>
    <w:tmpl w:val="01D6AC30"/>
    <w:lvl w:ilvl="0">
      <w:start w:val="5"/>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val="0"/>
        <w:bCs/>
        <w:sz w:val="22"/>
      </w:rPr>
    </w:lvl>
    <w:lvl w:ilvl="2">
      <w:start w:val="1"/>
      <w:numFmt w:val="decimal"/>
      <w:lvlText w:val="%1.%2.%3."/>
      <w:lvlJc w:val="left"/>
      <w:pPr>
        <w:ind w:left="720" w:hanging="720"/>
      </w:pPr>
      <w:rPr>
        <w:rFonts w:hint="default"/>
        <w:b w:val="0"/>
        <w:bCs/>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13"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5A40086"/>
    <w:multiLevelType w:val="multilevel"/>
    <w:tmpl w:val="FDA658B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5"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EF0E50"/>
    <w:multiLevelType w:val="multilevel"/>
    <w:tmpl w:val="49FE0D12"/>
    <w:lvl w:ilvl="0">
      <w:start w:val="1"/>
      <w:numFmt w:val="decimal"/>
      <w:lvlText w:val="%1."/>
      <w:lvlJc w:val="left"/>
      <w:pPr>
        <w:ind w:left="360" w:hanging="360"/>
      </w:pPr>
      <w:rPr>
        <w:b/>
        <w:color w:val="auto"/>
      </w:rPr>
    </w:lvl>
    <w:lvl w:ilvl="1">
      <w:start w:val="1"/>
      <w:numFmt w:val="decimal"/>
      <w:lvlText w:val="%1.%2."/>
      <w:lvlJc w:val="left"/>
      <w:pPr>
        <w:ind w:left="792" w:hanging="432"/>
      </w:pPr>
      <w:rPr>
        <w:b w:val="0"/>
        <w:color w:val="auto"/>
        <w:sz w:val="24"/>
        <w:szCs w:val="24"/>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rPr>
        <w:color w:val="auto"/>
      </w:rPr>
    </w:lvl>
    <w:lvl w:ilvl="7">
      <w:start w:val="1"/>
      <w:numFmt w:val="decimal"/>
      <w:lvlText w:val="%1.%2.%3.%4.%5.%6.%7.%8."/>
      <w:lvlJc w:val="left"/>
      <w:pPr>
        <w:ind w:left="3744" w:hanging="1224"/>
      </w:pPr>
      <w:rPr>
        <w:color w:val="auto"/>
      </w:rPr>
    </w:lvl>
    <w:lvl w:ilvl="8">
      <w:start w:val="1"/>
      <w:numFmt w:val="decimal"/>
      <w:lvlText w:val="%1.%2.%3.%4.%5.%6.%7.%8.%9."/>
      <w:lvlJc w:val="left"/>
      <w:pPr>
        <w:ind w:left="4320" w:hanging="1440"/>
      </w:pPr>
      <w:rPr>
        <w:color w:val="auto"/>
      </w:rPr>
    </w:lvl>
  </w:abstractNum>
  <w:num w:numId="1">
    <w:abstractNumId w:val="10"/>
  </w:num>
  <w:num w:numId="2">
    <w:abstractNumId w:val="15"/>
  </w:num>
  <w:num w:numId="3">
    <w:abstractNumId w:val="8"/>
  </w:num>
  <w:num w:numId="4">
    <w:abstractNumId w:val="7"/>
  </w:num>
  <w:num w:numId="5">
    <w:abstractNumId w:val="11"/>
  </w:num>
  <w:num w:numId="6">
    <w:abstractNumId w:val="16"/>
  </w:num>
  <w:num w:numId="7">
    <w:abstractNumId w:val="0"/>
  </w:num>
  <w:num w:numId="8">
    <w:abstractNumId w:val="5"/>
  </w:num>
  <w:num w:numId="9">
    <w:abstractNumId w:val="6"/>
  </w:num>
  <w:num w:numId="10">
    <w:abstractNumId w:val="12"/>
  </w:num>
  <w:num w:numId="11">
    <w:abstractNumId w:val="1"/>
  </w:num>
  <w:num w:numId="12">
    <w:abstractNumId w:val="9"/>
  </w:num>
  <w:num w:numId="13">
    <w:abstractNumId w:val="2"/>
  </w:num>
  <w:num w:numId="14">
    <w:abstractNumId w:val="13"/>
  </w:num>
  <w:num w:numId="15">
    <w:abstractNumId w:val="14"/>
  </w:num>
  <w:num w:numId="16">
    <w:abstractNumId w:val="17"/>
  </w:num>
  <w:num w:numId="17">
    <w:abstractNumId w:val="4"/>
  </w:num>
  <w:num w:numId="1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4A"/>
    <w:rsid w:val="000063F1"/>
    <w:rsid w:val="00012848"/>
    <w:rsid w:val="000140A5"/>
    <w:rsid w:val="00024A36"/>
    <w:rsid w:val="00041E32"/>
    <w:rsid w:val="0007017C"/>
    <w:rsid w:val="00082C84"/>
    <w:rsid w:val="000C5B6F"/>
    <w:rsid w:val="000D0A04"/>
    <w:rsid w:val="000D228F"/>
    <w:rsid w:val="000D4F81"/>
    <w:rsid w:val="000D716A"/>
    <w:rsid w:val="000E0B1C"/>
    <w:rsid w:val="001149DE"/>
    <w:rsid w:val="00120193"/>
    <w:rsid w:val="0015097E"/>
    <w:rsid w:val="00154415"/>
    <w:rsid w:val="00155F82"/>
    <w:rsid w:val="001573B2"/>
    <w:rsid w:val="00161AA8"/>
    <w:rsid w:val="00177F30"/>
    <w:rsid w:val="001864F4"/>
    <w:rsid w:val="0018730E"/>
    <w:rsid w:val="001A3C7D"/>
    <w:rsid w:val="001A7737"/>
    <w:rsid w:val="001B1F1C"/>
    <w:rsid w:val="001B4E05"/>
    <w:rsid w:val="001C200B"/>
    <w:rsid w:val="001D7DB0"/>
    <w:rsid w:val="001F6A0B"/>
    <w:rsid w:val="00210EEF"/>
    <w:rsid w:val="002129CB"/>
    <w:rsid w:val="00216D37"/>
    <w:rsid w:val="002173F3"/>
    <w:rsid w:val="002201E3"/>
    <w:rsid w:val="0022760D"/>
    <w:rsid w:val="00230119"/>
    <w:rsid w:val="00240AB8"/>
    <w:rsid w:val="00244164"/>
    <w:rsid w:val="002537B3"/>
    <w:rsid w:val="00270627"/>
    <w:rsid w:val="00271C1D"/>
    <w:rsid w:val="00277821"/>
    <w:rsid w:val="00283506"/>
    <w:rsid w:val="002903FE"/>
    <w:rsid w:val="002B184A"/>
    <w:rsid w:val="002B43DE"/>
    <w:rsid w:val="002C27C7"/>
    <w:rsid w:val="002C460B"/>
    <w:rsid w:val="002E2673"/>
    <w:rsid w:val="002E597B"/>
    <w:rsid w:val="002F1742"/>
    <w:rsid w:val="002F1F3E"/>
    <w:rsid w:val="002F34EB"/>
    <w:rsid w:val="002F35C4"/>
    <w:rsid w:val="002F3EE6"/>
    <w:rsid w:val="003074B3"/>
    <w:rsid w:val="003240C8"/>
    <w:rsid w:val="00337C51"/>
    <w:rsid w:val="00343412"/>
    <w:rsid w:val="0034587E"/>
    <w:rsid w:val="0037096A"/>
    <w:rsid w:val="00384F8C"/>
    <w:rsid w:val="003851C8"/>
    <w:rsid w:val="003869BC"/>
    <w:rsid w:val="003905CE"/>
    <w:rsid w:val="003914C8"/>
    <w:rsid w:val="00393FC0"/>
    <w:rsid w:val="003B024A"/>
    <w:rsid w:val="003B2A0A"/>
    <w:rsid w:val="003B4237"/>
    <w:rsid w:val="003B5008"/>
    <w:rsid w:val="003B69AE"/>
    <w:rsid w:val="003E11FE"/>
    <w:rsid w:val="003E3D36"/>
    <w:rsid w:val="003E7681"/>
    <w:rsid w:val="003F3BBF"/>
    <w:rsid w:val="003F5076"/>
    <w:rsid w:val="00401DAD"/>
    <w:rsid w:val="00427858"/>
    <w:rsid w:val="004431D3"/>
    <w:rsid w:val="00446C99"/>
    <w:rsid w:val="00452321"/>
    <w:rsid w:val="00453432"/>
    <w:rsid w:val="004548A4"/>
    <w:rsid w:val="00463790"/>
    <w:rsid w:val="004656F3"/>
    <w:rsid w:val="004805EC"/>
    <w:rsid w:val="00491049"/>
    <w:rsid w:val="0049759C"/>
    <w:rsid w:val="004A7310"/>
    <w:rsid w:val="004D0A6C"/>
    <w:rsid w:val="004D5A67"/>
    <w:rsid w:val="004D618A"/>
    <w:rsid w:val="004E082E"/>
    <w:rsid w:val="004E43F5"/>
    <w:rsid w:val="004E476C"/>
    <w:rsid w:val="004F24EA"/>
    <w:rsid w:val="004F3EDB"/>
    <w:rsid w:val="004F43BA"/>
    <w:rsid w:val="004F542C"/>
    <w:rsid w:val="004F7285"/>
    <w:rsid w:val="00523779"/>
    <w:rsid w:val="00527A2C"/>
    <w:rsid w:val="00544132"/>
    <w:rsid w:val="00547D5E"/>
    <w:rsid w:val="00551AB5"/>
    <w:rsid w:val="00553937"/>
    <w:rsid w:val="00567583"/>
    <w:rsid w:val="005961FC"/>
    <w:rsid w:val="005A6FC7"/>
    <w:rsid w:val="005B32B5"/>
    <w:rsid w:val="005C26F0"/>
    <w:rsid w:val="005C7BB4"/>
    <w:rsid w:val="005E47DB"/>
    <w:rsid w:val="005E501E"/>
    <w:rsid w:val="006055FC"/>
    <w:rsid w:val="006106CE"/>
    <w:rsid w:val="006155AB"/>
    <w:rsid w:val="0062620F"/>
    <w:rsid w:val="00626C56"/>
    <w:rsid w:val="00626E1B"/>
    <w:rsid w:val="00642990"/>
    <w:rsid w:val="0066036F"/>
    <w:rsid w:val="006657AC"/>
    <w:rsid w:val="00681448"/>
    <w:rsid w:val="006A5F44"/>
    <w:rsid w:val="006B3E9B"/>
    <w:rsid w:val="006B6362"/>
    <w:rsid w:val="006C16E4"/>
    <w:rsid w:val="006C5664"/>
    <w:rsid w:val="006C6789"/>
    <w:rsid w:val="006C71EF"/>
    <w:rsid w:val="006C7C0C"/>
    <w:rsid w:val="006C7D01"/>
    <w:rsid w:val="006D426F"/>
    <w:rsid w:val="006D5A3A"/>
    <w:rsid w:val="006E6CD4"/>
    <w:rsid w:val="006F2495"/>
    <w:rsid w:val="00707650"/>
    <w:rsid w:val="007176F2"/>
    <w:rsid w:val="007303E0"/>
    <w:rsid w:val="007432C7"/>
    <w:rsid w:val="00745BF5"/>
    <w:rsid w:val="0076502F"/>
    <w:rsid w:val="00765222"/>
    <w:rsid w:val="00765D79"/>
    <w:rsid w:val="00772108"/>
    <w:rsid w:val="007803ED"/>
    <w:rsid w:val="007811C8"/>
    <w:rsid w:val="007B26B9"/>
    <w:rsid w:val="007B4AE8"/>
    <w:rsid w:val="007C5E79"/>
    <w:rsid w:val="007C727B"/>
    <w:rsid w:val="007D487E"/>
    <w:rsid w:val="007D6130"/>
    <w:rsid w:val="007D75B9"/>
    <w:rsid w:val="007D7791"/>
    <w:rsid w:val="007D7E88"/>
    <w:rsid w:val="007E18CA"/>
    <w:rsid w:val="007E723D"/>
    <w:rsid w:val="007F154D"/>
    <w:rsid w:val="00800081"/>
    <w:rsid w:val="00801F54"/>
    <w:rsid w:val="00806F24"/>
    <w:rsid w:val="008161C3"/>
    <w:rsid w:val="008212C2"/>
    <w:rsid w:val="00830860"/>
    <w:rsid w:val="008450CD"/>
    <w:rsid w:val="00847CC9"/>
    <w:rsid w:val="00852154"/>
    <w:rsid w:val="0085523D"/>
    <w:rsid w:val="00861BC2"/>
    <w:rsid w:val="00866209"/>
    <w:rsid w:val="008662AF"/>
    <w:rsid w:val="00874B97"/>
    <w:rsid w:val="008818FD"/>
    <w:rsid w:val="00890E46"/>
    <w:rsid w:val="00891BA5"/>
    <w:rsid w:val="00894EC3"/>
    <w:rsid w:val="008A43B5"/>
    <w:rsid w:val="008B6014"/>
    <w:rsid w:val="008D1BE6"/>
    <w:rsid w:val="008D3689"/>
    <w:rsid w:val="008E7BEC"/>
    <w:rsid w:val="008F2D2B"/>
    <w:rsid w:val="008F7E04"/>
    <w:rsid w:val="00904D2F"/>
    <w:rsid w:val="009068F8"/>
    <w:rsid w:val="0091385A"/>
    <w:rsid w:val="00933AF9"/>
    <w:rsid w:val="00935665"/>
    <w:rsid w:val="00947C43"/>
    <w:rsid w:val="009536EC"/>
    <w:rsid w:val="009554C0"/>
    <w:rsid w:val="00962A19"/>
    <w:rsid w:val="00973248"/>
    <w:rsid w:val="009861EB"/>
    <w:rsid w:val="00990748"/>
    <w:rsid w:val="00990D20"/>
    <w:rsid w:val="009A00EB"/>
    <w:rsid w:val="009A6E89"/>
    <w:rsid w:val="009B4540"/>
    <w:rsid w:val="009C6A91"/>
    <w:rsid w:val="009D3BA4"/>
    <w:rsid w:val="009F6C0D"/>
    <w:rsid w:val="00A05DB8"/>
    <w:rsid w:val="00A1130F"/>
    <w:rsid w:val="00A12092"/>
    <w:rsid w:val="00A24509"/>
    <w:rsid w:val="00A2468C"/>
    <w:rsid w:val="00A34CFF"/>
    <w:rsid w:val="00A375A3"/>
    <w:rsid w:val="00A4117C"/>
    <w:rsid w:val="00A555BB"/>
    <w:rsid w:val="00A62F05"/>
    <w:rsid w:val="00A91061"/>
    <w:rsid w:val="00AA1B4A"/>
    <w:rsid w:val="00AA53CD"/>
    <w:rsid w:val="00AB356B"/>
    <w:rsid w:val="00AD61C0"/>
    <w:rsid w:val="00AE49BB"/>
    <w:rsid w:val="00AF4CBF"/>
    <w:rsid w:val="00B02876"/>
    <w:rsid w:val="00B06A63"/>
    <w:rsid w:val="00B1315C"/>
    <w:rsid w:val="00B23D52"/>
    <w:rsid w:val="00B3159E"/>
    <w:rsid w:val="00B31E25"/>
    <w:rsid w:val="00B337B5"/>
    <w:rsid w:val="00B44648"/>
    <w:rsid w:val="00B52341"/>
    <w:rsid w:val="00B54601"/>
    <w:rsid w:val="00B559DA"/>
    <w:rsid w:val="00B62B4C"/>
    <w:rsid w:val="00B671DE"/>
    <w:rsid w:val="00B77898"/>
    <w:rsid w:val="00B93060"/>
    <w:rsid w:val="00B93C5D"/>
    <w:rsid w:val="00BB44BC"/>
    <w:rsid w:val="00BC5871"/>
    <w:rsid w:val="00BD2DDE"/>
    <w:rsid w:val="00BE4819"/>
    <w:rsid w:val="00BF5AC5"/>
    <w:rsid w:val="00C03A40"/>
    <w:rsid w:val="00C20CD6"/>
    <w:rsid w:val="00C2393A"/>
    <w:rsid w:val="00C32624"/>
    <w:rsid w:val="00C344AC"/>
    <w:rsid w:val="00C35A37"/>
    <w:rsid w:val="00C37002"/>
    <w:rsid w:val="00C4338D"/>
    <w:rsid w:val="00C77499"/>
    <w:rsid w:val="00C80C76"/>
    <w:rsid w:val="00C85F55"/>
    <w:rsid w:val="00CA295D"/>
    <w:rsid w:val="00CA4ED5"/>
    <w:rsid w:val="00CB24C0"/>
    <w:rsid w:val="00CB6D62"/>
    <w:rsid w:val="00CC0504"/>
    <w:rsid w:val="00CD75C5"/>
    <w:rsid w:val="00CE1C70"/>
    <w:rsid w:val="00CF14B4"/>
    <w:rsid w:val="00D01D52"/>
    <w:rsid w:val="00D05502"/>
    <w:rsid w:val="00D15435"/>
    <w:rsid w:val="00D155ED"/>
    <w:rsid w:val="00D2009D"/>
    <w:rsid w:val="00D201D3"/>
    <w:rsid w:val="00D94271"/>
    <w:rsid w:val="00DA1428"/>
    <w:rsid w:val="00DB075A"/>
    <w:rsid w:val="00DB4469"/>
    <w:rsid w:val="00DD7A35"/>
    <w:rsid w:val="00DE14D7"/>
    <w:rsid w:val="00DF161A"/>
    <w:rsid w:val="00DF2CB9"/>
    <w:rsid w:val="00E0468E"/>
    <w:rsid w:val="00E0730A"/>
    <w:rsid w:val="00E160E7"/>
    <w:rsid w:val="00E17D30"/>
    <w:rsid w:val="00E4440B"/>
    <w:rsid w:val="00E70315"/>
    <w:rsid w:val="00E85914"/>
    <w:rsid w:val="00E90558"/>
    <w:rsid w:val="00EA10E8"/>
    <w:rsid w:val="00EB1E27"/>
    <w:rsid w:val="00EC7DE4"/>
    <w:rsid w:val="00EF24CE"/>
    <w:rsid w:val="00F00525"/>
    <w:rsid w:val="00F025A3"/>
    <w:rsid w:val="00F06AD3"/>
    <w:rsid w:val="00F07429"/>
    <w:rsid w:val="00F24C72"/>
    <w:rsid w:val="00F37E64"/>
    <w:rsid w:val="00F47E2B"/>
    <w:rsid w:val="00F539F8"/>
    <w:rsid w:val="00F54694"/>
    <w:rsid w:val="00F7361F"/>
    <w:rsid w:val="00F75D7B"/>
    <w:rsid w:val="00F7721C"/>
    <w:rsid w:val="00F87C77"/>
    <w:rsid w:val="00F964CE"/>
    <w:rsid w:val="00FA3973"/>
    <w:rsid w:val="00FA538B"/>
    <w:rsid w:val="00FB008E"/>
    <w:rsid w:val="00FB465F"/>
    <w:rsid w:val="00FD1015"/>
    <w:rsid w:val="00FD393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2 Rakstz.,Satura rādītājs Rakstz.,Strip Rakstz."/>
    <w:link w:val="Sarakstarindkopa"/>
    <w:uiPriority w:val="34"/>
    <w:locked/>
    <w:rsid w:val="00F025A3"/>
  </w:style>
  <w:style w:type="paragraph" w:customStyle="1" w:styleId="Sarakstarindkopa1">
    <w:name w:val="Saraksta rindkopa1"/>
    <w:basedOn w:val="Parasts"/>
    <w:rsid w:val="00C2393A"/>
    <w:pPr>
      <w:autoSpaceDN w:val="0"/>
      <w:spacing w:after="0" w:line="360" w:lineRule="auto"/>
      <w:ind w:left="720"/>
    </w:pPr>
    <w:rPr>
      <w:rFonts w:ascii="Arial" w:eastAsia="Times New Roman" w:hAnsi="Arial" w:cs="Times New Roman"/>
      <w:sz w:val="20"/>
      <w:szCs w:val="20"/>
    </w:rPr>
  </w:style>
  <w:style w:type="table" w:styleId="Reatabula">
    <w:name w:val="Table Grid"/>
    <w:basedOn w:val="Parastatabula"/>
    <w:uiPriority w:val="39"/>
    <w:rsid w:val="00446C99"/>
    <w:pPr>
      <w:spacing w:after="0" w:line="240" w:lineRule="auto"/>
    </w:pPr>
    <w:rPr>
      <w:rFonts w:ascii="Cambria" w:eastAsia="Cambria" w:hAnsi="Cambria" w:cs="Cambria"/>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arasts"/>
    <w:uiPriority w:val="34"/>
    <w:qFormat/>
    <w:rsid w:val="00B06A63"/>
    <w:pPr>
      <w:spacing w:after="0" w:line="360" w:lineRule="auto"/>
      <w:ind w:left="720"/>
      <w:contextualSpacing/>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ini@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14736</Words>
  <Characters>8400</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Lietotājs</cp:lastModifiedBy>
  <cp:revision>3</cp:revision>
  <dcterms:created xsi:type="dcterms:W3CDTF">2023-12-15T20:13:00Z</dcterms:created>
  <dcterms:modified xsi:type="dcterms:W3CDTF">2023-12-15T21:57:00Z</dcterms:modified>
</cp:coreProperties>
</file>