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2E947F48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>Tirzas pagastā ar nosaukumu “Meža stāmeri</w:t>
      </w:r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5B5F859E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cirsmām Gulbenes novada pašvaldības nekustamajā īpašumā Tirzas pagastā ar nosaukumu “Meža stāmeri”, kadastra numurs 5094 008 0075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0CC2BA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5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FACA" w14:textId="77777777" w:rsidR="005608D6" w:rsidRDefault="005608D6" w:rsidP="00207DF0">
      <w:r>
        <w:separator/>
      </w:r>
    </w:p>
  </w:endnote>
  <w:endnote w:type="continuationSeparator" w:id="0">
    <w:p w14:paraId="6DE5E53D" w14:textId="77777777" w:rsidR="005608D6" w:rsidRDefault="005608D6" w:rsidP="0020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FE3" w14:textId="77777777" w:rsidR="00207DF0" w:rsidRDefault="00207DF0" w:rsidP="00207DF0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3BF91893" w14:textId="77777777" w:rsidR="00207DF0" w:rsidRPr="00190B47" w:rsidRDefault="00207DF0" w:rsidP="00207DF0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1F50" w14:textId="77777777" w:rsidR="005608D6" w:rsidRDefault="005608D6" w:rsidP="00207DF0">
      <w:r>
        <w:separator/>
      </w:r>
    </w:p>
  </w:footnote>
  <w:footnote w:type="continuationSeparator" w:id="0">
    <w:p w14:paraId="258A00F8" w14:textId="77777777" w:rsidR="005608D6" w:rsidRDefault="005608D6" w:rsidP="0020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25410"/>
    <w:rsid w:val="001C6231"/>
    <w:rsid w:val="001D3DD6"/>
    <w:rsid w:val="00207DF0"/>
    <w:rsid w:val="002326A4"/>
    <w:rsid w:val="002420C2"/>
    <w:rsid w:val="002A1903"/>
    <w:rsid w:val="00314EA2"/>
    <w:rsid w:val="003F3C3F"/>
    <w:rsid w:val="00450060"/>
    <w:rsid w:val="004C2CCD"/>
    <w:rsid w:val="005608D6"/>
    <w:rsid w:val="00563018"/>
    <w:rsid w:val="00777E18"/>
    <w:rsid w:val="009225AD"/>
    <w:rsid w:val="00944F30"/>
    <w:rsid w:val="00966198"/>
    <w:rsid w:val="009A57C5"/>
    <w:rsid w:val="00B468EF"/>
    <w:rsid w:val="00CE3111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07D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2023-12-01T14:23:00Z</dcterms:created>
  <dcterms:modified xsi:type="dcterms:W3CDTF">2023-12-29T08:59:00Z</dcterms:modified>
</cp:coreProperties>
</file>