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212EF"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01E15EC4" wp14:editId="3DFD389B">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489D61EB"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58C26164"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341F1E2F"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28D5B749"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5705413F"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7FA4ED0B" w14:textId="77777777" w:rsidR="000C7638" w:rsidRPr="003E1D3C" w:rsidRDefault="00000000" w:rsidP="003E1D3C">
      <w:pPr>
        <w:jc w:val="center"/>
        <w:rPr>
          <w:u w:val="none"/>
        </w:rPr>
      </w:pPr>
      <w:r w:rsidRPr="003E1D3C">
        <w:rPr>
          <w:u w:val="none"/>
        </w:rPr>
        <w:t>Administrācijas ēka, Ābeļu iela 2, Gulbene, atklāta sēde</w:t>
      </w:r>
    </w:p>
    <w:p w14:paraId="7526B30F" w14:textId="77777777" w:rsidR="003E1D3C" w:rsidRPr="005842C7" w:rsidRDefault="003E1D3C" w:rsidP="000C7638">
      <w:pPr>
        <w:rPr>
          <w:szCs w:val="24"/>
          <w:u w:val="none"/>
        </w:rPr>
      </w:pPr>
    </w:p>
    <w:p w14:paraId="68B02E39" w14:textId="40A13BD6" w:rsidR="000C7638" w:rsidRPr="002465FB" w:rsidRDefault="00000000" w:rsidP="000C7638">
      <w:pPr>
        <w:rPr>
          <w:b/>
          <w:bCs/>
          <w:szCs w:val="24"/>
          <w:u w:val="none"/>
        </w:rPr>
      </w:pPr>
      <w:r w:rsidRPr="002465FB">
        <w:rPr>
          <w:b/>
          <w:bCs/>
          <w:noProof/>
          <w:szCs w:val="24"/>
          <w:u w:val="none"/>
        </w:rPr>
        <w:t>2023. gada 20. decembr</w:t>
      </w:r>
      <w:r w:rsidR="002465FB" w:rsidRPr="002465FB">
        <w:rPr>
          <w:b/>
          <w:bCs/>
          <w:noProof/>
          <w:szCs w:val="24"/>
          <w:u w:val="none"/>
        </w:rPr>
        <w:t>ī</w:t>
      </w:r>
      <w:r w:rsidR="00B21256" w:rsidRPr="002465FB">
        <w:rPr>
          <w:b/>
          <w:bCs/>
          <w:szCs w:val="24"/>
          <w:u w:val="none"/>
        </w:rPr>
        <w:t xml:space="preserve">     </w:t>
      </w:r>
      <w:r w:rsidR="004004BE" w:rsidRPr="002465FB">
        <w:rPr>
          <w:b/>
          <w:bCs/>
          <w:szCs w:val="24"/>
          <w:u w:val="none"/>
        </w:rPr>
        <w:t xml:space="preserve">                                </w:t>
      </w:r>
      <w:r w:rsidR="002465FB">
        <w:rPr>
          <w:b/>
          <w:bCs/>
          <w:szCs w:val="24"/>
          <w:u w:val="none"/>
        </w:rPr>
        <w:tab/>
      </w:r>
      <w:r w:rsidR="002465FB">
        <w:rPr>
          <w:b/>
          <w:bCs/>
          <w:szCs w:val="24"/>
          <w:u w:val="none"/>
        </w:rPr>
        <w:tab/>
      </w:r>
      <w:r w:rsidR="002465FB">
        <w:rPr>
          <w:b/>
          <w:bCs/>
          <w:szCs w:val="24"/>
          <w:u w:val="none"/>
        </w:rPr>
        <w:tab/>
      </w:r>
      <w:r w:rsidR="002465FB">
        <w:rPr>
          <w:b/>
          <w:bCs/>
          <w:szCs w:val="24"/>
          <w:u w:val="none"/>
        </w:rPr>
        <w:tab/>
      </w:r>
      <w:r w:rsidR="002465FB">
        <w:rPr>
          <w:b/>
          <w:bCs/>
          <w:szCs w:val="24"/>
          <w:u w:val="none"/>
        </w:rPr>
        <w:tab/>
      </w:r>
      <w:r w:rsidR="00B21256" w:rsidRPr="002465FB">
        <w:rPr>
          <w:b/>
          <w:bCs/>
          <w:szCs w:val="24"/>
          <w:u w:val="none"/>
        </w:rPr>
        <w:t>Nr.</w:t>
      </w:r>
      <w:r w:rsidR="004004BE" w:rsidRPr="002465FB">
        <w:rPr>
          <w:b/>
          <w:bCs/>
          <w:szCs w:val="24"/>
          <w:u w:val="none"/>
        </w:rPr>
        <w:t xml:space="preserve"> </w:t>
      </w:r>
      <w:r w:rsidR="004004BE" w:rsidRPr="002465FB">
        <w:rPr>
          <w:b/>
          <w:bCs/>
          <w:noProof/>
          <w:szCs w:val="24"/>
          <w:u w:val="none"/>
        </w:rPr>
        <w:t>12</w:t>
      </w:r>
    </w:p>
    <w:p w14:paraId="49EA3093" w14:textId="77777777" w:rsidR="00B21256" w:rsidRPr="005842C7" w:rsidRDefault="00B21256" w:rsidP="000C7638">
      <w:pPr>
        <w:rPr>
          <w:szCs w:val="24"/>
          <w:u w:val="none"/>
        </w:rPr>
      </w:pPr>
    </w:p>
    <w:p w14:paraId="38565883" w14:textId="1424EBFD"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2465FB">
        <w:rPr>
          <w:szCs w:val="24"/>
          <w:u w:val="none"/>
        </w:rPr>
        <w:t xml:space="preserve">2023.gada 18.decembrī </w:t>
      </w:r>
      <w:r w:rsidRPr="005842C7">
        <w:rPr>
          <w:szCs w:val="24"/>
          <w:u w:val="none"/>
        </w:rPr>
        <w:t>plkst.</w:t>
      </w:r>
      <w:r w:rsidR="00156F62" w:rsidRPr="00156F62">
        <w:rPr>
          <w:u w:val="none"/>
        </w:rPr>
        <w:t xml:space="preserve"> </w:t>
      </w:r>
      <w:r w:rsidR="00E32D61">
        <w:rPr>
          <w:noProof/>
          <w:u w:val="none"/>
        </w:rPr>
        <w:t>1</w:t>
      </w:r>
      <w:r w:rsidR="002465FB">
        <w:rPr>
          <w:noProof/>
          <w:u w:val="none"/>
        </w:rPr>
        <w:t>2</w:t>
      </w:r>
      <w:r w:rsidR="00E32D61">
        <w:rPr>
          <w:noProof/>
          <w:u w:val="none"/>
        </w:rPr>
        <w:t>:0</w:t>
      </w:r>
      <w:r w:rsidR="002465FB">
        <w:rPr>
          <w:noProof/>
          <w:u w:val="none"/>
        </w:rPr>
        <w:t>4</w:t>
      </w:r>
    </w:p>
    <w:p w14:paraId="638E5CA6" w14:textId="746FD775"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2465FB">
        <w:rPr>
          <w:szCs w:val="24"/>
          <w:u w:val="none"/>
        </w:rPr>
        <w:t xml:space="preserve">2023.gada 20.decembrī </w:t>
      </w:r>
      <w:r w:rsidRPr="005842C7">
        <w:rPr>
          <w:szCs w:val="24"/>
          <w:u w:val="none"/>
        </w:rPr>
        <w:t>plkst.</w:t>
      </w:r>
      <w:r w:rsidR="00156F62">
        <w:rPr>
          <w:szCs w:val="24"/>
          <w:u w:val="none"/>
        </w:rPr>
        <w:t xml:space="preserve"> </w:t>
      </w:r>
      <w:r w:rsidR="00156F62" w:rsidRPr="00E32D61">
        <w:rPr>
          <w:noProof/>
          <w:szCs w:val="24"/>
          <w:u w:val="none"/>
        </w:rPr>
        <w:t>12:52</w:t>
      </w:r>
      <w:r w:rsidR="001D3C2D" w:rsidRPr="001D3C2D">
        <w:t xml:space="preserve"> </w:t>
      </w:r>
    </w:p>
    <w:p w14:paraId="6DCC93E5" w14:textId="77777777" w:rsidR="002465FB" w:rsidRDefault="002465FB" w:rsidP="002465FB">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5C52BB64" w14:textId="77777777" w:rsidR="002465FB" w:rsidRDefault="002465FB" w:rsidP="002465FB">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6CEBC743" w14:textId="17436DB9" w:rsidR="002465FB" w:rsidRPr="00A62F6B" w:rsidRDefault="002465FB" w:rsidP="002465FB">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Normunds Mazūrs (līdz 19.jautājumam), </w:t>
      </w:r>
      <w:r w:rsidRPr="00A62F6B">
        <w:rPr>
          <w:szCs w:val="24"/>
          <w:u w:val="none"/>
        </w:rPr>
        <w:t xml:space="preserve">Mudīte </w:t>
      </w:r>
      <w:proofErr w:type="spellStart"/>
      <w:r w:rsidRPr="00A62F6B">
        <w:rPr>
          <w:szCs w:val="24"/>
          <w:u w:val="none"/>
        </w:rPr>
        <w:t>Motivāne</w:t>
      </w:r>
      <w:proofErr w:type="spellEnd"/>
      <w:r>
        <w:rPr>
          <w:szCs w:val="24"/>
          <w:u w:val="none"/>
        </w:rPr>
        <w:t>,</w:t>
      </w:r>
      <w:r w:rsidRPr="002465FB">
        <w:rPr>
          <w:szCs w:val="24"/>
          <w:u w:val="none"/>
        </w:rPr>
        <w:t xml:space="preserve"> </w:t>
      </w:r>
      <w:r w:rsidRPr="00A62F6B">
        <w:rPr>
          <w:szCs w:val="24"/>
          <w:u w:val="none"/>
        </w:rPr>
        <w:t>Guna Pūcīte</w:t>
      </w:r>
    </w:p>
    <w:bookmarkEnd w:id="0"/>
    <w:bookmarkEnd w:id="1"/>
    <w:bookmarkEnd w:id="2"/>
    <w:p w14:paraId="2C4850AC" w14:textId="48DE8BF9" w:rsidR="002465FB" w:rsidRDefault="002465FB" w:rsidP="002465FB">
      <w:pPr>
        <w:spacing w:line="360" w:lineRule="auto"/>
        <w:jc w:val="both"/>
        <w:rPr>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Pr>
          <w:szCs w:val="24"/>
          <w:u w:val="none"/>
        </w:rPr>
        <w:t>Intars Liepiņš</w:t>
      </w:r>
    </w:p>
    <w:p w14:paraId="6D4BAFB9" w14:textId="0F6CCCC8" w:rsidR="002465FB" w:rsidRDefault="002465FB" w:rsidP="002465FB">
      <w:pPr>
        <w:spacing w:line="360" w:lineRule="auto"/>
        <w:jc w:val="both"/>
        <w:rPr>
          <w:b/>
          <w:bCs/>
          <w:szCs w:val="24"/>
          <w:u w:val="none"/>
        </w:rPr>
      </w:pPr>
      <w:r w:rsidRPr="00493CC6">
        <w:rPr>
          <w:b/>
          <w:bCs/>
          <w:szCs w:val="24"/>
          <w:u w:val="none"/>
        </w:rPr>
        <w:t>Piedalās deputāti (nav komitejas locekļi</w:t>
      </w:r>
      <w:r>
        <w:rPr>
          <w:szCs w:val="24"/>
          <w:u w:val="none"/>
        </w:rPr>
        <w:t xml:space="preserve">): Andis Caunītis, Ivars </w:t>
      </w:r>
      <w:proofErr w:type="spellStart"/>
      <w:r>
        <w:rPr>
          <w:szCs w:val="24"/>
          <w:u w:val="none"/>
        </w:rPr>
        <w:t>Kupčs</w:t>
      </w:r>
      <w:proofErr w:type="spellEnd"/>
    </w:p>
    <w:p w14:paraId="0BA132DD" w14:textId="77777777" w:rsidR="002465FB" w:rsidRDefault="002465FB" w:rsidP="002465FB">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4228F611" w14:textId="77777777" w:rsidR="002465FB" w:rsidRDefault="002465FB" w:rsidP="002465FB">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3874C357" w14:textId="77777777" w:rsidR="002465FB" w:rsidRPr="00075CF5" w:rsidRDefault="002465FB" w:rsidP="002465FB">
      <w:pPr>
        <w:rPr>
          <w:i/>
          <w:iCs/>
          <w:color w:val="4F81BD" w:themeColor="accent1"/>
          <w:u w:val="none"/>
        </w:rPr>
      </w:pPr>
      <w:r w:rsidRPr="00075CF5">
        <w:rPr>
          <w:i/>
          <w:iCs/>
          <w:color w:val="4F81BD" w:themeColor="accent1"/>
          <w:u w:val="none"/>
        </w:rPr>
        <w:t>Komitejas sēdei tika veikts videoieraksts:</w:t>
      </w:r>
    </w:p>
    <w:p w14:paraId="1E08216E" w14:textId="2D4C8420" w:rsidR="00075CF5" w:rsidRPr="00075CF5" w:rsidRDefault="00000000" w:rsidP="002465FB">
      <w:pPr>
        <w:rPr>
          <w:color w:val="4F81BD" w:themeColor="accent1"/>
        </w:rPr>
      </w:pPr>
      <w:hyperlink r:id="rId11" w:history="1">
        <w:r w:rsidR="00075CF5" w:rsidRPr="00075CF5">
          <w:rPr>
            <w:rStyle w:val="Hipersaite"/>
            <w:color w:val="4F81BD" w:themeColor="accent1"/>
          </w:rPr>
          <w:t>https://drive.google.com/drive/u/0/folders/1xggf9LO1OxVL0hpkaInC89Rp-mmtWPmh</w:t>
        </w:r>
      </w:hyperlink>
    </w:p>
    <w:p w14:paraId="50BBAEFF" w14:textId="2B2AA4FC" w:rsidR="002465FB" w:rsidRPr="00075CF5" w:rsidRDefault="002465FB" w:rsidP="002465FB">
      <w:pPr>
        <w:rPr>
          <w:i/>
          <w:iCs/>
          <w:color w:val="4F81BD" w:themeColor="accent1"/>
          <w:u w:val="none"/>
        </w:rPr>
      </w:pPr>
      <w:r w:rsidRPr="00075CF5">
        <w:rPr>
          <w:i/>
          <w:iCs/>
          <w:color w:val="4F81BD" w:themeColor="accent1"/>
          <w:u w:val="none"/>
        </w:rPr>
        <w:t>Pieejams: Attīstības un tautsaimniecības komiteja (2023-12-20 13</w:t>
      </w:r>
      <w:r w:rsidR="002F0BBF" w:rsidRPr="00075CF5">
        <w:rPr>
          <w:i/>
          <w:iCs/>
          <w:color w:val="4F81BD" w:themeColor="accent1"/>
          <w:u w:val="none"/>
        </w:rPr>
        <w:t>_</w:t>
      </w:r>
      <w:r w:rsidRPr="00075CF5">
        <w:rPr>
          <w:i/>
          <w:iCs/>
          <w:color w:val="4F81BD" w:themeColor="accent1"/>
          <w:u w:val="none"/>
        </w:rPr>
        <w:t xml:space="preserve">00 GMT+2) </w:t>
      </w:r>
      <w:r w:rsidR="002F0BBF" w:rsidRPr="00075CF5">
        <w:rPr>
          <w:i/>
          <w:iCs/>
          <w:color w:val="4F81BD" w:themeColor="accent1"/>
          <w:u w:val="none"/>
        </w:rPr>
        <w:t>847,4</w:t>
      </w:r>
      <w:r w:rsidRPr="00075CF5">
        <w:rPr>
          <w:i/>
          <w:iCs/>
          <w:color w:val="4F81BD" w:themeColor="accent1"/>
          <w:u w:val="none"/>
        </w:rPr>
        <w:t xml:space="preserve">  </w:t>
      </w:r>
      <w:r w:rsidR="002F0BBF" w:rsidRPr="00075CF5">
        <w:rPr>
          <w:i/>
          <w:iCs/>
          <w:color w:val="4F81BD" w:themeColor="accent1"/>
          <w:u w:val="none"/>
        </w:rPr>
        <w:t>M</w:t>
      </w:r>
      <w:r w:rsidRPr="00075CF5">
        <w:rPr>
          <w:i/>
          <w:iCs/>
          <w:color w:val="4F81BD" w:themeColor="accent1"/>
          <w:u w:val="none"/>
        </w:rPr>
        <w:t>B</w:t>
      </w:r>
    </w:p>
    <w:p w14:paraId="4B355DDA" w14:textId="77777777" w:rsidR="002465FB" w:rsidRDefault="002465FB" w:rsidP="002465FB">
      <w:pPr>
        <w:rPr>
          <w:b/>
          <w:u w:val="none"/>
        </w:rPr>
      </w:pPr>
    </w:p>
    <w:p w14:paraId="28115FB3" w14:textId="77777777" w:rsidR="00507EB1" w:rsidRDefault="00507EB1" w:rsidP="00F07D9B">
      <w:pPr>
        <w:rPr>
          <w:u w:val="none"/>
        </w:rPr>
      </w:pPr>
    </w:p>
    <w:p w14:paraId="3D9114D1" w14:textId="7977049E" w:rsidR="000C7638" w:rsidRDefault="002465FB" w:rsidP="00F07D9B">
      <w:pPr>
        <w:spacing w:line="360" w:lineRule="auto"/>
        <w:rPr>
          <w:b/>
          <w:szCs w:val="24"/>
          <w:u w:val="none"/>
        </w:rPr>
      </w:pPr>
      <w:r w:rsidRPr="005842C7">
        <w:rPr>
          <w:b/>
          <w:szCs w:val="24"/>
          <w:u w:val="none"/>
        </w:rPr>
        <w:t>DARBA KĀRTĪBA:</w:t>
      </w:r>
    </w:p>
    <w:p w14:paraId="01D87803"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0</w:t>
      </w:r>
      <w:r w:rsidRPr="002465FB">
        <w:rPr>
          <w:b/>
          <w:bCs/>
          <w:color w:val="000000" w:themeColor="text1"/>
          <w:szCs w:val="24"/>
          <w:u w:val="none"/>
        </w:rPr>
        <w:t xml:space="preserve">. </w:t>
      </w:r>
      <w:r w:rsidRPr="002465FB">
        <w:rPr>
          <w:b/>
          <w:bCs/>
          <w:noProof/>
          <w:color w:val="000000" w:themeColor="text1"/>
          <w:szCs w:val="24"/>
          <w:u w:val="none"/>
        </w:rPr>
        <w:t>Par darba kārtības apstiprināšanu</w:t>
      </w:r>
    </w:p>
    <w:p w14:paraId="6880B5A6"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w:t>
      </w:r>
      <w:r w:rsidRPr="002465FB">
        <w:rPr>
          <w:b/>
          <w:bCs/>
          <w:color w:val="000000" w:themeColor="text1"/>
          <w:szCs w:val="24"/>
          <w:u w:val="none"/>
        </w:rPr>
        <w:t xml:space="preserve">. </w:t>
      </w:r>
      <w:r w:rsidRPr="002465FB">
        <w:rPr>
          <w:b/>
          <w:bCs/>
          <w:noProof/>
          <w:color w:val="000000" w:themeColor="text1"/>
          <w:szCs w:val="24"/>
          <w:u w:val="none"/>
        </w:rPr>
        <w:t>Par nekustamā īpašuma Beļavas pagastā ar nosaukumu “Grietiņas 1” pircēja apstiprināšanu</w:t>
      </w:r>
    </w:p>
    <w:p w14:paraId="2CC581BE"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w:t>
      </w:r>
      <w:r w:rsidRPr="002465FB">
        <w:rPr>
          <w:b/>
          <w:bCs/>
          <w:color w:val="000000" w:themeColor="text1"/>
          <w:szCs w:val="24"/>
          <w:u w:val="none"/>
        </w:rPr>
        <w:t xml:space="preserve">. </w:t>
      </w:r>
      <w:r w:rsidRPr="002465FB">
        <w:rPr>
          <w:b/>
          <w:bCs/>
          <w:noProof/>
          <w:color w:val="000000" w:themeColor="text1"/>
          <w:szCs w:val="24"/>
          <w:u w:val="none"/>
        </w:rPr>
        <w:t>Par nekustamā īpašuma Beļavas pagastā ar nosaukumu “Mūrnieki” pircēja apstiprināšanu</w:t>
      </w:r>
    </w:p>
    <w:p w14:paraId="300F17BD"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3</w:t>
      </w:r>
      <w:r w:rsidRPr="002465FB">
        <w:rPr>
          <w:b/>
          <w:bCs/>
          <w:color w:val="000000" w:themeColor="text1"/>
          <w:szCs w:val="24"/>
          <w:u w:val="none"/>
        </w:rPr>
        <w:t xml:space="preserve">. </w:t>
      </w:r>
      <w:r w:rsidRPr="002465FB">
        <w:rPr>
          <w:b/>
          <w:bCs/>
          <w:noProof/>
          <w:color w:val="000000" w:themeColor="text1"/>
          <w:szCs w:val="24"/>
          <w:u w:val="none"/>
        </w:rPr>
        <w:t>Par nekustamā īpašuma Beļavas pagastā ar nosaukumu “Spārīte 332” pircēja apstiprināšanu</w:t>
      </w:r>
    </w:p>
    <w:p w14:paraId="4E0E6C99"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4</w:t>
      </w:r>
      <w:r w:rsidRPr="002465FB">
        <w:rPr>
          <w:b/>
          <w:bCs/>
          <w:color w:val="000000" w:themeColor="text1"/>
          <w:szCs w:val="24"/>
          <w:u w:val="none"/>
        </w:rPr>
        <w:t xml:space="preserve">. </w:t>
      </w:r>
      <w:r w:rsidRPr="002465FB">
        <w:rPr>
          <w:b/>
          <w:bCs/>
          <w:noProof/>
          <w:color w:val="000000" w:themeColor="text1"/>
          <w:szCs w:val="24"/>
          <w:u w:val="none"/>
        </w:rPr>
        <w:t>Par nekustamā īpašuma Lejasciema pagastā ar nosaukumu “Upesloki” pircēja apstiprināšanu</w:t>
      </w:r>
    </w:p>
    <w:p w14:paraId="1A69199A"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5</w:t>
      </w:r>
      <w:r w:rsidRPr="002465FB">
        <w:rPr>
          <w:b/>
          <w:bCs/>
          <w:color w:val="000000" w:themeColor="text1"/>
          <w:szCs w:val="24"/>
          <w:u w:val="none"/>
        </w:rPr>
        <w:t xml:space="preserve">. </w:t>
      </w:r>
      <w:r w:rsidRPr="002465FB">
        <w:rPr>
          <w:b/>
          <w:bCs/>
          <w:noProof/>
          <w:color w:val="000000" w:themeColor="text1"/>
          <w:szCs w:val="24"/>
          <w:u w:val="none"/>
        </w:rPr>
        <w:t>Par nekustamā īpašuma Rankas pagastā ar nosaukumu “Dārzi 1” pircēja apstiprināšanu</w:t>
      </w:r>
    </w:p>
    <w:p w14:paraId="4D07F1A0"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6</w:t>
      </w:r>
      <w:r w:rsidRPr="002465FB">
        <w:rPr>
          <w:b/>
          <w:bCs/>
          <w:color w:val="000000" w:themeColor="text1"/>
          <w:szCs w:val="24"/>
          <w:u w:val="none"/>
        </w:rPr>
        <w:t xml:space="preserve">. </w:t>
      </w:r>
      <w:r w:rsidRPr="002465FB">
        <w:rPr>
          <w:b/>
          <w:bCs/>
          <w:noProof/>
          <w:color w:val="000000" w:themeColor="text1"/>
          <w:szCs w:val="24"/>
          <w:u w:val="none"/>
        </w:rPr>
        <w:t>Par nekustamā īpašuma Dzelzceļa iela 4B, Gulbene, Gulbenes novads, atsavināšanu</w:t>
      </w:r>
    </w:p>
    <w:p w14:paraId="44CD684F"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7</w:t>
      </w:r>
      <w:r w:rsidRPr="002465FB">
        <w:rPr>
          <w:b/>
          <w:bCs/>
          <w:color w:val="000000" w:themeColor="text1"/>
          <w:szCs w:val="24"/>
          <w:u w:val="none"/>
        </w:rPr>
        <w:t xml:space="preserve">. </w:t>
      </w:r>
      <w:r w:rsidRPr="002465FB">
        <w:rPr>
          <w:b/>
          <w:bCs/>
          <w:noProof/>
          <w:color w:val="000000" w:themeColor="text1"/>
          <w:szCs w:val="24"/>
          <w:u w:val="none"/>
        </w:rPr>
        <w:t>Par nekustamā īpašuma Dzelzceļa iela 4D, Gulbene, Gulbenes novads, atsavināšanu</w:t>
      </w:r>
    </w:p>
    <w:p w14:paraId="172768BB"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8</w:t>
      </w:r>
      <w:r w:rsidRPr="002465FB">
        <w:rPr>
          <w:b/>
          <w:bCs/>
          <w:color w:val="000000" w:themeColor="text1"/>
          <w:szCs w:val="24"/>
          <w:u w:val="none"/>
        </w:rPr>
        <w:t xml:space="preserve">. </w:t>
      </w:r>
      <w:r w:rsidRPr="002465FB">
        <w:rPr>
          <w:b/>
          <w:bCs/>
          <w:noProof/>
          <w:color w:val="000000" w:themeColor="text1"/>
          <w:szCs w:val="24"/>
          <w:u w:val="none"/>
        </w:rPr>
        <w:t>Par nekustamā īpašuma Latgales iela 10, Gulbene, Gulbenes novads, atsavināšanu</w:t>
      </w:r>
    </w:p>
    <w:p w14:paraId="5DE99317"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9</w:t>
      </w:r>
      <w:r w:rsidRPr="002465FB">
        <w:rPr>
          <w:b/>
          <w:bCs/>
          <w:color w:val="000000" w:themeColor="text1"/>
          <w:szCs w:val="24"/>
          <w:u w:val="none"/>
        </w:rPr>
        <w:t xml:space="preserve">. </w:t>
      </w:r>
      <w:r w:rsidRPr="002465FB">
        <w:rPr>
          <w:b/>
          <w:bCs/>
          <w:noProof/>
          <w:color w:val="000000" w:themeColor="text1"/>
          <w:szCs w:val="24"/>
          <w:u w:val="none"/>
        </w:rPr>
        <w:t>Par Gulbenes pilsētas dzīvokļa īpašuma Nākotnes iela 2k – 8 - 58 atsavināšanu</w:t>
      </w:r>
    </w:p>
    <w:p w14:paraId="64BCCC4B"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10</w:t>
      </w:r>
      <w:r w:rsidRPr="002465FB">
        <w:rPr>
          <w:b/>
          <w:bCs/>
          <w:color w:val="000000" w:themeColor="text1"/>
          <w:szCs w:val="24"/>
          <w:u w:val="none"/>
        </w:rPr>
        <w:t xml:space="preserve">. </w:t>
      </w:r>
      <w:r w:rsidRPr="002465FB">
        <w:rPr>
          <w:b/>
          <w:bCs/>
          <w:noProof/>
          <w:color w:val="000000" w:themeColor="text1"/>
          <w:szCs w:val="24"/>
          <w:u w:val="none"/>
        </w:rPr>
        <w:t>Par Gulbenes pilsētas dzīvokļa īpašuma Nākotnes iela 2k – 9 - 13 atsavināšanu</w:t>
      </w:r>
    </w:p>
    <w:p w14:paraId="39F64B83"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11</w:t>
      </w:r>
      <w:r w:rsidRPr="002465FB">
        <w:rPr>
          <w:b/>
          <w:bCs/>
          <w:color w:val="000000" w:themeColor="text1"/>
          <w:szCs w:val="24"/>
          <w:u w:val="none"/>
        </w:rPr>
        <w:t xml:space="preserve">. </w:t>
      </w:r>
      <w:r w:rsidRPr="002465FB">
        <w:rPr>
          <w:b/>
          <w:bCs/>
          <w:noProof/>
          <w:color w:val="000000" w:themeColor="text1"/>
          <w:szCs w:val="24"/>
          <w:u w:val="none"/>
        </w:rPr>
        <w:t>Par nekustamā īpašuma Galgauskas pagastā ar nosaukumu “Ievukalns” atsavināšanu</w:t>
      </w:r>
    </w:p>
    <w:p w14:paraId="38BBBA81"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lastRenderedPageBreak/>
        <w:t>12</w:t>
      </w:r>
      <w:r w:rsidRPr="002465FB">
        <w:rPr>
          <w:b/>
          <w:bCs/>
          <w:color w:val="000000" w:themeColor="text1"/>
          <w:szCs w:val="24"/>
          <w:u w:val="none"/>
        </w:rPr>
        <w:t xml:space="preserve">. </w:t>
      </w:r>
      <w:r w:rsidRPr="002465FB">
        <w:rPr>
          <w:b/>
          <w:bCs/>
          <w:noProof/>
          <w:color w:val="000000" w:themeColor="text1"/>
          <w:szCs w:val="24"/>
          <w:u w:val="none"/>
        </w:rPr>
        <w:t>Par nekustamā īpašuma Stradu pagastā ar nosaukumu “Straumēni” atsavināšanu</w:t>
      </w:r>
    </w:p>
    <w:p w14:paraId="14EEBF82"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13</w:t>
      </w:r>
      <w:r w:rsidRPr="002465FB">
        <w:rPr>
          <w:b/>
          <w:bCs/>
          <w:color w:val="000000" w:themeColor="text1"/>
          <w:szCs w:val="24"/>
          <w:u w:val="none"/>
        </w:rPr>
        <w:t xml:space="preserve">. </w:t>
      </w:r>
      <w:r w:rsidRPr="002465FB">
        <w:rPr>
          <w:b/>
          <w:bCs/>
          <w:noProof/>
          <w:color w:val="000000" w:themeColor="text1"/>
          <w:szCs w:val="24"/>
          <w:u w:val="none"/>
        </w:rPr>
        <w:t>Par Stradu pagasta dzīvokļa īpašuma “Šķieneri 10” - 31  atsavināšanu</w:t>
      </w:r>
    </w:p>
    <w:p w14:paraId="26358D22"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14</w:t>
      </w:r>
      <w:r w:rsidRPr="002465FB">
        <w:rPr>
          <w:b/>
          <w:bCs/>
          <w:color w:val="000000" w:themeColor="text1"/>
          <w:szCs w:val="24"/>
          <w:u w:val="none"/>
        </w:rPr>
        <w:t xml:space="preserve">. </w:t>
      </w:r>
      <w:r w:rsidRPr="002465FB">
        <w:rPr>
          <w:b/>
          <w:bCs/>
          <w:noProof/>
          <w:color w:val="000000" w:themeColor="text1"/>
          <w:szCs w:val="24"/>
          <w:u w:val="none"/>
        </w:rPr>
        <w:t>Par Daukstu pagasta nekustamā īpašuma “Avotiņi” sastāva grozīšanu un jauna nekustamā īpašuma nosaukuma piešķiršanu</w:t>
      </w:r>
    </w:p>
    <w:p w14:paraId="6F741FF3"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15</w:t>
      </w:r>
      <w:r w:rsidRPr="002465FB">
        <w:rPr>
          <w:b/>
          <w:bCs/>
          <w:color w:val="000000" w:themeColor="text1"/>
          <w:szCs w:val="24"/>
          <w:u w:val="none"/>
        </w:rPr>
        <w:t xml:space="preserve">. </w:t>
      </w:r>
      <w:r w:rsidRPr="002465FB">
        <w:rPr>
          <w:b/>
          <w:bCs/>
          <w:noProof/>
          <w:color w:val="000000" w:themeColor="text1"/>
          <w:szCs w:val="24"/>
          <w:u w:val="none"/>
        </w:rPr>
        <w:t>Par Lejasciema pagasta nekustamā īpašuma “Lejas Ievas” sastāva grozīšanu un jauna nekustamā īpašuma nosaukuma piešķiršanu</w:t>
      </w:r>
    </w:p>
    <w:p w14:paraId="54FA9BDF"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16</w:t>
      </w:r>
      <w:r w:rsidRPr="002465FB">
        <w:rPr>
          <w:b/>
          <w:bCs/>
          <w:color w:val="000000" w:themeColor="text1"/>
          <w:szCs w:val="24"/>
          <w:u w:val="none"/>
        </w:rPr>
        <w:t xml:space="preserve">. </w:t>
      </w:r>
      <w:r w:rsidRPr="002465FB">
        <w:rPr>
          <w:b/>
          <w:bCs/>
          <w:noProof/>
          <w:color w:val="000000" w:themeColor="text1"/>
          <w:szCs w:val="24"/>
          <w:u w:val="none"/>
        </w:rPr>
        <w:t>Par Rankas pagasta nekustamā īpašuma “Kalnabirzuļi” sastāva grozīšanu un jauna nekustamā īpašuma nosaukuma piešķiršanu</w:t>
      </w:r>
    </w:p>
    <w:p w14:paraId="2D3A97C0"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17</w:t>
      </w:r>
      <w:r w:rsidRPr="002465FB">
        <w:rPr>
          <w:b/>
          <w:bCs/>
          <w:color w:val="000000" w:themeColor="text1"/>
          <w:szCs w:val="24"/>
          <w:u w:val="none"/>
        </w:rPr>
        <w:t xml:space="preserve">. </w:t>
      </w:r>
      <w:r w:rsidRPr="002465FB">
        <w:rPr>
          <w:b/>
          <w:bCs/>
          <w:noProof/>
          <w:color w:val="000000" w:themeColor="text1"/>
          <w:szCs w:val="24"/>
          <w:u w:val="none"/>
        </w:rPr>
        <w:t>Par Stāmerienas pagasta nekustamā īpašuma “Jāņkalni” sastāva grozīšanu un jauna nekustamā īpašuma nosaukuma piešķiršanu</w:t>
      </w:r>
    </w:p>
    <w:p w14:paraId="3BDC5D25"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18</w:t>
      </w:r>
      <w:r w:rsidRPr="002465FB">
        <w:rPr>
          <w:b/>
          <w:bCs/>
          <w:color w:val="000000" w:themeColor="text1"/>
          <w:szCs w:val="24"/>
          <w:u w:val="none"/>
        </w:rPr>
        <w:t xml:space="preserve">. </w:t>
      </w:r>
      <w:r w:rsidRPr="002465FB">
        <w:rPr>
          <w:b/>
          <w:bCs/>
          <w:noProof/>
          <w:color w:val="000000" w:themeColor="text1"/>
          <w:szCs w:val="24"/>
          <w:u w:val="none"/>
        </w:rPr>
        <w:t>Par zemes ierīcības projekta apstiprināšanu Jaungulbenes pagasta nekustamajam īpašumam “Ziņneši”</w:t>
      </w:r>
    </w:p>
    <w:p w14:paraId="0FEE175B"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19</w:t>
      </w:r>
      <w:r w:rsidRPr="002465FB">
        <w:rPr>
          <w:b/>
          <w:bCs/>
          <w:color w:val="000000" w:themeColor="text1"/>
          <w:szCs w:val="24"/>
          <w:u w:val="none"/>
        </w:rPr>
        <w:t xml:space="preserve">. </w:t>
      </w:r>
      <w:r w:rsidRPr="002465FB">
        <w:rPr>
          <w:b/>
          <w:bCs/>
          <w:noProof/>
          <w:color w:val="000000" w:themeColor="text1"/>
          <w:szCs w:val="24"/>
          <w:u w:val="none"/>
        </w:rPr>
        <w:t>Par zemes ierīcības projekta apstiprināšanu Rankas pagasta nekustamajam īpašumam “Krastkalni”</w:t>
      </w:r>
    </w:p>
    <w:p w14:paraId="3C02B967"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20</w:t>
      </w:r>
      <w:r w:rsidRPr="002465FB">
        <w:rPr>
          <w:b/>
          <w:bCs/>
          <w:color w:val="000000" w:themeColor="text1"/>
          <w:szCs w:val="24"/>
          <w:u w:val="none"/>
        </w:rPr>
        <w:t xml:space="preserve">. </w:t>
      </w:r>
      <w:r w:rsidRPr="002465FB">
        <w:rPr>
          <w:b/>
          <w:bCs/>
          <w:noProof/>
          <w:color w:val="000000" w:themeColor="text1"/>
          <w:szCs w:val="24"/>
          <w:u w:val="none"/>
        </w:rPr>
        <w:t>Par Gulbenes novada pašvaldības aģentūras “Gulbenes tūrisma un kultūrvēsturiskā mantojuma centrs” darba plāna apstiprināšanu 2024.gadam</w:t>
      </w:r>
    </w:p>
    <w:p w14:paraId="4F8F78DD"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21</w:t>
      </w:r>
      <w:r w:rsidRPr="002465FB">
        <w:rPr>
          <w:b/>
          <w:bCs/>
          <w:color w:val="000000" w:themeColor="text1"/>
          <w:szCs w:val="24"/>
          <w:u w:val="none"/>
        </w:rPr>
        <w:t xml:space="preserve">. </w:t>
      </w:r>
      <w:r w:rsidRPr="002465FB">
        <w:rPr>
          <w:b/>
          <w:bCs/>
          <w:noProof/>
          <w:color w:val="000000" w:themeColor="text1"/>
          <w:szCs w:val="24"/>
          <w:u w:val="none"/>
        </w:rPr>
        <w:t>Par nekustamā īpašuma Beļavas pagastā ar nosaukumu “Strautmaļi” trešās izsoles rīkošanu, noteikumu un sākumcenas apstiprināšanu</w:t>
      </w:r>
    </w:p>
    <w:p w14:paraId="4E1C84F6"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22</w:t>
      </w:r>
      <w:r w:rsidRPr="002465FB">
        <w:rPr>
          <w:b/>
          <w:bCs/>
          <w:color w:val="000000" w:themeColor="text1"/>
          <w:szCs w:val="24"/>
          <w:u w:val="none"/>
        </w:rPr>
        <w:t xml:space="preserve">. </w:t>
      </w:r>
      <w:r w:rsidRPr="002465FB">
        <w:rPr>
          <w:b/>
          <w:bCs/>
          <w:noProof/>
          <w:color w:val="000000" w:themeColor="text1"/>
          <w:szCs w:val="24"/>
          <w:u w:val="none"/>
        </w:rPr>
        <w:t>Par dalību projektā “Green Scape” un finansējuma nodrošināšanu</w:t>
      </w:r>
    </w:p>
    <w:p w14:paraId="3725A091"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23</w:t>
      </w:r>
      <w:r w:rsidRPr="002465FB">
        <w:rPr>
          <w:b/>
          <w:bCs/>
          <w:color w:val="000000" w:themeColor="text1"/>
          <w:szCs w:val="24"/>
          <w:u w:val="none"/>
        </w:rPr>
        <w:t xml:space="preserve">. </w:t>
      </w:r>
      <w:r w:rsidRPr="002465FB">
        <w:rPr>
          <w:b/>
          <w:bCs/>
          <w:noProof/>
          <w:color w:val="000000" w:themeColor="text1"/>
          <w:szCs w:val="24"/>
          <w:u w:val="none"/>
        </w:rPr>
        <w:t>Par Gulbenes novada pašvaldībai piederošā nekustamā īpašuma, kadastra numurs 5001 001 0112, sastāvā esošās zemes vienības, kadastra apzīmējums 5001 001 0112, daļas 100 m2 platībā nomas tiesību izsoles rīkošanu</w:t>
      </w:r>
    </w:p>
    <w:p w14:paraId="398DB44A"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24</w:t>
      </w:r>
      <w:r w:rsidRPr="002465FB">
        <w:rPr>
          <w:b/>
          <w:bCs/>
          <w:color w:val="000000" w:themeColor="text1"/>
          <w:szCs w:val="24"/>
          <w:u w:val="none"/>
        </w:rPr>
        <w:t xml:space="preserve">. </w:t>
      </w:r>
      <w:r w:rsidRPr="002465FB">
        <w:rPr>
          <w:b/>
          <w:bCs/>
          <w:noProof/>
          <w:color w:val="000000" w:themeColor="text1"/>
          <w:szCs w:val="24"/>
          <w:u w:val="none"/>
        </w:rPr>
        <w:t>Par Gulbenes pilsētas nekustamo īpašumu “Baložu iela 15” un “Liepu iela 11” zemes vienību apvienošanu</w:t>
      </w:r>
    </w:p>
    <w:p w14:paraId="0C4A5E04"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25</w:t>
      </w:r>
      <w:r w:rsidRPr="002465FB">
        <w:rPr>
          <w:b/>
          <w:bCs/>
          <w:color w:val="000000" w:themeColor="text1"/>
          <w:szCs w:val="24"/>
          <w:u w:val="none"/>
        </w:rPr>
        <w:t xml:space="preserve">. </w:t>
      </w:r>
      <w:r w:rsidRPr="002465FB">
        <w:rPr>
          <w:b/>
          <w:bCs/>
          <w:noProof/>
          <w:color w:val="000000" w:themeColor="text1"/>
          <w:szCs w:val="24"/>
          <w:u w:val="none"/>
        </w:rPr>
        <w:t>Par Gulbenes novada pašvaldības īpašumā esošās kustamās mantas –  kokmateriālu 88,5 m3 apjomā, pircēja apstiprināšanu</w:t>
      </w:r>
    </w:p>
    <w:p w14:paraId="1C057ED8"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26</w:t>
      </w:r>
      <w:r w:rsidRPr="002465FB">
        <w:rPr>
          <w:b/>
          <w:bCs/>
          <w:color w:val="000000" w:themeColor="text1"/>
          <w:szCs w:val="24"/>
          <w:u w:val="none"/>
        </w:rPr>
        <w:t xml:space="preserve">. </w:t>
      </w:r>
      <w:r w:rsidRPr="002465FB">
        <w:rPr>
          <w:b/>
          <w:bCs/>
          <w:noProof/>
          <w:color w:val="000000" w:themeColor="text1"/>
          <w:szCs w:val="24"/>
          <w:u w:val="none"/>
        </w:rPr>
        <w:t>Par Tirzas pagasta nekustamā īpašuma “Burtnieki” sastāva grozīšanu un jauna nekustamā īpašuma nosaukuma piešķiršanu</w:t>
      </w:r>
    </w:p>
    <w:p w14:paraId="19DFF193"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27</w:t>
      </w:r>
      <w:r w:rsidRPr="002465FB">
        <w:rPr>
          <w:b/>
          <w:bCs/>
          <w:color w:val="000000" w:themeColor="text1"/>
          <w:szCs w:val="24"/>
          <w:u w:val="none"/>
        </w:rPr>
        <w:t xml:space="preserve">. </w:t>
      </w:r>
      <w:r w:rsidRPr="002465FB">
        <w:rPr>
          <w:b/>
          <w:bCs/>
          <w:noProof/>
          <w:color w:val="000000" w:themeColor="text1"/>
          <w:szCs w:val="24"/>
          <w:u w:val="none"/>
        </w:rPr>
        <w:t>Par cirsmu nekustamajā īpašumā Tirzas pagastā ar nosaukumu “Vecstāmeri” otrās izsoles rīkošanu, noteikumu un sākumcenas apstiprināšanu</w:t>
      </w:r>
    </w:p>
    <w:p w14:paraId="3F43445B"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28</w:t>
      </w:r>
      <w:r w:rsidRPr="002465FB">
        <w:rPr>
          <w:b/>
          <w:bCs/>
          <w:color w:val="000000" w:themeColor="text1"/>
          <w:szCs w:val="24"/>
          <w:u w:val="none"/>
        </w:rPr>
        <w:t xml:space="preserve">. </w:t>
      </w:r>
      <w:r w:rsidRPr="002465FB">
        <w:rPr>
          <w:b/>
          <w:bCs/>
          <w:noProof/>
          <w:color w:val="000000" w:themeColor="text1"/>
          <w:szCs w:val="24"/>
          <w:u w:val="none"/>
        </w:rPr>
        <w:t>Par cirsmu nekustamajā īpašumā Tirzas pagastā ar nosaukumu “Meža stāmeri” otrās izsoles rīkošanu, noteikumu un sākumcenas apstiprināšanu</w:t>
      </w:r>
    </w:p>
    <w:p w14:paraId="12A23A7E"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29</w:t>
      </w:r>
      <w:r w:rsidRPr="002465FB">
        <w:rPr>
          <w:b/>
          <w:bCs/>
          <w:color w:val="000000" w:themeColor="text1"/>
          <w:szCs w:val="24"/>
          <w:u w:val="none"/>
        </w:rPr>
        <w:t xml:space="preserve">. </w:t>
      </w:r>
      <w:r w:rsidRPr="002465FB">
        <w:rPr>
          <w:b/>
          <w:bCs/>
          <w:noProof/>
          <w:color w:val="000000" w:themeColor="text1"/>
          <w:szCs w:val="24"/>
          <w:u w:val="none"/>
        </w:rPr>
        <w:t>Par dzīvokļa īpašuma “Gaujmalas” – 11, Sinole, Lejasciema pagasts, Gulbenes novads, pircēja apstiprināšanu</w:t>
      </w:r>
    </w:p>
    <w:p w14:paraId="74AAA8AC" w14:textId="77777777" w:rsidR="00653AE0" w:rsidRPr="002465FB" w:rsidRDefault="00000000" w:rsidP="002465FB">
      <w:pPr>
        <w:spacing w:before="60"/>
        <w:jc w:val="both"/>
        <w:rPr>
          <w:b/>
          <w:bCs/>
          <w:color w:val="000000" w:themeColor="text1"/>
          <w:szCs w:val="24"/>
          <w:u w:val="none"/>
        </w:rPr>
      </w:pPr>
      <w:r w:rsidRPr="002465FB">
        <w:rPr>
          <w:b/>
          <w:bCs/>
          <w:noProof/>
          <w:color w:val="000000" w:themeColor="text1"/>
          <w:szCs w:val="24"/>
          <w:u w:val="none"/>
        </w:rPr>
        <w:t>30</w:t>
      </w:r>
      <w:r w:rsidRPr="002465FB">
        <w:rPr>
          <w:b/>
          <w:bCs/>
          <w:color w:val="000000" w:themeColor="text1"/>
          <w:szCs w:val="24"/>
          <w:u w:val="none"/>
        </w:rPr>
        <w:t xml:space="preserve">. </w:t>
      </w:r>
      <w:r w:rsidRPr="002465FB">
        <w:rPr>
          <w:b/>
          <w:bCs/>
          <w:noProof/>
          <w:color w:val="000000" w:themeColor="text1"/>
          <w:szCs w:val="24"/>
          <w:u w:val="none"/>
        </w:rPr>
        <w:t>Par dzīvokļa īpašuma “Gaujmalas” – 16, Sinole, Lejasciema pagasts, Gulbenes novads, pircēja apstiprināšanu</w:t>
      </w:r>
    </w:p>
    <w:p w14:paraId="5215B177" w14:textId="77777777" w:rsidR="00360A3B" w:rsidRPr="0016506D" w:rsidRDefault="00360A3B" w:rsidP="000C7638">
      <w:pPr>
        <w:rPr>
          <w:szCs w:val="24"/>
          <w:u w:val="none"/>
        </w:rPr>
      </w:pPr>
    </w:p>
    <w:p w14:paraId="2545FA20" w14:textId="77777777" w:rsidR="00653AE0" w:rsidRPr="0016506D" w:rsidRDefault="00653AE0" w:rsidP="000C7638">
      <w:pPr>
        <w:rPr>
          <w:u w:val="none"/>
        </w:rPr>
      </w:pPr>
    </w:p>
    <w:p w14:paraId="0899539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7D27FFD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028F12A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5CC77F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50227DD8" w14:textId="64B42FFB" w:rsidR="00E264AD" w:rsidRPr="00575A1B" w:rsidRDefault="00000000" w:rsidP="00575A1B">
      <w:pPr>
        <w:rPr>
          <w:rFonts w:eastAsia="Calibri"/>
          <w:szCs w:val="24"/>
          <w:u w:val="none"/>
        </w:rPr>
      </w:pPr>
      <w:r>
        <w:rPr>
          <w:rFonts w:eastAsia="Calibri"/>
          <w:szCs w:val="24"/>
          <w:u w:val="none"/>
        </w:rPr>
        <w:t xml:space="preserve">DEBATĒS PIEDALĀS: </w:t>
      </w:r>
      <w:r w:rsidR="002465FB">
        <w:rPr>
          <w:rFonts w:eastAsia="Calibri"/>
          <w:szCs w:val="24"/>
          <w:u w:val="none"/>
        </w:rPr>
        <w:t>nav</w:t>
      </w:r>
    </w:p>
    <w:p w14:paraId="5642ACC5" w14:textId="77777777" w:rsidR="00BC2002" w:rsidRDefault="00BC2002" w:rsidP="00956EC8">
      <w:pPr>
        <w:rPr>
          <w:rFonts w:eastAsia="Calibri"/>
          <w:color w:val="FF0000"/>
          <w:szCs w:val="24"/>
          <w:u w:val="none"/>
        </w:rPr>
      </w:pPr>
    </w:p>
    <w:p w14:paraId="56EAF195" w14:textId="77777777" w:rsidR="00956EC8" w:rsidRPr="00B64CA9" w:rsidRDefault="00000000" w:rsidP="002465FB">
      <w:pPr>
        <w:spacing w:line="360" w:lineRule="auto"/>
        <w:ind w:firstLine="567"/>
        <w:jc w:val="both"/>
        <w:rPr>
          <w:rFonts w:eastAsia="Calibri"/>
          <w:szCs w:val="24"/>
          <w:u w:val="none"/>
        </w:rPr>
      </w:pPr>
      <w:r w:rsidRPr="00B64CA9">
        <w:rPr>
          <w:rFonts w:eastAsia="Calibri"/>
          <w:szCs w:val="24"/>
          <w:u w:val="none"/>
        </w:rPr>
        <w:t>Priekšlikumi balsošanai:</w:t>
      </w:r>
    </w:p>
    <w:p w14:paraId="0E42D02D" w14:textId="77777777" w:rsidR="00956EC8" w:rsidRPr="00B64CA9" w:rsidRDefault="00000000" w:rsidP="002465FB">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Izslēgt no darba kārtības 15.punktu - </w:t>
      </w:r>
      <w:r w:rsidRPr="002465FB">
        <w:rPr>
          <w:rFonts w:eastAsia="Calibri"/>
          <w:b/>
          <w:bCs/>
          <w:noProof/>
          <w:szCs w:val="24"/>
          <w:u w:val="none"/>
        </w:rPr>
        <w:t>Par Druvienas pagasta nekustamā īpašuma “Dangas” sastāva grozīšanu un jauna nekustamā īpašuma nosaukuma piešķiršanu</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3439092B" w14:textId="77777777" w:rsidR="00B61419" w:rsidRDefault="00000000" w:rsidP="002465FB">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0B2180A7" w14:textId="77777777" w:rsidR="000721E9" w:rsidRDefault="00000000" w:rsidP="002465F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F514BD4" w14:textId="77777777" w:rsidR="008225DD" w:rsidRPr="00B64CA9" w:rsidRDefault="008225DD" w:rsidP="008225DD">
      <w:pPr>
        <w:rPr>
          <w:rFonts w:eastAsia="Calibri"/>
          <w:szCs w:val="24"/>
          <w:u w:val="none"/>
        </w:rPr>
      </w:pPr>
    </w:p>
    <w:p w14:paraId="0CD6D099" w14:textId="77777777" w:rsidR="00956EC8" w:rsidRPr="00B64CA9" w:rsidRDefault="00000000" w:rsidP="004861D9">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25.punktu - </w:t>
      </w:r>
      <w:r w:rsidRPr="004861D9">
        <w:rPr>
          <w:rFonts w:eastAsia="Calibri"/>
          <w:b/>
          <w:bCs/>
          <w:noProof/>
          <w:szCs w:val="24"/>
          <w:u w:val="none"/>
        </w:rPr>
        <w:t>Par Gulbenes pilsētas nekustamo īpašumu “Baložu iela 15” un “Liepu iela 11” zemes vienību apvienošanu</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280D231F" w14:textId="77777777" w:rsidR="00B61419" w:rsidRDefault="00000000" w:rsidP="004861D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1B09362E" w14:textId="77777777" w:rsidR="000721E9" w:rsidRDefault="00000000" w:rsidP="004861D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B7034FD" w14:textId="77777777" w:rsidR="008225DD" w:rsidRPr="00B64CA9" w:rsidRDefault="008225DD" w:rsidP="008225DD">
      <w:pPr>
        <w:rPr>
          <w:rFonts w:eastAsia="Calibri"/>
          <w:szCs w:val="24"/>
          <w:u w:val="none"/>
        </w:rPr>
      </w:pPr>
    </w:p>
    <w:p w14:paraId="2AADA32E" w14:textId="77777777" w:rsidR="00956EC8" w:rsidRPr="00B64CA9" w:rsidRDefault="00000000" w:rsidP="004861D9">
      <w:pPr>
        <w:spacing w:line="360" w:lineRule="auto"/>
        <w:ind w:firstLine="426"/>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26.punktu - </w:t>
      </w:r>
      <w:r w:rsidRPr="004861D9">
        <w:rPr>
          <w:rFonts w:eastAsia="Calibri"/>
          <w:b/>
          <w:bCs/>
          <w:noProof/>
          <w:szCs w:val="24"/>
          <w:u w:val="none"/>
        </w:rPr>
        <w:t>Par Gulbenes novada pašvaldības īpašumā esošās kustamās mantas –  kokmateriālu 88,5 m3 apjomā, pircēja apstiprināšanu</w:t>
      </w:r>
      <w:r w:rsidRPr="00B64CA9">
        <w:rPr>
          <w:rFonts w:eastAsia="Calibri"/>
          <w:szCs w:val="24"/>
          <w:u w:val="none"/>
        </w:rPr>
        <w:t xml:space="preserve"> (</w:t>
      </w:r>
      <w:r w:rsidRPr="00B64CA9">
        <w:rPr>
          <w:rFonts w:eastAsia="Calibri"/>
          <w:noProof/>
          <w:szCs w:val="24"/>
          <w:u w:val="none"/>
        </w:rPr>
        <w:t>Lelde Bašķere</w:t>
      </w:r>
      <w:r w:rsidRPr="00B64CA9">
        <w:rPr>
          <w:rFonts w:eastAsia="Calibri"/>
          <w:szCs w:val="24"/>
          <w:u w:val="none"/>
        </w:rPr>
        <w:t>)</w:t>
      </w:r>
    </w:p>
    <w:p w14:paraId="6259EA4F" w14:textId="77777777" w:rsidR="00B61419" w:rsidRDefault="00000000" w:rsidP="004861D9">
      <w:pPr>
        <w:spacing w:line="360" w:lineRule="auto"/>
        <w:ind w:firstLine="426"/>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2E7EC74B" w14:textId="77777777" w:rsidR="000721E9" w:rsidRDefault="00000000" w:rsidP="004861D9">
      <w:pPr>
        <w:spacing w:line="360" w:lineRule="auto"/>
        <w:ind w:firstLine="426"/>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0B065FB" w14:textId="77777777" w:rsidR="008225DD" w:rsidRPr="00B64CA9" w:rsidRDefault="008225DD" w:rsidP="008225DD">
      <w:pPr>
        <w:rPr>
          <w:rFonts w:eastAsia="Calibri"/>
          <w:szCs w:val="24"/>
          <w:u w:val="none"/>
        </w:rPr>
      </w:pPr>
    </w:p>
    <w:p w14:paraId="1A4530F1" w14:textId="77777777" w:rsidR="00956EC8" w:rsidRPr="00B64CA9" w:rsidRDefault="00000000" w:rsidP="004861D9">
      <w:pPr>
        <w:spacing w:line="360" w:lineRule="auto"/>
        <w:ind w:firstLine="426"/>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27.punktu - </w:t>
      </w:r>
      <w:r w:rsidRPr="004861D9">
        <w:rPr>
          <w:rFonts w:eastAsia="Calibri"/>
          <w:b/>
          <w:bCs/>
          <w:noProof/>
          <w:szCs w:val="24"/>
          <w:u w:val="none"/>
        </w:rPr>
        <w:t>Par Tirzas pagasta nekustamā īpašuma “Burtnieki” sastāva grozīšanu un jauna nekustamā īpašuma nosaukuma piešķiršanu</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6B735076" w14:textId="77777777" w:rsidR="00B61419" w:rsidRDefault="00000000" w:rsidP="004861D9">
      <w:pPr>
        <w:spacing w:line="360" w:lineRule="auto"/>
        <w:ind w:firstLine="426"/>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41E2A093" w14:textId="77777777" w:rsidR="000721E9" w:rsidRDefault="00000000" w:rsidP="004861D9">
      <w:pPr>
        <w:spacing w:line="360" w:lineRule="auto"/>
        <w:ind w:firstLine="426"/>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E36FBD9" w14:textId="77777777" w:rsidR="008225DD" w:rsidRPr="00B64CA9" w:rsidRDefault="008225DD" w:rsidP="008225DD">
      <w:pPr>
        <w:rPr>
          <w:rFonts w:eastAsia="Calibri"/>
          <w:szCs w:val="24"/>
          <w:u w:val="none"/>
        </w:rPr>
      </w:pPr>
    </w:p>
    <w:p w14:paraId="0E688283" w14:textId="77777777" w:rsidR="00956EC8" w:rsidRPr="00B64CA9" w:rsidRDefault="00000000" w:rsidP="004861D9">
      <w:pPr>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28.punktu - </w:t>
      </w:r>
      <w:r w:rsidRPr="004861D9">
        <w:rPr>
          <w:rFonts w:eastAsia="Calibri"/>
          <w:b/>
          <w:bCs/>
          <w:noProof/>
          <w:szCs w:val="24"/>
          <w:u w:val="none"/>
        </w:rPr>
        <w:t>Par cirsmu nekustamajā īpašumā Tirzas pagastā ar nosaukumu “Vecstāmeri” otrās izsoles rīkošanu, noteikumu un sākumcenas apstiprināšanu</w:t>
      </w:r>
      <w:r w:rsidRPr="00B64CA9">
        <w:rPr>
          <w:rFonts w:eastAsia="Calibri"/>
          <w:szCs w:val="24"/>
          <w:u w:val="none"/>
        </w:rPr>
        <w:t xml:space="preserve"> (</w:t>
      </w:r>
      <w:r w:rsidRPr="00B64CA9">
        <w:rPr>
          <w:rFonts w:eastAsia="Calibri"/>
          <w:noProof/>
          <w:szCs w:val="24"/>
          <w:u w:val="none"/>
        </w:rPr>
        <w:t>Lelde Bašķere</w:t>
      </w:r>
      <w:r w:rsidRPr="00B64CA9">
        <w:rPr>
          <w:rFonts w:eastAsia="Calibri"/>
          <w:szCs w:val="24"/>
          <w:u w:val="none"/>
        </w:rPr>
        <w:t>)</w:t>
      </w:r>
    </w:p>
    <w:p w14:paraId="5A63846D" w14:textId="77777777" w:rsidR="00B61419" w:rsidRDefault="00000000" w:rsidP="004861D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36DC2336" w14:textId="77777777" w:rsidR="000721E9" w:rsidRDefault="00000000" w:rsidP="004861D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63FB1C0" w14:textId="77777777" w:rsidR="008225DD" w:rsidRPr="00B64CA9" w:rsidRDefault="008225DD" w:rsidP="008225DD">
      <w:pPr>
        <w:rPr>
          <w:rFonts w:eastAsia="Calibri"/>
          <w:szCs w:val="24"/>
          <w:u w:val="none"/>
        </w:rPr>
      </w:pPr>
    </w:p>
    <w:p w14:paraId="4492D224" w14:textId="77777777" w:rsidR="00956EC8" w:rsidRPr="00B64CA9" w:rsidRDefault="00000000" w:rsidP="004861D9">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 xml:space="preserve">Papildināt darba kārtību ar 29.punktu - </w:t>
      </w:r>
      <w:r w:rsidRPr="004861D9">
        <w:rPr>
          <w:rFonts w:eastAsia="Calibri"/>
          <w:b/>
          <w:bCs/>
          <w:noProof/>
          <w:szCs w:val="24"/>
          <w:u w:val="none"/>
        </w:rPr>
        <w:t>Par cirsmu nekustamajā īpašumā Tirzas pagastā ar nosaukumu “Meža stāmeri” otrās izsoles rīkošanu, noteikumu un sākumcenas apstiprināšanu</w:t>
      </w:r>
      <w:r w:rsidRPr="00B64CA9">
        <w:rPr>
          <w:rFonts w:eastAsia="Calibri"/>
          <w:szCs w:val="24"/>
          <w:u w:val="none"/>
        </w:rPr>
        <w:t xml:space="preserve"> (</w:t>
      </w:r>
      <w:r w:rsidRPr="00B64CA9">
        <w:rPr>
          <w:rFonts w:eastAsia="Calibri"/>
          <w:noProof/>
          <w:szCs w:val="24"/>
          <w:u w:val="none"/>
        </w:rPr>
        <w:t>Lelde Bašķere</w:t>
      </w:r>
      <w:r w:rsidRPr="00B64CA9">
        <w:rPr>
          <w:rFonts w:eastAsia="Calibri"/>
          <w:szCs w:val="24"/>
          <w:u w:val="none"/>
        </w:rPr>
        <w:t>)</w:t>
      </w:r>
    </w:p>
    <w:p w14:paraId="4F947C2E" w14:textId="77777777" w:rsidR="00B61419" w:rsidRDefault="00000000" w:rsidP="004861D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0E6CC708" w14:textId="77777777" w:rsidR="000721E9" w:rsidRDefault="00000000" w:rsidP="004861D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E1C3AF8" w14:textId="77777777" w:rsidR="008225DD" w:rsidRPr="00B64CA9" w:rsidRDefault="008225DD" w:rsidP="008225DD">
      <w:pPr>
        <w:rPr>
          <w:rFonts w:eastAsia="Calibri"/>
          <w:szCs w:val="24"/>
          <w:u w:val="none"/>
        </w:rPr>
      </w:pPr>
    </w:p>
    <w:p w14:paraId="1C0F3DB9" w14:textId="77777777" w:rsidR="00956EC8" w:rsidRPr="00B64CA9" w:rsidRDefault="00000000" w:rsidP="004861D9">
      <w:pPr>
        <w:spacing w:line="360" w:lineRule="auto"/>
        <w:ind w:firstLine="567"/>
        <w:jc w:val="both"/>
        <w:rPr>
          <w:rFonts w:eastAsia="Calibri"/>
          <w:szCs w:val="24"/>
          <w:u w:val="none"/>
        </w:rPr>
      </w:pPr>
      <w:r w:rsidRPr="00B64CA9">
        <w:rPr>
          <w:rFonts w:eastAsia="Calibri"/>
          <w:noProof/>
          <w:szCs w:val="24"/>
          <w:u w:val="none"/>
        </w:rPr>
        <w:lastRenderedPageBreak/>
        <w:t>7</w:t>
      </w:r>
      <w:r w:rsidRPr="00B64CA9">
        <w:rPr>
          <w:rFonts w:eastAsia="Calibri"/>
          <w:szCs w:val="24"/>
          <w:u w:val="none"/>
        </w:rPr>
        <w:t xml:space="preserve">. </w:t>
      </w:r>
      <w:r w:rsidRPr="00B64CA9">
        <w:rPr>
          <w:rFonts w:eastAsia="Calibri"/>
          <w:noProof/>
          <w:szCs w:val="24"/>
          <w:u w:val="none"/>
        </w:rPr>
        <w:t xml:space="preserve">Papildināt darba kārtību ar 30.punktu - </w:t>
      </w:r>
      <w:r w:rsidRPr="004861D9">
        <w:rPr>
          <w:rFonts w:eastAsia="Calibri"/>
          <w:b/>
          <w:bCs/>
          <w:noProof/>
          <w:szCs w:val="24"/>
          <w:u w:val="none"/>
        </w:rPr>
        <w:t>Par dzīvokļa īpašuma “Gaujmalas” – 11, Sinole, Lejasciema pagasts, Gulbenes novads, pircēja apstiprināšanu</w:t>
      </w:r>
      <w:r w:rsidRPr="00B64CA9">
        <w:rPr>
          <w:rFonts w:eastAsia="Calibri"/>
          <w:szCs w:val="24"/>
          <w:u w:val="none"/>
        </w:rPr>
        <w:t xml:space="preserve"> (</w:t>
      </w:r>
      <w:r w:rsidRPr="00B64CA9">
        <w:rPr>
          <w:rFonts w:eastAsia="Calibri"/>
          <w:noProof/>
          <w:szCs w:val="24"/>
          <w:u w:val="none"/>
        </w:rPr>
        <w:t>Lelde Bašķere</w:t>
      </w:r>
      <w:r w:rsidRPr="00B64CA9">
        <w:rPr>
          <w:rFonts w:eastAsia="Calibri"/>
          <w:szCs w:val="24"/>
          <w:u w:val="none"/>
        </w:rPr>
        <w:t>)</w:t>
      </w:r>
    </w:p>
    <w:p w14:paraId="0FBF9EFA" w14:textId="77777777" w:rsidR="00B61419" w:rsidRDefault="00000000" w:rsidP="004861D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45429C36" w14:textId="77777777" w:rsidR="000721E9" w:rsidRDefault="00000000" w:rsidP="004861D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76F90B8" w14:textId="77777777" w:rsidR="008225DD" w:rsidRPr="00B64CA9" w:rsidRDefault="008225DD" w:rsidP="008225DD">
      <w:pPr>
        <w:rPr>
          <w:rFonts w:eastAsia="Calibri"/>
          <w:szCs w:val="24"/>
          <w:u w:val="none"/>
        </w:rPr>
      </w:pPr>
    </w:p>
    <w:p w14:paraId="7E0FB928" w14:textId="77777777" w:rsidR="00956EC8" w:rsidRPr="00B64CA9" w:rsidRDefault="00000000" w:rsidP="004861D9">
      <w:pPr>
        <w:spacing w:line="360" w:lineRule="auto"/>
        <w:ind w:firstLine="567"/>
        <w:jc w:val="both"/>
        <w:rPr>
          <w:rFonts w:eastAsia="Calibri"/>
          <w:szCs w:val="24"/>
          <w:u w:val="none"/>
        </w:rPr>
      </w:pPr>
      <w:r w:rsidRPr="00B64CA9">
        <w:rPr>
          <w:rFonts w:eastAsia="Calibri"/>
          <w:noProof/>
          <w:szCs w:val="24"/>
          <w:u w:val="none"/>
        </w:rPr>
        <w:t>8</w:t>
      </w:r>
      <w:r w:rsidRPr="00B64CA9">
        <w:rPr>
          <w:rFonts w:eastAsia="Calibri"/>
          <w:szCs w:val="24"/>
          <w:u w:val="none"/>
        </w:rPr>
        <w:t xml:space="preserve">. </w:t>
      </w:r>
      <w:r w:rsidRPr="00B64CA9">
        <w:rPr>
          <w:rFonts w:eastAsia="Calibri"/>
          <w:noProof/>
          <w:szCs w:val="24"/>
          <w:u w:val="none"/>
        </w:rPr>
        <w:t xml:space="preserve">Papildināt darba kārtību ar 31.punktu - </w:t>
      </w:r>
      <w:r w:rsidRPr="004861D9">
        <w:rPr>
          <w:rFonts w:eastAsia="Calibri"/>
          <w:b/>
          <w:bCs/>
          <w:noProof/>
          <w:szCs w:val="24"/>
          <w:u w:val="none"/>
        </w:rPr>
        <w:t>Par dzīvokļa īpašuma “Gaujmalas” – 16, Sinole, Lejasciema pagasts, Gulbenes novads, pircēja apstiprināšanu</w:t>
      </w:r>
      <w:r w:rsidRPr="00B64CA9">
        <w:rPr>
          <w:rFonts w:eastAsia="Calibri"/>
          <w:szCs w:val="24"/>
          <w:u w:val="none"/>
        </w:rPr>
        <w:t xml:space="preserve"> (</w:t>
      </w:r>
      <w:r w:rsidRPr="00B64CA9">
        <w:rPr>
          <w:rFonts w:eastAsia="Calibri"/>
          <w:noProof/>
          <w:szCs w:val="24"/>
          <w:u w:val="none"/>
        </w:rPr>
        <w:t>Lelde Bašķere</w:t>
      </w:r>
      <w:r w:rsidRPr="00B64CA9">
        <w:rPr>
          <w:rFonts w:eastAsia="Calibri"/>
          <w:szCs w:val="24"/>
          <w:u w:val="none"/>
        </w:rPr>
        <w:t>)</w:t>
      </w:r>
    </w:p>
    <w:p w14:paraId="3C3F3D53" w14:textId="77777777" w:rsidR="00B61419" w:rsidRDefault="00000000" w:rsidP="004861D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6120747D" w14:textId="77777777" w:rsidR="000721E9" w:rsidRDefault="00000000" w:rsidP="004861D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521C95C" w14:textId="77777777" w:rsidR="008225DD" w:rsidRPr="00B64CA9" w:rsidRDefault="008225DD" w:rsidP="008225DD">
      <w:pPr>
        <w:rPr>
          <w:rFonts w:eastAsia="Calibri"/>
          <w:szCs w:val="24"/>
          <w:u w:val="none"/>
        </w:rPr>
      </w:pPr>
    </w:p>
    <w:p w14:paraId="6C36A21D" w14:textId="77777777" w:rsidR="00575A1B" w:rsidRDefault="00575A1B" w:rsidP="000C7638">
      <w:pPr>
        <w:rPr>
          <w:u w:val="none"/>
        </w:rPr>
      </w:pPr>
    </w:p>
    <w:p w14:paraId="06F62E9F" w14:textId="77777777" w:rsidR="00114990" w:rsidRDefault="00000000" w:rsidP="004861D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D673572" w14:textId="77777777" w:rsidR="00B24B3A" w:rsidRDefault="00000000"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473E2257" w14:textId="609CECAF" w:rsidR="004861D9" w:rsidRPr="00B24B3A" w:rsidRDefault="004861D9" w:rsidP="004861D9">
      <w:pPr>
        <w:spacing w:line="360" w:lineRule="auto"/>
        <w:ind w:firstLine="567"/>
        <w:jc w:val="both"/>
        <w:rPr>
          <w:u w:val="none"/>
        </w:rPr>
      </w:pPr>
      <w:r>
        <w:rPr>
          <w:noProof/>
          <w:u w:val="none"/>
        </w:rPr>
        <w:t>APSTIPRINĀT 2023.gada  20.decembra Attīstības un tautsaimniecības komitejas sēdes darba kārtību.</w:t>
      </w:r>
    </w:p>
    <w:p w14:paraId="4901A624" w14:textId="77777777" w:rsidR="00203C2F" w:rsidRDefault="00203C2F" w:rsidP="000C7638">
      <w:pPr>
        <w:rPr>
          <w:color w:val="000000" w:themeColor="text1"/>
          <w:szCs w:val="24"/>
          <w:u w:val="none"/>
        </w:rPr>
      </w:pPr>
    </w:p>
    <w:p w14:paraId="5F4F80C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080C39F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“Grietiņas 1” pircēja apstiprināšanu</w:t>
      </w:r>
    </w:p>
    <w:p w14:paraId="5819AE1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C38D35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B109DC6" w14:textId="0C397F12" w:rsidR="00E264AD" w:rsidRPr="00575A1B" w:rsidRDefault="00000000" w:rsidP="00575A1B">
      <w:pPr>
        <w:rPr>
          <w:rFonts w:eastAsia="Calibri"/>
          <w:szCs w:val="24"/>
          <w:u w:val="none"/>
        </w:rPr>
      </w:pPr>
      <w:r>
        <w:rPr>
          <w:rFonts w:eastAsia="Calibri"/>
          <w:szCs w:val="24"/>
          <w:u w:val="none"/>
        </w:rPr>
        <w:t xml:space="preserve">DEBATĒS PIEDALĀS: </w:t>
      </w:r>
      <w:r w:rsidR="004861D9">
        <w:rPr>
          <w:rFonts w:eastAsia="Calibri"/>
          <w:szCs w:val="24"/>
          <w:u w:val="none"/>
        </w:rPr>
        <w:t>nav</w:t>
      </w:r>
    </w:p>
    <w:p w14:paraId="2781A7CC" w14:textId="77777777" w:rsidR="00BC2002" w:rsidRDefault="00BC2002" w:rsidP="00956EC8">
      <w:pPr>
        <w:rPr>
          <w:rFonts w:eastAsia="Calibri"/>
          <w:color w:val="FF0000"/>
          <w:szCs w:val="24"/>
          <w:u w:val="none"/>
        </w:rPr>
      </w:pPr>
    </w:p>
    <w:p w14:paraId="092E912D" w14:textId="77777777" w:rsidR="00114990" w:rsidRDefault="00000000" w:rsidP="004861D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841DC6" w14:textId="77777777" w:rsidR="00B24B3A" w:rsidRDefault="00000000"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05C26F5A" w14:textId="77777777" w:rsidR="004861D9" w:rsidRDefault="004861D9" w:rsidP="004861D9">
      <w:pPr>
        <w:spacing w:line="360" w:lineRule="auto"/>
        <w:ind w:firstLine="567"/>
        <w:jc w:val="both"/>
        <w:rPr>
          <w:u w:val="none"/>
        </w:rPr>
      </w:pPr>
      <w:r>
        <w:rPr>
          <w:noProof/>
          <w:u w:val="none"/>
        </w:rPr>
        <w:t>V</w:t>
      </w:r>
      <w:r>
        <w:rPr>
          <w:u w:val="none"/>
        </w:rPr>
        <w:t>irzīt izskatīšanai domes sēdē lēmumprojektu:</w:t>
      </w:r>
    </w:p>
    <w:p w14:paraId="7B738F88" w14:textId="77777777" w:rsidR="004861D9" w:rsidRPr="004861D9" w:rsidRDefault="004861D9" w:rsidP="004861D9">
      <w:pPr>
        <w:pStyle w:val="Default"/>
        <w:jc w:val="center"/>
        <w:rPr>
          <w:b/>
          <w:szCs w:val="24"/>
        </w:rPr>
      </w:pPr>
      <w:r>
        <w:rPr>
          <w:color w:val="000000" w:themeColor="text1"/>
          <w:szCs w:val="24"/>
        </w:rPr>
        <w:tab/>
      </w:r>
      <w:r w:rsidRPr="004861D9">
        <w:rPr>
          <w:b/>
          <w:szCs w:val="24"/>
        </w:rPr>
        <w:t>Par nekustamā īpašuma Beļavas pagastā ar nosaukumu “Grietiņas 1”</w:t>
      </w:r>
    </w:p>
    <w:p w14:paraId="1B56562F" w14:textId="77777777" w:rsidR="004861D9" w:rsidRPr="004861D9" w:rsidRDefault="004861D9" w:rsidP="004861D9">
      <w:pPr>
        <w:spacing w:after="120"/>
        <w:jc w:val="center"/>
        <w:rPr>
          <w:b/>
          <w:snapToGrid w:val="0"/>
          <w:szCs w:val="24"/>
          <w:u w:val="none"/>
        </w:rPr>
      </w:pPr>
      <w:r w:rsidRPr="004861D9">
        <w:rPr>
          <w:b/>
          <w:snapToGrid w:val="0"/>
          <w:szCs w:val="24"/>
          <w:u w:val="none"/>
        </w:rPr>
        <w:t>pircēja apstiprināšanu</w:t>
      </w:r>
    </w:p>
    <w:p w14:paraId="5A3513A0" w14:textId="158D6392"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dome 2023.gada 31.augustā pieņēma lēmumu Nr. GND/2023/827 “Par nekustamā īpašuma Beļavas pagastā ar nosaukumu “Grietiņas 1” atsavināšanu” (protokols Nr. 13; 68.p.), ar kuru nolēma nodot atsavināšanai Gulbenes novada pašvaldībai piederošo nekustamo īpašumu Beļavas pagastā ar nosaukumu “Grietiņas 1”, kadastra numurs 5044 007 0143, kas sastāv no zemes vienības ar kadastra apzīmējumu 5044 007 0143, 0,19 ha platībā, par brīvu cenu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domes sēdē. </w:t>
      </w:r>
    </w:p>
    <w:p w14:paraId="413ED710"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lastRenderedPageBreak/>
        <w:t xml:space="preserve">Gulbenes novada dome 2023.gada 26.oktobrī pieņēma lēmumu Nr. GND/2023/1027 “Par nekustamā īpašuma Beļavas pagastā ar nosaukumu “Grietiņas 1” nosacītās cenas apstiprināšanu” (protokols Nr. 17; 50.p.), ar kuru nolēma apstiprināt nekustamā īpašuma Beļavas pagastā ar nosaukumu “Grietiņas 1”, kadastra numurs 5044 007 0143, kas sastāv no zemes vienības ar kadastra apzīmējumu 5044 007 0143, 0,19 ha platībā, nosacīto cenu 1200 EUR (viens tūkstotis divi simti </w:t>
      </w:r>
      <w:proofErr w:type="spellStart"/>
      <w:r w:rsidRPr="004861D9">
        <w:rPr>
          <w:rFonts w:eastAsia="SimSun" w:cs="Mangal"/>
          <w:i/>
          <w:iCs/>
          <w:color w:val="00000A"/>
          <w:szCs w:val="24"/>
          <w:u w:val="none"/>
          <w:lang w:eastAsia="zh-CN" w:bidi="hi-IN"/>
        </w:rPr>
        <w:t>euro</w:t>
      </w:r>
      <w:proofErr w:type="spellEnd"/>
      <w:r w:rsidRPr="004861D9">
        <w:rPr>
          <w:rFonts w:eastAsia="SimSun" w:cs="Mangal"/>
          <w:color w:val="00000A"/>
          <w:szCs w:val="24"/>
          <w:u w:val="none"/>
          <w:lang w:eastAsia="zh-CN" w:bidi="hi-IN"/>
        </w:rPr>
        <w:t>).</w:t>
      </w:r>
    </w:p>
    <w:p w14:paraId="22CD56E8" w14:textId="46DE54CD"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pašvaldība 2023.gada 7.novembrī nosūtīja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atsavināšanas paziņojumu Nr. GND/4.18/23/3244. </w:t>
      </w:r>
    </w:p>
    <w:p w14:paraId="3A8BD0CF" w14:textId="6785BD3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pašvaldība saņēma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2023.gada 29.novembra iesniegumu (Gulbenes novada pašvaldībā saņemts 2023.gada 29.novembrī un reģistrēts ar Nr. GND/5.13.2/23/2375-S), kurā ir izteikta piekrišana iegādāties nekustamo īpašumu Beļavas pagastā ar nosaukumu “Grietiņas 1”, kadastra numurs 5044 007 0143, nosacīto cenu 1200 EUR (viens tūkstotis divi simti </w:t>
      </w:r>
      <w:proofErr w:type="spellStart"/>
      <w:r w:rsidRPr="004861D9">
        <w:rPr>
          <w:rFonts w:eastAsia="SimSun" w:cs="Mangal"/>
          <w:i/>
          <w:iCs/>
          <w:color w:val="00000A"/>
          <w:szCs w:val="24"/>
          <w:u w:val="none"/>
          <w:lang w:eastAsia="zh-CN" w:bidi="hi-IN"/>
        </w:rPr>
        <w:t>euro</w:t>
      </w:r>
      <w:proofErr w:type="spellEnd"/>
      <w:r w:rsidRPr="004861D9">
        <w:rPr>
          <w:rFonts w:eastAsia="SimSun" w:cs="Mangal"/>
          <w:color w:val="00000A"/>
          <w:szCs w:val="24"/>
          <w:u w:val="none"/>
          <w:lang w:eastAsia="zh-CN" w:bidi="hi-IN"/>
        </w:rPr>
        <w:t>).</w:t>
      </w:r>
    </w:p>
    <w:p w14:paraId="20D65677"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Pirkuma maksa 2023.gada 1.decembrī ir samaksāta pilnā apmērā.</w:t>
      </w:r>
    </w:p>
    <w:p w14:paraId="59BFCEB9"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2E6A7197"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494744A" w14:textId="77777777" w:rsidR="004861D9" w:rsidRPr="004861D9" w:rsidRDefault="004861D9" w:rsidP="004861D9">
      <w:pPr>
        <w:spacing w:line="360" w:lineRule="auto"/>
        <w:ind w:firstLine="567"/>
        <w:jc w:val="both"/>
        <w:rPr>
          <w:noProof/>
          <w:color w:val="000000"/>
          <w:szCs w:val="24"/>
          <w:u w:val="none"/>
          <w:lang w:eastAsia="lv-LV"/>
        </w:rPr>
      </w:pPr>
      <w:r w:rsidRPr="004861D9">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4861D9">
        <w:rPr>
          <w:color w:val="000000"/>
          <w:szCs w:val="24"/>
          <w:u w:val="none"/>
          <w:lang w:eastAsia="lv-LV"/>
        </w:rPr>
        <w:t>PAR – ; PRET –; ATTURAS –, Gulbenes novada dome NOLEMJ</w:t>
      </w:r>
      <w:r w:rsidRPr="004861D9">
        <w:rPr>
          <w:szCs w:val="24"/>
          <w:u w:val="none"/>
          <w:lang w:eastAsia="lv-LV"/>
        </w:rPr>
        <w:t>:</w:t>
      </w:r>
    </w:p>
    <w:p w14:paraId="0E3E0AD6" w14:textId="1B59C37F" w:rsidR="004861D9" w:rsidRPr="004861D9" w:rsidRDefault="004861D9" w:rsidP="004861D9">
      <w:pPr>
        <w:spacing w:line="360" w:lineRule="auto"/>
        <w:ind w:firstLine="567"/>
        <w:jc w:val="both"/>
        <w:rPr>
          <w:szCs w:val="24"/>
          <w:u w:val="none"/>
          <w:lang w:eastAsia="lv-LV"/>
        </w:rPr>
      </w:pPr>
      <w:r w:rsidRPr="004861D9">
        <w:rPr>
          <w:szCs w:val="24"/>
          <w:u w:val="none"/>
          <w:lang w:eastAsia="lv-LV"/>
        </w:rPr>
        <w:t xml:space="preserve">1. APSTIPRINĀT par Gulbenes novada pašvaldībai piederošā nekustamā īpašuma Beļavas pagastā ar nosaukumu “Grietiņas 1”, kadastra numurs 5044 007 0143, kas sastāv no zemes vienības ar kadastra apzīmējumu 5044 007 0143, 0,19 ha platībā, pircēju </w:t>
      </w:r>
      <w:r w:rsidR="00F41891">
        <w:rPr>
          <w:rFonts w:eastAsia="SimSun" w:cs="Mangal"/>
          <w:color w:val="00000A"/>
          <w:szCs w:val="24"/>
          <w:u w:val="none"/>
          <w:lang w:eastAsia="zh-CN" w:bidi="hi-IN"/>
        </w:rPr>
        <w:t>[..]</w:t>
      </w:r>
    </w:p>
    <w:p w14:paraId="7D325FF2" w14:textId="344ADACD" w:rsidR="004861D9" w:rsidRPr="004861D9" w:rsidRDefault="004861D9" w:rsidP="004861D9">
      <w:pPr>
        <w:spacing w:line="360" w:lineRule="auto"/>
        <w:ind w:firstLine="567"/>
        <w:jc w:val="both"/>
        <w:rPr>
          <w:szCs w:val="24"/>
          <w:u w:val="none"/>
          <w:lang w:eastAsia="lv-LV"/>
        </w:rPr>
      </w:pPr>
      <w:r w:rsidRPr="004861D9">
        <w:rPr>
          <w:szCs w:val="24"/>
          <w:u w:val="none"/>
          <w:lang w:eastAsia="lv-LV"/>
        </w:rPr>
        <w:t xml:space="preserve">2. Trīsdesmit dienu laikā pēc pircēja apstiprināšanas slēgt nekustamā īpašuma pirkuma līgumu ar </w:t>
      </w:r>
      <w:r w:rsidR="00F41891">
        <w:rPr>
          <w:rFonts w:eastAsia="SimSun" w:cs="Mangal"/>
          <w:color w:val="00000A"/>
          <w:szCs w:val="24"/>
          <w:u w:val="none"/>
          <w:lang w:eastAsia="zh-CN" w:bidi="hi-IN"/>
        </w:rPr>
        <w:t>[..]</w:t>
      </w:r>
      <w:r w:rsidRPr="004861D9">
        <w:rPr>
          <w:szCs w:val="24"/>
          <w:u w:val="none"/>
          <w:lang w:eastAsia="lv-LV"/>
        </w:rPr>
        <w:t xml:space="preserve">, par šā lēmuma 1.punktā minētā nekustamā īpašuma pārdošanu par nosacīto cenu 1200 EUR (viens tūkstotis divi simti </w:t>
      </w:r>
      <w:proofErr w:type="spellStart"/>
      <w:r w:rsidRPr="004861D9">
        <w:rPr>
          <w:i/>
          <w:iCs/>
          <w:szCs w:val="24"/>
          <w:u w:val="none"/>
          <w:lang w:eastAsia="lv-LV"/>
        </w:rPr>
        <w:t>euro</w:t>
      </w:r>
      <w:proofErr w:type="spellEnd"/>
      <w:r w:rsidRPr="004861D9">
        <w:rPr>
          <w:color w:val="000000"/>
          <w:szCs w:val="24"/>
          <w:u w:val="none"/>
          <w:lang w:eastAsia="lv-LV"/>
        </w:rPr>
        <w:t>)</w:t>
      </w:r>
      <w:r w:rsidRPr="004861D9">
        <w:rPr>
          <w:szCs w:val="24"/>
          <w:u w:val="none"/>
          <w:lang w:eastAsia="lv-LV"/>
        </w:rPr>
        <w:t>.</w:t>
      </w:r>
    </w:p>
    <w:p w14:paraId="1097CD90" w14:textId="77777777" w:rsidR="004861D9" w:rsidRPr="004861D9" w:rsidRDefault="004861D9" w:rsidP="004861D9">
      <w:pPr>
        <w:spacing w:line="360" w:lineRule="auto"/>
        <w:ind w:firstLine="567"/>
        <w:jc w:val="both"/>
        <w:rPr>
          <w:szCs w:val="24"/>
          <w:u w:val="none"/>
          <w:lang w:eastAsia="lv-LV"/>
        </w:rPr>
      </w:pPr>
      <w:r w:rsidRPr="004861D9">
        <w:rPr>
          <w:szCs w:val="24"/>
          <w:u w:val="none"/>
          <w:lang w:eastAsia="lv-LV"/>
        </w:rPr>
        <w:t>3. ORGANIZĒT lēmuma izpildi Gulbenes novada domes Īpašuma novērtēšanas un izsoļu komisijai.</w:t>
      </w:r>
    </w:p>
    <w:p w14:paraId="08E5BD14" w14:textId="2AB5D086" w:rsidR="00203C2F" w:rsidRDefault="00203C2F" w:rsidP="004861D9">
      <w:pPr>
        <w:tabs>
          <w:tab w:val="left" w:pos="3663"/>
        </w:tabs>
        <w:rPr>
          <w:color w:val="000000" w:themeColor="text1"/>
          <w:szCs w:val="24"/>
          <w:u w:val="none"/>
        </w:rPr>
      </w:pPr>
    </w:p>
    <w:p w14:paraId="70934AE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5DAC96C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“Mūrnieki” pircēja apstiprināšanu</w:t>
      </w:r>
    </w:p>
    <w:p w14:paraId="4121C9B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844D88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5B7BEF4" w14:textId="77777777" w:rsidR="004861D9" w:rsidRPr="00575A1B" w:rsidRDefault="004861D9" w:rsidP="004861D9">
      <w:pPr>
        <w:rPr>
          <w:rFonts w:eastAsia="Calibri"/>
          <w:szCs w:val="24"/>
          <w:u w:val="none"/>
        </w:rPr>
      </w:pPr>
      <w:r>
        <w:rPr>
          <w:rFonts w:eastAsia="Calibri"/>
          <w:szCs w:val="24"/>
          <w:u w:val="none"/>
        </w:rPr>
        <w:t>DEBATĒS PIEDALĀS: nav</w:t>
      </w:r>
    </w:p>
    <w:p w14:paraId="75253895" w14:textId="77777777" w:rsidR="004861D9" w:rsidRDefault="004861D9" w:rsidP="004861D9">
      <w:pPr>
        <w:rPr>
          <w:rFonts w:eastAsia="Calibri"/>
          <w:color w:val="FF0000"/>
          <w:szCs w:val="24"/>
          <w:u w:val="none"/>
        </w:rPr>
      </w:pPr>
    </w:p>
    <w:p w14:paraId="2FF890D5" w14:textId="77777777" w:rsidR="004861D9" w:rsidRDefault="004861D9" w:rsidP="004861D9">
      <w:pPr>
        <w:spacing w:line="360" w:lineRule="auto"/>
        <w:ind w:firstLine="567"/>
        <w:jc w:val="both"/>
        <w:rPr>
          <w:u w:val="none"/>
        </w:rPr>
      </w:pPr>
      <w:r>
        <w:rPr>
          <w:u w:val="none"/>
        </w:rPr>
        <w:t>Attīstības un tautsaimniecības komiteja atklāti balsojot:</w:t>
      </w:r>
    </w:p>
    <w:p w14:paraId="6DD91A03"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3CC7CEBD"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E36335" w14:textId="77777777" w:rsidR="004861D9" w:rsidRPr="004861D9" w:rsidRDefault="004861D9" w:rsidP="004861D9">
      <w:pPr>
        <w:jc w:val="center"/>
        <w:rPr>
          <w:b/>
          <w:snapToGrid w:val="0"/>
          <w:szCs w:val="24"/>
          <w:u w:val="none"/>
        </w:rPr>
      </w:pPr>
      <w:r w:rsidRPr="004861D9">
        <w:rPr>
          <w:b/>
          <w:snapToGrid w:val="0"/>
          <w:szCs w:val="24"/>
          <w:u w:val="none"/>
        </w:rPr>
        <w:t>Par nekustamā īpašuma Beļavas pagastā ar nosaukumu “Mūrnieki”</w:t>
      </w:r>
    </w:p>
    <w:p w14:paraId="6061C1A4" w14:textId="77777777" w:rsidR="004861D9" w:rsidRPr="004861D9" w:rsidRDefault="004861D9" w:rsidP="004861D9">
      <w:pPr>
        <w:spacing w:after="120"/>
        <w:jc w:val="center"/>
        <w:rPr>
          <w:b/>
          <w:snapToGrid w:val="0"/>
          <w:szCs w:val="24"/>
          <w:u w:val="none"/>
        </w:rPr>
      </w:pPr>
      <w:r w:rsidRPr="004861D9">
        <w:rPr>
          <w:b/>
          <w:snapToGrid w:val="0"/>
          <w:szCs w:val="24"/>
          <w:u w:val="none"/>
        </w:rPr>
        <w:t>pircēja apstiprināšanu</w:t>
      </w:r>
    </w:p>
    <w:p w14:paraId="214EA52B" w14:textId="6A9A93DC"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dome 2023.gada 28.septembrī pieņēma lēmumu Nr. GND/2023/916 “Par nekustamā īpašuma Beļavas pagastā ar nosaukumu “Mūrnieki” atsavināšanu” (protokols Nr. 15; 42.p.), ar kuru nolēma nodot atsavināšanai Gulbenes novada pašvaldībai piederošo nekustamo īpašumu Beļavas pagastā ar nosaukumu “Mūrnieki”, kadastra numurs 5044 014 0132, kas sastāv no zemes vienības ar kadastra apzīmējumu 5044 014 0132 1,56 ha platībā, par brīvu cenu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domes sēdē. </w:t>
      </w:r>
    </w:p>
    <w:p w14:paraId="61232E5F"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dome 2023.gada 30.novembrī pieņēma lēmumu Nr. GND/2023/1146 “Par nekustamā īpašuma Beļavas pagastā ar nosaukumu “Mūrnieki” nosacītās cenas apstiprināšanu” (protokols Nr. 18; 82.p.), ar kuru nolēma apstiprināt nekustamā īpašuma Beļavas pagastā ar nosaukumu “Mūrnieki”, kadastra numurs 5044 014 0132, kas sastāv no zemes vienības ar kadastra apzīmējumu 5044 014 0132 1,56 ha platībā, nosacīto cenu 5600 EUR (pieci tūkstoši seši simti </w:t>
      </w:r>
      <w:proofErr w:type="spellStart"/>
      <w:r w:rsidRPr="004861D9">
        <w:rPr>
          <w:rFonts w:eastAsia="SimSun" w:cs="Mangal"/>
          <w:i/>
          <w:iCs/>
          <w:color w:val="00000A"/>
          <w:szCs w:val="24"/>
          <w:u w:val="none"/>
          <w:lang w:eastAsia="zh-CN" w:bidi="hi-IN"/>
        </w:rPr>
        <w:t>euro</w:t>
      </w:r>
      <w:proofErr w:type="spellEnd"/>
      <w:r w:rsidRPr="004861D9">
        <w:rPr>
          <w:rFonts w:eastAsia="SimSun" w:cs="Mangal"/>
          <w:color w:val="00000A"/>
          <w:szCs w:val="24"/>
          <w:u w:val="none"/>
          <w:lang w:eastAsia="zh-CN" w:bidi="hi-IN"/>
        </w:rPr>
        <w:t>).</w:t>
      </w:r>
    </w:p>
    <w:p w14:paraId="1DB6E4DB" w14:textId="4A5F987B"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pašvaldība 2023.gada 5.decembrī nosūtīja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atsavināšanas paziņojumu Nr. GND/4.18/23/3573. </w:t>
      </w:r>
    </w:p>
    <w:p w14:paraId="0C766015" w14:textId="7AE4814E"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pašvaldība saņēma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2023.gada 8.decembra iesniegumu (Gulbenes novada pašvaldībā saņemts 2023.gada 8.decembrī un reģistrēts ar Nr. GND/5.13.2/23/2455-O), kurā ir izteikta piekrišana iegādāties nekustamo īpašumu Beļavas pagastā ar nosaukumu “Mūrnieki”, kadastra numurs 5044 014 0132, nosacīto cenu 5600 EUR (pieci tūkstoši seši simti </w:t>
      </w:r>
      <w:proofErr w:type="spellStart"/>
      <w:r w:rsidRPr="004861D9">
        <w:rPr>
          <w:rFonts w:eastAsia="SimSun" w:cs="Mangal"/>
          <w:i/>
          <w:iCs/>
          <w:color w:val="00000A"/>
          <w:szCs w:val="24"/>
          <w:u w:val="none"/>
          <w:lang w:eastAsia="zh-CN" w:bidi="hi-IN"/>
        </w:rPr>
        <w:t>euro</w:t>
      </w:r>
      <w:proofErr w:type="spellEnd"/>
      <w:r w:rsidRPr="004861D9">
        <w:rPr>
          <w:rFonts w:eastAsia="SimSun" w:cs="Mangal"/>
          <w:color w:val="00000A"/>
          <w:szCs w:val="24"/>
          <w:u w:val="none"/>
          <w:lang w:eastAsia="zh-CN" w:bidi="hi-IN"/>
        </w:rPr>
        <w:t>).</w:t>
      </w:r>
    </w:p>
    <w:p w14:paraId="3450B3C9"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Pirkuma maksa 2023.gada 6.decembrī ir samaksāta pilnā apmērā.</w:t>
      </w:r>
    </w:p>
    <w:p w14:paraId="170DFBAA"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w:t>
      </w:r>
      <w:r w:rsidRPr="004861D9">
        <w:rPr>
          <w:rFonts w:eastAsia="SimSun" w:cs="Mangal"/>
          <w:color w:val="00000A"/>
          <w:szCs w:val="24"/>
          <w:u w:val="none"/>
          <w:lang w:eastAsia="zh-CN" w:bidi="hi-IN"/>
        </w:rPr>
        <w:lastRenderedPageBreak/>
        <w:t xml:space="preserve">likuma 10.panta pirmās daļas 21.punkts nosaka, ka dome ir tiesīga izlemt ikvienu pašvaldības kompetences jautājumu; tikai domes kompetencē ir pieņemt lēmumus citos ārējos normatīvajos aktos paredzētajos gadījumos. </w:t>
      </w:r>
    </w:p>
    <w:p w14:paraId="0E7C73D7"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774B2BB" w14:textId="77777777" w:rsidR="004861D9" w:rsidRPr="004861D9" w:rsidRDefault="004861D9" w:rsidP="004861D9">
      <w:pPr>
        <w:spacing w:line="360" w:lineRule="auto"/>
        <w:ind w:firstLine="567"/>
        <w:jc w:val="both"/>
        <w:rPr>
          <w:noProof/>
          <w:color w:val="000000"/>
          <w:szCs w:val="24"/>
          <w:u w:val="none"/>
          <w:lang w:eastAsia="lv-LV"/>
        </w:rPr>
      </w:pPr>
      <w:r w:rsidRPr="004861D9">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4861D9">
        <w:rPr>
          <w:color w:val="000000"/>
          <w:szCs w:val="24"/>
          <w:u w:val="none"/>
          <w:lang w:eastAsia="lv-LV"/>
        </w:rPr>
        <w:t>PAR – ; PRET –; ATTURAS –, Gulbenes novada dome NOLEMJ</w:t>
      </w:r>
      <w:r w:rsidRPr="004861D9">
        <w:rPr>
          <w:szCs w:val="24"/>
          <w:u w:val="none"/>
          <w:lang w:eastAsia="lv-LV"/>
        </w:rPr>
        <w:t>:</w:t>
      </w:r>
    </w:p>
    <w:p w14:paraId="32F98F8B" w14:textId="0BB7A621" w:rsidR="004861D9" w:rsidRPr="004861D9" w:rsidRDefault="004861D9" w:rsidP="004861D9">
      <w:pPr>
        <w:spacing w:line="360" w:lineRule="auto"/>
        <w:ind w:firstLine="567"/>
        <w:jc w:val="both"/>
        <w:rPr>
          <w:szCs w:val="24"/>
          <w:u w:val="none"/>
          <w:lang w:eastAsia="lv-LV"/>
        </w:rPr>
      </w:pPr>
      <w:r w:rsidRPr="004861D9">
        <w:rPr>
          <w:szCs w:val="24"/>
          <w:u w:val="none"/>
          <w:lang w:eastAsia="lv-LV"/>
        </w:rPr>
        <w:t xml:space="preserve">1. APSTIPRINĀT par Gulbenes novada pašvaldībai piederošā nekustamā īpašuma Beļavas pagastā ar nosaukumu “Mūrnieki”, kadastra numurs 5044 014 0132, kas sastāv no zemes vienības ar kadastra apzīmējumu 5044 014 0132 1,56 ha platībā, pircēju </w:t>
      </w:r>
      <w:r w:rsidR="00F41891">
        <w:rPr>
          <w:rFonts w:eastAsia="SimSun" w:cs="Mangal"/>
          <w:color w:val="00000A"/>
          <w:szCs w:val="24"/>
          <w:u w:val="none"/>
          <w:lang w:eastAsia="zh-CN" w:bidi="hi-IN"/>
        </w:rPr>
        <w:t>[..]</w:t>
      </w:r>
      <w:r w:rsidRPr="004861D9">
        <w:rPr>
          <w:szCs w:val="24"/>
          <w:u w:val="none"/>
          <w:lang w:eastAsia="lv-LV"/>
        </w:rPr>
        <w:t>.</w:t>
      </w:r>
    </w:p>
    <w:p w14:paraId="2B0498A5" w14:textId="32128A69" w:rsidR="004861D9" w:rsidRPr="004861D9" w:rsidRDefault="004861D9" w:rsidP="004861D9">
      <w:pPr>
        <w:spacing w:line="360" w:lineRule="auto"/>
        <w:ind w:firstLine="567"/>
        <w:jc w:val="both"/>
        <w:rPr>
          <w:szCs w:val="24"/>
          <w:u w:val="none"/>
          <w:lang w:eastAsia="lv-LV"/>
        </w:rPr>
      </w:pPr>
      <w:r w:rsidRPr="004861D9">
        <w:rPr>
          <w:szCs w:val="24"/>
          <w:u w:val="none"/>
          <w:lang w:eastAsia="lv-LV"/>
        </w:rPr>
        <w:t xml:space="preserve">2. Trīsdesmit dienu laikā pēc pircēja apstiprināšanas slēgt nekustamā īpašuma pirkuma līgumu ar </w:t>
      </w:r>
      <w:r w:rsidR="00F41891">
        <w:rPr>
          <w:rFonts w:eastAsia="SimSun" w:cs="Mangal"/>
          <w:color w:val="00000A"/>
          <w:szCs w:val="24"/>
          <w:u w:val="none"/>
          <w:lang w:eastAsia="zh-CN" w:bidi="hi-IN"/>
        </w:rPr>
        <w:t>[..]</w:t>
      </w:r>
      <w:r w:rsidRPr="004861D9">
        <w:rPr>
          <w:szCs w:val="24"/>
          <w:u w:val="none"/>
          <w:lang w:eastAsia="lv-LV"/>
        </w:rPr>
        <w:t xml:space="preserve">, par šā lēmuma 1.punktā minētā nekustamā īpašuma pārdošanu par nosacīto cenu 5600 EUR (pieci tūkstoši seši simti </w:t>
      </w:r>
      <w:proofErr w:type="spellStart"/>
      <w:r w:rsidRPr="004861D9">
        <w:rPr>
          <w:i/>
          <w:iCs/>
          <w:szCs w:val="24"/>
          <w:u w:val="none"/>
          <w:lang w:eastAsia="lv-LV"/>
        </w:rPr>
        <w:t>euro</w:t>
      </w:r>
      <w:proofErr w:type="spellEnd"/>
      <w:r w:rsidRPr="004861D9">
        <w:rPr>
          <w:color w:val="000000"/>
          <w:szCs w:val="24"/>
          <w:u w:val="none"/>
          <w:lang w:eastAsia="lv-LV"/>
        </w:rPr>
        <w:t>)</w:t>
      </w:r>
      <w:r w:rsidRPr="004861D9">
        <w:rPr>
          <w:szCs w:val="24"/>
          <w:u w:val="none"/>
          <w:lang w:eastAsia="lv-LV"/>
        </w:rPr>
        <w:t>.</w:t>
      </w:r>
    </w:p>
    <w:p w14:paraId="6A60C0EA" w14:textId="77777777" w:rsidR="004861D9" w:rsidRPr="004861D9" w:rsidRDefault="004861D9" w:rsidP="004861D9">
      <w:pPr>
        <w:spacing w:line="360" w:lineRule="auto"/>
        <w:ind w:firstLine="567"/>
        <w:jc w:val="both"/>
        <w:rPr>
          <w:szCs w:val="24"/>
          <w:u w:val="none"/>
          <w:lang w:eastAsia="lv-LV"/>
        </w:rPr>
      </w:pPr>
      <w:r w:rsidRPr="004861D9">
        <w:rPr>
          <w:szCs w:val="24"/>
          <w:u w:val="none"/>
          <w:lang w:eastAsia="lv-LV"/>
        </w:rPr>
        <w:t>3. ORGANIZĒT lēmuma izpildi Gulbenes novada domes Īpašuma novērtēšanas un izsoļu komisijai.</w:t>
      </w:r>
    </w:p>
    <w:p w14:paraId="09A947B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3E31CF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“Spārīte 332” pircēja apstiprināšanu</w:t>
      </w:r>
    </w:p>
    <w:p w14:paraId="1803167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981166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85306FE" w14:textId="77777777" w:rsidR="004861D9" w:rsidRPr="00575A1B" w:rsidRDefault="004861D9" w:rsidP="004861D9">
      <w:pPr>
        <w:rPr>
          <w:rFonts w:eastAsia="Calibri"/>
          <w:szCs w:val="24"/>
          <w:u w:val="none"/>
        </w:rPr>
      </w:pPr>
      <w:r>
        <w:rPr>
          <w:rFonts w:eastAsia="Calibri"/>
          <w:szCs w:val="24"/>
          <w:u w:val="none"/>
        </w:rPr>
        <w:t>DEBATĒS PIEDALĀS: nav</w:t>
      </w:r>
    </w:p>
    <w:p w14:paraId="0440326B" w14:textId="77777777" w:rsidR="004861D9" w:rsidRDefault="004861D9" w:rsidP="004861D9">
      <w:pPr>
        <w:rPr>
          <w:rFonts w:eastAsia="Calibri"/>
          <w:color w:val="FF0000"/>
          <w:szCs w:val="24"/>
          <w:u w:val="none"/>
        </w:rPr>
      </w:pPr>
    </w:p>
    <w:p w14:paraId="2DDAD4D1" w14:textId="77777777" w:rsidR="004861D9" w:rsidRDefault="004861D9" w:rsidP="004861D9">
      <w:pPr>
        <w:spacing w:line="360" w:lineRule="auto"/>
        <w:ind w:firstLine="567"/>
        <w:jc w:val="both"/>
        <w:rPr>
          <w:u w:val="none"/>
        </w:rPr>
      </w:pPr>
      <w:r>
        <w:rPr>
          <w:u w:val="none"/>
        </w:rPr>
        <w:t>Attīstības un tautsaimniecības komiteja atklāti balsojot:</w:t>
      </w:r>
    </w:p>
    <w:p w14:paraId="3F231444"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3FCD5357"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32A087" w14:textId="77777777" w:rsidR="004861D9" w:rsidRPr="004861D9" w:rsidRDefault="004861D9" w:rsidP="004861D9">
      <w:pPr>
        <w:jc w:val="center"/>
        <w:rPr>
          <w:b/>
          <w:snapToGrid w:val="0"/>
          <w:szCs w:val="24"/>
          <w:u w:val="none"/>
        </w:rPr>
      </w:pPr>
      <w:r w:rsidRPr="004861D9">
        <w:rPr>
          <w:b/>
          <w:snapToGrid w:val="0"/>
          <w:szCs w:val="24"/>
          <w:u w:val="none"/>
        </w:rPr>
        <w:t xml:space="preserve">Par nekustamā īpašuma </w:t>
      </w:r>
      <w:bookmarkStart w:id="3" w:name="_Hlk153525512"/>
      <w:r w:rsidRPr="004861D9">
        <w:rPr>
          <w:b/>
          <w:snapToGrid w:val="0"/>
          <w:szCs w:val="24"/>
          <w:u w:val="none"/>
        </w:rPr>
        <w:t>Beļavas pagastā ar nosaukumu “Spārīte 332</w:t>
      </w:r>
      <w:bookmarkEnd w:id="3"/>
      <w:r w:rsidRPr="004861D9">
        <w:rPr>
          <w:b/>
          <w:snapToGrid w:val="0"/>
          <w:szCs w:val="24"/>
          <w:u w:val="none"/>
        </w:rPr>
        <w:t>”</w:t>
      </w:r>
    </w:p>
    <w:p w14:paraId="4245401F" w14:textId="77777777" w:rsidR="004861D9" w:rsidRPr="004861D9" w:rsidRDefault="004861D9" w:rsidP="004861D9">
      <w:pPr>
        <w:spacing w:after="120"/>
        <w:jc w:val="center"/>
        <w:rPr>
          <w:b/>
          <w:snapToGrid w:val="0"/>
          <w:szCs w:val="24"/>
          <w:u w:val="none"/>
        </w:rPr>
      </w:pPr>
      <w:r w:rsidRPr="004861D9">
        <w:rPr>
          <w:b/>
          <w:snapToGrid w:val="0"/>
          <w:szCs w:val="24"/>
          <w:u w:val="none"/>
        </w:rPr>
        <w:t>pircēja apstiprināšanu</w:t>
      </w:r>
    </w:p>
    <w:p w14:paraId="75B9C05F"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Gulbenes novada dome 2023.gada 26.oktobrī pieņēma lēmumu Nr. GND/2023/1032 “Par nekustamā īpašuma Beļavas pagastā ar nosaukumu “Spārīte 332” pirmās izsoles rīkošanu, noteikumu un sākumcenas apstiprināšanu” (protokols Nr. 17; 55.p.).</w:t>
      </w:r>
    </w:p>
    <w:p w14:paraId="7215F7EA" w14:textId="29A46A6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2023.gada 14.decembrī tika rīkota Gulbenes novada pašvaldības nekustamā īpašuma Beļavas pagastā ar nosaukumu “Spārīte 332”, kadastra numurs 5044 014 0403, kas sastāv no zemes vienības ar kadastra apzīmējumu 5044 014 0403, 0,07 ha platībā (turpmāk – Nekustamais </w:t>
      </w:r>
      <w:r w:rsidRPr="004861D9">
        <w:rPr>
          <w:rFonts w:eastAsia="SimSun" w:cs="Mangal"/>
          <w:color w:val="00000A"/>
          <w:szCs w:val="24"/>
          <w:u w:val="none"/>
          <w:lang w:eastAsia="zh-CN" w:bidi="hi-IN"/>
        </w:rPr>
        <w:lastRenderedPageBreak/>
        <w:t xml:space="preserve">īpašums), pirmā izsole, kurā piedalījās viens pretendents.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w:t>
      </w:r>
      <w:r w:rsidRPr="004861D9">
        <w:rPr>
          <w:rFonts w:eastAsia="Calibri" w:cs="Mangal"/>
          <w:color w:val="00000A"/>
          <w:szCs w:val="24"/>
          <w:u w:val="none"/>
          <w:lang w:bidi="hi-IN"/>
        </w:rPr>
        <w:t>pa</w:t>
      </w:r>
      <w:r w:rsidRPr="004861D9">
        <w:rPr>
          <w:rFonts w:eastAsia="SimSun" w:cs="Mangal"/>
          <w:color w:val="00000A"/>
          <w:szCs w:val="24"/>
          <w:u w:val="none"/>
          <w:lang w:eastAsia="zh-CN" w:bidi="hi-IN"/>
        </w:rPr>
        <w:t xml:space="preserve">r augstāko nosolīto cenu 1260 EUR (viens tūkstotis divi simti sešdesmit </w:t>
      </w:r>
      <w:proofErr w:type="spellStart"/>
      <w:r w:rsidRPr="004861D9">
        <w:rPr>
          <w:rFonts w:eastAsia="SimSun" w:cs="Mangal"/>
          <w:i/>
          <w:iCs/>
          <w:color w:val="000000"/>
          <w:szCs w:val="24"/>
          <w:u w:val="none"/>
          <w:lang w:eastAsia="zh-CN" w:bidi="hi-IN"/>
        </w:rPr>
        <w:t>euro</w:t>
      </w:r>
      <w:proofErr w:type="spellEnd"/>
      <w:r w:rsidRPr="004861D9">
        <w:rPr>
          <w:rFonts w:eastAsia="SimSun" w:cs="Mangal"/>
          <w:color w:val="000000"/>
          <w:szCs w:val="24"/>
          <w:u w:val="none"/>
          <w:lang w:eastAsia="zh-CN" w:bidi="hi-IN"/>
        </w:rPr>
        <w:t>)</w:t>
      </w:r>
      <w:r w:rsidRPr="004861D9">
        <w:rPr>
          <w:rFonts w:eastAsia="SimSun" w:cs="Mangal"/>
          <w:color w:val="00000A"/>
          <w:szCs w:val="24"/>
          <w:u w:val="none"/>
          <w:lang w:eastAsia="zh-CN" w:bidi="hi-IN"/>
        </w:rPr>
        <w:t xml:space="preserve"> ir ieguvusi tiesības pirkt nekustamo īpašumu.</w:t>
      </w:r>
    </w:p>
    <w:p w14:paraId="4FD4D281"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329C7A80"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8145FF6"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Pirkuma maksa par nekustamo īpašumu 2023.gada 14.decembrī </w:t>
      </w:r>
      <w:r w:rsidRPr="004861D9">
        <w:rPr>
          <w:rFonts w:eastAsia="SimSun" w:cs="Mangal"/>
          <w:color w:val="00000A"/>
          <w:szCs w:val="24"/>
          <w:u w:val="none"/>
          <w:shd w:val="clear" w:color="auto" w:fill="FFFFFF"/>
          <w:lang w:eastAsia="zh-CN" w:bidi="hi-IN"/>
        </w:rPr>
        <w:t>i</w:t>
      </w:r>
      <w:r w:rsidRPr="004861D9">
        <w:rPr>
          <w:rFonts w:eastAsia="SimSun" w:cs="Mangal"/>
          <w:color w:val="00000A"/>
          <w:szCs w:val="24"/>
          <w:u w:val="none"/>
          <w:lang w:eastAsia="zh-CN" w:bidi="hi-IN"/>
        </w:rPr>
        <w:t>r samaksāta pilnā apmērā.</w:t>
      </w:r>
    </w:p>
    <w:p w14:paraId="00B22395"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D0BBBFB" w14:textId="77777777" w:rsidR="004861D9" w:rsidRPr="004861D9" w:rsidRDefault="004861D9" w:rsidP="004861D9">
      <w:pPr>
        <w:spacing w:line="360" w:lineRule="auto"/>
        <w:ind w:firstLine="567"/>
        <w:jc w:val="both"/>
        <w:rPr>
          <w:noProof/>
          <w:color w:val="000000"/>
          <w:szCs w:val="24"/>
          <w:u w:val="none"/>
          <w:lang w:eastAsia="lv-LV"/>
        </w:rPr>
      </w:pPr>
      <w:r w:rsidRPr="004861D9">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14.decembra Gulbenes novada pašvaldības nekustamā īpašuma Beļavas pagastā ar nosaukumu “Spārīte 332” izsoles gaitas protokolu Nr. GND/2.7.2/23/174, un Attīstības un tautsaimniecības komitejas ieteikumu, atklāti balsojot: PAR – ; PRET –; ATTURAS –, Gulbenes novada dome NOLEMJ:</w:t>
      </w:r>
    </w:p>
    <w:p w14:paraId="56377682"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olor w:val="00000A"/>
          <w:szCs w:val="24"/>
          <w:u w:val="none"/>
          <w:lang w:eastAsia="zh-CN" w:bidi="hi-IN"/>
        </w:rPr>
        <w:t>1. APSTIPRINĀT Gulbenes novada pašvaldībai piederošā nekustamā īpašuma Beļavas pagastā ar nosaukumu “Spārīte 332”, kadastra numurs 5044 014 0403, kas sastāv no zemes vienības ar kadastra apzīmējumu 5044 014 0403, 0,07 ha platībā</w:t>
      </w:r>
      <w:r w:rsidRPr="004861D9">
        <w:rPr>
          <w:rFonts w:eastAsia="SimSun" w:cs="Mangal"/>
          <w:color w:val="00000A"/>
          <w:szCs w:val="24"/>
          <w:u w:val="none"/>
          <w:lang w:eastAsia="zh-CN" w:bidi="hi-IN"/>
        </w:rPr>
        <w:t>, 2023.gada 14.decembrī notikušās izsoles rezultātus.</w:t>
      </w:r>
    </w:p>
    <w:p w14:paraId="28CA34DE" w14:textId="4F30BC1E"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2. Trīsdesmit dienu laikā pēc izsoles rezultātu apstiprināšanas slēgt nekustamā īpašuma pirkuma līgumu ar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par šā lēmuma 1.punktā minētā nekustamā īpašuma pārdošanu par nosolīto cenu 1260 EUR (viens tūkstotis divi simti sešdesmit </w:t>
      </w:r>
      <w:proofErr w:type="spellStart"/>
      <w:r w:rsidRPr="004861D9">
        <w:rPr>
          <w:rFonts w:eastAsia="SimSun" w:cs="Mangal"/>
          <w:i/>
          <w:iCs/>
          <w:color w:val="000000"/>
          <w:szCs w:val="24"/>
          <w:u w:val="none"/>
          <w:lang w:eastAsia="zh-CN" w:bidi="hi-IN"/>
        </w:rPr>
        <w:t>euro</w:t>
      </w:r>
      <w:proofErr w:type="spellEnd"/>
      <w:r w:rsidRPr="004861D9">
        <w:rPr>
          <w:rFonts w:eastAsia="SimSun" w:cs="Mangal"/>
          <w:color w:val="000000"/>
          <w:szCs w:val="24"/>
          <w:u w:val="none"/>
          <w:lang w:eastAsia="zh-CN" w:bidi="hi-IN"/>
        </w:rPr>
        <w:t>)</w:t>
      </w:r>
      <w:r w:rsidRPr="004861D9">
        <w:rPr>
          <w:rFonts w:eastAsia="SimSun" w:cs="Mangal"/>
          <w:color w:val="00000A"/>
          <w:szCs w:val="24"/>
          <w:u w:val="none"/>
          <w:lang w:eastAsia="zh-CN" w:bidi="hi-IN"/>
        </w:rPr>
        <w:t>.</w:t>
      </w:r>
    </w:p>
    <w:p w14:paraId="705AE1BE"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3. Lēmuma izpildi organizēt Gulbenes novada domes Īpašuma novērtēšanas un izsoļu komisijai.</w:t>
      </w:r>
    </w:p>
    <w:p w14:paraId="47971EC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4</w:t>
      </w:r>
      <w:r w:rsidR="00881464">
        <w:rPr>
          <w:b/>
          <w:color w:val="000000" w:themeColor="text1"/>
          <w:szCs w:val="24"/>
          <w:u w:val="none"/>
        </w:rPr>
        <w:t>.</w:t>
      </w:r>
    </w:p>
    <w:p w14:paraId="0B85CDF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“Upesloki” pircēja apstiprināšanu</w:t>
      </w:r>
    </w:p>
    <w:p w14:paraId="273AF2E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B85DCB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302F3E4" w14:textId="77777777" w:rsidR="004861D9" w:rsidRPr="00575A1B" w:rsidRDefault="004861D9" w:rsidP="004861D9">
      <w:pPr>
        <w:rPr>
          <w:rFonts w:eastAsia="Calibri"/>
          <w:szCs w:val="24"/>
          <w:u w:val="none"/>
        </w:rPr>
      </w:pPr>
      <w:r>
        <w:rPr>
          <w:rFonts w:eastAsia="Calibri"/>
          <w:szCs w:val="24"/>
          <w:u w:val="none"/>
        </w:rPr>
        <w:t>DEBATĒS PIEDALĀS: nav</w:t>
      </w:r>
    </w:p>
    <w:p w14:paraId="63535003" w14:textId="77777777" w:rsidR="004861D9" w:rsidRDefault="004861D9" w:rsidP="004861D9">
      <w:pPr>
        <w:rPr>
          <w:rFonts w:eastAsia="Calibri"/>
          <w:color w:val="FF0000"/>
          <w:szCs w:val="24"/>
          <w:u w:val="none"/>
        </w:rPr>
      </w:pPr>
    </w:p>
    <w:p w14:paraId="0E31694C" w14:textId="77777777" w:rsidR="004861D9" w:rsidRDefault="004861D9" w:rsidP="004861D9">
      <w:pPr>
        <w:spacing w:line="360" w:lineRule="auto"/>
        <w:ind w:firstLine="567"/>
        <w:jc w:val="both"/>
        <w:rPr>
          <w:u w:val="none"/>
        </w:rPr>
      </w:pPr>
      <w:r>
        <w:rPr>
          <w:u w:val="none"/>
        </w:rPr>
        <w:t>Attīstības un tautsaimniecības komiteja atklāti balsojot:</w:t>
      </w:r>
    </w:p>
    <w:p w14:paraId="18A132CC"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7B2679B2"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E71039" w14:textId="77777777" w:rsidR="004861D9" w:rsidRPr="004861D9" w:rsidRDefault="004861D9" w:rsidP="004861D9">
      <w:pPr>
        <w:jc w:val="center"/>
        <w:rPr>
          <w:b/>
          <w:snapToGrid w:val="0"/>
          <w:szCs w:val="24"/>
          <w:u w:val="none"/>
        </w:rPr>
      </w:pPr>
      <w:r w:rsidRPr="004861D9">
        <w:rPr>
          <w:b/>
          <w:snapToGrid w:val="0"/>
          <w:szCs w:val="24"/>
          <w:u w:val="none"/>
        </w:rPr>
        <w:t>Par nekustamā īpašuma Lejasciema pagastā ar nosaukumu “</w:t>
      </w:r>
      <w:proofErr w:type="spellStart"/>
      <w:r w:rsidRPr="004861D9">
        <w:rPr>
          <w:b/>
          <w:snapToGrid w:val="0"/>
          <w:szCs w:val="24"/>
          <w:u w:val="none"/>
        </w:rPr>
        <w:t>Upesloki</w:t>
      </w:r>
      <w:proofErr w:type="spellEnd"/>
      <w:r w:rsidRPr="004861D9">
        <w:rPr>
          <w:b/>
          <w:snapToGrid w:val="0"/>
          <w:szCs w:val="24"/>
          <w:u w:val="none"/>
        </w:rPr>
        <w:t xml:space="preserve">” </w:t>
      </w:r>
    </w:p>
    <w:p w14:paraId="0E6660E8" w14:textId="77777777" w:rsidR="004861D9" w:rsidRPr="004861D9" w:rsidRDefault="004861D9" w:rsidP="004861D9">
      <w:pPr>
        <w:spacing w:after="120" w:line="276" w:lineRule="auto"/>
        <w:jc w:val="center"/>
        <w:rPr>
          <w:b/>
          <w:snapToGrid w:val="0"/>
          <w:szCs w:val="24"/>
          <w:u w:val="none"/>
        </w:rPr>
      </w:pPr>
      <w:r w:rsidRPr="004861D9">
        <w:rPr>
          <w:b/>
          <w:snapToGrid w:val="0"/>
          <w:szCs w:val="24"/>
          <w:u w:val="none"/>
        </w:rPr>
        <w:t>pircēja apstiprināšanu</w:t>
      </w:r>
    </w:p>
    <w:p w14:paraId="08A0640D"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Gulbenes novada dome 2023.gada 26.oktobrī pieņēma lēmumu Nr. GND/2023/1029 “Par nekustamā īpašuma Lejasciema pagastā ar nosaukumu “</w:t>
      </w:r>
      <w:proofErr w:type="spellStart"/>
      <w:r w:rsidRPr="004861D9">
        <w:rPr>
          <w:rFonts w:eastAsia="SimSun" w:cs="Mangal"/>
          <w:color w:val="00000A"/>
          <w:szCs w:val="24"/>
          <w:u w:val="none"/>
          <w:lang w:eastAsia="zh-CN" w:bidi="hi-IN"/>
        </w:rPr>
        <w:t>Upesloki</w:t>
      </w:r>
      <w:proofErr w:type="spellEnd"/>
      <w:r w:rsidRPr="004861D9">
        <w:rPr>
          <w:rFonts w:eastAsia="SimSun" w:cs="Mangal"/>
          <w:color w:val="00000A"/>
          <w:szCs w:val="24"/>
          <w:u w:val="none"/>
          <w:lang w:eastAsia="zh-CN" w:bidi="hi-IN"/>
        </w:rPr>
        <w:t>” nosacītās cenas un izsoles starp pirmpirkuma tiesīgajām personām noteikumu apstiprināšanu” (protokols Nr. 17; 52.p.), ar kuru nolēma apstiprināt Gulbenes novada pašvaldībai piederošā nekustamā īpašuma Lejasciema pagastā ar nosaukumu “</w:t>
      </w:r>
      <w:proofErr w:type="spellStart"/>
      <w:r w:rsidRPr="004861D9">
        <w:rPr>
          <w:rFonts w:eastAsia="SimSun" w:cs="Mangal"/>
          <w:color w:val="00000A"/>
          <w:szCs w:val="24"/>
          <w:u w:val="none"/>
          <w:lang w:eastAsia="zh-CN" w:bidi="hi-IN"/>
        </w:rPr>
        <w:t>Upesloki</w:t>
      </w:r>
      <w:proofErr w:type="spellEnd"/>
      <w:r w:rsidRPr="004861D9">
        <w:rPr>
          <w:rFonts w:eastAsia="SimSun" w:cs="Mangal"/>
          <w:color w:val="00000A"/>
          <w:szCs w:val="24"/>
          <w:u w:val="none"/>
          <w:lang w:eastAsia="zh-CN" w:bidi="hi-IN"/>
        </w:rPr>
        <w:t xml:space="preserve">”, kadastra numurs 5064 019 0192, kas sastāv no zemes vienības ar kadastra apzīmējumu 5064 019 0146 ar platību 1,1 ha, t.sk. uz tās esošās mežaudzes 0,95 ha platībā – </w:t>
      </w:r>
      <w:proofErr w:type="spellStart"/>
      <w:r w:rsidRPr="004861D9">
        <w:rPr>
          <w:rFonts w:eastAsia="SimSun" w:cs="Mangal"/>
          <w:color w:val="00000A"/>
          <w:szCs w:val="24"/>
          <w:u w:val="none"/>
          <w:lang w:eastAsia="zh-CN" w:bidi="hi-IN"/>
        </w:rPr>
        <w:t>starpgabala</w:t>
      </w:r>
      <w:proofErr w:type="spellEnd"/>
      <w:r w:rsidRPr="004861D9">
        <w:rPr>
          <w:rFonts w:eastAsia="SimSun" w:cs="Mangal"/>
          <w:color w:val="00000A"/>
          <w:szCs w:val="24"/>
          <w:u w:val="none"/>
          <w:lang w:eastAsia="zh-CN" w:bidi="hi-IN"/>
        </w:rPr>
        <w:t xml:space="preserve"> (turpmāk – Nekustamais īpašums), nosacīto cenu un izsoles starp pirmpirkuma tiesīgajām personām noteikumus. </w:t>
      </w:r>
    </w:p>
    <w:p w14:paraId="0C2AE9F1" w14:textId="6E0EC9EB"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2023.gada 14.decembrī tika rīkota nekustamā īpašuma izsole, kurā piedalījās divi pretendenti. </w:t>
      </w:r>
      <w:r w:rsidR="00F4189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par augstāko nosolīto cenu 3750 EUR (trīs tūkstoši septiņi simti piecdesmit </w:t>
      </w:r>
      <w:proofErr w:type="spellStart"/>
      <w:r w:rsidRPr="004861D9">
        <w:rPr>
          <w:rFonts w:eastAsia="SimSun" w:cs="Mangal"/>
          <w:i/>
          <w:iCs/>
          <w:color w:val="00000A"/>
          <w:szCs w:val="24"/>
          <w:u w:val="none"/>
          <w:lang w:eastAsia="zh-CN" w:bidi="hi-IN"/>
        </w:rPr>
        <w:t>euro</w:t>
      </w:r>
      <w:proofErr w:type="spellEnd"/>
      <w:r w:rsidRPr="004861D9">
        <w:rPr>
          <w:rFonts w:eastAsia="SimSun" w:cs="Mangal"/>
          <w:color w:val="00000A"/>
          <w:szCs w:val="24"/>
          <w:u w:val="none"/>
          <w:lang w:eastAsia="zh-CN" w:bidi="hi-IN"/>
        </w:rPr>
        <w:t>) ir ieguvis tiesības pirkt nekustamo īpašumu.</w:t>
      </w:r>
    </w:p>
    <w:p w14:paraId="655D8443"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w:t>
      </w:r>
    </w:p>
    <w:p w14:paraId="4FA7E3A4"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Publiskas personas mantas atsavināšanas likuma 34.panta otrajā daļā noteikts, ka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76D4FA98"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Pirkuma maksa par nekustamo īpašumu 2023.gada 15.decembrī ir samaksāta pilnā apmērā.</w:t>
      </w:r>
    </w:p>
    <w:p w14:paraId="639E8843"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w:t>
      </w:r>
      <w:r w:rsidRPr="004861D9">
        <w:rPr>
          <w:rFonts w:eastAsia="SimSun" w:cs="Mangal"/>
          <w:color w:val="00000A"/>
          <w:szCs w:val="24"/>
          <w:u w:val="none"/>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53DE53AC" w14:textId="77777777" w:rsidR="004861D9" w:rsidRPr="004861D9" w:rsidRDefault="004861D9" w:rsidP="004861D9">
      <w:pPr>
        <w:spacing w:line="360" w:lineRule="auto"/>
        <w:ind w:firstLine="567"/>
        <w:jc w:val="both"/>
        <w:rPr>
          <w:noProof/>
          <w:color w:val="000000"/>
          <w:szCs w:val="24"/>
          <w:u w:val="none"/>
          <w:lang w:eastAsia="lv-LV"/>
        </w:rPr>
      </w:pPr>
      <w:r w:rsidRPr="004861D9">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14.decembra Gulbenes novada pašvaldības nekustamā īpašuma Lejasciema pagastā ar nosaukumu “</w:t>
      </w:r>
      <w:proofErr w:type="spellStart"/>
      <w:r w:rsidRPr="004861D9">
        <w:rPr>
          <w:szCs w:val="24"/>
          <w:u w:val="none"/>
          <w:lang w:eastAsia="lv-LV"/>
        </w:rPr>
        <w:t>Upesloki</w:t>
      </w:r>
      <w:proofErr w:type="spellEnd"/>
      <w:r w:rsidRPr="004861D9">
        <w:rPr>
          <w:szCs w:val="24"/>
          <w:u w:val="none"/>
          <w:lang w:eastAsia="lv-LV"/>
        </w:rPr>
        <w:t xml:space="preserve">”, izsoles starp pirmpirkuma tiesīgajām personām gaitas protokolu Nr. GND/2.7.2/23/178, un Attīstības un tautsaimniecības komitejas ieteikumu, atklāti balsojot: </w:t>
      </w:r>
      <w:r w:rsidRPr="004861D9">
        <w:rPr>
          <w:color w:val="000000"/>
          <w:szCs w:val="24"/>
          <w:u w:val="none"/>
          <w:lang w:eastAsia="lv-LV"/>
        </w:rPr>
        <w:t>PAR – ; PRET –; ATTURAS –, Gulbenes novada dome NOLEMJ</w:t>
      </w:r>
      <w:r w:rsidRPr="004861D9">
        <w:rPr>
          <w:szCs w:val="24"/>
          <w:u w:val="none"/>
          <w:lang w:eastAsia="lv-LV"/>
        </w:rPr>
        <w:t>:</w:t>
      </w:r>
    </w:p>
    <w:p w14:paraId="133CC574" w14:textId="77777777" w:rsidR="004861D9" w:rsidRPr="004861D9" w:rsidRDefault="004861D9" w:rsidP="004861D9">
      <w:pPr>
        <w:spacing w:line="360" w:lineRule="auto"/>
        <w:ind w:firstLine="567"/>
        <w:jc w:val="both"/>
        <w:rPr>
          <w:szCs w:val="24"/>
          <w:u w:val="none"/>
          <w:lang w:eastAsia="lv-LV"/>
        </w:rPr>
      </w:pPr>
      <w:r w:rsidRPr="004861D9">
        <w:rPr>
          <w:szCs w:val="24"/>
          <w:u w:val="none"/>
          <w:lang w:eastAsia="lv-LV"/>
        </w:rPr>
        <w:t>1. APSTIPRINĀT Gulbenes novada pašvaldībai piederošā nekustamā īpašuma Lejasciema pagastā ar nosaukumu “</w:t>
      </w:r>
      <w:proofErr w:type="spellStart"/>
      <w:r w:rsidRPr="004861D9">
        <w:rPr>
          <w:szCs w:val="24"/>
          <w:u w:val="none"/>
          <w:lang w:eastAsia="lv-LV"/>
        </w:rPr>
        <w:t>Upesloki</w:t>
      </w:r>
      <w:proofErr w:type="spellEnd"/>
      <w:r w:rsidRPr="004861D9">
        <w:rPr>
          <w:szCs w:val="24"/>
          <w:u w:val="none"/>
          <w:lang w:eastAsia="lv-LV"/>
        </w:rPr>
        <w:t xml:space="preserve">”, kadastra numurs 5064 019 0192, kas sastāv no zemes vienības ar kadastra apzīmējumu 5064 019 0146 ar platību 1,1 ha, t.sk. uz tās esošās mežaudzes 0,95 ha platībā – </w:t>
      </w:r>
      <w:proofErr w:type="spellStart"/>
      <w:r w:rsidRPr="004861D9">
        <w:rPr>
          <w:szCs w:val="24"/>
          <w:u w:val="none"/>
          <w:lang w:eastAsia="lv-LV"/>
        </w:rPr>
        <w:t>starpgabala</w:t>
      </w:r>
      <w:proofErr w:type="spellEnd"/>
      <w:r w:rsidRPr="004861D9">
        <w:rPr>
          <w:szCs w:val="24"/>
          <w:u w:val="none"/>
          <w:lang w:eastAsia="lv-LV"/>
        </w:rPr>
        <w:t>, 2023.gada 14.decembrī notikušās izsoles rezultātus.</w:t>
      </w:r>
    </w:p>
    <w:p w14:paraId="1D6FB00F" w14:textId="6C817FCA" w:rsidR="004861D9" w:rsidRPr="004861D9" w:rsidRDefault="004861D9" w:rsidP="004861D9">
      <w:pPr>
        <w:spacing w:line="360" w:lineRule="auto"/>
        <w:ind w:firstLine="567"/>
        <w:jc w:val="both"/>
        <w:rPr>
          <w:szCs w:val="24"/>
          <w:u w:val="none"/>
          <w:lang w:eastAsia="lv-LV"/>
        </w:rPr>
      </w:pPr>
      <w:r w:rsidRPr="004861D9">
        <w:rPr>
          <w:szCs w:val="24"/>
          <w:u w:val="none"/>
          <w:lang w:eastAsia="lv-LV"/>
        </w:rPr>
        <w:t xml:space="preserve">2. Trīsdesmit dienu laikā pēc izsoles rezultātu apstiprināšanas slēgt nekustamā īpašuma pirkuma līgumu ar </w:t>
      </w:r>
      <w:r w:rsidR="00F41891">
        <w:rPr>
          <w:rFonts w:eastAsia="SimSun" w:cs="Mangal"/>
          <w:color w:val="00000A"/>
          <w:szCs w:val="24"/>
          <w:u w:val="none"/>
          <w:lang w:eastAsia="zh-CN" w:bidi="hi-IN"/>
        </w:rPr>
        <w:t>[..]</w:t>
      </w:r>
      <w:r w:rsidRPr="004861D9">
        <w:rPr>
          <w:szCs w:val="24"/>
          <w:u w:val="none"/>
          <w:lang w:eastAsia="lv-LV"/>
        </w:rPr>
        <w:t xml:space="preserve">, par šā lēmuma 1.punktā minētā nekustamā īpašuma pārdošanu par nosolīto cenu </w:t>
      </w:r>
      <w:r w:rsidRPr="004861D9">
        <w:rPr>
          <w:rFonts w:cs="Arial"/>
          <w:szCs w:val="24"/>
          <w:u w:val="none"/>
          <w:lang w:eastAsia="lv-LV"/>
        </w:rPr>
        <w:t xml:space="preserve">3750 EUR (trīs tūkstoši septiņi simti piecdesmit </w:t>
      </w:r>
      <w:proofErr w:type="spellStart"/>
      <w:r w:rsidRPr="004861D9">
        <w:rPr>
          <w:i/>
          <w:iCs/>
          <w:szCs w:val="24"/>
          <w:u w:val="none"/>
          <w:lang w:eastAsia="lv-LV"/>
        </w:rPr>
        <w:t>euro</w:t>
      </w:r>
      <w:proofErr w:type="spellEnd"/>
      <w:r w:rsidRPr="004861D9">
        <w:rPr>
          <w:color w:val="000000"/>
          <w:szCs w:val="24"/>
          <w:u w:val="none"/>
          <w:lang w:eastAsia="lv-LV"/>
        </w:rPr>
        <w:t>)</w:t>
      </w:r>
      <w:r w:rsidRPr="004861D9">
        <w:rPr>
          <w:szCs w:val="24"/>
          <w:u w:val="none"/>
          <w:lang w:eastAsia="lv-LV"/>
        </w:rPr>
        <w:t>.</w:t>
      </w:r>
    </w:p>
    <w:p w14:paraId="60C1FCC6" w14:textId="77777777" w:rsidR="004861D9" w:rsidRPr="004861D9" w:rsidRDefault="004861D9" w:rsidP="004861D9">
      <w:pPr>
        <w:spacing w:line="360" w:lineRule="auto"/>
        <w:ind w:firstLine="567"/>
        <w:jc w:val="both"/>
        <w:rPr>
          <w:szCs w:val="24"/>
          <w:u w:val="none"/>
          <w:lang w:eastAsia="lv-LV"/>
        </w:rPr>
      </w:pPr>
      <w:r w:rsidRPr="004861D9">
        <w:rPr>
          <w:szCs w:val="24"/>
          <w:u w:val="none"/>
          <w:lang w:eastAsia="lv-LV"/>
        </w:rPr>
        <w:t>3. ORGANIZĒT lēmuma izpildi Gulbenes novada domes Īpašuma novērtēšanas un izsoļu komisijai.</w:t>
      </w:r>
    </w:p>
    <w:p w14:paraId="7E247F7A" w14:textId="77777777" w:rsidR="00203C2F" w:rsidRDefault="00203C2F" w:rsidP="000C7638">
      <w:pPr>
        <w:rPr>
          <w:color w:val="000000" w:themeColor="text1"/>
          <w:szCs w:val="24"/>
          <w:u w:val="none"/>
        </w:rPr>
      </w:pPr>
    </w:p>
    <w:p w14:paraId="58C69DEA" w14:textId="77777777" w:rsidR="009C5C44" w:rsidRDefault="009C5C44" w:rsidP="00575A1B">
      <w:pPr>
        <w:jc w:val="center"/>
        <w:rPr>
          <w:b/>
          <w:noProof/>
          <w:color w:val="000000" w:themeColor="text1"/>
          <w:szCs w:val="24"/>
          <w:u w:val="none"/>
        </w:rPr>
      </w:pPr>
    </w:p>
    <w:p w14:paraId="593B7902" w14:textId="56A4FC2A"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599E2E2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“Dārzi 1” pircēja apstiprināšanu</w:t>
      </w:r>
    </w:p>
    <w:p w14:paraId="245D3B4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7B7D39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E17ADB5" w14:textId="77777777" w:rsidR="004861D9" w:rsidRPr="00575A1B" w:rsidRDefault="004861D9" w:rsidP="004861D9">
      <w:pPr>
        <w:rPr>
          <w:rFonts w:eastAsia="Calibri"/>
          <w:szCs w:val="24"/>
          <w:u w:val="none"/>
        </w:rPr>
      </w:pPr>
      <w:r>
        <w:rPr>
          <w:rFonts w:eastAsia="Calibri"/>
          <w:szCs w:val="24"/>
          <w:u w:val="none"/>
        </w:rPr>
        <w:t>DEBATĒS PIEDALĀS: nav</w:t>
      </w:r>
    </w:p>
    <w:p w14:paraId="3D6FBEF6" w14:textId="77777777" w:rsidR="004861D9" w:rsidRDefault="004861D9" w:rsidP="004861D9">
      <w:pPr>
        <w:rPr>
          <w:rFonts w:eastAsia="Calibri"/>
          <w:color w:val="FF0000"/>
          <w:szCs w:val="24"/>
          <w:u w:val="none"/>
        </w:rPr>
      </w:pPr>
    </w:p>
    <w:p w14:paraId="02FDC4C7" w14:textId="77777777" w:rsidR="004861D9" w:rsidRDefault="004861D9" w:rsidP="004861D9">
      <w:pPr>
        <w:spacing w:line="360" w:lineRule="auto"/>
        <w:ind w:firstLine="567"/>
        <w:jc w:val="both"/>
        <w:rPr>
          <w:u w:val="none"/>
        </w:rPr>
      </w:pPr>
      <w:r>
        <w:rPr>
          <w:u w:val="none"/>
        </w:rPr>
        <w:t>Attīstības un tautsaimniecības komiteja atklāti balsojot:</w:t>
      </w:r>
    </w:p>
    <w:p w14:paraId="5C72BEDD"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39110372"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30AC17B" w14:textId="77777777" w:rsidR="004861D9" w:rsidRPr="004861D9" w:rsidRDefault="004861D9" w:rsidP="004861D9">
      <w:pPr>
        <w:jc w:val="center"/>
        <w:rPr>
          <w:b/>
          <w:snapToGrid w:val="0"/>
          <w:szCs w:val="24"/>
          <w:u w:val="none"/>
        </w:rPr>
      </w:pPr>
      <w:r w:rsidRPr="004861D9">
        <w:rPr>
          <w:b/>
          <w:snapToGrid w:val="0"/>
          <w:szCs w:val="24"/>
          <w:u w:val="none"/>
        </w:rPr>
        <w:t xml:space="preserve">Par nekustamā īpašuma Rankas pagastā ar nosaukumu “Dārzi 1” </w:t>
      </w:r>
    </w:p>
    <w:p w14:paraId="4EAD49F3" w14:textId="77777777" w:rsidR="004861D9" w:rsidRPr="004861D9" w:rsidRDefault="004861D9" w:rsidP="004861D9">
      <w:pPr>
        <w:spacing w:after="120" w:line="276" w:lineRule="auto"/>
        <w:jc w:val="center"/>
        <w:rPr>
          <w:b/>
          <w:snapToGrid w:val="0"/>
          <w:szCs w:val="24"/>
          <w:u w:val="none"/>
        </w:rPr>
      </w:pPr>
      <w:r w:rsidRPr="004861D9">
        <w:rPr>
          <w:b/>
          <w:snapToGrid w:val="0"/>
          <w:szCs w:val="24"/>
          <w:u w:val="none"/>
        </w:rPr>
        <w:t>pircēja apstiprināšanu</w:t>
      </w:r>
    </w:p>
    <w:p w14:paraId="68FAC6F2"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dome 2023.gada 31.augustā pieņēma lēmumu Nr. GND/2023/831 “Par nekustamā īpašuma Rankas pagastā ar nosaukumu “Dārzi 1” atsavināšanu” (protokols Nr. 13; 72.p.), ar kuru nolēma nodot atsavināšanai Gulbenes novada pašvaldībai piederošo </w:t>
      </w:r>
      <w:proofErr w:type="spellStart"/>
      <w:r w:rsidRPr="004861D9">
        <w:rPr>
          <w:rFonts w:eastAsia="SimSun" w:cs="Mangal"/>
          <w:color w:val="00000A"/>
          <w:szCs w:val="24"/>
          <w:u w:val="none"/>
          <w:lang w:eastAsia="zh-CN" w:bidi="hi-IN"/>
        </w:rPr>
        <w:t>starpgabalu</w:t>
      </w:r>
      <w:proofErr w:type="spellEnd"/>
      <w:r w:rsidRPr="004861D9">
        <w:rPr>
          <w:rFonts w:eastAsia="SimSun" w:cs="Mangal"/>
          <w:color w:val="00000A"/>
          <w:szCs w:val="24"/>
          <w:u w:val="none"/>
          <w:lang w:eastAsia="zh-CN" w:bidi="hi-IN"/>
        </w:rPr>
        <w:t xml:space="preserve"> - zemes vienību ar kadastra apzīmējumu 5084 008 0256 ar platību 1,56 ha, kas ietilpst nekustamā īpašuma Rankas pagastā ar nosaukumu “Dārzi 1”, kadastra numurs 5084 008 0256, sastāvā, un uzdeva Gulbenes novada domes Īpašuma novērtēšanas un izsoļu komisijai organizēt nekustamā </w:t>
      </w:r>
      <w:r w:rsidRPr="004861D9">
        <w:rPr>
          <w:rFonts w:eastAsia="SimSun" w:cs="Mangal"/>
          <w:color w:val="00000A"/>
          <w:szCs w:val="24"/>
          <w:u w:val="none"/>
          <w:lang w:eastAsia="zh-CN" w:bidi="hi-IN"/>
        </w:rPr>
        <w:lastRenderedPageBreak/>
        <w:t xml:space="preserve">īpašuma novērtēšanu un nosacītās cenas noteikšanu un iesniegt to apstiprināšanai Gulbenes novada domes sēdē. </w:t>
      </w:r>
    </w:p>
    <w:p w14:paraId="77AF1052"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dome 2023.gada 26.oktobrī pieņēma lēmumu Nr. GND/2023/1030 “Par nekustamā īpašuma Rankas pagastā ar nosaukumu “Dārzi 1” nosacītās cenas un izsoles starp pirmpirkuma tiesīgajām personām noteikumu apstiprināšanu” (protokols Nr. 17; 53.p.), ar kuru nolēma apstiprināt Gulbenes novada pašvaldībai piederošā nekustamā īpašuma Rankas pagastā ar nosaukumu “Dārzi 1”, kadastra numurs 5084 008 0256, nosacīto cenu un izsoles starp pirmpirkuma tiesīgajām personām noteikumus un noteikt, ka atsavināšanas procesu organizē un veic Gulbenes novada domes Īpašuma novērtēšanas un izsoļu komisija Publiskas personas mantas atsavināšanas likumā noteiktajā kārtībā. Apstiprinātā nosacītā cena 3100 EUR (trīs tūkstoši viens simts </w:t>
      </w:r>
      <w:proofErr w:type="spellStart"/>
      <w:r w:rsidRPr="004861D9">
        <w:rPr>
          <w:rFonts w:eastAsia="SimSun" w:cs="Mangal"/>
          <w:i/>
          <w:iCs/>
          <w:color w:val="00000A"/>
          <w:szCs w:val="24"/>
          <w:u w:val="none"/>
          <w:lang w:eastAsia="zh-CN" w:bidi="hi-IN"/>
        </w:rPr>
        <w:t>euro</w:t>
      </w:r>
      <w:proofErr w:type="spellEnd"/>
      <w:r w:rsidRPr="004861D9">
        <w:rPr>
          <w:rFonts w:eastAsia="SimSun" w:cs="Mangal"/>
          <w:color w:val="00000A"/>
          <w:szCs w:val="24"/>
          <w:u w:val="none"/>
          <w:lang w:eastAsia="zh-CN" w:bidi="hi-IN"/>
        </w:rPr>
        <w:t>).</w:t>
      </w:r>
    </w:p>
    <w:p w14:paraId="121214E6" w14:textId="77777777"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ab/>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4861D9">
        <w:rPr>
          <w:rFonts w:eastAsia="SimSun" w:cs="Mangal"/>
          <w:color w:val="00000A"/>
          <w:szCs w:val="24"/>
          <w:u w:val="none"/>
          <w:lang w:eastAsia="zh-CN" w:bidi="hi-IN"/>
        </w:rPr>
        <w:t>starpgabalu</w:t>
      </w:r>
      <w:proofErr w:type="spellEnd"/>
      <w:r w:rsidRPr="004861D9">
        <w:rPr>
          <w:rFonts w:eastAsia="SimSun" w:cs="Mangal"/>
          <w:color w:val="00000A"/>
          <w:szCs w:val="24"/>
          <w:u w:val="none"/>
          <w:lang w:eastAsia="zh-CN" w:bidi="hi-IN"/>
        </w:rPr>
        <w:t xml:space="preserve">, kas pieguļ viņu zemei. Šā likuma 37.panta pirmās daļas 4.punkts nosaka, ka pārdot publiskas personas mantu par brīvu cenu var, ja nekustamo īpašumu iegūst šā likuma 4.panta ceturtajā daļā minētā persona. Šajā gadījumā pārdošanas cena ir vienāda ar nosacīto cenu (8.pants), savukārt šā panta piektā daļa nosaka, ka, ja nekustamo īpašumu pārdod par brīvu cenu šā likuma 4.panta ceturtajā daļā minētajām personām, institūcija, kas organizē nekustamā īpašuma atsavināšanu (9.pants), </w:t>
      </w:r>
      <w:proofErr w:type="spellStart"/>
      <w:r w:rsidRPr="004861D9">
        <w:rPr>
          <w:rFonts w:eastAsia="SimSun" w:cs="Mangal"/>
          <w:color w:val="00000A"/>
          <w:szCs w:val="24"/>
          <w:u w:val="none"/>
          <w:lang w:eastAsia="zh-CN" w:bidi="hi-IN"/>
        </w:rPr>
        <w:t>nosūta</w:t>
      </w:r>
      <w:proofErr w:type="spellEnd"/>
      <w:r w:rsidRPr="004861D9">
        <w:rPr>
          <w:rFonts w:eastAsia="SimSun" w:cs="Mangal"/>
          <w:color w:val="00000A"/>
          <w:szCs w:val="24"/>
          <w:u w:val="none"/>
          <w:lang w:eastAsia="zh-CN" w:bidi="hi-IN"/>
        </w:rPr>
        <w:t xml:space="preserve"> tām atsavināšanas paziņojumu.</w:t>
      </w:r>
    </w:p>
    <w:p w14:paraId="5AB87FD0" w14:textId="3C97E82F" w:rsidR="004861D9" w:rsidRPr="004861D9"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Gulbenes novada pašvaldība 2023.gada 6.novembrī </w:t>
      </w:r>
      <w:r w:rsidR="000E7EF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atsavināšanas paziņojumu Nr. GND/4.18/23/3228; </w:t>
      </w:r>
      <w:r w:rsidR="000E7EF1">
        <w:rPr>
          <w:rFonts w:eastAsia="SimSun" w:cs="Mangal"/>
          <w:color w:val="00000A"/>
          <w:szCs w:val="24"/>
          <w:u w:val="none"/>
          <w:lang w:eastAsia="zh-CN" w:bidi="hi-IN"/>
        </w:rPr>
        <w:t>[..]</w:t>
      </w:r>
      <w:r w:rsidRPr="004861D9">
        <w:rPr>
          <w:rFonts w:eastAsia="SimSun" w:cs="Mangal"/>
          <w:color w:val="00000A"/>
          <w:szCs w:val="24"/>
          <w:u w:val="none"/>
          <w:lang w:eastAsia="zh-CN" w:bidi="hi-IN"/>
        </w:rPr>
        <w:t xml:space="preserve">, atsavināšanas paziņojumu Nr. GND/4.18/23/3229; </w:t>
      </w:r>
      <w:r w:rsidR="000E7EF1">
        <w:rPr>
          <w:rFonts w:eastAsia="SimSun" w:cs="Mangal"/>
          <w:color w:val="00000A"/>
          <w:szCs w:val="24"/>
          <w:u w:val="none"/>
          <w:lang w:eastAsia="zh-CN" w:bidi="hi-IN"/>
        </w:rPr>
        <w:t>[..]</w:t>
      </w:r>
      <w:r w:rsidRPr="004861D9">
        <w:rPr>
          <w:rFonts w:eastAsia="SimSun" w:cs="Mangal"/>
          <w:color w:val="00000A"/>
          <w:szCs w:val="24"/>
          <w:u w:val="none"/>
          <w:lang w:eastAsia="zh-CN" w:bidi="hi-IN"/>
        </w:rPr>
        <w:t>, atsavināšanas paziņojumu Nr. GND/4.18/23/3230; un sabiedrībai ar ierobežotu atbildību “RANKAS BEKONS”, reģistrācijas Nr. 44103026803, juridiskā adrese Daugavas iela 1, Smiltene, Smiltenes nov., LV-4729, atsavināšanas paziņojumu Nr. GND/4.18/23/3233.</w:t>
      </w:r>
    </w:p>
    <w:p w14:paraId="730C3A9B" w14:textId="77777777" w:rsidR="004861D9" w:rsidRPr="004861D9" w:rsidRDefault="004861D9" w:rsidP="009C5C44">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Saskaņā ar Gulbenes novada domes 2023.gada 26.oktobra lēmuma Nr. GND/2023/1030 “Par nekustamā īpašuma Rankas pagastā ar nosaukumu “Dārzi 1” nosacītās cenas un izsoles starp pirmpirkuma tiesīgajām personām noteikumu apstiprināšanu” (protokols Nr. 17; 53.p.) pielikuma “Gulbenes novada pašvaldības nekustamā īpašuma - Rankas pagastā ar nosaukumu “Dārzi 1” izsoles starp pirmpirkuma tiesīgajām personām noteikumi” 1.9.punktu, noteikts, gadījumā, ja šo izsoles noteikumu 4.1.punktā noteiktajā termiņā ir saņemts viens pieteikums no pirmpirkuma tiesīgās personas, izsoli nerīko un ar šo personu (personām) slēdz pirkuma līgumu par atsavināmā Objekta pārdošanu par nosacīto cenu. Minēto izsoles noteikumu 4.1.punktā noteikts, ka pieteikums par pirmpirkuma tiesību izmantošanu un šajos izsoles noteikumos noteiktie dokumenti dalībai izsolē iesniedzami Gulbenes novada pašvaldībā līdz 2023.gada 7.decembra plkst.15.00.</w:t>
      </w:r>
    </w:p>
    <w:p w14:paraId="373149AA" w14:textId="3608879B" w:rsidR="004861D9" w:rsidRPr="004861D9" w:rsidRDefault="004861D9" w:rsidP="009C5C44">
      <w:pPr>
        <w:spacing w:line="360" w:lineRule="auto"/>
        <w:ind w:firstLine="567"/>
        <w:jc w:val="both"/>
        <w:rPr>
          <w:rFonts w:cs="Arial"/>
          <w:szCs w:val="24"/>
          <w:u w:val="none"/>
          <w:lang w:eastAsia="lv-LV"/>
        </w:rPr>
      </w:pPr>
      <w:bookmarkStart w:id="4" w:name="_Hlk148365550"/>
      <w:r w:rsidRPr="004861D9">
        <w:rPr>
          <w:rFonts w:cs="Arial"/>
          <w:szCs w:val="24"/>
          <w:u w:val="none"/>
          <w:lang w:eastAsia="lv-LV"/>
        </w:rPr>
        <w:lastRenderedPageBreak/>
        <w:t xml:space="preserve">Gulbenes novada pašvaldība saņēma </w:t>
      </w:r>
      <w:r w:rsidR="000E7EF1">
        <w:rPr>
          <w:rFonts w:eastAsia="SimSun" w:cs="Mangal"/>
          <w:color w:val="00000A"/>
          <w:szCs w:val="24"/>
          <w:u w:val="none"/>
          <w:lang w:eastAsia="zh-CN" w:bidi="hi-IN"/>
        </w:rPr>
        <w:t>[..]</w:t>
      </w:r>
      <w:r w:rsidRPr="004861D9">
        <w:rPr>
          <w:rFonts w:cs="Arial"/>
          <w:szCs w:val="24"/>
          <w:u w:val="none"/>
          <w:lang w:eastAsia="lv-LV"/>
        </w:rPr>
        <w:t xml:space="preserve">, 2023.gada 9.novembra iesniegumu (Gulbenes novada pašvaldībā saņemts 2023.gada 9.novembrī un reģistrēts ar </w:t>
      </w:r>
      <w:proofErr w:type="spellStart"/>
      <w:r w:rsidRPr="004861D9">
        <w:rPr>
          <w:rFonts w:cs="Arial"/>
          <w:szCs w:val="24"/>
          <w:u w:val="none"/>
          <w:lang w:eastAsia="lv-LV"/>
        </w:rPr>
        <w:t>Nr.GND</w:t>
      </w:r>
      <w:proofErr w:type="spellEnd"/>
      <w:r w:rsidRPr="004861D9">
        <w:rPr>
          <w:rFonts w:cs="Arial"/>
          <w:szCs w:val="24"/>
          <w:u w:val="none"/>
          <w:lang w:eastAsia="lv-LV"/>
        </w:rPr>
        <w:t xml:space="preserve">/5.13.2/23/2240-K), kurā ir izteikta piekrišana izmantot pirmpirkuma tiesības </w:t>
      </w:r>
      <w:bookmarkEnd w:id="4"/>
      <w:r w:rsidRPr="004861D9">
        <w:rPr>
          <w:rFonts w:cs="Arial"/>
          <w:szCs w:val="24"/>
          <w:u w:val="none"/>
          <w:lang w:eastAsia="lv-LV"/>
        </w:rPr>
        <w:t xml:space="preserve">iegādāties </w:t>
      </w:r>
      <w:proofErr w:type="spellStart"/>
      <w:r w:rsidRPr="004861D9">
        <w:rPr>
          <w:rFonts w:cs="Arial"/>
          <w:szCs w:val="24"/>
          <w:u w:val="none"/>
          <w:lang w:eastAsia="lv-LV"/>
        </w:rPr>
        <w:t>starpgabalu</w:t>
      </w:r>
      <w:proofErr w:type="spellEnd"/>
      <w:r w:rsidRPr="004861D9">
        <w:rPr>
          <w:rFonts w:cs="Arial"/>
          <w:szCs w:val="24"/>
          <w:u w:val="none"/>
          <w:lang w:eastAsia="lv-LV"/>
        </w:rPr>
        <w:t xml:space="preserve"> – zemes vienību ar kadastra apzīmējumu 5084 008 0256 ar platību 1,56 ha, kas ietilpst nekustamā īpašuma Rankas pagastā ar nosaukumu “Dārzi 1”, kadastra numurs 5084 008 0256, sastāvā. </w:t>
      </w:r>
    </w:p>
    <w:p w14:paraId="78E3D43F" w14:textId="77777777" w:rsidR="004861D9" w:rsidRPr="004861D9" w:rsidRDefault="004861D9" w:rsidP="009C5C44">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Pirkuma maksa 2023.gada 11.decembrī ir samaksāta pilnā apmērā.</w:t>
      </w:r>
    </w:p>
    <w:p w14:paraId="57527EC1" w14:textId="77777777" w:rsidR="004861D9" w:rsidRPr="004861D9" w:rsidRDefault="004861D9" w:rsidP="009C5C44">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2D59459" w14:textId="77777777" w:rsidR="004861D9" w:rsidRPr="004861D9" w:rsidRDefault="004861D9" w:rsidP="009C5C44">
      <w:pPr>
        <w:spacing w:line="360" w:lineRule="auto"/>
        <w:ind w:firstLine="567"/>
        <w:jc w:val="both"/>
        <w:rPr>
          <w:noProof/>
          <w:color w:val="000000"/>
          <w:szCs w:val="24"/>
          <w:u w:val="none"/>
          <w:lang w:eastAsia="lv-LV"/>
        </w:rPr>
      </w:pPr>
      <w:r w:rsidRPr="004861D9">
        <w:rPr>
          <w:szCs w:val="24"/>
          <w:u w:val="none"/>
          <w:lang w:eastAsia="lv-LV"/>
        </w:rPr>
        <w:t xml:space="preserve">Pamatojoties uz Pašvaldību likuma 10.panta pirmās daļas 16.punktu, un 10.panta pirmās daļas 21.punktu, Publiskas personas mantas atsavināšanas likuma 4.panta ceturtās daļas 1.punktu, 37.panta pirmās daļas 4.punktu, 41.panta pirmo daļu, 47.pantu, saskaņā ar Gulbenes novada domes Īpašuma novērtēšanas un izsoļu komisijas 2023.gada 11.decembra sēdes lēmumu, protokols Nr. GND/2.7.2/23/172, un Attīstības un tautsaimniecības komitejas ieteikumu, atklāti balsojot: </w:t>
      </w:r>
      <w:r w:rsidRPr="004861D9">
        <w:rPr>
          <w:color w:val="000000"/>
          <w:szCs w:val="24"/>
          <w:u w:val="none"/>
          <w:lang w:eastAsia="lv-LV"/>
        </w:rPr>
        <w:t>PAR – ; PRET –; ATTURAS –, Gulbenes novada dome NOLEMJ</w:t>
      </w:r>
      <w:r w:rsidRPr="004861D9">
        <w:rPr>
          <w:szCs w:val="24"/>
          <w:u w:val="none"/>
          <w:lang w:eastAsia="lv-LV"/>
        </w:rPr>
        <w:t>:</w:t>
      </w:r>
    </w:p>
    <w:p w14:paraId="67B4677A" w14:textId="77777777" w:rsidR="000E7EF1" w:rsidRDefault="004861D9" w:rsidP="004861D9">
      <w:pPr>
        <w:spacing w:line="360" w:lineRule="auto"/>
        <w:ind w:firstLine="567"/>
        <w:jc w:val="both"/>
        <w:rPr>
          <w:rFonts w:eastAsia="SimSun" w:cs="Mangal"/>
          <w:color w:val="00000A"/>
          <w:szCs w:val="24"/>
          <w:u w:val="none"/>
          <w:lang w:eastAsia="zh-CN" w:bidi="hi-IN"/>
        </w:rPr>
      </w:pPr>
      <w:r w:rsidRPr="004861D9">
        <w:rPr>
          <w:szCs w:val="24"/>
          <w:u w:val="none"/>
          <w:lang w:eastAsia="lv-LV"/>
        </w:rPr>
        <w:t xml:space="preserve">1. APSTIPRINĀT par Gulbenes novada pašvaldībai piederošā nekustamā īpašuma Rankas pagastā ar nosaukumu “Dārzi 1”, kadastra numurs 5084 008 0256, sastāvā ietilpstošās zemes vienības ar kadastra apzīmējumu 5084 008 0256 ar platību 1,56 ha – </w:t>
      </w:r>
      <w:proofErr w:type="spellStart"/>
      <w:r w:rsidRPr="004861D9">
        <w:rPr>
          <w:szCs w:val="24"/>
          <w:u w:val="none"/>
          <w:lang w:eastAsia="lv-LV"/>
        </w:rPr>
        <w:t>starpgabala</w:t>
      </w:r>
      <w:proofErr w:type="spellEnd"/>
      <w:r w:rsidRPr="004861D9">
        <w:rPr>
          <w:rFonts w:cs="Arial"/>
          <w:szCs w:val="24"/>
          <w:u w:val="none"/>
          <w:lang w:eastAsia="lv-LV"/>
        </w:rPr>
        <w:t xml:space="preserve">, </w:t>
      </w:r>
      <w:r w:rsidRPr="004861D9">
        <w:rPr>
          <w:szCs w:val="24"/>
          <w:u w:val="none"/>
          <w:lang w:eastAsia="lv-LV"/>
        </w:rPr>
        <w:t xml:space="preserve">pircēju </w:t>
      </w:r>
      <w:r w:rsidR="000E7EF1">
        <w:rPr>
          <w:rFonts w:eastAsia="SimSun" w:cs="Mangal"/>
          <w:color w:val="00000A"/>
          <w:szCs w:val="24"/>
          <w:u w:val="none"/>
          <w:lang w:eastAsia="zh-CN" w:bidi="hi-IN"/>
        </w:rPr>
        <w:t>[..]</w:t>
      </w:r>
    </w:p>
    <w:p w14:paraId="35ACE735" w14:textId="0E14E1EB" w:rsidR="004861D9" w:rsidRPr="004861D9" w:rsidRDefault="004861D9" w:rsidP="004861D9">
      <w:pPr>
        <w:spacing w:line="360" w:lineRule="auto"/>
        <w:ind w:firstLine="567"/>
        <w:jc w:val="both"/>
        <w:rPr>
          <w:szCs w:val="24"/>
          <w:u w:val="none"/>
          <w:lang w:eastAsia="lv-LV"/>
        </w:rPr>
      </w:pPr>
      <w:r w:rsidRPr="004861D9">
        <w:rPr>
          <w:szCs w:val="24"/>
          <w:u w:val="none"/>
          <w:lang w:eastAsia="lv-LV"/>
        </w:rPr>
        <w:t xml:space="preserve">2. Trīsdesmit dienu laikā pēc pircēja apstiprināšanas slēgt nekustamā īpašuma pirkuma līgumu ar </w:t>
      </w:r>
      <w:r w:rsidR="000E7EF1">
        <w:rPr>
          <w:rFonts w:eastAsia="SimSun" w:cs="Mangal"/>
          <w:color w:val="00000A"/>
          <w:szCs w:val="24"/>
          <w:u w:val="none"/>
          <w:lang w:eastAsia="zh-CN" w:bidi="hi-IN"/>
        </w:rPr>
        <w:t>[..]</w:t>
      </w:r>
      <w:r w:rsidRPr="004861D9">
        <w:rPr>
          <w:szCs w:val="24"/>
          <w:u w:val="none"/>
          <w:lang w:eastAsia="lv-LV"/>
        </w:rPr>
        <w:t xml:space="preserve">, par nekustamā īpašuma </w:t>
      </w:r>
      <w:r w:rsidRPr="004861D9">
        <w:rPr>
          <w:rFonts w:cs="Arial"/>
          <w:szCs w:val="24"/>
          <w:u w:val="none"/>
          <w:lang w:eastAsia="lv-LV"/>
        </w:rPr>
        <w:t>Rankas pagast</w:t>
      </w:r>
      <w:r w:rsidRPr="004861D9">
        <w:rPr>
          <w:rFonts w:cs="Arial" w:hint="eastAsia"/>
          <w:szCs w:val="24"/>
          <w:u w:val="none"/>
          <w:lang w:eastAsia="lv-LV"/>
        </w:rPr>
        <w:t>ā</w:t>
      </w:r>
      <w:r w:rsidRPr="004861D9">
        <w:rPr>
          <w:rFonts w:cs="Arial"/>
          <w:szCs w:val="24"/>
          <w:u w:val="none"/>
          <w:lang w:eastAsia="lv-LV"/>
        </w:rPr>
        <w:t xml:space="preserve"> ar nosaukumu </w:t>
      </w:r>
      <w:r w:rsidRPr="004861D9">
        <w:rPr>
          <w:rFonts w:cs="Arial" w:hint="eastAsia"/>
          <w:szCs w:val="24"/>
          <w:u w:val="none"/>
          <w:lang w:eastAsia="lv-LV"/>
        </w:rPr>
        <w:t>“</w:t>
      </w:r>
      <w:r w:rsidRPr="004861D9">
        <w:rPr>
          <w:rFonts w:cs="Arial"/>
          <w:szCs w:val="24"/>
          <w:u w:val="none"/>
          <w:lang w:eastAsia="lv-LV"/>
        </w:rPr>
        <w:t>D</w:t>
      </w:r>
      <w:r w:rsidRPr="004861D9">
        <w:rPr>
          <w:rFonts w:cs="Arial" w:hint="eastAsia"/>
          <w:szCs w:val="24"/>
          <w:u w:val="none"/>
          <w:lang w:eastAsia="lv-LV"/>
        </w:rPr>
        <w:t>ā</w:t>
      </w:r>
      <w:r w:rsidRPr="004861D9">
        <w:rPr>
          <w:rFonts w:cs="Arial"/>
          <w:szCs w:val="24"/>
          <w:u w:val="none"/>
          <w:lang w:eastAsia="lv-LV"/>
        </w:rPr>
        <w:t>rzi 1</w:t>
      </w:r>
      <w:r w:rsidRPr="004861D9">
        <w:rPr>
          <w:rFonts w:cs="Arial" w:hint="eastAsia"/>
          <w:szCs w:val="24"/>
          <w:u w:val="none"/>
          <w:lang w:eastAsia="lv-LV"/>
        </w:rPr>
        <w:t>”</w:t>
      </w:r>
      <w:r w:rsidRPr="004861D9">
        <w:rPr>
          <w:rFonts w:cs="Arial"/>
          <w:szCs w:val="24"/>
          <w:u w:val="none"/>
          <w:lang w:eastAsia="lv-LV"/>
        </w:rPr>
        <w:t>, kadastra numurs 5084 008 0256</w:t>
      </w:r>
      <w:r w:rsidRPr="004861D9">
        <w:rPr>
          <w:szCs w:val="24"/>
          <w:u w:val="none"/>
          <w:lang w:eastAsia="lv-LV"/>
        </w:rPr>
        <w:t xml:space="preserve">, pārdošanu par nosacīto cenu </w:t>
      </w:r>
      <w:r w:rsidRPr="004861D9">
        <w:rPr>
          <w:rFonts w:cs="Arial"/>
          <w:szCs w:val="24"/>
          <w:u w:val="none"/>
          <w:lang w:eastAsia="lv-LV"/>
        </w:rPr>
        <w:t>3100 EUR (tr</w:t>
      </w:r>
      <w:r w:rsidRPr="004861D9">
        <w:rPr>
          <w:rFonts w:cs="Arial" w:hint="eastAsia"/>
          <w:szCs w:val="24"/>
          <w:u w:val="none"/>
          <w:lang w:eastAsia="lv-LV"/>
        </w:rPr>
        <w:t>ī</w:t>
      </w:r>
      <w:r w:rsidRPr="004861D9">
        <w:rPr>
          <w:rFonts w:cs="Arial"/>
          <w:szCs w:val="24"/>
          <w:u w:val="none"/>
          <w:lang w:eastAsia="lv-LV"/>
        </w:rPr>
        <w:t>s t</w:t>
      </w:r>
      <w:r w:rsidRPr="004861D9">
        <w:rPr>
          <w:rFonts w:cs="Arial" w:hint="eastAsia"/>
          <w:szCs w:val="24"/>
          <w:u w:val="none"/>
          <w:lang w:eastAsia="lv-LV"/>
        </w:rPr>
        <w:t>ū</w:t>
      </w:r>
      <w:r w:rsidRPr="004861D9">
        <w:rPr>
          <w:rFonts w:cs="Arial"/>
          <w:szCs w:val="24"/>
          <w:u w:val="none"/>
          <w:lang w:eastAsia="lv-LV"/>
        </w:rPr>
        <w:t>ksto</w:t>
      </w:r>
      <w:r w:rsidRPr="004861D9">
        <w:rPr>
          <w:rFonts w:cs="Arial" w:hint="eastAsia"/>
          <w:szCs w:val="24"/>
          <w:u w:val="none"/>
          <w:lang w:eastAsia="lv-LV"/>
        </w:rPr>
        <w:t>š</w:t>
      </w:r>
      <w:r w:rsidRPr="004861D9">
        <w:rPr>
          <w:rFonts w:cs="Arial"/>
          <w:szCs w:val="24"/>
          <w:u w:val="none"/>
          <w:lang w:eastAsia="lv-LV"/>
        </w:rPr>
        <w:t xml:space="preserve">i viens simts </w:t>
      </w:r>
      <w:proofErr w:type="spellStart"/>
      <w:r w:rsidRPr="004861D9">
        <w:rPr>
          <w:i/>
          <w:iCs/>
          <w:szCs w:val="24"/>
          <w:u w:val="none"/>
          <w:lang w:eastAsia="lv-LV"/>
        </w:rPr>
        <w:t>euro</w:t>
      </w:r>
      <w:proofErr w:type="spellEnd"/>
      <w:r w:rsidRPr="004861D9">
        <w:rPr>
          <w:color w:val="000000"/>
          <w:szCs w:val="24"/>
          <w:u w:val="none"/>
          <w:lang w:eastAsia="lv-LV"/>
        </w:rPr>
        <w:t>)</w:t>
      </w:r>
      <w:r w:rsidRPr="004861D9">
        <w:rPr>
          <w:szCs w:val="24"/>
          <w:u w:val="none"/>
          <w:lang w:eastAsia="lv-LV"/>
        </w:rPr>
        <w:t>.</w:t>
      </w:r>
    </w:p>
    <w:p w14:paraId="452EAE13" w14:textId="77777777" w:rsidR="004861D9" w:rsidRPr="004861D9" w:rsidRDefault="004861D9" w:rsidP="004861D9">
      <w:pPr>
        <w:spacing w:line="360" w:lineRule="auto"/>
        <w:ind w:firstLine="567"/>
        <w:jc w:val="both"/>
        <w:rPr>
          <w:szCs w:val="24"/>
          <w:u w:val="none"/>
          <w:lang w:eastAsia="lv-LV"/>
        </w:rPr>
      </w:pPr>
      <w:r w:rsidRPr="004861D9">
        <w:rPr>
          <w:szCs w:val="24"/>
          <w:u w:val="none"/>
          <w:lang w:eastAsia="lv-LV"/>
        </w:rPr>
        <w:t>3. ORGANIZĒT lēmuma izpildi Gulbenes novada domes Īpašuma novērtēšanas un izsoļu komisijai.</w:t>
      </w:r>
    </w:p>
    <w:p w14:paraId="352408B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426FD30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4B, Gulbene, Gulbenes novads, atsavināšanu</w:t>
      </w:r>
    </w:p>
    <w:p w14:paraId="56FEF53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E11A0F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CBE111E" w14:textId="77777777" w:rsidR="004861D9" w:rsidRPr="00575A1B" w:rsidRDefault="004861D9" w:rsidP="004861D9">
      <w:pPr>
        <w:rPr>
          <w:rFonts w:eastAsia="Calibri"/>
          <w:szCs w:val="24"/>
          <w:u w:val="none"/>
        </w:rPr>
      </w:pPr>
      <w:r>
        <w:rPr>
          <w:rFonts w:eastAsia="Calibri"/>
          <w:szCs w:val="24"/>
          <w:u w:val="none"/>
        </w:rPr>
        <w:t>DEBATĒS PIEDALĀS: nav</w:t>
      </w:r>
    </w:p>
    <w:p w14:paraId="02A38A89" w14:textId="77777777" w:rsidR="004861D9" w:rsidRDefault="004861D9" w:rsidP="004861D9">
      <w:pPr>
        <w:rPr>
          <w:rFonts w:eastAsia="Calibri"/>
          <w:color w:val="FF0000"/>
          <w:szCs w:val="24"/>
          <w:u w:val="none"/>
        </w:rPr>
      </w:pPr>
    </w:p>
    <w:p w14:paraId="57066D0E" w14:textId="77777777" w:rsidR="004861D9" w:rsidRDefault="004861D9" w:rsidP="004861D9">
      <w:pPr>
        <w:spacing w:line="360" w:lineRule="auto"/>
        <w:ind w:firstLine="567"/>
        <w:jc w:val="both"/>
        <w:rPr>
          <w:u w:val="none"/>
        </w:rPr>
      </w:pPr>
      <w:r>
        <w:rPr>
          <w:u w:val="none"/>
        </w:rPr>
        <w:t>Attīstības un tautsaimniecības komiteja atklāti balsojot:</w:t>
      </w:r>
    </w:p>
    <w:p w14:paraId="2C929046"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0DB5A446"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19D61D4" w14:textId="77777777" w:rsidR="004861D9" w:rsidRPr="004861D9" w:rsidRDefault="004861D9" w:rsidP="004861D9">
      <w:pPr>
        <w:jc w:val="center"/>
        <w:rPr>
          <w:b/>
          <w:snapToGrid w:val="0"/>
          <w:szCs w:val="24"/>
          <w:u w:val="none"/>
        </w:rPr>
      </w:pPr>
      <w:r w:rsidRPr="004861D9">
        <w:rPr>
          <w:b/>
          <w:snapToGrid w:val="0"/>
          <w:szCs w:val="24"/>
          <w:u w:val="none"/>
        </w:rPr>
        <w:t>Par nekustamā īpašuma Dzelzceļa iela 4B, Gulbene, Gulbenes novads, atsavināšanu</w:t>
      </w:r>
    </w:p>
    <w:p w14:paraId="2DBECC6C" w14:textId="77777777" w:rsidR="004861D9" w:rsidRPr="004861D9" w:rsidRDefault="004861D9" w:rsidP="004861D9">
      <w:pPr>
        <w:jc w:val="center"/>
        <w:rPr>
          <w:snapToGrid w:val="0"/>
          <w:szCs w:val="24"/>
          <w:u w:val="none"/>
        </w:rPr>
      </w:pPr>
    </w:p>
    <w:p w14:paraId="0BB50CE0" w14:textId="70379CFA" w:rsidR="004861D9" w:rsidRPr="004861D9" w:rsidRDefault="000E7EF1" w:rsidP="009C5C44">
      <w:pPr>
        <w:spacing w:line="360" w:lineRule="auto"/>
        <w:ind w:firstLine="567"/>
        <w:jc w:val="both"/>
        <w:rPr>
          <w:szCs w:val="24"/>
          <w:u w:val="none"/>
          <w:lang w:eastAsia="lv-LV"/>
        </w:rPr>
      </w:pPr>
      <w:r>
        <w:rPr>
          <w:rFonts w:eastAsia="SimSun" w:cs="Mangal"/>
          <w:color w:val="00000A"/>
          <w:szCs w:val="24"/>
          <w:u w:val="none"/>
          <w:lang w:eastAsia="zh-CN" w:bidi="hi-IN"/>
        </w:rPr>
        <w:lastRenderedPageBreak/>
        <w:t>[..]</w:t>
      </w:r>
      <w:r w:rsidR="004861D9" w:rsidRPr="004861D9">
        <w:rPr>
          <w:szCs w:val="24"/>
          <w:u w:val="none"/>
          <w:lang w:eastAsia="lv-LV"/>
        </w:rPr>
        <w:t xml:space="preserve">, 2023.gada </w:t>
      </w:r>
      <w:bookmarkStart w:id="5" w:name="_Hlk145968897"/>
      <w:r w:rsidR="004861D9" w:rsidRPr="004861D9">
        <w:rPr>
          <w:szCs w:val="24"/>
          <w:u w:val="none"/>
          <w:lang w:eastAsia="lv-LV"/>
        </w:rPr>
        <w:t xml:space="preserve">16.novembrī </w:t>
      </w:r>
      <w:bookmarkEnd w:id="5"/>
      <w:r w:rsidR="004861D9" w:rsidRPr="004861D9">
        <w:rPr>
          <w:szCs w:val="24"/>
          <w:u w:val="none"/>
          <w:lang w:eastAsia="lv-LV"/>
        </w:rPr>
        <w:t xml:space="preserve">iesniedza iesniegumu (Gulbenes novada pašvaldībā saņemts 2023.gada 16.novembrī un reģistrēts ar Nr. GND/5.13.2/23/2291-P) ar lūgumu atsavināt nekustamo īpašumu Dzelzceļa iela 4B, Gulbene, Gulbenes novads, kadastra numurs 5001 003 0063, kas sastāv no zemes vienības ar kadastra apzīmējumu 5001 003 0063 ar platību 3175 </w:t>
      </w:r>
      <w:proofErr w:type="spellStart"/>
      <w:r w:rsidR="004861D9" w:rsidRPr="004861D9">
        <w:rPr>
          <w:szCs w:val="24"/>
          <w:u w:val="none"/>
          <w:lang w:eastAsia="lv-LV"/>
        </w:rPr>
        <w:t>kv.m</w:t>
      </w:r>
      <w:proofErr w:type="spellEnd"/>
      <w:r w:rsidR="004861D9" w:rsidRPr="004861D9">
        <w:rPr>
          <w:szCs w:val="24"/>
          <w:u w:val="none"/>
          <w:lang w:eastAsia="lv-LV"/>
        </w:rPr>
        <w:t>.  (turpmāk – Nekustamais īpašums).</w:t>
      </w:r>
    </w:p>
    <w:p w14:paraId="3BBBA559" w14:textId="77777777" w:rsidR="004861D9" w:rsidRPr="004861D9" w:rsidRDefault="004861D9" w:rsidP="009C5C44">
      <w:pPr>
        <w:spacing w:line="360" w:lineRule="auto"/>
        <w:ind w:firstLine="567"/>
        <w:jc w:val="both"/>
        <w:rPr>
          <w:szCs w:val="24"/>
          <w:u w:val="none"/>
          <w:lang w:eastAsia="lv-LV"/>
        </w:rPr>
      </w:pPr>
      <w:bookmarkStart w:id="6" w:name="_Hlk118884431"/>
      <w:r w:rsidRPr="004861D9">
        <w:rPr>
          <w:szCs w:val="24"/>
          <w:u w:val="none"/>
          <w:lang w:eastAsia="lv-LV"/>
        </w:rPr>
        <w:t xml:space="preserve">Publiskas personas mantas atsavināšanas likuma 5.panta </w:t>
      </w:r>
      <w:r w:rsidRPr="004861D9">
        <w:rPr>
          <w:szCs w:val="24"/>
          <w:u w:val="none"/>
          <w:shd w:val="clear" w:color="auto" w:fill="FFFFFF"/>
          <w:lang w:eastAsia="lv-LV"/>
        </w:rPr>
        <w:t xml:space="preserve">ceturtā daļa nosaka, ka atvasinātas publiskas personas lēmējinstitūcija divu mēnešu laikā pēc tam, kad šā likuma </w:t>
      </w:r>
      <w:hyperlink r:id="rId12" w:anchor="p4" w:history="1">
        <w:r w:rsidRPr="004861D9">
          <w:rPr>
            <w:szCs w:val="24"/>
            <w:u w:val="none"/>
            <w:shd w:val="clear" w:color="auto" w:fill="FFFFFF"/>
            <w:lang w:eastAsia="lv-LV"/>
          </w:rPr>
          <w:t>4.panta</w:t>
        </w:r>
      </w:hyperlink>
      <w:r w:rsidRPr="004861D9">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4861D9">
        <w:rPr>
          <w:szCs w:val="24"/>
          <w:u w:val="none"/>
          <w:lang w:eastAsia="lv-LV"/>
        </w:rPr>
        <w:t>.</w:t>
      </w:r>
    </w:p>
    <w:bookmarkEnd w:id="6"/>
    <w:p w14:paraId="28C3151C" w14:textId="77777777" w:rsidR="004861D9" w:rsidRPr="004861D9" w:rsidRDefault="004861D9" w:rsidP="009C5C44">
      <w:pPr>
        <w:spacing w:line="360" w:lineRule="auto"/>
        <w:ind w:firstLine="567"/>
        <w:jc w:val="both"/>
        <w:rPr>
          <w:szCs w:val="24"/>
          <w:u w:val="none"/>
          <w:lang w:eastAsia="lv-LV"/>
        </w:rPr>
      </w:pPr>
      <w:r w:rsidRPr="004861D9">
        <w:rPr>
          <w:szCs w:val="24"/>
          <w:u w:val="none"/>
          <w:lang w:eastAsia="lv-LV"/>
        </w:rPr>
        <w:t>Gulbenes novada pašvaldības īpašuma tiesības uz nekustamo īpašumu nostiprinātas 2023.gada 6.decembrī ar Vidzemes rajona tiesas lēmumu, par ko izdarīts ieraksts Gulbenes pilsētas zemesgrāmatas nodalījumā Nr. 100000781656.</w:t>
      </w:r>
    </w:p>
    <w:p w14:paraId="5F0D9B7A" w14:textId="037301F0" w:rsidR="004861D9" w:rsidRPr="004861D9" w:rsidRDefault="000E7EF1" w:rsidP="009C5C44">
      <w:pPr>
        <w:spacing w:line="360" w:lineRule="auto"/>
        <w:ind w:firstLine="567"/>
        <w:jc w:val="both"/>
        <w:rPr>
          <w:szCs w:val="24"/>
          <w:u w:val="none"/>
          <w:lang w:eastAsia="lv-LV"/>
        </w:rPr>
      </w:pPr>
      <w:r>
        <w:rPr>
          <w:rFonts w:eastAsia="SimSun" w:cs="Mangal"/>
          <w:color w:val="00000A"/>
          <w:szCs w:val="24"/>
          <w:u w:val="none"/>
          <w:lang w:eastAsia="zh-CN" w:bidi="hi-IN"/>
        </w:rPr>
        <w:t>[..]</w:t>
      </w:r>
      <w:r w:rsidR="004861D9" w:rsidRPr="004861D9">
        <w:rPr>
          <w:szCs w:val="24"/>
          <w:u w:val="none"/>
          <w:lang w:eastAsia="lv-LV"/>
        </w:rPr>
        <w:t>, ir uz zemes vienības ar kadastra apzīmējumu 5001 003 0063, esošā ēku (būvju) īpašuma ar kadastra numuru 5001 503 6113 (īpašuma tiesības ir nostiprinātas 2001.gada 30.novembrī ar Gulbenes zemesgrāmatu nodaļas lēmumu, par ko izdarīts ieraksts Gulbenes pilsētas zemesgrāmatas nodalījumā Nr. 100000045681) sastāvā esošo būvju ar kadastra apzīmējumiem 5001 003 0063 001 un</w:t>
      </w:r>
      <w:r w:rsidR="004861D9" w:rsidRPr="004861D9">
        <w:rPr>
          <w:rFonts w:ascii="Arial" w:hAnsi="Arial" w:cs="Arial"/>
          <w:sz w:val="22"/>
          <w:u w:val="none"/>
          <w:lang w:eastAsia="lv-LV"/>
        </w:rPr>
        <w:t xml:space="preserve"> </w:t>
      </w:r>
      <w:r w:rsidR="004861D9" w:rsidRPr="004861D9">
        <w:rPr>
          <w:szCs w:val="24"/>
          <w:u w:val="none"/>
          <w:lang w:eastAsia="lv-LV"/>
        </w:rPr>
        <w:t>5001 003 0063 002,  īpašnieks.</w:t>
      </w:r>
    </w:p>
    <w:p w14:paraId="28127C07" w14:textId="77777777" w:rsidR="004861D9" w:rsidRPr="004861D9" w:rsidRDefault="004861D9" w:rsidP="009C5C44">
      <w:pPr>
        <w:spacing w:line="360" w:lineRule="auto"/>
        <w:ind w:firstLine="567"/>
        <w:jc w:val="both"/>
        <w:rPr>
          <w:noProof/>
          <w:color w:val="000000"/>
          <w:szCs w:val="24"/>
          <w:u w:val="none"/>
          <w:lang w:eastAsia="lv-LV"/>
        </w:rPr>
      </w:pPr>
      <w:r w:rsidRPr="004861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4861D9">
        <w:rPr>
          <w:szCs w:val="24"/>
          <w:u w:val="none"/>
          <w:lang w:eastAsia="lv-LV"/>
        </w:rPr>
        <w:t>starpgabalu</w:t>
      </w:r>
      <w:proofErr w:type="spellEnd"/>
      <w:r w:rsidRPr="004861D9">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w:t>
      </w:r>
      <w:r w:rsidRPr="004861D9">
        <w:rPr>
          <w:szCs w:val="24"/>
          <w:u w:val="none"/>
          <w:lang w:eastAsia="lv-LV"/>
        </w:rPr>
        <w:lastRenderedPageBreak/>
        <w:t xml:space="preserve">4.punktu, kas nosaka, ka pārdot publiskas personas mantu par brīvu cenu var, ja nekustamo īpašumu iegūst 4.panta ceturtajā daļā minētā persona; šajā gadījumā pārdošanas cena ir vienāda ar nosacīto cenu, un Attīstības un tautsaimniecības komitejas ieteikumu, atklāti balsojot: </w:t>
      </w:r>
      <w:r w:rsidRPr="004861D9">
        <w:rPr>
          <w:color w:val="000000"/>
          <w:szCs w:val="24"/>
          <w:u w:val="none"/>
          <w:lang w:eastAsia="lv-LV"/>
        </w:rPr>
        <w:t>PAR – ; PRET –; ATTURAS –, Gulbenes novada dome NOLEMJ:</w:t>
      </w:r>
    </w:p>
    <w:p w14:paraId="682CD0D0" w14:textId="1382DAA1" w:rsidR="004861D9" w:rsidRPr="004861D9" w:rsidRDefault="004861D9" w:rsidP="009C5C44">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1. NODOT atsavināšanai Gulbenes novada pašvaldībai piederošo nekustamo īpašumu </w:t>
      </w:r>
      <w:r w:rsidRPr="004861D9">
        <w:rPr>
          <w:rFonts w:eastAsia="SimSun"/>
          <w:color w:val="00000A"/>
          <w:szCs w:val="24"/>
          <w:u w:val="none"/>
          <w:lang w:eastAsia="zh-CN" w:bidi="hi-IN"/>
        </w:rPr>
        <w:t xml:space="preserve">Dzelzceļa iela 4B, Gulbene, Gulbenes novads, kadastra numurs 5001 003 0063, kas sastāv no zemes vienības ar kadastra apzīmējumu 5001 003 0063 ar platību 3175 </w:t>
      </w:r>
      <w:proofErr w:type="spellStart"/>
      <w:r w:rsidRPr="004861D9">
        <w:rPr>
          <w:rFonts w:eastAsia="SimSun"/>
          <w:color w:val="00000A"/>
          <w:szCs w:val="24"/>
          <w:u w:val="none"/>
          <w:lang w:eastAsia="zh-CN" w:bidi="hi-IN"/>
        </w:rPr>
        <w:t>kv.m</w:t>
      </w:r>
      <w:proofErr w:type="spellEnd"/>
      <w:r w:rsidRPr="004861D9">
        <w:rPr>
          <w:rFonts w:eastAsia="SimSun"/>
          <w:color w:val="00000A"/>
          <w:szCs w:val="24"/>
          <w:u w:val="none"/>
          <w:lang w:eastAsia="zh-CN" w:bidi="hi-IN"/>
        </w:rPr>
        <w:t>.</w:t>
      </w:r>
      <w:r w:rsidRPr="004861D9">
        <w:rPr>
          <w:rFonts w:eastAsia="SimSun" w:cs="Mangal"/>
          <w:color w:val="00000A"/>
          <w:szCs w:val="24"/>
          <w:u w:val="none"/>
          <w:lang w:eastAsia="zh-CN" w:bidi="hi-IN"/>
        </w:rPr>
        <w:t xml:space="preserve">, par brīvu cenu </w:t>
      </w:r>
      <w:r w:rsidR="000E7EF1">
        <w:rPr>
          <w:rFonts w:eastAsia="SimSun" w:cs="Mangal"/>
          <w:color w:val="00000A"/>
          <w:szCs w:val="24"/>
          <w:u w:val="none"/>
          <w:lang w:eastAsia="zh-CN" w:bidi="hi-IN"/>
        </w:rPr>
        <w:t>[..]</w:t>
      </w:r>
      <w:r w:rsidRPr="004861D9">
        <w:rPr>
          <w:rFonts w:eastAsia="SimSun" w:cs="Mangal"/>
          <w:color w:val="00000A"/>
          <w:szCs w:val="24"/>
          <w:u w:val="none"/>
          <w:lang w:eastAsia="zh-CN" w:bidi="hi-IN"/>
        </w:rPr>
        <w:t>.</w:t>
      </w:r>
    </w:p>
    <w:p w14:paraId="1A53A537" w14:textId="77777777" w:rsidR="004861D9" w:rsidRPr="004861D9" w:rsidRDefault="004861D9" w:rsidP="009C5C44">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5A0FA42C" w14:textId="77777777" w:rsidR="00203C2F" w:rsidRDefault="00203C2F" w:rsidP="000C7638">
      <w:pPr>
        <w:rPr>
          <w:color w:val="000000" w:themeColor="text1"/>
          <w:szCs w:val="24"/>
          <w:u w:val="none"/>
        </w:rPr>
      </w:pPr>
    </w:p>
    <w:p w14:paraId="251A01E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71C8C80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4D, Gulbene, Gulbenes novads, atsavināšanu</w:t>
      </w:r>
    </w:p>
    <w:p w14:paraId="3EAF643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9A4E64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C6BD8EA" w14:textId="77777777" w:rsidR="004861D9" w:rsidRPr="00575A1B" w:rsidRDefault="004861D9" w:rsidP="004861D9">
      <w:pPr>
        <w:rPr>
          <w:rFonts w:eastAsia="Calibri"/>
          <w:szCs w:val="24"/>
          <w:u w:val="none"/>
        </w:rPr>
      </w:pPr>
      <w:r>
        <w:rPr>
          <w:rFonts w:eastAsia="Calibri"/>
          <w:szCs w:val="24"/>
          <w:u w:val="none"/>
        </w:rPr>
        <w:t>DEBATĒS PIEDALĀS: nav</w:t>
      </w:r>
    </w:p>
    <w:p w14:paraId="206D476D" w14:textId="77777777" w:rsidR="004861D9" w:rsidRDefault="004861D9" w:rsidP="004861D9">
      <w:pPr>
        <w:rPr>
          <w:rFonts w:eastAsia="Calibri"/>
          <w:color w:val="FF0000"/>
          <w:szCs w:val="24"/>
          <w:u w:val="none"/>
        </w:rPr>
      </w:pPr>
    </w:p>
    <w:p w14:paraId="1B59DFD7" w14:textId="77777777" w:rsidR="004861D9" w:rsidRDefault="004861D9" w:rsidP="004861D9">
      <w:pPr>
        <w:spacing w:line="360" w:lineRule="auto"/>
        <w:ind w:firstLine="567"/>
        <w:jc w:val="both"/>
        <w:rPr>
          <w:u w:val="none"/>
        </w:rPr>
      </w:pPr>
      <w:r>
        <w:rPr>
          <w:u w:val="none"/>
        </w:rPr>
        <w:t>Attīstības un tautsaimniecības komiteja atklāti balsojot:</w:t>
      </w:r>
    </w:p>
    <w:p w14:paraId="61ECFA45"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5B4A07A0"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01E183" w14:textId="77777777" w:rsidR="004861D9" w:rsidRPr="004861D9" w:rsidRDefault="004861D9" w:rsidP="004861D9">
      <w:pPr>
        <w:jc w:val="center"/>
        <w:rPr>
          <w:b/>
          <w:snapToGrid w:val="0"/>
          <w:szCs w:val="24"/>
          <w:u w:val="none"/>
        </w:rPr>
      </w:pPr>
      <w:r w:rsidRPr="004861D9">
        <w:rPr>
          <w:b/>
          <w:snapToGrid w:val="0"/>
          <w:szCs w:val="24"/>
          <w:u w:val="none"/>
        </w:rPr>
        <w:t>Par nekustamā īpašuma Dzelzceļa iela 4D, Gulbene, Gulbenes novads, atsavināšanu</w:t>
      </w:r>
    </w:p>
    <w:p w14:paraId="33351477" w14:textId="77777777" w:rsidR="004861D9" w:rsidRPr="004861D9" w:rsidRDefault="004861D9" w:rsidP="004861D9">
      <w:pPr>
        <w:jc w:val="center"/>
        <w:rPr>
          <w:snapToGrid w:val="0"/>
          <w:szCs w:val="24"/>
          <w:u w:val="none"/>
        </w:rPr>
      </w:pPr>
    </w:p>
    <w:p w14:paraId="165EFAB7" w14:textId="00F86D64" w:rsidR="004861D9" w:rsidRPr="004861D9" w:rsidRDefault="000E7EF1" w:rsidP="004861D9">
      <w:pPr>
        <w:spacing w:line="360" w:lineRule="auto"/>
        <w:ind w:firstLine="720"/>
        <w:jc w:val="both"/>
        <w:rPr>
          <w:szCs w:val="24"/>
          <w:u w:val="none"/>
          <w:lang w:eastAsia="lv-LV"/>
        </w:rPr>
      </w:pPr>
      <w:r>
        <w:rPr>
          <w:rFonts w:eastAsia="SimSun" w:cs="Mangal"/>
          <w:color w:val="00000A"/>
          <w:szCs w:val="24"/>
          <w:u w:val="none"/>
          <w:lang w:eastAsia="zh-CN" w:bidi="hi-IN"/>
        </w:rPr>
        <w:t>[..]</w:t>
      </w:r>
      <w:r w:rsidR="004861D9" w:rsidRPr="004861D9">
        <w:rPr>
          <w:szCs w:val="24"/>
          <w:u w:val="none"/>
          <w:lang w:eastAsia="lv-LV"/>
        </w:rPr>
        <w:t xml:space="preserve">, 2023.gada 16.novembrī iesniedza iesniegumu (Gulbenes novada pašvaldībā saņemts 2023.gada 16.novembrī un reģistrēts ar Nr. GND/5.13.2/23/2296-P) ar lūgumu atsavināt nekustamo īpašumu Dzelzceļa iela 4D, Gulbene, Gulbenes novads, kadastra numurs 5001 003 0066, kas sastāv no zemes vienības ar kadastra apzīmējumu 5001 003 0066 ar platību 939 </w:t>
      </w:r>
      <w:proofErr w:type="spellStart"/>
      <w:r w:rsidR="004861D9" w:rsidRPr="004861D9">
        <w:rPr>
          <w:szCs w:val="24"/>
          <w:u w:val="none"/>
          <w:lang w:eastAsia="lv-LV"/>
        </w:rPr>
        <w:t>kv.m</w:t>
      </w:r>
      <w:proofErr w:type="spellEnd"/>
      <w:r w:rsidR="004861D9" w:rsidRPr="004861D9">
        <w:rPr>
          <w:szCs w:val="24"/>
          <w:u w:val="none"/>
          <w:lang w:eastAsia="lv-LV"/>
        </w:rPr>
        <w:t>.  (turpmāk – Nekustamais īpašums).</w:t>
      </w:r>
    </w:p>
    <w:p w14:paraId="54C4FE05" w14:textId="77777777" w:rsidR="004861D9" w:rsidRPr="004861D9" w:rsidRDefault="004861D9" w:rsidP="009C5C44">
      <w:pPr>
        <w:spacing w:line="360" w:lineRule="auto"/>
        <w:ind w:firstLine="567"/>
        <w:jc w:val="both"/>
        <w:rPr>
          <w:szCs w:val="24"/>
          <w:u w:val="none"/>
          <w:lang w:eastAsia="lv-LV"/>
        </w:rPr>
      </w:pPr>
      <w:r w:rsidRPr="004861D9">
        <w:rPr>
          <w:szCs w:val="24"/>
          <w:u w:val="none"/>
          <w:lang w:eastAsia="lv-LV"/>
        </w:rPr>
        <w:t xml:space="preserve">Publiskas personas mantas atsavināšanas likuma 5.panta </w:t>
      </w:r>
      <w:r w:rsidRPr="004861D9">
        <w:rPr>
          <w:szCs w:val="24"/>
          <w:u w:val="none"/>
          <w:shd w:val="clear" w:color="auto" w:fill="FFFFFF"/>
          <w:lang w:eastAsia="lv-LV"/>
        </w:rPr>
        <w:t xml:space="preserve">ceturtā daļa nosaka, ka atvasinātas publiskas personas lēmējinstitūcija divu mēnešu laikā pēc tam, kad šā likuma </w:t>
      </w:r>
      <w:hyperlink r:id="rId13" w:anchor="p4" w:history="1">
        <w:r w:rsidRPr="004861D9">
          <w:rPr>
            <w:szCs w:val="24"/>
            <w:u w:val="none"/>
            <w:shd w:val="clear" w:color="auto" w:fill="FFFFFF"/>
            <w:lang w:eastAsia="lv-LV"/>
          </w:rPr>
          <w:t>4.panta</w:t>
        </w:r>
      </w:hyperlink>
      <w:r w:rsidRPr="004861D9">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4861D9">
        <w:rPr>
          <w:szCs w:val="24"/>
          <w:u w:val="none"/>
          <w:lang w:eastAsia="lv-LV"/>
        </w:rPr>
        <w:t>.</w:t>
      </w:r>
    </w:p>
    <w:p w14:paraId="2451E0DB" w14:textId="77777777" w:rsidR="004861D9" w:rsidRPr="004861D9" w:rsidRDefault="004861D9" w:rsidP="009C5C44">
      <w:pPr>
        <w:spacing w:line="360" w:lineRule="auto"/>
        <w:ind w:firstLine="567"/>
        <w:jc w:val="both"/>
        <w:rPr>
          <w:szCs w:val="24"/>
          <w:u w:val="none"/>
          <w:lang w:eastAsia="lv-LV"/>
        </w:rPr>
      </w:pPr>
      <w:r w:rsidRPr="004861D9">
        <w:rPr>
          <w:szCs w:val="24"/>
          <w:u w:val="none"/>
          <w:lang w:eastAsia="lv-LV"/>
        </w:rPr>
        <w:lastRenderedPageBreak/>
        <w:t>Gulbenes novada pašvaldības īpašuma tiesības uz nekustamo īpašumu nostiprinātas 2023.gada 6.decembrī ar Vidzemes rajona tiesas lēmumu, par ko izdarīts ieraksts Gulbenes pilsētas zemesgrāmatas nodalījumā Nr. 100000780696.</w:t>
      </w:r>
    </w:p>
    <w:p w14:paraId="742BFFA2" w14:textId="0D84667B" w:rsidR="004861D9" w:rsidRPr="004861D9" w:rsidRDefault="000E7EF1" w:rsidP="009C5C44">
      <w:pPr>
        <w:spacing w:line="360" w:lineRule="auto"/>
        <w:ind w:firstLine="567"/>
        <w:jc w:val="both"/>
        <w:rPr>
          <w:szCs w:val="24"/>
          <w:u w:val="none"/>
          <w:lang w:eastAsia="lv-LV"/>
        </w:rPr>
      </w:pPr>
      <w:r>
        <w:rPr>
          <w:rFonts w:eastAsia="SimSun" w:cs="Mangal"/>
          <w:color w:val="00000A"/>
          <w:szCs w:val="24"/>
          <w:u w:val="none"/>
          <w:lang w:eastAsia="zh-CN" w:bidi="hi-IN"/>
        </w:rPr>
        <w:t>[..]</w:t>
      </w:r>
      <w:r w:rsidR="004861D9" w:rsidRPr="004861D9">
        <w:rPr>
          <w:szCs w:val="24"/>
          <w:u w:val="none"/>
          <w:lang w:eastAsia="lv-LV"/>
        </w:rPr>
        <w:t xml:space="preserve">, ir uz zemes vienības ar kadastra apzīmējumu 5001 003 0066, esošā ēku (būvju) īpašuma ar kadastra numuru 5001 503 6112 (īpašuma tiesības ir nostiprinātas 2002.gada 7.janvārī ar Gulbenes zemesgrāmatu nodaļas lēmumu, par ko izdarīts ieraksts Gulbenes pilsētas zemesgrāmatas nodalījumā Nr. 100000052718) sastāvā esošās būves ar kadastra apzīmējumu 5001 003 0019 003,  īpašniece. </w:t>
      </w:r>
    </w:p>
    <w:p w14:paraId="56FACE08" w14:textId="77777777" w:rsidR="004861D9" w:rsidRPr="004861D9" w:rsidRDefault="004861D9" w:rsidP="004861D9">
      <w:pPr>
        <w:spacing w:line="360" w:lineRule="auto"/>
        <w:ind w:firstLine="709"/>
        <w:jc w:val="both"/>
        <w:rPr>
          <w:noProof/>
          <w:color w:val="000000"/>
          <w:szCs w:val="24"/>
          <w:u w:val="none"/>
          <w:lang w:eastAsia="lv-LV"/>
        </w:rPr>
      </w:pPr>
      <w:r w:rsidRPr="004861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4861D9">
        <w:rPr>
          <w:szCs w:val="24"/>
          <w:u w:val="none"/>
          <w:lang w:eastAsia="lv-LV"/>
        </w:rPr>
        <w:t>starpgabalu</w:t>
      </w:r>
      <w:proofErr w:type="spellEnd"/>
      <w:r w:rsidRPr="004861D9">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atklāti balsojot: </w:t>
      </w:r>
      <w:r w:rsidRPr="004861D9">
        <w:rPr>
          <w:color w:val="000000"/>
          <w:szCs w:val="24"/>
          <w:u w:val="none"/>
          <w:lang w:eastAsia="lv-LV"/>
        </w:rPr>
        <w:t>PAR – ; PRET –; ATTURAS –, Gulbenes novada dome NOLEMJ:</w:t>
      </w:r>
    </w:p>
    <w:p w14:paraId="166758D9" w14:textId="77777777" w:rsidR="000E7EF1" w:rsidRDefault="004861D9" w:rsidP="009C5C44">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1. NODOT atsavināšanai Gulbenes novada pašvaldībai piederošo nekustamo īpašumu </w:t>
      </w:r>
      <w:r w:rsidRPr="004861D9">
        <w:rPr>
          <w:rFonts w:eastAsia="SimSun"/>
          <w:color w:val="00000A"/>
          <w:szCs w:val="24"/>
          <w:u w:val="none"/>
          <w:lang w:eastAsia="zh-CN" w:bidi="hi-IN"/>
        </w:rPr>
        <w:t xml:space="preserve">Dzelzceļa iela 4D, Gulbene, Gulbenes novads, kadastra numurs 5001 003 0066, kas sastāv no zemes vienības ar kadastra apzīmējumu 5001 003 0066 ar platību 939 </w:t>
      </w:r>
      <w:proofErr w:type="spellStart"/>
      <w:r w:rsidRPr="004861D9">
        <w:rPr>
          <w:rFonts w:eastAsia="SimSun"/>
          <w:color w:val="00000A"/>
          <w:szCs w:val="24"/>
          <w:u w:val="none"/>
          <w:lang w:eastAsia="zh-CN" w:bidi="hi-IN"/>
        </w:rPr>
        <w:t>kv.m</w:t>
      </w:r>
      <w:proofErr w:type="spellEnd"/>
      <w:r w:rsidRPr="004861D9">
        <w:rPr>
          <w:rFonts w:eastAsia="SimSun"/>
          <w:color w:val="00000A"/>
          <w:szCs w:val="24"/>
          <w:u w:val="none"/>
          <w:lang w:eastAsia="zh-CN" w:bidi="hi-IN"/>
        </w:rPr>
        <w:t>.</w:t>
      </w:r>
      <w:r w:rsidRPr="004861D9">
        <w:rPr>
          <w:rFonts w:eastAsia="SimSun" w:cs="Mangal"/>
          <w:color w:val="00000A"/>
          <w:szCs w:val="24"/>
          <w:u w:val="none"/>
          <w:lang w:eastAsia="zh-CN" w:bidi="hi-IN"/>
        </w:rPr>
        <w:t xml:space="preserve">, par brīvu cenu </w:t>
      </w:r>
      <w:r w:rsidR="000E7EF1">
        <w:rPr>
          <w:rFonts w:eastAsia="SimSun" w:cs="Mangal"/>
          <w:color w:val="00000A"/>
          <w:szCs w:val="24"/>
          <w:u w:val="none"/>
          <w:lang w:eastAsia="zh-CN" w:bidi="hi-IN"/>
        </w:rPr>
        <w:t>[..]</w:t>
      </w:r>
    </w:p>
    <w:p w14:paraId="2B38D4A1" w14:textId="1EAE0E4D" w:rsidR="004861D9" w:rsidRPr="004861D9" w:rsidRDefault="004861D9" w:rsidP="009C5C44">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CC6C80D" w14:textId="77777777" w:rsidR="00203C2F" w:rsidRDefault="00203C2F" w:rsidP="000C7638">
      <w:pPr>
        <w:rPr>
          <w:color w:val="000000" w:themeColor="text1"/>
          <w:szCs w:val="24"/>
          <w:u w:val="none"/>
        </w:rPr>
      </w:pPr>
    </w:p>
    <w:p w14:paraId="00F58B5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66EF62A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Latgales iela 10, Gulbene, Gulbenes novads, atsavināšanu</w:t>
      </w:r>
    </w:p>
    <w:p w14:paraId="08A920B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B584B8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21367CE" w14:textId="77777777" w:rsidR="004861D9" w:rsidRPr="00575A1B" w:rsidRDefault="004861D9" w:rsidP="004861D9">
      <w:pPr>
        <w:rPr>
          <w:rFonts w:eastAsia="Calibri"/>
          <w:szCs w:val="24"/>
          <w:u w:val="none"/>
        </w:rPr>
      </w:pPr>
      <w:r>
        <w:rPr>
          <w:rFonts w:eastAsia="Calibri"/>
          <w:szCs w:val="24"/>
          <w:u w:val="none"/>
        </w:rPr>
        <w:t>DEBATĒS PIEDALĀS: nav</w:t>
      </w:r>
    </w:p>
    <w:p w14:paraId="7D822C23" w14:textId="77777777" w:rsidR="004861D9" w:rsidRDefault="004861D9" w:rsidP="004861D9">
      <w:pPr>
        <w:rPr>
          <w:rFonts w:eastAsia="Calibri"/>
          <w:color w:val="FF0000"/>
          <w:szCs w:val="24"/>
          <w:u w:val="none"/>
        </w:rPr>
      </w:pPr>
    </w:p>
    <w:p w14:paraId="05E446E9" w14:textId="77777777" w:rsidR="004861D9" w:rsidRDefault="004861D9" w:rsidP="004861D9">
      <w:pPr>
        <w:spacing w:line="360" w:lineRule="auto"/>
        <w:ind w:firstLine="567"/>
        <w:jc w:val="both"/>
        <w:rPr>
          <w:u w:val="none"/>
        </w:rPr>
      </w:pPr>
      <w:r>
        <w:rPr>
          <w:u w:val="none"/>
        </w:rPr>
        <w:t>Attīstības un tautsaimniecības komiteja atklāti balsojot:</w:t>
      </w:r>
    </w:p>
    <w:p w14:paraId="2181066E"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DE05CC3"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3F31512" w14:textId="77777777" w:rsidR="004861D9" w:rsidRPr="004861D9" w:rsidRDefault="004861D9" w:rsidP="004861D9">
      <w:pPr>
        <w:ind w:firstLine="567"/>
        <w:jc w:val="center"/>
        <w:rPr>
          <w:b/>
          <w:snapToGrid w:val="0"/>
          <w:szCs w:val="24"/>
          <w:u w:val="none"/>
        </w:rPr>
      </w:pPr>
      <w:r w:rsidRPr="004861D9">
        <w:rPr>
          <w:b/>
          <w:snapToGrid w:val="0"/>
          <w:szCs w:val="24"/>
          <w:u w:val="none"/>
        </w:rPr>
        <w:t>Par nekustamā īpašuma Latgales iela 10, Gulbene, Gulbenes novads, atsavināšanu</w:t>
      </w:r>
    </w:p>
    <w:p w14:paraId="4F7C36D2" w14:textId="77777777" w:rsidR="004861D9" w:rsidRPr="004861D9" w:rsidRDefault="004861D9" w:rsidP="004861D9">
      <w:pPr>
        <w:tabs>
          <w:tab w:val="left" w:pos="5606"/>
        </w:tabs>
        <w:rPr>
          <w:snapToGrid w:val="0"/>
          <w:szCs w:val="24"/>
          <w:u w:val="none"/>
        </w:rPr>
      </w:pPr>
      <w:r w:rsidRPr="004861D9">
        <w:rPr>
          <w:snapToGrid w:val="0"/>
          <w:szCs w:val="24"/>
          <w:u w:val="none"/>
        </w:rPr>
        <w:tab/>
      </w:r>
    </w:p>
    <w:p w14:paraId="6B4FE3B0" w14:textId="77777777" w:rsidR="004861D9" w:rsidRPr="004861D9" w:rsidRDefault="004861D9" w:rsidP="004861D9">
      <w:pPr>
        <w:spacing w:line="360" w:lineRule="auto"/>
        <w:ind w:firstLine="567"/>
        <w:jc w:val="both"/>
        <w:rPr>
          <w:szCs w:val="24"/>
          <w:u w:val="none"/>
          <w:lang w:eastAsia="lv-LV"/>
        </w:rPr>
      </w:pPr>
      <w:r w:rsidRPr="004861D9">
        <w:rPr>
          <w:szCs w:val="24"/>
          <w:u w:val="none"/>
          <w:lang w:eastAsia="lv-LV"/>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nekustamais īpašums Latgales iela 10, Gulbene, Gulbenes novads, </w:t>
      </w:r>
      <w:bookmarkStart w:id="7" w:name="_Hlk150895182"/>
      <w:r w:rsidRPr="004861D9">
        <w:rPr>
          <w:szCs w:val="24"/>
          <w:u w:val="none"/>
          <w:lang w:eastAsia="lv-LV"/>
        </w:rPr>
        <w:t xml:space="preserve">kadastra numurs 5001 005 0029, kas sastāv no zemes vienības ar kadastra apzīmējumu 50010050029 ar platību 4272 </w:t>
      </w:r>
      <w:proofErr w:type="spellStart"/>
      <w:r w:rsidRPr="004861D9">
        <w:rPr>
          <w:szCs w:val="24"/>
          <w:u w:val="none"/>
          <w:lang w:eastAsia="lv-LV"/>
        </w:rPr>
        <w:t>kv.m</w:t>
      </w:r>
      <w:proofErr w:type="spellEnd"/>
      <w:r w:rsidRPr="004861D9">
        <w:rPr>
          <w:szCs w:val="24"/>
          <w:u w:val="none"/>
          <w:lang w:eastAsia="lv-LV"/>
        </w:rPr>
        <w:t>.</w:t>
      </w:r>
      <w:bookmarkEnd w:id="7"/>
      <w:r w:rsidRPr="004861D9">
        <w:rPr>
          <w:szCs w:val="24"/>
          <w:u w:val="none"/>
          <w:lang w:eastAsia="lv-LV"/>
        </w:rPr>
        <w:t>, nav nepieciešams pašvaldības autonomo funkciju veikšanai.</w:t>
      </w:r>
    </w:p>
    <w:p w14:paraId="72DEC920" w14:textId="77777777" w:rsidR="004861D9" w:rsidRPr="004861D9" w:rsidRDefault="004861D9" w:rsidP="004861D9">
      <w:pPr>
        <w:spacing w:line="360" w:lineRule="auto"/>
        <w:ind w:firstLine="567"/>
        <w:jc w:val="both"/>
        <w:rPr>
          <w:noProof/>
          <w:color w:val="000000"/>
          <w:szCs w:val="24"/>
          <w:u w:val="none"/>
          <w:lang w:eastAsia="lv-LV"/>
        </w:rPr>
      </w:pPr>
      <w:r w:rsidRPr="004861D9">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67D6C9EF" w14:textId="77777777" w:rsidR="004861D9" w:rsidRPr="004861D9" w:rsidRDefault="004861D9" w:rsidP="004861D9">
      <w:pPr>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1. NODOT atsavināšanai Gulbenes novada pašvaldībai piederošo nekustamo īpašumu </w:t>
      </w:r>
      <w:r w:rsidRPr="004861D9">
        <w:rPr>
          <w:szCs w:val="24"/>
          <w:u w:val="none"/>
          <w:lang w:eastAsia="lv-LV"/>
        </w:rPr>
        <w:t xml:space="preserve">Latgales iela 10, Gulbene, Gulbenes novads, kadastra numurs 5001 005 0029, kas sastāv no zemes vienības ar kadastra apzīmējumu 50010050029 ar platību 4272 </w:t>
      </w:r>
      <w:proofErr w:type="spellStart"/>
      <w:r w:rsidRPr="004861D9">
        <w:rPr>
          <w:szCs w:val="24"/>
          <w:u w:val="none"/>
          <w:lang w:eastAsia="lv-LV"/>
        </w:rPr>
        <w:t>kv.m</w:t>
      </w:r>
      <w:proofErr w:type="spellEnd"/>
      <w:r w:rsidRPr="004861D9">
        <w:rPr>
          <w:szCs w:val="24"/>
          <w:u w:val="none"/>
          <w:lang w:eastAsia="lv-LV"/>
        </w:rPr>
        <w:t>.</w:t>
      </w:r>
      <w:r w:rsidRPr="004861D9">
        <w:rPr>
          <w:rFonts w:eastAsia="SimSun" w:cs="Mangal"/>
          <w:color w:val="00000A"/>
          <w:szCs w:val="24"/>
          <w:u w:val="none"/>
          <w:lang w:eastAsia="zh-CN" w:bidi="hi-IN"/>
        </w:rPr>
        <w:t>, atklātā mutiskā izsolē ar augšupejošu soli.</w:t>
      </w:r>
    </w:p>
    <w:p w14:paraId="360DB2A9" w14:textId="77777777" w:rsidR="004861D9" w:rsidRPr="004861D9" w:rsidRDefault="004861D9" w:rsidP="004861D9">
      <w:pPr>
        <w:spacing w:line="360" w:lineRule="auto"/>
        <w:ind w:firstLine="567"/>
        <w:jc w:val="both"/>
        <w:rPr>
          <w:szCs w:val="24"/>
          <w:u w:val="none"/>
          <w:lang w:eastAsia="lv-LV"/>
        </w:rPr>
      </w:pPr>
      <w:r w:rsidRPr="004861D9">
        <w:rPr>
          <w:rFonts w:eastAsia="SimSun" w:cs="Mangal"/>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461443AE" w14:textId="77777777" w:rsidR="00203C2F" w:rsidRDefault="00203C2F" w:rsidP="000C7638">
      <w:pPr>
        <w:rPr>
          <w:color w:val="000000" w:themeColor="text1"/>
          <w:szCs w:val="24"/>
          <w:u w:val="none"/>
        </w:rPr>
      </w:pPr>
    </w:p>
    <w:p w14:paraId="12754C8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390549C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2k – 8 - 58 atsavināšanu</w:t>
      </w:r>
    </w:p>
    <w:p w14:paraId="1AEC51B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7081EC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3538486" w14:textId="77777777" w:rsidR="004861D9" w:rsidRPr="00575A1B" w:rsidRDefault="004861D9" w:rsidP="004861D9">
      <w:pPr>
        <w:rPr>
          <w:rFonts w:eastAsia="Calibri"/>
          <w:szCs w:val="24"/>
          <w:u w:val="none"/>
        </w:rPr>
      </w:pPr>
      <w:r>
        <w:rPr>
          <w:rFonts w:eastAsia="Calibri"/>
          <w:szCs w:val="24"/>
          <w:u w:val="none"/>
        </w:rPr>
        <w:t>DEBATĒS PIEDALĀS: nav</w:t>
      </w:r>
    </w:p>
    <w:p w14:paraId="460FE0DF" w14:textId="77777777" w:rsidR="004861D9" w:rsidRDefault="004861D9" w:rsidP="004861D9">
      <w:pPr>
        <w:rPr>
          <w:rFonts w:eastAsia="Calibri"/>
          <w:color w:val="FF0000"/>
          <w:szCs w:val="24"/>
          <w:u w:val="none"/>
        </w:rPr>
      </w:pPr>
    </w:p>
    <w:p w14:paraId="6A329CD5" w14:textId="77777777" w:rsidR="004861D9" w:rsidRDefault="004861D9" w:rsidP="004861D9">
      <w:pPr>
        <w:spacing w:line="360" w:lineRule="auto"/>
        <w:ind w:firstLine="567"/>
        <w:jc w:val="both"/>
        <w:rPr>
          <w:u w:val="none"/>
        </w:rPr>
      </w:pPr>
      <w:r>
        <w:rPr>
          <w:u w:val="none"/>
        </w:rPr>
        <w:t>Attīstības un tautsaimniecības komiteja atklāti balsojot:</w:t>
      </w:r>
    </w:p>
    <w:p w14:paraId="32B77EB5"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4484ABBD"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CAB028A" w14:textId="77777777" w:rsidR="004861D9" w:rsidRPr="004861D9" w:rsidRDefault="004861D9" w:rsidP="004861D9">
      <w:pPr>
        <w:spacing w:after="160" w:line="259" w:lineRule="auto"/>
        <w:contextualSpacing/>
        <w:jc w:val="center"/>
        <w:rPr>
          <w:rFonts w:eastAsia="Calibri"/>
          <w:b/>
          <w:szCs w:val="24"/>
          <w:u w:val="none"/>
        </w:rPr>
      </w:pPr>
      <w:r w:rsidRPr="004861D9">
        <w:rPr>
          <w:rFonts w:eastAsia="Calibri"/>
          <w:b/>
          <w:szCs w:val="24"/>
          <w:u w:val="none"/>
        </w:rPr>
        <w:t>Par Gulbenes pilsētas dzīvokļa īpašuma Nākotnes iela 2k – 8 - 58</w:t>
      </w:r>
      <w:r w:rsidRPr="004861D9">
        <w:rPr>
          <w:rFonts w:eastAsia="SimSun"/>
          <w:b/>
          <w:szCs w:val="24"/>
          <w:u w:val="none"/>
          <w:lang w:eastAsia="zh-CN" w:bidi="hi-IN"/>
        </w:rPr>
        <w:t xml:space="preserve"> </w:t>
      </w:r>
      <w:r w:rsidRPr="004861D9">
        <w:rPr>
          <w:rFonts w:eastAsia="Calibri"/>
          <w:b/>
          <w:szCs w:val="24"/>
          <w:u w:val="none"/>
        </w:rPr>
        <w:t>atsavināšanu</w:t>
      </w:r>
    </w:p>
    <w:p w14:paraId="478D5694" w14:textId="77777777" w:rsidR="004861D9" w:rsidRPr="004861D9" w:rsidRDefault="004861D9" w:rsidP="004861D9">
      <w:pPr>
        <w:spacing w:after="160" w:line="259" w:lineRule="auto"/>
        <w:contextualSpacing/>
        <w:jc w:val="center"/>
        <w:rPr>
          <w:rFonts w:eastAsia="Calibri"/>
          <w:b/>
          <w:szCs w:val="24"/>
          <w:u w:val="none"/>
        </w:rPr>
      </w:pPr>
    </w:p>
    <w:p w14:paraId="143F52A5" w14:textId="3B2BC14C"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Izskatīts</w:t>
      </w:r>
      <w:r w:rsidRPr="004861D9">
        <w:rPr>
          <w:rFonts w:eastAsia="SimSun"/>
          <w:b/>
          <w:color w:val="00000A"/>
          <w:szCs w:val="24"/>
          <w:u w:val="none"/>
          <w:lang w:eastAsia="zh-CN" w:bidi="hi-IN"/>
        </w:rPr>
        <w:t xml:space="preserve">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 2023.gada 23.novembra iesniegums (Gulbenes novada pašvaldībā saņemts 2023.gada 3.novembrī un reģistrēts ar Nr. GND/5.13</w:t>
      </w:r>
      <w:r w:rsidRPr="004861D9">
        <w:rPr>
          <w:rFonts w:eastAsia="SimSun"/>
          <w:color w:val="000000"/>
          <w:szCs w:val="24"/>
          <w:u w:val="none"/>
          <w:lang w:eastAsia="zh-CN" w:bidi="hi-IN"/>
        </w:rPr>
        <w:t>.2</w:t>
      </w:r>
      <w:r w:rsidRPr="004861D9">
        <w:rPr>
          <w:rFonts w:eastAsia="SimSun"/>
          <w:szCs w:val="24"/>
          <w:u w:val="none"/>
          <w:lang w:eastAsia="zh-CN" w:bidi="hi-IN"/>
        </w:rPr>
        <w:t>/23/2331-Ķ), kurā lūgts</w:t>
      </w:r>
      <w:r w:rsidRPr="004861D9">
        <w:rPr>
          <w:rFonts w:eastAsia="SimSun"/>
          <w:color w:val="000000"/>
          <w:szCs w:val="24"/>
          <w:u w:val="none"/>
          <w:lang w:eastAsia="zh-CN" w:bidi="hi-IN"/>
        </w:rPr>
        <w:t xml:space="preserve"> </w:t>
      </w:r>
      <w:r w:rsidRPr="004861D9">
        <w:rPr>
          <w:rFonts w:eastAsia="SimSun"/>
          <w:color w:val="00000A"/>
          <w:szCs w:val="24"/>
          <w:u w:val="none"/>
          <w:lang w:eastAsia="zh-CN" w:bidi="hi-IN"/>
        </w:rPr>
        <w:t xml:space="preserve">atsavināt dzīvokļa īpašumu </w:t>
      </w:r>
      <w:r w:rsidRPr="004861D9">
        <w:rPr>
          <w:rFonts w:eastAsia="SimSun"/>
          <w:bCs/>
          <w:szCs w:val="24"/>
          <w:u w:val="none"/>
          <w:lang w:eastAsia="zh-CN" w:bidi="hi-IN"/>
        </w:rPr>
        <w:t>Nākotnes iela 2 k – 8 - 58, Gulbene,</w:t>
      </w:r>
      <w:r w:rsidRPr="004861D9">
        <w:rPr>
          <w:rFonts w:eastAsia="SimSun"/>
          <w:color w:val="00000A"/>
          <w:szCs w:val="24"/>
          <w:u w:val="none"/>
          <w:lang w:eastAsia="zh-CN" w:bidi="hi-IN"/>
        </w:rPr>
        <w:t xml:space="preserve"> Gulbenes novads.</w:t>
      </w:r>
    </w:p>
    <w:p w14:paraId="5C52467A" w14:textId="7D8AE930"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 xml:space="preserve">Atbilstoši Publiskas personas mantas atsavināšanas likuma 45.panta ceturtās daļas 1.punktam iepriekš minētajam iesniegumam pievienota 2023.gada 27.novembra Gulbenes novada bāriņtiesas locekles Ineses </w:t>
      </w:r>
      <w:proofErr w:type="spellStart"/>
      <w:r w:rsidRPr="004861D9">
        <w:rPr>
          <w:rFonts w:eastAsia="SimSun"/>
          <w:color w:val="00000A"/>
          <w:szCs w:val="24"/>
          <w:u w:val="none"/>
          <w:lang w:eastAsia="zh-CN" w:bidi="hi-IN"/>
        </w:rPr>
        <w:t>Čudes</w:t>
      </w:r>
      <w:proofErr w:type="spellEnd"/>
      <w:r w:rsidRPr="004861D9">
        <w:rPr>
          <w:rFonts w:eastAsia="SimSun"/>
          <w:color w:val="00000A"/>
          <w:szCs w:val="24"/>
          <w:u w:val="none"/>
          <w:lang w:eastAsia="zh-CN" w:bidi="hi-IN"/>
        </w:rPr>
        <w:t xml:space="preserve"> apliecināta vienošanās (iereģistrēta ar Nr. 131), kas noslēgta starp ģimenes locekļiem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 un viņa sievu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 kurā abi vienojas, ka Gulbenes novada pašvaldībai piederošo dzīvokļa īpašumu </w:t>
      </w:r>
      <w:r w:rsidRPr="004861D9">
        <w:rPr>
          <w:rFonts w:eastAsia="SimSun"/>
          <w:bCs/>
          <w:szCs w:val="24"/>
          <w:u w:val="none"/>
          <w:lang w:eastAsia="zh-CN" w:bidi="hi-IN"/>
        </w:rPr>
        <w:t>Nākotnes iela 2 k – 8 - 58, Gulbene,</w:t>
      </w:r>
      <w:r w:rsidRPr="004861D9">
        <w:rPr>
          <w:rFonts w:eastAsia="SimSun"/>
          <w:color w:val="00000A"/>
          <w:szCs w:val="24"/>
          <w:u w:val="none"/>
          <w:lang w:eastAsia="zh-CN" w:bidi="hi-IN"/>
        </w:rPr>
        <w:t xml:space="preserve"> Gulbenes novads, iegūs īpašumā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4861D9">
        <w:rPr>
          <w:rFonts w:eastAsia="SimSun"/>
          <w:color w:val="00000A"/>
          <w:szCs w:val="24"/>
          <w:u w:val="none"/>
          <w:lang w:eastAsia="zh-CN" w:bidi="hi-IN"/>
        </w:rPr>
        <w:t>neesību</w:t>
      </w:r>
      <w:proofErr w:type="spellEnd"/>
      <w:r w:rsidRPr="004861D9">
        <w:rPr>
          <w:rFonts w:eastAsia="SimSun"/>
          <w:color w:val="00000A"/>
          <w:szCs w:val="24"/>
          <w:u w:val="none"/>
          <w:lang w:eastAsia="zh-CN" w:bidi="hi-IN"/>
        </w:rPr>
        <w:t xml:space="preserve"> un dzīvokļa īres līguma kopija.</w:t>
      </w:r>
    </w:p>
    <w:p w14:paraId="5B669B8C" w14:textId="77777777"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0A6A32EA" w14:textId="68F3B698"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 xml:space="preserve">1996.gada 2.maijā starp Gulbenes namu saimniecības pašvaldības uzņēmumu “JUMIS” un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noslēgts īres līgums par dzīvokļa īpašumu </w:t>
      </w:r>
      <w:r w:rsidRPr="004861D9">
        <w:rPr>
          <w:rFonts w:eastAsia="SimSun"/>
          <w:bCs/>
          <w:szCs w:val="24"/>
          <w:u w:val="none"/>
          <w:lang w:eastAsia="zh-CN" w:bidi="hi-IN"/>
        </w:rPr>
        <w:t>Nākotnes iela 2 k – 8 - 58, Gulbene,</w:t>
      </w:r>
      <w:r w:rsidRPr="004861D9">
        <w:rPr>
          <w:rFonts w:eastAsia="SimSun"/>
          <w:color w:val="00000A"/>
          <w:szCs w:val="24"/>
          <w:u w:val="none"/>
          <w:lang w:eastAsia="zh-CN" w:bidi="hi-IN"/>
        </w:rPr>
        <w:t xml:space="preserve"> Gulbenes novads.</w:t>
      </w:r>
    </w:p>
    <w:p w14:paraId="272FE173" w14:textId="73CB7086"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 xml:space="preserve">2023.gada 22.novembrī starp SIA “Gulbenes </w:t>
      </w:r>
      <w:proofErr w:type="spellStart"/>
      <w:r w:rsidRPr="004861D9">
        <w:rPr>
          <w:rFonts w:eastAsia="SimSun"/>
          <w:color w:val="00000A"/>
          <w:szCs w:val="24"/>
          <w:u w:val="none"/>
          <w:lang w:eastAsia="zh-CN" w:bidi="hi-IN"/>
        </w:rPr>
        <w:t>Energo</w:t>
      </w:r>
      <w:proofErr w:type="spellEnd"/>
      <w:r w:rsidRPr="004861D9">
        <w:rPr>
          <w:rFonts w:eastAsia="SimSun"/>
          <w:color w:val="00000A"/>
          <w:szCs w:val="24"/>
          <w:u w:val="none"/>
          <w:lang w:eastAsia="zh-CN" w:bidi="hi-IN"/>
        </w:rPr>
        <w:t xml:space="preserve"> Serviss” un </w:t>
      </w:r>
      <w:r w:rsidR="000E7EF1">
        <w:rPr>
          <w:rFonts w:eastAsia="SimSun" w:cs="Mangal"/>
          <w:color w:val="00000A"/>
          <w:szCs w:val="24"/>
          <w:u w:val="none"/>
          <w:lang w:eastAsia="zh-CN" w:bidi="hi-IN"/>
        </w:rPr>
        <w:t>[..]</w:t>
      </w:r>
      <w:r w:rsidR="000E7EF1">
        <w:rPr>
          <w:rFonts w:eastAsia="SimSun" w:cs="Mangal"/>
          <w:color w:val="00000A"/>
          <w:szCs w:val="24"/>
          <w:u w:val="none"/>
          <w:lang w:eastAsia="zh-CN" w:bidi="hi-IN"/>
        </w:rPr>
        <w:t xml:space="preserve"> </w:t>
      </w:r>
      <w:r w:rsidRPr="004861D9">
        <w:rPr>
          <w:rFonts w:eastAsia="SimSun"/>
          <w:szCs w:val="24"/>
          <w:u w:val="none"/>
          <w:lang w:eastAsia="zh-CN" w:bidi="hi-IN"/>
        </w:rPr>
        <w:t>noslēgts dzīvojamās telpas īres līguma pārjaunojums Nr. GES/1.33/23/23/441 par dzīvojamo telpu</w:t>
      </w:r>
      <w:r w:rsidRPr="004861D9">
        <w:rPr>
          <w:rFonts w:eastAsia="SimSun"/>
          <w:color w:val="00000A"/>
          <w:szCs w:val="24"/>
          <w:u w:val="none"/>
          <w:lang w:eastAsia="zh-CN" w:bidi="hi-IN"/>
        </w:rPr>
        <w:t xml:space="preserve"> </w:t>
      </w:r>
      <w:r w:rsidRPr="004861D9">
        <w:rPr>
          <w:rFonts w:eastAsia="SimSun"/>
          <w:bCs/>
          <w:szCs w:val="24"/>
          <w:u w:val="none"/>
          <w:lang w:eastAsia="zh-CN" w:bidi="hi-IN"/>
        </w:rPr>
        <w:t>Nākotnes iela 2 k – 8 - 58, Gulbene,</w:t>
      </w:r>
      <w:r w:rsidRPr="004861D9">
        <w:rPr>
          <w:rFonts w:eastAsia="SimSun"/>
          <w:color w:val="00000A"/>
          <w:szCs w:val="24"/>
          <w:u w:val="none"/>
          <w:lang w:eastAsia="zh-CN" w:bidi="hi-IN"/>
        </w:rPr>
        <w:t xml:space="preserve"> Gulbenes novads. </w:t>
      </w:r>
      <w:r w:rsidRPr="004861D9">
        <w:rPr>
          <w:rFonts w:eastAsia="SimSun"/>
          <w:szCs w:val="24"/>
          <w:u w:val="none"/>
          <w:lang w:eastAsia="zh-CN" w:bidi="hi-IN"/>
        </w:rPr>
        <w:t>Īres līguma termiņš noteikts līdz 2024.gada 31.maijam.</w:t>
      </w:r>
    </w:p>
    <w:p w14:paraId="72E8B338" w14:textId="77777777" w:rsidR="004861D9" w:rsidRPr="004861D9" w:rsidRDefault="004861D9" w:rsidP="004861D9">
      <w:pPr>
        <w:widowControl w:val="0"/>
        <w:suppressAutoHyphens/>
        <w:spacing w:line="360" w:lineRule="auto"/>
        <w:ind w:firstLine="567"/>
        <w:jc w:val="both"/>
        <w:rPr>
          <w:rFonts w:eastAsia="Calibri"/>
          <w:szCs w:val="24"/>
          <w:u w:val="none"/>
        </w:rPr>
      </w:pPr>
      <w:r w:rsidRPr="004861D9">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w:t>
      </w:r>
      <w:r w:rsidRPr="004861D9">
        <w:rPr>
          <w:rFonts w:eastAsia="SimSun"/>
          <w:szCs w:val="24"/>
          <w:u w:val="none"/>
          <w:lang w:eastAsia="zh-CN" w:bidi="hi-IN"/>
        </w:rPr>
        <w:lastRenderedPageBreak/>
        <w:t xml:space="preserve">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861D9">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64305F42"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4861D9">
        <w:rPr>
          <w:rFonts w:eastAsia="SimSun"/>
          <w:color w:val="00000A"/>
          <w:szCs w:val="24"/>
          <w:u w:val="none"/>
          <w:lang w:eastAsia="zh-CN" w:bidi="hi-IN"/>
        </w:rPr>
        <w:t>rakstveidā</w:t>
      </w:r>
      <w:proofErr w:type="spellEnd"/>
      <w:r w:rsidRPr="004861D9">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2EC340D1" w14:textId="77777777" w:rsidR="004861D9" w:rsidRPr="004861D9" w:rsidRDefault="004861D9" w:rsidP="004861D9">
      <w:pPr>
        <w:widowControl w:val="0"/>
        <w:suppressAutoHyphens/>
        <w:spacing w:line="360" w:lineRule="auto"/>
        <w:ind w:firstLine="567"/>
        <w:jc w:val="both"/>
        <w:rPr>
          <w:rFonts w:eastAsia="SimSun"/>
          <w:szCs w:val="24"/>
          <w:u w:val="none"/>
          <w:lang w:eastAsia="zh-CN" w:bidi="hi-IN"/>
        </w:rPr>
      </w:pPr>
      <w:r w:rsidRPr="004861D9">
        <w:rPr>
          <w:rFonts w:eastAsia="SimSun"/>
          <w:szCs w:val="24"/>
          <w:u w:val="none"/>
          <w:lang w:eastAsia="zh-CN" w:bidi="hi-IN"/>
        </w:rPr>
        <w:t xml:space="preserve">Publiskas personas mantas atsavināšanas likuma 45. panta ceturtā daļa nosaka, ka </w:t>
      </w:r>
      <w:r w:rsidRPr="004861D9">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139A639A" w14:textId="4641EC62"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Calibri"/>
          <w:szCs w:val="24"/>
          <w:u w:val="none"/>
        </w:rPr>
        <w:t xml:space="preserve">Ņemot vērā, ka sākotnēji dzīvojamās telpas īres līgums ar </w:t>
      </w:r>
      <w:r w:rsidR="000E7EF1">
        <w:rPr>
          <w:rFonts w:eastAsia="SimSun" w:cs="Mangal"/>
          <w:color w:val="00000A"/>
          <w:szCs w:val="24"/>
          <w:u w:val="none"/>
          <w:lang w:eastAsia="zh-CN" w:bidi="hi-IN"/>
        </w:rPr>
        <w:t>[..]</w:t>
      </w:r>
      <w:r w:rsidRPr="004861D9">
        <w:rPr>
          <w:rFonts w:eastAsia="Calibri"/>
          <w:szCs w:val="24"/>
          <w:u w:val="none"/>
        </w:rPr>
        <w:t xml:space="preserve">noslēgts pirms likuma </w:t>
      </w:r>
      <w:r w:rsidRPr="004861D9">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0E7EF1">
        <w:rPr>
          <w:rFonts w:eastAsia="SimSun" w:cs="Mangal"/>
          <w:color w:val="00000A"/>
          <w:szCs w:val="24"/>
          <w:u w:val="none"/>
          <w:lang w:eastAsia="zh-CN" w:bidi="hi-IN"/>
        </w:rPr>
        <w:t>[..]</w:t>
      </w:r>
      <w:r w:rsidR="000E7EF1">
        <w:rPr>
          <w:rFonts w:eastAsia="SimSun" w:cs="Mangal"/>
          <w:color w:val="00000A"/>
          <w:szCs w:val="24"/>
          <w:u w:val="none"/>
          <w:lang w:eastAsia="zh-CN" w:bidi="hi-IN"/>
        </w:rPr>
        <w:t xml:space="preserve"> </w:t>
      </w:r>
      <w:r w:rsidRPr="004861D9">
        <w:rPr>
          <w:rFonts w:eastAsia="SimSun"/>
          <w:color w:val="00000A"/>
          <w:szCs w:val="24"/>
          <w:u w:val="none"/>
          <w:lang w:eastAsia="zh-CN" w:bidi="hi-IN"/>
        </w:rPr>
        <w:t xml:space="preserve">ir tiesīgs ierosināt dzīvokļa īpašuma </w:t>
      </w:r>
      <w:r w:rsidRPr="004861D9">
        <w:rPr>
          <w:rFonts w:eastAsia="SimSun"/>
          <w:bCs/>
          <w:szCs w:val="24"/>
          <w:u w:val="none"/>
          <w:lang w:eastAsia="zh-CN" w:bidi="hi-IN"/>
        </w:rPr>
        <w:t>Nākotnes iela 2 k – 8 - 58, Gulbene,</w:t>
      </w:r>
      <w:r w:rsidRPr="004861D9">
        <w:rPr>
          <w:rFonts w:eastAsia="SimSun"/>
          <w:color w:val="00000A"/>
          <w:szCs w:val="24"/>
          <w:u w:val="none"/>
          <w:lang w:eastAsia="zh-CN" w:bidi="hi-IN"/>
        </w:rPr>
        <w:t xml:space="preserve"> Gulbenes novads, atsavināšanu.</w:t>
      </w:r>
    </w:p>
    <w:p w14:paraId="24EBBDF9"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szCs w:val="24"/>
          <w:u w:val="none"/>
          <w:lang w:eastAsia="zh-CN" w:bidi="hi-IN"/>
        </w:rPr>
        <w:t xml:space="preserve">Pamatojoties uz Pašvaldību likuma 10.panta pirmās daļas 16.punktu, kas nosaka, ka </w:t>
      </w:r>
      <w:r w:rsidRPr="004861D9">
        <w:rPr>
          <w:rFonts w:eastAsia="Calibri"/>
          <w:szCs w:val="24"/>
          <w:u w:val="none"/>
          <w:shd w:val="clear" w:color="auto" w:fill="FFFFFF"/>
        </w:rPr>
        <w:t xml:space="preserve">dome ir tiesīga izlemt ikvienu pašvaldības kompetences jautājumu un tikai domes kompetencē ir </w:t>
      </w:r>
      <w:r w:rsidRPr="004861D9">
        <w:rPr>
          <w:rFonts w:eastAsia="SimSun"/>
          <w:szCs w:val="24"/>
          <w:u w:val="none"/>
          <w:lang w:eastAsia="zh-CN" w:bidi="hi-IN"/>
        </w:rPr>
        <w:t>l</w:t>
      </w:r>
      <w:r w:rsidRPr="004861D9">
        <w:rPr>
          <w:rFonts w:eastAsia="Calibri"/>
          <w:szCs w:val="24"/>
          <w:u w:val="none"/>
          <w:shd w:val="clear" w:color="auto" w:fill="FFFFFF"/>
        </w:rPr>
        <w:t>emt par pašvaldības nekustamā īpašuma atsavināšanu un apgrūtināšanu, kā arī par nekustamā īpašuma iegūšanu</w:t>
      </w:r>
      <w:r w:rsidRPr="004861D9">
        <w:rPr>
          <w:rFonts w:eastAsia="SimSun"/>
          <w:szCs w:val="24"/>
          <w:u w:val="none"/>
          <w:lang w:eastAsia="zh-CN" w:bidi="hi-IN"/>
        </w:rPr>
        <w:t xml:space="preserve">, 73.panta ceturto daļu, kas nosaka, ka </w:t>
      </w:r>
      <w:r w:rsidRPr="004861D9">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861D9">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w:t>
      </w:r>
      <w:r w:rsidRPr="004861D9">
        <w:rPr>
          <w:rFonts w:eastAsia="SimSun"/>
          <w:szCs w:val="24"/>
          <w:u w:val="none"/>
          <w:lang w:eastAsia="zh-CN" w:bidi="hi-IN"/>
        </w:rPr>
        <w:lastRenderedPageBreak/>
        <w:t xml:space="preserve">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861D9">
        <w:rPr>
          <w:rFonts w:eastAsia="SimSun"/>
          <w:bCs/>
          <w:szCs w:val="24"/>
          <w:u w:val="none"/>
          <w:lang w:eastAsia="zh-CN" w:bidi="hi-IN"/>
        </w:rPr>
        <w:t xml:space="preserve">un Attīstības un tautsaimniecības komitejas ieteikumu, atklāti balsojot: </w:t>
      </w:r>
      <w:r w:rsidRPr="004861D9">
        <w:rPr>
          <w:rFonts w:eastAsia="Calibri"/>
          <w:noProof/>
          <w:szCs w:val="24"/>
          <w:u w:val="none"/>
        </w:rPr>
        <w:t>"Par", "Pret”, "Atturas" – nav</w:t>
      </w:r>
      <w:r w:rsidRPr="004861D9">
        <w:rPr>
          <w:rFonts w:eastAsia="SimSun"/>
          <w:szCs w:val="24"/>
          <w:u w:val="none"/>
          <w:lang w:eastAsia="zh-CN" w:bidi="hi-IN"/>
        </w:rPr>
        <w:t xml:space="preserve">, Gulbenes novada dome </w:t>
      </w:r>
      <w:r w:rsidRPr="004861D9">
        <w:rPr>
          <w:rFonts w:eastAsia="SimSun"/>
          <w:color w:val="00000A"/>
          <w:szCs w:val="24"/>
          <w:u w:val="none"/>
          <w:lang w:eastAsia="zh-CN" w:bidi="hi-IN"/>
        </w:rPr>
        <w:t>NOLEMJ:</w:t>
      </w:r>
    </w:p>
    <w:p w14:paraId="02E3C7B0"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 xml:space="preserve">1. REĢISTRĒT dzīvokļa īpašumu </w:t>
      </w:r>
      <w:r w:rsidRPr="004861D9">
        <w:rPr>
          <w:rFonts w:eastAsia="SimSun"/>
          <w:bCs/>
          <w:szCs w:val="24"/>
          <w:u w:val="none"/>
          <w:lang w:eastAsia="zh-CN" w:bidi="hi-IN"/>
        </w:rPr>
        <w:t>Nākotnes iela 2 k – 8 - 58, Gulbene,</w:t>
      </w:r>
      <w:r w:rsidRPr="004861D9">
        <w:rPr>
          <w:rFonts w:eastAsia="SimSun"/>
          <w:color w:val="00000A"/>
          <w:szCs w:val="24"/>
          <w:u w:val="none"/>
          <w:lang w:eastAsia="zh-CN" w:bidi="hi-IN"/>
        </w:rPr>
        <w:t xml:space="preserve"> Gulbenes novads, (telpu grupas kadastra apzīmējums </w:t>
      </w:r>
      <w:r w:rsidRPr="004861D9">
        <w:rPr>
          <w:szCs w:val="24"/>
          <w:u w:val="none"/>
          <w:lang w:eastAsia="lv-LV"/>
        </w:rPr>
        <w:t>5001 004 0166 001 058</w:t>
      </w:r>
      <w:r w:rsidRPr="004861D9">
        <w:rPr>
          <w:rFonts w:eastAsia="SimSun"/>
          <w:color w:val="00000A"/>
          <w:szCs w:val="24"/>
          <w:u w:val="none"/>
          <w:lang w:eastAsia="zh-CN" w:bidi="hi-IN"/>
        </w:rPr>
        <w:t>), zemesgrāmatā kā patstāvīgu nekustamo īpašumu.</w:t>
      </w:r>
    </w:p>
    <w:p w14:paraId="77705053"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20FA6BD3" w14:textId="77777777" w:rsidR="000E7EF1"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olor w:val="00000A"/>
          <w:szCs w:val="24"/>
          <w:u w:val="none"/>
          <w:lang w:eastAsia="zh-CN" w:bidi="hi-IN"/>
        </w:rPr>
        <w:t xml:space="preserve">3. </w:t>
      </w:r>
      <w:r w:rsidRPr="004861D9">
        <w:rPr>
          <w:rFonts w:eastAsia="SimSun"/>
          <w:szCs w:val="24"/>
          <w:u w:val="none"/>
          <w:lang w:eastAsia="zh-CN" w:bidi="hi-IN"/>
        </w:rPr>
        <w:t xml:space="preserve">NODOT atsavināšanai Gulbenes novada pašvaldībai piekrītošo dzīvokļa īpašumu </w:t>
      </w:r>
      <w:r w:rsidRPr="004861D9">
        <w:rPr>
          <w:rFonts w:eastAsia="SimSun"/>
          <w:bCs/>
          <w:szCs w:val="24"/>
          <w:u w:val="none"/>
          <w:lang w:eastAsia="zh-CN" w:bidi="hi-IN"/>
        </w:rPr>
        <w:t>Nākotnes iela 2 k – 8 - 58, Gulbene,</w:t>
      </w:r>
      <w:r w:rsidRPr="004861D9">
        <w:rPr>
          <w:rFonts w:eastAsia="SimSun"/>
          <w:color w:val="00000A"/>
          <w:szCs w:val="24"/>
          <w:u w:val="none"/>
          <w:lang w:eastAsia="zh-CN" w:bidi="hi-IN"/>
        </w:rPr>
        <w:t xml:space="preserve"> Gulbenes novads</w:t>
      </w:r>
      <w:r w:rsidRPr="004861D9">
        <w:rPr>
          <w:rFonts w:eastAsia="SimSun"/>
          <w:szCs w:val="24"/>
          <w:u w:val="none"/>
          <w:lang w:eastAsia="zh-CN" w:bidi="hi-IN"/>
        </w:rPr>
        <w:t xml:space="preserve">, kas sastāv no telpu grupas ar kadastra apzīmējumu </w:t>
      </w:r>
      <w:r w:rsidRPr="004861D9">
        <w:rPr>
          <w:szCs w:val="24"/>
          <w:u w:val="none"/>
          <w:lang w:eastAsia="lv-LV"/>
        </w:rPr>
        <w:t>5001 004 0166 001 058</w:t>
      </w:r>
      <w:r w:rsidRPr="004861D9">
        <w:rPr>
          <w:rFonts w:eastAsia="SimSun"/>
          <w:szCs w:val="24"/>
          <w:u w:val="none"/>
          <w:lang w:eastAsia="zh-CN" w:bidi="hi-IN"/>
        </w:rPr>
        <w:t xml:space="preserve">, un pie tās piederošās kopīpašuma 597/26470 domājamās daļas no būves ar kadastra apzīmējumu </w:t>
      </w:r>
      <w:r w:rsidRPr="004861D9">
        <w:rPr>
          <w:szCs w:val="24"/>
          <w:u w:val="none"/>
          <w:lang w:eastAsia="lv-LV"/>
        </w:rPr>
        <w:t xml:space="preserve">5001 004 0166 001 </w:t>
      </w:r>
      <w:r w:rsidRPr="004861D9">
        <w:rPr>
          <w:rFonts w:eastAsia="SimSun"/>
          <w:szCs w:val="24"/>
          <w:u w:val="none"/>
          <w:lang w:eastAsia="zh-CN" w:bidi="hi-IN"/>
        </w:rPr>
        <w:t xml:space="preserve">(daudzdzīvokļu ēka), un 597/26470 domājamās daļas no zemes ar kadastra apzīmējumu </w:t>
      </w:r>
      <w:r w:rsidRPr="004861D9">
        <w:rPr>
          <w:szCs w:val="24"/>
          <w:u w:val="none"/>
          <w:lang w:eastAsia="lv-LV"/>
        </w:rPr>
        <w:t>5001 004 0166</w:t>
      </w:r>
      <w:r w:rsidRPr="004861D9">
        <w:rPr>
          <w:rFonts w:eastAsia="SimSun"/>
          <w:szCs w:val="24"/>
          <w:u w:val="none"/>
          <w:lang w:eastAsia="zh-CN" w:bidi="hi-IN"/>
        </w:rPr>
        <w:t xml:space="preserve">, par brīvu cenu </w:t>
      </w:r>
      <w:r w:rsidR="000E7EF1">
        <w:rPr>
          <w:rFonts w:eastAsia="SimSun" w:cs="Mangal"/>
          <w:color w:val="00000A"/>
          <w:szCs w:val="24"/>
          <w:u w:val="none"/>
          <w:lang w:eastAsia="zh-CN" w:bidi="hi-IN"/>
        </w:rPr>
        <w:t>[..]</w:t>
      </w:r>
    </w:p>
    <w:p w14:paraId="1A2343BC" w14:textId="19099DE0"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0713D4F5" w14:textId="77777777" w:rsidR="00203C2F" w:rsidRDefault="00203C2F" w:rsidP="000C7638">
      <w:pPr>
        <w:rPr>
          <w:color w:val="000000" w:themeColor="text1"/>
          <w:szCs w:val="24"/>
          <w:u w:val="none"/>
        </w:rPr>
      </w:pPr>
    </w:p>
    <w:p w14:paraId="1EDD6AC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2F575CB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2k – 9 - 13 atsavināšanu</w:t>
      </w:r>
    </w:p>
    <w:p w14:paraId="458BD5C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096221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0BD3E2A" w14:textId="77777777" w:rsidR="004861D9" w:rsidRPr="00575A1B" w:rsidRDefault="004861D9" w:rsidP="004861D9">
      <w:pPr>
        <w:rPr>
          <w:rFonts w:eastAsia="Calibri"/>
          <w:szCs w:val="24"/>
          <w:u w:val="none"/>
        </w:rPr>
      </w:pPr>
      <w:r>
        <w:rPr>
          <w:rFonts w:eastAsia="Calibri"/>
          <w:szCs w:val="24"/>
          <w:u w:val="none"/>
        </w:rPr>
        <w:t>DEBATĒS PIEDALĀS: nav</w:t>
      </w:r>
    </w:p>
    <w:p w14:paraId="67069631" w14:textId="77777777" w:rsidR="004861D9" w:rsidRDefault="004861D9" w:rsidP="004861D9">
      <w:pPr>
        <w:rPr>
          <w:rFonts w:eastAsia="Calibri"/>
          <w:color w:val="FF0000"/>
          <w:szCs w:val="24"/>
          <w:u w:val="none"/>
        </w:rPr>
      </w:pPr>
    </w:p>
    <w:p w14:paraId="02BCB3D7" w14:textId="77777777" w:rsidR="004861D9" w:rsidRDefault="004861D9" w:rsidP="004861D9">
      <w:pPr>
        <w:spacing w:line="360" w:lineRule="auto"/>
        <w:ind w:firstLine="567"/>
        <w:jc w:val="both"/>
        <w:rPr>
          <w:u w:val="none"/>
        </w:rPr>
      </w:pPr>
      <w:r>
        <w:rPr>
          <w:u w:val="none"/>
        </w:rPr>
        <w:t>Attīstības un tautsaimniecības komiteja atklāti balsojot:</w:t>
      </w:r>
    </w:p>
    <w:p w14:paraId="1C4BF103"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2869B285"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F2EE86" w14:textId="77777777" w:rsidR="004861D9" w:rsidRPr="004861D9" w:rsidRDefault="004861D9" w:rsidP="004861D9">
      <w:pPr>
        <w:spacing w:after="160" w:line="259" w:lineRule="auto"/>
        <w:contextualSpacing/>
        <w:jc w:val="center"/>
        <w:rPr>
          <w:rFonts w:eastAsia="Calibri"/>
          <w:b/>
          <w:szCs w:val="24"/>
          <w:u w:val="none"/>
        </w:rPr>
      </w:pPr>
      <w:r w:rsidRPr="004861D9">
        <w:rPr>
          <w:rFonts w:eastAsia="Calibri"/>
          <w:b/>
          <w:szCs w:val="24"/>
          <w:u w:val="none"/>
        </w:rPr>
        <w:t>Par Gulbenes pilsētas dzīvokļa īpašuma Nākotnes iela 2k – 9 - 13</w:t>
      </w:r>
      <w:r w:rsidRPr="004861D9">
        <w:rPr>
          <w:rFonts w:eastAsia="SimSun"/>
          <w:b/>
          <w:szCs w:val="24"/>
          <w:u w:val="none"/>
          <w:lang w:eastAsia="zh-CN" w:bidi="hi-IN"/>
        </w:rPr>
        <w:t xml:space="preserve"> </w:t>
      </w:r>
      <w:r w:rsidRPr="004861D9">
        <w:rPr>
          <w:rFonts w:eastAsia="Calibri"/>
          <w:b/>
          <w:szCs w:val="24"/>
          <w:u w:val="none"/>
        </w:rPr>
        <w:t>atsavināšanu</w:t>
      </w:r>
    </w:p>
    <w:p w14:paraId="4FB552AF" w14:textId="77777777" w:rsidR="004861D9" w:rsidRPr="004861D9" w:rsidRDefault="004861D9" w:rsidP="004861D9">
      <w:pPr>
        <w:spacing w:after="160" w:line="259" w:lineRule="auto"/>
        <w:contextualSpacing/>
        <w:jc w:val="center"/>
        <w:rPr>
          <w:rFonts w:eastAsia="Calibri"/>
          <w:b/>
          <w:szCs w:val="24"/>
          <w:u w:val="none"/>
        </w:rPr>
      </w:pPr>
    </w:p>
    <w:p w14:paraId="7A31F2C4" w14:textId="11CE61F8"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Izskatīts</w:t>
      </w:r>
      <w:r w:rsidRPr="004861D9">
        <w:rPr>
          <w:rFonts w:eastAsia="SimSun"/>
          <w:b/>
          <w:color w:val="00000A"/>
          <w:szCs w:val="24"/>
          <w:u w:val="none"/>
          <w:lang w:eastAsia="zh-CN" w:bidi="hi-IN"/>
        </w:rPr>
        <w:t xml:space="preserve"> </w:t>
      </w:r>
      <w:r w:rsidR="000E7EF1">
        <w:rPr>
          <w:rFonts w:eastAsia="SimSun" w:cs="Mangal"/>
          <w:color w:val="00000A"/>
          <w:szCs w:val="24"/>
          <w:u w:val="none"/>
          <w:lang w:eastAsia="zh-CN" w:bidi="hi-IN"/>
        </w:rPr>
        <w:t>[..]</w:t>
      </w:r>
      <w:r w:rsidR="000E7EF1">
        <w:rPr>
          <w:rFonts w:eastAsia="SimSun" w:cs="Mangal"/>
          <w:color w:val="00000A"/>
          <w:szCs w:val="24"/>
          <w:u w:val="none"/>
          <w:lang w:eastAsia="zh-CN" w:bidi="hi-IN"/>
        </w:rPr>
        <w:t xml:space="preserve"> </w:t>
      </w:r>
      <w:r w:rsidRPr="004861D9">
        <w:rPr>
          <w:rFonts w:eastAsia="SimSun"/>
          <w:color w:val="00000A"/>
          <w:szCs w:val="24"/>
          <w:u w:val="none"/>
          <w:lang w:eastAsia="zh-CN" w:bidi="hi-IN"/>
        </w:rPr>
        <w:t>2023.gada 8.decembra iesniegums (Gulbenes novada pašvaldībā saņemts 2023.gada 8.decembrī un reģistrēts ar Nr. GND/5.13</w:t>
      </w:r>
      <w:r w:rsidRPr="004861D9">
        <w:rPr>
          <w:rFonts w:eastAsia="SimSun"/>
          <w:color w:val="000000"/>
          <w:szCs w:val="24"/>
          <w:u w:val="none"/>
          <w:lang w:eastAsia="zh-CN" w:bidi="hi-IN"/>
        </w:rPr>
        <w:t>.2</w:t>
      </w:r>
      <w:r w:rsidRPr="004861D9">
        <w:rPr>
          <w:rFonts w:eastAsia="SimSun"/>
          <w:szCs w:val="24"/>
          <w:u w:val="none"/>
          <w:lang w:eastAsia="zh-CN" w:bidi="hi-IN"/>
        </w:rPr>
        <w:t>/23/2449-L), kurā lūgts</w:t>
      </w:r>
      <w:r w:rsidRPr="004861D9">
        <w:rPr>
          <w:rFonts w:eastAsia="SimSun"/>
          <w:color w:val="000000"/>
          <w:szCs w:val="24"/>
          <w:u w:val="none"/>
          <w:lang w:eastAsia="zh-CN" w:bidi="hi-IN"/>
        </w:rPr>
        <w:t xml:space="preserve"> </w:t>
      </w:r>
      <w:r w:rsidRPr="004861D9">
        <w:rPr>
          <w:rFonts w:eastAsia="SimSun"/>
          <w:color w:val="00000A"/>
          <w:szCs w:val="24"/>
          <w:u w:val="none"/>
          <w:lang w:eastAsia="zh-CN" w:bidi="hi-IN"/>
        </w:rPr>
        <w:t xml:space="preserve">atsavināt dzīvokļa īpašumu </w:t>
      </w:r>
      <w:r w:rsidRPr="004861D9">
        <w:rPr>
          <w:rFonts w:eastAsia="SimSun"/>
          <w:bCs/>
          <w:szCs w:val="24"/>
          <w:u w:val="none"/>
          <w:lang w:eastAsia="zh-CN" w:bidi="hi-IN"/>
        </w:rPr>
        <w:t>Nākotnes iela 2 k – 9 - 13, Gulbene,</w:t>
      </w:r>
      <w:r w:rsidRPr="004861D9">
        <w:rPr>
          <w:rFonts w:eastAsia="SimSun"/>
          <w:color w:val="00000A"/>
          <w:szCs w:val="24"/>
          <w:u w:val="none"/>
          <w:lang w:eastAsia="zh-CN" w:bidi="hi-IN"/>
        </w:rPr>
        <w:t xml:space="preserve"> Gulbenes novads.</w:t>
      </w:r>
    </w:p>
    <w:p w14:paraId="693B3852" w14:textId="33DD465C"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 xml:space="preserve">Atbilstoši Publiskas personas mantas atsavināšanas likuma 45.panta ceturtās daļas 1.punktam iepriekš minētajam iesniegumam pievienota 2023.gada 7.decembra Gulbenes novada bāriņtiesas locekles Jolantas Sirmbārdes apliecināta vienošanās (iereģistrēta ar Nr. 177), kas noslēgta starp ģimenes locekļiem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 un viņas vīru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 kurā abi vienojas, ka Gulbenes novada </w:t>
      </w:r>
      <w:r w:rsidRPr="004861D9">
        <w:rPr>
          <w:rFonts w:eastAsia="SimSun"/>
          <w:color w:val="00000A"/>
          <w:szCs w:val="24"/>
          <w:u w:val="none"/>
          <w:lang w:eastAsia="zh-CN" w:bidi="hi-IN"/>
        </w:rPr>
        <w:lastRenderedPageBreak/>
        <w:t xml:space="preserve">pašvaldībai piederošo dzīvokļa īpašumu </w:t>
      </w:r>
      <w:r w:rsidRPr="004861D9">
        <w:rPr>
          <w:rFonts w:eastAsia="SimSun"/>
          <w:bCs/>
          <w:szCs w:val="24"/>
          <w:u w:val="none"/>
          <w:lang w:eastAsia="zh-CN" w:bidi="hi-IN"/>
        </w:rPr>
        <w:t>Nākotnes iela 2 k – 9 - 13, Gulbene,</w:t>
      </w:r>
      <w:r w:rsidRPr="004861D9">
        <w:rPr>
          <w:rFonts w:eastAsia="SimSun"/>
          <w:color w:val="00000A"/>
          <w:szCs w:val="24"/>
          <w:u w:val="none"/>
          <w:lang w:eastAsia="zh-CN" w:bidi="hi-IN"/>
        </w:rPr>
        <w:t xml:space="preserve"> Gulbenes novads, iegūs īpašumā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4861D9">
        <w:rPr>
          <w:rFonts w:eastAsia="SimSun"/>
          <w:color w:val="00000A"/>
          <w:szCs w:val="24"/>
          <w:u w:val="none"/>
          <w:lang w:eastAsia="zh-CN" w:bidi="hi-IN"/>
        </w:rPr>
        <w:t>neesību</w:t>
      </w:r>
      <w:proofErr w:type="spellEnd"/>
      <w:r w:rsidRPr="004861D9">
        <w:rPr>
          <w:rFonts w:eastAsia="SimSun"/>
          <w:color w:val="00000A"/>
          <w:szCs w:val="24"/>
          <w:u w:val="none"/>
          <w:lang w:eastAsia="zh-CN" w:bidi="hi-IN"/>
        </w:rPr>
        <w:t xml:space="preserve"> un dzīvokļa īres līguma kopija.</w:t>
      </w:r>
    </w:p>
    <w:p w14:paraId="1FEC8A04" w14:textId="77777777"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50778854" w14:textId="09C06ECC" w:rsidR="004861D9" w:rsidRPr="004861D9" w:rsidRDefault="004861D9" w:rsidP="004861D9">
      <w:pPr>
        <w:widowControl w:val="0"/>
        <w:suppressAutoHyphens/>
        <w:spacing w:line="360" w:lineRule="auto"/>
        <w:ind w:firstLine="567"/>
        <w:contextualSpacing/>
        <w:jc w:val="both"/>
        <w:rPr>
          <w:rFonts w:eastAsia="SimSun"/>
          <w:color w:val="00000A"/>
          <w:szCs w:val="24"/>
          <w:u w:val="none"/>
          <w:lang w:eastAsia="zh-CN" w:bidi="hi-IN"/>
        </w:rPr>
      </w:pPr>
      <w:r w:rsidRPr="004861D9">
        <w:rPr>
          <w:rFonts w:eastAsia="SimSun"/>
          <w:color w:val="00000A"/>
          <w:szCs w:val="24"/>
          <w:u w:val="none"/>
          <w:lang w:eastAsia="zh-CN" w:bidi="hi-IN"/>
        </w:rPr>
        <w:t xml:space="preserve">1993.gada 6.janvārī starp Gulbenes Namu saimniecības pašvaldības uzņēmumu “JUMIS” un </w:t>
      </w:r>
      <w:r w:rsidR="000E7EF1">
        <w:rPr>
          <w:rFonts w:eastAsia="SimSun" w:cs="Mangal"/>
          <w:color w:val="00000A"/>
          <w:szCs w:val="24"/>
          <w:u w:val="none"/>
          <w:lang w:eastAsia="zh-CN" w:bidi="hi-IN"/>
        </w:rPr>
        <w:t>[..]</w:t>
      </w:r>
      <w:r w:rsidRPr="004861D9">
        <w:rPr>
          <w:rFonts w:eastAsia="SimSun"/>
          <w:color w:val="00000A"/>
          <w:szCs w:val="24"/>
          <w:u w:val="none"/>
          <w:lang w:eastAsia="zh-CN" w:bidi="hi-IN"/>
        </w:rPr>
        <w:t xml:space="preserve">noslēgts īres līgums par dzīvokļa īpašumu </w:t>
      </w:r>
      <w:r w:rsidRPr="004861D9">
        <w:rPr>
          <w:rFonts w:eastAsia="SimSun"/>
          <w:bCs/>
          <w:szCs w:val="24"/>
          <w:u w:val="none"/>
          <w:lang w:eastAsia="zh-CN" w:bidi="hi-IN"/>
        </w:rPr>
        <w:t>Nākotnes iela 2 k – 9 - 13, Gulbene,</w:t>
      </w:r>
      <w:r w:rsidRPr="004861D9">
        <w:rPr>
          <w:rFonts w:eastAsia="SimSun"/>
          <w:color w:val="00000A"/>
          <w:szCs w:val="24"/>
          <w:u w:val="none"/>
          <w:lang w:eastAsia="zh-CN" w:bidi="hi-IN"/>
        </w:rPr>
        <w:t xml:space="preserve"> Gulbenes novads.</w:t>
      </w:r>
    </w:p>
    <w:p w14:paraId="14B5E64B" w14:textId="57C9D9AB" w:rsidR="004861D9" w:rsidRPr="004861D9" w:rsidRDefault="004861D9" w:rsidP="004861D9">
      <w:pPr>
        <w:widowControl w:val="0"/>
        <w:suppressAutoHyphens/>
        <w:spacing w:line="360" w:lineRule="auto"/>
        <w:ind w:firstLine="567"/>
        <w:jc w:val="both"/>
        <w:rPr>
          <w:rFonts w:eastAsia="SimSun"/>
          <w:szCs w:val="24"/>
          <w:u w:val="none"/>
          <w:lang w:eastAsia="zh-CN" w:bidi="hi-IN"/>
        </w:rPr>
      </w:pPr>
      <w:r w:rsidRPr="004861D9">
        <w:rPr>
          <w:rFonts w:eastAsia="SimSun"/>
          <w:szCs w:val="24"/>
          <w:u w:val="none"/>
          <w:lang w:eastAsia="zh-CN" w:bidi="hi-IN"/>
        </w:rPr>
        <w:t xml:space="preserve">Pamatojoties uz Beļavas pagasta Dzimtsarakstu nodaļas 2007.gada 31.augustā izdoto laulības apliecību Nr. LVAB0294224, </w:t>
      </w:r>
      <w:r w:rsidR="000E7EF1">
        <w:rPr>
          <w:rFonts w:eastAsia="SimSun" w:cs="Mangal"/>
          <w:color w:val="00000A"/>
          <w:szCs w:val="24"/>
          <w:u w:val="none"/>
          <w:lang w:eastAsia="zh-CN" w:bidi="hi-IN"/>
        </w:rPr>
        <w:t>[..]</w:t>
      </w:r>
      <w:r w:rsidRPr="004861D9">
        <w:rPr>
          <w:rFonts w:eastAsia="SimSun"/>
          <w:szCs w:val="24"/>
          <w:u w:val="none"/>
          <w:lang w:eastAsia="zh-CN" w:bidi="hi-IN"/>
        </w:rPr>
        <w:t xml:space="preserve">, mainīts uzvārds uz </w:t>
      </w:r>
      <w:r w:rsidR="000E7EF1">
        <w:rPr>
          <w:rFonts w:eastAsia="SimSun" w:cs="Mangal"/>
          <w:color w:val="00000A"/>
          <w:szCs w:val="24"/>
          <w:u w:val="none"/>
          <w:lang w:eastAsia="zh-CN" w:bidi="hi-IN"/>
        </w:rPr>
        <w:t>[..]</w:t>
      </w:r>
      <w:r w:rsidRPr="004861D9">
        <w:rPr>
          <w:rFonts w:eastAsia="SimSun"/>
          <w:szCs w:val="24"/>
          <w:u w:val="none"/>
          <w:lang w:eastAsia="zh-CN" w:bidi="hi-IN"/>
        </w:rPr>
        <w:t>.</w:t>
      </w:r>
    </w:p>
    <w:p w14:paraId="215094AE" w14:textId="6E5EB06A" w:rsidR="004861D9" w:rsidRPr="004861D9" w:rsidRDefault="004861D9" w:rsidP="004861D9">
      <w:pPr>
        <w:widowControl w:val="0"/>
        <w:suppressAutoHyphens/>
        <w:spacing w:line="360" w:lineRule="auto"/>
        <w:ind w:firstLine="567"/>
        <w:jc w:val="both"/>
        <w:rPr>
          <w:rFonts w:eastAsia="SimSun"/>
          <w:szCs w:val="24"/>
          <w:u w:val="none"/>
          <w:lang w:eastAsia="zh-CN" w:bidi="hi-IN"/>
        </w:rPr>
      </w:pPr>
      <w:r w:rsidRPr="004861D9">
        <w:rPr>
          <w:rFonts w:eastAsia="SimSun"/>
          <w:color w:val="00000A"/>
          <w:szCs w:val="24"/>
          <w:u w:val="none"/>
          <w:lang w:eastAsia="zh-CN" w:bidi="hi-IN"/>
        </w:rPr>
        <w:t xml:space="preserve">2023.gada 23.novembrī starp SIA “Gulbenes </w:t>
      </w:r>
      <w:proofErr w:type="spellStart"/>
      <w:r w:rsidRPr="004861D9">
        <w:rPr>
          <w:rFonts w:eastAsia="SimSun"/>
          <w:color w:val="00000A"/>
          <w:szCs w:val="24"/>
          <w:u w:val="none"/>
          <w:lang w:eastAsia="zh-CN" w:bidi="hi-IN"/>
        </w:rPr>
        <w:t>Energo</w:t>
      </w:r>
      <w:proofErr w:type="spellEnd"/>
      <w:r w:rsidRPr="004861D9">
        <w:rPr>
          <w:rFonts w:eastAsia="SimSun"/>
          <w:color w:val="00000A"/>
          <w:szCs w:val="24"/>
          <w:u w:val="none"/>
          <w:lang w:eastAsia="zh-CN" w:bidi="hi-IN"/>
        </w:rPr>
        <w:t xml:space="preserve"> Serviss” un </w:t>
      </w:r>
      <w:r w:rsidR="000E7EF1">
        <w:rPr>
          <w:rFonts w:eastAsia="SimSun" w:cs="Mangal"/>
          <w:color w:val="00000A"/>
          <w:szCs w:val="24"/>
          <w:u w:val="none"/>
          <w:lang w:eastAsia="zh-CN" w:bidi="hi-IN"/>
        </w:rPr>
        <w:t>[..]</w:t>
      </w:r>
      <w:r w:rsidRPr="004861D9">
        <w:rPr>
          <w:rFonts w:eastAsia="SimSun"/>
          <w:szCs w:val="24"/>
          <w:u w:val="none"/>
          <w:lang w:eastAsia="zh-CN" w:bidi="hi-IN"/>
        </w:rPr>
        <w:t>noslēgts dzīvojamās telpas īres līguma pārjaunojums Nr. GES/1.33/23/457 par dzīvojamo telpu</w:t>
      </w:r>
      <w:r w:rsidRPr="004861D9">
        <w:rPr>
          <w:rFonts w:eastAsia="SimSun"/>
          <w:color w:val="00000A"/>
          <w:szCs w:val="24"/>
          <w:u w:val="none"/>
          <w:lang w:eastAsia="zh-CN" w:bidi="hi-IN"/>
        </w:rPr>
        <w:t xml:space="preserve"> </w:t>
      </w:r>
      <w:r w:rsidRPr="004861D9">
        <w:rPr>
          <w:rFonts w:eastAsia="SimSun"/>
          <w:bCs/>
          <w:szCs w:val="24"/>
          <w:u w:val="none"/>
          <w:lang w:eastAsia="zh-CN" w:bidi="hi-IN"/>
        </w:rPr>
        <w:t>Nākotnes iela 2 k – 9 - 13, Gulbene,</w:t>
      </w:r>
      <w:r w:rsidRPr="004861D9">
        <w:rPr>
          <w:rFonts w:eastAsia="SimSun"/>
          <w:color w:val="00000A"/>
          <w:szCs w:val="24"/>
          <w:u w:val="none"/>
          <w:lang w:eastAsia="zh-CN" w:bidi="hi-IN"/>
        </w:rPr>
        <w:t xml:space="preserve"> Gulbenes novads. </w:t>
      </w:r>
      <w:r w:rsidRPr="004861D9">
        <w:rPr>
          <w:rFonts w:eastAsia="SimSun"/>
          <w:szCs w:val="24"/>
          <w:u w:val="none"/>
          <w:lang w:eastAsia="zh-CN" w:bidi="hi-IN"/>
        </w:rPr>
        <w:t xml:space="preserve">Īres līguma termiņš noteikts līdz 2027.gada 31.janvārim. </w:t>
      </w:r>
    </w:p>
    <w:p w14:paraId="2B648AFD" w14:textId="77777777" w:rsidR="004861D9" w:rsidRPr="004861D9" w:rsidRDefault="004861D9" w:rsidP="004861D9">
      <w:pPr>
        <w:widowControl w:val="0"/>
        <w:suppressAutoHyphens/>
        <w:spacing w:line="360" w:lineRule="auto"/>
        <w:ind w:firstLine="567"/>
        <w:jc w:val="both"/>
        <w:rPr>
          <w:rFonts w:eastAsia="Calibri"/>
          <w:szCs w:val="24"/>
          <w:u w:val="none"/>
        </w:rPr>
      </w:pPr>
      <w:r w:rsidRPr="004861D9">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861D9">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4B34D317"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4861D9">
        <w:rPr>
          <w:rFonts w:eastAsia="SimSun"/>
          <w:color w:val="00000A"/>
          <w:szCs w:val="24"/>
          <w:u w:val="none"/>
          <w:lang w:eastAsia="zh-CN" w:bidi="hi-IN"/>
        </w:rPr>
        <w:t>rakstveidā</w:t>
      </w:r>
      <w:proofErr w:type="spellEnd"/>
      <w:r w:rsidRPr="004861D9">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449308A0" w14:textId="77777777" w:rsidR="004861D9" w:rsidRPr="004861D9" w:rsidRDefault="004861D9" w:rsidP="004861D9">
      <w:pPr>
        <w:widowControl w:val="0"/>
        <w:suppressAutoHyphens/>
        <w:spacing w:line="360" w:lineRule="auto"/>
        <w:ind w:firstLine="567"/>
        <w:jc w:val="both"/>
        <w:rPr>
          <w:rFonts w:eastAsia="SimSun"/>
          <w:szCs w:val="24"/>
          <w:u w:val="none"/>
          <w:lang w:eastAsia="zh-CN" w:bidi="hi-IN"/>
        </w:rPr>
      </w:pPr>
      <w:r w:rsidRPr="004861D9">
        <w:rPr>
          <w:rFonts w:eastAsia="SimSun"/>
          <w:szCs w:val="24"/>
          <w:u w:val="none"/>
          <w:lang w:eastAsia="zh-CN" w:bidi="hi-IN"/>
        </w:rPr>
        <w:t xml:space="preserve">Publiskas personas mantas atsavināšanas likuma 45. panta ceturtā daļa nosaka, ka </w:t>
      </w:r>
      <w:r w:rsidRPr="004861D9">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57BEB1D9" w14:textId="20526B8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Calibri"/>
          <w:szCs w:val="24"/>
          <w:u w:val="none"/>
        </w:rPr>
        <w:lastRenderedPageBreak/>
        <w:t xml:space="preserve">Ņemot vērā, ka sākotnēji dzīvojamās telpas īres līgums ar </w:t>
      </w:r>
      <w:r w:rsidR="000E7EF1">
        <w:rPr>
          <w:rFonts w:eastAsia="SimSun" w:cs="Mangal"/>
          <w:color w:val="00000A"/>
          <w:szCs w:val="24"/>
          <w:u w:val="none"/>
          <w:lang w:eastAsia="zh-CN" w:bidi="hi-IN"/>
        </w:rPr>
        <w:t>[..]</w:t>
      </w:r>
      <w:r w:rsidRPr="004861D9">
        <w:rPr>
          <w:rFonts w:eastAsia="Calibri"/>
          <w:szCs w:val="24"/>
          <w:u w:val="none"/>
        </w:rPr>
        <w:t xml:space="preserve">noslēgts pirms likuma </w:t>
      </w:r>
      <w:r w:rsidRPr="004861D9">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0E7EF1">
        <w:rPr>
          <w:rFonts w:eastAsia="SimSun" w:cs="Mangal"/>
          <w:color w:val="00000A"/>
          <w:szCs w:val="24"/>
          <w:u w:val="none"/>
          <w:lang w:eastAsia="zh-CN" w:bidi="hi-IN"/>
        </w:rPr>
        <w:t>[..]</w:t>
      </w:r>
      <w:r w:rsidR="000E7EF1">
        <w:rPr>
          <w:rFonts w:eastAsia="SimSun" w:cs="Mangal"/>
          <w:color w:val="00000A"/>
          <w:szCs w:val="24"/>
          <w:u w:val="none"/>
          <w:lang w:eastAsia="zh-CN" w:bidi="hi-IN"/>
        </w:rPr>
        <w:t xml:space="preserve"> </w:t>
      </w:r>
      <w:r w:rsidRPr="004861D9">
        <w:rPr>
          <w:rFonts w:eastAsia="SimSun"/>
          <w:color w:val="00000A"/>
          <w:szCs w:val="24"/>
          <w:u w:val="none"/>
          <w:lang w:eastAsia="zh-CN" w:bidi="hi-IN"/>
        </w:rPr>
        <w:t xml:space="preserve">ir tiesīga ierosināt dzīvokļa īpašuma </w:t>
      </w:r>
      <w:r w:rsidRPr="004861D9">
        <w:rPr>
          <w:rFonts w:eastAsia="SimSun"/>
          <w:bCs/>
          <w:szCs w:val="24"/>
          <w:u w:val="none"/>
          <w:lang w:eastAsia="zh-CN" w:bidi="hi-IN"/>
        </w:rPr>
        <w:t>Nākotnes iela 2 k – 9 - 13, Gulbene,</w:t>
      </w:r>
      <w:r w:rsidRPr="004861D9">
        <w:rPr>
          <w:rFonts w:eastAsia="SimSun"/>
          <w:color w:val="00000A"/>
          <w:szCs w:val="24"/>
          <w:u w:val="none"/>
          <w:lang w:eastAsia="zh-CN" w:bidi="hi-IN"/>
        </w:rPr>
        <w:t xml:space="preserve"> Gulbenes novads, atsavināšanu.</w:t>
      </w:r>
    </w:p>
    <w:p w14:paraId="49B9B5DC"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szCs w:val="24"/>
          <w:u w:val="none"/>
          <w:lang w:eastAsia="zh-CN" w:bidi="hi-IN"/>
        </w:rPr>
        <w:t xml:space="preserve">Pamatojoties uz Pašvaldību likuma 10.panta pirmās daļas 16.punktu, kas nosaka, ka </w:t>
      </w:r>
      <w:r w:rsidRPr="004861D9">
        <w:rPr>
          <w:rFonts w:eastAsia="Calibri"/>
          <w:szCs w:val="24"/>
          <w:u w:val="none"/>
          <w:shd w:val="clear" w:color="auto" w:fill="FFFFFF"/>
        </w:rPr>
        <w:t xml:space="preserve">dome ir tiesīga izlemt ikvienu pašvaldības kompetences jautājumu un tikai domes kompetencē ir </w:t>
      </w:r>
      <w:r w:rsidRPr="004861D9">
        <w:rPr>
          <w:rFonts w:eastAsia="SimSun"/>
          <w:szCs w:val="24"/>
          <w:u w:val="none"/>
          <w:lang w:eastAsia="zh-CN" w:bidi="hi-IN"/>
        </w:rPr>
        <w:t>l</w:t>
      </w:r>
      <w:r w:rsidRPr="004861D9">
        <w:rPr>
          <w:rFonts w:eastAsia="Calibri"/>
          <w:szCs w:val="24"/>
          <w:u w:val="none"/>
          <w:shd w:val="clear" w:color="auto" w:fill="FFFFFF"/>
        </w:rPr>
        <w:t>emt par pašvaldības nekustamā īpašuma atsavināšanu un apgrūtināšanu, kā arī par nekustamā īpašuma iegūšanu</w:t>
      </w:r>
      <w:r w:rsidRPr="004861D9">
        <w:rPr>
          <w:rFonts w:eastAsia="SimSun"/>
          <w:szCs w:val="24"/>
          <w:u w:val="none"/>
          <w:lang w:eastAsia="zh-CN" w:bidi="hi-IN"/>
        </w:rPr>
        <w:t xml:space="preserve">, 73.panta ceturto daļu, kas nosaka, ka </w:t>
      </w:r>
      <w:r w:rsidRPr="004861D9">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861D9">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861D9">
        <w:rPr>
          <w:rFonts w:eastAsia="SimSun"/>
          <w:bCs/>
          <w:szCs w:val="24"/>
          <w:u w:val="none"/>
          <w:lang w:eastAsia="zh-CN" w:bidi="hi-IN"/>
        </w:rPr>
        <w:t xml:space="preserve">un Attīstības un tautsaimniecības komitejas ieteikumu, atklāti balsojot: </w:t>
      </w:r>
      <w:r w:rsidRPr="004861D9">
        <w:rPr>
          <w:rFonts w:eastAsia="Calibri"/>
          <w:noProof/>
          <w:szCs w:val="24"/>
          <w:u w:val="none"/>
        </w:rPr>
        <w:t>"Par", "Pret”, "Atturas" – nav</w:t>
      </w:r>
      <w:r w:rsidRPr="004861D9">
        <w:rPr>
          <w:rFonts w:eastAsia="SimSun"/>
          <w:szCs w:val="24"/>
          <w:u w:val="none"/>
          <w:lang w:eastAsia="zh-CN" w:bidi="hi-IN"/>
        </w:rPr>
        <w:t xml:space="preserve">, Gulbenes novada dome </w:t>
      </w:r>
      <w:r w:rsidRPr="004861D9">
        <w:rPr>
          <w:rFonts w:eastAsia="SimSun"/>
          <w:color w:val="00000A"/>
          <w:szCs w:val="24"/>
          <w:u w:val="none"/>
          <w:lang w:eastAsia="zh-CN" w:bidi="hi-IN"/>
        </w:rPr>
        <w:t>NOLEMJ:</w:t>
      </w:r>
    </w:p>
    <w:p w14:paraId="7482A591"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 xml:space="preserve">1. REĢISTRĒT dzīvokļa īpašumu </w:t>
      </w:r>
      <w:r w:rsidRPr="004861D9">
        <w:rPr>
          <w:rFonts w:eastAsia="SimSun"/>
          <w:bCs/>
          <w:szCs w:val="24"/>
          <w:u w:val="none"/>
          <w:lang w:eastAsia="zh-CN" w:bidi="hi-IN"/>
        </w:rPr>
        <w:t>Nākotnes iela 2 k – 9 - 13, Gulbene,</w:t>
      </w:r>
      <w:r w:rsidRPr="004861D9">
        <w:rPr>
          <w:rFonts w:eastAsia="SimSun"/>
          <w:color w:val="00000A"/>
          <w:szCs w:val="24"/>
          <w:u w:val="none"/>
          <w:lang w:eastAsia="zh-CN" w:bidi="hi-IN"/>
        </w:rPr>
        <w:t xml:space="preserve"> Gulbenes novads, (telpu grupas kadastra apzīmējums </w:t>
      </w:r>
      <w:r w:rsidRPr="004861D9">
        <w:rPr>
          <w:szCs w:val="24"/>
          <w:u w:val="none"/>
          <w:lang w:eastAsia="lv-LV"/>
        </w:rPr>
        <w:t>5001 004 0168 001 013</w:t>
      </w:r>
      <w:r w:rsidRPr="004861D9">
        <w:rPr>
          <w:rFonts w:eastAsia="SimSun"/>
          <w:color w:val="00000A"/>
          <w:szCs w:val="24"/>
          <w:u w:val="none"/>
          <w:lang w:eastAsia="zh-CN" w:bidi="hi-IN"/>
        </w:rPr>
        <w:t>), zemesgrāmatā kā patstāvīgu nekustamo īpašumu.</w:t>
      </w:r>
    </w:p>
    <w:p w14:paraId="5316940D"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59345E6D" w14:textId="77777777" w:rsidR="000E7EF1" w:rsidRDefault="004861D9" w:rsidP="004861D9">
      <w:pPr>
        <w:widowControl w:val="0"/>
        <w:suppressAutoHyphens/>
        <w:spacing w:line="360" w:lineRule="auto"/>
        <w:ind w:firstLine="567"/>
        <w:jc w:val="both"/>
        <w:rPr>
          <w:rFonts w:eastAsia="SimSun" w:cs="Mangal"/>
          <w:color w:val="00000A"/>
          <w:szCs w:val="24"/>
          <w:u w:val="none"/>
          <w:lang w:eastAsia="zh-CN" w:bidi="hi-IN"/>
        </w:rPr>
      </w:pPr>
      <w:r w:rsidRPr="004861D9">
        <w:rPr>
          <w:rFonts w:eastAsia="SimSun"/>
          <w:color w:val="00000A"/>
          <w:szCs w:val="24"/>
          <w:u w:val="none"/>
          <w:lang w:eastAsia="zh-CN" w:bidi="hi-IN"/>
        </w:rPr>
        <w:t xml:space="preserve">3. </w:t>
      </w:r>
      <w:r w:rsidRPr="004861D9">
        <w:rPr>
          <w:rFonts w:eastAsia="SimSun"/>
          <w:szCs w:val="24"/>
          <w:u w:val="none"/>
          <w:lang w:eastAsia="zh-CN" w:bidi="hi-IN"/>
        </w:rPr>
        <w:t xml:space="preserve">NODOT atsavināšanai Gulbenes novada pašvaldībai piekrītošo dzīvokļa īpašumu </w:t>
      </w:r>
      <w:r w:rsidRPr="004861D9">
        <w:rPr>
          <w:rFonts w:eastAsia="SimSun"/>
          <w:bCs/>
          <w:szCs w:val="24"/>
          <w:u w:val="none"/>
          <w:lang w:eastAsia="zh-CN" w:bidi="hi-IN"/>
        </w:rPr>
        <w:t>Nākotnes iela 2 k – 9 - 13, Gulbene,</w:t>
      </w:r>
      <w:r w:rsidRPr="004861D9">
        <w:rPr>
          <w:rFonts w:eastAsia="SimSun"/>
          <w:color w:val="00000A"/>
          <w:szCs w:val="24"/>
          <w:u w:val="none"/>
          <w:lang w:eastAsia="zh-CN" w:bidi="hi-IN"/>
        </w:rPr>
        <w:t xml:space="preserve"> Gulbenes novads</w:t>
      </w:r>
      <w:r w:rsidRPr="004861D9">
        <w:rPr>
          <w:rFonts w:eastAsia="SimSun"/>
          <w:szCs w:val="24"/>
          <w:u w:val="none"/>
          <w:lang w:eastAsia="zh-CN" w:bidi="hi-IN"/>
        </w:rPr>
        <w:t xml:space="preserve">, kas sastāv no telpu grupas ar kadastra apzīmējumu </w:t>
      </w:r>
      <w:r w:rsidRPr="004861D9">
        <w:rPr>
          <w:szCs w:val="24"/>
          <w:u w:val="none"/>
          <w:lang w:eastAsia="lv-LV"/>
        </w:rPr>
        <w:t>5001 004 0168 001 013</w:t>
      </w:r>
      <w:r w:rsidRPr="004861D9">
        <w:rPr>
          <w:rFonts w:eastAsia="SimSun"/>
          <w:szCs w:val="24"/>
          <w:u w:val="none"/>
          <w:lang w:eastAsia="zh-CN" w:bidi="hi-IN"/>
        </w:rPr>
        <w:t xml:space="preserve">, un pie tās piederošās kopīpašuma 379/40645 domājamās daļas no būves ar kadastra apzīmējumu </w:t>
      </w:r>
      <w:r w:rsidRPr="004861D9">
        <w:rPr>
          <w:szCs w:val="24"/>
          <w:u w:val="none"/>
          <w:lang w:eastAsia="lv-LV"/>
        </w:rPr>
        <w:t>5001 004 0168 001</w:t>
      </w:r>
      <w:r w:rsidRPr="004861D9">
        <w:rPr>
          <w:rFonts w:eastAsia="SimSun"/>
          <w:szCs w:val="24"/>
          <w:u w:val="none"/>
          <w:lang w:eastAsia="zh-CN" w:bidi="hi-IN"/>
        </w:rPr>
        <w:t xml:space="preserve"> (daudzdzīvokļu ēka), un 379/40645 </w:t>
      </w:r>
      <w:r w:rsidRPr="004861D9">
        <w:rPr>
          <w:rFonts w:eastAsia="SimSun"/>
          <w:szCs w:val="24"/>
          <w:u w:val="none"/>
          <w:lang w:eastAsia="zh-CN" w:bidi="hi-IN"/>
        </w:rPr>
        <w:lastRenderedPageBreak/>
        <w:t xml:space="preserve">domājamās daļas no zemes ar kadastra apzīmējumu </w:t>
      </w:r>
      <w:r w:rsidRPr="004861D9">
        <w:rPr>
          <w:szCs w:val="24"/>
          <w:u w:val="none"/>
          <w:lang w:eastAsia="lv-LV"/>
        </w:rPr>
        <w:t>5001 004 0168</w:t>
      </w:r>
      <w:r w:rsidRPr="004861D9">
        <w:rPr>
          <w:rFonts w:eastAsia="SimSun"/>
          <w:szCs w:val="24"/>
          <w:u w:val="none"/>
          <w:lang w:eastAsia="zh-CN" w:bidi="hi-IN"/>
        </w:rPr>
        <w:t xml:space="preserve">, par brīvu cenu </w:t>
      </w:r>
      <w:r w:rsidR="000E7EF1">
        <w:rPr>
          <w:rFonts w:eastAsia="SimSun" w:cs="Mangal"/>
          <w:color w:val="00000A"/>
          <w:szCs w:val="24"/>
          <w:u w:val="none"/>
          <w:lang w:eastAsia="zh-CN" w:bidi="hi-IN"/>
        </w:rPr>
        <w:t>[..]</w:t>
      </w:r>
    </w:p>
    <w:p w14:paraId="75F0F42C" w14:textId="62079D8F"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1E30BBC9" w14:textId="77777777" w:rsidR="00203C2F" w:rsidRDefault="00203C2F" w:rsidP="000C7638">
      <w:pPr>
        <w:rPr>
          <w:color w:val="000000" w:themeColor="text1"/>
          <w:szCs w:val="24"/>
          <w:u w:val="none"/>
        </w:rPr>
      </w:pPr>
    </w:p>
    <w:p w14:paraId="4EA0E2C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0D283D6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Galgauskas pagastā ar nosaukumu “Ievukalns” atsavināšanu</w:t>
      </w:r>
    </w:p>
    <w:p w14:paraId="5BC7E40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E84551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9F26C28" w14:textId="77777777" w:rsidR="004861D9" w:rsidRPr="00575A1B" w:rsidRDefault="004861D9" w:rsidP="004861D9">
      <w:pPr>
        <w:rPr>
          <w:rFonts w:eastAsia="Calibri"/>
          <w:szCs w:val="24"/>
          <w:u w:val="none"/>
        </w:rPr>
      </w:pPr>
      <w:r>
        <w:rPr>
          <w:rFonts w:eastAsia="Calibri"/>
          <w:szCs w:val="24"/>
          <w:u w:val="none"/>
        </w:rPr>
        <w:t>DEBATĒS PIEDALĀS: nav</w:t>
      </w:r>
    </w:p>
    <w:p w14:paraId="642C448C" w14:textId="77777777" w:rsidR="004861D9" w:rsidRDefault="004861D9" w:rsidP="004861D9">
      <w:pPr>
        <w:rPr>
          <w:rFonts w:eastAsia="Calibri"/>
          <w:color w:val="FF0000"/>
          <w:szCs w:val="24"/>
          <w:u w:val="none"/>
        </w:rPr>
      </w:pPr>
    </w:p>
    <w:p w14:paraId="114E9F2E" w14:textId="77777777" w:rsidR="004861D9" w:rsidRDefault="004861D9" w:rsidP="004861D9">
      <w:pPr>
        <w:spacing w:line="360" w:lineRule="auto"/>
        <w:ind w:firstLine="567"/>
        <w:jc w:val="both"/>
        <w:rPr>
          <w:u w:val="none"/>
        </w:rPr>
      </w:pPr>
      <w:r>
        <w:rPr>
          <w:u w:val="none"/>
        </w:rPr>
        <w:t>Attīstības un tautsaimniecības komiteja atklāti balsojot:</w:t>
      </w:r>
    </w:p>
    <w:p w14:paraId="103D65E8"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1E7B1F9E"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AD19DC" w14:textId="77777777" w:rsidR="004861D9" w:rsidRPr="004861D9" w:rsidRDefault="004861D9" w:rsidP="004861D9">
      <w:pPr>
        <w:ind w:firstLine="567"/>
        <w:jc w:val="center"/>
        <w:rPr>
          <w:b/>
          <w:snapToGrid w:val="0"/>
          <w:szCs w:val="24"/>
          <w:u w:val="none"/>
        </w:rPr>
      </w:pPr>
      <w:r w:rsidRPr="004861D9">
        <w:rPr>
          <w:b/>
          <w:snapToGrid w:val="0"/>
          <w:szCs w:val="24"/>
          <w:u w:val="none"/>
        </w:rPr>
        <w:t>Par nekustamā īpašuma Galgauskas pagastā ar nosaukumu “</w:t>
      </w:r>
      <w:proofErr w:type="spellStart"/>
      <w:r w:rsidRPr="004861D9">
        <w:rPr>
          <w:b/>
          <w:snapToGrid w:val="0"/>
          <w:szCs w:val="24"/>
          <w:u w:val="none"/>
        </w:rPr>
        <w:t>Ievukalns</w:t>
      </w:r>
      <w:proofErr w:type="spellEnd"/>
      <w:r w:rsidRPr="004861D9">
        <w:rPr>
          <w:b/>
          <w:snapToGrid w:val="0"/>
          <w:szCs w:val="24"/>
          <w:u w:val="none"/>
        </w:rPr>
        <w:t>” atsavināšanu</w:t>
      </w:r>
    </w:p>
    <w:p w14:paraId="3CC5FB4B" w14:textId="77777777" w:rsidR="004861D9" w:rsidRPr="004861D9" w:rsidRDefault="004861D9" w:rsidP="004861D9">
      <w:pPr>
        <w:tabs>
          <w:tab w:val="left" w:pos="5606"/>
        </w:tabs>
        <w:rPr>
          <w:snapToGrid w:val="0"/>
          <w:szCs w:val="24"/>
          <w:u w:val="none"/>
        </w:rPr>
      </w:pPr>
      <w:r w:rsidRPr="004861D9">
        <w:rPr>
          <w:snapToGrid w:val="0"/>
          <w:szCs w:val="24"/>
          <w:u w:val="none"/>
        </w:rPr>
        <w:tab/>
      </w:r>
    </w:p>
    <w:p w14:paraId="12463514" w14:textId="77777777" w:rsidR="004861D9" w:rsidRPr="004861D9" w:rsidRDefault="004861D9" w:rsidP="004861D9">
      <w:pPr>
        <w:spacing w:line="360" w:lineRule="auto"/>
        <w:ind w:firstLine="720"/>
        <w:jc w:val="both"/>
        <w:rPr>
          <w:bCs/>
          <w:szCs w:val="24"/>
          <w:u w:val="none"/>
          <w:lang w:eastAsia="lv-LV"/>
        </w:rPr>
      </w:pPr>
      <w:r w:rsidRPr="004861D9">
        <w:rPr>
          <w:bCs/>
          <w:szCs w:val="24"/>
          <w:u w:val="none"/>
          <w:lang w:eastAsia="lv-LV"/>
        </w:rPr>
        <w:t xml:space="preserve">Izskatīts </w:t>
      </w:r>
      <w:r w:rsidRPr="004861D9">
        <w:rPr>
          <w:b/>
          <w:szCs w:val="24"/>
          <w:u w:val="none"/>
          <w:lang w:eastAsia="lv-LV"/>
        </w:rPr>
        <w:t>Gulbenes novada Galgauskas pagasta pārvaldes</w:t>
      </w:r>
      <w:r w:rsidRPr="004861D9">
        <w:rPr>
          <w:bCs/>
          <w:szCs w:val="24"/>
          <w:u w:val="none"/>
          <w:lang w:eastAsia="lv-LV"/>
        </w:rPr>
        <w:t>, reģistrācijas Nr.40900015446, juridiskā adrese: Skolas iela 5, Galgauska, Galgauskas pagasts, Gulbenes novads, LV-4428, 2022.gada 7.decembra iesniegums Nr.</w:t>
      </w:r>
      <w:r w:rsidRPr="004861D9">
        <w:rPr>
          <w:rFonts w:ascii="Arial" w:hAnsi="Arial" w:cs="Arial"/>
          <w:sz w:val="22"/>
          <w:u w:val="none"/>
          <w:lang w:eastAsia="lv-LV"/>
        </w:rPr>
        <w:t xml:space="preserve"> </w:t>
      </w:r>
      <w:r w:rsidRPr="004861D9">
        <w:rPr>
          <w:bCs/>
          <w:szCs w:val="24"/>
          <w:u w:val="none"/>
          <w:lang w:eastAsia="lv-LV"/>
        </w:rPr>
        <w:t>GA/4.2/22/65 (Gulbenes novada pašvaldībā saņemts 2022.gada 9.decembrī un reģistrēts ar Nr. GND/5.13.2/22/3012-G) ar lūgumu nodot atsavināšanai Gulbenes novada pašvaldībai piederošo nekustamo īpašumu Galgauskas pagastā ar nosaukumu “</w:t>
      </w:r>
      <w:proofErr w:type="spellStart"/>
      <w:r w:rsidRPr="004861D9">
        <w:rPr>
          <w:bCs/>
          <w:szCs w:val="24"/>
          <w:u w:val="none"/>
          <w:lang w:eastAsia="lv-LV"/>
        </w:rPr>
        <w:t>Ievukalns</w:t>
      </w:r>
      <w:proofErr w:type="spellEnd"/>
      <w:r w:rsidRPr="004861D9">
        <w:rPr>
          <w:bCs/>
          <w:szCs w:val="24"/>
          <w:u w:val="none"/>
          <w:lang w:eastAsia="lv-LV"/>
        </w:rPr>
        <w:t>”,  kadastra numurs 5056 003 0118, kas sastāv no zemes vienības ar kadastra apzīmējumu 50560030118, 10,1 ha platībā (pirms kadastrālās uzmērīšanas). Iesniegumā norādīts, ka Gulbenes novada Galgauskas pagasta pārvalde ir veikusi izvērtēšanu un secinājusi, ka zemes vienības ar kadastra apzīmējumu 50560030118 zemes lietošanas mērķis ir zeme, uz kuras galvenā saimnieciskā darbība ir lauksaimniecība. Izvērtējot nekustamā īpašuma lietošanas veidu, nekustamais īpašums nav nepieciešams pašvaldības autonomo funkciju veikšanai.</w:t>
      </w:r>
    </w:p>
    <w:p w14:paraId="2A6F0906" w14:textId="77777777" w:rsidR="004861D9" w:rsidRPr="004861D9" w:rsidRDefault="004861D9" w:rsidP="004861D9">
      <w:pPr>
        <w:spacing w:line="360" w:lineRule="auto"/>
        <w:ind w:firstLine="567"/>
        <w:jc w:val="both"/>
        <w:rPr>
          <w:noProof/>
          <w:color w:val="000000"/>
          <w:szCs w:val="24"/>
          <w:u w:val="none"/>
          <w:lang w:eastAsia="lv-LV"/>
        </w:rPr>
      </w:pPr>
      <w:r w:rsidRPr="004861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w:t>
      </w:r>
      <w:r w:rsidRPr="004861D9">
        <w:rPr>
          <w:szCs w:val="24"/>
          <w:u w:val="none"/>
          <w:lang w:eastAsia="lv-LV"/>
        </w:rPr>
        <w:lastRenderedPageBreak/>
        <w:t>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00B9ECF9" w14:textId="77777777" w:rsidR="004861D9" w:rsidRPr="004861D9" w:rsidRDefault="004861D9" w:rsidP="004861D9">
      <w:pPr>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1. NODOT atsavināšanai Gulbenes novada pašvaldībai piederošo nekustamo īpašumu Galgauskas pagastā ar nosaukumu “</w:t>
      </w:r>
      <w:proofErr w:type="spellStart"/>
      <w:r w:rsidRPr="004861D9">
        <w:rPr>
          <w:rFonts w:eastAsia="SimSun" w:cs="Mangal"/>
          <w:color w:val="00000A"/>
          <w:szCs w:val="24"/>
          <w:u w:val="none"/>
          <w:lang w:eastAsia="zh-CN" w:bidi="hi-IN"/>
        </w:rPr>
        <w:t>Ievukalns</w:t>
      </w:r>
      <w:proofErr w:type="spellEnd"/>
      <w:r w:rsidRPr="004861D9">
        <w:rPr>
          <w:rFonts w:eastAsia="SimSun" w:cs="Mangal"/>
          <w:color w:val="00000A"/>
          <w:szCs w:val="24"/>
          <w:u w:val="none"/>
          <w:lang w:eastAsia="zh-CN" w:bidi="hi-IN"/>
        </w:rPr>
        <w:t>”,  kadastra numurs 5056 003 0118, kas sastāv no zemes vienības ar kadastra apzīmējumu 50560030118 ar platību 9,19 ha (pēc kadastrālās uzmērīšanas), atklātā mutiskā izsolē ar augšupejošu soli.</w:t>
      </w:r>
    </w:p>
    <w:p w14:paraId="77C4AC00" w14:textId="77777777" w:rsidR="004861D9" w:rsidRPr="004861D9" w:rsidRDefault="004861D9" w:rsidP="004861D9">
      <w:pPr>
        <w:spacing w:line="360" w:lineRule="auto"/>
        <w:ind w:firstLine="567"/>
        <w:jc w:val="both"/>
        <w:rPr>
          <w:szCs w:val="24"/>
          <w:u w:val="none"/>
          <w:lang w:eastAsia="lv-LV"/>
        </w:rPr>
      </w:pPr>
      <w:r w:rsidRPr="004861D9">
        <w:rPr>
          <w:rFonts w:eastAsia="SimSun" w:cs="Mangal"/>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73971063" w14:textId="77777777" w:rsidR="00203C2F" w:rsidRDefault="00203C2F" w:rsidP="000C7638">
      <w:pPr>
        <w:rPr>
          <w:color w:val="000000" w:themeColor="text1"/>
          <w:szCs w:val="24"/>
          <w:u w:val="none"/>
        </w:rPr>
      </w:pPr>
    </w:p>
    <w:p w14:paraId="055C9BE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4CD5C32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“Straumēni” atsavināšanu</w:t>
      </w:r>
    </w:p>
    <w:p w14:paraId="3FACD85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4F4FA7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478BBEC" w14:textId="77777777" w:rsidR="004861D9" w:rsidRPr="00575A1B" w:rsidRDefault="004861D9" w:rsidP="004861D9">
      <w:pPr>
        <w:rPr>
          <w:rFonts w:eastAsia="Calibri"/>
          <w:szCs w:val="24"/>
          <w:u w:val="none"/>
        </w:rPr>
      </w:pPr>
      <w:r>
        <w:rPr>
          <w:rFonts w:eastAsia="Calibri"/>
          <w:szCs w:val="24"/>
          <w:u w:val="none"/>
        </w:rPr>
        <w:t>DEBATĒS PIEDALĀS: nav</w:t>
      </w:r>
    </w:p>
    <w:p w14:paraId="56CE5088" w14:textId="77777777" w:rsidR="004861D9" w:rsidRDefault="004861D9" w:rsidP="004861D9">
      <w:pPr>
        <w:rPr>
          <w:rFonts w:eastAsia="Calibri"/>
          <w:color w:val="FF0000"/>
          <w:szCs w:val="24"/>
          <w:u w:val="none"/>
        </w:rPr>
      </w:pPr>
    </w:p>
    <w:p w14:paraId="43F45EBA" w14:textId="77777777" w:rsidR="004861D9" w:rsidRDefault="004861D9" w:rsidP="004861D9">
      <w:pPr>
        <w:spacing w:line="360" w:lineRule="auto"/>
        <w:ind w:firstLine="567"/>
        <w:jc w:val="both"/>
        <w:rPr>
          <w:u w:val="none"/>
        </w:rPr>
      </w:pPr>
      <w:r>
        <w:rPr>
          <w:u w:val="none"/>
        </w:rPr>
        <w:t>Attīstības un tautsaimniecības komiteja atklāti balsojot:</w:t>
      </w:r>
    </w:p>
    <w:p w14:paraId="10E2DFF0"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AB5AFE9"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3EF831" w14:textId="77777777" w:rsidR="004861D9" w:rsidRPr="004861D9" w:rsidRDefault="004861D9" w:rsidP="004861D9">
      <w:pPr>
        <w:ind w:firstLine="567"/>
        <w:jc w:val="center"/>
        <w:rPr>
          <w:b/>
          <w:snapToGrid w:val="0"/>
          <w:szCs w:val="24"/>
          <w:u w:val="none"/>
        </w:rPr>
      </w:pPr>
      <w:r w:rsidRPr="004861D9">
        <w:rPr>
          <w:b/>
          <w:snapToGrid w:val="0"/>
          <w:szCs w:val="24"/>
          <w:u w:val="none"/>
        </w:rPr>
        <w:t>Par nekustamā īpašuma Stradu pagastā ar nosaukumu “Straumēni” atsavināšanu</w:t>
      </w:r>
    </w:p>
    <w:p w14:paraId="76C462BD" w14:textId="77777777" w:rsidR="004861D9" w:rsidRPr="004861D9" w:rsidRDefault="004861D9" w:rsidP="004861D9">
      <w:pPr>
        <w:tabs>
          <w:tab w:val="left" w:pos="5606"/>
        </w:tabs>
        <w:rPr>
          <w:snapToGrid w:val="0"/>
          <w:szCs w:val="24"/>
          <w:u w:val="none"/>
        </w:rPr>
      </w:pPr>
      <w:r w:rsidRPr="004861D9">
        <w:rPr>
          <w:snapToGrid w:val="0"/>
          <w:szCs w:val="24"/>
          <w:u w:val="none"/>
        </w:rPr>
        <w:tab/>
      </w:r>
    </w:p>
    <w:p w14:paraId="670CEA63" w14:textId="77777777" w:rsidR="004861D9" w:rsidRPr="004861D9" w:rsidRDefault="004861D9" w:rsidP="004861D9">
      <w:pPr>
        <w:spacing w:line="360" w:lineRule="auto"/>
        <w:ind w:firstLine="720"/>
        <w:jc w:val="both"/>
        <w:rPr>
          <w:bCs/>
          <w:szCs w:val="24"/>
          <w:u w:val="none"/>
          <w:lang w:eastAsia="lv-LV"/>
        </w:rPr>
      </w:pPr>
      <w:r w:rsidRPr="004861D9">
        <w:rPr>
          <w:bCs/>
          <w:szCs w:val="24"/>
          <w:u w:val="none"/>
          <w:lang w:eastAsia="lv-LV"/>
        </w:rPr>
        <w:t xml:space="preserve">Izskatīts </w:t>
      </w:r>
      <w:r w:rsidRPr="004861D9">
        <w:rPr>
          <w:b/>
          <w:szCs w:val="24"/>
          <w:u w:val="none"/>
          <w:lang w:eastAsia="lv-LV"/>
        </w:rPr>
        <w:t>Gulbenes novada Stradu pagasta pārvaldes</w:t>
      </w:r>
      <w:r w:rsidRPr="004861D9">
        <w:rPr>
          <w:bCs/>
          <w:szCs w:val="24"/>
          <w:u w:val="none"/>
          <w:lang w:eastAsia="lv-LV"/>
        </w:rPr>
        <w:t>, reģistrācijas Nr.40900015569, juridiskā adrese: Brīvības iela 8, Gulbene, Gulbenes novads, LV – 4401, 2023.gada 18.decembra iesniegums Nr.</w:t>
      </w:r>
      <w:r w:rsidRPr="004861D9">
        <w:rPr>
          <w:rFonts w:ascii="Arial" w:hAnsi="Arial" w:cs="Arial"/>
          <w:sz w:val="22"/>
          <w:u w:val="none"/>
          <w:lang w:eastAsia="lv-LV"/>
        </w:rPr>
        <w:t xml:space="preserve"> </w:t>
      </w:r>
      <w:r w:rsidRPr="004861D9">
        <w:rPr>
          <w:bCs/>
          <w:szCs w:val="24"/>
          <w:u w:val="none"/>
          <w:lang w:eastAsia="lv-LV"/>
        </w:rPr>
        <w:t>SR/4.3/23/87 (Gulbenes novada pašvaldībā saņemts 2023.gada 18.decembrī un reģistrēts ar Nr. GND/5.13.2/23/2503-G) ar lūgumu nodot atsavināšanai Gulbenes novada pašvaldībai piederošo nekustamo īpašumu “Straumēni”, Stradu pagasts, Gulbenes novads, ar kadastra numuru 5090 001 0112, kas sastāv no zemes vienības ar kadastra apzīmējumu 50900010173, 14,2 ha platībā. Iesniegumā norādīts, ka Gulbenes novada Stradu pagasta pārvalde ir veikusi izvērtēšanu un secinājusi, ka zemes vienības ar kadastra apzīmējumu 50900010173 zemes lietošanas mērķis ir zeme, uz kuras galvenā saimnieciskā darbība ir lauksaimniecība un minēto nekustamo īpašumu nav saimnieciski izdevīgi uzturēt kā lauksaimniecībā izmantojamo zemi, un tā netiks izmantota pašvaldības autonomo funkciju veikšanai.</w:t>
      </w:r>
    </w:p>
    <w:p w14:paraId="7588D05F" w14:textId="77777777" w:rsidR="004861D9" w:rsidRPr="004861D9" w:rsidRDefault="004861D9" w:rsidP="004861D9">
      <w:pPr>
        <w:spacing w:line="360" w:lineRule="auto"/>
        <w:ind w:firstLine="567"/>
        <w:jc w:val="both"/>
        <w:rPr>
          <w:noProof/>
          <w:color w:val="000000"/>
          <w:szCs w:val="24"/>
          <w:u w:val="none"/>
          <w:lang w:eastAsia="lv-LV"/>
        </w:rPr>
      </w:pPr>
      <w:r w:rsidRPr="004861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w:t>
      </w:r>
      <w:r w:rsidRPr="004861D9">
        <w:rPr>
          <w:szCs w:val="24"/>
          <w:u w:val="none"/>
          <w:lang w:eastAsia="lv-LV"/>
        </w:rPr>
        <w:lastRenderedPageBreak/>
        <w:t>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1CAEC8BF" w14:textId="77777777" w:rsidR="004861D9" w:rsidRPr="004861D9" w:rsidRDefault="004861D9" w:rsidP="004861D9">
      <w:pPr>
        <w:spacing w:line="360" w:lineRule="auto"/>
        <w:ind w:firstLine="567"/>
        <w:jc w:val="both"/>
        <w:rPr>
          <w:rFonts w:eastAsia="SimSun" w:cs="Mangal"/>
          <w:color w:val="00000A"/>
          <w:szCs w:val="24"/>
          <w:u w:val="none"/>
          <w:lang w:eastAsia="zh-CN" w:bidi="hi-IN"/>
        </w:rPr>
      </w:pPr>
      <w:r w:rsidRPr="004861D9">
        <w:rPr>
          <w:rFonts w:eastAsia="SimSun" w:cs="Mangal"/>
          <w:color w:val="00000A"/>
          <w:szCs w:val="24"/>
          <w:u w:val="none"/>
          <w:lang w:eastAsia="zh-CN" w:bidi="hi-IN"/>
        </w:rPr>
        <w:t>1. NODOT atsavināšanai Gulbenes novada pašvaldībai piederošo nekustamo īpašumu Stradu pagastā ar nosaukumu “Straumēni”, kadastra numurs 5090 001 0112, kas sastāv no zemes vienības ar kadastra apzīmējumu 50900010173 ar platību 14,2 ha, atklātā mutiskā izsolē ar augšupejošu soli.</w:t>
      </w:r>
    </w:p>
    <w:p w14:paraId="78580127" w14:textId="77777777" w:rsidR="004861D9" w:rsidRPr="004861D9" w:rsidRDefault="004861D9" w:rsidP="004861D9">
      <w:pPr>
        <w:spacing w:line="360" w:lineRule="auto"/>
        <w:ind w:firstLine="567"/>
        <w:jc w:val="both"/>
        <w:rPr>
          <w:szCs w:val="24"/>
          <w:u w:val="none"/>
          <w:lang w:eastAsia="lv-LV"/>
        </w:rPr>
      </w:pPr>
      <w:r w:rsidRPr="004861D9">
        <w:rPr>
          <w:rFonts w:eastAsia="SimSun" w:cs="Mangal"/>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238E25FC" w14:textId="77777777" w:rsidR="00203C2F" w:rsidRDefault="00203C2F" w:rsidP="000C7638">
      <w:pPr>
        <w:rPr>
          <w:color w:val="000000" w:themeColor="text1"/>
          <w:szCs w:val="24"/>
          <w:u w:val="none"/>
        </w:rPr>
      </w:pPr>
    </w:p>
    <w:p w14:paraId="1F53FE0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744619D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10” - 31  atsavināšanu</w:t>
      </w:r>
    </w:p>
    <w:p w14:paraId="4059C37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EAB8F6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72A608C" w14:textId="77777777" w:rsidR="004861D9" w:rsidRPr="00575A1B" w:rsidRDefault="004861D9" w:rsidP="004861D9">
      <w:pPr>
        <w:rPr>
          <w:rFonts w:eastAsia="Calibri"/>
          <w:szCs w:val="24"/>
          <w:u w:val="none"/>
        </w:rPr>
      </w:pPr>
      <w:r>
        <w:rPr>
          <w:rFonts w:eastAsia="Calibri"/>
          <w:szCs w:val="24"/>
          <w:u w:val="none"/>
        </w:rPr>
        <w:t>DEBATĒS PIEDALĀS: nav</w:t>
      </w:r>
    </w:p>
    <w:p w14:paraId="0FC6D213" w14:textId="77777777" w:rsidR="004861D9" w:rsidRDefault="004861D9" w:rsidP="004861D9">
      <w:pPr>
        <w:rPr>
          <w:rFonts w:eastAsia="Calibri"/>
          <w:color w:val="FF0000"/>
          <w:szCs w:val="24"/>
          <w:u w:val="none"/>
        </w:rPr>
      </w:pPr>
    </w:p>
    <w:p w14:paraId="5975D601" w14:textId="77777777" w:rsidR="004861D9" w:rsidRDefault="004861D9" w:rsidP="004861D9">
      <w:pPr>
        <w:spacing w:line="360" w:lineRule="auto"/>
        <w:ind w:firstLine="567"/>
        <w:jc w:val="both"/>
        <w:rPr>
          <w:u w:val="none"/>
        </w:rPr>
      </w:pPr>
      <w:r>
        <w:rPr>
          <w:u w:val="none"/>
        </w:rPr>
        <w:t>Attīstības un tautsaimniecības komiteja atklāti balsojot:</w:t>
      </w:r>
    </w:p>
    <w:p w14:paraId="189FB98F"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429E6A95"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B0CE8D" w14:textId="77777777" w:rsidR="004861D9" w:rsidRPr="004861D9" w:rsidRDefault="004861D9" w:rsidP="004861D9">
      <w:pPr>
        <w:spacing w:after="160" w:line="360" w:lineRule="auto"/>
        <w:jc w:val="center"/>
        <w:rPr>
          <w:rFonts w:eastAsia="Calibri"/>
          <w:b/>
          <w:szCs w:val="24"/>
          <w:u w:val="none"/>
        </w:rPr>
      </w:pPr>
      <w:r w:rsidRPr="004861D9">
        <w:rPr>
          <w:rFonts w:eastAsia="Calibri"/>
          <w:b/>
          <w:szCs w:val="24"/>
          <w:u w:val="none"/>
        </w:rPr>
        <w:t>Par Stradu pagasta dzīvokļa īpašuma “</w:t>
      </w:r>
      <w:proofErr w:type="spellStart"/>
      <w:r w:rsidRPr="004861D9">
        <w:rPr>
          <w:rFonts w:eastAsia="Calibri"/>
          <w:b/>
          <w:szCs w:val="24"/>
          <w:u w:val="none"/>
        </w:rPr>
        <w:t>Šķieneri</w:t>
      </w:r>
      <w:proofErr w:type="spellEnd"/>
      <w:r w:rsidRPr="004861D9">
        <w:rPr>
          <w:rFonts w:eastAsia="Calibri"/>
          <w:b/>
          <w:szCs w:val="24"/>
          <w:u w:val="none"/>
        </w:rPr>
        <w:t xml:space="preserve"> 10” - 31  atsavināšanu</w:t>
      </w:r>
    </w:p>
    <w:p w14:paraId="40F0D808" w14:textId="77777777" w:rsidR="004861D9" w:rsidRPr="004861D9" w:rsidRDefault="004861D9" w:rsidP="004861D9">
      <w:pPr>
        <w:widowControl w:val="0"/>
        <w:suppressAutoHyphens/>
        <w:spacing w:line="360" w:lineRule="auto"/>
        <w:ind w:firstLine="567"/>
        <w:jc w:val="both"/>
        <w:rPr>
          <w:rFonts w:eastAsia="SimSun"/>
          <w:color w:val="00000A"/>
          <w:szCs w:val="24"/>
          <w:u w:val="none"/>
          <w:lang w:eastAsia="zh-CN" w:bidi="hi-IN"/>
        </w:rPr>
      </w:pPr>
      <w:r w:rsidRPr="004861D9">
        <w:rPr>
          <w:rFonts w:eastAsia="SimSun" w:cs="Mangal"/>
          <w:color w:val="00000A"/>
          <w:szCs w:val="24"/>
          <w:u w:val="none"/>
          <w:lang w:eastAsia="zh-CN" w:bidi="hi-IN"/>
        </w:rPr>
        <w:t xml:space="preserve">Izskatīts </w:t>
      </w:r>
      <w:r w:rsidRPr="004861D9">
        <w:rPr>
          <w:rFonts w:eastAsia="SimSun" w:cs="Mangal"/>
          <w:b/>
          <w:bCs/>
          <w:color w:val="00000A"/>
          <w:szCs w:val="24"/>
          <w:u w:val="none"/>
          <w:lang w:eastAsia="zh-CN" w:bidi="hi-IN"/>
        </w:rPr>
        <w:t>Gulbenes novada Stradu pagasta pārvaldes</w:t>
      </w:r>
      <w:r w:rsidRPr="004861D9">
        <w:rPr>
          <w:rFonts w:eastAsia="SimSun" w:cs="Mangal"/>
          <w:color w:val="00000A"/>
          <w:szCs w:val="24"/>
          <w:u w:val="none"/>
          <w:lang w:eastAsia="zh-CN" w:bidi="hi-IN"/>
        </w:rPr>
        <w:t xml:space="preserve">, reģistrācijas numurs 40900015569, juridiskā adrese: Brīvības iela 8, Gulbene, Gulbenes novads, LV–4401, 2023.gada 29.novembra iesniegums Nr.SR/4.2/23/79 (Gulbenes novada pašvaldībā saņemts 2023.gada 30.novembrī un reģistrēts ar Nr. GND/5.13.2/23/2381-G), </w:t>
      </w:r>
      <w:bookmarkStart w:id="8" w:name="_Hlk142550919"/>
      <w:r w:rsidRPr="004861D9">
        <w:rPr>
          <w:rFonts w:eastAsia="SimSun" w:cs="Mangal"/>
          <w:color w:val="00000A"/>
          <w:szCs w:val="24"/>
          <w:u w:val="none"/>
          <w:lang w:eastAsia="zh-CN" w:bidi="hi-IN"/>
        </w:rPr>
        <w:t xml:space="preserve">kurā lūgts </w:t>
      </w:r>
      <w:bookmarkEnd w:id="8"/>
      <w:r w:rsidRPr="004861D9">
        <w:rPr>
          <w:rFonts w:eastAsia="SimSun" w:cs="Mangal"/>
          <w:color w:val="00000A"/>
          <w:szCs w:val="24"/>
          <w:u w:val="none"/>
          <w:lang w:eastAsia="zh-CN" w:bidi="hi-IN"/>
        </w:rPr>
        <w:t xml:space="preserve">atsavināt dzīvokļa īpašumu </w:t>
      </w:r>
      <w:r w:rsidRPr="004861D9">
        <w:rPr>
          <w:rFonts w:eastAsia="Calibri"/>
          <w:bCs/>
          <w:szCs w:val="24"/>
          <w:u w:val="none"/>
        </w:rPr>
        <w:t>“</w:t>
      </w:r>
      <w:proofErr w:type="spellStart"/>
      <w:r w:rsidRPr="004861D9">
        <w:rPr>
          <w:rFonts w:eastAsia="Calibri"/>
          <w:bCs/>
          <w:szCs w:val="24"/>
          <w:u w:val="none"/>
        </w:rPr>
        <w:t>Šķieneri</w:t>
      </w:r>
      <w:proofErr w:type="spellEnd"/>
      <w:r w:rsidRPr="004861D9">
        <w:rPr>
          <w:rFonts w:eastAsia="Calibri"/>
          <w:bCs/>
          <w:szCs w:val="24"/>
          <w:u w:val="none"/>
        </w:rPr>
        <w:t xml:space="preserve"> 10” – 31, </w:t>
      </w:r>
      <w:proofErr w:type="spellStart"/>
      <w:r w:rsidRPr="004861D9">
        <w:rPr>
          <w:rFonts w:eastAsia="Calibri"/>
          <w:bCs/>
          <w:szCs w:val="24"/>
          <w:u w:val="none"/>
        </w:rPr>
        <w:t>Šķieneri</w:t>
      </w:r>
      <w:proofErr w:type="spellEnd"/>
      <w:r w:rsidRPr="004861D9">
        <w:rPr>
          <w:rFonts w:eastAsia="Calibri"/>
          <w:bCs/>
          <w:szCs w:val="24"/>
          <w:u w:val="none"/>
        </w:rPr>
        <w:t>,</w:t>
      </w:r>
      <w:r w:rsidRPr="004861D9">
        <w:rPr>
          <w:rFonts w:eastAsia="Calibri"/>
          <w:szCs w:val="24"/>
          <w:u w:val="none"/>
        </w:rPr>
        <w:t xml:space="preserve"> Stradu pagasts</w:t>
      </w:r>
      <w:r w:rsidRPr="004861D9">
        <w:rPr>
          <w:rFonts w:eastAsia="SimSun" w:cs="Mangal"/>
          <w:color w:val="00000A"/>
          <w:szCs w:val="24"/>
          <w:u w:val="none"/>
          <w:lang w:eastAsia="zh-CN" w:bidi="hi-IN"/>
        </w:rPr>
        <w:t xml:space="preserve">, Gulbenes novads. Iesniegumā kā pamatojums atsavināšanai norādīts, ka </w:t>
      </w:r>
      <w:r w:rsidRPr="004861D9">
        <w:rPr>
          <w:rFonts w:eastAsia="SimSun"/>
          <w:color w:val="00000A"/>
          <w:szCs w:val="24"/>
          <w:u w:val="none"/>
          <w:lang w:eastAsia="zh-CN" w:bidi="hi-IN"/>
        </w:rPr>
        <w:t xml:space="preserve">dzīvoklis turpmāk nav nepieciešams pašvaldības funkciju nodrošināšanai. </w:t>
      </w:r>
    </w:p>
    <w:p w14:paraId="729C7874" w14:textId="77777777" w:rsidR="004861D9" w:rsidRPr="004861D9" w:rsidRDefault="004861D9" w:rsidP="004861D9">
      <w:pPr>
        <w:spacing w:line="360" w:lineRule="auto"/>
        <w:ind w:firstLine="567"/>
        <w:jc w:val="both"/>
        <w:rPr>
          <w:rFonts w:eastAsia="Calibri"/>
          <w:szCs w:val="24"/>
          <w:u w:val="none"/>
          <w:shd w:val="clear" w:color="auto" w:fill="FFFFFF"/>
        </w:rPr>
      </w:pPr>
      <w:r w:rsidRPr="004861D9">
        <w:rPr>
          <w:rFonts w:eastAsia="Calibri"/>
          <w:szCs w:val="24"/>
          <w:u w:val="none"/>
        </w:rPr>
        <w:t xml:space="preserve">Likuma “Par palīdzību dzīvokļa jautājumu risināšanā” 16.pants nosaka, ka </w:t>
      </w:r>
      <w:r w:rsidRPr="004861D9">
        <w:rPr>
          <w:rFonts w:eastAsia="Calibri"/>
          <w:szCs w:val="24"/>
          <w:u w:val="none"/>
          <w:shd w:val="clear" w:color="auto" w:fill="FFFFFF"/>
        </w:rPr>
        <w:t xml:space="preserve">dzīvojamai telpai, kas tiek izīrēta šajā likumā noteiktajā kārtībā, jābūt dzīvošanai derīgai. Dzīvošanai derīga dzīvojamā telpa ir apgaismojama, apkurināma telpa, kas piemērota cilvēka ilglaicīgam </w:t>
      </w:r>
      <w:r w:rsidRPr="004861D9">
        <w:rPr>
          <w:rFonts w:eastAsia="Calibri"/>
          <w:szCs w:val="24"/>
          <w:u w:val="none"/>
          <w:shd w:val="clear" w:color="auto" w:fill="FFFFFF"/>
        </w:rPr>
        <w:lastRenderedPageBreak/>
        <w:t>patvērumam un sadzīves priekšmetu izvietošanai, kā arī atrodas dzīvojamā mājā, kura atbilst </w:t>
      </w:r>
      <w:hyperlink r:id="rId14" w:tgtFrame="_blank" w:history="1">
        <w:r w:rsidRPr="004861D9">
          <w:rPr>
            <w:rFonts w:eastAsia="Calibri"/>
            <w:szCs w:val="24"/>
            <w:u w:val="none"/>
            <w:shd w:val="clear" w:color="auto" w:fill="FFFFFF"/>
          </w:rPr>
          <w:t>Būvniecības likuma</w:t>
        </w:r>
      </w:hyperlink>
      <w:r w:rsidRPr="004861D9">
        <w:rPr>
          <w:rFonts w:eastAsia="Calibri"/>
          <w:szCs w:val="24"/>
          <w:u w:val="none"/>
          <w:shd w:val="clear" w:color="auto" w:fill="FFFFFF"/>
        </w:rPr>
        <w:t> </w:t>
      </w:r>
      <w:hyperlink r:id="rId15" w:anchor="p9" w:tgtFrame="_blank" w:history="1">
        <w:r w:rsidRPr="004861D9">
          <w:rPr>
            <w:rFonts w:eastAsia="Calibri"/>
            <w:szCs w:val="24"/>
            <w:u w:val="none"/>
            <w:shd w:val="clear" w:color="auto" w:fill="FFFFFF"/>
          </w:rPr>
          <w:t>9. panta</w:t>
        </w:r>
      </w:hyperlink>
      <w:r w:rsidRPr="004861D9">
        <w:rPr>
          <w:rFonts w:eastAsia="Calibri"/>
          <w:szCs w:val="24"/>
          <w:u w:val="none"/>
          <w:shd w:val="clear" w:color="auto" w:fill="FFFFFF"/>
        </w:rPr>
        <w:t xml:space="preserve"> 1., 2. un 4. punktā noteiktajām prasībām. </w:t>
      </w:r>
    </w:p>
    <w:p w14:paraId="77C5FA44" w14:textId="77777777" w:rsidR="004861D9" w:rsidRPr="004861D9" w:rsidRDefault="004861D9" w:rsidP="004861D9">
      <w:pPr>
        <w:spacing w:line="360" w:lineRule="auto"/>
        <w:ind w:firstLine="567"/>
        <w:jc w:val="both"/>
        <w:rPr>
          <w:rFonts w:eastAsia="Calibri"/>
          <w:szCs w:val="24"/>
          <w:u w:val="none"/>
        </w:rPr>
      </w:pPr>
      <w:r w:rsidRPr="004861D9">
        <w:rPr>
          <w:rFonts w:eastAsia="SimSun"/>
          <w:color w:val="00000A"/>
          <w:szCs w:val="24"/>
          <w:u w:val="none"/>
          <w:lang w:eastAsia="zh-CN" w:bidi="hi-IN"/>
        </w:rPr>
        <w:t>Apsekojot dzīvokli ir konstatēts, ka m</w:t>
      </w:r>
      <w:r w:rsidRPr="004861D9">
        <w:rPr>
          <w:rFonts w:eastAsia="Calibri"/>
          <w:szCs w:val="24"/>
          <w:u w:val="none"/>
        </w:rPr>
        <w:t xml:space="preserve">inētajam dzīvoklim ir nepieciešams remonts. Logi, sanitārtehniskās ierīces vannas istabā un tualetē ir apmierinošā stāvoklī, inženierkomunikācijas ir daļēji apmierinošas. Izvērtējot </w:t>
      </w:r>
      <w:r w:rsidRPr="004861D9">
        <w:rPr>
          <w:rFonts w:eastAsia="SimSun"/>
          <w:color w:val="00000A"/>
          <w:szCs w:val="24"/>
          <w:u w:val="none"/>
          <w:lang w:eastAsia="zh-CN" w:bidi="hi-IN"/>
        </w:rPr>
        <w:t xml:space="preserve">Gulbenes novada Stradu pagasta pārvaldei </w:t>
      </w:r>
      <w:r w:rsidRPr="004861D9">
        <w:rPr>
          <w:rFonts w:eastAsia="Calibri"/>
          <w:szCs w:val="24"/>
          <w:u w:val="none"/>
        </w:rPr>
        <w:t xml:space="preserve">2023. gadā pieejamos un 2024.gadā plānotos </w:t>
      </w:r>
      <w:r w:rsidRPr="004861D9">
        <w:rPr>
          <w:rFonts w:eastAsia="Calibri"/>
          <w:i/>
          <w:iCs/>
          <w:szCs w:val="24"/>
          <w:u w:val="none"/>
        </w:rPr>
        <w:t xml:space="preserve">finanšu līdzekļus, konstatēts, ka tie nav </w:t>
      </w:r>
      <w:r w:rsidRPr="004861D9">
        <w:rPr>
          <w:rFonts w:eastAsia="SimSun"/>
          <w:color w:val="00000A"/>
          <w:szCs w:val="24"/>
          <w:u w:val="none"/>
          <w:lang w:eastAsia="zh-CN" w:bidi="hi-IN"/>
        </w:rPr>
        <w:t>pietiekami, lai dzīvoklī veiktu ieguldījumus.</w:t>
      </w:r>
    </w:p>
    <w:p w14:paraId="011EF3ED" w14:textId="77777777" w:rsidR="004861D9" w:rsidRPr="004861D9" w:rsidRDefault="004861D9" w:rsidP="004861D9">
      <w:pPr>
        <w:widowControl w:val="0"/>
        <w:suppressAutoHyphens/>
        <w:spacing w:line="360" w:lineRule="auto"/>
        <w:ind w:firstLine="709"/>
        <w:jc w:val="both"/>
        <w:rPr>
          <w:rFonts w:eastAsia="Calibri"/>
          <w:szCs w:val="24"/>
          <w:u w:val="none"/>
          <w:lang w:eastAsia="lv-LV"/>
        </w:rPr>
      </w:pPr>
      <w:r w:rsidRPr="004861D9">
        <w:rPr>
          <w:rFonts w:eastAsia="SimSun" w:cs="Mangal"/>
          <w:color w:val="00000A"/>
          <w:szCs w:val="24"/>
          <w:u w:val="none"/>
          <w:lang w:eastAsia="zh-CN" w:bidi="hi-IN"/>
        </w:rPr>
        <w:t xml:space="preserve">Pamatojoties uz </w:t>
      </w:r>
      <w:r w:rsidRPr="004861D9">
        <w:rPr>
          <w:rFonts w:eastAsia="SimSun"/>
          <w:szCs w:val="24"/>
          <w:u w:val="none"/>
          <w:lang w:eastAsia="zh-CN" w:bidi="hi-IN"/>
        </w:rPr>
        <w:t xml:space="preserve">Pašvaldību likuma 10.panta pirmās daļas 16.punktu, kas nosaka, ka </w:t>
      </w:r>
      <w:r w:rsidRPr="004861D9">
        <w:rPr>
          <w:rFonts w:eastAsia="Calibri"/>
          <w:szCs w:val="24"/>
          <w:u w:val="none"/>
          <w:shd w:val="clear" w:color="auto" w:fill="FFFFFF"/>
        </w:rPr>
        <w:t xml:space="preserve">dome ir tiesīga izlemt ikvienu pašvaldības kompetences jautājumu un tikai domes kompetencē ir </w:t>
      </w:r>
      <w:r w:rsidRPr="004861D9">
        <w:rPr>
          <w:rFonts w:eastAsia="SimSun"/>
          <w:szCs w:val="24"/>
          <w:u w:val="none"/>
          <w:lang w:eastAsia="zh-CN" w:bidi="hi-IN"/>
        </w:rPr>
        <w:t>l</w:t>
      </w:r>
      <w:r w:rsidRPr="004861D9">
        <w:rPr>
          <w:rFonts w:eastAsia="Calibri"/>
          <w:szCs w:val="24"/>
          <w:u w:val="none"/>
          <w:shd w:val="clear" w:color="auto" w:fill="FFFFFF"/>
        </w:rPr>
        <w:t>emt par pašvaldības nekustamā īpašuma atsavināšanu un apgrūtināšanu, kā arī par nekustamā īpašuma iegūšanu</w:t>
      </w:r>
      <w:r w:rsidRPr="004861D9">
        <w:rPr>
          <w:rFonts w:eastAsia="SimSun"/>
          <w:szCs w:val="24"/>
          <w:u w:val="none"/>
          <w:lang w:eastAsia="zh-CN" w:bidi="hi-IN"/>
        </w:rPr>
        <w:t xml:space="preserve">, 73.panta ceturto daļu, kas nosaka, ka </w:t>
      </w:r>
      <w:r w:rsidRPr="004861D9">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861D9">
        <w:rPr>
          <w:rFonts w:eastAsia="SimSun"/>
          <w:szCs w:val="24"/>
          <w:u w:val="none"/>
          <w:lang w:eastAsia="zh-CN" w:bidi="hi-IN"/>
        </w:rPr>
        <w:t xml:space="preserve">, </w:t>
      </w:r>
      <w:r w:rsidRPr="004861D9">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861D9">
        <w:rPr>
          <w:bCs/>
          <w:szCs w:val="24"/>
          <w:u w:val="none"/>
          <w:lang w:eastAsia="lv-LV"/>
        </w:rPr>
        <w:t xml:space="preserve">un </w:t>
      </w:r>
      <w:r w:rsidRPr="004861D9">
        <w:rPr>
          <w:rFonts w:eastAsia="SimSun"/>
          <w:bCs/>
          <w:szCs w:val="24"/>
          <w:u w:val="none"/>
          <w:lang w:eastAsia="zh-CN" w:bidi="hi-IN"/>
        </w:rPr>
        <w:t>Attīstības un tautsaimniecības komitejas</w:t>
      </w:r>
      <w:r w:rsidRPr="004861D9">
        <w:rPr>
          <w:bCs/>
          <w:szCs w:val="24"/>
          <w:u w:val="none"/>
          <w:lang w:eastAsia="lv-LV"/>
        </w:rPr>
        <w:t xml:space="preserve"> ieteikumu: atklāti balsojot: </w:t>
      </w:r>
      <w:r w:rsidRPr="004861D9">
        <w:rPr>
          <w:rFonts w:eastAsia="Calibri"/>
          <w:szCs w:val="24"/>
          <w:u w:val="none"/>
        </w:rPr>
        <w:t>ar … balsīm “PAR”-, “PRET”-, “ATTURAS”-, Gulbenes novada dome NOLEMJ</w:t>
      </w:r>
      <w:r w:rsidRPr="004861D9">
        <w:rPr>
          <w:szCs w:val="24"/>
          <w:u w:val="none"/>
          <w:lang w:eastAsia="lv-LV"/>
        </w:rPr>
        <w:t>:</w:t>
      </w:r>
    </w:p>
    <w:p w14:paraId="1B8069E5" w14:textId="77777777" w:rsidR="004861D9" w:rsidRPr="004861D9" w:rsidRDefault="004861D9" w:rsidP="004861D9">
      <w:pPr>
        <w:widowControl w:val="0"/>
        <w:suppressAutoHyphens/>
        <w:spacing w:line="360" w:lineRule="auto"/>
        <w:ind w:firstLine="720"/>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1. REĢISTRĒT dzīvokļa īpašumu </w:t>
      </w:r>
      <w:r w:rsidRPr="004861D9">
        <w:rPr>
          <w:rFonts w:eastAsia="Calibri"/>
          <w:bCs/>
          <w:szCs w:val="24"/>
          <w:u w:val="none"/>
        </w:rPr>
        <w:t>“</w:t>
      </w:r>
      <w:proofErr w:type="spellStart"/>
      <w:r w:rsidRPr="004861D9">
        <w:rPr>
          <w:rFonts w:eastAsia="Calibri"/>
          <w:bCs/>
          <w:szCs w:val="24"/>
          <w:u w:val="none"/>
        </w:rPr>
        <w:t>Šķieneri</w:t>
      </w:r>
      <w:proofErr w:type="spellEnd"/>
      <w:r w:rsidRPr="004861D9">
        <w:rPr>
          <w:rFonts w:eastAsia="Calibri"/>
          <w:bCs/>
          <w:szCs w:val="24"/>
          <w:u w:val="none"/>
        </w:rPr>
        <w:t xml:space="preserve"> 10” – 31, </w:t>
      </w:r>
      <w:proofErr w:type="spellStart"/>
      <w:r w:rsidRPr="004861D9">
        <w:rPr>
          <w:rFonts w:eastAsia="Calibri"/>
          <w:bCs/>
          <w:szCs w:val="24"/>
          <w:u w:val="none"/>
        </w:rPr>
        <w:t>Šķieneri</w:t>
      </w:r>
      <w:proofErr w:type="spellEnd"/>
      <w:r w:rsidRPr="004861D9">
        <w:rPr>
          <w:rFonts w:eastAsia="Calibri"/>
          <w:bCs/>
          <w:szCs w:val="24"/>
          <w:u w:val="none"/>
        </w:rPr>
        <w:t>,</w:t>
      </w:r>
      <w:r w:rsidRPr="004861D9">
        <w:rPr>
          <w:rFonts w:eastAsia="Calibri"/>
          <w:szCs w:val="24"/>
          <w:u w:val="none"/>
        </w:rPr>
        <w:t xml:space="preserve"> Stradu pagasts</w:t>
      </w:r>
      <w:r w:rsidRPr="004861D9">
        <w:rPr>
          <w:rFonts w:eastAsia="SimSun" w:cs="Mangal"/>
          <w:color w:val="00000A"/>
          <w:szCs w:val="24"/>
          <w:u w:val="none"/>
          <w:lang w:eastAsia="zh-CN" w:bidi="hi-IN"/>
        </w:rPr>
        <w:t xml:space="preserve">, Gulbenes novads, (telpu grupas kadastra apzīmējums 5090 002 0034 050 031), zemesgrāmatā kā patstāvīgu nekustamo īpašumu. </w:t>
      </w:r>
    </w:p>
    <w:p w14:paraId="286B42C5" w14:textId="77777777" w:rsidR="004861D9" w:rsidRPr="004861D9" w:rsidRDefault="004861D9" w:rsidP="004861D9">
      <w:pPr>
        <w:widowControl w:val="0"/>
        <w:suppressAutoHyphens/>
        <w:spacing w:line="360" w:lineRule="auto"/>
        <w:ind w:firstLine="709"/>
        <w:jc w:val="both"/>
        <w:rPr>
          <w:rFonts w:eastAsia="SimSun" w:cs="Mangal"/>
          <w:color w:val="00000A"/>
          <w:szCs w:val="24"/>
          <w:u w:val="none"/>
          <w:lang w:eastAsia="zh-CN" w:bidi="hi-IN"/>
        </w:rPr>
      </w:pPr>
      <w:r w:rsidRPr="004861D9">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35ED56F9" w14:textId="77777777" w:rsidR="004861D9" w:rsidRPr="004861D9" w:rsidRDefault="004861D9" w:rsidP="004861D9">
      <w:pPr>
        <w:widowControl w:val="0"/>
        <w:suppressAutoHyphens/>
        <w:spacing w:line="360" w:lineRule="auto"/>
        <w:ind w:firstLine="709"/>
        <w:jc w:val="both"/>
        <w:rPr>
          <w:rFonts w:eastAsia="SimSun" w:cs="Mangal"/>
          <w:szCs w:val="24"/>
          <w:u w:val="none"/>
          <w:lang w:eastAsia="zh-CN" w:bidi="hi-IN"/>
        </w:rPr>
      </w:pPr>
      <w:r w:rsidRPr="004861D9">
        <w:rPr>
          <w:rFonts w:eastAsia="SimSun" w:cs="Mangal"/>
          <w:color w:val="00000A"/>
          <w:szCs w:val="24"/>
          <w:u w:val="none"/>
          <w:lang w:eastAsia="zh-CN" w:bidi="hi-IN"/>
        </w:rPr>
        <w:t xml:space="preserve">3. NODOT atsavināšanai Gulbenes novada pašvaldībai piekrītošo dzīvokļa īpašumu             </w:t>
      </w:r>
      <w:r w:rsidRPr="004861D9">
        <w:rPr>
          <w:rFonts w:eastAsia="Calibri"/>
          <w:bCs/>
          <w:szCs w:val="24"/>
          <w:u w:val="none"/>
        </w:rPr>
        <w:t>“</w:t>
      </w:r>
      <w:proofErr w:type="spellStart"/>
      <w:r w:rsidRPr="004861D9">
        <w:rPr>
          <w:rFonts w:eastAsia="Calibri"/>
          <w:bCs/>
          <w:szCs w:val="24"/>
          <w:u w:val="none"/>
        </w:rPr>
        <w:t>Šķieneri</w:t>
      </w:r>
      <w:proofErr w:type="spellEnd"/>
      <w:r w:rsidRPr="004861D9">
        <w:rPr>
          <w:rFonts w:eastAsia="Calibri"/>
          <w:bCs/>
          <w:szCs w:val="24"/>
          <w:u w:val="none"/>
        </w:rPr>
        <w:t xml:space="preserve"> 10” – 31, </w:t>
      </w:r>
      <w:proofErr w:type="spellStart"/>
      <w:r w:rsidRPr="004861D9">
        <w:rPr>
          <w:rFonts w:eastAsia="Calibri"/>
          <w:bCs/>
          <w:szCs w:val="24"/>
          <w:u w:val="none"/>
        </w:rPr>
        <w:t>Šķieneri</w:t>
      </w:r>
      <w:proofErr w:type="spellEnd"/>
      <w:r w:rsidRPr="004861D9">
        <w:rPr>
          <w:rFonts w:eastAsia="Calibri"/>
          <w:bCs/>
          <w:szCs w:val="24"/>
          <w:u w:val="none"/>
        </w:rPr>
        <w:t>,</w:t>
      </w:r>
      <w:r w:rsidRPr="004861D9">
        <w:rPr>
          <w:rFonts w:eastAsia="Calibri"/>
          <w:szCs w:val="24"/>
          <w:u w:val="none"/>
        </w:rPr>
        <w:t xml:space="preserve"> Stradu pagasts</w:t>
      </w:r>
      <w:r w:rsidRPr="004861D9">
        <w:rPr>
          <w:rFonts w:eastAsia="SimSun" w:cs="Mangal"/>
          <w:color w:val="00000A"/>
          <w:szCs w:val="24"/>
          <w:u w:val="none"/>
          <w:lang w:eastAsia="zh-CN" w:bidi="hi-IN"/>
        </w:rPr>
        <w:t xml:space="preserve">, Gulbenes novads, kas sastāv no telpu grupas ar kadastra apzīmējumu 5090 002 0034 050 031, un pie tās piederošām </w:t>
      </w:r>
      <w:r w:rsidRPr="004861D9">
        <w:rPr>
          <w:rFonts w:eastAsia="SimSun" w:cs="Mangal"/>
          <w:szCs w:val="24"/>
          <w:u w:val="none"/>
          <w:lang w:eastAsia="zh-CN" w:bidi="hi-IN"/>
        </w:rPr>
        <w:t xml:space="preserve">kopīpašuma 529/35218 domājamām daļām no būves ar kadastra apzīmējumu </w:t>
      </w:r>
      <w:r w:rsidRPr="004861D9">
        <w:rPr>
          <w:rFonts w:eastAsia="SimSun" w:cs="Mangal"/>
          <w:color w:val="00000A"/>
          <w:szCs w:val="24"/>
          <w:u w:val="none"/>
          <w:lang w:eastAsia="zh-CN" w:bidi="hi-IN"/>
        </w:rPr>
        <w:t xml:space="preserve">5090 002 0034 050 </w:t>
      </w:r>
      <w:r w:rsidRPr="004861D9">
        <w:rPr>
          <w:rFonts w:eastAsia="SimSun" w:cs="Mangal"/>
          <w:szCs w:val="24"/>
          <w:u w:val="none"/>
          <w:lang w:eastAsia="zh-CN" w:bidi="hi-IN"/>
        </w:rPr>
        <w:t xml:space="preserve">(dzīvojamā māja), atklātā </w:t>
      </w:r>
      <w:r w:rsidRPr="004861D9">
        <w:rPr>
          <w:rFonts w:eastAsia="SimSun" w:cs="Mangal"/>
          <w:szCs w:val="24"/>
          <w:u w:val="none"/>
          <w:lang w:eastAsia="zh-CN" w:bidi="hi-IN"/>
        </w:rPr>
        <w:lastRenderedPageBreak/>
        <w:t xml:space="preserve">mutiskā </w:t>
      </w:r>
      <w:r w:rsidRPr="004861D9">
        <w:rPr>
          <w:rFonts w:eastAsia="SimSun" w:cs="Mangal"/>
          <w:color w:val="00000A"/>
          <w:szCs w:val="24"/>
          <w:u w:val="none"/>
          <w:lang w:eastAsia="zh-CN" w:bidi="hi-IN"/>
        </w:rPr>
        <w:t>izsolē ar augšupejošu soli.</w:t>
      </w:r>
    </w:p>
    <w:p w14:paraId="6D2E50A7" w14:textId="77777777" w:rsidR="004861D9" w:rsidRPr="004861D9" w:rsidRDefault="004861D9" w:rsidP="004861D9">
      <w:pPr>
        <w:widowControl w:val="0"/>
        <w:suppressAutoHyphens/>
        <w:spacing w:line="360" w:lineRule="auto"/>
        <w:ind w:firstLine="709"/>
        <w:jc w:val="both"/>
        <w:rPr>
          <w:rFonts w:eastAsia="SimSun" w:cs="Mangal"/>
          <w:color w:val="00000A"/>
          <w:szCs w:val="24"/>
          <w:u w:val="none"/>
          <w:lang w:eastAsia="zh-CN" w:bidi="hi-IN"/>
        </w:rPr>
      </w:pPr>
      <w:r w:rsidRPr="004861D9">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7951374A" w14:textId="77777777" w:rsidR="00203C2F" w:rsidRDefault="00203C2F" w:rsidP="000C7638">
      <w:pPr>
        <w:rPr>
          <w:color w:val="000000" w:themeColor="text1"/>
          <w:szCs w:val="24"/>
          <w:u w:val="none"/>
        </w:rPr>
      </w:pPr>
    </w:p>
    <w:p w14:paraId="3BC30E6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450CCE2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“Avotiņi” sastāva grozīšanu un jauna nekustamā īpašuma nosaukuma piešķiršanu</w:t>
      </w:r>
    </w:p>
    <w:p w14:paraId="174D794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313FE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26BA27B" w14:textId="77777777" w:rsidR="004861D9" w:rsidRPr="00575A1B" w:rsidRDefault="004861D9" w:rsidP="004861D9">
      <w:pPr>
        <w:rPr>
          <w:rFonts w:eastAsia="Calibri"/>
          <w:szCs w:val="24"/>
          <w:u w:val="none"/>
        </w:rPr>
      </w:pPr>
      <w:r>
        <w:rPr>
          <w:rFonts w:eastAsia="Calibri"/>
          <w:szCs w:val="24"/>
          <w:u w:val="none"/>
        </w:rPr>
        <w:t>DEBATĒS PIEDALĀS: nav</w:t>
      </w:r>
    </w:p>
    <w:p w14:paraId="0645260C" w14:textId="77777777" w:rsidR="004861D9" w:rsidRDefault="004861D9" w:rsidP="004861D9">
      <w:pPr>
        <w:rPr>
          <w:rFonts w:eastAsia="Calibri"/>
          <w:color w:val="FF0000"/>
          <w:szCs w:val="24"/>
          <w:u w:val="none"/>
        </w:rPr>
      </w:pPr>
    </w:p>
    <w:p w14:paraId="25D15A46" w14:textId="77777777" w:rsidR="004861D9" w:rsidRDefault="004861D9" w:rsidP="004861D9">
      <w:pPr>
        <w:spacing w:line="360" w:lineRule="auto"/>
        <w:ind w:firstLine="567"/>
        <w:jc w:val="both"/>
        <w:rPr>
          <w:u w:val="none"/>
        </w:rPr>
      </w:pPr>
      <w:r>
        <w:rPr>
          <w:u w:val="none"/>
        </w:rPr>
        <w:t>Attīstības un tautsaimniecības komiteja atklāti balsojot:</w:t>
      </w:r>
    </w:p>
    <w:p w14:paraId="6B8106F2"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4FF451BF"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D20DB3" w14:textId="77777777" w:rsidR="004861D9" w:rsidRPr="004861D9" w:rsidRDefault="004861D9" w:rsidP="004861D9">
      <w:pPr>
        <w:jc w:val="center"/>
        <w:rPr>
          <w:b/>
          <w:szCs w:val="24"/>
          <w:u w:val="none"/>
          <w:lang w:eastAsia="lv-LV"/>
        </w:rPr>
      </w:pPr>
      <w:r w:rsidRPr="004861D9">
        <w:rPr>
          <w:b/>
          <w:szCs w:val="24"/>
          <w:u w:val="none"/>
          <w:lang w:eastAsia="lv-LV"/>
        </w:rPr>
        <w:t xml:space="preserve">Par </w:t>
      </w:r>
      <w:proofErr w:type="spellStart"/>
      <w:r w:rsidRPr="004861D9">
        <w:rPr>
          <w:b/>
          <w:szCs w:val="24"/>
          <w:u w:val="none"/>
          <w:lang w:eastAsia="lv-LV"/>
        </w:rPr>
        <w:t>Daukstu</w:t>
      </w:r>
      <w:proofErr w:type="spellEnd"/>
      <w:r w:rsidRPr="004861D9">
        <w:rPr>
          <w:b/>
          <w:szCs w:val="24"/>
          <w:u w:val="none"/>
          <w:lang w:eastAsia="lv-LV"/>
        </w:rPr>
        <w:t xml:space="preserve"> pagasta nekustamā īpašuma “Avotiņi” sastāva grozīšanu un jauna nekustamā īpašuma nosaukuma piešķiršanu</w:t>
      </w:r>
    </w:p>
    <w:p w14:paraId="41645F7F" w14:textId="77777777" w:rsidR="004861D9" w:rsidRPr="004861D9" w:rsidRDefault="004861D9" w:rsidP="004861D9">
      <w:pPr>
        <w:rPr>
          <w:szCs w:val="24"/>
          <w:u w:val="none"/>
          <w:lang w:eastAsia="lv-LV"/>
        </w:rPr>
      </w:pPr>
    </w:p>
    <w:p w14:paraId="42B07250" w14:textId="1E526594" w:rsidR="004861D9" w:rsidRPr="004861D9" w:rsidRDefault="004861D9" w:rsidP="004861D9">
      <w:pPr>
        <w:spacing w:line="360" w:lineRule="auto"/>
        <w:ind w:firstLine="720"/>
        <w:jc w:val="both"/>
        <w:rPr>
          <w:rFonts w:eastAsia="SimSun"/>
          <w:szCs w:val="24"/>
          <w:u w:val="none"/>
          <w:lang w:eastAsia="zh-CN" w:bidi="hi-IN"/>
        </w:rPr>
      </w:pPr>
      <w:bookmarkStart w:id="9" w:name="_Hlk126657802"/>
      <w:r w:rsidRPr="004861D9">
        <w:rPr>
          <w:rFonts w:eastAsia="SimSun"/>
          <w:szCs w:val="24"/>
          <w:u w:val="none"/>
          <w:lang w:eastAsia="zh-CN" w:bidi="hi-IN"/>
        </w:rPr>
        <w:t xml:space="preserve">Izskatīts </w:t>
      </w:r>
      <w:r w:rsidR="000E7EF1">
        <w:rPr>
          <w:rFonts w:eastAsia="SimSun" w:cs="Mangal"/>
          <w:color w:val="00000A"/>
          <w:szCs w:val="24"/>
          <w:u w:val="none"/>
          <w:lang w:eastAsia="zh-CN" w:bidi="hi-IN"/>
        </w:rPr>
        <w:t>[..]</w:t>
      </w:r>
      <w:r w:rsidRPr="004861D9">
        <w:rPr>
          <w:rFonts w:eastAsia="SimSun"/>
          <w:szCs w:val="24"/>
          <w:u w:val="none"/>
          <w:lang w:eastAsia="zh-CN" w:bidi="hi-IN"/>
        </w:rPr>
        <w:t xml:space="preserve">, 2023.gada 11.decembra iesniegums (Gulbenes novada pašvaldībā saņemts 2023.gada 12.decembrī un reģistrēts ar Nr. GND/5.13.3/23/2462-B) ar lūgumu atļaut no nekustamā </w:t>
      </w:r>
      <w:bookmarkStart w:id="10" w:name="_Hlk148014001"/>
      <w:r w:rsidRPr="004861D9">
        <w:rPr>
          <w:rFonts w:eastAsia="SimSun"/>
          <w:szCs w:val="24"/>
          <w:u w:val="none"/>
          <w:lang w:eastAsia="zh-CN" w:bidi="hi-IN"/>
        </w:rPr>
        <w:t xml:space="preserve">īpašuma </w:t>
      </w:r>
      <w:bookmarkStart w:id="11" w:name="_Hlk153276153"/>
      <w:r w:rsidRPr="004861D9">
        <w:rPr>
          <w:rFonts w:eastAsia="SimSun"/>
          <w:szCs w:val="24"/>
          <w:u w:val="none"/>
          <w:lang w:eastAsia="zh-CN" w:bidi="hi-IN"/>
        </w:rPr>
        <w:t xml:space="preserve">“Avotiņi”, </w:t>
      </w:r>
      <w:proofErr w:type="spellStart"/>
      <w:r w:rsidRPr="004861D9">
        <w:rPr>
          <w:rFonts w:eastAsia="SimSun"/>
          <w:szCs w:val="24"/>
          <w:u w:val="none"/>
          <w:lang w:eastAsia="zh-CN" w:bidi="hi-IN"/>
        </w:rPr>
        <w:t>Daukstu</w:t>
      </w:r>
      <w:proofErr w:type="spellEnd"/>
      <w:r w:rsidRPr="004861D9">
        <w:rPr>
          <w:rFonts w:eastAsia="SimSun"/>
          <w:szCs w:val="24"/>
          <w:u w:val="none"/>
          <w:lang w:eastAsia="zh-CN" w:bidi="hi-IN"/>
        </w:rPr>
        <w:t xml:space="preserve"> pagasts, Gulbenes novads, kadastra numurs 5048 006 0029</w:t>
      </w:r>
      <w:bookmarkEnd w:id="11"/>
      <w:r w:rsidRPr="004861D9">
        <w:rPr>
          <w:rFonts w:eastAsia="SimSun"/>
          <w:szCs w:val="24"/>
          <w:u w:val="none"/>
          <w:lang w:eastAsia="zh-CN" w:bidi="hi-IN"/>
        </w:rPr>
        <w:t xml:space="preserve">, atdalīt zemes vienību ar kadastra apzīmējumu </w:t>
      </w:r>
      <w:bookmarkStart w:id="12" w:name="_Hlk153274559"/>
      <w:r w:rsidRPr="004861D9">
        <w:rPr>
          <w:rFonts w:eastAsia="SimSun"/>
          <w:szCs w:val="24"/>
          <w:u w:val="none"/>
          <w:lang w:eastAsia="zh-CN" w:bidi="hi-IN"/>
        </w:rPr>
        <w:t>5048 006 0195, 23,6 ha platībā</w:t>
      </w:r>
      <w:bookmarkEnd w:id="12"/>
      <w:r w:rsidRPr="004861D9">
        <w:rPr>
          <w:rFonts w:eastAsia="SimSun"/>
          <w:szCs w:val="24"/>
          <w:u w:val="none"/>
          <w:lang w:eastAsia="zh-CN" w:bidi="hi-IN"/>
        </w:rPr>
        <w:t xml:space="preserve">, </w:t>
      </w:r>
      <w:bookmarkEnd w:id="10"/>
      <w:r w:rsidRPr="004861D9">
        <w:rPr>
          <w:rFonts w:eastAsia="SimSun"/>
          <w:szCs w:val="24"/>
          <w:u w:val="none"/>
          <w:lang w:eastAsia="zh-CN" w:bidi="hi-IN"/>
        </w:rPr>
        <w:t>izveidojot jaunu nekustamo īpašumu, un piešķirt tam nosaukumu.</w:t>
      </w:r>
    </w:p>
    <w:p w14:paraId="061E457A" w14:textId="77777777" w:rsidR="004861D9" w:rsidRPr="004861D9" w:rsidRDefault="004861D9" w:rsidP="004861D9">
      <w:pPr>
        <w:spacing w:line="360" w:lineRule="auto"/>
        <w:ind w:firstLine="720"/>
        <w:jc w:val="both"/>
        <w:rPr>
          <w:rFonts w:eastAsia="SimSun"/>
          <w:szCs w:val="24"/>
          <w:u w:val="none"/>
          <w:lang w:eastAsia="zh-CN" w:bidi="hi-IN"/>
        </w:rPr>
      </w:pPr>
      <w:r w:rsidRPr="004861D9">
        <w:rPr>
          <w:rFonts w:eastAsia="SimSun"/>
          <w:szCs w:val="24"/>
          <w:u w:val="none"/>
          <w:lang w:eastAsia="zh-CN" w:bidi="hi-IN"/>
        </w:rPr>
        <w:t xml:space="preserve">Pašvaldību likuma 10.panta pirmās daļas 21.punkts </w:t>
      </w:r>
      <w:bookmarkEnd w:id="9"/>
      <w:r w:rsidRPr="004861D9">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525C07B3" w14:textId="77777777" w:rsidR="004861D9" w:rsidRPr="004861D9" w:rsidRDefault="004861D9" w:rsidP="004861D9">
      <w:pPr>
        <w:spacing w:line="360" w:lineRule="auto"/>
        <w:ind w:firstLine="720"/>
        <w:jc w:val="both"/>
        <w:rPr>
          <w:rFonts w:eastAsia="SimSun"/>
          <w:szCs w:val="24"/>
          <w:u w:val="none"/>
          <w:lang w:eastAsia="zh-CN" w:bidi="hi-IN"/>
        </w:rPr>
      </w:pPr>
      <w:r w:rsidRPr="004861D9">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FA04894" w14:textId="77777777" w:rsidR="004861D9" w:rsidRPr="004861D9" w:rsidRDefault="004861D9" w:rsidP="004861D9">
      <w:pPr>
        <w:spacing w:line="360" w:lineRule="auto"/>
        <w:ind w:firstLine="720"/>
        <w:jc w:val="both"/>
        <w:rPr>
          <w:szCs w:val="24"/>
          <w:u w:val="none"/>
          <w:lang w:eastAsia="lv-LV"/>
        </w:rPr>
      </w:pPr>
      <w:r w:rsidRPr="004861D9">
        <w:rPr>
          <w:szCs w:val="24"/>
          <w:u w:val="none"/>
          <w:lang w:eastAsia="lv-LV"/>
        </w:rPr>
        <w:t>Ministru kabineta 2012.gada 10.janvāra noteikumu Nr. 50 “Vietvārdu informācijas noteikumu” 16.</w:t>
      </w:r>
      <w:r w:rsidRPr="004861D9">
        <w:rPr>
          <w:szCs w:val="24"/>
          <w:u w:val="none"/>
          <w:vertAlign w:val="superscript"/>
          <w:lang w:eastAsia="lv-LV"/>
        </w:rPr>
        <w:t>1</w:t>
      </w:r>
      <w:r w:rsidRPr="004861D9">
        <w:rPr>
          <w:szCs w:val="24"/>
          <w:u w:val="none"/>
          <w:lang w:eastAsia="lv-LV"/>
        </w:rPr>
        <w:t xml:space="preserve"> punkts nosaka, ka vietvārdu </w:t>
      </w:r>
      <w:proofErr w:type="spellStart"/>
      <w:r w:rsidRPr="004861D9">
        <w:rPr>
          <w:szCs w:val="24"/>
          <w:u w:val="none"/>
          <w:lang w:eastAsia="lv-LV"/>
        </w:rPr>
        <w:t>piešķīrējinstitūcijām</w:t>
      </w:r>
      <w:proofErr w:type="spellEnd"/>
      <w:r w:rsidRPr="004861D9">
        <w:rPr>
          <w:szCs w:val="24"/>
          <w:u w:val="none"/>
          <w:lang w:eastAsia="lv-LV"/>
        </w:rPr>
        <w:t xml:space="preserve"> ir pienākums iesniegt Valsts </w:t>
      </w:r>
      <w:r w:rsidRPr="004861D9">
        <w:rPr>
          <w:szCs w:val="24"/>
          <w:u w:val="none"/>
          <w:lang w:eastAsia="lv-LV"/>
        </w:rPr>
        <w:lastRenderedPageBreak/>
        <w:t xml:space="preserve">valodas centrā atzinuma saņemšanai lēmuma projektu par oficiālā vietvārda vai oficiālā </w:t>
      </w:r>
      <w:proofErr w:type="spellStart"/>
      <w:r w:rsidRPr="004861D9">
        <w:rPr>
          <w:szCs w:val="24"/>
          <w:u w:val="none"/>
          <w:lang w:eastAsia="lv-LV"/>
        </w:rPr>
        <w:t>paralēlnosaukuma</w:t>
      </w:r>
      <w:proofErr w:type="spellEnd"/>
      <w:r w:rsidRPr="004861D9">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861D9">
        <w:rPr>
          <w:szCs w:val="24"/>
          <w:u w:val="none"/>
          <w:lang w:eastAsia="lv-LV"/>
        </w:rPr>
        <w:t>paralēlnosaukuma</w:t>
      </w:r>
      <w:proofErr w:type="spellEnd"/>
      <w:r w:rsidRPr="004861D9">
        <w:rPr>
          <w:szCs w:val="24"/>
          <w:u w:val="none"/>
          <w:lang w:eastAsia="lv-LV"/>
        </w:rPr>
        <w:t xml:space="preserve"> piešķiršana, pašvaldībai nav jālūdz Valsts valodas centra atzinums.</w:t>
      </w:r>
    </w:p>
    <w:p w14:paraId="330D147B" w14:textId="77777777" w:rsidR="004861D9" w:rsidRPr="004861D9" w:rsidRDefault="004861D9" w:rsidP="004861D9">
      <w:pPr>
        <w:spacing w:line="360" w:lineRule="auto"/>
        <w:ind w:firstLine="720"/>
        <w:jc w:val="both"/>
        <w:rPr>
          <w:rFonts w:eastAsia="SimSun"/>
          <w:szCs w:val="24"/>
          <w:u w:val="none"/>
          <w:lang w:eastAsia="zh-CN" w:bidi="hi-IN"/>
        </w:rPr>
      </w:pPr>
      <w:r w:rsidRPr="004861D9">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861D9">
        <w:rPr>
          <w:szCs w:val="24"/>
          <w:u w:val="none"/>
          <w:vertAlign w:val="superscript"/>
          <w:lang w:eastAsia="lv-LV"/>
        </w:rPr>
        <w:t>1</w:t>
      </w:r>
      <w:r w:rsidRPr="004861D9">
        <w:rPr>
          <w:szCs w:val="24"/>
          <w:u w:val="none"/>
          <w:lang w:eastAsia="lv-LV"/>
        </w:rPr>
        <w:t xml:space="preserve"> punktu, un Attīstības un tautsaimniecības komitejas ieteikumu</w:t>
      </w:r>
      <w:r w:rsidRPr="004861D9">
        <w:rPr>
          <w:rFonts w:eastAsia="SimSun"/>
          <w:szCs w:val="24"/>
          <w:u w:val="none"/>
          <w:lang w:eastAsia="lv-LV"/>
        </w:rPr>
        <w:t xml:space="preserve">, </w:t>
      </w:r>
      <w:r w:rsidRPr="004861D9">
        <w:rPr>
          <w:rFonts w:eastAsia="SimSun"/>
          <w:szCs w:val="24"/>
          <w:u w:val="none"/>
          <w:lang w:eastAsia="zh-CN" w:bidi="hi-IN"/>
        </w:rPr>
        <w:t>atklāti balsojot: ar … balsīm “PAR”- , “PRET”- , “ATTURAS”- , Gulbenes novada dome NOLEMJ:</w:t>
      </w:r>
    </w:p>
    <w:p w14:paraId="17D78DCD" w14:textId="77777777" w:rsidR="004861D9" w:rsidRPr="004861D9" w:rsidRDefault="004861D9" w:rsidP="004861D9">
      <w:pPr>
        <w:spacing w:line="360" w:lineRule="auto"/>
        <w:ind w:firstLine="720"/>
        <w:jc w:val="both"/>
        <w:rPr>
          <w:rFonts w:eastAsia="SimSun"/>
          <w:szCs w:val="24"/>
          <w:u w:val="none"/>
          <w:lang w:eastAsia="zh-CN" w:bidi="hi-IN"/>
        </w:rPr>
      </w:pPr>
      <w:r w:rsidRPr="004861D9">
        <w:rPr>
          <w:rFonts w:eastAsia="SimSun"/>
          <w:szCs w:val="24"/>
          <w:u w:val="none"/>
          <w:lang w:eastAsia="zh-CN" w:bidi="hi-IN"/>
        </w:rPr>
        <w:t>1. PIEŠĶIRT nosaukumu “</w:t>
      </w:r>
      <w:proofErr w:type="spellStart"/>
      <w:r w:rsidRPr="004861D9">
        <w:rPr>
          <w:rFonts w:eastAsia="SimSun"/>
          <w:szCs w:val="24"/>
          <w:u w:val="none"/>
          <w:lang w:eastAsia="zh-CN" w:bidi="hi-IN"/>
        </w:rPr>
        <w:t>Jaunavotiņi</w:t>
      </w:r>
      <w:proofErr w:type="spellEnd"/>
      <w:r w:rsidRPr="004861D9">
        <w:rPr>
          <w:rFonts w:eastAsia="SimSun"/>
          <w:szCs w:val="24"/>
          <w:u w:val="none"/>
          <w:lang w:eastAsia="zh-CN" w:bidi="hi-IN"/>
        </w:rPr>
        <w:t xml:space="preserve">” nekustamajam īpašumam, kas tiks izveidots, atdalot no nekustamā īpašuma ar nosaukumu īpašuma “Avotiņi”, </w:t>
      </w:r>
      <w:proofErr w:type="spellStart"/>
      <w:r w:rsidRPr="004861D9">
        <w:rPr>
          <w:rFonts w:eastAsia="SimSun"/>
          <w:szCs w:val="24"/>
          <w:u w:val="none"/>
          <w:lang w:eastAsia="zh-CN" w:bidi="hi-IN"/>
        </w:rPr>
        <w:t>Daukstu</w:t>
      </w:r>
      <w:proofErr w:type="spellEnd"/>
      <w:r w:rsidRPr="004861D9">
        <w:rPr>
          <w:rFonts w:eastAsia="SimSun"/>
          <w:szCs w:val="24"/>
          <w:u w:val="none"/>
          <w:lang w:eastAsia="zh-CN" w:bidi="hi-IN"/>
        </w:rPr>
        <w:t xml:space="preserve"> pagasts, Gulbenes novads, kadastra numurs 5048 006 0029, zemes vienību ar kadastra apzīmējumu 5048 006 0195, 23,6 ha platībā.</w:t>
      </w:r>
    </w:p>
    <w:p w14:paraId="5545A815" w14:textId="77777777" w:rsidR="000E7EF1" w:rsidRDefault="004861D9" w:rsidP="004861D9">
      <w:pPr>
        <w:spacing w:line="360" w:lineRule="auto"/>
        <w:ind w:firstLine="720"/>
        <w:jc w:val="both"/>
        <w:rPr>
          <w:rFonts w:eastAsia="SimSun" w:cs="Mangal"/>
          <w:color w:val="00000A"/>
          <w:szCs w:val="24"/>
          <w:u w:val="none"/>
          <w:lang w:eastAsia="zh-CN" w:bidi="hi-IN"/>
        </w:rPr>
      </w:pPr>
      <w:r w:rsidRPr="004861D9">
        <w:rPr>
          <w:rFonts w:eastAsia="SimSun"/>
          <w:szCs w:val="24"/>
          <w:u w:val="none"/>
          <w:lang w:eastAsia="zh-CN" w:bidi="hi-IN"/>
        </w:rPr>
        <w:t xml:space="preserve">2. Lēmumu nosūtīt </w:t>
      </w:r>
      <w:r w:rsidR="000E7EF1">
        <w:rPr>
          <w:rFonts w:eastAsia="SimSun" w:cs="Mangal"/>
          <w:color w:val="00000A"/>
          <w:szCs w:val="24"/>
          <w:u w:val="none"/>
          <w:lang w:eastAsia="zh-CN" w:bidi="hi-IN"/>
        </w:rPr>
        <w:t>[..]</w:t>
      </w:r>
    </w:p>
    <w:p w14:paraId="7977D839" w14:textId="0A1EA8FD" w:rsidR="004861D9" w:rsidRPr="004861D9" w:rsidRDefault="004861D9" w:rsidP="004861D9">
      <w:pPr>
        <w:spacing w:line="360" w:lineRule="auto"/>
        <w:ind w:firstLine="720"/>
        <w:jc w:val="both"/>
        <w:rPr>
          <w:szCs w:val="24"/>
          <w:u w:val="none"/>
          <w:lang w:eastAsia="lv-LV"/>
        </w:rPr>
      </w:pPr>
      <w:r w:rsidRPr="004861D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ED752D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7590F10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“Lejas Ievas” sastāva grozīšanu un jauna nekustamā īpašuma nosaukuma piešķiršanu</w:t>
      </w:r>
    </w:p>
    <w:p w14:paraId="547C1A0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FF28B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AF0F283" w14:textId="77777777" w:rsidR="004861D9" w:rsidRPr="00575A1B" w:rsidRDefault="004861D9" w:rsidP="004861D9">
      <w:pPr>
        <w:rPr>
          <w:rFonts w:eastAsia="Calibri"/>
          <w:szCs w:val="24"/>
          <w:u w:val="none"/>
        </w:rPr>
      </w:pPr>
      <w:r>
        <w:rPr>
          <w:rFonts w:eastAsia="Calibri"/>
          <w:szCs w:val="24"/>
          <w:u w:val="none"/>
        </w:rPr>
        <w:t>DEBATĒS PIEDALĀS: nav</w:t>
      </w:r>
    </w:p>
    <w:p w14:paraId="38947B89" w14:textId="77777777" w:rsidR="004861D9" w:rsidRDefault="004861D9" w:rsidP="004861D9">
      <w:pPr>
        <w:rPr>
          <w:rFonts w:eastAsia="Calibri"/>
          <w:color w:val="FF0000"/>
          <w:szCs w:val="24"/>
          <w:u w:val="none"/>
        </w:rPr>
      </w:pPr>
    </w:p>
    <w:p w14:paraId="3353F8A2" w14:textId="77777777" w:rsidR="004861D9" w:rsidRDefault="004861D9" w:rsidP="004861D9">
      <w:pPr>
        <w:spacing w:line="360" w:lineRule="auto"/>
        <w:ind w:firstLine="567"/>
        <w:jc w:val="both"/>
        <w:rPr>
          <w:u w:val="none"/>
        </w:rPr>
      </w:pPr>
      <w:r>
        <w:rPr>
          <w:u w:val="none"/>
        </w:rPr>
        <w:t>Attīstības un tautsaimniecības komiteja atklāti balsojot:</w:t>
      </w:r>
    </w:p>
    <w:p w14:paraId="37762BBB"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4B786658"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7B8C2D" w14:textId="77777777" w:rsidR="006416F6" w:rsidRPr="006416F6" w:rsidRDefault="006416F6" w:rsidP="006416F6">
      <w:pPr>
        <w:jc w:val="center"/>
        <w:rPr>
          <w:b/>
          <w:szCs w:val="24"/>
          <w:u w:val="none"/>
          <w:lang w:eastAsia="lv-LV"/>
        </w:rPr>
      </w:pPr>
      <w:r w:rsidRPr="006416F6">
        <w:rPr>
          <w:b/>
          <w:szCs w:val="24"/>
          <w:u w:val="none"/>
          <w:lang w:eastAsia="lv-LV"/>
        </w:rPr>
        <w:t>Par Lejasciema pagasta nekustamā īpašuma “Lejas Ievas” sastāva grozīšanu un jauna nekustamā īpašuma nosaukuma piešķiršanu</w:t>
      </w:r>
    </w:p>
    <w:p w14:paraId="4CBD547E" w14:textId="77777777" w:rsidR="006416F6" w:rsidRPr="006416F6" w:rsidRDefault="006416F6" w:rsidP="006416F6">
      <w:pPr>
        <w:rPr>
          <w:szCs w:val="24"/>
          <w:u w:val="none"/>
          <w:lang w:eastAsia="lv-LV"/>
        </w:rPr>
      </w:pPr>
    </w:p>
    <w:p w14:paraId="165F3DD1" w14:textId="0A6162AC"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Izskatīts </w:t>
      </w:r>
      <w:r w:rsidR="000E7EF1">
        <w:rPr>
          <w:rFonts w:eastAsia="SimSun" w:cs="Mangal"/>
          <w:color w:val="00000A"/>
          <w:szCs w:val="24"/>
          <w:u w:val="none"/>
          <w:lang w:eastAsia="zh-CN" w:bidi="hi-IN"/>
        </w:rPr>
        <w:t>[..]</w:t>
      </w:r>
      <w:r w:rsidRPr="006416F6">
        <w:rPr>
          <w:rFonts w:eastAsia="SimSun"/>
          <w:szCs w:val="24"/>
          <w:u w:val="none"/>
          <w:lang w:eastAsia="zh-CN" w:bidi="hi-IN"/>
        </w:rPr>
        <w:t xml:space="preserve">, 2023.gada 8.decembra iesniegums (Gulbenes novada pašvaldībā saņemts 2023.gada 8.decembrī un reģistrēts ar Nr. GND/5.13.3/23/2448-J) ar lūgumu atļaut no nekustamā īpašuma “Lejas Ievas”, Lejasciema pagasts, Gulbenes novads, kadastra numurs </w:t>
      </w:r>
      <w:bookmarkStart w:id="13" w:name="_Hlk153274529"/>
      <w:r w:rsidRPr="006416F6">
        <w:rPr>
          <w:rFonts w:eastAsia="SimSun"/>
          <w:szCs w:val="24"/>
          <w:u w:val="none"/>
          <w:lang w:eastAsia="zh-CN" w:bidi="hi-IN"/>
        </w:rPr>
        <w:t>5064 003 0045</w:t>
      </w:r>
      <w:bookmarkEnd w:id="13"/>
      <w:r w:rsidRPr="006416F6">
        <w:rPr>
          <w:rFonts w:eastAsia="SimSun"/>
          <w:szCs w:val="24"/>
          <w:u w:val="none"/>
          <w:lang w:eastAsia="zh-CN" w:bidi="hi-IN"/>
        </w:rPr>
        <w:t xml:space="preserve">, atdalīt zemes vienības ar kadastra apzīmējumiem 5064 003 0037, 5,5 ha platībā, </w:t>
      </w:r>
      <w:bookmarkStart w:id="14" w:name="_Hlk153274628"/>
      <w:r w:rsidRPr="006416F6">
        <w:rPr>
          <w:rFonts w:eastAsia="SimSun"/>
          <w:szCs w:val="24"/>
          <w:u w:val="none"/>
          <w:lang w:eastAsia="zh-CN" w:bidi="hi-IN"/>
        </w:rPr>
        <w:t xml:space="preserve">5064 018 0094, </w:t>
      </w:r>
      <w:r w:rsidRPr="006416F6">
        <w:rPr>
          <w:rFonts w:eastAsia="SimSun"/>
          <w:szCs w:val="24"/>
          <w:u w:val="none"/>
          <w:lang w:eastAsia="zh-CN" w:bidi="hi-IN"/>
        </w:rPr>
        <w:lastRenderedPageBreak/>
        <w:t>2,5 ha platībā</w:t>
      </w:r>
      <w:bookmarkEnd w:id="14"/>
      <w:r w:rsidRPr="006416F6">
        <w:rPr>
          <w:rFonts w:eastAsia="SimSun"/>
          <w:szCs w:val="24"/>
          <w:u w:val="none"/>
          <w:lang w:eastAsia="zh-CN" w:bidi="hi-IN"/>
        </w:rPr>
        <w:t>, 5064 018 0093, 4,3 ha platībā, izveidojot jaunus nekustamos īpašumus, un piešķirt tiem nosaukumus.</w:t>
      </w:r>
    </w:p>
    <w:p w14:paraId="5ED33ECF" w14:textId="77777777" w:rsidR="006416F6" w:rsidRPr="006416F6" w:rsidRDefault="006416F6" w:rsidP="006416F6">
      <w:pPr>
        <w:spacing w:line="360" w:lineRule="auto"/>
        <w:ind w:firstLine="567"/>
        <w:jc w:val="both"/>
        <w:rPr>
          <w:rFonts w:eastAsia="SimSun"/>
          <w:szCs w:val="24"/>
          <w:u w:val="none"/>
          <w:lang w:eastAsia="zh-CN" w:bidi="hi-IN"/>
        </w:rPr>
      </w:pPr>
      <w:r w:rsidRPr="006416F6">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91D7AC4" w14:textId="77777777" w:rsidR="006416F6" w:rsidRPr="006416F6" w:rsidRDefault="006416F6" w:rsidP="006416F6">
      <w:pPr>
        <w:spacing w:line="360" w:lineRule="auto"/>
        <w:ind w:firstLine="567"/>
        <w:jc w:val="both"/>
        <w:rPr>
          <w:rFonts w:eastAsia="SimSun"/>
          <w:szCs w:val="24"/>
          <w:u w:val="none"/>
          <w:lang w:eastAsia="zh-CN" w:bidi="hi-IN"/>
        </w:rPr>
      </w:pPr>
      <w:r w:rsidRPr="006416F6">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AFB9CCD" w14:textId="77777777" w:rsidR="006416F6" w:rsidRPr="006416F6" w:rsidRDefault="006416F6" w:rsidP="006416F6">
      <w:pPr>
        <w:spacing w:line="360" w:lineRule="auto"/>
        <w:ind w:firstLine="567"/>
        <w:jc w:val="both"/>
        <w:rPr>
          <w:szCs w:val="24"/>
          <w:u w:val="none"/>
          <w:lang w:eastAsia="lv-LV"/>
        </w:rPr>
      </w:pPr>
      <w:r w:rsidRPr="006416F6">
        <w:rPr>
          <w:szCs w:val="24"/>
          <w:u w:val="none"/>
          <w:lang w:eastAsia="lv-LV"/>
        </w:rPr>
        <w:t>Ministru kabineta 2012.gada 10.janvāra noteikumu Nr. 50 “Vietvārdu informācijas noteikumu” 16.</w:t>
      </w:r>
      <w:r w:rsidRPr="006416F6">
        <w:rPr>
          <w:szCs w:val="24"/>
          <w:u w:val="none"/>
          <w:vertAlign w:val="superscript"/>
          <w:lang w:eastAsia="lv-LV"/>
        </w:rPr>
        <w:t>1</w:t>
      </w:r>
      <w:r w:rsidRPr="006416F6">
        <w:rPr>
          <w:szCs w:val="24"/>
          <w:u w:val="none"/>
          <w:lang w:eastAsia="lv-LV"/>
        </w:rPr>
        <w:t xml:space="preserve">.punkts nosaka, ka vietvārdu </w:t>
      </w:r>
      <w:proofErr w:type="spellStart"/>
      <w:r w:rsidRPr="006416F6">
        <w:rPr>
          <w:szCs w:val="24"/>
          <w:u w:val="none"/>
          <w:lang w:eastAsia="lv-LV"/>
        </w:rPr>
        <w:t>piešķīrējinstitūcijām</w:t>
      </w:r>
      <w:proofErr w:type="spellEnd"/>
      <w:r w:rsidRPr="006416F6">
        <w:rPr>
          <w:szCs w:val="24"/>
          <w:u w:val="none"/>
          <w:lang w:eastAsia="lv-LV"/>
        </w:rPr>
        <w:t xml:space="preserve"> ir pienākums iesniegt Valsts valodas centrā atzinuma saņemšanai lēmuma projektu par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piešķiršana, pašvaldībai nav jālūdz Valsts valodas centra atzinums.</w:t>
      </w:r>
    </w:p>
    <w:p w14:paraId="11BB3805" w14:textId="77777777" w:rsidR="006416F6" w:rsidRPr="006416F6" w:rsidRDefault="006416F6" w:rsidP="006416F6">
      <w:pPr>
        <w:spacing w:line="360" w:lineRule="auto"/>
        <w:ind w:firstLine="567"/>
        <w:jc w:val="both"/>
        <w:rPr>
          <w:rFonts w:eastAsia="SimSun"/>
          <w:szCs w:val="24"/>
          <w:u w:val="none"/>
          <w:lang w:eastAsia="zh-CN" w:bidi="hi-IN"/>
        </w:rPr>
      </w:pPr>
      <w:r w:rsidRPr="006416F6">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6416F6">
        <w:rPr>
          <w:szCs w:val="24"/>
          <w:u w:val="none"/>
          <w:vertAlign w:val="superscript"/>
          <w:lang w:eastAsia="lv-LV"/>
        </w:rPr>
        <w:t>1</w:t>
      </w:r>
      <w:r w:rsidRPr="006416F6">
        <w:rPr>
          <w:szCs w:val="24"/>
          <w:u w:val="none"/>
          <w:lang w:eastAsia="lv-LV"/>
        </w:rPr>
        <w:t>.punktu, un Attīstības un tautsaimniecības komitejas ieteikumu</w:t>
      </w:r>
      <w:r w:rsidRPr="006416F6">
        <w:rPr>
          <w:rFonts w:eastAsia="SimSun"/>
          <w:szCs w:val="24"/>
          <w:u w:val="none"/>
          <w:lang w:eastAsia="lv-LV"/>
        </w:rPr>
        <w:t xml:space="preserve">, </w:t>
      </w:r>
      <w:r w:rsidRPr="006416F6">
        <w:rPr>
          <w:rFonts w:eastAsia="SimSun"/>
          <w:szCs w:val="24"/>
          <w:u w:val="none"/>
          <w:lang w:eastAsia="zh-CN" w:bidi="hi-IN"/>
        </w:rPr>
        <w:t>atklāti balsojot: ar … balsīm “PAR”- , “PRET”- , “ATTURAS”- , Gulbenes novada dome NOLEMJ:</w:t>
      </w:r>
    </w:p>
    <w:p w14:paraId="5660DF99" w14:textId="77777777" w:rsidR="006416F6" w:rsidRPr="006416F6" w:rsidRDefault="006416F6" w:rsidP="006416F6">
      <w:pPr>
        <w:spacing w:line="360" w:lineRule="auto"/>
        <w:ind w:firstLine="567"/>
        <w:jc w:val="both"/>
        <w:rPr>
          <w:rFonts w:eastAsia="SimSun"/>
          <w:szCs w:val="24"/>
          <w:u w:val="none"/>
          <w:lang w:eastAsia="zh-CN" w:bidi="hi-IN"/>
        </w:rPr>
      </w:pPr>
      <w:r w:rsidRPr="006416F6">
        <w:rPr>
          <w:rFonts w:eastAsia="SimSun"/>
          <w:szCs w:val="24"/>
          <w:u w:val="none"/>
          <w:lang w:eastAsia="zh-CN" w:bidi="hi-IN"/>
        </w:rPr>
        <w:t>1. PIEŠĶIRT nosaukumu “Lejas Liepas” nekustamajam īpašumam, kas tiks izveidots, atdalot no nekustamā īpašuma ar nosaukumu īpašuma “Lejas Ievas”, Lejasciema pagasts, Gulbenes novads, kadastra numurs 5064 003 0045, zemes vienību ar kadastra apzīmējumu 5064 003 0037, 5,5 ha platībā.</w:t>
      </w:r>
    </w:p>
    <w:p w14:paraId="5D6ECADF" w14:textId="77777777" w:rsidR="006416F6" w:rsidRPr="006416F6" w:rsidRDefault="006416F6" w:rsidP="006416F6">
      <w:pPr>
        <w:spacing w:line="360" w:lineRule="auto"/>
        <w:ind w:firstLine="567"/>
        <w:jc w:val="both"/>
        <w:rPr>
          <w:rFonts w:eastAsia="SimSun"/>
          <w:szCs w:val="24"/>
          <w:u w:val="none"/>
          <w:lang w:eastAsia="zh-CN" w:bidi="hi-IN"/>
        </w:rPr>
      </w:pPr>
      <w:r w:rsidRPr="006416F6">
        <w:rPr>
          <w:rFonts w:eastAsia="SimSun"/>
          <w:szCs w:val="24"/>
          <w:u w:val="none"/>
          <w:lang w:eastAsia="zh-CN" w:bidi="hi-IN"/>
        </w:rPr>
        <w:t>2. PIEŠĶIRT nosaukumu “Lejas Kļavas” nekustamajam īpašumam, kas tiks izveidots, atdalot no nekustamā īpašuma ar nosaukumu īpašuma “Lejas Ievas”, Lejasciema pagasts, Gulbenes novads, kadastra numurs 5064 003 0045, zemes vienību ar kadastra apzīmējumu 5064 018 0094, 2,5 ha platībā.</w:t>
      </w:r>
    </w:p>
    <w:p w14:paraId="7E69A220" w14:textId="77777777" w:rsidR="006416F6" w:rsidRPr="006416F6" w:rsidRDefault="006416F6" w:rsidP="006416F6">
      <w:pPr>
        <w:spacing w:line="360" w:lineRule="auto"/>
        <w:ind w:firstLine="567"/>
        <w:jc w:val="both"/>
        <w:rPr>
          <w:rFonts w:eastAsia="SimSun"/>
          <w:szCs w:val="24"/>
          <w:u w:val="none"/>
          <w:lang w:eastAsia="zh-CN" w:bidi="hi-IN"/>
        </w:rPr>
      </w:pPr>
      <w:r w:rsidRPr="006416F6">
        <w:rPr>
          <w:rFonts w:eastAsia="SimSun"/>
          <w:szCs w:val="24"/>
          <w:u w:val="none"/>
          <w:lang w:eastAsia="zh-CN" w:bidi="hi-IN"/>
        </w:rPr>
        <w:lastRenderedPageBreak/>
        <w:t>3. PIEŠĶIRT nosaukumu “Tirzas Kastaņi” nekustamajam īpašumam, kas tiks izveidots, atdalot no nekustamā īpašuma ar nosaukumu īpašuma “Lejas Ievas”, Lejasciema pagasts, Gulbenes novads, kadastra numurs 5064 003 0045, zemes vienību ar kadastra apzīmējumu 5064 018 0093, 4,3 ha platībā.</w:t>
      </w:r>
    </w:p>
    <w:p w14:paraId="38A6F4AD" w14:textId="77777777" w:rsidR="000E7EF1" w:rsidRDefault="006416F6" w:rsidP="006416F6">
      <w:pPr>
        <w:spacing w:line="360" w:lineRule="auto"/>
        <w:ind w:firstLine="567"/>
        <w:jc w:val="both"/>
        <w:rPr>
          <w:rFonts w:eastAsia="SimSun" w:cs="Mangal"/>
          <w:color w:val="00000A"/>
          <w:szCs w:val="24"/>
          <w:u w:val="none"/>
          <w:lang w:eastAsia="zh-CN" w:bidi="hi-IN"/>
        </w:rPr>
      </w:pPr>
      <w:r w:rsidRPr="006416F6">
        <w:rPr>
          <w:rFonts w:eastAsia="SimSun"/>
          <w:szCs w:val="24"/>
          <w:u w:val="none"/>
          <w:lang w:eastAsia="zh-CN" w:bidi="hi-IN"/>
        </w:rPr>
        <w:t xml:space="preserve">4. Lēmumu nosūtīt </w:t>
      </w:r>
      <w:r w:rsidR="000E7EF1">
        <w:rPr>
          <w:rFonts w:eastAsia="SimSun" w:cs="Mangal"/>
          <w:color w:val="00000A"/>
          <w:szCs w:val="24"/>
          <w:u w:val="none"/>
          <w:lang w:eastAsia="zh-CN" w:bidi="hi-IN"/>
        </w:rPr>
        <w:t>[..]</w:t>
      </w:r>
    </w:p>
    <w:p w14:paraId="32497101" w14:textId="1D3C982F" w:rsidR="006416F6" w:rsidRPr="006416F6" w:rsidRDefault="006416F6" w:rsidP="006416F6">
      <w:pPr>
        <w:spacing w:line="360" w:lineRule="auto"/>
        <w:ind w:firstLine="567"/>
        <w:jc w:val="both"/>
        <w:rPr>
          <w:szCs w:val="24"/>
          <w:u w:val="none"/>
          <w:lang w:eastAsia="lv-LV"/>
        </w:rPr>
      </w:pPr>
      <w:r w:rsidRPr="006416F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3ECAE2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59E2712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“Kalnabirzuļi” sastāva grozīšanu un jauna nekustamā īpašuma nosaukuma piešķiršanu</w:t>
      </w:r>
    </w:p>
    <w:p w14:paraId="5F1AB9C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F57043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4FB2DC3" w14:textId="77777777" w:rsidR="004861D9" w:rsidRPr="00575A1B" w:rsidRDefault="004861D9" w:rsidP="004861D9">
      <w:pPr>
        <w:rPr>
          <w:rFonts w:eastAsia="Calibri"/>
          <w:szCs w:val="24"/>
          <w:u w:val="none"/>
        </w:rPr>
      </w:pPr>
      <w:r>
        <w:rPr>
          <w:rFonts w:eastAsia="Calibri"/>
          <w:szCs w:val="24"/>
          <w:u w:val="none"/>
        </w:rPr>
        <w:t>DEBATĒS PIEDALĀS: nav</w:t>
      </w:r>
    </w:p>
    <w:p w14:paraId="13176BFB" w14:textId="77777777" w:rsidR="004861D9" w:rsidRDefault="004861D9" w:rsidP="004861D9">
      <w:pPr>
        <w:rPr>
          <w:rFonts w:eastAsia="Calibri"/>
          <w:color w:val="FF0000"/>
          <w:szCs w:val="24"/>
          <w:u w:val="none"/>
        </w:rPr>
      </w:pPr>
    </w:p>
    <w:p w14:paraId="0496435F" w14:textId="77777777" w:rsidR="004861D9" w:rsidRDefault="004861D9" w:rsidP="004861D9">
      <w:pPr>
        <w:spacing w:line="360" w:lineRule="auto"/>
        <w:ind w:firstLine="567"/>
        <w:jc w:val="both"/>
        <w:rPr>
          <w:u w:val="none"/>
        </w:rPr>
      </w:pPr>
      <w:r>
        <w:rPr>
          <w:u w:val="none"/>
        </w:rPr>
        <w:t>Attīstības un tautsaimniecības komiteja atklāti balsojot:</w:t>
      </w:r>
    </w:p>
    <w:p w14:paraId="13A3360F"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70EE4C5" w14:textId="477E96A8" w:rsidR="006416F6" w:rsidRDefault="004861D9" w:rsidP="006416F6">
      <w:pPr>
        <w:spacing w:line="360" w:lineRule="auto"/>
        <w:ind w:firstLine="567"/>
        <w:jc w:val="both"/>
        <w:rPr>
          <w:u w:val="none"/>
        </w:rPr>
      </w:pPr>
      <w:r>
        <w:rPr>
          <w:noProof/>
          <w:u w:val="none"/>
        </w:rPr>
        <w:t>V</w:t>
      </w:r>
      <w:proofErr w:type="spellStart"/>
      <w:r>
        <w:rPr>
          <w:u w:val="none"/>
        </w:rPr>
        <w:t>irzīt</w:t>
      </w:r>
      <w:proofErr w:type="spellEnd"/>
      <w:r>
        <w:rPr>
          <w:u w:val="none"/>
        </w:rPr>
        <w:t xml:space="preserve"> izsk</w:t>
      </w:r>
      <w:r w:rsidR="006416F6">
        <w:rPr>
          <w:u w:val="none"/>
        </w:rPr>
        <w:t>atīšanai domes sēdē lēmumprojektu:</w:t>
      </w:r>
    </w:p>
    <w:p w14:paraId="048483AA" w14:textId="416B54E6" w:rsidR="006416F6" w:rsidRPr="006416F6" w:rsidRDefault="006416F6" w:rsidP="006416F6">
      <w:pPr>
        <w:jc w:val="center"/>
        <w:rPr>
          <w:b/>
          <w:szCs w:val="24"/>
          <w:u w:val="none"/>
          <w:lang w:eastAsia="lv-LV"/>
        </w:rPr>
      </w:pPr>
      <w:r w:rsidRPr="006416F6">
        <w:rPr>
          <w:b/>
          <w:szCs w:val="24"/>
          <w:u w:val="none"/>
          <w:lang w:eastAsia="lv-LV"/>
        </w:rPr>
        <w:t xml:space="preserve"> Par Rankas pagasta nekustamā īpašuma “</w:t>
      </w:r>
      <w:proofErr w:type="spellStart"/>
      <w:r w:rsidRPr="006416F6">
        <w:rPr>
          <w:b/>
          <w:szCs w:val="24"/>
          <w:u w:val="none"/>
          <w:lang w:eastAsia="lv-LV"/>
        </w:rPr>
        <w:t>Kalnabirzuļi</w:t>
      </w:r>
      <w:proofErr w:type="spellEnd"/>
      <w:r w:rsidRPr="006416F6">
        <w:rPr>
          <w:b/>
          <w:szCs w:val="24"/>
          <w:u w:val="none"/>
          <w:lang w:eastAsia="lv-LV"/>
        </w:rPr>
        <w:t>” sastāva grozīšanu un jauna nekustamā īpašuma nosaukuma piešķiršanu</w:t>
      </w:r>
    </w:p>
    <w:p w14:paraId="6ABBCF8C" w14:textId="77777777" w:rsidR="006416F6" w:rsidRPr="006416F6" w:rsidRDefault="006416F6" w:rsidP="006416F6">
      <w:pPr>
        <w:rPr>
          <w:szCs w:val="24"/>
          <w:u w:val="none"/>
          <w:lang w:eastAsia="lv-LV"/>
        </w:rPr>
      </w:pPr>
    </w:p>
    <w:p w14:paraId="42160FF1" w14:textId="0444E351"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Izskatīts </w:t>
      </w:r>
      <w:r w:rsidR="000E7EF1">
        <w:rPr>
          <w:rFonts w:eastAsia="SimSun" w:cs="Mangal"/>
          <w:color w:val="00000A"/>
          <w:szCs w:val="24"/>
          <w:u w:val="none"/>
          <w:lang w:eastAsia="zh-CN" w:bidi="hi-IN"/>
        </w:rPr>
        <w:t>[..]</w:t>
      </w:r>
      <w:r w:rsidRPr="006416F6">
        <w:rPr>
          <w:rFonts w:eastAsia="SimSun"/>
          <w:szCs w:val="24"/>
          <w:u w:val="none"/>
          <w:lang w:eastAsia="zh-CN" w:bidi="hi-IN"/>
        </w:rPr>
        <w:t>, 2023.gada 14.decembra iesniegums (Gulbenes novada pašvaldībā saņemts 2023.gada 15.decembrī un reģistrēts ar Nr. GND/5.13.3/23/2489-T) ar lūgumu atļaut no nekustamā īpašuma “</w:t>
      </w:r>
      <w:proofErr w:type="spellStart"/>
      <w:r w:rsidRPr="006416F6">
        <w:rPr>
          <w:rFonts w:eastAsia="SimSun"/>
          <w:szCs w:val="24"/>
          <w:u w:val="none"/>
          <w:lang w:eastAsia="zh-CN" w:bidi="hi-IN"/>
        </w:rPr>
        <w:t>Kalnabirzuļi</w:t>
      </w:r>
      <w:proofErr w:type="spellEnd"/>
      <w:r w:rsidRPr="006416F6">
        <w:rPr>
          <w:rFonts w:eastAsia="SimSun"/>
          <w:szCs w:val="24"/>
          <w:u w:val="none"/>
          <w:lang w:eastAsia="zh-CN" w:bidi="hi-IN"/>
        </w:rPr>
        <w:t xml:space="preserve">”, Rankas pagasts, Gulbenes novads, kadastra numurs 5084 011 0053, atdalīt zemes vienību ar kadastra apzīmējumu </w:t>
      </w:r>
      <w:bookmarkStart w:id="15" w:name="_Hlk153779950"/>
      <w:r w:rsidRPr="006416F6">
        <w:rPr>
          <w:rFonts w:eastAsia="SimSun"/>
          <w:szCs w:val="24"/>
          <w:u w:val="none"/>
          <w:lang w:eastAsia="zh-CN" w:bidi="hi-IN"/>
        </w:rPr>
        <w:t>5084 013 0020, 16,3 ha platībā</w:t>
      </w:r>
      <w:bookmarkEnd w:id="15"/>
      <w:r w:rsidRPr="006416F6">
        <w:rPr>
          <w:rFonts w:eastAsia="SimSun"/>
          <w:szCs w:val="24"/>
          <w:u w:val="none"/>
          <w:lang w:eastAsia="zh-CN" w:bidi="hi-IN"/>
        </w:rPr>
        <w:t>, izveidojot jaunu nekustamo īpašumu, un piešķirt tam nosaukumu.</w:t>
      </w:r>
    </w:p>
    <w:p w14:paraId="636E6179"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C9E3F64"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w:t>
      </w:r>
      <w:r w:rsidRPr="006416F6">
        <w:rPr>
          <w:rFonts w:eastAsia="SimSun"/>
          <w:szCs w:val="24"/>
          <w:u w:val="none"/>
          <w:lang w:eastAsia="zh-CN" w:bidi="hi-IN"/>
        </w:rPr>
        <w:lastRenderedPageBreak/>
        <w:t>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DF2B066"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Ministru kabineta 2012.gada 10.janvāra noteikumu Nr. 50 “Vietvārdu informācijas noteikumu” 16.</w:t>
      </w:r>
      <w:r w:rsidRPr="006416F6">
        <w:rPr>
          <w:szCs w:val="24"/>
          <w:u w:val="none"/>
          <w:vertAlign w:val="superscript"/>
          <w:lang w:eastAsia="lv-LV"/>
        </w:rPr>
        <w:t>1</w:t>
      </w:r>
      <w:r w:rsidRPr="006416F6">
        <w:rPr>
          <w:szCs w:val="24"/>
          <w:u w:val="none"/>
          <w:lang w:eastAsia="lv-LV"/>
        </w:rPr>
        <w:t xml:space="preserve"> punkts nosaka, ka vietvārdu </w:t>
      </w:r>
      <w:proofErr w:type="spellStart"/>
      <w:r w:rsidRPr="006416F6">
        <w:rPr>
          <w:szCs w:val="24"/>
          <w:u w:val="none"/>
          <w:lang w:eastAsia="lv-LV"/>
        </w:rPr>
        <w:t>piešķīrējinstitūcijām</w:t>
      </w:r>
      <w:proofErr w:type="spellEnd"/>
      <w:r w:rsidRPr="006416F6">
        <w:rPr>
          <w:szCs w:val="24"/>
          <w:u w:val="none"/>
          <w:lang w:eastAsia="lv-LV"/>
        </w:rPr>
        <w:t xml:space="preserve"> ir pienākums iesniegt Valsts valodas centrā atzinuma saņemšanai lēmuma projektu par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piešķiršana, pašvaldībai nav jālūdz Valsts valodas centra atzinums.</w:t>
      </w:r>
    </w:p>
    <w:p w14:paraId="6266276C"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04034982" w14:textId="77777777" w:rsidR="006416F6" w:rsidRPr="006416F6" w:rsidRDefault="006416F6" w:rsidP="006416F6">
      <w:pPr>
        <w:spacing w:line="360" w:lineRule="auto"/>
        <w:ind w:firstLine="720"/>
        <w:jc w:val="both"/>
        <w:rPr>
          <w:rFonts w:eastAsia="SimSun"/>
          <w:szCs w:val="24"/>
          <w:u w:val="none"/>
          <w:lang w:eastAsia="zh-CN" w:bidi="hi-IN"/>
        </w:rPr>
      </w:pPr>
      <w:r w:rsidRPr="006416F6">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6416F6">
        <w:rPr>
          <w:szCs w:val="24"/>
          <w:u w:val="none"/>
          <w:vertAlign w:val="superscript"/>
          <w:lang w:eastAsia="lv-LV"/>
        </w:rPr>
        <w:t>1</w:t>
      </w:r>
      <w:r w:rsidRPr="006416F6">
        <w:rPr>
          <w:szCs w:val="24"/>
          <w:u w:val="none"/>
          <w:lang w:eastAsia="lv-LV"/>
        </w:rPr>
        <w:t xml:space="preserve"> punktu, Ministru kabineta 2006.gada 20.jūnija noteikumu Nr. 496 “Nekustamā īpašuma lietošanas mērķu klasifikācija un nekustamā īpašuma lietošanas mērķu noteikšanas un maiņas kārtība” 8., 17., 30.punktu</w:t>
      </w:r>
      <w:r w:rsidRPr="006416F6">
        <w:rPr>
          <w:rFonts w:eastAsia="SimSun"/>
          <w:szCs w:val="24"/>
          <w:u w:val="none"/>
          <w:lang w:eastAsia="lv-LV"/>
        </w:rPr>
        <w:t xml:space="preserve">, un Attīstības un tautsaimniecības komitejas ieteikumu, </w:t>
      </w:r>
      <w:r w:rsidRPr="006416F6">
        <w:rPr>
          <w:rFonts w:eastAsia="SimSun"/>
          <w:szCs w:val="24"/>
          <w:u w:val="none"/>
          <w:lang w:eastAsia="zh-CN" w:bidi="hi-IN"/>
        </w:rPr>
        <w:t>atklāti balsojot: ar … balsīm “PAR”- , “PRET”- , “ATTURAS”- , Gulbenes novada dome NOLEMJ:</w:t>
      </w:r>
    </w:p>
    <w:p w14:paraId="0D27A997"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1. PIEŠĶIRT nosaukumu “</w:t>
      </w:r>
      <w:proofErr w:type="spellStart"/>
      <w:r w:rsidRPr="006416F6">
        <w:rPr>
          <w:rFonts w:eastAsia="SimSun"/>
          <w:szCs w:val="24"/>
          <w:u w:val="none"/>
          <w:lang w:eastAsia="zh-CN" w:bidi="hi-IN"/>
        </w:rPr>
        <w:t>Kalnajaunbirzuļi</w:t>
      </w:r>
      <w:proofErr w:type="spellEnd"/>
      <w:r w:rsidRPr="006416F6">
        <w:rPr>
          <w:rFonts w:eastAsia="SimSun"/>
          <w:szCs w:val="24"/>
          <w:u w:val="none"/>
          <w:lang w:eastAsia="zh-CN" w:bidi="hi-IN"/>
        </w:rPr>
        <w:t>” nekustamajam īpašumam, kas tiks izveidots, atdalot no nekustamā īpašuma ar nosaukumu “</w:t>
      </w:r>
      <w:proofErr w:type="spellStart"/>
      <w:r w:rsidRPr="006416F6">
        <w:rPr>
          <w:rFonts w:eastAsia="SimSun"/>
          <w:szCs w:val="24"/>
          <w:u w:val="none"/>
          <w:lang w:eastAsia="zh-CN" w:bidi="hi-IN"/>
        </w:rPr>
        <w:t>Kalnabirzuļi</w:t>
      </w:r>
      <w:proofErr w:type="spellEnd"/>
      <w:r w:rsidRPr="006416F6">
        <w:rPr>
          <w:rFonts w:eastAsia="SimSun"/>
          <w:szCs w:val="24"/>
          <w:u w:val="none"/>
          <w:lang w:eastAsia="zh-CN" w:bidi="hi-IN"/>
        </w:rPr>
        <w:t>”, Rankas pagasts, Gulbenes novads, kadastra numurs 5084 011 0053, zemes vienību ar kadastra apzīmējumu 5084 013 0020, 16,3 ha platībā.</w:t>
      </w:r>
    </w:p>
    <w:p w14:paraId="45A1C385"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lastRenderedPageBreak/>
        <w:t>2. Zemes vienībai ar kadastra apzīmējumu 5084 013 0020, 16,3 ha platībā, mainīt zemes lietošanas mērķi no – zeme, uz kuras galvenā saimnieciskā darbībā ir lauksaimniecība (NĪLM kods 0101), uz – zeme, uz kuras galvenā saimnieciskā darbība ir mežsaimniecība (NĪLM kods 0201).</w:t>
      </w:r>
    </w:p>
    <w:p w14:paraId="6BF0D4D6" w14:textId="77777777" w:rsidR="000E7EF1" w:rsidRDefault="006416F6" w:rsidP="006416F6">
      <w:pPr>
        <w:spacing w:line="360" w:lineRule="auto"/>
        <w:ind w:firstLine="720"/>
        <w:jc w:val="both"/>
        <w:rPr>
          <w:rFonts w:eastAsia="SimSun" w:cs="Mangal"/>
          <w:color w:val="00000A"/>
          <w:szCs w:val="24"/>
          <w:u w:val="none"/>
          <w:lang w:eastAsia="zh-CN" w:bidi="hi-IN"/>
        </w:rPr>
      </w:pPr>
      <w:r w:rsidRPr="006416F6">
        <w:rPr>
          <w:rFonts w:eastAsia="SimSun"/>
          <w:szCs w:val="24"/>
          <w:u w:val="none"/>
          <w:lang w:eastAsia="zh-CN" w:bidi="hi-IN"/>
        </w:rPr>
        <w:t xml:space="preserve">3. Lēmumu nosūtīt </w:t>
      </w:r>
      <w:r w:rsidR="000E7EF1">
        <w:rPr>
          <w:rFonts w:eastAsia="SimSun" w:cs="Mangal"/>
          <w:color w:val="00000A"/>
          <w:szCs w:val="24"/>
          <w:u w:val="none"/>
          <w:lang w:eastAsia="zh-CN" w:bidi="hi-IN"/>
        </w:rPr>
        <w:t>[..]</w:t>
      </w:r>
    </w:p>
    <w:p w14:paraId="6C7612BD" w14:textId="2EE6EBCD" w:rsidR="006416F6" w:rsidRPr="006416F6" w:rsidRDefault="006416F6" w:rsidP="006416F6">
      <w:pPr>
        <w:spacing w:line="360" w:lineRule="auto"/>
        <w:ind w:firstLine="720"/>
        <w:jc w:val="both"/>
        <w:rPr>
          <w:szCs w:val="24"/>
          <w:u w:val="none"/>
          <w:lang w:eastAsia="lv-LV"/>
        </w:rPr>
      </w:pPr>
      <w:r w:rsidRPr="006416F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C403EBE" w14:textId="77777777" w:rsidR="00203C2F" w:rsidRDefault="00203C2F" w:rsidP="000C7638">
      <w:pPr>
        <w:rPr>
          <w:color w:val="000000" w:themeColor="text1"/>
          <w:szCs w:val="24"/>
          <w:u w:val="none"/>
        </w:rPr>
      </w:pPr>
    </w:p>
    <w:p w14:paraId="07B3C82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171264C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“Jāņkalni” sastāva grozīšanu un jauna nekustamā īpašuma nosaukuma piešķiršanu</w:t>
      </w:r>
    </w:p>
    <w:p w14:paraId="37B1BDC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8CA42B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973A" w14:textId="77777777" w:rsidR="004861D9" w:rsidRPr="00575A1B" w:rsidRDefault="004861D9" w:rsidP="004861D9">
      <w:pPr>
        <w:rPr>
          <w:rFonts w:eastAsia="Calibri"/>
          <w:szCs w:val="24"/>
          <w:u w:val="none"/>
        </w:rPr>
      </w:pPr>
      <w:r>
        <w:rPr>
          <w:rFonts w:eastAsia="Calibri"/>
          <w:szCs w:val="24"/>
          <w:u w:val="none"/>
        </w:rPr>
        <w:t>DEBATĒS PIEDALĀS: nav</w:t>
      </w:r>
    </w:p>
    <w:p w14:paraId="3CFB78CB" w14:textId="77777777" w:rsidR="004861D9" w:rsidRDefault="004861D9" w:rsidP="004861D9">
      <w:pPr>
        <w:rPr>
          <w:rFonts w:eastAsia="Calibri"/>
          <w:color w:val="FF0000"/>
          <w:szCs w:val="24"/>
          <w:u w:val="none"/>
        </w:rPr>
      </w:pPr>
    </w:p>
    <w:p w14:paraId="1655CCBB" w14:textId="77777777" w:rsidR="004861D9" w:rsidRDefault="004861D9" w:rsidP="004861D9">
      <w:pPr>
        <w:spacing w:line="360" w:lineRule="auto"/>
        <w:ind w:firstLine="567"/>
        <w:jc w:val="both"/>
        <w:rPr>
          <w:u w:val="none"/>
        </w:rPr>
      </w:pPr>
      <w:r>
        <w:rPr>
          <w:u w:val="none"/>
        </w:rPr>
        <w:t>Attīstības un tautsaimniecības komiteja atklāti balsojot:</w:t>
      </w:r>
    </w:p>
    <w:p w14:paraId="749BD242"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18DE3440"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D52CAC" w14:textId="77777777" w:rsidR="006416F6" w:rsidRPr="006416F6" w:rsidRDefault="006416F6" w:rsidP="006416F6">
      <w:pPr>
        <w:jc w:val="center"/>
        <w:rPr>
          <w:b/>
          <w:szCs w:val="24"/>
          <w:u w:val="none"/>
          <w:lang w:eastAsia="lv-LV"/>
        </w:rPr>
      </w:pPr>
      <w:r w:rsidRPr="006416F6">
        <w:rPr>
          <w:b/>
          <w:szCs w:val="24"/>
          <w:u w:val="none"/>
          <w:lang w:eastAsia="lv-LV"/>
        </w:rPr>
        <w:t>Par Stāmerienas pagasta nekustamā īpašuma “</w:t>
      </w:r>
      <w:proofErr w:type="spellStart"/>
      <w:r w:rsidRPr="006416F6">
        <w:rPr>
          <w:b/>
          <w:szCs w:val="24"/>
          <w:u w:val="none"/>
          <w:lang w:eastAsia="lv-LV"/>
        </w:rPr>
        <w:t>Jāņkalni</w:t>
      </w:r>
      <w:proofErr w:type="spellEnd"/>
      <w:r w:rsidRPr="006416F6">
        <w:rPr>
          <w:b/>
          <w:szCs w:val="24"/>
          <w:u w:val="none"/>
          <w:lang w:eastAsia="lv-LV"/>
        </w:rPr>
        <w:t>” sastāva grozīšanu un jauna nekustamā īpašuma nosaukuma piešķiršanu</w:t>
      </w:r>
    </w:p>
    <w:p w14:paraId="171F7E34" w14:textId="77777777" w:rsidR="006416F6" w:rsidRPr="006416F6" w:rsidRDefault="006416F6" w:rsidP="006416F6">
      <w:pPr>
        <w:rPr>
          <w:szCs w:val="24"/>
          <w:u w:val="none"/>
          <w:lang w:eastAsia="lv-LV"/>
        </w:rPr>
      </w:pPr>
    </w:p>
    <w:p w14:paraId="2E3961D1" w14:textId="6254E662"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Izskatīts </w:t>
      </w:r>
      <w:r w:rsidR="000E7EF1">
        <w:rPr>
          <w:rFonts w:eastAsia="SimSun" w:cs="Mangal"/>
          <w:color w:val="00000A"/>
          <w:szCs w:val="24"/>
          <w:u w:val="none"/>
          <w:lang w:eastAsia="zh-CN" w:bidi="hi-IN"/>
        </w:rPr>
        <w:t>[..]</w:t>
      </w:r>
      <w:r w:rsidRPr="006416F6">
        <w:rPr>
          <w:rFonts w:eastAsia="SimSun"/>
          <w:szCs w:val="24"/>
          <w:u w:val="none"/>
          <w:lang w:eastAsia="zh-CN" w:bidi="hi-IN"/>
        </w:rPr>
        <w:t>, 2023.gada 2.decembra iesniegums (Gulbenes novada pašvaldībā saņemts 2023.gada 4.decembrī un reģistrēts ar Nr. GND/5.13.3/23/2411-Ž) ar lūgumu atļaut no nekustamā īpašuma “</w:t>
      </w:r>
      <w:proofErr w:type="spellStart"/>
      <w:r w:rsidRPr="006416F6">
        <w:rPr>
          <w:rFonts w:eastAsia="SimSun"/>
          <w:szCs w:val="24"/>
          <w:u w:val="none"/>
          <w:lang w:eastAsia="zh-CN" w:bidi="hi-IN"/>
        </w:rPr>
        <w:t>Jāņkalni</w:t>
      </w:r>
      <w:proofErr w:type="spellEnd"/>
      <w:r w:rsidRPr="006416F6">
        <w:rPr>
          <w:rFonts w:eastAsia="SimSun"/>
          <w:szCs w:val="24"/>
          <w:u w:val="none"/>
          <w:lang w:eastAsia="zh-CN" w:bidi="hi-IN"/>
        </w:rPr>
        <w:t>”, Stāmerienas pagasts, Gulbenes novads, kadastra numurs 5088 002 0027, atdalīt zemes vienību ar kadastra apzīmējumu 5088 002 0028, 5,0 ha platībā, izveidojot jaunu nekustamo īpašumu, un piešķirt tam nosaukumu.</w:t>
      </w:r>
    </w:p>
    <w:p w14:paraId="6A6A48FE"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A7F2FB6"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w:t>
      </w:r>
      <w:r w:rsidRPr="006416F6">
        <w:rPr>
          <w:rFonts w:eastAsia="SimSun"/>
          <w:szCs w:val="24"/>
          <w:u w:val="none"/>
          <w:lang w:eastAsia="zh-CN" w:bidi="hi-IN"/>
        </w:rPr>
        <w:lastRenderedPageBreak/>
        <w:t>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C56211F"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Ministru kabineta 2012.gada 10.janvāra noteikumu Nr. 50 “Vietvārdu informācijas noteikumu” 16.</w:t>
      </w:r>
      <w:r w:rsidRPr="006416F6">
        <w:rPr>
          <w:szCs w:val="24"/>
          <w:u w:val="none"/>
          <w:vertAlign w:val="superscript"/>
          <w:lang w:eastAsia="lv-LV"/>
        </w:rPr>
        <w:t>1</w:t>
      </w:r>
      <w:r w:rsidRPr="006416F6">
        <w:rPr>
          <w:szCs w:val="24"/>
          <w:u w:val="none"/>
          <w:lang w:eastAsia="lv-LV"/>
        </w:rPr>
        <w:t xml:space="preserve"> punkts nosaka, ka vietvārdu </w:t>
      </w:r>
      <w:proofErr w:type="spellStart"/>
      <w:r w:rsidRPr="006416F6">
        <w:rPr>
          <w:szCs w:val="24"/>
          <w:u w:val="none"/>
          <w:lang w:eastAsia="lv-LV"/>
        </w:rPr>
        <w:t>piešķīrējinstitūcijām</w:t>
      </w:r>
      <w:proofErr w:type="spellEnd"/>
      <w:r w:rsidRPr="006416F6">
        <w:rPr>
          <w:szCs w:val="24"/>
          <w:u w:val="none"/>
          <w:lang w:eastAsia="lv-LV"/>
        </w:rPr>
        <w:t xml:space="preserve"> ir pienākums iesniegt Valsts valodas centrā atzinuma saņemšanai lēmuma projektu par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piešķiršana, pašvaldībai nav jālūdz Valsts valodas centra atzinums.</w:t>
      </w:r>
    </w:p>
    <w:p w14:paraId="1F419175"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3175FE43" w14:textId="77777777" w:rsidR="006416F6" w:rsidRPr="006416F6" w:rsidRDefault="006416F6" w:rsidP="006416F6">
      <w:pPr>
        <w:spacing w:line="360" w:lineRule="auto"/>
        <w:ind w:firstLine="720"/>
        <w:jc w:val="both"/>
        <w:rPr>
          <w:rFonts w:eastAsia="SimSun"/>
          <w:szCs w:val="24"/>
          <w:u w:val="none"/>
          <w:lang w:eastAsia="zh-CN" w:bidi="hi-IN"/>
        </w:rPr>
      </w:pPr>
      <w:r w:rsidRPr="006416F6">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6416F6">
        <w:rPr>
          <w:szCs w:val="24"/>
          <w:u w:val="none"/>
          <w:vertAlign w:val="superscript"/>
          <w:lang w:eastAsia="lv-LV"/>
        </w:rPr>
        <w:t>1</w:t>
      </w:r>
      <w:r w:rsidRPr="006416F6">
        <w:rPr>
          <w:szCs w:val="24"/>
          <w:u w:val="none"/>
          <w:lang w:eastAsia="lv-LV"/>
        </w:rPr>
        <w:t xml:space="preserve"> punktu, Ministru kabineta 2006.gada 20.jūnija noteikumu Nr. 496 “Nekustamā īpašuma lietošanas mērķu klasifikācija un nekustamā īpašuma lietošanas mērķu noteikšanas un maiņas kārtība” 8., 17., 30.punktu</w:t>
      </w:r>
      <w:r w:rsidRPr="006416F6">
        <w:rPr>
          <w:rFonts w:eastAsia="SimSun"/>
          <w:szCs w:val="24"/>
          <w:u w:val="none"/>
          <w:lang w:eastAsia="lv-LV"/>
        </w:rPr>
        <w:t xml:space="preserve">, un Attīstības un tautsaimniecības komitejas ieteikumu, </w:t>
      </w:r>
      <w:r w:rsidRPr="006416F6">
        <w:rPr>
          <w:rFonts w:eastAsia="SimSun"/>
          <w:szCs w:val="24"/>
          <w:u w:val="none"/>
          <w:lang w:eastAsia="zh-CN" w:bidi="hi-IN"/>
        </w:rPr>
        <w:t>atklāti balsojot: ar … balsīm “PAR”- , “PRET”- , “ATTURAS”- , Gulbenes novada dome NOLEMJ:</w:t>
      </w:r>
    </w:p>
    <w:p w14:paraId="16A81221"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1. PIEŠĶIRT nosaukumu “Meža </w:t>
      </w:r>
      <w:proofErr w:type="spellStart"/>
      <w:r w:rsidRPr="006416F6">
        <w:rPr>
          <w:rFonts w:eastAsia="SimSun"/>
          <w:szCs w:val="24"/>
          <w:u w:val="none"/>
          <w:lang w:eastAsia="zh-CN" w:bidi="hi-IN"/>
        </w:rPr>
        <w:t>Jāņkalni</w:t>
      </w:r>
      <w:proofErr w:type="spellEnd"/>
      <w:r w:rsidRPr="006416F6">
        <w:rPr>
          <w:rFonts w:eastAsia="SimSun"/>
          <w:szCs w:val="24"/>
          <w:u w:val="none"/>
          <w:lang w:eastAsia="zh-CN" w:bidi="hi-IN"/>
        </w:rPr>
        <w:t>” nekustamajam īpašumam, kas tiks izveidots, atdalot no nekustamā īpašuma ar nosaukumu īpašuma “</w:t>
      </w:r>
      <w:proofErr w:type="spellStart"/>
      <w:r w:rsidRPr="006416F6">
        <w:rPr>
          <w:rFonts w:eastAsia="SimSun"/>
          <w:szCs w:val="24"/>
          <w:u w:val="none"/>
          <w:lang w:eastAsia="zh-CN" w:bidi="hi-IN"/>
        </w:rPr>
        <w:t>Jāņkalni</w:t>
      </w:r>
      <w:proofErr w:type="spellEnd"/>
      <w:r w:rsidRPr="006416F6">
        <w:rPr>
          <w:rFonts w:eastAsia="SimSun"/>
          <w:szCs w:val="24"/>
          <w:u w:val="none"/>
          <w:lang w:eastAsia="zh-CN" w:bidi="hi-IN"/>
        </w:rPr>
        <w:t>”, Stāmerienas pagasts, Gulbenes novads, kadastra numurs 5088 002 0027, zemes vienību ar kadastra apzīmējumu 5088 002 0028, 5,0 ha platībā.</w:t>
      </w:r>
    </w:p>
    <w:p w14:paraId="48CC41E5"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lastRenderedPageBreak/>
        <w:t>2. Zemes vienībai ar kadastra apzīmējumu 5088 002 0028, 5,0 ha platībā, mainīt zemes lietošanas mērķi no – zeme, uz kuras galvenā saimnieciskā darbībā ir lauksaimniecība (NĪLM kods 0101), uz – zeme, uz kuras galvenā saimnieciskā darbība ir mežsaimniecība (NĪLM kods 0201).</w:t>
      </w:r>
    </w:p>
    <w:p w14:paraId="5F08DA16" w14:textId="08EDA494"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3. Lēmumu nosūtīt </w:t>
      </w:r>
      <w:r w:rsidR="000E7EF1">
        <w:rPr>
          <w:rFonts w:eastAsia="SimSun" w:cs="Mangal"/>
          <w:color w:val="00000A"/>
          <w:szCs w:val="24"/>
          <w:u w:val="none"/>
          <w:lang w:eastAsia="zh-CN" w:bidi="hi-IN"/>
        </w:rPr>
        <w:t>[..]</w:t>
      </w:r>
    </w:p>
    <w:p w14:paraId="71A36D68"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AAF0C6A" w14:textId="77777777" w:rsidR="00203C2F" w:rsidRDefault="00203C2F" w:rsidP="000C7638">
      <w:pPr>
        <w:rPr>
          <w:color w:val="000000" w:themeColor="text1"/>
          <w:szCs w:val="24"/>
          <w:u w:val="none"/>
        </w:rPr>
      </w:pPr>
    </w:p>
    <w:p w14:paraId="187C033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6894447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“Ziņneši”</w:t>
      </w:r>
    </w:p>
    <w:p w14:paraId="1B13BA9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EE9E42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F8741E9" w14:textId="77777777" w:rsidR="004861D9" w:rsidRPr="00575A1B" w:rsidRDefault="004861D9" w:rsidP="004861D9">
      <w:pPr>
        <w:rPr>
          <w:rFonts w:eastAsia="Calibri"/>
          <w:szCs w:val="24"/>
          <w:u w:val="none"/>
        </w:rPr>
      </w:pPr>
      <w:r>
        <w:rPr>
          <w:rFonts w:eastAsia="Calibri"/>
          <w:szCs w:val="24"/>
          <w:u w:val="none"/>
        </w:rPr>
        <w:t>DEBATĒS PIEDALĀS: nav</w:t>
      </w:r>
    </w:p>
    <w:p w14:paraId="22F84623" w14:textId="77777777" w:rsidR="004861D9" w:rsidRDefault="004861D9" w:rsidP="004861D9">
      <w:pPr>
        <w:rPr>
          <w:rFonts w:eastAsia="Calibri"/>
          <w:color w:val="FF0000"/>
          <w:szCs w:val="24"/>
          <w:u w:val="none"/>
        </w:rPr>
      </w:pPr>
    </w:p>
    <w:p w14:paraId="29A772ED" w14:textId="77777777" w:rsidR="004861D9" w:rsidRDefault="004861D9" w:rsidP="004861D9">
      <w:pPr>
        <w:spacing w:line="360" w:lineRule="auto"/>
        <w:ind w:firstLine="567"/>
        <w:jc w:val="both"/>
        <w:rPr>
          <w:u w:val="none"/>
        </w:rPr>
      </w:pPr>
      <w:r>
        <w:rPr>
          <w:u w:val="none"/>
        </w:rPr>
        <w:t>Attīstības un tautsaimniecības komiteja atklāti balsojot:</w:t>
      </w:r>
    </w:p>
    <w:p w14:paraId="17F0A925"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0695A904"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A8AD74" w14:textId="77777777" w:rsidR="006416F6" w:rsidRPr="006416F6" w:rsidRDefault="006416F6" w:rsidP="006416F6">
      <w:pPr>
        <w:jc w:val="center"/>
        <w:rPr>
          <w:b/>
          <w:szCs w:val="24"/>
          <w:u w:val="none"/>
          <w:lang w:eastAsia="lv-LV"/>
        </w:rPr>
      </w:pPr>
      <w:r w:rsidRPr="006416F6">
        <w:rPr>
          <w:b/>
          <w:szCs w:val="24"/>
          <w:u w:val="none"/>
          <w:lang w:eastAsia="lv-LV"/>
        </w:rPr>
        <w:t>Par zemes ierīcības projekta apstiprināšanu Jaungulbenes pagasta</w:t>
      </w:r>
    </w:p>
    <w:p w14:paraId="2C13204C" w14:textId="77777777" w:rsidR="006416F6" w:rsidRPr="006416F6" w:rsidRDefault="006416F6" w:rsidP="006416F6">
      <w:pPr>
        <w:jc w:val="center"/>
        <w:rPr>
          <w:b/>
          <w:szCs w:val="24"/>
          <w:u w:val="none"/>
          <w:lang w:eastAsia="lv-LV"/>
        </w:rPr>
      </w:pPr>
      <w:r w:rsidRPr="006416F6">
        <w:rPr>
          <w:b/>
          <w:szCs w:val="24"/>
          <w:u w:val="none"/>
          <w:lang w:eastAsia="lv-LV"/>
        </w:rPr>
        <w:t>nekustamajam īpašumam “Ziņneši”</w:t>
      </w:r>
    </w:p>
    <w:p w14:paraId="74CABF53" w14:textId="77777777" w:rsidR="006416F6" w:rsidRPr="006416F6" w:rsidRDefault="006416F6" w:rsidP="006416F6">
      <w:pPr>
        <w:tabs>
          <w:tab w:val="left" w:pos="4111"/>
        </w:tabs>
        <w:spacing w:line="276" w:lineRule="auto"/>
        <w:jc w:val="center"/>
        <w:rPr>
          <w:szCs w:val="24"/>
          <w:u w:val="none"/>
          <w:lang w:eastAsia="lv-LV"/>
        </w:rPr>
      </w:pPr>
    </w:p>
    <w:p w14:paraId="211ACA71"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lang w:eastAsia="lv-LV"/>
        </w:rPr>
        <w:t>Izskatot</w:t>
      </w:r>
      <w:r w:rsidRPr="006416F6">
        <w:rPr>
          <w:rFonts w:eastAsia="Calibri"/>
          <w:b/>
          <w:bCs/>
          <w:szCs w:val="24"/>
          <w:u w:val="none"/>
          <w:lang w:eastAsia="lv-LV"/>
        </w:rPr>
        <w:t xml:space="preserve"> sabiedrības ar ierobežotu atbildību “METRUM”</w:t>
      </w:r>
      <w:r w:rsidRPr="006416F6">
        <w:rPr>
          <w:rFonts w:eastAsia="Calibri"/>
          <w:szCs w:val="24"/>
          <w:u w:val="none"/>
          <w:lang w:eastAsia="lv-LV"/>
        </w:rPr>
        <w:t>, reģistrācijas numurs 40003388748, juridiskā adrese: Ģertrūdes iela 47 - 3, Rīga, LV-1011, 2023.gada 29.novembra iesniegumu (Gulbenes novada pašvaldībā saņemts 2023.gada 30.novembrī un reģistrēts ar Nr. </w:t>
      </w:r>
      <w:r w:rsidRPr="006416F6">
        <w:rPr>
          <w:szCs w:val="24"/>
          <w:u w:val="none"/>
          <w:lang w:eastAsia="lv-LV"/>
        </w:rPr>
        <w:t>GND/5.7/23/2380-M</w:t>
      </w:r>
      <w:r w:rsidRPr="006416F6">
        <w:rPr>
          <w:rFonts w:eastAsia="Calibri"/>
          <w:szCs w:val="24"/>
          <w:u w:val="none"/>
          <w:lang w:eastAsia="lv-LV"/>
        </w:rPr>
        <w:t xml:space="preserve">) ar lūgumu apstiprināt zemes ierīkotājas </w:t>
      </w:r>
      <w:bookmarkStart w:id="16" w:name="_Hlk55913372"/>
      <w:bookmarkStart w:id="17" w:name="_Hlk129166747"/>
      <w:r w:rsidRPr="006416F6">
        <w:rPr>
          <w:rFonts w:eastAsia="Calibri"/>
          <w:szCs w:val="24"/>
          <w:u w:val="none"/>
          <w:lang w:eastAsia="lv-LV"/>
        </w:rPr>
        <w:t>Daigas Eglītes (zemes ierīkotāja sertifikāts Nr.AA0081, derīgs līdz 2026.gada 26.janvārim) izstrādāto zemes ierīcības projektu nekustamajā īpašumā “Ziņneši”, Jaungulbenes pagasts, Gulbenes novads</w:t>
      </w:r>
      <w:bookmarkEnd w:id="16"/>
      <w:r w:rsidRPr="006416F6">
        <w:rPr>
          <w:rFonts w:eastAsia="Calibri"/>
          <w:szCs w:val="24"/>
          <w:u w:val="none"/>
          <w:lang w:eastAsia="lv-LV"/>
        </w:rPr>
        <w:t>, kadastra numurs 5060 006 0001, ietilpstošajai zemes vienībai ar kadastra apzīmējumu 5060 006 0001, 20,0 ha platībā</w:t>
      </w:r>
      <w:bookmarkEnd w:id="17"/>
      <w:r w:rsidRPr="006416F6">
        <w:rPr>
          <w:rFonts w:eastAsia="Calibri"/>
          <w:szCs w:val="24"/>
          <w:u w:val="none"/>
          <w:lang w:eastAsia="lv-LV"/>
        </w:rPr>
        <w:t xml:space="preserve">,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w:t>
      </w:r>
      <w:r w:rsidRPr="006416F6">
        <w:rPr>
          <w:rFonts w:eastAsia="Calibri"/>
          <w:szCs w:val="24"/>
          <w:u w:val="none"/>
          <w:lang w:eastAsia="lv-LV"/>
        </w:rPr>
        <w:lastRenderedPageBreak/>
        <w:t xml:space="preserve">vietējā pašvaldība izdod administratīvo aktu par projekta apstiprināšanu vai noraidīšanu, norādot vai pielikumā pievienojot informāciju par tās zemes vienības kadastra apzīmējumu, kurai izstrādāts projekts, un projekta grafiskās daļas </w:t>
      </w:r>
      <w:r w:rsidRPr="006416F6">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6416F6">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6416F6">
        <w:rPr>
          <w:rFonts w:eastAsia="Calibri"/>
          <w:szCs w:val="24"/>
          <w:u w:val="none"/>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w:t>
      </w:r>
      <w:r w:rsidRPr="006416F6">
        <w:rPr>
          <w:szCs w:val="24"/>
          <w:u w:val="none"/>
          <w:lang w:eastAsia="lv-LV"/>
        </w:rPr>
        <w:t xml:space="preserve"> </w:t>
      </w:r>
      <w:r w:rsidRPr="006416F6">
        <w:rPr>
          <w:rFonts w:eastAsia="Calibri"/>
          <w:szCs w:val="24"/>
          <w:u w:val="none"/>
        </w:rPr>
        <w:t>un Attīstības un tautsaimniecības komitejas ieteikumu, atklāti balsojot: ar … balsīm “PAR”- , “PRET”- , “ATTURAS”- , Gulbenes novada dome NOLEMJ:</w:t>
      </w:r>
    </w:p>
    <w:p w14:paraId="1BD50B1F"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1. APSTIPRINĀT zemes ierīkotājas Daigas Eglītes (zemes ierīkotāja sertifikāts Nr.AA0081, derīgs līdz 2026.gada 26.janvārim) izstrādāto zemes ierīcības projektu nekustamajā īpašumā “Ziņneši”, Jaungulbenes pagasts, Gulbenes novads, kadastra numurs 5060 006 0001, ietilpstošajai zemes vienībai ar kadastra apzīmējumu 5060 006 0001, 20,0 ha platībā. Zemes vienības sadalījuma robežas noteikt saskaņā ar zemes ierīcības projekta grafisko daļu (pielikums), kas ir šī lēmuma neatņemama sastāvdaļa.</w:t>
      </w:r>
    </w:p>
    <w:p w14:paraId="57187555"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 xml:space="preserve">2. Saglabāt nekustamā īpašuma ar nosaukumu “Ziņneši”, kadastra numurs 5060 006 0001, sastāvā </w:t>
      </w:r>
      <w:proofErr w:type="spellStart"/>
      <w:r w:rsidRPr="006416F6">
        <w:rPr>
          <w:rFonts w:eastAsia="Calibri"/>
          <w:szCs w:val="24"/>
          <w:u w:val="none"/>
          <w:lang w:eastAsia="lv-LV"/>
        </w:rPr>
        <w:t>jaunizveidoto</w:t>
      </w:r>
      <w:proofErr w:type="spellEnd"/>
      <w:r w:rsidRPr="006416F6">
        <w:rPr>
          <w:rFonts w:eastAsia="Calibri"/>
          <w:szCs w:val="24"/>
          <w:u w:val="none"/>
          <w:lang w:eastAsia="lv-LV"/>
        </w:rPr>
        <w:t xml:space="preserve"> </w:t>
      </w:r>
      <w:bookmarkStart w:id="18" w:name="_Hlk153361745"/>
      <w:r w:rsidRPr="006416F6">
        <w:rPr>
          <w:rFonts w:eastAsia="Calibri"/>
          <w:szCs w:val="24"/>
          <w:u w:val="none"/>
          <w:lang w:eastAsia="lv-LV"/>
        </w:rPr>
        <w:t>zemes vienību ar kadastra apzīmējumu 5060 006 0146 (projektā Nr.1) un aptuveno platību 2,6 ha</w:t>
      </w:r>
      <w:bookmarkEnd w:id="18"/>
      <w:r w:rsidRPr="006416F6">
        <w:rPr>
          <w:rFonts w:eastAsia="Calibri"/>
          <w:szCs w:val="24"/>
          <w:u w:val="none"/>
          <w:lang w:eastAsia="lv-LV"/>
        </w:rPr>
        <w:t xml:space="preserve">. Zemes vienībai ar kadastra apzīmējumu 5060 006 0146, 2,6 ha platībā, noteikt nekustamā īpašuma lietošanas mērķi – zeme, uz kuras galvenā saimnieciskā darbība ir </w:t>
      </w:r>
      <w:bookmarkStart w:id="19" w:name="_Hlk153262225"/>
      <w:bookmarkStart w:id="20" w:name="_Hlk128638525"/>
      <w:r w:rsidRPr="006416F6">
        <w:rPr>
          <w:rFonts w:eastAsia="Calibri"/>
          <w:szCs w:val="24"/>
          <w:u w:val="none"/>
          <w:lang w:eastAsia="lv-LV"/>
        </w:rPr>
        <w:t>lauksaimniecība (NĪLM kods 0101)</w:t>
      </w:r>
      <w:bookmarkEnd w:id="19"/>
      <w:r w:rsidRPr="006416F6">
        <w:rPr>
          <w:rFonts w:eastAsia="Calibri"/>
          <w:szCs w:val="24"/>
          <w:u w:val="none"/>
          <w:lang w:eastAsia="lv-LV"/>
        </w:rPr>
        <w:t>, un saglabāt adresi: “Ziņneši”, Jaungulbenes pag., Gulbenes nov., LV-4420.</w:t>
      </w:r>
    </w:p>
    <w:bookmarkEnd w:id="20"/>
    <w:p w14:paraId="605A2C3F"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lastRenderedPageBreak/>
        <w:t xml:space="preserve">3. Izveidot nekustamo īpašumu ar nosaukumu “Mežkalni”, kurā iekļaut </w:t>
      </w:r>
      <w:proofErr w:type="spellStart"/>
      <w:r w:rsidRPr="006416F6">
        <w:rPr>
          <w:rFonts w:eastAsia="Calibri"/>
          <w:szCs w:val="24"/>
          <w:u w:val="none"/>
          <w:lang w:eastAsia="lv-LV"/>
        </w:rPr>
        <w:t>jaunizveidoto</w:t>
      </w:r>
      <w:proofErr w:type="spellEnd"/>
      <w:r w:rsidRPr="006416F6">
        <w:rPr>
          <w:rFonts w:eastAsia="Calibri"/>
          <w:szCs w:val="24"/>
          <w:u w:val="none"/>
          <w:lang w:eastAsia="lv-LV"/>
        </w:rPr>
        <w:t xml:space="preserve"> </w:t>
      </w:r>
      <w:bookmarkStart w:id="21" w:name="_Hlk153361836"/>
      <w:r w:rsidRPr="006416F6">
        <w:rPr>
          <w:rFonts w:eastAsia="Calibri"/>
          <w:szCs w:val="24"/>
          <w:u w:val="none"/>
          <w:lang w:eastAsia="lv-LV"/>
        </w:rPr>
        <w:t>zemes vienību ar kadastra apzīmējumu 5060 006 0147 (projektā Nr.2) un aptuveno platību 6,2 ha</w:t>
      </w:r>
      <w:bookmarkEnd w:id="21"/>
      <w:r w:rsidRPr="006416F6">
        <w:rPr>
          <w:rFonts w:eastAsia="Calibri"/>
          <w:szCs w:val="24"/>
          <w:u w:val="none"/>
          <w:lang w:eastAsia="lv-LV"/>
        </w:rPr>
        <w:t>.</w:t>
      </w:r>
      <w:r w:rsidRPr="006416F6">
        <w:rPr>
          <w:szCs w:val="24"/>
          <w:u w:val="none"/>
          <w:lang w:eastAsia="lv-LV"/>
        </w:rPr>
        <w:t xml:space="preserve"> </w:t>
      </w:r>
      <w:r w:rsidRPr="006416F6">
        <w:rPr>
          <w:rFonts w:eastAsia="Calibri"/>
          <w:szCs w:val="24"/>
          <w:u w:val="none"/>
          <w:lang w:eastAsia="lv-LV"/>
        </w:rPr>
        <w:t>Zemes vienībai ar kadastra apzīmējumu 5060 006 0147, 6,2 ha platībā, noteikt nekustamā īpašuma lietošanas mērķi – zeme, uz kuras galvenā saimnieciskā darbība ir mežsaimniecība (NĪLM kods 0201).</w:t>
      </w:r>
    </w:p>
    <w:p w14:paraId="7E605C14"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4. Izveidot nekustamo īpašumu ar nosaukumu “</w:t>
      </w:r>
      <w:proofErr w:type="spellStart"/>
      <w:r w:rsidRPr="006416F6">
        <w:rPr>
          <w:rFonts w:eastAsia="Calibri"/>
          <w:szCs w:val="24"/>
          <w:u w:val="none"/>
          <w:lang w:eastAsia="lv-LV"/>
        </w:rPr>
        <w:t>Kalnalejas</w:t>
      </w:r>
      <w:proofErr w:type="spellEnd"/>
      <w:r w:rsidRPr="006416F6">
        <w:rPr>
          <w:rFonts w:eastAsia="Calibri"/>
          <w:szCs w:val="24"/>
          <w:u w:val="none"/>
          <w:lang w:eastAsia="lv-LV"/>
        </w:rPr>
        <w:t xml:space="preserve">”, kurā iekļaut </w:t>
      </w:r>
      <w:proofErr w:type="spellStart"/>
      <w:r w:rsidRPr="006416F6">
        <w:rPr>
          <w:rFonts w:eastAsia="Calibri"/>
          <w:szCs w:val="24"/>
          <w:u w:val="none"/>
          <w:lang w:eastAsia="lv-LV"/>
        </w:rPr>
        <w:t>jaunizveidoto</w:t>
      </w:r>
      <w:proofErr w:type="spellEnd"/>
      <w:r w:rsidRPr="006416F6">
        <w:rPr>
          <w:rFonts w:eastAsia="Calibri"/>
          <w:szCs w:val="24"/>
          <w:u w:val="none"/>
          <w:lang w:eastAsia="lv-LV"/>
        </w:rPr>
        <w:t xml:space="preserve"> zemes vienību ar kadastra apzīmējumu 5060 006 0148 (projektā Nr.3) un aptuveno platību 11,2 ha. Zemes vienībai ar kadastra apzīmējumu 5060 006 0148, 11,2 ha platībā, noteikt nekustamā īpašuma lietošanas mērķi – zeme, uz kuras galvenā saimnieciskā darbība ir lauksaimniecība (NĪLM kods 0101).</w:t>
      </w:r>
    </w:p>
    <w:p w14:paraId="51B95A62"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5. Lēmumu nosūtīt:</w:t>
      </w:r>
    </w:p>
    <w:p w14:paraId="4ECD49D4"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5.1</w:t>
      </w:r>
      <w:r w:rsidRPr="006416F6">
        <w:rPr>
          <w:szCs w:val="24"/>
          <w:u w:val="none"/>
          <w:lang w:eastAsia="lv-LV"/>
        </w:rPr>
        <w:t xml:space="preserve"> </w:t>
      </w:r>
      <w:r w:rsidRPr="006416F6">
        <w:rPr>
          <w:rFonts w:eastAsia="Calibri"/>
          <w:szCs w:val="24"/>
          <w:u w:val="none"/>
          <w:lang w:eastAsia="lv-LV"/>
        </w:rPr>
        <w:t xml:space="preserve">sabiedrībai ar ierobežotu atbildību “METRUM” uz elektroniskā pasta adresi: </w:t>
      </w:r>
      <w:r w:rsidRPr="006416F6">
        <w:rPr>
          <w:szCs w:val="24"/>
          <w:u w:val="none"/>
          <w:lang w:eastAsia="lv-LV"/>
        </w:rPr>
        <w:t>gulbene@metrum.lv</w:t>
      </w:r>
      <w:r w:rsidRPr="006416F6">
        <w:rPr>
          <w:rFonts w:eastAsia="Calibri"/>
          <w:szCs w:val="24"/>
          <w:u w:val="none"/>
          <w:lang w:eastAsia="lv-LV"/>
        </w:rPr>
        <w:t>;</w:t>
      </w:r>
    </w:p>
    <w:p w14:paraId="008EBD27" w14:textId="77777777" w:rsidR="000E7EF1" w:rsidRDefault="006416F6" w:rsidP="006416F6">
      <w:pPr>
        <w:spacing w:line="360" w:lineRule="auto"/>
        <w:ind w:firstLine="567"/>
        <w:jc w:val="both"/>
        <w:rPr>
          <w:rFonts w:eastAsia="SimSun" w:cs="Mangal"/>
          <w:color w:val="00000A"/>
          <w:szCs w:val="24"/>
          <w:u w:val="none"/>
          <w:lang w:eastAsia="zh-CN" w:bidi="hi-IN"/>
        </w:rPr>
      </w:pPr>
      <w:r w:rsidRPr="006416F6">
        <w:rPr>
          <w:rFonts w:eastAsia="Calibri"/>
          <w:szCs w:val="24"/>
          <w:u w:val="none"/>
          <w:lang w:eastAsia="lv-LV"/>
        </w:rPr>
        <w:t xml:space="preserve">5.2. </w:t>
      </w:r>
      <w:r w:rsidR="000E7EF1">
        <w:rPr>
          <w:rFonts w:eastAsia="SimSun" w:cs="Mangal"/>
          <w:color w:val="00000A"/>
          <w:szCs w:val="24"/>
          <w:u w:val="none"/>
          <w:lang w:eastAsia="zh-CN" w:bidi="hi-IN"/>
        </w:rPr>
        <w:t>[..]</w:t>
      </w:r>
    </w:p>
    <w:p w14:paraId="7CF9109A" w14:textId="1AF9E9E5" w:rsidR="006416F6" w:rsidRPr="006416F6" w:rsidRDefault="006416F6" w:rsidP="006416F6">
      <w:pPr>
        <w:spacing w:line="360" w:lineRule="auto"/>
        <w:ind w:firstLine="567"/>
        <w:jc w:val="both"/>
        <w:rPr>
          <w:szCs w:val="24"/>
          <w:u w:val="none"/>
          <w:lang w:eastAsia="lv-LV"/>
        </w:rPr>
      </w:pPr>
      <w:r w:rsidRPr="006416F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2E875C8" w14:textId="77777777" w:rsidR="006416F6" w:rsidRPr="006416F6" w:rsidRDefault="006416F6" w:rsidP="006416F6">
      <w:pPr>
        <w:rPr>
          <w:szCs w:val="24"/>
          <w:u w:val="none"/>
          <w:lang w:eastAsia="lv-LV"/>
        </w:rPr>
      </w:pPr>
    </w:p>
    <w:p w14:paraId="15D0BECE" w14:textId="77777777" w:rsidR="006416F6" w:rsidRPr="006416F6" w:rsidRDefault="006416F6" w:rsidP="006416F6">
      <w:pPr>
        <w:tabs>
          <w:tab w:val="left" w:pos="7176"/>
        </w:tabs>
        <w:jc w:val="right"/>
        <w:rPr>
          <w:szCs w:val="24"/>
          <w:u w:val="none"/>
          <w:lang w:eastAsia="lv-LV"/>
        </w:rPr>
      </w:pPr>
      <w:r w:rsidRPr="006416F6">
        <w:rPr>
          <w:szCs w:val="24"/>
          <w:u w:val="none"/>
          <w:lang w:eastAsia="lv-LV"/>
        </w:rPr>
        <w:t>Pielikums 28.12.2023. Gulbenes novada domes lēmumam GND/2023/</w:t>
      </w:r>
    </w:p>
    <w:p w14:paraId="0434B23E" w14:textId="77777777" w:rsidR="006416F6" w:rsidRPr="006416F6" w:rsidRDefault="006416F6" w:rsidP="006416F6">
      <w:pPr>
        <w:rPr>
          <w:noProof/>
          <w:szCs w:val="24"/>
          <w:u w:val="none"/>
          <w:lang w:eastAsia="lv-LV"/>
        </w:rPr>
      </w:pPr>
      <w:r w:rsidRPr="006416F6">
        <w:rPr>
          <w:noProof/>
          <w:szCs w:val="24"/>
          <w:u w:val="none"/>
          <w:lang w:eastAsia="lv-LV"/>
        </w:rPr>
        <w:lastRenderedPageBreak/>
        <w:drawing>
          <wp:inline distT="0" distB="0" distL="0" distR="0" wp14:anchorId="00C48E97" wp14:editId="6F1AB2F6">
            <wp:extent cx="5365341" cy="7863840"/>
            <wp:effectExtent l="0" t="0" r="6985" b="3810"/>
            <wp:docPr id="177521093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8208" cy="7868042"/>
                    </a:xfrm>
                    <a:prstGeom prst="rect">
                      <a:avLst/>
                    </a:prstGeom>
                    <a:noFill/>
                  </pic:spPr>
                </pic:pic>
              </a:graphicData>
            </a:graphic>
          </wp:inline>
        </w:drawing>
      </w:r>
    </w:p>
    <w:p w14:paraId="74A699FC" w14:textId="77777777" w:rsidR="006416F6" w:rsidRPr="006416F6" w:rsidRDefault="006416F6" w:rsidP="006416F6">
      <w:pPr>
        <w:rPr>
          <w:noProof/>
          <w:szCs w:val="24"/>
          <w:u w:val="none"/>
          <w:lang w:eastAsia="lv-LV"/>
        </w:rPr>
      </w:pPr>
    </w:p>
    <w:p w14:paraId="366E51DB" w14:textId="77777777" w:rsidR="006416F6" w:rsidRPr="006416F6" w:rsidRDefault="006416F6" w:rsidP="006416F6">
      <w:pPr>
        <w:rPr>
          <w:noProof/>
          <w:szCs w:val="24"/>
          <w:u w:val="none"/>
          <w:lang w:eastAsia="lv-LV"/>
        </w:rPr>
      </w:pPr>
    </w:p>
    <w:p w14:paraId="41471B65" w14:textId="77777777" w:rsidR="006416F6" w:rsidRPr="006416F6" w:rsidRDefault="006416F6" w:rsidP="006416F6">
      <w:pPr>
        <w:rPr>
          <w:noProof/>
          <w:szCs w:val="24"/>
          <w:u w:val="none"/>
          <w:lang w:eastAsia="lv-LV"/>
        </w:rPr>
      </w:pPr>
    </w:p>
    <w:p w14:paraId="5FF2CD8D" w14:textId="77777777" w:rsidR="006416F6" w:rsidRPr="006416F6" w:rsidRDefault="006416F6" w:rsidP="006416F6">
      <w:pPr>
        <w:rPr>
          <w:noProof/>
          <w:szCs w:val="24"/>
          <w:u w:val="none"/>
          <w:lang w:eastAsia="lv-LV"/>
        </w:rPr>
      </w:pPr>
    </w:p>
    <w:p w14:paraId="15834FD2" w14:textId="77777777" w:rsidR="00203C2F" w:rsidRDefault="00203C2F" w:rsidP="000C7638">
      <w:pPr>
        <w:rPr>
          <w:color w:val="000000" w:themeColor="text1"/>
          <w:szCs w:val="24"/>
          <w:u w:val="none"/>
        </w:rPr>
      </w:pPr>
    </w:p>
    <w:p w14:paraId="6999FA4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5322C76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nekustamajam īpašumam “Krastkalni”</w:t>
      </w:r>
    </w:p>
    <w:p w14:paraId="7848F6A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22AAFD8"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Lolita Vīksniņa</w:t>
      </w:r>
    </w:p>
    <w:p w14:paraId="3681B740" w14:textId="77777777" w:rsidR="004861D9" w:rsidRPr="00575A1B" w:rsidRDefault="004861D9" w:rsidP="004861D9">
      <w:pPr>
        <w:rPr>
          <w:rFonts w:eastAsia="Calibri"/>
          <w:szCs w:val="24"/>
          <w:u w:val="none"/>
        </w:rPr>
      </w:pPr>
      <w:r>
        <w:rPr>
          <w:rFonts w:eastAsia="Calibri"/>
          <w:szCs w:val="24"/>
          <w:u w:val="none"/>
        </w:rPr>
        <w:t>DEBATĒS PIEDALĀS: nav</w:t>
      </w:r>
    </w:p>
    <w:p w14:paraId="295FDFF4" w14:textId="77777777" w:rsidR="004861D9" w:rsidRDefault="004861D9" w:rsidP="004861D9">
      <w:pPr>
        <w:rPr>
          <w:rFonts w:eastAsia="Calibri"/>
          <w:color w:val="FF0000"/>
          <w:szCs w:val="24"/>
          <w:u w:val="none"/>
        </w:rPr>
      </w:pPr>
    </w:p>
    <w:p w14:paraId="5E1F54FA" w14:textId="77777777" w:rsidR="004861D9" w:rsidRDefault="004861D9" w:rsidP="004861D9">
      <w:pPr>
        <w:spacing w:line="360" w:lineRule="auto"/>
        <w:ind w:firstLine="567"/>
        <w:jc w:val="both"/>
        <w:rPr>
          <w:u w:val="none"/>
        </w:rPr>
      </w:pPr>
      <w:r>
        <w:rPr>
          <w:u w:val="none"/>
        </w:rPr>
        <w:t>Attīstības un tautsaimniecības komiteja atklāti balsojot:</w:t>
      </w:r>
    </w:p>
    <w:p w14:paraId="730BE3A4" w14:textId="77777777" w:rsidR="004861D9" w:rsidRDefault="004861D9" w:rsidP="004861D9">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2A290F34"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D0B692D" w14:textId="77777777" w:rsidR="006416F6" w:rsidRPr="006416F6" w:rsidRDefault="006416F6" w:rsidP="006416F6">
      <w:pPr>
        <w:jc w:val="center"/>
        <w:rPr>
          <w:b/>
          <w:szCs w:val="24"/>
          <w:u w:val="none"/>
          <w:lang w:eastAsia="lv-LV"/>
        </w:rPr>
      </w:pPr>
      <w:r w:rsidRPr="006416F6">
        <w:rPr>
          <w:b/>
          <w:szCs w:val="24"/>
          <w:u w:val="none"/>
          <w:lang w:eastAsia="lv-LV"/>
        </w:rPr>
        <w:t>Par zemes ierīcības projekta apstiprināšanu Rankas pagasta</w:t>
      </w:r>
    </w:p>
    <w:p w14:paraId="39CEE56D" w14:textId="77777777" w:rsidR="006416F6" w:rsidRPr="006416F6" w:rsidRDefault="006416F6" w:rsidP="006416F6">
      <w:pPr>
        <w:jc w:val="center"/>
        <w:rPr>
          <w:b/>
          <w:szCs w:val="24"/>
          <w:u w:val="none"/>
          <w:lang w:eastAsia="lv-LV"/>
        </w:rPr>
      </w:pPr>
      <w:r w:rsidRPr="006416F6">
        <w:rPr>
          <w:b/>
          <w:szCs w:val="24"/>
          <w:u w:val="none"/>
          <w:lang w:eastAsia="lv-LV"/>
        </w:rPr>
        <w:t>nekustamajam īpašumam “</w:t>
      </w:r>
      <w:proofErr w:type="spellStart"/>
      <w:r w:rsidRPr="006416F6">
        <w:rPr>
          <w:b/>
          <w:szCs w:val="24"/>
          <w:u w:val="none"/>
          <w:lang w:eastAsia="lv-LV"/>
        </w:rPr>
        <w:t>Krastkalni</w:t>
      </w:r>
      <w:proofErr w:type="spellEnd"/>
      <w:r w:rsidRPr="006416F6">
        <w:rPr>
          <w:b/>
          <w:szCs w:val="24"/>
          <w:u w:val="none"/>
          <w:lang w:eastAsia="lv-LV"/>
        </w:rPr>
        <w:t>”</w:t>
      </w:r>
    </w:p>
    <w:p w14:paraId="514446A9" w14:textId="77777777" w:rsidR="006416F6" w:rsidRPr="006416F6" w:rsidRDefault="006416F6" w:rsidP="006416F6">
      <w:pPr>
        <w:tabs>
          <w:tab w:val="left" w:pos="4111"/>
        </w:tabs>
        <w:spacing w:line="276" w:lineRule="auto"/>
        <w:jc w:val="center"/>
        <w:rPr>
          <w:szCs w:val="24"/>
          <w:u w:val="none"/>
          <w:lang w:eastAsia="lv-LV"/>
        </w:rPr>
      </w:pPr>
    </w:p>
    <w:p w14:paraId="4357A6D9"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lang w:eastAsia="lv-LV"/>
        </w:rPr>
        <w:t>Izskatot</w:t>
      </w:r>
      <w:r w:rsidRPr="006416F6">
        <w:rPr>
          <w:rFonts w:eastAsia="Calibri"/>
          <w:b/>
          <w:bCs/>
          <w:szCs w:val="24"/>
          <w:u w:val="none"/>
          <w:lang w:eastAsia="lv-LV"/>
        </w:rPr>
        <w:t xml:space="preserve"> sabiedrības ar ierobežotu atbildību “METRUM”</w:t>
      </w:r>
      <w:r w:rsidRPr="006416F6">
        <w:rPr>
          <w:rFonts w:eastAsia="Calibri"/>
          <w:szCs w:val="24"/>
          <w:u w:val="none"/>
          <w:lang w:eastAsia="lv-LV"/>
        </w:rPr>
        <w:t>, reģistrācijas numurs 40003388748, juridiskā adrese: Ģertrūdes iela 47 - 3, Rīga, LV-1011, 2023.gada 5.decembra iesniegumu (Gulbenes novada pašvaldībā saņemts 2023.gada 5.decembrī un reģistrēts ar Nr. </w:t>
      </w:r>
      <w:r w:rsidRPr="006416F6">
        <w:rPr>
          <w:szCs w:val="24"/>
          <w:u w:val="none"/>
          <w:lang w:eastAsia="lv-LV"/>
        </w:rPr>
        <w:t>GND/5.7/23/2421-M</w:t>
      </w:r>
      <w:r w:rsidRPr="006416F6">
        <w:rPr>
          <w:rFonts w:eastAsia="Calibri"/>
          <w:szCs w:val="24"/>
          <w:u w:val="none"/>
          <w:lang w:eastAsia="lv-LV"/>
        </w:rPr>
        <w:t xml:space="preserve">) ar lūgumu apstiprināt zemes ierīkotājas Daigas Eglītes (zemes ierīkotāja sertifikāts Nr.AA0081, derīgs līdz 2026.gada 26.janvārim) izstrādāto zemes ierīcības projektu nekustamajā īpašumā </w:t>
      </w:r>
      <w:bookmarkStart w:id="22" w:name="_Hlk153267105"/>
      <w:r w:rsidRPr="006416F6">
        <w:rPr>
          <w:rFonts w:eastAsia="Calibri"/>
          <w:szCs w:val="24"/>
          <w:u w:val="none"/>
          <w:lang w:eastAsia="lv-LV"/>
        </w:rPr>
        <w:t>“</w:t>
      </w:r>
      <w:proofErr w:type="spellStart"/>
      <w:r w:rsidRPr="006416F6">
        <w:rPr>
          <w:rFonts w:eastAsia="Calibri"/>
          <w:szCs w:val="24"/>
          <w:u w:val="none"/>
          <w:lang w:eastAsia="lv-LV"/>
        </w:rPr>
        <w:t>Krastkalni</w:t>
      </w:r>
      <w:proofErr w:type="spellEnd"/>
      <w:r w:rsidRPr="006416F6">
        <w:rPr>
          <w:rFonts w:eastAsia="Calibri"/>
          <w:szCs w:val="24"/>
          <w:u w:val="none"/>
          <w:lang w:eastAsia="lv-LV"/>
        </w:rPr>
        <w:t xml:space="preserve">”, Rankas pagasts, Gulbenes novads, kadastra numurs </w:t>
      </w:r>
      <w:bookmarkStart w:id="23" w:name="_Hlk153267033"/>
      <w:r w:rsidRPr="006416F6">
        <w:rPr>
          <w:rFonts w:eastAsia="Calibri"/>
          <w:szCs w:val="24"/>
          <w:u w:val="none"/>
          <w:lang w:eastAsia="lv-LV"/>
        </w:rPr>
        <w:t>5084 008 0189</w:t>
      </w:r>
      <w:bookmarkEnd w:id="23"/>
      <w:r w:rsidRPr="006416F6">
        <w:rPr>
          <w:rFonts w:eastAsia="Calibri"/>
          <w:szCs w:val="24"/>
          <w:u w:val="none"/>
          <w:lang w:eastAsia="lv-LV"/>
        </w:rPr>
        <w:t>, ietilpstošajai zemes vienībai ar kadastra apzīmējumu 5084 008 0189, 3,71 ha platībā</w:t>
      </w:r>
      <w:bookmarkEnd w:id="22"/>
      <w:r w:rsidRPr="006416F6">
        <w:rPr>
          <w:rFonts w:eastAsia="Calibri"/>
          <w:szCs w:val="24"/>
          <w:u w:val="none"/>
          <w:lang w:eastAsia="lv-LV"/>
        </w:rPr>
        <w:t xml:space="preserve">,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416F6">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6416F6">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Pr="006416F6">
        <w:rPr>
          <w:rFonts w:eastAsia="Calibri"/>
          <w:szCs w:val="24"/>
          <w:u w:val="none"/>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13.1. apakšpunktu, kas nosaka, ka, ja apbūvei paredzētajai </w:t>
      </w:r>
      <w:r w:rsidRPr="006416F6">
        <w:rPr>
          <w:rFonts w:eastAsia="Calibri"/>
          <w:szCs w:val="24"/>
          <w:u w:val="none"/>
        </w:rPr>
        <w:lastRenderedPageBreak/>
        <w:t>zemes vienībai adrese ir piešķirta, pirmajai ēkai, kas tiek būvēta vai ir uzbūvēta uz apbūvei paredzētās zemes vienības, saglabā zemes vienībai piešķirto adresi, 15.punktu, kas nosaka, ka pilsētu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kā adreses elementu; divu mēnešu laikā pēc ielu izveides un nosaukumu piešķiršanas tām pašvaldība pieņem lēmumu par iepriekš piešķirto adrešu maiņu, apbūvei paredzētās zemes vienības vai ēkas nosaukumu aizstājot ar numuru un piesaistot to ielas nosaukumam, Gulbenes novada domes 2018.gada 27.decembra saistošajiem noteikumiem Nr.20 “Gulbenes novada teritorijas plānojums, Teritorijas izmantošanas un apbūves noteikumi un grafiskā daļa”,</w:t>
      </w:r>
      <w:r w:rsidRPr="006416F6">
        <w:rPr>
          <w:szCs w:val="24"/>
          <w:u w:val="none"/>
          <w:lang w:eastAsia="lv-LV"/>
        </w:rPr>
        <w:t xml:space="preserve"> </w:t>
      </w:r>
      <w:r w:rsidRPr="006416F6">
        <w:rPr>
          <w:rFonts w:eastAsia="Calibri"/>
          <w:szCs w:val="24"/>
          <w:u w:val="none"/>
        </w:rPr>
        <w:t>un Attīstības un tautsaimniecības komitejas ieteikumu, atklāti balsojot: ar … balsīm “PAR”- , “PRET”- , “ATTURAS”- , Gulbenes novada dome NOLEMJ:</w:t>
      </w:r>
    </w:p>
    <w:p w14:paraId="14A8AA6D"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6416F6">
        <w:rPr>
          <w:rFonts w:eastAsia="Calibri"/>
          <w:szCs w:val="24"/>
          <w:u w:val="none"/>
          <w:lang w:eastAsia="lv-LV"/>
        </w:rPr>
        <w:t>Krastkalni</w:t>
      </w:r>
      <w:proofErr w:type="spellEnd"/>
      <w:r w:rsidRPr="006416F6">
        <w:rPr>
          <w:rFonts w:eastAsia="Calibri"/>
          <w:szCs w:val="24"/>
          <w:u w:val="none"/>
          <w:lang w:eastAsia="lv-LV"/>
        </w:rPr>
        <w:t>”, Rankas pagasts, Gulbenes novads, kadastra numurs 5084 008 0189, ietilpstošajai zemes vienībai ar kadastra apzīmējumu 5084 008 0189, 3,71 ha platībā. Zemes vienības sadalījuma robežas noteikt saskaņā ar zemes ierīcības projekta grafisko daļu (pielikums), kas ir šī lēmuma neatņemama sastāvdaļa.</w:t>
      </w:r>
    </w:p>
    <w:p w14:paraId="259ED80A"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2. Saglabāt nekustamā īpašuma ar nosaukumu “</w:t>
      </w:r>
      <w:proofErr w:type="spellStart"/>
      <w:r w:rsidRPr="006416F6">
        <w:rPr>
          <w:rFonts w:eastAsia="Calibri"/>
          <w:szCs w:val="24"/>
          <w:u w:val="none"/>
          <w:lang w:eastAsia="lv-LV"/>
        </w:rPr>
        <w:t>Krastkalni</w:t>
      </w:r>
      <w:proofErr w:type="spellEnd"/>
      <w:r w:rsidRPr="006416F6">
        <w:rPr>
          <w:rFonts w:eastAsia="Calibri"/>
          <w:szCs w:val="24"/>
          <w:u w:val="none"/>
          <w:lang w:eastAsia="lv-LV"/>
        </w:rPr>
        <w:t xml:space="preserve">”, kadastra numurs 5084 008 0189, sastāvā </w:t>
      </w:r>
      <w:proofErr w:type="spellStart"/>
      <w:r w:rsidRPr="006416F6">
        <w:rPr>
          <w:rFonts w:eastAsia="Calibri"/>
          <w:szCs w:val="24"/>
          <w:u w:val="none"/>
          <w:lang w:eastAsia="lv-LV"/>
        </w:rPr>
        <w:t>jaunizveidoto</w:t>
      </w:r>
      <w:proofErr w:type="spellEnd"/>
      <w:r w:rsidRPr="006416F6">
        <w:rPr>
          <w:rFonts w:eastAsia="Calibri"/>
          <w:szCs w:val="24"/>
          <w:u w:val="none"/>
          <w:lang w:eastAsia="lv-LV"/>
        </w:rPr>
        <w:t xml:space="preserve"> zemes vienību ar kadastra apzīmējumu 5084 008 0523 (projektā Nr.1) un aptuveno platību 3,58 ha. Zemes vienībai ar kadastra apzīmējumu 5084 008 0523, 3,58 ha platībā, noteikt nekustamā īpašuma lietošanas mērķi – valsts un pašvaldību pārvaldes iestāžu apbūve (NĪLM kods 0903), un saglabāt adresi: “</w:t>
      </w:r>
      <w:proofErr w:type="spellStart"/>
      <w:r w:rsidRPr="006416F6">
        <w:rPr>
          <w:rFonts w:eastAsia="Calibri"/>
          <w:szCs w:val="24"/>
          <w:u w:val="none"/>
          <w:lang w:eastAsia="lv-LV"/>
        </w:rPr>
        <w:t>Krastkalni</w:t>
      </w:r>
      <w:proofErr w:type="spellEnd"/>
      <w:r w:rsidRPr="006416F6">
        <w:rPr>
          <w:rFonts w:eastAsia="Calibri"/>
          <w:szCs w:val="24"/>
          <w:u w:val="none"/>
          <w:lang w:eastAsia="lv-LV"/>
        </w:rPr>
        <w:t>”, Ranka, Rankas pag., Gulbenes nov., LV-4416.</w:t>
      </w:r>
    </w:p>
    <w:p w14:paraId="59D2B333"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 xml:space="preserve">3. Izveidot nekustamo īpašumu ar nosaukumu “Alejas iela 1”, kurā iekļaut </w:t>
      </w:r>
      <w:proofErr w:type="spellStart"/>
      <w:r w:rsidRPr="006416F6">
        <w:rPr>
          <w:rFonts w:eastAsia="Calibri"/>
          <w:szCs w:val="24"/>
          <w:u w:val="none"/>
          <w:lang w:eastAsia="lv-LV"/>
        </w:rPr>
        <w:t>jaunizveidoto</w:t>
      </w:r>
      <w:proofErr w:type="spellEnd"/>
      <w:r w:rsidRPr="006416F6">
        <w:rPr>
          <w:rFonts w:eastAsia="Calibri"/>
          <w:szCs w:val="24"/>
          <w:u w:val="none"/>
          <w:lang w:eastAsia="lv-LV"/>
        </w:rPr>
        <w:t xml:space="preserve"> </w:t>
      </w:r>
      <w:bookmarkStart w:id="24" w:name="_Hlk153361629"/>
      <w:r w:rsidRPr="006416F6">
        <w:rPr>
          <w:rFonts w:eastAsia="Calibri"/>
          <w:szCs w:val="24"/>
          <w:u w:val="none"/>
          <w:lang w:eastAsia="lv-LV"/>
        </w:rPr>
        <w:t>zemes vienību ar kadastra apzīmējumu 5084 008 0524 (projektā Nr.2) un aptuveno platību 0,13 ha</w:t>
      </w:r>
      <w:bookmarkEnd w:id="24"/>
      <w:r w:rsidRPr="006416F6">
        <w:rPr>
          <w:rFonts w:eastAsia="Calibri"/>
          <w:szCs w:val="24"/>
          <w:u w:val="none"/>
          <w:lang w:eastAsia="lv-LV"/>
        </w:rPr>
        <w:t xml:space="preserve">. Zemes vienībai ar kadastra apzīmējumu 5084 008 0524, 0,13 ha platībā, noteikt nekustamā īpašuma lietošanas mērķi – komercdarbības objektu apbūve (NĪLM kods 0801), un piešķirt adresi: </w:t>
      </w:r>
      <w:bookmarkStart w:id="25" w:name="_Hlk153269510"/>
      <w:r w:rsidRPr="006416F6">
        <w:rPr>
          <w:rFonts w:eastAsia="Calibri"/>
          <w:szCs w:val="24"/>
          <w:u w:val="none"/>
          <w:lang w:eastAsia="lv-LV"/>
        </w:rPr>
        <w:t>Alejas iela 1, Ranka, Rankas pag., Gulbenes nov.</w:t>
      </w:r>
    </w:p>
    <w:bookmarkEnd w:id="25"/>
    <w:p w14:paraId="033194E1"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4. Mainīt adresi ēkai (būvei) ar kadastra apzīmējumu 5084 008 0189 006 no “Doktorāts”, Ranka, Rankas pag., Gulbenes nov., LV-4416, uz Alejas iela 1, Ranka, Rankas pag., Gulbenes nov.</w:t>
      </w:r>
    </w:p>
    <w:p w14:paraId="20293E0D"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5. Lēmumu nosūtīt:</w:t>
      </w:r>
    </w:p>
    <w:p w14:paraId="693E490C"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5.1</w:t>
      </w:r>
      <w:r w:rsidRPr="006416F6">
        <w:rPr>
          <w:szCs w:val="24"/>
          <w:u w:val="none"/>
          <w:lang w:eastAsia="lv-LV"/>
        </w:rPr>
        <w:t xml:space="preserve"> </w:t>
      </w:r>
      <w:r w:rsidRPr="006416F6">
        <w:rPr>
          <w:rFonts w:eastAsia="Calibri"/>
          <w:szCs w:val="24"/>
          <w:u w:val="none"/>
          <w:lang w:eastAsia="lv-LV"/>
        </w:rPr>
        <w:t xml:space="preserve">sabiedrībai ar ierobežotu atbildību “METRUM” uz elektroniskā pasta adresi: </w:t>
      </w:r>
      <w:hyperlink r:id="rId17" w:history="1">
        <w:r w:rsidRPr="006416F6">
          <w:rPr>
            <w:color w:val="0563C1"/>
            <w:szCs w:val="24"/>
            <w:lang w:eastAsia="lv-LV"/>
          </w:rPr>
          <w:t>gulbene@metrum.lv</w:t>
        </w:r>
      </w:hyperlink>
      <w:r w:rsidRPr="006416F6">
        <w:rPr>
          <w:rFonts w:eastAsia="Calibri"/>
          <w:szCs w:val="24"/>
          <w:u w:val="none"/>
          <w:lang w:eastAsia="lv-LV"/>
        </w:rPr>
        <w:t>;</w:t>
      </w:r>
    </w:p>
    <w:p w14:paraId="1585376A"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lastRenderedPageBreak/>
        <w:t>5.2. Valsts zemes dienesta Vidzemes reģionālajai pārvaldei paziņošanai e-adresē adreses reģistrēšanai.</w:t>
      </w:r>
    </w:p>
    <w:p w14:paraId="32ABA01F" w14:textId="77777777" w:rsidR="006416F6" w:rsidRPr="006416F6" w:rsidRDefault="006416F6" w:rsidP="006416F6">
      <w:pPr>
        <w:spacing w:line="360" w:lineRule="auto"/>
        <w:ind w:firstLine="567"/>
        <w:jc w:val="both"/>
        <w:rPr>
          <w:szCs w:val="24"/>
          <w:u w:val="none"/>
          <w:lang w:eastAsia="lv-LV"/>
        </w:rPr>
      </w:pPr>
      <w:r w:rsidRPr="006416F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D2A8B17" w14:textId="77777777" w:rsidR="006416F6" w:rsidRPr="006416F6" w:rsidRDefault="006416F6" w:rsidP="006416F6">
      <w:pPr>
        <w:spacing w:line="360" w:lineRule="auto"/>
        <w:ind w:firstLine="567"/>
        <w:jc w:val="both"/>
        <w:rPr>
          <w:szCs w:val="24"/>
          <w:u w:val="none"/>
          <w:lang w:eastAsia="lv-LV"/>
        </w:rPr>
      </w:pPr>
    </w:p>
    <w:p w14:paraId="69DB92DD" w14:textId="77777777" w:rsidR="006416F6" w:rsidRPr="006416F6" w:rsidRDefault="006416F6" w:rsidP="006416F6">
      <w:pPr>
        <w:rPr>
          <w:szCs w:val="24"/>
          <w:u w:val="none"/>
          <w:lang w:eastAsia="lv-LV"/>
        </w:rPr>
      </w:pPr>
    </w:p>
    <w:p w14:paraId="279E281D" w14:textId="77777777" w:rsidR="006416F6" w:rsidRPr="006416F6" w:rsidRDefault="006416F6" w:rsidP="006416F6">
      <w:pPr>
        <w:rPr>
          <w:szCs w:val="24"/>
          <w:u w:val="none"/>
          <w:lang w:eastAsia="lv-LV"/>
        </w:rPr>
      </w:pPr>
    </w:p>
    <w:p w14:paraId="7975B5BA" w14:textId="77777777" w:rsidR="006416F6" w:rsidRPr="006416F6" w:rsidRDefault="006416F6" w:rsidP="006416F6">
      <w:pPr>
        <w:rPr>
          <w:szCs w:val="24"/>
          <w:u w:val="none"/>
          <w:lang w:eastAsia="lv-LV"/>
        </w:rPr>
      </w:pPr>
    </w:p>
    <w:p w14:paraId="33C98E91" w14:textId="77777777" w:rsidR="006416F6" w:rsidRPr="006416F6" w:rsidRDefault="006416F6" w:rsidP="006416F6">
      <w:pPr>
        <w:rPr>
          <w:szCs w:val="24"/>
          <w:u w:val="none"/>
          <w:lang w:eastAsia="lv-LV"/>
        </w:rPr>
      </w:pPr>
    </w:p>
    <w:p w14:paraId="566F1D07" w14:textId="77777777" w:rsidR="006416F6" w:rsidRPr="006416F6" w:rsidRDefault="006416F6" w:rsidP="006416F6">
      <w:pPr>
        <w:rPr>
          <w:szCs w:val="24"/>
          <w:u w:val="none"/>
          <w:lang w:eastAsia="lv-LV"/>
        </w:rPr>
      </w:pPr>
    </w:p>
    <w:p w14:paraId="7FB972E6" w14:textId="77777777" w:rsidR="006416F6" w:rsidRPr="006416F6" w:rsidRDefault="006416F6" w:rsidP="006416F6">
      <w:pPr>
        <w:rPr>
          <w:szCs w:val="24"/>
          <w:u w:val="none"/>
          <w:lang w:eastAsia="lv-LV"/>
        </w:rPr>
      </w:pPr>
    </w:p>
    <w:p w14:paraId="0879EE33" w14:textId="77777777" w:rsidR="006416F6" w:rsidRPr="006416F6" w:rsidRDefault="006416F6" w:rsidP="006416F6">
      <w:pPr>
        <w:rPr>
          <w:szCs w:val="24"/>
          <w:u w:val="none"/>
          <w:lang w:eastAsia="lv-LV"/>
        </w:rPr>
      </w:pPr>
    </w:p>
    <w:p w14:paraId="48B3CBC1" w14:textId="77777777" w:rsidR="006416F6" w:rsidRPr="006416F6" w:rsidRDefault="006416F6" w:rsidP="006416F6">
      <w:pPr>
        <w:rPr>
          <w:szCs w:val="24"/>
          <w:u w:val="none"/>
          <w:lang w:eastAsia="lv-LV"/>
        </w:rPr>
      </w:pPr>
    </w:p>
    <w:p w14:paraId="349C91EA" w14:textId="77777777" w:rsidR="006416F6" w:rsidRPr="006416F6" w:rsidRDefault="006416F6" w:rsidP="006416F6">
      <w:pPr>
        <w:rPr>
          <w:szCs w:val="24"/>
          <w:u w:val="none"/>
          <w:lang w:eastAsia="lv-LV"/>
        </w:rPr>
      </w:pPr>
    </w:p>
    <w:p w14:paraId="75969FF0" w14:textId="77777777" w:rsidR="006416F6" w:rsidRPr="006416F6" w:rsidRDefault="006416F6" w:rsidP="006416F6">
      <w:pPr>
        <w:rPr>
          <w:szCs w:val="24"/>
          <w:u w:val="none"/>
          <w:lang w:eastAsia="lv-LV"/>
        </w:rPr>
      </w:pPr>
    </w:p>
    <w:p w14:paraId="2E82A38A" w14:textId="77777777" w:rsidR="006416F6" w:rsidRPr="006416F6" w:rsidRDefault="006416F6" w:rsidP="006416F6">
      <w:pPr>
        <w:rPr>
          <w:szCs w:val="24"/>
          <w:u w:val="none"/>
          <w:lang w:eastAsia="lv-LV"/>
        </w:rPr>
      </w:pPr>
    </w:p>
    <w:p w14:paraId="64C8A798" w14:textId="77777777" w:rsidR="006416F6" w:rsidRPr="006416F6" w:rsidRDefault="006416F6" w:rsidP="006416F6">
      <w:pPr>
        <w:rPr>
          <w:szCs w:val="24"/>
          <w:u w:val="none"/>
          <w:lang w:eastAsia="lv-LV"/>
        </w:rPr>
      </w:pPr>
    </w:p>
    <w:p w14:paraId="00D2507C" w14:textId="77777777" w:rsidR="006416F6" w:rsidRPr="006416F6" w:rsidRDefault="006416F6" w:rsidP="006416F6">
      <w:pPr>
        <w:rPr>
          <w:szCs w:val="24"/>
          <w:u w:val="none"/>
          <w:lang w:eastAsia="lv-LV"/>
        </w:rPr>
      </w:pPr>
    </w:p>
    <w:p w14:paraId="1F66457E" w14:textId="77777777" w:rsidR="006416F6" w:rsidRPr="006416F6" w:rsidRDefault="006416F6" w:rsidP="006416F6">
      <w:pPr>
        <w:rPr>
          <w:szCs w:val="24"/>
          <w:u w:val="none"/>
          <w:lang w:eastAsia="lv-LV"/>
        </w:rPr>
      </w:pPr>
    </w:p>
    <w:p w14:paraId="3184BF34" w14:textId="77777777" w:rsidR="006416F6" w:rsidRPr="006416F6" w:rsidRDefault="006416F6" w:rsidP="006416F6">
      <w:pPr>
        <w:spacing w:after="160" w:line="259" w:lineRule="auto"/>
        <w:rPr>
          <w:szCs w:val="24"/>
          <w:u w:val="none"/>
          <w:lang w:eastAsia="lv-LV"/>
        </w:rPr>
      </w:pPr>
      <w:r w:rsidRPr="006416F6">
        <w:rPr>
          <w:szCs w:val="24"/>
          <w:u w:val="none"/>
          <w:lang w:eastAsia="lv-LV"/>
        </w:rPr>
        <w:br w:type="page"/>
      </w:r>
    </w:p>
    <w:p w14:paraId="4CA7F75B" w14:textId="77777777" w:rsidR="006416F6" w:rsidRPr="006416F6" w:rsidRDefault="006416F6" w:rsidP="006416F6">
      <w:pPr>
        <w:tabs>
          <w:tab w:val="left" w:pos="7176"/>
        </w:tabs>
        <w:jc w:val="right"/>
        <w:rPr>
          <w:szCs w:val="24"/>
          <w:u w:val="none"/>
          <w:lang w:eastAsia="lv-LV"/>
        </w:rPr>
      </w:pPr>
      <w:r w:rsidRPr="006416F6">
        <w:rPr>
          <w:noProof/>
          <w:szCs w:val="24"/>
          <w:u w:val="none"/>
          <w:lang w:eastAsia="lv-LV"/>
        </w:rPr>
        <w:lastRenderedPageBreak/>
        <w:drawing>
          <wp:anchor distT="0" distB="0" distL="114300" distR="114300" simplePos="0" relativeHeight="251659264" behindDoc="0" locked="0" layoutInCell="1" allowOverlap="0" wp14:anchorId="2DFC9604" wp14:editId="4E13D44B">
            <wp:simplePos x="0" y="0"/>
            <wp:positionH relativeFrom="margin">
              <wp:align>left</wp:align>
            </wp:positionH>
            <wp:positionV relativeFrom="margin">
              <wp:posOffset>299610</wp:posOffset>
            </wp:positionV>
            <wp:extent cx="5867759" cy="7784435"/>
            <wp:effectExtent l="0" t="0" r="0" b="7620"/>
            <wp:wrapTopAndBottom/>
            <wp:docPr id="55058" name="Picture 55058"/>
            <wp:cNvGraphicFramePr/>
            <a:graphic xmlns:a="http://schemas.openxmlformats.org/drawingml/2006/main">
              <a:graphicData uri="http://schemas.openxmlformats.org/drawingml/2006/picture">
                <pic:pic xmlns:pic="http://schemas.openxmlformats.org/drawingml/2006/picture">
                  <pic:nvPicPr>
                    <pic:cNvPr id="55058" name="Picture 55058"/>
                    <pic:cNvPicPr/>
                  </pic:nvPicPr>
                  <pic:blipFill>
                    <a:blip r:embed="rId18"/>
                    <a:stretch>
                      <a:fillRect/>
                    </a:stretch>
                  </pic:blipFill>
                  <pic:spPr>
                    <a:xfrm>
                      <a:off x="0" y="0"/>
                      <a:ext cx="5867759" cy="7784435"/>
                    </a:xfrm>
                    <a:prstGeom prst="rect">
                      <a:avLst/>
                    </a:prstGeom>
                  </pic:spPr>
                </pic:pic>
              </a:graphicData>
            </a:graphic>
            <wp14:sizeRelH relativeFrom="margin">
              <wp14:pctWidth>0</wp14:pctWidth>
            </wp14:sizeRelH>
            <wp14:sizeRelV relativeFrom="margin">
              <wp14:pctHeight>0</wp14:pctHeight>
            </wp14:sizeRelV>
          </wp:anchor>
        </w:drawing>
      </w:r>
      <w:r w:rsidRPr="006416F6">
        <w:rPr>
          <w:szCs w:val="24"/>
          <w:u w:val="none"/>
          <w:lang w:eastAsia="lv-LV"/>
        </w:rPr>
        <w:t>Pielikums 28.12.2023. Gulbenes novada domes lēmumam GND/2023/</w:t>
      </w:r>
    </w:p>
    <w:p w14:paraId="62C94EDD" w14:textId="77777777" w:rsidR="006416F6" w:rsidRPr="006416F6" w:rsidRDefault="006416F6" w:rsidP="006416F6">
      <w:pPr>
        <w:rPr>
          <w:noProof/>
          <w:szCs w:val="24"/>
          <w:u w:val="none"/>
          <w:lang w:eastAsia="lv-LV"/>
        </w:rPr>
      </w:pPr>
    </w:p>
    <w:p w14:paraId="5FE34C8D" w14:textId="77777777" w:rsidR="006416F6" w:rsidRPr="006416F6" w:rsidRDefault="006416F6" w:rsidP="006416F6">
      <w:pPr>
        <w:rPr>
          <w:noProof/>
          <w:szCs w:val="24"/>
          <w:u w:val="none"/>
          <w:lang w:eastAsia="lv-LV"/>
        </w:rPr>
      </w:pPr>
    </w:p>
    <w:p w14:paraId="5C7507DF" w14:textId="77777777" w:rsidR="004861D9" w:rsidRDefault="004861D9" w:rsidP="000C7638">
      <w:pPr>
        <w:rPr>
          <w:color w:val="000000" w:themeColor="text1"/>
          <w:szCs w:val="24"/>
          <w:u w:val="none"/>
        </w:rPr>
      </w:pPr>
    </w:p>
    <w:p w14:paraId="794F5209" w14:textId="23645DF3" w:rsidR="00203C2F" w:rsidRDefault="004861D9" w:rsidP="000C7638">
      <w:pPr>
        <w:rPr>
          <w:color w:val="000000" w:themeColor="text1"/>
          <w:szCs w:val="24"/>
          <w:u w:val="none"/>
        </w:rPr>
      </w:pPr>
      <w:r>
        <w:rPr>
          <w:color w:val="000000" w:themeColor="text1"/>
          <w:szCs w:val="24"/>
          <w:u w:val="none"/>
        </w:rPr>
        <w:t>Deputāts Normunds Mazūrs atstāj sēžu zāli.</w:t>
      </w:r>
    </w:p>
    <w:p w14:paraId="71A35E44" w14:textId="77777777" w:rsidR="004861D9" w:rsidRDefault="004861D9" w:rsidP="000C7638">
      <w:pPr>
        <w:rPr>
          <w:color w:val="000000" w:themeColor="text1"/>
          <w:szCs w:val="24"/>
          <w:u w:val="none"/>
        </w:rPr>
      </w:pPr>
    </w:p>
    <w:p w14:paraId="1A7BD333" w14:textId="77777777" w:rsidR="004861D9" w:rsidRDefault="004861D9" w:rsidP="000C7638">
      <w:pPr>
        <w:rPr>
          <w:color w:val="000000" w:themeColor="text1"/>
          <w:szCs w:val="24"/>
          <w:u w:val="none"/>
        </w:rPr>
      </w:pPr>
    </w:p>
    <w:p w14:paraId="216B096D" w14:textId="77777777" w:rsidR="009C5C44" w:rsidRDefault="009C5C44" w:rsidP="00575A1B">
      <w:pPr>
        <w:jc w:val="center"/>
        <w:rPr>
          <w:b/>
          <w:noProof/>
          <w:color w:val="000000" w:themeColor="text1"/>
          <w:szCs w:val="24"/>
          <w:u w:val="none"/>
        </w:rPr>
      </w:pPr>
    </w:p>
    <w:p w14:paraId="427508F7" w14:textId="77777777" w:rsidR="009C5C44" w:rsidRDefault="009C5C44" w:rsidP="00575A1B">
      <w:pPr>
        <w:jc w:val="center"/>
        <w:rPr>
          <w:b/>
          <w:noProof/>
          <w:color w:val="000000" w:themeColor="text1"/>
          <w:szCs w:val="24"/>
          <w:u w:val="none"/>
        </w:rPr>
      </w:pPr>
    </w:p>
    <w:p w14:paraId="730B26C4" w14:textId="22556E4B"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20</w:t>
      </w:r>
      <w:r w:rsidR="00881464">
        <w:rPr>
          <w:b/>
          <w:color w:val="000000" w:themeColor="text1"/>
          <w:szCs w:val="24"/>
          <w:u w:val="none"/>
        </w:rPr>
        <w:t>.</w:t>
      </w:r>
    </w:p>
    <w:p w14:paraId="0DDB250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aģentūras “Gulbenes tūrisma un kultūrvēsturiskā mantojuma centrs” darba plāna apstiprināšanu 2024.gadam</w:t>
      </w:r>
    </w:p>
    <w:p w14:paraId="2B27CF0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13D87A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2089B1D1" w14:textId="549BE283" w:rsidR="00E264AD" w:rsidRPr="00575A1B" w:rsidRDefault="00000000" w:rsidP="00575A1B">
      <w:pPr>
        <w:rPr>
          <w:rFonts w:eastAsia="Calibri"/>
          <w:szCs w:val="24"/>
          <w:u w:val="none"/>
        </w:rPr>
      </w:pPr>
      <w:r>
        <w:rPr>
          <w:rFonts w:eastAsia="Calibri"/>
          <w:szCs w:val="24"/>
          <w:u w:val="none"/>
        </w:rPr>
        <w:t xml:space="preserve">DEBATĒS PIEDALĀS: </w:t>
      </w:r>
      <w:r w:rsidR="004861D9">
        <w:rPr>
          <w:rFonts w:eastAsia="Calibri"/>
          <w:szCs w:val="24"/>
          <w:u w:val="none"/>
        </w:rPr>
        <w:t xml:space="preserve">Ainārs </w:t>
      </w:r>
      <w:proofErr w:type="spellStart"/>
      <w:r w:rsidR="004861D9">
        <w:rPr>
          <w:rFonts w:eastAsia="Calibri"/>
          <w:szCs w:val="24"/>
          <w:u w:val="none"/>
        </w:rPr>
        <w:t>Brezinskis</w:t>
      </w:r>
      <w:proofErr w:type="spellEnd"/>
      <w:r w:rsidR="004861D9">
        <w:rPr>
          <w:rFonts w:eastAsia="Calibri"/>
          <w:szCs w:val="24"/>
          <w:u w:val="none"/>
        </w:rPr>
        <w:t xml:space="preserve">, Guna Pūcīte, Simona </w:t>
      </w:r>
      <w:proofErr w:type="spellStart"/>
      <w:r w:rsidR="004861D9">
        <w:rPr>
          <w:rFonts w:eastAsia="Calibri"/>
          <w:szCs w:val="24"/>
          <w:u w:val="none"/>
        </w:rPr>
        <w:t>Sniķe</w:t>
      </w:r>
      <w:proofErr w:type="spellEnd"/>
      <w:r w:rsidR="004861D9">
        <w:rPr>
          <w:rFonts w:eastAsia="Calibri"/>
          <w:szCs w:val="24"/>
          <w:u w:val="none"/>
        </w:rPr>
        <w:t>, Gunārs Ciglis</w:t>
      </w:r>
    </w:p>
    <w:p w14:paraId="5D774F7A" w14:textId="77777777" w:rsidR="00BC2002" w:rsidRDefault="00BC2002" w:rsidP="00956EC8">
      <w:pPr>
        <w:rPr>
          <w:rFonts w:eastAsia="Calibri"/>
          <w:color w:val="FF0000"/>
          <w:szCs w:val="24"/>
          <w:u w:val="none"/>
        </w:rPr>
      </w:pPr>
    </w:p>
    <w:p w14:paraId="202717B5" w14:textId="77777777" w:rsidR="00114990" w:rsidRDefault="00000000" w:rsidP="004861D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6C53667" w14:textId="77777777" w:rsidR="00B24B3A" w:rsidRDefault="00000000" w:rsidP="004861D9">
      <w:pPr>
        <w:spacing w:line="360" w:lineRule="auto"/>
        <w:ind w:firstLine="567"/>
        <w:jc w:val="both"/>
        <w:rPr>
          <w:u w:val="none"/>
        </w:rPr>
      </w:pPr>
      <w:r w:rsidRPr="0016506D">
        <w:rPr>
          <w:noProof/>
          <w:u w:val="none"/>
        </w:rPr>
        <w:t>ar 4 balsīm "Par" (Ainārs Brezinskis, Guna Švika, Gunārs Ciglis, Mudīte Motivāne), "Pret" – 1 (Guna Pūcīte), "Atturas" – nav, "Nepiedalās" – nav</w:t>
      </w:r>
      <w:r>
        <w:rPr>
          <w:u w:val="none"/>
        </w:rPr>
        <w:t xml:space="preserve">, </w:t>
      </w:r>
      <w:r w:rsidR="00E966B9">
        <w:rPr>
          <w:u w:val="none"/>
        </w:rPr>
        <w:t>NOLEMJ</w:t>
      </w:r>
      <w:r w:rsidR="00114990" w:rsidRPr="00B24B3A">
        <w:rPr>
          <w:u w:val="none"/>
        </w:rPr>
        <w:t>:</w:t>
      </w:r>
    </w:p>
    <w:p w14:paraId="6A75EE1D" w14:textId="77777777" w:rsidR="004861D9" w:rsidRDefault="004861D9" w:rsidP="004861D9">
      <w:pPr>
        <w:spacing w:line="360" w:lineRule="auto"/>
        <w:ind w:firstLine="567"/>
        <w:jc w:val="both"/>
        <w:rPr>
          <w:u w:val="none"/>
        </w:rPr>
      </w:pPr>
      <w:r>
        <w:rPr>
          <w:noProof/>
          <w:u w:val="none"/>
        </w:rPr>
        <w:t>V</w:t>
      </w:r>
      <w:r>
        <w:rPr>
          <w:u w:val="none"/>
        </w:rPr>
        <w:t>irzīt izskatīšanai domes sēdē lēmumprojektu:</w:t>
      </w:r>
    </w:p>
    <w:p w14:paraId="67748884" w14:textId="77777777" w:rsidR="006416F6" w:rsidRPr="006416F6" w:rsidRDefault="006416F6" w:rsidP="006416F6">
      <w:pPr>
        <w:autoSpaceDE w:val="0"/>
        <w:autoSpaceDN w:val="0"/>
        <w:adjustRightInd w:val="0"/>
        <w:jc w:val="center"/>
        <w:rPr>
          <w:rFonts w:cs="Arial"/>
          <w:b/>
          <w:color w:val="333333"/>
          <w:szCs w:val="24"/>
          <w:u w:val="none"/>
          <w:shd w:val="clear" w:color="auto" w:fill="FFFFFF"/>
          <w:lang w:eastAsia="lv-LV"/>
        </w:rPr>
      </w:pPr>
      <w:r w:rsidRPr="006416F6">
        <w:rPr>
          <w:b/>
          <w:szCs w:val="24"/>
          <w:u w:val="none"/>
        </w:rPr>
        <w:t>Par Gulbenes novada pašvaldības aģentūras “Gulbenes tūrisma un kultūrvēsturiskā mantojuma centrs” darba plāna apstiprināšanu 2024.gadam</w:t>
      </w:r>
    </w:p>
    <w:p w14:paraId="7CA627C3" w14:textId="77777777" w:rsidR="006416F6" w:rsidRPr="006416F6" w:rsidRDefault="006416F6" w:rsidP="006416F6">
      <w:pPr>
        <w:widowControl w:val="0"/>
        <w:spacing w:line="360" w:lineRule="auto"/>
        <w:jc w:val="center"/>
        <w:rPr>
          <w:szCs w:val="24"/>
          <w:u w:val="none"/>
        </w:rPr>
      </w:pPr>
    </w:p>
    <w:p w14:paraId="0D504EB1" w14:textId="77777777" w:rsidR="006416F6" w:rsidRPr="006416F6" w:rsidRDefault="006416F6" w:rsidP="006416F6">
      <w:pPr>
        <w:widowControl w:val="0"/>
        <w:spacing w:line="360" w:lineRule="auto"/>
        <w:ind w:firstLine="567"/>
        <w:jc w:val="both"/>
        <w:rPr>
          <w:szCs w:val="24"/>
          <w:u w:val="none"/>
        </w:rPr>
      </w:pPr>
      <w:r w:rsidRPr="006416F6">
        <w:rPr>
          <w:szCs w:val="24"/>
          <w:u w:val="none"/>
        </w:rPr>
        <w:t xml:space="preserve">Pamatojoties uz likuma Pašvaldību likuma 10.panta pirmās daļas 21.punktu, kas nosaka, ka dome ir tiesīga izlemt ikvienu pašvaldības kompetences jautājumu; tikai domes kompetencē ir pieņemt lēmumus citos ārējos normatīvajos aktos paredzētajos gadījumos, Publisko aģentūru likuma 20.panta otrās daļas 3.punktu, kas nosaka, ka, īstenojot pārraudzību, pašvaldības dome apstiprina pašvaldības aģentūras darba plānu kārtējam gadam, </w:t>
      </w:r>
      <w:r w:rsidRPr="006416F6">
        <w:rPr>
          <w:szCs w:val="24"/>
          <w:u w:val="none"/>
          <w:lang w:eastAsia="lv-LV"/>
        </w:rPr>
        <w:t>un Gulbenes novada domes Attīstības un tautsaimniecības komitejas ieteikumu, atklāti balsojot: PAR _____(___), PRET ___(____), ATTURAS ___(____), Gulbenes novada dome NOLEMJ:</w:t>
      </w:r>
    </w:p>
    <w:p w14:paraId="5CE790AD" w14:textId="77777777" w:rsidR="006416F6" w:rsidRPr="006416F6" w:rsidRDefault="006416F6" w:rsidP="006416F6">
      <w:pPr>
        <w:spacing w:line="360" w:lineRule="auto"/>
        <w:ind w:firstLine="567"/>
        <w:jc w:val="both"/>
        <w:rPr>
          <w:szCs w:val="24"/>
          <w:u w:val="none"/>
          <w:lang w:eastAsia="lv-LV"/>
        </w:rPr>
      </w:pPr>
      <w:r w:rsidRPr="006416F6">
        <w:rPr>
          <w:szCs w:val="24"/>
          <w:u w:val="none"/>
          <w:lang w:eastAsia="lv-LV"/>
        </w:rPr>
        <w:t>APSTIPRINĀT Gulbenes novada pašvaldības aģentūras “Gulbenes tūrisma un kultūrvēsturiskā mantojuma centrs” darba plānu 2024.gadam saskaņā ar pielikumu.</w:t>
      </w:r>
    </w:p>
    <w:p w14:paraId="3AA6156A" w14:textId="77777777" w:rsidR="006416F6" w:rsidRPr="006416F6" w:rsidRDefault="006416F6" w:rsidP="006416F6">
      <w:pPr>
        <w:rPr>
          <w:sz w:val="20"/>
          <w:szCs w:val="20"/>
          <w:u w:val="none"/>
          <w:lang w:eastAsia="lv-LV"/>
        </w:rPr>
      </w:pPr>
    </w:p>
    <w:p w14:paraId="109051D0" w14:textId="77777777" w:rsidR="006416F6" w:rsidRPr="006416F6" w:rsidRDefault="006416F6" w:rsidP="006416F6">
      <w:pPr>
        <w:rPr>
          <w:sz w:val="20"/>
          <w:szCs w:val="20"/>
          <w:u w:val="none"/>
          <w:lang w:eastAsia="lv-LV"/>
        </w:rPr>
      </w:pPr>
    </w:p>
    <w:p w14:paraId="358F3C8D" w14:textId="77777777" w:rsidR="006416F6" w:rsidRPr="006416F6" w:rsidRDefault="006416F6" w:rsidP="006416F6">
      <w:pPr>
        <w:jc w:val="right"/>
        <w:rPr>
          <w:bCs/>
          <w:szCs w:val="24"/>
          <w:u w:val="none"/>
          <w:lang w:eastAsia="lv-LV"/>
        </w:rPr>
      </w:pPr>
      <w:r w:rsidRPr="006416F6">
        <w:rPr>
          <w:bCs/>
          <w:szCs w:val="24"/>
          <w:u w:val="none"/>
          <w:lang w:eastAsia="lv-LV"/>
        </w:rPr>
        <w:t>Pielikums Gulbenes novada domes 2023.gada __.decembra lēmumam Nr.________</w:t>
      </w:r>
    </w:p>
    <w:p w14:paraId="5312B215" w14:textId="77777777" w:rsidR="006416F6" w:rsidRPr="006416F6" w:rsidRDefault="006416F6" w:rsidP="006416F6">
      <w:pPr>
        <w:jc w:val="center"/>
        <w:rPr>
          <w:bCs/>
          <w:sz w:val="28"/>
          <w:szCs w:val="28"/>
          <w:u w:val="none"/>
          <w:lang w:eastAsia="lv-LV"/>
        </w:rPr>
      </w:pPr>
    </w:p>
    <w:p w14:paraId="0F46A6B3" w14:textId="77777777" w:rsidR="006416F6" w:rsidRPr="006416F6" w:rsidRDefault="006416F6" w:rsidP="006416F6">
      <w:pPr>
        <w:jc w:val="center"/>
        <w:rPr>
          <w:b/>
          <w:sz w:val="28"/>
          <w:szCs w:val="28"/>
          <w:u w:val="none"/>
          <w:lang w:eastAsia="lv-LV"/>
        </w:rPr>
      </w:pPr>
      <w:r w:rsidRPr="006416F6">
        <w:rPr>
          <w:b/>
          <w:sz w:val="28"/>
          <w:szCs w:val="28"/>
          <w:u w:val="none"/>
          <w:lang w:eastAsia="lv-LV"/>
        </w:rPr>
        <w:t>Gulbenes novada pašvaldības aģentūras</w:t>
      </w:r>
    </w:p>
    <w:p w14:paraId="2475D70D" w14:textId="77777777" w:rsidR="006416F6" w:rsidRPr="006416F6" w:rsidRDefault="006416F6" w:rsidP="006416F6">
      <w:pPr>
        <w:jc w:val="center"/>
        <w:rPr>
          <w:b/>
          <w:sz w:val="28"/>
          <w:szCs w:val="28"/>
          <w:u w:val="none"/>
          <w:lang w:eastAsia="lv-LV"/>
        </w:rPr>
      </w:pPr>
      <w:r w:rsidRPr="006416F6">
        <w:rPr>
          <w:b/>
          <w:sz w:val="28"/>
          <w:szCs w:val="28"/>
          <w:u w:val="none"/>
          <w:lang w:eastAsia="lv-LV"/>
        </w:rPr>
        <w:t xml:space="preserve">“Gulbenes tūrisma un kultūrvēsturiskā mantojuma centrs” </w:t>
      </w:r>
    </w:p>
    <w:p w14:paraId="57C7E623" w14:textId="77777777" w:rsidR="006416F6" w:rsidRPr="006416F6" w:rsidRDefault="006416F6" w:rsidP="006416F6">
      <w:pPr>
        <w:jc w:val="center"/>
        <w:rPr>
          <w:b/>
          <w:sz w:val="28"/>
          <w:szCs w:val="28"/>
          <w:u w:val="none"/>
          <w:lang w:eastAsia="lv-LV"/>
        </w:rPr>
      </w:pPr>
      <w:r w:rsidRPr="006416F6">
        <w:rPr>
          <w:b/>
          <w:sz w:val="28"/>
          <w:szCs w:val="28"/>
          <w:u w:val="none"/>
          <w:lang w:eastAsia="lv-LV"/>
        </w:rPr>
        <w:t xml:space="preserve">darba plāns 2024. gadam </w:t>
      </w:r>
    </w:p>
    <w:p w14:paraId="2AD4B371" w14:textId="77777777" w:rsidR="006416F6" w:rsidRPr="006416F6" w:rsidRDefault="006416F6" w:rsidP="006416F6">
      <w:pPr>
        <w:jc w:val="center"/>
        <w:rPr>
          <w:b/>
          <w:szCs w:val="24"/>
          <w:u w:val="none"/>
          <w:lang w:eastAsia="lv-LV"/>
        </w:rPr>
      </w:pPr>
    </w:p>
    <w:p w14:paraId="3CF4D104" w14:textId="77777777" w:rsidR="006416F6" w:rsidRPr="006416F6" w:rsidRDefault="006416F6" w:rsidP="006416F6">
      <w:pPr>
        <w:rPr>
          <w:b/>
          <w:szCs w:val="24"/>
          <w:u w:val="none"/>
          <w:lang w:eastAsia="lv-LV"/>
        </w:rPr>
      </w:pPr>
      <w:r w:rsidRPr="006416F6">
        <w:rPr>
          <w:b/>
          <w:szCs w:val="24"/>
          <w:u w:val="none"/>
          <w:lang w:eastAsia="lv-LV"/>
        </w:rPr>
        <w:t>TE – tūrisma eksperts mārketinga jautājumos</w:t>
      </w:r>
    </w:p>
    <w:p w14:paraId="17034D90" w14:textId="77777777" w:rsidR="006416F6" w:rsidRPr="006416F6" w:rsidRDefault="006416F6" w:rsidP="006416F6">
      <w:pPr>
        <w:rPr>
          <w:b/>
          <w:szCs w:val="24"/>
          <w:u w:val="none"/>
          <w:lang w:eastAsia="lv-LV"/>
        </w:rPr>
      </w:pPr>
      <w:r w:rsidRPr="006416F6">
        <w:rPr>
          <w:b/>
          <w:szCs w:val="24"/>
          <w:u w:val="none"/>
          <w:lang w:eastAsia="lv-LV"/>
        </w:rPr>
        <w:t>TO – tūrisma organizators</w:t>
      </w:r>
    </w:p>
    <w:p w14:paraId="74C34F3F" w14:textId="77777777" w:rsidR="006416F6" w:rsidRPr="006416F6" w:rsidRDefault="006416F6" w:rsidP="006416F6">
      <w:pPr>
        <w:rPr>
          <w:b/>
          <w:szCs w:val="24"/>
          <w:u w:val="none"/>
          <w:lang w:eastAsia="lv-LV"/>
        </w:rPr>
      </w:pPr>
      <w:r w:rsidRPr="006416F6">
        <w:rPr>
          <w:b/>
          <w:szCs w:val="24"/>
          <w:u w:val="none"/>
          <w:lang w:eastAsia="lv-LV"/>
        </w:rPr>
        <w:t>DTEO – Interaktīvās ekspozīcijas “Dzelzceļš un Tvaiks” ekskursiju organizators</w:t>
      </w:r>
    </w:p>
    <w:p w14:paraId="03C41E19" w14:textId="77777777" w:rsidR="006416F6" w:rsidRPr="006416F6" w:rsidRDefault="006416F6" w:rsidP="006416F6">
      <w:pPr>
        <w:rPr>
          <w:b/>
          <w:szCs w:val="24"/>
          <w:u w:val="none"/>
          <w:lang w:eastAsia="lv-LV"/>
        </w:rPr>
      </w:pPr>
      <w:r w:rsidRPr="006416F6">
        <w:rPr>
          <w:b/>
          <w:szCs w:val="24"/>
          <w:u w:val="none"/>
          <w:lang w:eastAsia="lv-LV"/>
        </w:rPr>
        <w:t>SPV – Stāmerienas pils vadītājs</w:t>
      </w:r>
    </w:p>
    <w:p w14:paraId="15C36274" w14:textId="77777777" w:rsidR="006416F6" w:rsidRPr="006416F6" w:rsidRDefault="006416F6" w:rsidP="006416F6">
      <w:pPr>
        <w:rPr>
          <w:b/>
          <w:szCs w:val="24"/>
          <w:u w:val="none"/>
          <w:lang w:eastAsia="lv-LV"/>
        </w:rPr>
      </w:pPr>
      <w:r w:rsidRPr="006416F6">
        <w:rPr>
          <w:b/>
          <w:szCs w:val="24"/>
          <w:u w:val="none"/>
          <w:lang w:eastAsia="lv-LV"/>
        </w:rPr>
        <w:t>SPEO – Stāmerienas pils ekskursiju organizators</w:t>
      </w:r>
    </w:p>
    <w:p w14:paraId="03A4A68E" w14:textId="77777777" w:rsidR="006416F6" w:rsidRPr="006416F6" w:rsidRDefault="006416F6" w:rsidP="006416F6">
      <w:pPr>
        <w:rPr>
          <w:b/>
          <w:szCs w:val="24"/>
          <w:u w:val="none"/>
          <w:lang w:eastAsia="lv-LV"/>
        </w:rPr>
      </w:pPr>
      <w:r w:rsidRPr="006416F6">
        <w:rPr>
          <w:b/>
          <w:szCs w:val="24"/>
          <w:u w:val="none"/>
          <w:lang w:eastAsia="lv-LV"/>
        </w:rPr>
        <w:t>SPPV – Stāmerienas pils projektu vadītājs</w:t>
      </w:r>
    </w:p>
    <w:p w14:paraId="5E9641B8" w14:textId="77777777" w:rsidR="006416F6" w:rsidRPr="006416F6" w:rsidRDefault="006416F6" w:rsidP="006416F6">
      <w:pPr>
        <w:rPr>
          <w:b/>
          <w:szCs w:val="24"/>
          <w:u w:val="none"/>
          <w:lang w:eastAsia="lv-LV"/>
        </w:rPr>
      </w:pPr>
      <w:r w:rsidRPr="006416F6">
        <w:rPr>
          <w:b/>
          <w:szCs w:val="24"/>
          <w:u w:val="none"/>
          <w:lang w:eastAsia="lv-LV"/>
        </w:rPr>
        <w:t>SPNM – Stāmerienas pils noformēšanas mākslinieks</w:t>
      </w:r>
    </w:p>
    <w:p w14:paraId="45640929" w14:textId="77777777" w:rsidR="006416F6" w:rsidRPr="006416F6" w:rsidRDefault="006416F6" w:rsidP="006416F6">
      <w:pPr>
        <w:rPr>
          <w:szCs w:val="24"/>
          <w:u w:val="none"/>
          <w:lang w:eastAsia="lv-LV"/>
        </w:rPr>
      </w:pPr>
      <w:r w:rsidRPr="006416F6">
        <w:rPr>
          <w:szCs w:val="24"/>
          <w:u w:val="none"/>
          <w:lang w:eastAsia="lv-LV"/>
        </w:rPr>
        <w:t>LKA – Latvijas Kultūras akadēmija</w:t>
      </w:r>
    </w:p>
    <w:p w14:paraId="29C03127" w14:textId="77777777" w:rsidR="006416F6" w:rsidRPr="006416F6" w:rsidRDefault="006416F6" w:rsidP="006416F6">
      <w:pPr>
        <w:rPr>
          <w:szCs w:val="24"/>
          <w:u w:val="none"/>
          <w:lang w:eastAsia="lv-LV"/>
        </w:rPr>
      </w:pPr>
      <w:r w:rsidRPr="006416F6">
        <w:rPr>
          <w:szCs w:val="24"/>
          <w:u w:val="none"/>
          <w:lang w:eastAsia="lv-LV"/>
        </w:rPr>
        <w:t>VTA – Vidzemes tūrisma asociācija</w:t>
      </w:r>
    </w:p>
    <w:p w14:paraId="4D2A750B" w14:textId="77777777" w:rsidR="006416F6" w:rsidRPr="006416F6" w:rsidRDefault="006416F6" w:rsidP="006416F6">
      <w:pPr>
        <w:rPr>
          <w:szCs w:val="24"/>
          <w:u w:val="none"/>
          <w:lang w:eastAsia="lv-LV"/>
        </w:rPr>
      </w:pPr>
      <w:r w:rsidRPr="006416F6">
        <w:rPr>
          <w:szCs w:val="24"/>
          <w:u w:val="none"/>
          <w:lang w:eastAsia="lv-LV"/>
        </w:rPr>
        <w:t>LIAA – Latvijas Investīciju un attīstības aģentūra</w:t>
      </w:r>
    </w:p>
    <w:p w14:paraId="70D8F299" w14:textId="77777777" w:rsidR="006416F6" w:rsidRPr="006416F6" w:rsidRDefault="006416F6" w:rsidP="006416F6">
      <w:pPr>
        <w:rPr>
          <w:szCs w:val="24"/>
          <w:u w:val="none"/>
          <w:lang w:eastAsia="lv-LV"/>
        </w:rPr>
      </w:pPr>
      <w:r w:rsidRPr="006416F6">
        <w:rPr>
          <w:szCs w:val="24"/>
          <w:u w:val="none"/>
          <w:lang w:eastAsia="lv-LV"/>
        </w:rPr>
        <w:t>LPMA - Latvijas Piļu un muižu asociācija</w:t>
      </w:r>
    </w:p>
    <w:p w14:paraId="4DDFBBFC" w14:textId="77777777" w:rsidR="006416F6" w:rsidRPr="006416F6" w:rsidRDefault="006416F6" w:rsidP="006416F6">
      <w:pPr>
        <w:rPr>
          <w:szCs w:val="24"/>
          <w:u w:val="none"/>
          <w:lang w:eastAsia="lv-LV"/>
        </w:rPr>
      </w:pPr>
    </w:p>
    <w:p w14:paraId="1B3B9BAD" w14:textId="77777777" w:rsidR="006416F6" w:rsidRPr="006416F6" w:rsidRDefault="006416F6" w:rsidP="006416F6">
      <w:pPr>
        <w:rPr>
          <w:szCs w:val="24"/>
          <w:u w:val="none"/>
          <w:lang w:eastAsia="lv-LV"/>
        </w:rPr>
      </w:pPr>
    </w:p>
    <w:tbl>
      <w:tblPr>
        <w:tblW w:w="995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5580"/>
        <w:gridCol w:w="1980"/>
        <w:gridCol w:w="1660"/>
      </w:tblGrid>
      <w:tr w:rsidR="006416F6" w:rsidRPr="006416F6" w14:paraId="0E5CF193" w14:textId="77777777" w:rsidTr="00E50FE8">
        <w:trPr>
          <w:trHeight w:val="277"/>
          <w:tblHeader/>
        </w:trPr>
        <w:tc>
          <w:tcPr>
            <w:tcW w:w="739" w:type="dxa"/>
            <w:tcBorders>
              <w:top w:val="single" w:sz="4" w:space="0" w:color="000000"/>
              <w:left w:val="single" w:sz="4" w:space="0" w:color="000000"/>
              <w:bottom w:val="single" w:sz="4" w:space="0" w:color="000000"/>
              <w:right w:val="single" w:sz="4" w:space="0" w:color="000000"/>
            </w:tcBorders>
            <w:vAlign w:val="center"/>
          </w:tcPr>
          <w:p w14:paraId="58CFE941" w14:textId="77777777" w:rsidR="006416F6" w:rsidRPr="006416F6" w:rsidRDefault="006416F6" w:rsidP="006416F6">
            <w:pPr>
              <w:jc w:val="center"/>
              <w:rPr>
                <w:b/>
                <w:szCs w:val="24"/>
                <w:u w:val="none"/>
                <w:lang w:eastAsia="lv-LV"/>
              </w:rPr>
            </w:pPr>
            <w:r w:rsidRPr="006416F6">
              <w:rPr>
                <w:b/>
                <w:szCs w:val="24"/>
                <w:u w:val="none"/>
                <w:lang w:eastAsia="lv-LV"/>
              </w:rPr>
              <w:lastRenderedPageBreak/>
              <w:t>Nr. p.k.</w:t>
            </w:r>
          </w:p>
        </w:tc>
        <w:tc>
          <w:tcPr>
            <w:tcW w:w="5580" w:type="dxa"/>
            <w:tcBorders>
              <w:top w:val="single" w:sz="4" w:space="0" w:color="000000"/>
              <w:left w:val="single" w:sz="4" w:space="0" w:color="000000"/>
              <w:bottom w:val="single" w:sz="4" w:space="0" w:color="000000"/>
              <w:right w:val="single" w:sz="4" w:space="0" w:color="000000"/>
            </w:tcBorders>
            <w:vAlign w:val="center"/>
          </w:tcPr>
          <w:p w14:paraId="3B343F4D" w14:textId="77777777" w:rsidR="006416F6" w:rsidRPr="006416F6" w:rsidRDefault="006416F6" w:rsidP="006416F6">
            <w:pPr>
              <w:jc w:val="center"/>
              <w:rPr>
                <w:b/>
                <w:szCs w:val="24"/>
                <w:u w:val="none"/>
                <w:lang w:eastAsia="lv-LV"/>
              </w:rPr>
            </w:pPr>
            <w:r w:rsidRPr="006416F6">
              <w:rPr>
                <w:b/>
                <w:szCs w:val="24"/>
                <w:u w:val="none"/>
                <w:lang w:eastAsia="lv-LV"/>
              </w:rPr>
              <w:t>Aktivitātes apraksts</w:t>
            </w:r>
          </w:p>
        </w:tc>
        <w:tc>
          <w:tcPr>
            <w:tcW w:w="1980" w:type="dxa"/>
            <w:tcBorders>
              <w:top w:val="single" w:sz="4" w:space="0" w:color="000000"/>
              <w:left w:val="single" w:sz="4" w:space="0" w:color="000000"/>
              <w:bottom w:val="single" w:sz="4" w:space="0" w:color="000000"/>
              <w:right w:val="single" w:sz="4" w:space="0" w:color="000000"/>
            </w:tcBorders>
            <w:vAlign w:val="center"/>
          </w:tcPr>
          <w:p w14:paraId="5E6D3AE6" w14:textId="77777777" w:rsidR="006416F6" w:rsidRPr="006416F6" w:rsidRDefault="006416F6" w:rsidP="006416F6">
            <w:pPr>
              <w:jc w:val="center"/>
              <w:rPr>
                <w:b/>
                <w:szCs w:val="24"/>
                <w:u w:val="none"/>
                <w:lang w:eastAsia="lv-LV"/>
              </w:rPr>
            </w:pPr>
            <w:r w:rsidRPr="006416F6">
              <w:rPr>
                <w:b/>
                <w:szCs w:val="24"/>
                <w:u w:val="none"/>
                <w:lang w:eastAsia="lv-LV"/>
              </w:rPr>
              <w:t>Laika periods</w:t>
            </w:r>
          </w:p>
        </w:tc>
        <w:tc>
          <w:tcPr>
            <w:tcW w:w="1660" w:type="dxa"/>
            <w:tcBorders>
              <w:top w:val="single" w:sz="4" w:space="0" w:color="000000"/>
              <w:left w:val="single" w:sz="4" w:space="0" w:color="000000"/>
              <w:bottom w:val="single" w:sz="4" w:space="0" w:color="000000"/>
              <w:right w:val="single" w:sz="4" w:space="0" w:color="000000"/>
            </w:tcBorders>
            <w:vAlign w:val="center"/>
          </w:tcPr>
          <w:p w14:paraId="1F795FCD" w14:textId="77777777" w:rsidR="006416F6" w:rsidRPr="006416F6" w:rsidRDefault="006416F6" w:rsidP="006416F6">
            <w:pPr>
              <w:jc w:val="center"/>
              <w:rPr>
                <w:b/>
                <w:szCs w:val="24"/>
                <w:u w:val="none"/>
                <w:lang w:eastAsia="lv-LV"/>
              </w:rPr>
            </w:pPr>
            <w:r w:rsidRPr="006416F6">
              <w:rPr>
                <w:b/>
                <w:szCs w:val="24"/>
                <w:u w:val="none"/>
                <w:lang w:eastAsia="lv-LV"/>
              </w:rPr>
              <w:t>Atbildīgais</w:t>
            </w:r>
          </w:p>
        </w:tc>
      </w:tr>
      <w:tr w:rsidR="006416F6" w:rsidRPr="006416F6" w14:paraId="6B04C5B2"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EAC4D6D" w14:textId="77777777" w:rsidR="006416F6" w:rsidRPr="006416F6" w:rsidRDefault="006416F6" w:rsidP="006416F6">
            <w:pPr>
              <w:jc w:val="center"/>
              <w:rPr>
                <w:szCs w:val="24"/>
                <w:u w:val="none"/>
                <w:lang w:eastAsia="lv-LV"/>
              </w:rPr>
            </w:pPr>
            <w:r w:rsidRPr="006416F6">
              <w:rPr>
                <w:szCs w:val="24"/>
                <w:u w:val="none"/>
                <w:lang w:eastAsia="lv-LV"/>
              </w:rPr>
              <w:t>1.</w:t>
            </w:r>
          </w:p>
        </w:tc>
        <w:tc>
          <w:tcPr>
            <w:tcW w:w="5580" w:type="dxa"/>
            <w:tcBorders>
              <w:top w:val="single" w:sz="4" w:space="0" w:color="000000"/>
              <w:left w:val="single" w:sz="4" w:space="0" w:color="000000"/>
              <w:bottom w:val="single" w:sz="4" w:space="0" w:color="000000"/>
              <w:right w:val="single" w:sz="4" w:space="0" w:color="000000"/>
            </w:tcBorders>
          </w:tcPr>
          <w:p w14:paraId="53230AD7" w14:textId="77777777" w:rsidR="006416F6" w:rsidRPr="006416F6" w:rsidRDefault="006416F6" w:rsidP="006416F6">
            <w:pPr>
              <w:jc w:val="both"/>
              <w:rPr>
                <w:szCs w:val="24"/>
                <w:u w:val="none"/>
                <w:lang w:eastAsia="lv-LV"/>
              </w:rPr>
            </w:pPr>
            <w:r w:rsidRPr="006416F6">
              <w:rPr>
                <w:szCs w:val="24"/>
                <w:u w:val="none"/>
                <w:lang w:eastAsia="lv-LV"/>
              </w:rPr>
              <w:t>Pasākuma “Zvaigznes diena”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0263B572" w14:textId="77777777" w:rsidR="006416F6" w:rsidRPr="006416F6" w:rsidRDefault="006416F6" w:rsidP="006416F6">
            <w:pPr>
              <w:jc w:val="center"/>
              <w:rPr>
                <w:szCs w:val="24"/>
                <w:u w:val="none"/>
                <w:lang w:eastAsia="lv-LV"/>
              </w:rPr>
            </w:pPr>
            <w:r w:rsidRPr="006416F6">
              <w:rPr>
                <w:szCs w:val="24"/>
                <w:u w:val="none"/>
                <w:lang w:eastAsia="lv-LV"/>
              </w:rPr>
              <w:t>06.01.</w:t>
            </w:r>
          </w:p>
        </w:tc>
        <w:tc>
          <w:tcPr>
            <w:tcW w:w="1660" w:type="dxa"/>
            <w:tcBorders>
              <w:top w:val="single" w:sz="4" w:space="0" w:color="000000"/>
              <w:left w:val="single" w:sz="4" w:space="0" w:color="000000"/>
              <w:bottom w:val="single" w:sz="4" w:space="0" w:color="000000"/>
              <w:right w:val="single" w:sz="4" w:space="0" w:color="000000"/>
            </w:tcBorders>
          </w:tcPr>
          <w:p w14:paraId="46349A00" w14:textId="77777777" w:rsidR="006416F6" w:rsidRPr="006416F6" w:rsidRDefault="006416F6" w:rsidP="006416F6">
            <w:pPr>
              <w:rPr>
                <w:szCs w:val="24"/>
                <w:u w:val="none"/>
                <w:lang w:eastAsia="lv-LV"/>
              </w:rPr>
            </w:pPr>
            <w:r w:rsidRPr="006416F6">
              <w:rPr>
                <w:szCs w:val="24"/>
                <w:u w:val="none"/>
                <w:lang w:eastAsia="lv-LV"/>
              </w:rPr>
              <w:t>SPV, SPPV</w:t>
            </w:r>
          </w:p>
        </w:tc>
      </w:tr>
      <w:tr w:rsidR="006416F6" w:rsidRPr="006416F6" w14:paraId="5F0DB747" w14:textId="77777777" w:rsidTr="00E50FE8">
        <w:tc>
          <w:tcPr>
            <w:tcW w:w="739" w:type="dxa"/>
            <w:tcBorders>
              <w:top w:val="single" w:sz="4" w:space="0" w:color="000000"/>
              <w:left w:val="single" w:sz="4" w:space="0" w:color="000000"/>
              <w:bottom w:val="single" w:sz="4" w:space="0" w:color="000000"/>
              <w:right w:val="single" w:sz="4" w:space="0" w:color="000000"/>
            </w:tcBorders>
          </w:tcPr>
          <w:p w14:paraId="31212A63" w14:textId="77777777" w:rsidR="006416F6" w:rsidRPr="006416F6" w:rsidRDefault="006416F6" w:rsidP="006416F6">
            <w:pPr>
              <w:jc w:val="center"/>
              <w:rPr>
                <w:szCs w:val="24"/>
                <w:u w:val="none"/>
                <w:lang w:eastAsia="lv-LV"/>
              </w:rPr>
            </w:pPr>
            <w:r w:rsidRPr="006416F6">
              <w:rPr>
                <w:szCs w:val="24"/>
                <w:u w:val="none"/>
                <w:lang w:eastAsia="lv-LV"/>
              </w:rPr>
              <w:t>2.</w:t>
            </w:r>
          </w:p>
        </w:tc>
        <w:tc>
          <w:tcPr>
            <w:tcW w:w="5580" w:type="dxa"/>
            <w:tcBorders>
              <w:top w:val="single" w:sz="4" w:space="0" w:color="000000"/>
              <w:left w:val="single" w:sz="4" w:space="0" w:color="000000"/>
              <w:bottom w:val="single" w:sz="4" w:space="0" w:color="000000"/>
              <w:right w:val="single" w:sz="4" w:space="0" w:color="000000"/>
            </w:tcBorders>
          </w:tcPr>
          <w:p w14:paraId="6063E105"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72BC5A79" w14:textId="77777777" w:rsidR="006416F6" w:rsidRPr="006416F6" w:rsidRDefault="006416F6" w:rsidP="006416F6">
            <w:pPr>
              <w:jc w:val="center"/>
              <w:rPr>
                <w:szCs w:val="24"/>
                <w:u w:val="none"/>
                <w:lang w:eastAsia="lv-LV"/>
              </w:rPr>
            </w:pPr>
            <w:r w:rsidRPr="006416F6">
              <w:rPr>
                <w:szCs w:val="24"/>
                <w:u w:val="none"/>
                <w:lang w:eastAsia="lv-LV"/>
              </w:rPr>
              <w:t>20.01.</w:t>
            </w:r>
          </w:p>
        </w:tc>
        <w:tc>
          <w:tcPr>
            <w:tcW w:w="1660" w:type="dxa"/>
            <w:tcBorders>
              <w:top w:val="single" w:sz="4" w:space="0" w:color="000000"/>
              <w:left w:val="single" w:sz="4" w:space="0" w:color="000000"/>
              <w:bottom w:val="single" w:sz="4" w:space="0" w:color="000000"/>
              <w:right w:val="single" w:sz="4" w:space="0" w:color="000000"/>
            </w:tcBorders>
          </w:tcPr>
          <w:p w14:paraId="3EE7D61C"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5AA6D72C"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C3D0718" w14:textId="77777777" w:rsidR="006416F6" w:rsidRPr="006416F6" w:rsidRDefault="006416F6" w:rsidP="006416F6">
            <w:pPr>
              <w:jc w:val="center"/>
              <w:rPr>
                <w:szCs w:val="24"/>
                <w:u w:val="none"/>
                <w:lang w:eastAsia="lv-LV"/>
              </w:rPr>
            </w:pPr>
            <w:r w:rsidRPr="006416F6">
              <w:rPr>
                <w:szCs w:val="24"/>
                <w:u w:val="none"/>
                <w:lang w:eastAsia="lv-LV"/>
              </w:rPr>
              <w:t>3.</w:t>
            </w:r>
          </w:p>
        </w:tc>
        <w:tc>
          <w:tcPr>
            <w:tcW w:w="5580" w:type="dxa"/>
            <w:tcBorders>
              <w:top w:val="single" w:sz="4" w:space="0" w:color="000000"/>
              <w:left w:val="single" w:sz="4" w:space="0" w:color="000000"/>
              <w:bottom w:val="single" w:sz="4" w:space="0" w:color="000000"/>
              <w:right w:val="single" w:sz="4" w:space="0" w:color="000000"/>
            </w:tcBorders>
          </w:tcPr>
          <w:p w14:paraId="3C45F790" w14:textId="77777777" w:rsidR="006416F6" w:rsidRPr="006416F6" w:rsidRDefault="006416F6" w:rsidP="006416F6">
            <w:pPr>
              <w:jc w:val="both"/>
              <w:rPr>
                <w:szCs w:val="24"/>
                <w:u w:val="none"/>
                <w:lang w:eastAsia="lv-LV"/>
              </w:rPr>
            </w:pPr>
            <w:r w:rsidRPr="006416F6">
              <w:rPr>
                <w:szCs w:val="24"/>
                <w:u w:val="none"/>
                <w:lang w:eastAsia="lv-LV"/>
              </w:rPr>
              <w:t>Suvenīru piedāvājuma klāsta papildināšana un veidošana 2024.gada sezonai.</w:t>
            </w:r>
          </w:p>
        </w:tc>
        <w:tc>
          <w:tcPr>
            <w:tcW w:w="1980" w:type="dxa"/>
            <w:tcBorders>
              <w:top w:val="single" w:sz="4" w:space="0" w:color="000000"/>
              <w:left w:val="single" w:sz="4" w:space="0" w:color="000000"/>
              <w:bottom w:val="single" w:sz="4" w:space="0" w:color="000000"/>
              <w:right w:val="single" w:sz="4" w:space="0" w:color="000000"/>
            </w:tcBorders>
          </w:tcPr>
          <w:p w14:paraId="633732F7" w14:textId="77777777" w:rsidR="006416F6" w:rsidRPr="006416F6" w:rsidRDefault="006416F6" w:rsidP="006416F6">
            <w:pPr>
              <w:jc w:val="center"/>
              <w:rPr>
                <w:szCs w:val="24"/>
                <w:u w:val="none"/>
                <w:lang w:eastAsia="lv-LV"/>
              </w:rPr>
            </w:pPr>
            <w:r w:rsidRPr="006416F6">
              <w:rPr>
                <w:szCs w:val="24"/>
                <w:u w:val="none"/>
                <w:lang w:eastAsia="lv-LV"/>
              </w:rPr>
              <w:t>Janvāris</w:t>
            </w:r>
          </w:p>
        </w:tc>
        <w:tc>
          <w:tcPr>
            <w:tcW w:w="1660" w:type="dxa"/>
            <w:tcBorders>
              <w:top w:val="single" w:sz="4" w:space="0" w:color="000000"/>
              <w:left w:val="single" w:sz="4" w:space="0" w:color="000000"/>
              <w:bottom w:val="single" w:sz="4" w:space="0" w:color="000000"/>
              <w:right w:val="single" w:sz="4" w:space="0" w:color="000000"/>
            </w:tcBorders>
          </w:tcPr>
          <w:p w14:paraId="57AB1DE6" w14:textId="77777777" w:rsidR="006416F6" w:rsidRPr="006416F6" w:rsidRDefault="006416F6" w:rsidP="006416F6">
            <w:pPr>
              <w:rPr>
                <w:szCs w:val="24"/>
                <w:u w:val="none"/>
                <w:lang w:eastAsia="lv-LV"/>
              </w:rPr>
            </w:pPr>
            <w:r w:rsidRPr="006416F6">
              <w:rPr>
                <w:szCs w:val="24"/>
                <w:u w:val="none"/>
                <w:lang w:eastAsia="lv-LV"/>
              </w:rPr>
              <w:t>TO, DTEO, SPV, SPEO, SPPV</w:t>
            </w:r>
          </w:p>
        </w:tc>
      </w:tr>
      <w:tr w:rsidR="006416F6" w:rsidRPr="006416F6" w14:paraId="3EAF1388" w14:textId="77777777" w:rsidTr="00E50FE8">
        <w:tc>
          <w:tcPr>
            <w:tcW w:w="739" w:type="dxa"/>
            <w:tcBorders>
              <w:top w:val="single" w:sz="4" w:space="0" w:color="000000"/>
              <w:left w:val="single" w:sz="4" w:space="0" w:color="000000"/>
              <w:bottom w:val="single" w:sz="4" w:space="0" w:color="000000"/>
              <w:right w:val="single" w:sz="4" w:space="0" w:color="000000"/>
            </w:tcBorders>
          </w:tcPr>
          <w:p w14:paraId="4D998BEC" w14:textId="77777777" w:rsidR="006416F6" w:rsidRPr="006416F6" w:rsidRDefault="006416F6" w:rsidP="006416F6">
            <w:pPr>
              <w:jc w:val="center"/>
              <w:rPr>
                <w:szCs w:val="24"/>
                <w:u w:val="none"/>
                <w:lang w:eastAsia="lv-LV"/>
              </w:rPr>
            </w:pPr>
            <w:r w:rsidRPr="006416F6">
              <w:rPr>
                <w:szCs w:val="24"/>
                <w:u w:val="none"/>
                <w:lang w:eastAsia="lv-LV"/>
              </w:rPr>
              <w:t>4.</w:t>
            </w:r>
          </w:p>
        </w:tc>
        <w:tc>
          <w:tcPr>
            <w:tcW w:w="5580" w:type="dxa"/>
            <w:tcBorders>
              <w:top w:val="single" w:sz="4" w:space="0" w:color="000000"/>
              <w:left w:val="single" w:sz="4" w:space="0" w:color="000000"/>
              <w:bottom w:val="single" w:sz="4" w:space="0" w:color="000000"/>
              <w:right w:val="single" w:sz="4" w:space="0" w:color="000000"/>
            </w:tcBorders>
          </w:tcPr>
          <w:p w14:paraId="1699CDE1" w14:textId="77777777" w:rsidR="006416F6" w:rsidRPr="006416F6" w:rsidRDefault="006416F6" w:rsidP="006416F6">
            <w:pPr>
              <w:jc w:val="both"/>
              <w:rPr>
                <w:szCs w:val="24"/>
                <w:u w:val="none"/>
                <w:lang w:eastAsia="lv-LV"/>
              </w:rPr>
            </w:pPr>
            <w:r w:rsidRPr="006416F6">
              <w:rPr>
                <w:szCs w:val="24"/>
                <w:u w:val="none"/>
                <w:lang w:eastAsia="lv-LV"/>
              </w:rPr>
              <w:t>Gulbenes novada tūrisma objektu un mājaslapas statistikas apkopošana par 2023.gadu.</w:t>
            </w:r>
          </w:p>
        </w:tc>
        <w:tc>
          <w:tcPr>
            <w:tcW w:w="1980" w:type="dxa"/>
            <w:tcBorders>
              <w:top w:val="single" w:sz="4" w:space="0" w:color="000000"/>
              <w:left w:val="single" w:sz="4" w:space="0" w:color="000000"/>
              <w:bottom w:val="single" w:sz="4" w:space="0" w:color="000000"/>
              <w:right w:val="single" w:sz="4" w:space="0" w:color="000000"/>
            </w:tcBorders>
          </w:tcPr>
          <w:p w14:paraId="257BEEDB" w14:textId="77777777" w:rsidR="006416F6" w:rsidRPr="006416F6" w:rsidRDefault="006416F6" w:rsidP="006416F6">
            <w:pPr>
              <w:jc w:val="center"/>
              <w:rPr>
                <w:szCs w:val="24"/>
                <w:u w:val="none"/>
                <w:lang w:eastAsia="lv-LV"/>
              </w:rPr>
            </w:pPr>
            <w:r w:rsidRPr="006416F6">
              <w:rPr>
                <w:szCs w:val="24"/>
                <w:u w:val="none"/>
                <w:lang w:eastAsia="lv-LV"/>
              </w:rPr>
              <w:t>Janvāris - februāris</w:t>
            </w:r>
          </w:p>
        </w:tc>
        <w:tc>
          <w:tcPr>
            <w:tcW w:w="1660" w:type="dxa"/>
            <w:tcBorders>
              <w:top w:val="single" w:sz="4" w:space="0" w:color="000000"/>
              <w:left w:val="single" w:sz="4" w:space="0" w:color="000000"/>
              <w:bottom w:val="single" w:sz="4" w:space="0" w:color="000000"/>
              <w:right w:val="single" w:sz="4" w:space="0" w:color="000000"/>
            </w:tcBorders>
          </w:tcPr>
          <w:p w14:paraId="1E87114A"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0D2A2A4F"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D8D2577" w14:textId="77777777" w:rsidR="006416F6" w:rsidRPr="006416F6" w:rsidRDefault="006416F6" w:rsidP="006416F6">
            <w:pPr>
              <w:jc w:val="center"/>
              <w:rPr>
                <w:szCs w:val="24"/>
                <w:u w:val="none"/>
                <w:lang w:eastAsia="lv-LV"/>
              </w:rPr>
            </w:pPr>
            <w:r w:rsidRPr="006416F6">
              <w:rPr>
                <w:szCs w:val="24"/>
                <w:u w:val="none"/>
                <w:lang w:eastAsia="lv-LV"/>
              </w:rPr>
              <w:t>5.</w:t>
            </w:r>
          </w:p>
        </w:tc>
        <w:tc>
          <w:tcPr>
            <w:tcW w:w="5580" w:type="dxa"/>
            <w:tcBorders>
              <w:top w:val="single" w:sz="4" w:space="0" w:color="000000"/>
              <w:left w:val="single" w:sz="4" w:space="0" w:color="000000"/>
              <w:bottom w:val="single" w:sz="4" w:space="0" w:color="000000"/>
              <w:right w:val="single" w:sz="4" w:space="0" w:color="000000"/>
            </w:tcBorders>
          </w:tcPr>
          <w:p w14:paraId="0AE33700" w14:textId="77777777" w:rsidR="006416F6" w:rsidRPr="006416F6" w:rsidRDefault="006416F6" w:rsidP="006416F6">
            <w:pPr>
              <w:jc w:val="both"/>
              <w:rPr>
                <w:szCs w:val="24"/>
                <w:u w:val="none"/>
                <w:lang w:eastAsia="lv-LV"/>
              </w:rPr>
            </w:pPr>
            <w:r w:rsidRPr="006416F6">
              <w:rPr>
                <w:szCs w:val="24"/>
                <w:u w:val="none"/>
                <w:lang w:eastAsia="lv-LV"/>
              </w:rPr>
              <w:t>Dokumentālās filmas “Geparda dzimšana” demonstrēšana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49C1BCA3" w14:textId="77777777" w:rsidR="006416F6" w:rsidRPr="006416F6" w:rsidRDefault="006416F6" w:rsidP="006416F6">
            <w:pPr>
              <w:jc w:val="center"/>
              <w:rPr>
                <w:szCs w:val="24"/>
                <w:u w:val="none"/>
                <w:lang w:eastAsia="lv-LV"/>
              </w:rPr>
            </w:pPr>
            <w:r w:rsidRPr="006416F6">
              <w:rPr>
                <w:szCs w:val="24"/>
                <w:u w:val="none"/>
                <w:lang w:eastAsia="lv-LV"/>
              </w:rPr>
              <w:t xml:space="preserve">Janvāris - aprīlis un septembris – decembris </w:t>
            </w:r>
          </w:p>
          <w:p w14:paraId="286E978D" w14:textId="77777777" w:rsidR="006416F6" w:rsidRPr="006416F6" w:rsidRDefault="006416F6" w:rsidP="006416F6">
            <w:pPr>
              <w:jc w:val="center"/>
              <w:rPr>
                <w:szCs w:val="24"/>
                <w:u w:val="none"/>
                <w:lang w:eastAsia="lv-LV"/>
              </w:rPr>
            </w:pPr>
            <w:r w:rsidRPr="006416F6">
              <w:rPr>
                <w:i/>
                <w:szCs w:val="24"/>
                <w:u w:val="none"/>
                <w:lang w:eastAsia="lv-LV"/>
              </w:rPr>
              <w:t>(katra mēneša trešā sestdiena)</w:t>
            </w:r>
          </w:p>
        </w:tc>
        <w:tc>
          <w:tcPr>
            <w:tcW w:w="1660" w:type="dxa"/>
            <w:tcBorders>
              <w:top w:val="single" w:sz="4" w:space="0" w:color="000000"/>
              <w:left w:val="single" w:sz="4" w:space="0" w:color="000000"/>
              <w:bottom w:val="single" w:sz="4" w:space="0" w:color="000000"/>
              <w:right w:val="single" w:sz="4" w:space="0" w:color="000000"/>
            </w:tcBorders>
          </w:tcPr>
          <w:p w14:paraId="35B8CA00" w14:textId="77777777" w:rsidR="006416F6" w:rsidRPr="006416F6" w:rsidRDefault="006416F6" w:rsidP="006416F6">
            <w:pPr>
              <w:rPr>
                <w:szCs w:val="24"/>
                <w:u w:val="none"/>
                <w:lang w:eastAsia="lv-LV"/>
              </w:rPr>
            </w:pPr>
            <w:r w:rsidRPr="006416F6">
              <w:rPr>
                <w:szCs w:val="24"/>
                <w:u w:val="none"/>
                <w:lang w:eastAsia="lv-LV"/>
              </w:rPr>
              <w:t>SPEO, SPPV</w:t>
            </w:r>
          </w:p>
        </w:tc>
      </w:tr>
      <w:tr w:rsidR="006416F6" w:rsidRPr="006416F6" w14:paraId="27101704"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5A5D70B" w14:textId="77777777" w:rsidR="006416F6" w:rsidRPr="006416F6" w:rsidRDefault="006416F6" w:rsidP="006416F6">
            <w:pPr>
              <w:tabs>
                <w:tab w:val="left" w:pos="825"/>
              </w:tabs>
              <w:jc w:val="center"/>
              <w:rPr>
                <w:szCs w:val="24"/>
                <w:u w:val="none"/>
                <w:lang w:eastAsia="lv-LV"/>
              </w:rPr>
            </w:pPr>
            <w:r w:rsidRPr="006416F6">
              <w:rPr>
                <w:szCs w:val="24"/>
                <w:u w:val="none"/>
                <w:lang w:eastAsia="lv-LV"/>
              </w:rPr>
              <w:t>6.</w:t>
            </w:r>
          </w:p>
        </w:tc>
        <w:tc>
          <w:tcPr>
            <w:tcW w:w="5580" w:type="dxa"/>
            <w:tcBorders>
              <w:top w:val="single" w:sz="4" w:space="0" w:color="000000"/>
              <w:left w:val="single" w:sz="4" w:space="0" w:color="000000"/>
              <w:bottom w:val="single" w:sz="4" w:space="0" w:color="000000"/>
              <w:right w:val="single" w:sz="4" w:space="0" w:color="000000"/>
            </w:tcBorders>
          </w:tcPr>
          <w:p w14:paraId="66377944" w14:textId="77777777" w:rsidR="006416F6" w:rsidRPr="006416F6" w:rsidRDefault="006416F6" w:rsidP="006416F6">
            <w:pPr>
              <w:jc w:val="both"/>
              <w:rPr>
                <w:szCs w:val="24"/>
                <w:u w:val="none"/>
                <w:lang w:eastAsia="lv-LV"/>
              </w:rPr>
            </w:pPr>
            <w:r w:rsidRPr="006416F6">
              <w:rPr>
                <w:szCs w:val="24"/>
                <w:u w:val="none"/>
                <w:lang w:eastAsia="lv-LV"/>
              </w:rPr>
              <w:t>Dalība starptautiskajā tūrisma izstādē “</w:t>
            </w:r>
            <w:proofErr w:type="spellStart"/>
            <w:r w:rsidRPr="006416F6">
              <w:rPr>
                <w:szCs w:val="24"/>
                <w:u w:val="none"/>
                <w:lang w:eastAsia="lv-LV"/>
              </w:rPr>
              <w:t>Balttour</w:t>
            </w:r>
            <w:proofErr w:type="spellEnd"/>
            <w:r w:rsidRPr="006416F6">
              <w:rPr>
                <w:szCs w:val="24"/>
                <w:u w:val="none"/>
                <w:lang w:eastAsia="lv-LV"/>
              </w:rPr>
              <w:t xml:space="preserve"> 2024” Rīgā, Latvijā (VTA </w:t>
            </w:r>
            <w:proofErr w:type="spellStart"/>
            <w:r w:rsidRPr="006416F6">
              <w:rPr>
                <w:szCs w:val="24"/>
                <w:u w:val="none"/>
                <w:lang w:eastAsia="lv-LV"/>
              </w:rPr>
              <w:t>kopstendā</w:t>
            </w:r>
            <w:proofErr w:type="spellEnd"/>
            <w:r w:rsidRPr="006416F6">
              <w:rPr>
                <w:szCs w:val="24"/>
                <w:u w:val="none"/>
                <w:lang w:eastAsia="lv-LV"/>
              </w:rPr>
              <w:t>), prezentējot Gulbenes novadu kā tūrisma galamērķi.</w:t>
            </w:r>
          </w:p>
        </w:tc>
        <w:tc>
          <w:tcPr>
            <w:tcW w:w="1980" w:type="dxa"/>
            <w:tcBorders>
              <w:top w:val="single" w:sz="4" w:space="0" w:color="000000"/>
              <w:left w:val="single" w:sz="4" w:space="0" w:color="000000"/>
              <w:bottom w:val="single" w:sz="4" w:space="0" w:color="000000"/>
              <w:right w:val="single" w:sz="4" w:space="0" w:color="000000"/>
            </w:tcBorders>
          </w:tcPr>
          <w:p w14:paraId="79340F59" w14:textId="77777777" w:rsidR="006416F6" w:rsidRPr="006416F6" w:rsidRDefault="006416F6" w:rsidP="006416F6">
            <w:pPr>
              <w:jc w:val="center"/>
              <w:rPr>
                <w:szCs w:val="24"/>
                <w:u w:val="none"/>
                <w:lang w:eastAsia="lv-LV"/>
              </w:rPr>
            </w:pPr>
            <w:r w:rsidRPr="006416F6">
              <w:rPr>
                <w:szCs w:val="24"/>
                <w:u w:val="none"/>
                <w:lang w:eastAsia="lv-LV"/>
              </w:rPr>
              <w:t>02.-04.02.</w:t>
            </w:r>
          </w:p>
        </w:tc>
        <w:tc>
          <w:tcPr>
            <w:tcW w:w="1660" w:type="dxa"/>
            <w:tcBorders>
              <w:top w:val="single" w:sz="4" w:space="0" w:color="000000"/>
              <w:left w:val="single" w:sz="4" w:space="0" w:color="000000"/>
              <w:bottom w:val="single" w:sz="4" w:space="0" w:color="000000"/>
              <w:right w:val="single" w:sz="4" w:space="0" w:color="000000"/>
            </w:tcBorders>
          </w:tcPr>
          <w:p w14:paraId="5D3DCDE1" w14:textId="77777777" w:rsidR="006416F6" w:rsidRPr="006416F6" w:rsidRDefault="006416F6" w:rsidP="006416F6">
            <w:pPr>
              <w:rPr>
                <w:szCs w:val="24"/>
                <w:u w:val="none"/>
                <w:lang w:eastAsia="lv-LV"/>
              </w:rPr>
            </w:pPr>
            <w:r w:rsidRPr="006416F6">
              <w:rPr>
                <w:szCs w:val="24"/>
                <w:u w:val="none"/>
                <w:lang w:eastAsia="lv-LV"/>
              </w:rPr>
              <w:t>TE, TO, SPEO, DTEO</w:t>
            </w:r>
          </w:p>
        </w:tc>
      </w:tr>
      <w:tr w:rsidR="006416F6" w:rsidRPr="006416F6" w14:paraId="05E1D291"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F4FCBF9" w14:textId="77777777" w:rsidR="006416F6" w:rsidRPr="006416F6" w:rsidRDefault="006416F6" w:rsidP="006416F6">
            <w:pPr>
              <w:tabs>
                <w:tab w:val="left" w:pos="825"/>
              </w:tabs>
              <w:jc w:val="center"/>
              <w:rPr>
                <w:szCs w:val="24"/>
                <w:u w:val="none"/>
                <w:lang w:eastAsia="lv-LV"/>
              </w:rPr>
            </w:pPr>
            <w:r w:rsidRPr="006416F6">
              <w:rPr>
                <w:szCs w:val="24"/>
                <w:u w:val="none"/>
                <w:lang w:eastAsia="lv-LV"/>
              </w:rPr>
              <w:t>7.</w:t>
            </w:r>
          </w:p>
        </w:tc>
        <w:tc>
          <w:tcPr>
            <w:tcW w:w="5580" w:type="dxa"/>
            <w:tcBorders>
              <w:top w:val="single" w:sz="4" w:space="0" w:color="000000"/>
              <w:left w:val="single" w:sz="4" w:space="0" w:color="000000"/>
              <w:bottom w:val="single" w:sz="4" w:space="0" w:color="000000"/>
              <w:right w:val="single" w:sz="4" w:space="0" w:color="000000"/>
            </w:tcBorders>
          </w:tcPr>
          <w:p w14:paraId="2350C8EE" w14:textId="77777777" w:rsidR="006416F6" w:rsidRPr="006416F6" w:rsidRDefault="006416F6" w:rsidP="006416F6">
            <w:pPr>
              <w:jc w:val="both"/>
              <w:rPr>
                <w:szCs w:val="24"/>
                <w:u w:val="none"/>
                <w:lang w:eastAsia="lv-LV"/>
              </w:rPr>
            </w:pPr>
            <w:r w:rsidRPr="006416F6">
              <w:rPr>
                <w:szCs w:val="24"/>
                <w:u w:val="none"/>
                <w:lang w:eastAsia="lv-LV"/>
              </w:rPr>
              <w:t>Dalība starptautiskajā tūrisma izstādē “</w:t>
            </w:r>
            <w:proofErr w:type="spellStart"/>
            <w:r w:rsidRPr="006416F6">
              <w:rPr>
                <w:szCs w:val="24"/>
                <w:u w:val="none"/>
                <w:lang w:eastAsia="lv-LV"/>
              </w:rPr>
              <w:t>Tourest</w:t>
            </w:r>
            <w:proofErr w:type="spellEnd"/>
            <w:r w:rsidRPr="006416F6">
              <w:rPr>
                <w:szCs w:val="24"/>
                <w:u w:val="none"/>
                <w:lang w:eastAsia="lv-LV"/>
              </w:rPr>
              <w:t xml:space="preserve"> 2024” Igaunijā, Tallinā (VTA </w:t>
            </w:r>
            <w:proofErr w:type="spellStart"/>
            <w:r w:rsidRPr="006416F6">
              <w:rPr>
                <w:szCs w:val="24"/>
                <w:u w:val="none"/>
                <w:lang w:eastAsia="lv-LV"/>
              </w:rPr>
              <w:t>kopstendā</w:t>
            </w:r>
            <w:proofErr w:type="spellEnd"/>
            <w:r w:rsidRPr="006416F6">
              <w:rPr>
                <w:szCs w:val="24"/>
                <w:u w:val="none"/>
                <w:lang w:eastAsia="lv-LV"/>
              </w:rPr>
              <w:t>), prezentējot Gulbenes novadu kā tūrisma galamērķi.</w:t>
            </w:r>
          </w:p>
        </w:tc>
        <w:tc>
          <w:tcPr>
            <w:tcW w:w="1980" w:type="dxa"/>
            <w:tcBorders>
              <w:top w:val="single" w:sz="4" w:space="0" w:color="000000"/>
              <w:left w:val="single" w:sz="4" w:space="0" w:color="000000"/>
              <w:bottom w:val="single" w:sz="4" w:space="0" w:color="000000"/>
              <w:right w:val="single" w:sz="4" w:space="0" w:color="000000"/>
            </w:tcBorders>
          </w:tcPr>
          <w:p w14:paraId="6D391226" w14:textId="77777777" w:rsidR="006416F6" w:rsidRPr="006416F6" w:rsidRDefault="006416F6" w:rsidP="006416F6">
            <w:pPr>
              <w:jc w:val="center"/>
              <w:rPr>
                <w:szCs w:val="24"/>
                <w:u w:val="none"/>
                <w:lang w:eastAsia="lv-LV"/>
              </w:rPr>
            </w:pPr>
            <w:r w:rsidRPr="006416F6">
              <w:rPr>
                <w:szCs w:val="24"/>
                <w:u w:val="none"/>
                <w:lang w:eastAsia="lv-LV"/>
              </w:rPr>
              <w:t>09.-11.02.</w:t>
            </w:r>
          </w:p>
        </w:tc>
        <w:tc>
          <w:tcPr>
            <w:tcW w:w="1660" w:type="dxa"/>
            <w:tcBorders>
              <w:top w:val="single" w:sz="4" w:space="0" w:color="000000"/>
              <w:left w:val="single" w:sz="4" w:space="0" w:color="000000"/>
              <w:bottom w:val="single" w:sz="4" w:space="0" w:color="000000"/>
              <w:right w:val="single" w:sz="4" w:space="0" w:color="000000"/>
            </w:tcBorders>
          </w:tcPr>
          <w:p w14:paraId="417A24C8" w14:textId="77777777" w:rsidR="006416F6" w:rsidRPr="006416F6" w:rsidRDefault="006416F6" w:rsidP="006416F6">
            <w:pPr>
              <w:rPr>
                <w:szCs w:val="24"/>
                <w:u w:val="none"/>
                <w:lang w:eastAsia="lv-LV"/>
              </w:rPr>
            </w:pPr>
            <w:r w:rsidRPr="006416F6">
              <w:rPr>
                <w:szCs w:val="24"/>
                <w:u w:val="none"/>
                <w:lang w:eastAsia="lv-LV"/>
              </w:rPr>
              <w:t>TE, TO, SPEO, DTEO</w:t>
            </w:r>
          </w:p>
        </w:tc>
      </w:tr>
      <w:tr w:rsidR="006416F6" w:rsidRPr="006416F6" w14:paraId="63D4178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4357CA36" w14:textId="77777777" w:rsidR="006416F6" w:rsidRPr="006416F6" w:rsidRDefault="006416F6" w:rsidP="006416F6">
            <w:pPr>
              <w:tabs>
                <w:tab w:val="left" w:pos="825"/>
              </w:tabs>
              <w:jc w:val="center"/>
              <w:rPr>
                <w:szCs w:val="24"/>
                <w:u w:val="none"/>
                <w:lang w:eastAsia="lv-LV"/>
              </w:rPr>
            </w:pPr>
            <w:r w:rsidRPr="006416F6">
              <w:rPr>
                <w:szCs w:val="24"/>
                <w:u w:val="none"/>
                <w:lang w:eastAsia="lv-LV"/>
              </w:rPr>
              <w:t>8.</w:t>
            </w:r>
          </w:p>
        </w:tc>
        <w:tc>
          <w:tcPr>
            <w:tcW w:w="5580" w:type="dxa"/>
            <w:tcBorders>
              <w:top w:val="single" w:sz="4" w:space="0" w:color="000000"/>
              <w:left w:val="single" w:sz="4" w:space="0" w:color="000000"/>
              <w:bottom w:val="single" w:sz="4" w:space="0" w:color="000000"/>
              <w:right w:val="single" w:sz="4" w:space="0" w:color="000000"/>
            </w:tcBorders>
          </w:tcPr>
          <w:p w14:paraId="19F542AD" w14:textId="77777777" w:rsidR="006416F6" w:rsidRPr="006416F6" w:rsidRDefault="006416F6" w:rsidP="006416F6">
            <w:pPr>
              <w:jc w:val="both"/>
              <w:rPr>
                <w:szCs w:val="24"/>
                <w:u w:val="none"/>
                <w:lang w:eastAsia="lv-LV"/>
              </w:rPr>
            </w:pPr>
            <w:r w:rsidRPr="006416F6">
              <w:rPr>
                <w:szCs w:val="24"/>
                <w:u w:val="none"/>
                <w:lang w:eastAsia="lv-LV"/>
              </w:rPr>
              <w:t xml:space="preserve">Valentīna dienas aktivitāšu organizēšana interaktīvajā ekspozīcijā “Dzelzceļš un Tvaiks”. </w:t>
            </w:r>
          </w:p>
        </w:tc>
        <w:tc>
          <w:tcPr>
            <w:tcW w:w="1980" w:type="dxa"/>
            <w:tcBorders>
              <w:top w:val="single" w:sz="4" w:space="0" w:color="000000"/>
              <w:left w:val="single" w:sz="4" w:space="0" w:color="000000"/>
              <w:bottom w:val="single" w:sz="4" w:space="0" w:color="000000"/>
              <w:right w:val="single" w:sz="4" w:space="0" w:color="000000"/>
            </w:tcBorders>
          </w:tcPr>
          <w:p w14:paraId="710B9E24" w14:textId="77777777" w:rsidR="006416F6" w:rsidRPr="006416F6" w:rsidRDefault="006416F6" w:rsidP="006416F6">
            <w:pPr>
              <w:jc w:val="center"/>
              <w:rPr>
                <w:szCs w:val="24"/>
                <w:u w:val="none"/>
                <w:lang w:eastAsia="lv-LV"/>
              </w:rPr>
            </w:pPr>
            <w:r w:rsidRPr="006416F6">
              <w:rPr>
                <w:szCs w:val="24"/>
                <w:u w:val="none"/>
                <w:lang w:eastAsia="lv-LV"/>
              </w:rPr>
              <w:t>14.02.</w:t>
            </w:r>
          </w:p>
        </w:tc>
        <w:tc>
          <w:tcPr>
            <w:tcW w:w="1660" w:type="dxa"/>
            <w:tcBorders>
              <w:top w:val="single" w:sz="4" w:space="0" w:color="000000"/>
              <w:left w:val="single" w:sz="4" w:space="0" w:color="000000"/>
              <w:bottom w:val="single" w:sz="4" w:space="0" w:color="000000"/>
              <w:right w:val="single" w:sz="4" w:space="0" w:color="000000"/>
            </w:tcBorders>
          </w:tcPr>
          <w:p w14:paraId="65BECD3A" w14:textId="77777777" w:rsidR="006416F6" w:rsidRPr="006416F6" w:rsidRDefault="006416F6" w:rsidP="006416F6">
            <w:pPr>
              <w:rPr>
                <w:szCs w:val="24"/>
                <w:u w:val="none"/>
                <w:lang w:eastAsia="lv-LV"/>
              </w:rPr>
            </w:pPr>
            <w:r w:rsidRPr="006416F6">
              <w:rPr>
                <w:szCs w:val="24"/>
                <w:u w:val="none"/>
                <w:lang w:eastAsia="lv-LV"/>
              </w:rPr>
              <w:t>DTEO</w:t>
            </w:r>
          </w:p>
        </w:tc>
      </w:tr>
      <w:tr w:rsidR="006416F6" w:rsidRPr="006416F6" w14:paraId="65892946"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A97F16F" w14:textId="77777777" w:rsidR="006416F6" w:rsidRPr="006416F6" w:rsidRDefault="006416F6" w:rsidP="006416F6">
            <w:pPr>
              <w:tabs>
                <w:tab w:val="left" w:pos="825"/>
              </w:tabs>
              <w:jc w:val="center"/>
              <w:rPr>
                <w:szCs w:val="24"/>
                <w:u w:val="none"/>
                <w:lang w:eastAsia="lv-LV"/>
              </w:rPr>
            </w:pPr>
            <w:r w:rsidRPr="006416F6">
              <w:rPr>
                <w:szCs w:val="24"/>
                <w:u w:val="none"/>
                <w:lang w:eastAsia="lv-LV"/>
              </w:rPr>
              <w:t>9.</w:t>
            </w:r>
          </w:p>
        </w:tc>
        <w:tc>
          <w:tcPr>
            <w:tcW w:w="5580" w:type="dxa"/>
            <w:tcBorders>
              <w:top w:val="single" w:sz="4" w:space="0" w:color="000000"/>
              <w:left w:val="single" w:sz="4" w:space="0" w:color="000000"/>
              <w:bottom w:val="single" w:sz="4" w:space="0" w:color="000000"/>
              <w:right w:val="single" w:sz="4" w:space="0" w:color="000000"/>
            </w:tcBorders>
          </w:tcPr>
          <w:p w14:paraId="1216032C"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71846C46" w14:textId="77777777" w:rsidR="006416F6" w:rsidRPr="006416F6" w:rsidRDefault="006416F6" w:rsidP="006416F6">
            <w:pPr>
              <w:jc w:val="center"/>
              <w:rPr>
                <w:szCs w:val="24"/>
                <w:u w:val="none"/>
                <w:lang w:eastAsia="lv-LV"/>
              </w:rPr>
            </w:pPr>
            <w:r w:rsidRPr="006416F6">
              <w:rPr>
                <w:szCs w:val="24"/>
                <w:u w:val="none"/>
                <w:lang w:eastAsia="lv-LV"/>
              </w:rPr>
              <w:t>17.02.</w:t>
            </w:r>
          </w:p>
        </w:tc>
        <w:tc>
          <w:tcPr>
            <w:tcW w:w="1660" w:type="dxa"/>
            <w:tcBorders>
              <w:top w:val="single" w:sz="4" w:space="0" w:color="000000"/>
              <w:left w:val="single" w:sz="4" w:space="0" w:color="000000"/>
              <w:bottom w:val="single" w:sz="4" w:space="0" w:color="000000"/>
              <w:right w:val="single" w:sz="4" w:space="0" w:color="000000"/>
            </w:tcBorders>
          </w:tcPr>
          <w:p w14:paraId="003AA99A"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4FDC5197"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A014257" w14:textId="77777777" w:rsidR="006416F6" w:rsidRPr="006416F6" w:rsidRDefault="006416F6" w:rsidP="006416F6">
            <w:pPr>
              <w:tabs>
                <w:tab w:val="left" w:pos="825"/>
              </w:tabs>
              <w:jc w:val="center"/>
              <w:rPr>
                <w:szCs w:val="24"/>
                <w:u w:val="none"/>
                <w:lang w:eastAsia="lv-LV"/>
              </w:rPr>
            </w:pPr>
            <w:r w:rsidRPr="006416F6">
              <w:rPr>
                <w:szCs w:val="24"/>
                <w:u w:val="none"/>
                <w:lang w:eastAsia="lv-LV"/>
              </w:rPr>
              <w:t>10.</w:t>
            </w:r>
          </w:p>
        </w:tc>
        <w:tc>
          <w:tcPr>
            <w:tcW w:w="5580" w:type="dxa"/>
            <w:tcBorders>
              <w:top w:val="single" w:sz="4" w:space="0" w:color="000000"/>
              <w:left w:val="single" w:sz="4" w:space="0" w:color="000000"/>
              <w:bottom w:val="single" w:sz="4" w:space="0" w:color="000000"/>
              <w:right w:val="single" w:sz="4" w:space="0" w:color="000000"/>
            </w:tcBorders>
          </w:tcPr>
          <w:p w14:paraId="7D5AD8A5" w14:textId="77777777" w:rsidR="006416F6" w:rsidRPr="006416F6" w:rsidRDefault="006416F6" w:rsidP="006416F6">
            <w:pPr>
              <w:jc w:val="both"/>
              <w:rPr>
                <w:szCs w:val="24"/>
                <w:u w:val="none"/>
                <w:lang w:eastAsia="lv-LV"/>
              </w:rPr>
            </w:pPr>
            <w:r w:rsidRPr="006416F6">
              <w:rPr>
                <w:szCs w:val="24"/>
                <w:u w:val="none"/>
                <w:lang w:eastAsia="lv-LV"/>
              </w:rPr>
              <w:t>Skolēnu pavasara brīvdienu piedāvājuma veidošana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2136385D" w14:textId="77777777" w:rsidR="006416F6" w:rsidRPr="006416F6" w:rsidRDefault="006416F6" w:rsidP="006416F6">
            <w:pPr>
              <w:jc w:val="center"/>
              <w:rPr>
                <w:szCs w:val="24"/>
                <w:u w:val="none"/>
                <w:lang w:eastAsia="lv-LV"/>
              </w:rPr>
            </w:pPr>
            <w:r w:rsidRPr="006416F6">
              <w:rPr>
                <w:szCs w:val="24"/>
                <w:u w:val="none"/>
                <w:lang w:eastAsia="lv-LV"/>
              </w:rPr>
              <w:t>15.-22.03.</w:t>
            </w:r>
          </w:p>
        </w:tc>
        <w:tc>
          <w:tcPr>
            <w:tcW w:w="1660" w:type="dxa"/>
            <w:tcBorders>
              <w:top w:val="single" w:sz="4" w:space="0" w:color="000000"/>
              <w:left w:val="single" w:sz="4" w:space="0" w:color="000000"/>
              <w:bottom w:val="single" w:sz="4" w:space="0" w:color="000000"/>
              <w:right w:val="single" w:sz="4" w:space="0" w:color="000000"/>
            </w:tcBorders>
          </w:tcPr>
          <w:p w14:paraId="381D1C88" w14:textId="77777777" w:rsidR="006416F6" w:rsidRPr="006416F6" w:rsidRDefault="006416F6" w:rsidP="006416F6">
            <w:pPr>
              <w:rPr>
                <w:szCs w:val="24"/>
                <w:u w:val="none"/>
                <w:lang w:eastAsia="lv-LV"/>
              </w:rPr>
            </w:pPr>
            <w:r w:rsidRPr="006416F6">
              <w:rPr>
                <w:szCs w:val="24"/>
                <w:u w:val="none"/>
                <w:lang w:eastAsia="lv-LV"/>
              </w:rPr>
              <w:t>TO, DTEO</w:t>
            </w:r>
          </w:p>
        </w:tc>
      </w:tr>
      <w:tr w:rsidR="006416F6" w:rsidRPr="006416F6" w14:paraId="189A465F"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232F2EF" w14:textId="77777777" w:rsidR="006416F6" w:rsidRPr="006416F6" w:rsidRDefault="006416F6" w:rsidP="006416F6">
            <w:pPr>
              <w:tabs>
                <w:tab w:val="left" w:pos="825"/>
              </w:tabs>
              <w:jc w:val="center"/>
              <w:rPr>
                <w:szCs w:val="24"/>
                <w:u w:val="none"/>
                <w:lang w:eastAsia="lv-LV"/>
              </w:rPr>
            </w:pPr>
            <w:r w:rsidRPr="006416F6">
              <w:rPr>
                <w:szCs w:val="24"/>
                <w:u w:val="none"/>
                <w:lang w:eastAsia="lv-LV"/>
              </w:rPr>
              <w:t>11.</w:t>
            </w:r>
          </w:p>
        </w:tc>
        <w:tc>
          <w:tcPr>
            <w:tcW w:w="5580" w:type="dxa"/>
            <w:tcBorders>
              <w:top w:val="single" w:sz="4" w:space="0" w:color="000000"/>
              <w:left w:val="single" w:sz="4" w:space="0" w:color="000000"/>
              <w:bottom w:val="single" w:sz="4" w:space="0" w:color="000000"/>
              <w:right w:val="single" w:sz="4" w:space="0" w:color="000000"/>
            </w:tcBorders>
          </w:tcPr>
          <w:p w14:paraId="079E95F1"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69EAED3B" w14:textId="77777777" w:rsidR="006416F6" w:rsidRPr="006416F6" w:rsidRDefault="006416F6" w:rsidP="006416F6">
            <w:pPr>
              <w:jc w:val="center"/>
              <w:rPr>
                <w:szCs w:val="24"/>
                <w:u w:val="none"/>
                <w:lang w:eastAsia="lv-LV"/>
              </w:rPr>
            </w:pPr>
            <w:r w:rsidRPr="006416F6">
              <w:rPr>
                <w:szCs w:val="24"/>
                <w:u w:val="none"/>
                <w:lang w:eastAsia="lv-LV"/>
              </w:rPr>
              <w:t>17.03.</w:t>
            </w:r>
          </w:p>
        </w:tc>
        <w:tc>
          <w:tcPr>
            <w:tcW w:w="1660" w:type="dxa"/>
            <w:tcBorders>
              <w:top w:val="single" w:sz="4" w:space="0" w:color="000000"/>
              <w:left w:val="single" w:sz="4" w:space="0" w:color="000000"/>
              <w:bottom w:val="single" w:sz="4" w:space="0" w:color="000000"/>
              <w:right w:val="single" w:sz="4" w:space="0" w:color="000000"/>
            </w:tcBorders>
          </w:tcPr>
          <w:p w14:paraId="749BD07D"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701BCD45"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18A60D5" w14:textId="77777777" w:rsidR="006416F6" w:rsidRPr="006416F6" w:rsidRDefault="006416F6" w:rsidP="006416F6">
            <w:pPr>
              <w:tabs>
                <w:tab w:val="left" w:pos="825"/>
              </w:tabs>
              <w:jc w:val="center"/>
              <w:rPr>
                <w:szCs w:val="24"/>
                <w:u w:val="none"/>
                <w:lang w:eastAsia="lv-LV"/>
              </w:rPr>
            </w:pPr>
            <w:r w:rsidRPr="006416F6">
              <w:rPr>
                <w:szCs w:val="24"/>
                <w:u w:val="none"/>
                <w:lang w:eastAsia="lv-LV"/>
              </w:rPr>
              <w:t>12.</w:t>
            </w:r>
          </w:p>
        </w:tc>
        <w:tc>
          <w:tcPr>
            <w:tcW w:w="5580" w:type="dxa"/>
            <w:tcBorders>
              <w:top w:val="single" w:sz="4" w:space="0" w:color="000000"/>
              <w:left w:val="single" w:sz="4" w:space="0" w:color="000000"/>
              <w:bottom w:val="single" w:sz="4" w:space="0" w:color="000000"/>
              <w:right w:val="single" w:sz="4" w:space="0" w:color="000000"/>
            </w:tcBorders>
          </w:tcPr>
          <w:p w14:paraId="64B1BFAA" w14:textId="77777777" w:rsidR="006416F6" w:rsidRPr="006416F6" w:rsidRDefault="006416F6" w:rsidP="006416F6">
            <w:pPr>
              <w:jc w:val="both"/>
              <w:rPr>
                <w:b/>
                <w:szCs w:val="24"/>
                <w:u w:val="none"/>
                <w:lang w:eastAsia="lv-LV"/>
              </w:rPr>
            </w:pPr>
            <w:r w:rsidRPr="006416F6">
              <w:rPr>
                <w:szCs w:val="24"/>
                <w:u w:val="none"/>
                <w:lang w:eastAsia="lv-LV"/>
              </w:rPr>
              <w:t>Semināra Gulbenes novada tūrisma uzņēmējiem, pakalpojumu sniedzējiem organizēšana.</w:t>
            </w:r>
          </w:p>
        </w:tc>
        <w:tc>
          <w:tcPr>
            <w:tcW w:w="1980" w:type="dxa"/>
            <w:tcBorders>
              <w:top w:val="single" w:sz="4" w:space="0" w:color="000000"/>
              <w:left w:val="single" w:sz="4" w:space="0" w:color="000000"/>
              <w:bottom w:val="single" w:sz="4" w:space="0" w:color="000000"/>
              <w:right w:val="single" w:sz="4" w:space="0" w:color="000000"/>
            </w:tcBorders>
          </w:tcPr>
          <w:p w14:paraId="1212D95E" w14:textId="77777777" w:rsidR="006416F6" w:rsidRPr="006416F6" w:rsidRDefault="006416F6" w:rsidP="006416F6">
            <w:pPr>
              <w:jc w:val="center"/>
              <w:rPr>
                <w:b/>
                <w:szCs w:val="24"/>
                <w:u w:val="none"/>
                <w:lang w:eastAsia="lv-LV"/>
              </w:rPr>
            </w:pPr>
            <w:r w:rsidRPr="006416F6">
              <w:rPr>
                <w:szCs w:val="24"/>
                <w:u w:val="none"/>
                <w:lang w:eastAsia="lv-LV"/>
              </w:rPr>
              <w:t xml:space="preserve">Marts </w:t>
            </w:r>
            <w:r w:rsidRPr="006416F6">
              <w:rPr>
                <w:i/>
                <w:szCs w:val="24"/>
                <w:u w:val="none"/>
                <w:lang w:eastAsia="lv-LV"/>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829A13E"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6DEF5CBD"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59EB2BE" w14:textId="77777777" w:rsidR="006416F6" w:rsidRPr="006416F6" w:rsidRDefault="006416F6" w:rsidP="006416F6">
            <w:pPr>
              <w:tabs>
                <w:tab w:val="left" w:pos="825"/>
              </w:tabs>
              <w:jc w:val="center"/>
              <w:rPr>
                <w:szCs w:val="24"/>
                <w:u w:val="none"/>
                <w:lang w:eastAsia="lv-LV"/>
              </w:rPr>
            </w:pPr>
            <w:r w:rsidRPr="006416F6">
              <w:rPr>
                <w:szCs w:val="24"/>
                <w:u w:val="none"/>
                <w:lang w:eastAsia="lv-LV"/>
              </w:rPr>
              <w:t>13.</w:t>
            </w:r>
          </w:p>
        </w:tc>
        <w:tc>
          <w:tcPr>
            <w:tcW w:w="5580" w:type="dxa"/>
            <w:tcBorders>
              <w:top w:val="single" w:sz="4" w:space="0" w:color="000000"/>
              <w:left w:val="single" w:sz="4" w:space="0" w:color="000000"/>
              <w:bottom w:val="single" w:sz="4" w:space="0" w:color="000000"/>
              <w:right w:val="single" w:sz="4" w:space="0" w:color="000000"/>
            </w:tcBorders>
          </w:tcPr>
          <w:p w14:paraId="643C2BC4" w14:textId="77777777" w:rsidR="006416F6" w:rsidRPr="006416F6" w:rsidRDefault="006416F6" w:rsidP="006416F6">
            <w:pPr>
              <w:jc w:val="both"/>
              <w:rPr>
                <w:bCs/>
                <w:szCs w:val="24"/>
                <w:u w:val="none"/>
                <w:lang w:eastAsia="lv-LV"/>
              </w:rPr>
            </w:pPr>
            <w:r w:rsidRPr="006416F6">
              <w:rPr>
                <w:bCs/>
                <w:szCs w:val="24"/>
                <w:u w:val="none"/>
                <w:lang w:eastAsia="lv-LV"/>
              </w:rPr>
              <w:t>Apmācību tūrisma uzņēmējiem un pakalpojumu sniedzējiem organizēšana.</w:t>
            </w:r>
          </w:p>
        </w:tc>
        <w:tc>
          <w:tcPr>
            <w:tcW w:w="1980" w:type="dxa"/>
            <w:tcBorders>
              <w:top w:val="single" w:sz="4" w:space="0" w:color="000000"/>
              <w:left w:val="single" w:sz="4" w:space="0" w:color="000000"/>
              <w:bottom w:val="single" w:sz="4" w:space="0" w:color="000000"/>
              <w:right w:val="single" w:sz="4" w:space="0" w:color="000000"/>
            </w:tcBorders>
          </w:tcPr>
          <w:p w14:paraId="7367EB12" w14:textId="77777777" w:rsidR="006416F6" w:rsidRPr="006416F6" w:rsidRDefault="006416F6" w:rsidP="006416F6">
            <w:pPr>
              <w:jc w:val="center"/>
              <w:rPr>
                <w:b/>
                <w:szCs w:val="24"/>
                <w:u w:val="none"/>
                <w:lang w:eastAsia="lv-LV"/>
              </w:rPr>
            </w:pPr>
            <w:r w:rsidRPr="006416F6">
              <w:rPr>
                <w:szCs w:val="24"/>
                <w:u w:val="none"/>
                <w:lang w:eastAsia="lv-LV"/>
              </w:rPr>
              <w:t xml:space="preserve">Marts </w:t>
            </w:r>
            <w:r w:rsidRPr="006416F6">
              <w:rPr>
                <w:i/>
                <w:szCs w:val="24"/>
                <w:u w:val="none"/>
                <w:lang w:eastAsia="lv-LV"/>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4B20ED1"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291B055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2C59F65" w14:textId="77777777" w:rsidR="006416F6" w:rsidRPr="006416F6" w:rsidRDefault="006416F6" w:rsidP="006416F6">
            <w:pPr>
              <w:jc w:val="center"/>
              <w:rPr>
                <w:szCs w:val="24"/>
                <w:u w:val="none"/>
                <w:lang w:eastAsia="lv-LV"/>
              </w:rPr>
            </w:pPr>
            <w:r w:rsidRPr="006416F6">
              <w:rPr>
                <w:szCs w:val="24"/>
                <w:u w:val="none"/>
                <w:lang w:eastAsia="lv-LV"/>
              </w:rPr>
              <w:t>14.</w:t>
            </w:r>
          </w:p>
        </w:tc>
        <w:tc>
          <w:tcPr>
            <w:tcW w:w="5580" w:type="dxa"/>
            <w:tcBorders>
              <w:top w:val="single" w:sz="4" w:space="0" w:color="000000"/>
              <w:left w:val="single" w:sz="4" w:space="0" w:color="000000"/>
              <w:bottom w:val="single" w:sz="4" w:space="0" w:color="000000"/>
              <w:right w:val="single" w:sz="4" w:space="0" w:color="000000"/>
            </w:tcBorders>
          </w:tcPr>
          <w:p w14:paraId="4280AC59" w14:textId="77777777" w:rsidR="006416F6" w:rsidRPr="006416F6" w:rsidRDefault="006416F6" w:rsidP="006416F6">
            <w:pPr>
              <w:jc w:val="both"/>
              <w:rPr>
                <w:szCs w:val="24"/>
                <w:u w:val="none"/>
                <w:lang w:eastAsia="lv-LV"/>
              </w:rPr>
            </w:pPr>
            <w:r w:rsidRPr="006416F6">
              <w:rPr>
                <w:szCs w:val="24"/>
                <w:u w:val="none"/>
                <w:lang w:eastAsia="lv-LV"/>
              </w:rPr>
              <w:t>Zaļā tirdziņa – stādu gadatirgus organizēšana.</w:t>
            </w:r>
          </w:p>
        </w:tc>
        <w:tc>
          <w:tcPr>
            <w:tcW w:w="1980" w:type="dxa"/>
            <w:tcBorders>
              <w:top w:val="single" w:sz="4" w:space="0" w:color="000000"/>
              <w:left w:val="single" w:sz="4" w:space="0" w:color="000000"/>
              <w:bottom w:val="single" w:sz="4" w:space="0" w:color="000000"/>
              <w:right w:val="single" w:sz="4" w:space="0" w:color="000000"/>
            </w:tcBorders>
          </w:tcPr>
          <w:p w14:paraId="5D60B72F" w14:textId="77777777" w:rsidR="006416F6" w:rsidRPr="006416F6" w:rsidRDefault="006416F6" w:rsidP="006416F6">
            <w:pPr>
              <w:jc w:val="center"/>
              <w:rPr>
                <w:szCs w:val="24"/>
                <w:u w:val="none"/>
                <w:lang w:eastAsia="lv-LV"/>
              </w:rPr>
            </w:pPr>
            <w:r w:rsidRPr="006416F6">
              <w:rPr>
                <w:szCs w:val="24"/>
                <w:u w:val="none"/>
                <w:lang w:eastAsia="lv-LV"/>
              </w:rPr>
              <w:t>20.04.</w:t>
            </w:r>
          </w:p>
        </w:tc>
        <w:tc>
          <w:tcPr>
            <w:tcW w:w="1660" w:type="dxa"/>
            <w:tcBorders>
              <w:top w:val="single" w:sz="4" w:space="0" w:color="000000"/>
              <w:left w:val="single" w:sz="4" w:space="0" w:color="000000"/>
              <w:bottom w:val="single" w:sz="4" w:space="0" w:color="000000"/>
              <w:right w:val="single" w:sz="4" w:space="0" w:color="000000"/>
            </w:tcBorders>
          </w:tcPr>
          <w:p w14:paraId="626072A5"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14002CB7" w14:textId="77777777" w:rsidTr="00E50FE8">
        <w:tc>
          <w:tcPr>
            <w:tcW w:w="739" w:type="dxa"/>
            <w:tcBorders>
              <w:top w:val="single" w:sz="4" w:space="0" w:color="000000"/>
              <w:left w:val="single" w:sz="4" w:space="0" w:color="000000"/>
              <w:bottom w:val="single" w:sz="4" w:space="0" w:color="000000"/>
              <w:right w:val="single" w:sz="4" w:space="0" w:color="000000"/>
            </w:tcBorders>
          </w:tcPr>
          <w:p w14:paraId="0CA90645" w14:textId="77777777" w:rsidR="006416F6" w:rsidRPr="006416F6" w:rsidRDefault="006416F6" w:rsidP="006416F6">
            <w:pPr>
              <w:jc w:val="center"/>
              <w:rPr>
                <w:szCs w:val="24"/>
                <w:u w:val="none"/>
                <w:lang w:eastAsia="lv-LV"/>
              </w:rPr>
            </w:pPr>
            <w:r w:rsidRPr="006416F6">
              <w:rPr>
                <w:szCs w:val="24"/>
                <w:u w:val="none"/>
                <w:lang w:eastAsia="lv-LV"/>
              </w:rPr>
              <w:t>15.</w:t>
            </w:r>
          </w:p>
        </w:tc>
        <w:tc>
          <w:tcPr>
            <w:tcW w:w="5580" w:type="dxa"/>
            <w:tcBorders>
              <w:top w:val="single" w:sz="4" w:space="0" w:color="000000"/>
              <w:left w:val="single" w:sz="4" w:space="0" w:color="000000"/>
              <w:bottom w:val="single" w:sz="4" w:space="0" w:color="000000"/>
              <w:right w:val="single" w:sz="4" w:space="0" w:color="000000"/>
            </w:tcBorders>
          </w:tcPr>
          <w:p w14:paraId="4B623DDD" w14:textId="77777777" w:rsidR="006416F6" w:rsidRPr="006416F6" w:rsidRDefault="006416F6" w:rsidP="006416F6">
            <w:pPr>
              <w:tabs>
                <w:tab w:val="left" w:pos="2520"/>
              </w:tabs>
              <w:jc w:val="both"/>
              <w:rPr>
                <w:szCs w:val="24"/>
                <w:u w:val="none"/>
                <w:lang w:eastAsia="lv-LV"/>
              </w:rPr>
            </w:pPr>
            <w:r w:rsidRPr="006416F6">
              <w:rPr>
                <w:szCs w:val="24"/>
                <w:u w:val="none"/>
                <w:lang w:eastAsia="lv-LV"/>
              </w:rPr>
              <w:t xml:space="preserve">Gulbenes novada tūrisma uzņēmēju apsekošana, konsultēšana, jaunākās tūrisma informācijas sniegšana, </w:t>
            </w:r>
            <w:proofErr w:type="spellStart"/>
            <w:r w:rsidRPr="006416F6">
              <w:rPr>
                <w:szCs w:val="24"/>
                <w:u w:val="none"/>
                <w:lang w:eastAsia="lv-LV"/>
              </w:rPr>
              <w:t>fotomateriāla</w:t>
            </w:r>
            <w:proofErr w:type="spellEnd"/>
            <w:r w:rsidRPr="006416F6">
              <w:rPr>
                <w:szCs w:val="24"/>
                <w:u w:val="none"/>
                <w:lang w:eastAsia="lv-LV"/>
              </w:rPr>
              <w:t xml:space="preserve"> papildināšana.</w:t>
            </w:r>
          </w:p>
        </w:tc>
        <w:tc>
          <w:tcPr>
            <w:tcW w:w="1980" w:type="dxa"/>
            <w:tcBorders>
              <w:top w:val="single" w:sz="4" w:space="0" w:color="000000"/>
              <w:left w:val="single" w:sz="4" w:space="0" w:color="000000"/>
              <w:bottom w:val="single" w:sz="4" w:space="0" w:color="000000"/>
              <w:right w:val="single" w:sz="4" w:space="0" w:color="000000"/>
            </w:tcBorders>
          </w:tcPr>
          <w:p w14:paraId="12EC14FD" w14:textId="77777777" w:rsidR="006416F6" w:rsidRPr="006416F6" w:rsidRDefault="006416F6" w:rsidP="006416F6">
            <w:pPr>
              <w:jc w:val="center"/>
              <w:rPr>
                <w:szCs w:val="24"/>
                <w:u w:val="none"/>
                <w:lang w:eastAsia="lv-LV"/>
              </w:rPr>
            </w:pPr>
            <w:r w:rsidRPr="006416F6">
              <w:rPr>
                <w:szCs w:val="24"/>
                <w:u w:val="none"/>
                <w:lang w:eastAsia="lv-LV"/>
              </w:rPr>
              <w:t>Aprīlis - jūnijs</w:t>
            </w:r>
          </w:p>
        </w:tc>
        <w:tc>
          <w:tcPr>
            <w:tcW w:w="1660" w:type="dxa"/>
            <w:tcBorders>
              <w:top w:val="single" w:sz="4" w:space="0" w:color="000000"/>
              <w:left w:val="single" w:sz="4" w:space="0" w:color="000000"/>
              <w:bottom w:val="single" w:sz="4" w:space="0" w:color="000000"/>
              <w:right w:val="single" w:sz="4" w:space="0" w:color="000000"/>
            </w:tcBorders>
          </w:tcPr>
          <w:p w14:paraId="05EDEF40" w14:textId="77777777" w:rsidR="006416F6" w:rsidRPr="006416F6" w:rsidRDefault="006416F6" w:rsidP="006416F6">
            <w:pPr>
              <w:rPr>
                <w:szCs w:val="24"/>
                <w:u w:val="none"/>
                <w:lang w:eastAsia="lv-LV"/>
              </w:rPr>
            </w:pPr>
            <w:r w:rsidRPr="006416F6">
              <w:rPr>
                <w:szCs w:val="24"/>
                <w:u w:val="none"/>
                <w:lang w:eastAsia="lv-LV"/>
              </w:rPr>
              <w:t>TO</w:t>
            </w:r>
          </w:p>
        </w:tc>
      </w:tr>
      <w:tr w:rsidR="006416F6" w:rsidRPr="006416F6" w14:paraId="759C577C"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5C02060" w14:textId="77777777" w:rsidR="006416F6" w:rsidRPr="006416F6" w:rsidRDefault="006416F6" w:rsidP="006416F6">
            <w:pPr>
              <w:jc w:val="center"/>
              <w:rPr>
                <w:szCs w:val="24"/>
                <w:u w:val="none"/>
                <w:lang w:eastAsia="lv-LV"/>
              </w:rPr>
            </w:pPr>
            <w:r w:rsidRPr="006416F6">
              <w:rPr>
                <w:szCs w:val="24"/>
                <w:u w:val="none"/>
                <w:lang w:eastAsia="lv-LV"/>
              </w:rPr>
              <w:t>16.</w:t>
            </w:r>
          </w:p>
        </w:tc>
        <w:tc>
          <w:tcPr>
            <w:tcW w:w="5580" w:type="dxa"/>
            <w:tcBorders>
              <w:top w:val="single" w:sz="4" w:space="0" w:color="000000"/>
              <w:left w:val="single" w:sz="4" w:space="0" w:color="000000"/>
              <w:bottom w:val="single" w:sz="4" w:space="0" w:color="000000"/>
              <w:right w:val="single" w:sz="4" w:space="0" w:color="000000"/>
            </w:tcBorders>
          </w:tcPr>
          <w:p w14:paraId="16A6F00C" w14:textId="77777777" w:rsidR="006416F6" w:rsidRPr="006416F6" w:rsidRDefault="006416F6" w:rsidP="006416F6">
            <w:pPr>
              <w:jc w:val="both"/>
              <w:rPr>
                <w:szCs w:val="24"/>
                <w:u w:val="none"/>
                <w:lang w:eastAsia="lv-LV"/>
              </w:rPr>
            </w:pPr>
            <w:r w:rsidRPr="006416F6">
              <w:rPr>
                <w:szCs w:val="24"/>
                <w:u w:val="none"/>
                <w:lang w:eastAsia="lv-LV"/>
              </w:rPr>
              <w:t>Elektrovilcieniņa ekskursiju piedāvājuma aktualizēšana, informācijas atjaunošana, nepieciešamo sagatavošanās darbu īstenošana, ekskursijas nodrošināšana.</w:t>
            </w:r>
          </w:p>
        </w:tc>
        <w:tc>
          <w:tcPr>
            <w:tcW w:w="1980" w:type="dxa"/>
            <w:tcBorders>
              <w:top w:val="single" w:sz="4" w:space="0" w:color="000000"/>
              <w:left w:val="single" w:sz="4" w:space="0" w:color="000000"/>
              <w:bottom w:val="single" w:sz="4" w:space="0" w:color="000000"/>
              <w:right w:val="single" w:sz="4" w:space="0" w:color="000000"/>
            </w:tcBorders>
          </w:tcPr>
          <w:p w14:paraId="1D53C8CA" w14:textId="77777777" w:rsidR="006416F6" w:rsidRPr="006416F6" w:rsidRDefault="006416F6" w:rsidP="006416F6">
            <w:pPr>
              <w:jc w:val="center"/>
              <w:rPr>
                <w:szCs w:val="24"/>
                <w:u w:val="none"/>
                <w:lang w:eastAsia="lv-LV"/>
              </w:rPr>
            </w:pPr>
            <w:r w:rsidRPr="006416F6">
              <w:rPr>
                <w:szCs w:val="24"/>
                <w:u w:val="none"/>
                <w:lang w:eastAsia="lv-LV"/>
              </w:rPr>
              <w:t>Aprīlis -septembris</w:t>
            </w:r>
          </w:p>
        </w:tc>
        <w:tc>
          <w:tcPr>
            <w:tcW w:w="1660" w:type="dxa"/>
            <w:tcBorders>
              <w:top w:val="single" w:sz="4" w:space="0" w:color="000000"/>
              <w:left w:val="single" w:sz="4" w:space="0" w:color="000000"/>
              <w:bottom w:val="single" w:sz="4" w:space="0" w:color="000000"/>
              <w:right w:val="single" w:sz="4" w:space="0" w:color="000000"/>
            </w:tcBorders>
          </w:tcPr>
          <w:p w14:paraId="324AAB5A"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6CC0E3A1" w14:textId="77777777" w:rsidTr="00E50FE8">
        <w:tc>
          <w:tcPr>
            <w:tcW w:w="739" w:type="dxa"/>
            <w:tcBorders>
              <w:top w:val="single" w:sz="4" w:space="0" w:color="000000"/>
              <w:left w:val="single" w:sz="4" w:space="0" w:color="000000"/>
              <w:bottom w:val="single" w:sz="4" w:space="0" w:color="000000"/>
              <w:right w:val="single" w:sz="4" w:space="0" w:color="000000"/>
            </w:tcBorders>
          </w:tcPr>
          <w:p w14:paraId="09D52E4E" w14:textId="77777777" w:rsidR="006416F6" w:rsidRPr="006416F6" w:rsidRDefault="006416F6" w:rsidP="006416F6">
            <w:pPr>
              <w:jc w:val="center"/>
              <w:rPr>
                <w:szCs w:val="24"/>
                <w:u w:val="none"/>
                <w:lang w:eastAsia="lv-LV"/>
              </w:rPr>
            </w:pPr>
            <w:r w:rsidRPr="006416F6">
              <w:rPr>
                <w:szCs w:val="24"/>
                <w:u w:val="none"/>
                <w:lang w:eastAsia="lv-LV"/>
              </w:rPr>
              <w:t>17.</w:t>
            </w:r>
          </w:p>
        </w:tc>
        <w:tc>
          <w:tcPr>
            <w:tcW w:w="5580" w:type="dxa"/>
            <w:tcBorders>
              <w:top w:val="single" w:sz="4" w:space="0" w:color="000000"/>
              <w:left w:val="single" w:sz="4" w:space="0" w:color="000000"/>
              <w:bottom w:val="single" w:sz="4" w:space="0" w:color="000000"/>
              <w:right w:val="single" w:sz="4" w:space="0" w:color="000000"/>
            </w:tcBorders>
          </w:tcPr>
          <w:p w14:paraId="525E1C5C"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7F72CDD5" w14:textId="77777777" w:rsidR="006416F6" w:rsidRPr="006416F6" w:rsidRDefault="006416F6" w:rsidP="006416F6">
            <w:pPr>
              <w:jc w:val="center"/>
              <w:rPr>
                <w:szCs w:val="24"/>
                <w:u w:val="none"/>
                <w:lang w:eastAsia="lv-LV"/>
              </w:rPr>
            </w:pPr>
            <w:r w:rsidRPr="006416F6">
              <w:rPr>
                <w:szCs w:val="24"/>
                <w:u w:val="none"/>
                <w:lang w:eastAsia="lv-LV"/>
              </w:rPr>
              <w:t>18.05.</w:t>
            </w:r>
          </w:p>
        </w:tc>
        <w:tc>
          <w:tcPr>
            <w:tcW w:w="1660" w:type="dxa"/>
            <w:tcBorders>
              <w:top w:val="single" w:sz="4" w:space="0" w:color="000000"/>
              <w:left w:val="single" w:sz="4" w:space="0" w:color="000000"/>
              <w:bottom w:val="single" w:sz="4" w:space="0" w:color="000000"/>
              <w:right w:val="single" w:sz="4" w:space="0" w:color="000000"/>
            </w:tcBorders>
          </w:tcPr>
          <w:p w14:paraId="724F7177"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58FA6FD7" w14:textId="77777777" w:rsidTr="00E50FE8">
        <w:tc>
          <w:tcPr>
            <w:tcW w:w="739" w:type="dxa"/>
            <w:tcBorders>
              <w:top w:val="single" w:sz="4" w:space="0" w:color="000000"/>
              <w:left w:val="single" w:sz="4" w:space="0" w:color="000000"/>
              <w:bottom w:val="single" w:sz="4" w:space="0" w:color="000000"/>
              <w:right w:val="single" w:sz="4" w:space="0" w:color="000000"/>
            </w:tcBorders>
          </w:tcPr>
          <w:p w14:paraId="3EE98C01" w14:textId="77777777" w:rsidR="006416F6" w:rsidRPr="006416F6" w:rsidRDefault="006416F6" w:rsidP="006416F6">
            <w:pPr>
              <w:jc w:val="center"/>
              <w:rPr>
                <w:szCs w:val="24"/>
                <w:u w:val="none"/>
                <w:lang w:eastAsia="lv-LV"/>
              </w:rPr>
            </w:pPr>
            <w:r w:rsidRPr="006416F6">
              <w:rPr>
                <w:szCs w:val="24"/>
                <w:u w:val="none"/>
                <w:lang w:eastAsia="lv-LV"/>
              </w:rPr>
              <w:t>18.</w:t>
            </w:r>
          </w:p>
        </w:tc>
        <w:tc>
          <w:tcPr>
            <w:tcW w:w="5580" w:type="dxa"/>
            <w:tcBorders>
              <w:top w:val="single" w:sz="4" w:space="0" w:color="000000"/>
              <w:left w:val="single" w:sz="4" w:space="0" w:color="000000"/>
              <w:bottom w:val="single" w:sz="4" w:space="0" w:color="000000"/>
              <w:right w:val="single" w:sz="4" w:space="0" w:color="000000"/>
            </w:tcBorders>
          </w:tcPr>
          <w:p w14:paraId="20ACC73A" w14:textId="77777777" w:rsidR="006416F6" w:rsidRPr="006416F6" w:rsidRDefault="006416F6" w:rsidP="006416F6">
            <w:pPr>
              <w:jc w:val="both"/>
              <w:rPr>
                <w:szCs w:val="24"/>
                <w:u w:val="none"/>
                <w:lang w:eastAsia="lv-LV"/>
              </w:rPr>
            </w:pPr>
            <w:r w:rsidRPr="006416F6">
              <w:rPr>
                <w:szCs w:val="24"/>
                <w:u w:val="none"/>
                <w:lang w:eastAsia="lv-LV"/>
              </w:rPr>
              <w:t>Muzeju nakts piedāvājuma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1F63ACC7" w14:textId="77777777" w:rsidR="006416F6" w:rsidRPr="006416F6" w:rsidRDefault="006416F6" w:rsidP="006416F6">
            <w:pPr>
              <w:jc w:val="center"/>
              <w:rPr>
                <w:szCs w:val="24"/>
                <w:u w:val="none"/>
                <w:lang w:eastAsia="lv-LV"/>
              </w:rPr>
            </w:pPr>
            <w:r w:rsidRPr="006416F6">
              <w:rPr>
                <w:szCs w:val="24"/>
                <w:u w:val="none"/>
                <w:lang w:eastAsia="lv-LV"/>
              </w:rPr>
              <w:t xml:space="preserve">Maijs </w:t>
            </w:r>
            <w:r w:rsidRPr="006416F6">
              <w:rPr>
                <w:i/>
                <w:szCs w:val="24"/>
                <w:u w:val="none"/>
                <w:lang w:eastAsia="lv-LV"/>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4DE80451" w14:textId="77777777" w:rsidR="006416F6" w:rsidRPr="006416F6" w:rsidRDefault="006416F6" w:rsidP="006416F6">
            <w:pPr>
              <w:rPr>
                <w:szCs w:val="24"/>
                <w:u w:val="none"/>
                <w:lang w:eastAsia="lv-LV"/>
              </w:rPr>
            </w:pPr>
            <w:r w:rsidRPr="006416F6">
              <w:rPr>
                <w:szCs w:val="24"/>
                <w:u w:val="none"/>
                <w:lang w:eastAsia="lv-LV"/>
              </w:rPr>
              <w:t>TE, DTEO</w:t>
            </w:r>
          </w:p>
        </w:tc>
      </w:tr>
      <w:tr w:rsidR="006416F6" w:rsidRPr="006416F6" w14:paraId="0905C9BD"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AA171D6" w14:textId="77777777" w:rsidR="006416F6" w:rsidRPr="006416F6" w:rsidRDefault="006416F6" w:rsidP="006416F6">
            <w:pPr>
              <w:jc w:val="center"/>
              <w:rPr>
                <w:szCs w:val="24"/>
                <w:u w:val="none"/>
                <w:lang w:eastAsia="lv-LV"/>
              </w:rPr>
            </w:pPr>
            <w:r w:rsidRPr="006416F6">
              <w:rPr>
                <w:szCs w:val="24"/>
                <w:u w:val="none"/>
                <w:lang w:eastAsia="lv-LV"/>
              </w:rPr>
              <w:t>19.</w:t>
            </w:r>
          </w:p>
        </w:tc>
        <w:tc>
          <w:tcPr>
            <w:tcW w:w="5580" w:type="dxa"/>
            <w:tcBorders>
              <w:top w:val="single" w:sz="4" w:space="0" w:color="000000"/>
              <w:left w:val="single" w:sz="4" w:space="0" w:color="000000"/>
              <w:bottom w:val="single" w:sz="4" w:space="0" w:color="000000"/>
              <w:right w:val="single" w:sz="4" w:space="0" w:color="000000"/>
            </w:tcBorders>
          </w:tcPr>
          <w:p w14:paraId="3E98D358" w14:textId="77777777" w:rsidR="006416F6" w:rsidRPr="006416F6" w:rsidRDefault="006416F6" w:rsidP="006416F6">
            <w:pPr>
              <w:jc w:val="both"/>
              <w:rPr>
                <w:szCs w:val="24"/>
                <w:u w:val="none"/>
                <w:lang w:eastAsia="lv-LV"/>
              </w:rPr>
            </w:pPr>
            <w:r w:rsidRPr="006416F6">
              <w:rPr>
                <w:szCs w:val="24"/>
                <w:u w:val="none"/>
                <w:lang w:eastAsia="lv-LV"/>
              </w:rPr>
              <w:t>Starptautiskās bērnu aizsardzības dienas aktivitāšu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07F09E14" w14:textId="77777777" w:rsidR="006416F6" w:rsidRPr="006416F6" w:rsidRDefault="006416F6" w:rsidP="006416F6">
            <w:pPr>
              <w:jc w:val="center"/>
              <w:rPr>
                <w:szCs w:val="24"/>
                <w:u w:val="none"/>
                <w:lang w:eastAsia="lv-LV"/>
              </w:rPr>
            </w:pPr>
            <w:r w:rsidRPr="006416F6">
              <w:rPr>
                <w:szCs w:val="24"/>
                <w:u w:val="none"/>
                <w:lang w:eastAsia="lv-LV"/>
              </w:rPr>
              <w:t>01.06.</w:t>
            </w:r>
          </w:p>
        </w:tc>
        <w:tc>
          <w:tcPr>
            <w:tcW w:w="1660" w:type="dxa"/>
            <w:tcBorders>
              <w:top w:val="single" w:sz="4" w:space="0" w:color="000000"/>
              <w:left w:val="single" w:sz="4" w:space="0" w:color="000000"/>
              <w:bottom w:val="single" w:sz="4" w:space="0" w:color="000000"/>
              <w:right w:val="single" w:sz="4" w:space="0" w:color="000000"/>
            </w:tcBorders>
          </w:tcPr>
          <w:p w14:paraId="34ED2734" w14:textId="77777777" w:rsidR="006416F6" w:rsidRPr="006416F6" w:rsidRDefault="006416F6" w:rsidP="006416F6">
            <w:pPr>
              <w:rPr>
                <w:szCs w:val="24"/>
                <w:u w:val="none"/>
                <w:lang w:eastAsia="lv-LV"/>
              </w:rPr>
            </w:pPr>
            <w:r w:rsidRPr="006416F6">
              <w:rPr>
                <w:szCs w:val="24"/>
                <w:u w:val="none"/>
                <w:lang w:eastAsia="lv-LV"/>
              </w:rPr>
              <w:t>DTEO</w:t>
            </w:r>
          </w:p>
        </w:tc>
      </w:tr>
      <w:tr w:rsidR="006416F6" w:rsidRPr="006416F6" w14:paraId="086FB09E" w14:textId="77777777" w:rsidTr="00E50FE8">
        <w:tc>
          <w:tcPr>
            <w:tcW w:w="739" w:type="dxa"/>
            <w:tcBorders>
              <w:top w:val="single" w:sz="4" w:space="0" w:color="000000"/>
              <w:left w:val="single" w:sz="4" w:space="0" w:color="000000"/>
              <w:bottom w:val="single" w:sz="4" w:space="0" w:color="000000"/>
              <w:right w:val="single" w:sz="4" w:space="0" w:color="000000"/>
            </w:tcBorders>
          </w:tcPr>
          <w:p w14:paraId="3E1914F4" w14:textId="77777777" w:rsidR="006416F6" w:rsidRPr="006416F6" w:rsidRDefault="006416F6" w:rsidP="006416F6">
            <w:pPr>
              <w:jc w:val="center"/>
              <w:rPr>
                <w:szCs w:val="24"/>
                <w:u w:val="none"/>
                <w:lang w:eastAsia="lv-LV"/>
              </w:rPr>
            </w:pPr>
            <w:r w:rsidRPr="006416F6">
              <w:rPr>
                <w:szCs w:val="24"/>
                <w:u w:val="none"/>
                <w:lang w:eastAsia="lv-LV"/>
              </w:rPr>
              <w:t>20.</w:t>
            </w:r>
          </w:p>
        </w:tc>
        <w:tc>
          <w:tcPr>
            <w:tcW w:w="5580" w:type="dxa"/>
            <w:tcBorders>
              <w:top w:val="single" w:sz="4" w:space="0" w:color="000000"/>
              <w:left w:val="single" w:sz="4" w:space="0" w:color="000000"/>
              <w:bottom w:val="single" w:sz="4" w:space="0" w:color="000000"/>
              <w:right w:val="single" w:sz="4" w:space="0" w:color="000000"/>
            </w:tcBorders>
          </w:tcPr>
          <w:p w14:paraId="63459E71"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00DC5209" w14:textId="77777777" w:rsidR="006416F6" w:rsidRPr="006416F6" w:rsidRDefault="006416F6" w:rsidP="006416F6">
            <w:pPr>
              <w:jc w:val="center"/>
              <w:rPr>
                <w:szCs w:val="24"/>
                <w:u w:val="none"/>
                <w:lang w:eastAsia="lv-LV"/>
              </w:rPr>
            </w:pPr>
            <w:r w:rsidRPr="006416F6">
              <w:rPr>
                <w:szCs w:val="24"/>
                <w:u w:val="none"/>
                <w:lang w:eastAsia="lv-LV"/>
              </w:rPr>
              <w:t>15.06.</w:t>
            </w:r>
          </w:p>
        </w:tc>
        <w:tc>
          <w:tcPr>
            <w:tcW w:w="1660" w:type="dxa"/>
            <w:tcBorders>
              <w:top w:val="single" w:sz="4" w:space="0" w:color="000000"/>
              <w:left w:val="single" w:sz="4" w:space="0" w:color="000000"/>
              <w:bottom w:val="single" w:sz="4" w:space="0" w:color="000000"/>
              <w:right w:val="single" w:sz="4" w:space="0" w:color="000000"/>
            </w:tcBorders>
          </w:tcPr>
          <w:p w14:paraId="1F43D5D9"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1A7E1D3E" w14:textId="77777777" w:rsidTr="00E50FE8">
        <w:tc>
          <w:tcPr>
            <w:tcW w:w="739" w:type="dxa"/>
            <w:tcBorders>
              <w:top w:val="single" w:sz="4" w:space="0" w:color="000000"/>
              <w:left w:val="single" w:sz="4" w:space="0" w:color="000000"/>
              <w:bottom w:val="single" w:sz="4" w:space="0" w:color="000000"/>
              <w:right w:val="single" w:sz="4" w:space="0" w:color="000000"/>
            </w:tcBorders>
          </w:tcPr>
          <w:p w14:paraId="3FD740A7" w14:textId="77777777" w:rsidR="006416F6" w:rsidRPr="006416F6" w:rsidRDefault="006416F6" w:rsidP="006416F6">
            <w:pPr>
              <w:jc w:val="center"/>
              <w:rPr>
                <w:szCs w:val="24"/>
                <w:u w:val="none"/>
                <w:lang w:eastAsia="lv-LV"/>
              </w:rPr>
            </w:pPr>
            <w:r w:rsidRPr="006416F6">
              <w:rPr>
                <w:szCs w:val="24"/>
                <w:u w:val="none"/>
                <w:lang w:eastAsia="lv-LV"/>
              </w:rPr>
              <w:t>21.</w:t>
            </w:r>
          </w:p>
        </w:tc>
        <w:tc>
          <w:tcPr>
            <w:tcW w:w="5580" w:type="dxa"/>
            <w:tcBorders>
              <w:top w:val="single" w:sz="4" w:space="0" w:color="000000"/>
              <w:left w:val="single" w:sz="4" w:space="0" w:color="000000"/>
              <w:bottom w:val="single" w:sz="4" w:space="0" w:color="000000"/>
              <w:right w:val="single" w:sz="4" w:space="0" w:color="000000"/>
            </w:tcBorders>
          </w:tcPr>
          <w:p w14:paraId="3FD81F0C" w14:textId="77777777" w:rsidR="006416F6" w:rsidRPr="006416F6" w:rsidRDefault="006416F6" w:rsidP="006416F6">
            <w:pPr>
              <w:jc w:val="both"/>
              <w:rPr>
                <w:szCs w:val="24"/>
                <w:u w:val="none"/>
                <w:lang w:eastAsia="lv-LV"/>
              </w:rPr>
            </w:pPr>
            <w:r w:rsidRPr="006416F6">
              <w:rPr>
                <w:szCs w:val="24"/>
                <w:u w:val="none"/>
                <w:lang w:eastAsia="lv-LV"/>
              </w:rPr>
              <w:t>Stāmerienas lauksaimniecības tehnikuma salidojuma “Dzīvie stāsti Stāmerienā 2” organizēšana.</w:t>
            </w:r>
          </w:p>
        </w:tc>
        <w:tc>
          <w:tcPr>
            <w:tcW w:w="1980" w:type="dxa"/>
            <w:tcBorders>
              <w:top w:val="single" w:sz="4" w:space="0" w:color="000000"/>
              <w:left w:val="single" w:sz="4" w:space="0" w:color="000000"/>
              <w:bottom w:val="single" w:sz="4" w:space="0" w:color="000000"/>
              <w:right w:val="single" w:sz="4" w:space="0" w:color="000000"/>
            </w:tcBorders>
          </w:tcPr>
          <w:p w14:paraId="612BDF62" w14:textId="77777777" w:rsidR="006416F6" w:rsidRPr="006416F6" w:rsidRDefault="006416F6" w:rsidP="006416F6">
            <w:pPr>
              <w:jc w:val="center"/>
              <w:rPr>
                <w:szCs w:val="24"/>
                <w:u w:val="none"/>
                <w:lang w:eastAsia="lv-LV"/>
              </w:rPr>
            </w:pPr>
            <w:r w:rsidRPr="006416F6">
              <w:rPr>
                <w:szCs w:val="24"/>
                <w:u w:val="none"/>
                <w:lang w:eastAsia="lv-LV"/>
              </w:rPr>
              <w:t>29.06.</w:t>
            </w:r>
          </w:p>
        </w:tc>
        <w:tc>
          <w:tcPr>
            <w:tcW w:w="1660" w:type="dxa"/>
            <w:tcBorders>
              <w:top w:val="single" w:sz="4" w:space="0" w:color="000000"/>
              <w:left w:val="single" w:sz="4" w:space="0" w:color="000000"/>
              <w:bottom w:val="single" w:sz="4" w:space="0" w:color="000000"/>
              <w:right w:val="single" w:sz="4" w:space="0" w:color="000000"/>
            </w:tcBorders>
          </w:tcPr>
          <w:p w14:paraId="6B258C23" w14:textId="77777777" w:rsidR="006416F6" w:rsidRPr="006416F6" w:rsidRDefault="006416F6" w:rsidP="006416F6">
            <w:pPr>
              <w:rPr>
                <w:szCs w:val="24"/>
                <w:u w:val="none"/>
                <w:lang w:eastAsia="lv-LV"/>
              </w:rPr>
            </w:pPr>
            <w:r w:rsidRPr="006416F6">
              <w:rPr>
                <w:szCs w:val="24"/>
                <w:u w:val="none"/>
                <w:lang w:eastAsia="lv-LV"/>
              </w:rPr>
              <w:t>SPV, SPPV</w:t>
            </w:r>
          </w:p>
        </w:tc>
      </w:tr>
      <w:tr w:rsidR="006416F6" w:rsidRPr="006416F6" w14:paraId="24CA112F"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334972E" w14:textId="77777777" w:rsidR="006416F6" w:rsidRPr="006416F6" w:rsidRDefault="006416F6" w:rsidP="006416F6">
            <w:pPr>
              <w:jc w:val="center"/>
              <w:rPr>
                <w:szCs w:val="24"/>
                <w:u w:val="none"/>
                <w:lang w:eastAsia="lv-LV"/>
              </w:rPr>
            </w:pPr>
            <w:r w:rsidRPr="006416F6">
              <w:rPr>
                <w:szCs w:val="24"/>
                <w:u w:val="none"/>
                <w:lang w:eastAsia="lv-LV"/>
              </w:rPr>
              <w:t>22.</w:t>
            </w:r>
          </w:p>
        </w:tc>
        <w:tc>
          <w:tcPr>
            <w:tcW w:w="5580" w:type="dxa"/>
            <w:tcBorders>
              <w:top w:val="single" w:sz="4" w:space="0" w:color="000000"/>
              <w:left w:val="single" w:sz="4" w:space="0" w:color="000000"/>
              <w:bottom w:val="single" w:sz="4" w:space="0" w:color="000000"/>
              <w:right w:val="single" w:sz="4" w:space="0" w:color="000000"/>
            </w:tcBorders>
          </w:tcPr>
          <w:p w14:paraId="4398C0BD" w14:textId="77777777" w:rsidR="006416F6" w:rsidRPr="006416F6" w:rsidRDefault="006416F6" w:rsidP="006416F6">
            <w:pPr>
              <w:jc w:val="both"/>
              <w:rPr>
                <w:szCs w:val="24"/>
                <w:u w:val="none"/>
                <w:lang w:eastAsia="lv-LV"/>
              </w:rPr>
            </w:pPr>
            <w:r w:rsidRPr="006416F6">
              <w:rPr>
                <w:szCs w:val="24"/>
                <w:u w:val="none"/>
                <w:lang w:eastAsia="lv-LV"/>
              </w:rPr>
              <w:t>Dalība Latvijas Tūrisma informācijas gadatirgū Jelgavā, prezentējot Gulbenes novadu kā tūrisma galamērķi.</w:t>
            </w:r>
          </w:p>
        </w:tc>
        <w:tc>
          <w:tcPr>
            <w:tcW w:w="1980" w:type="dxa"/>
            <w:tcBorders>
              <w:top w:val="single" w:sz="4" w:space="0" w:color="000000"/>
              <w:left w:val="single" w:sz="4" w:space="0" w:color="000000"/>
              <w:bottom w:val="single" w:sz="4" w:space="0" w:color="000000"/>
              <w:right w:val="single" w:sz="4" w:space="0" w:color="000000"/>
            </w:tcBorders>
          </w:tcPr>
          <w:p w14:paraId="5626E468" w14:textId="77777777" w:rsidR="006416F6" w:rsidRPr="006416F6" w:rsidRDefault="006416F6" w:rsidP="006416F6">
            <w:pPr>
              <w:jc w:val="center"/>
              <w:rPr>
                <w:szCs w:val="24"/>
                <w:u w:val="none"/>
                <w:lang w:eastAsia="lv-LV"/>
              </w:rPr>
            </w:pPr>
            <w:r w:rsidRPr="006416F6">
              <w:rPr>
                <w:szCs w:val="24"/>
                <w:u w:val="none"/>
                <w:lang w:eastAsia="lv-LV"/>
              </w:rPr>
              <w:t xml:space="preserve">Jūnijs </w:t>
            </w:r>
            <w:r w:rsidRPr="006416F6">
              <w:rPr>
                <w:i/>
                <w:szCs w:val="24"/>
                <w:u w:val="none"/>
                <w:lang w:eastAsia="lv-LV"/>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2D154A24" w14:textId="77777777" w:rsidR="006416F6" w:rsidRPr="006416F6" w:rsidRDefault="006416F6" w:rsidP="006416F6">
            <w:pPr>
              <w:rPr>
                <w:szCs w:val="24"/>
                <w:u w:val="none"/>
                <w:lang w:eastAsia="lv-LV"/>
              </w:rPr>
            </w:pPr>
            <w:r w:rsidRPr="006416F6">
              <w:rPr>
                <w:szCs w:val="24"/>
                <w:u w:val="none"/>
                <w:lang w:eastAsia="lv-LV"/>
              </w:rPr>
              <w:t>TE, TO, SPV, SPEO, DTEO</w:t>
            </w:r>
          </w:p>
        </w:tc>
      </w:tr>
      <w:tr w:rsidR="006416F6" w:rsidRPr="006416F6" w14:paraId="71C68A19"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7020433" w14:textId="77777777" w:rsidR="006416F6" w:rsidRPr="006416F6" w:rsidRDefault="006416F6" w:rsidP="006416F6">
            <w:pPr>
              <w:jc w:val="center"/>
              <w:rPr>
                <w:szCs w:val="24"/>
                <w:u w:val="none"/>
                <w:lang w:eastAsia="lv-LV"/>
              </w:rPr>
            </w:pPr>
            <w:r w:rsidRPr="006416F6">
              <w:rPr>
                <w:szCs w:val="24"/>
                <w:u w:val="none"/>
                <w:lang w:eastAsia="lv-LV"/>
              </w:rPr>
              <w:t>23.</w:t>
            </w:r>
          </w:p>
        </w:tc>
        <w:tc>
          <w:tcPr>
            <w:tcW w:w="5580" w:type="dxa"/>
            <w:tcBorders>
              <w:top w:val="single" w:sz="4" w:space="0" w:color="000000"/>
              <w:left w:val="single" w:sz="4" w:space="0" w:color="000000"/>
              <w:bottom w:val="single" w:sz="4" w:space="0" w:color="000000"/>
              <w:right w:val="single" w:sz="4" w:space="0" w:color="000000"/>
            </w:tcBorders>
          </w:tcPr>
          <w:p w14:paraId="23680759" w14:textId="77777777" w:rsidR="006416F6" w:rsidRPr="006416F6" w:rsidRDefault="006416F6" w:rsidP="006416F6">
            <w:pPr>
              <w:jc w:val="both"/>
              <w:rPr>
                <w:szCs w:val="24"/>
                <w:u w:val="none"/>
                <w:lang w:eastAsia="lv-LV"/>
              </w:rPr>
            </w:pPr>
            <w:r w:rsidRPr="006416F6">
              <w:rPr>
                <w:szCs w:val="24"/>
                <w:u w:val="none"/>
                <w:lang w:eastAsia="lv-LV"/>
              </w:rPr>
              <w:t>Mājas kafejnīcu dienu organizēšana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68EEADAF" w14:textId="77777777" w:rsidR="006416F6" w:rsidRPr="006416F6" w:rsidRDefault="006416F6" w:rsidP="006416F6">
            <w:pPr>
              <w:jc w:val="center"/>
              <w:rPr>
                <w:szCs w:val="24"/>
                <w:u w:val="none"/>
                <w:lang w:eastAsia="lv-LV"/>
              </w:rPr>
            </w:pPr>
            <w:r w:rsidRPr="006416F6">
              <w:rPr>
                <w:szCs w:val="24"/>
                <w:u w:val="none"/>
                <w:lang w:eastAsia="lv-LV"/>
              </w:rPr>
              <w:t>13.-14.07.</w:t>
            </w:r>
          </w:p>
        </w:tc>
        <w:tc>
          <w:tcPr>
            <w:tcW w:w="1660" w:type="dxa"/>
            <w:tcBorders>
              <w:top w:val="single" w:sz="4" w:space="0" w:color="000000"/>
              <w:left w:val="single" w:sz="4" w:space="0" w:color="000000"/>
              <w:bottom w:val="single" w:sz="4" w:space="0" w:color="000000"/>
              <w:right w:val="single" w:sz="4" w:space="0" w:color="000000"/>
            </w:tcBorders>
          </w:tcPr>
          <w:p w14:paraId="2789EFF0"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7C4285D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8ACDEF6" w14:textId="77777777" w:rsidR="006416F6" w:rsidRPr="006416F6" w:rsidRDefault="006416F6" w:rsidP="006416F6">
            <w:pPr>
              <w:jc w:val="center"/>
              <w:rPr>
                <w:szCs w:val="24"/>
                <w:u w:val="none"/>
                <w:lang w:eastAsia="lv-LV"/>
              </w:rPr>
            </w:pPr>
            <w:r w:rsidRPr="006416F6">
              <w:rPr>
                <w:szCs w:val="24"/>
                <w:u w:val="none"/>
                <w:lang w:eastAsia="lv-LV"/>
              </w:rPr>
              <w:t>24.</w:t>
            </w:r>
          </w:p>
        </w:tc>
        <w:tc>
          <w:tcPr>
            <w:tcW w:w="5580" w:type="dxa"/>
            <w:tcBorders>
              <w:top w:val="single" w:sz="4" w:space="0" w:color="000000"/>
              <w:left w:val="single" w:sz="4" w:space="0" w:color="000000"/>
              <w:bottom w:val="single" w:sz="4" w:space="0" w:color="000000"/>
              <w:right w:val="single" w:sz="4" w:space="0" w:color="000000"/>
            </w:tcBorders>
          </w:tcPr>
          <w:p w14:paraId="4AF26333" w14:textId="77777777" w:rsidR="006416F6" w:rsidRPr="006416F6" w:rsidRDefault="006416F6" w:rsidP="006416F6">
            <w:pPr>
              <w:jc w:val="both"/>
              <w:rPr>
                <w:szCs w:val="24"/>
                <w:u w:val="none"/>
                <w:lang w:eastAsia="lv-LV"/>
              </w:rPr>
            </w:pPr>
            <w:r w:rsidRPr="006416F6">
              <w:rPr>
                <w:szCs w:val="24"/>
                <w:u w:val="none"/>
                <w:lang w:eastAsia="lv-LV"/>
              </w:rPr>
              <w:t>Iesaistīšanās Gulbenes Pilsētas svētku programmas veidošanā, piedāvāšanā.</w:t>
            </w:r>
          </w:p>
        </w:tc>
        <w:tc>
          <w:tcPr>
            <w:tcW w:w="1980" w:type="dxa"/>
            <w:tcBorders>
              <w:top w:val="single" w:sz="4" w:space="0" w:color="000000"/>
              <w:left w:val="single" w:sz="4" w:space="0" w:color="000000"/>
              <w:bottom w:val="single" w:sz="4" w:space="0" w:color="000000"/>
              <w:right w:val="single" w:sz="4" w:space="0" w:color="000000"/>
            </w:tcBorders>
          </w:tcPr>
          <w:p w14:paraId="4FD48194" w14:textId="77777777" w:rsidR="006416F6" w:rsidRPr="006416F6" w:rsidRDefault="006416F6" w:rsidP="006416F6">
            <w:pPr>
              <w:jc w:val="center"/>
              <w:rPr>
                <w:szCs w:val="24"/>
                <w:u w:val="none"/>
                <w:lang w:eastAsia="lv-LV"/>
              </w:rPr>
            </w:pPr>
            <w:r w:rsidRPr="006416F6">
              <w:rPr>
                <w:szCs w:val="24"/>
                <w:u w:val="none"/>
                <w:lang w:eastAsia="lv-LV"/>
              </w:rPr>
              <w:t>Aprīlis - jūlijs</w:t>
            </w:r>
          </w:p>
        </w:tc>
        <w:tc>
          <w:tcPr>
            <w:tcW w:w="1660" w:type="dxa"/>
            <w:tcBorders>
              <w:top w:val="single" w:sz="4" w:space="0" w:color="000000"/>
              <w:left w:val="single" w:sz="4" w:space="0" w:color="000000"/>
              <w:bottom w:val="single" w:sz="4" w:space="0" w:color="000000"/>
              <w:right w:val="single" w:sz="4" w:space="0" w:color="000000"/>
            </w:tcBorders>
          </w:tcPr>
          <w:p w14:paraId="267BF3BE" w14:textId="77777777" w:rsidR="006416F6" w:rsidRPr="006416F6" w:rsidRDefault="006416F6" w:rsidP="006416F6">
            <w:pPr>
              <w:rPr>
                <w:szCs w:val="24"/>
                <w:u w:val="none"/>
                <w:lang w:eastAsia="lv-LV"/>
              </w:rPr>
            </w:pPr>
            <w:r w:rsidRPr="006416F6">
              <w:rPr>
                <w:szCs w:val="24"/>
                <w:u w:val="none"/>
                <w:lang w:eastAsia="lv-LV"/>
              </w:rPr>
              <w:t>TE, TO, DTEO</w:t>
            </w:r>
          </w:p>
        </w:tc>
      </w:tr>
      <w:tr w:rsidR="006416F6" w:rsidRPr="006416F6" w14:paraId="01DD3AC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F16077D" w14:textId="77777777" w:rsidR="006416F6" w:rsidRPr="006416F6" w:rsidRDefault="006416F6" w:rsidP="006416F6">
            <w:pPr>
              <w:jc w:val="center"/>
              <w:rPr>
                <w:szCs w:val="24"/>
                <w:u w:val="none"/>
                <w:lang w:eastAsia="lv-LV"/>
              </w:rPr>
            </w:pPr>
            <w:r w:rsidRPr="006416F6">
              <w:rPr>
                <w:szCs w:val="24"/>
                <w:u w:val="none"/>
                <w:lang w:eastAsia="lv-LV"/>
              </w:rPr>
              <w:t>25.</w:t>
            </w:r>
          </w:p>
        </w:tc>
        <w:tc>
          <w:tcPr>
            <w:tcW w:w="5580" w:type="dxa"/>
            <w:tcBorders>
              <w:top w:val="single" w:sz="4" w:space="0" w:color="000000"/>
              <w:left w:val="single" w:sz="4" w:space="0" w:color="000000"/>
              <w:bottom w:val="single" w:sz="4" w:space="0" w:color="000000"/>
              <w:right w:val="single" w:sz="4" w:space="0" w:color="000000"/>
            </w:tcBorders>
          </w:tcPr>
          <w:p w14:paraId="2B2A13AA"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08411EA7" w14:textId="77777777" w:rsidR="006416F6" w:rsidRPr="006416F6" w:rsidRDefault="006416F6" w:rsidP="006416F6">
            <w:pPr>
              <w:jc w:val="center"/>
              <w:rPr>
                <w:szCs w:val="24"/>
                <w:u w:val="none"/>
                <w:lang w:eastAsia="lv-LV"/>
              </w:rPr>
            </w:pPr>
            <w:r w:rsidRPr="006416F6">
              <w:rPr>
                <w:szCs w:val="24"/>
                <w:u w:val="none"/>
                <w:lang w:eastAsia="lv-LV"/>
              </w:rPr>
              <w:t>27.07.</w:t>
            </w:r>
          </w:p>
        </w:tc>
        <w:tc>
          <w:tcPr>
            <w:tcW w:w="1660" w:type="dxa"/>
            <w:tcBorders>
              <w:top w:val="single" w:sz="4" w:space="0" w:color="000000"/>
              <w:left w:val="single" w:sz="4" w:space="0" w:color="000000"/>
              <w:bottom w:val="single" w:sz="4" w:space="0" w:color="000000"/>
              <w:right w:val="single" w:sz="4" w:space="0" w:color="000000"/>
            </w:tcBorders>
          </w:tcPr>
          <w:p w14:paraId="4541A17E"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56793B12"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F250CF5" w14:textId="77777777" w:rsidR="006416F6" w:rsidRPr="006416F6" w:rsidRDefault="006416F6" w:rsidP="006416F6">
            <w:pPr>
              <w:jc w:val="center"/>
              <w:rPr>
                <w:szCs w:val="24"/>
                <w:u w:val="none"/>
                <w:lang w:eastAsia="lv-LV"/>
              </w:rPr>
            </w:pPr>
            <w:r w:rsidRPr="006416F6">
              <w:rPr>
                <w:szCs w:val="24"/>
                <w:u w:val="none"/>
                <w:lang w:eastAsia="lv-LV"/>
              </w:rPr>
              <w:lastRenderedPageBreak/>
              <w:t>26.</w:t>
            </w:r>
          </w:p>
        </w:tc>
        <w:tc>
          <w:tcPr>
            <w:tcW w:w="5580" w:type="dxa"/>
            <w:tcBorders>
              <w:top w:val="single" w:sz="4" w:space="0" w:color="000000"/>
              <w:left w:val="single" w:sz="4" w:space="0" w:color="000000"/>
              <w:bottom w:val="single" w:sz="4" w:space="0" w:color="000000"/>
              <w:right w:val="single" w:sz="4" w:space="0" w:color="000000"/>
            </w:tcBorders>
          </w:tcPr>
          <w:p w14:paraId="6B6EE7F9"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18C62B8D" w14:textId="77777777" w:rsidR="006416F6" w:rsidRPr="006416F6" w:rsidRDefault="006416F6" w:rsidP="006416F6">
            <w:pPr>
              <w:jc w:val="center"/>
              <w:rPr>
                <w:szCs w:val="24"/>
                <w:u w:val="none"/>
                <w:lang w:eastAsia="lv-LV"/>
              </w:rPr>
            </w:pPr>
            <w:r w:rsidRPr="006416F6">
              <w:rPr>
                <w:szCs w:val="24"/>
                <w:u w:val="none"/>
                <w:lang w:eastAsia="lv-LV"/>
              </w:rPr>
              <w:t>17.08.</w:t>
            </w:r>
          </w:p>
        </w:tc>
        <w:tc>
          <w:tcPr>
            <w:tcW w:w="1660" w:type="dxa"/>
            <w:tcBorders>
              <w:top w:val="single" w:sz="4" w:space="0" w:color="000000"/>
              <w:left w:val="single" w:sz="4" w:space="0" w:color="000000"/>
              <w:bottom w:val="single" w:sz="4" w:space="0" w:color="000000"/>
              <w:right w:val="single" w:sz="4" w:space="0" w:color="000000"/>
            </w:tcBorders>
          </w:tcPr>
          <w:p w14:paraId="05818FE0"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69F1FECD" w14:textId="77777777" w:rsidTr="00E50FE8">
        <w:tc>
          <w:tcPr>
            <w:tcW w:w="739" w:type="dxa"/>
            <w:tcBorders>
              <w:top w:val="single" w:sz="4" w:space="0" w:color="000000"/>
              <w:left w:val="single" w:sz="4" w:space="0" w:color="000000"/>
              <w:bottom w:val="single" w:sz="4" w:space="0" w:color="000000"/>
              <w:right w:val="single" w:sz="4" w:space="0" w:color="000000"/>
            </w:tcBorders>
          </w:tcPr>
          <w:p w14:paraId="03DC124F" w14:textId="77777777" w:rsidR="006416F6" w:rsidRPr="006416F6" w:rsidRDefault="006416F6" w:rsidP="006416F6">
            <w:pPr>
              <w:jc w:val="center"/>
              <w:rPr>
                <w:szCs w:val="24"/>
                <w:u w:val="none"/>
                <w:lang w:eastAsia="lv-LV"/>
              </w:rPr>
            </w:pPr>
            <w:r w:rsidRPr="006416F6">
              <w:rPr>
                <w:szCs w:val="24"/>
                <w:u w:val="none"/>
                <w:lang w:eastAsia="lv-LV"/>
              </w:rPr>
              <w:t>27.</w:t>
            </w:r>
          </w:p>
        </w:tc>
        <w:tc>
          <w:tcPr>
            <w:tcW w:w="5580" w:type="dxa"/>
            <w:tcBorders>
              <w:top w:val="single" w:sz="4" w:space="0" w:color="000000"/>
              <w:left w:val="single" w:sz="4" w:space="0" w:color="000000"/>
              <w:bottom w:val="single" w:sz="4" w:space="0" w:color="000000"/>
              <w:right w:val="single" w:sz="4" w:space="0" w:color="000000"/>
            </w:tcBorders>
          </w:tcPr>
          <w:p w14:paraId="2CB72257" w14:textId="77777777" w:rsidR="006416F6" w:rsidRPr="006416F6" w:rsidRDefault="006416F6" w:rsidP="006416F6">
            <w:pPr>
              <w:jc w:val="both"/>
              <w:rPr>
                <w:szCs w:val="24"/>
                <w:u w:val="none"/>
                <w:lang w:eastAsia="lv-LV"/>
              </w:rPr>
            </w:pPr>
            <w:r w:rsidRPr="006416F6">
              <w:rPr>
                <w:szCs w:val="24"/>
                <w:u w:val="none"/>
                <w:lang w:eastAsia="lv-LV"/>
              </w:rPr>
              <w:t>Pasākuma “Itāļu dzīves garša Stāmerienas pilī” organizēšana.</w:t>
            </w:r>
          </w:p>
        </w:tc>
        <w:tc>
          <w:tcPr>
            <w:tcW w:w="1980" w:type="dxa"/>
            <w:tcBorders>
              <w:top w:val="single" w:sz="4" w:space="0" w:color="000000"/>
              <w:left w:val="single" w:sz="4" w:space="0" w:color="000000"/>
              <w:bottom w:val="single" w:sz="4" w:space="0" w:color="000000"/>
              <w:right w:val="single" w:sz="4" w:space="0" w:color="000000"/>
            </w:tcBorders>
          </w:tcPr>
          <w:p w14:paraId="08AD1B95" w14:textId="77777777" w:rsidR="006416F6" w:rsidRPr="006416F6" w:rsidRDefault="006416F6" w:rsidP="006416F6">
            <w:pPr>
              <w:jc w:val="center"/>
              <w:rPr>
                <w:szCs w:val="24"/>
                <w:u w:val="none"/>
                <w:lang w:eastAsia="lv-LV"/>
              </w:rPr>
            </w:pPr>
            <w:r w:rsidRPr="006416F6">
              <w:rPr>
                <w:szCs w:val="24"/>
                <w:u w:val="none"/>
                <w:lang w:eastAsia="lv-LV"/>
              </w:rPr>
              <w:t>24.08.</w:t>
            </w:r>
          </w:p>
        </w:tc>
        <w:tc>
          <w:tcPr>
            <w:tcW w:w="1660" w:type="dxa"/>
            <w:tcBorders>
              <w:top w:val="single" w:sz="4" w:space="0" w:color="000000"/>
              <w:left w:val="single" w:sz="4" w:space="0" w:color="000000"/>
              <w:bottom w:val="single" w:sz="4" w:space="0" w:color="000000"/>
              <w:right w:val="single" w:sz="4" w:space="0" w:color="000000"/>
            </w:tcBorders>
          </w:tcPr>
          <w:p w14:paraId="7407CA8A" w14:textId="77777777" w:rsidR="006416F6" w:rsidRPr="006416F6" w:rsidRDefault="006416F6" w:rsidP="006416F6">
            <w:pPr>
              <w:rPr>
                <w:szCs w:val="24"/>
                <w:u w:val="none"/>
                <w:lang w:eastAsia="lv-LV"/>
              </w:rPr>
            </w:pPr>
            <w:r w:rsidRPr="006416F6">
              <w:rPr>
                <w:szCs w:val="24"/>
                <w:u w:val="none"/>
                <w:lang w:eastAsia="lv-LV"/>
              </w:rPr>
              <w:t>SPPV, SPV</w:t>
            </w:r>
          </w:p>
        </w:tc>
      </w:tr>
      <w:tr w:rsidR="006416F6" w:rsidRPr="006416F6" w14:paraId="000FEC0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03C8E341" w14:textId="77777777" w:rsidR="006416F6" w:rsidRPr="006416F6" w:rsidRDefault="006416F6" w:rsidP="006416F6">
            <w:pPr>
              <w:jc w:val="center"/>
              <w:rPr>
                <w:szCs w:val="24"/>
                <w:u w:val="none"/>
                <w:lang w:eastAsia="lv-LV"/>
              </w:rPr>
            </w:pPr>
            <w:r w:rsidRPr="006416F6">
              <w:rPr>
                <w:szCs w:val="24"/>
                <w:u w:val="none"/>
                <w:lang w:eastAsia="lv-LV"/>
              </w:rPr>
              <w:t>28.</w:t>
            </w:r>
          </w:p>
        </w:tc>
        <w:tc>
          <w:tcPr>
            <w:tcW w:w="5580" w:type="dxa"/>
            <w:tcBorders>
              <w:top w:val="single" w:sz="4" w:space="0" w:color="000000"/>
              <w:left w:val="single" w:sz="4" w:space="0" w:color="000000"/>
              <w:bottom w:val="single" w:sz="4" w:space="0" w:color="000000"/>
              <w:right w:val="single" w:sz="4" w:space="0" w:color="000000"/>
            </w:tcBorders>
          </w:tcPr>
          <w:p w14:paraId="4CC2F3DA" w14:textId="77777777" w:rsidR="006416F6" w:rsidRPr="006416F6" w:rsidRDefault="006416F6" w:rsidP="006416F6">
            <w:pPr>
              <w:jc w:val="both"/>
              <w:rPr>
                <w:szCs w:val="24"/>
                <w:u w:val="none"/>
                <w:lang w:eastAsia="lv-LV"/>
              </w:rPr>
            </w:pPr>
            <w:r w:rsidRPr="006416F6">
              <w:rPr>
                <w:szCs w:val="24"/>
                <w:u w:val="none"/>
                <w:lang w:eastAsia="lv-LV"/>
              </w:rPr>
              <w:t>Iesaistīšanās Bānīša svētku programmas veidošanā, piedāvāšanā.</w:t>
            </w:r>
          </w:p>
        </w:tc>
        <w:tc>
          <w:tcPr>
            <w:tcW w:w="1980" w:type="dxa"/>
            <w:tcBorders>
              <w:top w:val="single" w:sz="4" w:space="0" w:color="000000"/>
              <w:left w:val="single" w:sz="4" w:space="0" w:color="000000"/>
              <w:bottom w:val="single" w:sz="4" w:space="0" w:color="000000"/>
              <w:right w:val="single" w:sz="4" w:space="0" w:color="000000"/>
            </w:tcBorders>
          </w:tcPr>
          <w:p w14:paraId="6E11D7B8" w14:textId="77777777" w:rsidR="006416F6" w:rsidRPr="006416F6" w:rsidRDefault="006416F6" w:rsidP="006416F6">
            <w:pPr>
              <w:jc w:val="center"/>
              <w:rPr>
                <w:szCs w:val="24"/>
                <w:u w:val="none"/>
                <w:lang w:eastAsia="lv-LV"/>
              </w:rPr>
            </w:pPr>
            <w:r w:rsidRPr="006416F6">
              <w:rPr>
                <w:szCs w:val="24"/>
                <w:u w:val="none"/>
                <w:lang w:eastAsia="lv-LV"/>
              </w:rPr>
              <w:t>Jūnijs - septembris</w:t>
            </w:r>
          </w:p>
        </w:tc>
        <w:tc>
          <w:tcPr>
            <w:tcW w:w="1660" w:type="dxa"/>
            <w:tcBorders>
              <w:top w:val="single" w:sz="4" w:space="0" w:color="000000"/>
              <w:left w:val="single" w:sz="4" w:space="0" w:color="000000"/>
              <w:bottom w:val="single" w:sz="4" w:space="0" w:color="000000"/>
              <w:right w:val="single" w:sz="4" w:space="0" w:color="000000"/>
            </w:tcBorders>
          </w:tcPr>
          <w:p w14:paraId="3D8DB2C4" w14:textId="77777777" w:rsidR="006416F6" w:rsidRPr="006416F6" w:rsidRDefault="006416F6" w:rsidP="006416F6">
            <w:pPr>
              <w:rPr>
                <w:szCs w:val="24"/>
                <w:u w:val="none"/>
                <w:lang w:eastAsia="lv-LV"/>
              </w:rPr>
            </w:pPr>
            <w:r w:rsidRPr="006416F6">
              <w:rPr>
                <w:szCs w:val="24"/>
                <w:u w:val="none"/>
                <w:lang w:eastAsia="lv-LV"/>
              </w:rPr>
              <w:t>TE, TO, SPV, SPPV, DTEO</w:t>
            </w:r>
          </w:p>
        </w:tc>
      </w:tr>
      <w:tr w:rsidR="006416F6" w:rsidRPr="006416F6" w14:paraId="778C4919"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DDEDF25" w14:textId="77777777" w:rsidR="006416F6" w:rsidRPr="006416F6" w:rsidRDefault="006416F6" w:rsidP="006416F6">
            <w:pPr>
              <w:jc w:val="center"/>
              <w:rPr>
                <w:szCs w:val="24"/>
                <w:u w:val="none"/>
                <w:lang w:eastAsia="lv-LV"/>
              </w:rPr>
            </w:pPr>
            <w:r w:rsidRPr="006416F6">
              <w:rPr>
                <w:szCs w:val="24"/>
                <w:u w:val="none"/>
                <w:lang w:eastAsia="lv-LV"/>
              </w:rPr>
              <w:t>29.</w:t>
            </w:r>
          </w:p>
        </w:tc>
        <w:tc>
          <w:tcPr>
            <w:tcW w:w="5580" w:type="dxa"/>
            <w:tcBorders>
              <w:top w:val="single" w:sz="4" w:space="0" w:color="000000"/>
              <w:left w:val="single" w:sz="4" w:space="0" w:color="000000"/>
              <w:bottom w:val="single" w:sz="4" w:space="0" w:color="000000"/>
              <w:right w:val="single" w:sz="4" w:space="0" w:color="000000"/>
            </w:tcBorders>
          </w:tcPr>
          <w:p w14:paraId="6A239264" w14:textId="77777777" w:rsidR="006416F6" w:rsidRPr="006416F6" w:rsidRDefault="006416F6" w:rsidP="006416F6">
            <w:pPr>
              <w:jc w:val="both"/>
              <w:rPr>
                <w:szCs w:val="24"/>
                <w:u w:val="none"/>
                <w:lang w:eastAsia="lv-LV"/>
              </w:rPr>
            </w:pPr>
            <w:r w:rsidRPr="006416F6">
              <w:rPr>
                <w:szCs w:val="24"/>
                <w:u w:val="none"/>
                <w:lang w:eastAsia="lv-LV"/>
              </w:rPr>
              <w:t>Interaktīvās ekspozīcijas “Dzelzceļš un Tvaiks” 6 gadu jubilejas pasākuma organizēšana.</w:t>
            </w:r>
          </w:p>
        </w:tc>
        <w:tc>
          <w:tcPr>
            <w:tcW w:w="1980" w:type="dxa"/>
            <w:tcBorders>
              <w:top w:val="single" w:sz="4" w:space="0" w:color="000000"/>
              <w:left w:val="single" w:sz="4" w:space="0" w:color="000000"/>
              <w:bottom w:val="single" w:sz="4" w:space="0" w:color="000000"/>
              <w:right w:val="single" w:sz="4" w:space="0" w:color="000000"/>
            </w:tcBorders>
          </w:tcPr>
          <w:p w14:paraId="71B3E8DB" w14:textId="77777777" w:rsidR="006416F6" w:rsidRPr="006416F6" w:rsidRDefault="006416F6" w:rsidP="006416F6">
            <w:pPr>
              <w:jc w:val="center"/>
              <w:rPr>
                <w:szCs w:val="24"/>
                <w:u w:val="none"/>
                <w:lang w:eastAsia="lv-LV"/>
              </w:rPr>
            </w:pPr>
            <w:r w:rsidRPr="006416F6">
              <w:rPr>
                <w:szCs w:val="24"/>
                <w:u w:val="none"/>
                <w:lang w:eastAsia="lv-LV"/>
              </w:rPr>
              <w:t>07.09.</w:t>
            </w:r>
          </w:p>
        </w:tc>
        <w:tc>
          <w:tcPr>
            <w:tcW w:w="1660" w:type="dxa"/>
            <w:tcBorders>
              <w:top w:val="single" w:sz="4" w:space="0" w:color="000000"/>
              <w:left w:val="single" w:sz="4" w:space="0" w:color="000000"/>
              <w:bottom w:val="single" w:sz="4" w:space="0" w:color="000000"/>
              <w:right w:val="single" w:sz="4" w:space="0" w:color="000000"/>
            </w:tcBorders>
          </w:tcPr>
          <w:p w14:paraId="1DF9144B" w14:textId="77777777" w:rsidR="006416F6" w:rsidRPr="006416F6" w:rsidRDefault="006416F6" w:rsidP="006416F6">
            <w:pPr>
              <w:rPr>
                <w:szCs w:val="24"/>
                <w:u w:val="none"/>
                <w:lang w:eastAsia="lv-LV"/>
              </w:rPr>
            </w:pPr>
            <w:r w:rsidRPr="006416F6">
              <w:rPr>
                <w:szCs w:val="24"/>
                <w:u w:val="none"/>
                <w:lang w:eastAsia="lv-LV"/>
              </w:rPr>
              <w:t>TE, TO, DTEO</w:t>
            </w:r>
          </w:p>
        </w:tc>
      </w:tr>
      <w:tr w:rsidR="006416F6" w:rsidRPr="006416F6" w14:paraId="42DE573B"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BDD4BB3" w14:textId="77777777" w:rsidR="006416F6" w:rsidRPr="006416F6" w:rsidRDefault="006416F6" w:rsidP="006416F6">
            <w:pPr>
              <w:jc w:val="center"/>
              <w:rPr>
                <w:szCs w:val="24"/>
                <w:u w:val="none"/>
                <w:lang w:eastAsia="lv-LV"/>
              </w:rPr>
            </w:pPr>
            <w:r w:rsidRPr="006416F6">
              <w:rPr>
                <w:szCs w:val="24"/>
                <w:u w:val="none"/>
                <w:lang w:eastAsia="lv-LV"/>
              </w:rPr>
              <w:t>30.</w:t>
            </w:r>
          </w:p>
        </w:tc>
        <w:tc>
          <w:tcPr>
            <w:tcW w:w="5580" w:type="dxa"/>
            <w:tcBorders>
              <w:top w:val="single" w:sz="4" w:space="0" w:color="000000"/>
              <w:left w:val="single" w:sz="4" w:space="0" w:color="000000"/>
              <w:bottom w:val="single" w:sz="4" w:space="0" w:color="000000"/>
              <w:right w:val="single" w:sz="4" w:space="0" w:color="000000"/>
            </w:tcBorders>
          </w:tcPr>
          <w:p w14:paraId="53AE0989" w14:textId="77777777" w:rsidR="006416F6" w:rsidRPr="006416F6" w:rsidRDefault="006416F6" w:rsidP="006416F6">
            <w:pPr>
              <w:jc w:val="both"/>
              <w:rPr>
                <w:szCs w:val="24"/>
                <w:u w:val="none"/>
                <w:lang w:eastAsia="lv-LV"/>
              </w:rPr>
            </w:pPr>
            <w:r w:rsidRPr="006416F6">
              <w:rPr>
                <w:szCs w:val="24"/>
                <w:u w:val="none"/>
                <w:lang w:eastAsia="lv-LV"/>
              </w:rPr>
              <w:t>Zaļā tirdziņa gadatirgus “Ražojam paši” organizēšana.</w:t>
            </w:r>
          </w:p>
        </w:tc>
        <w:tc>
          <w:tcPr>
            <w:tcW w:w="1980" w:type="dxa"/>
            <w:tcBorders>
              <w:top w:val="single" w:sz="4" w:space="0" w:color="000000"/>
              <w:left w:val="single" w:sz="4" w:space="0" w:color="000000"/>
              <w:bottom w:val="single" w:sz="4" w:space="0" w:color="000000"/>
              <w:right w:val="single" w:sz="4" w:space="0" w:color="000000"/>
            </w:tcBorders>
          </w:tcPr>
          <w:p w14:paraId="56B0C21B" w14:textId="77777777" w:rsidR="006416F6" w:rsidRPr="006416F6" w:rsidRDefault="006416F6" w:rsidP="006416F6">
            <w:pPr>
              <w:jc w:val="center"/>
              <w:rPr>
                <w:szCs w:val="24"/>
                <w:u w:val="none"/>
                <w:lang w:eastAsia="lv-LV"/>
              </w:rPr>
            </w:pPr>
            <w:r w:rsidRPr="006416F6">
              <w:rPr>
                <w:szCs w:val="24"/>
                <w:u w:val="none"/>
                <w:lang w:eastAsia="lv-LV"/>
              </w:rPr>
              <w:t>21.09.</w:t>
            </w:r>
          </w:p>
        </w:tc>
        <w:tc>
          <w:tcPr>
            <w:tcW w:w="1660" w:type="dxa"/>
            <w:tcBorders>
              <w:top w:val="single" w:sz="4" w:space="0" w:color="000000"/>
              <w:left w:val="single" w:sz="4" w:space="0" w:color="000000"/>
              <w:bottom w:val="single" w:sz="4" w:space="0" w:color="000000"/>
              <w:right w:val="single" w:sz="4" w:space="0" w:color="000000"/>
            </w:tcBorders>
          </w:tcPr>
          <w:p w14:paraId="561370E1"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5F50E2FB"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6C5570F" w14:textId="77777777" w:rsidR="006416F6" w:rsidRPr="006416F6" w:rsidRDefault="006416F6" w:rsidP="006416F6">
            <w:pPr>
              <w:jc w:val="center"/>
              <w:rPr>
                <w:szCs w:val="24"/>
                <w:u w:val="none"/>
                <w:lang w:eastAsia="lv-LV"/>
              </w:rPr>
            </w:pPr>
            <w:r w:rsidRPr="006416F6">
              <w:rPr>
                <w:szCs w:val="24"/>
                <w:u w:val="none"/>
                <w:lang w:eastAsia="lv-LV"/>
              </w:rPr>
              <w:t>31.</w:t>
            </w:r>
          </w:p>
        </w:tc>
        <w:tc>
          <w:tcPr>
            <w:tcW w:w="5580" w:type="dxa"/>
            <w:tcBorders>
              <w:top w:val="single" w:sz="4" w:space="0" w:color="000000"/>
              <w:left w:val="single" w:sz="4" w:space="0" w:color="000000"/>
              <w:bottom w:val="single" w:sz="4" w:space="0" w:color="000000"/>
              <w:right w:val="single" w:sz="4" w:space="0" w:color="000000"/>
            </w:tcBorders>
          </w:tcPr>
          <w:p w14:paraId="3BA9D87B" w14:textId="77777777" w:rsidR="006416F6" w:rsidRPr="006416F6" w:rsidRDefault="006416F6" w:rsidP="006416F6">
            <w:pPr>
              <w:jc w:val="both"/>
              <w:rPr>
                <w:szCs w:val="24"/>
                <w:u w:val="none"/>
                <w:lang w:eastAsia="lv-LV"/>
              </w:rPr>
            </w:pPr>
            <w:r w:rsidRPr="006416F6">
              <w:rPr>
                <w:szCs w:val="24"/>
                <w:u w:val="none"/>
                <w:lang w:eastAsia="lv-LV"/>
              </w:rPr>
              <w:t>Pasaules Tūrisma dienas organizēšana.</w:t>
            </w:r>
          </w:p>
        </w:tc>
        <w:tc>
          <w:tcPr>
            <w:tcW w:w="1980" w:type="dxa"/>
            <w:tcBorders>
              <w:top w:val="single" w:sz="4" w:space="0" w:color="000000"/>
              <w:left w:val="single" w:sz="4" w:space="0" w:color="000000"/>
              <w:bottom w:val="single" w:sz="4" w:space="0" w:color="000000"/>
              <w:right w:val="single" w:sz="4" w:space="0" w:color="000000"/>
            </w:tcBorders>
          </w:tcPr>
          <w:p w14:paraId="7DE2AE16" w14:textId="77777777" w:rsidR="006416F6" w:rsidRPr="006416F6" w:rsidRDefault="006416F6" w:rsidP="006416F6">
            <w:pPr>
              <w:jc w:val="center"/>
              <w:rPr>
                <w:szCs w:val="24"/>
                <w:u w:val="none"/>
                <w:lang w:eastAsia="lv-LV"/>
              </w:rPr>
            </w:pPr>
            <w:r w:rsidRPr="006416F6">
              <w:rPr>
                <w:szCs w:val="24"/>
                <w:u w:val="none"/>
                <w:lang w:eastAsia="lv-LV"/>
              </w:rPr>
              <w:t>27.09.</w:t>
            </w:r>
          </w:p>
        </w:tc>
        <w:tc>
          <w:tcPr>
            <w:tcW w:w="1660" w:type="dxa"/>
            <w:tcBorders>
              <w:top w:val="single" w:sz="4" w:space="0" w:color="000000"/>
              <w:left w:val="single" w:sz="4" w:space="0" w:color="000000"/>
              <w:bottom w:val="single" w:sz="4" w:space="0" w:color="000000"/>
              <w:right w:val="single" w:sz="4" w:space="0" w:color="000000"/>
            </w:tcBorders>
          </w:tcPr>
          <w:p w14:paraId="7C3D862A"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4583FEAF" w14:textId="77777777" w:rsidTr="00E50FE8">
        <w:tc>
          <w:tcPr>
            <w:tcW w:w="739" w:type="dxa"/>
            <w:tcBorders>
              <w:top w:val="single" w:sz="4" w:space="0" w:color="000000"/>
              <w:left w:val="single" w:sz="4" w:space="0" w:color="000000"/>
              <w:bottom w:val="single" w:sz="4" w:space="0" w:color="000000"/>
              <w:right w:val="single" w:sz="4" w:space="0" w:color="000000"/>
            </w:tcBorders>
          </w:tcPr>
          <w:p w14:paraId="3D209C6A" w14:textId="77777777" w:rsidR="006416F6" w:rsidRPr="006416F6" w:rsidRDefault="006416F6" w:rsidP="006416F6">
            <w:pPr>
              <w:jc w:val="center"/>
              <w:rPr>
                <w:szCs w:val="24"/>
                <w:u w:val="none"/>
                <w:lang w:eastAsia="lv-LV"/>
              </w:rPr>
            </w:pPr>
            <w:r w:rsidRPr="006416F6">
              <w:rPr>
                <w:szCs w:val="24"/>
                <w:u w:val="none"/>
                <w:lang w:eastAsia="lv-LV"/>
              </w:rPr>
              <w:t>32.</w:t>
            </w:r>
          </w:p>
        </w:tc>
        <w:tc>
          <w:tcPr>
            <w:tcW w:w="5580" w:type="dxa"/>
            <w:tcBorders>
              <w:top w:val="single" w:sz="4" w:space="0" w:color="000000"/>
              <w:left w:val="single" w:sz="4" w:space="0" w:color="000000"/>
              <w:bottom w:val="single" w:sz="4" w:space="0" w:color="000000"/>
              <w:right w:val="single" w:sz="4" w:space="0" w:color="000000"/>
            </w:tcBorders>
          </w:tcPr>
          <w:p w14:paraId="271D5132" w14:textId="77777777" w:rsidR="006416F6" w:rsidRPr="006416F6" w:rsidRDefault="006416F6" w:rsidP="006416F6">
            <w:pPr>
              <w:jc w:val="both"/>
              <w:rPr>
                <w:szCs w:val="24"/>
                <w:u w:val="none"/>
                <w:lang w:eastAsia="lv-LV"/>
              </w:rPr>
            </w:pPr>
            <w:r w:rsidRPr="006416F6">
              <w:rPr>
                <w:szCs w:val="24"/>
                <w:u w:val="none"/>
                <w:lang w:eastAsia="lv-LV"/>
              </w:rPr>
              <w:t>Dalība Šauļu pilsētas svētkos, prezentējot Gulbenes novadu kā tūrisma galamērķi.</w:t>
            </w:r>
          </w:p>
        </w:tc>
        <w:tc>
          <w:tcPr>
            <w:tcW w:w="1980" w:type="dxa"/>
            <w:tcBorders>
              <w:top w:val="single" w:sz="4" w:space="0" w:color="000000"/>
              <w:left w:val="single" w:sz="4" w:space="0" w:color="000000"/>
              <w:bottom w:val="single" w:sz="4" w:space="0" w:color="000000"/>
              <w:right w:val="single" w:sz="4" w:space="0" w:color="000000"/>
            </w:tcBorders>
          </w:tcPr>
          <w:p w14:paraId="2AC0B7F8" w14:textId="77777777" w:rsidR="006416F6" w:rsidRPr="006416F6" w:rsidRDefault="006416F6" w:rsidP="006416F6">
            <w:pPr>
              <w:jc w:val="center"/>
              <w:rPr>
                <w:szCs w:val="24"/>
                <w:u w:val="none"/>
                <w:lang w:eastAsia="lv-LV"/>
              </w:rPr>
            </w:pPr>
            <w:r w:rsidRPr="006416F6">
              <w:rPr>
                <w:szCs w:val="24"/>
                <w:u w:val="none"/>
                <w:lang w:eastAsia="lv-LV"/>
              </w:rPr>
              <w:t xml:space="preserve">Septembris </w:t>
            </w:r>
            <w:r w:rsidRPr="006416F6">
              <w:rPr>
                <w:i/>
                <w:szCs w:val="24"/>
                <w:u w:val="none"/>
                <w:lang w:eastAsia="lv-LV"/>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3E5E5F8A"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6BAA86C2"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3CE5956" w14:textId="77777777" w:rsidR="006416F6" w:rsidRPr="006416F6" w:rsidRDefault="006416F6" w:rsidP="006416F6">
            <w:pPr>
              <w:jc w:val="center"/>
              <w:rPr>
                <w:szCs w:val="24"/>
                <w:u w:val="none"/>
                <w:lang w:eastAsia="lv-LV"/>
              </w:rPr>
            </w:pPr>
            <w:r w:rsidRPr="006416F6">
              <w:rPr>
                <w:szCs w:val="24"/>
                <w:u w:val="none"/>
                <w:lang w:eastAsia="lv-LV"/>
              </w:rPr>
              <w:t>33.</w:t>
            </w:r>
          </w:p>
        </w:tc>
        <w:tc>
          <w:tcPr>
            <w:tcW w:w="5580" w:type="dxa"/>
            <w:tcBorders>
              <w:top w:val="single" w:sz="4" w:space="0" w:color="000000"/>
              <w:left w:val="single" w:sz="4" w:space="0" w:color="000000"/>
              <w:bottom w:val="single" w:sz="4" w:space="0" w:color="000000"/>
              <w:right w:val="single" w:sz="4" w:space="0" w:color="000000"/>
            </w:tcBorders>
          </w:tcPr>
          <w:p w14:paraId="4E46294F"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74AB9948" w14:textId="77777777" w:rsidR="006416F6" w:rsidRPr="006416F6" w:rsidRDefault="006416F6" w:rsidP="006416F6">
            <w:pPr>
              <w:jc w:val="center"/>
              <w:rPr>
                <w:szCs w:val="24"/>
                <w:u w:val="none"/>
                <w:lang w:eastAsia="lv-LV"/>
              </w:rPr>
            </w:pPr>
            <w:r w:rsidRPr="006416F6">
              <w:rPr>
                <w:szCs w:val="24"/>
                <w:u w:val="none"/>
                <w:lang w:eastAsia="lv-LV"/>
              </w:rPr>
              <w:t>21.10.</w:t>
            </w:r>
          </w:p>
        </w:tc>
        <w:tc>
          <w:tcPr>
            <w:tcW w:w="1660" w:type="dxa"/>
            <w:tcBorders>
              <w:top w:val="single" w:sz="4" w:space="0" w:color="000000"/>
              <w:left w:val="single" w:sz="4" w:space="0" w:color="000000"/>
              <w:bottom w:val="single" w:sz="4" w:space="0" w:color="000000"/>
              <w:right w:val="single" w:sz="4" w:space="0" w:color="000000"/>
            </w:tcBorders>
          </w:tcPr>
          <w:p w14:paraId="76245A56"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7125F573" w14:textId="77777777" w:rsidTr="00E50FE8">
        <w:tc>
          <w:tcPr>
            <w:tcW w:w="739" w:type="dxa"/>
            <w:tcBorders>
              <w:top w:val="single" w:sz="4" w:space="0" w:color="000000"/>
              <w:left w:val="single" w:sz="4" w:space="0" w:color="000000"/>
              <w:bottom w:val="single" w:sz="4" w:space="0" w:color="000000"/>
              <w:right w:val="single" w:sz="4" w:space="0" w:color="000000"/>
            </w:tcBorders>
          </w:tcPr>
          <w:p w14:paraId="0800A183" w14:textId="77777777" w:rsidR="006416F6" w:rsidRPr="006416F6" w:rsidRDefault="006416F6" w:rsidP="006416F6">
            <w:pPr>
              <w:jc w:val="center"/>
              <w:rPr>
                <w:szCs w:val="24"/>
                <w:u w:val="none"/>
                <w:lang w:eastAsia="lv-LV"/>
              </w:rPr>
            </w:pPr>
            <w:r w:rsidRPr="006416F6">
              <w:rPr>
                <w:szCs w:val="24"/>
                <w:u w:val="none"/>
                <w:lang w:eastAsia="lv-LV"/>
              </w:rPr>
              <w:t>34.</w:t>
            </w:r>
          </w:p>
        </w:tc>
        <w:tc>
          <w:tcPr>
            <w:tcW w:w="5580" w:type="dxa"/>
            <w:tcBorders>
              <w:top w:val="single" w:sz="4" w:space="0" w:color="000000"/>
              <w:left w:val="single" w:sz="4" w:space="0" w:color="000000"/>
              <w:bottom w:val="single" w:sz="4" w:space="0" w:color="000000"/>
              <w:right w:val="single" w:sz="4" w:space="0" w:color="000000"/>
            </w:tcBorders>
          </w:tcPr>
          <w:p w14:paraId="1B40DAC3" w14:textId="77777777" w:rsidR="006416F6" w:rsidRPr="006416F6" w:rsidRDefault="006416F6" w:rsidP="006416F6">
            <w:pPr>
              <w:jc w:val="both"/>
              <w:rPr>
                <w:szCs w:val="24"/>
                <w:u w:val="none"/>
                <w:lang w:eastAsia="lv-LV"/>
              </w:rPr>
            </w:pPr>
            <w:proofErr w:type="spellStart"/>
            <w:r w:rsidRPr="006416F6">
              <w:rPr>
                <w:szCs w:val="24"/>
                <w:u w:val="none"/>
                <w:lang w:eastAsia="lv-LV"/>
              </w:rPr>
              <w:t>Helovīnu</w:t>
            </w:r>
            <w:proofErr w:type="spellEnd"/>
            <w:r w:rsidRPr="006416F6">
              <w:rPr>
                <w:szCs w:val="24"/>
                <w:u w:val="none"/>
                <w:lang w:eastAsia="lv-LV"/>
              </w:rPr>
              <w:t xml:space="preserve"> nedēļas un skolēnu rudens brīvdienu piedāvājuma veidošana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221518D9" w14:textId="77777777" w:rsidR="006416F6" w:rsidRPr="006416F6" w:rsidRDefault="006416F6" w:rsidP="006416F6">
            <w:pPr>
              <w:jc w:val="center"/>
              <w:rPr>
                <w:szCs w:val="24"/>
                <w:u w:val="none"/>
                <w:lang w:eastAsia="lv-LV"/>
              </w:rPr>
            </w:pPr>
            <w:r w:rsidRPr="006416F6">
              <w:rPr>
                <w:szCs w:val="24"/>
                <w:u w:val="none"/>
                <w:lang w:eastAsia="lv-LV"/>
              </w:rPr>
              <w:t>25.-31.10.</w:t>
            </w:r>
          </w:p>
        </w:tc>
        <w:tc>
          <w:tcPr>
            <w:tcW w:w="1660" w:type="dxa"/>
            <w:tcBorders>
              <w:top w:val="single" w:sz="4" w:space="0" w:color="000000"/>
              <w:left w:val="single" w:sz="4" w:space="0" w:color="000000"/>
              <w:bottom w:val="single" w:sz="4" w:space="0" w:color="000000"/>
              <w:right w:val="single" w:sz="4" w:space="0" w:color="000000"/>
            </w:tcBorders>
          </w:tcPr>
          <w:p w14:paraId="1E67048A" w14:textId="77777777" w:rsidR="006416F6" w:rsidRPr="006416F6" w:rsidRDefault="006416F6" w:rsidP="006416F6">
            <w:pPr>
              <w:rPr>
                <w:szCs w:val="24"/>
                <w:u w:val="none"/>
                <w:lang w:eastAsia="lv-LV"/>
              </w:rPr>
            </w:pPr>
            <w:r w:rsidRPr="006416F6">
              <w:rPr>
                <w:szCs w:val="24"/>
                <w:u w:val="none"/>
                <w:lang w:eastAsia="lv-LV"/>
              </w:rPr>
              <w:t>TO, DTEO</w:t>
            </w:r>
          </w:p>
        </w:tc>
      </w:tr>
      <w:tr w:rsidR="006416F6" w:rsidRPr="006416F6" w14:paraId="675AA9F0"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8463C61" w14:textId="77777777" w:rsidR="006416F6" w:rsidRPr="006416F6" w:rsidRDefault="006416F6" w:rsidP="006416F6">
            <w:pPr>
              <w:jc w:val="center"/>
              <w:rPr>
                <w:szCs w:val="24"/>
                <w:u w:val="none"/>
                <w:lang w:eastAsia="lv-LV"/>
              </w:rPr>
            </w:pPr>
            <w:r w:rsidRPr="006416F6">
              <w:rPr>
                <w:szCs w:val="24"/>
                <w:u w:val="none"/>
                <w:lang w:eastAsia="lv-LV"/>
              </w:rPr>
              <w:t>35.</w:t>
            </w:r>
          </w:p>
        </w:tc>
        <w:tc>
          <w:tcPr>
            <w:tcW w:w="5580" w:type="dxa"/>
            <w:tcBorders>
              <w:top w:val="single" w:sz="4" w:space="0" w:color="000000"/>
              <w:left w:val="single" w:sz="4" w:space="0" w:color="000000"/>
              <w:bottom w:val="single" w:sz="4" w:space="0" w:color="000000"/>
              <w:right w:val="single" w:sz="4" w:space="0" w:color="000000"/>
            </w:tcBorders>
          </w:tcPr>
          <w:p w14:paraId="19873BF8" w14:textId="77777777" w:rsidR="006416F6" w:rsidRPr="006416F6" w:rsidRDefault="006416F6" w:rsidP="006416F6">
            <w:pPr>
              <w:jc w:val="both"/>
              <w:rPr>
                <w:szCs w:val="24"/>
                <w:u w:val="none"/>
                <w:lang w:eastAsia="lv-LV"/>
              </w:rPr>
            </w:pPr>
            <w:r w:rsidRPr="006416F6">
              <w:rPr>
                <w:szCs w:val="24"/>
                <w:u w:val="none"/>
                <w:lang w:eastAsia="lv-LV"/>
              </w:rPr>
              <w:t>Leģendu nakts pasākuma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74144DB1" w14:textId="77777777" w:rsidR="006416F6" w:rsidRPr="006416F6" w:rsidRDefault="006416F6" w:rsidP="006416F6">
            <w:pPr>
              <w:jc w:val="center"/>
              <w:rPr>
                <w:szCs w:val="24"/>
                <w:u w:val="none"/>
                <w:lang w:eastAsia="lv-LV"/>
              </w:rPr>
            </w:pPr>
            <w:r w:rsidRPr="006416F6">
              <w:rPr>
                <w:szCs w:val="24"/>
                <w:u w:val="none"/>
                <w:lang w:eastAsia="lv-LV"/>
              </w:rPr>
              <w:t>28.10.</w:t>
            </w:r>
          </w:p>
        </w:tc>
        <w:tc>
          <w:tcPr>
            <w:tcW w:w="1660" w:type="dxa"/>
            <w:tcBorders>
              <w:top w:val="single" w:sz="4" w:space="0" w:color="000000"/>
              <w:left w:val="single" w:sz="4" w:space="0" w:color="000000"/>
              <w:bottom w:val="single" w:sz="4" w:space="0" w:color="000000"/>
              <w:right w:val="single" w:sz="4" w:space="0" w:color="000000"/>
            </w:tcBorders>
          </w:tcPr>
          <w:p w14:paraId="49F56CC5" w14:textId="77777777" w:rsidR="006416F6" w:rsidRPr="006416F6" w:rsidRDefault="006416F6" w:rsidP="006416F6">
            <w:pPr>
              <w:rPr>
                <w:szCs w:val="24"/>
                <w:u w:val="none"/>
                <w:lang w:eastAsia="lv-LV"/>
              </w:rPr>
            </w:pPr>
            <w:r w:rsidRPr="006416F6">
              <w:rPr>
                <w:szCs w:val="24"/>
                <w:u w:val="none"/>
                <w:lang w:eastAsia="lv-LV"/>
              </w:rPr>
              <w:t>SPPV, SPEO, SPV</w:t>
            </w:r>
          </w:p>
        </w:tc>
      </w:tr>
      <w:tr w:rsidR="006416F6" w:rsidRPr="006416F6" w14:paraId="7C92A7E0"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C365D5E" w14:textId="77777777" w:rsidR="006416F6" w:rsidRPr="006416F6" w:rsidRDefault="006416F6" w:rsidP="006416F6">
            <w:pPr>
              <w:jc w:val="center"/>
              <w:rPr>
                <w:szCs w:val="24"/>
                <w:u w:val="none"/>
                <w:lang w:eastAsia="lv-LV"/>
              </w:rPr>
            </w:pPr>
            <w:r w:rsidRPr="006416F6">
              <w:rPr>
                <w:szCs w:val="24"/>
                <w:u w:val="none"/>
                <w:lang w:eastAsia="lv-LV"/>
              </w:rPr>
              <w:t>36.</w:t>
            </w:r>
          </w:p>
        </w:tc>
        <w:tc>
          <w:tcPr>
            <w:tcW w:w="5580" w:type="dxa"/>
            <w:tcBorders>
              <w:top w:val="single" w:sz="4" w:space="0" w:color="000000"/>
              <w:left w:val="single" w:sz="4" w:space="0" w:color="000000"/>
              <w:bottom w:val="single" w:sz="4" w:space="0" w:color="000000"/>
              <w:right w:val="single" w:sz="4" w:space="0" w:color="000000"/>
            </w:tcBorders>
          </w:tcPr>
          <w:p w14:paraId="6CA89851" w14:textId="77777777" w:rsidR="006416F6" w:rsidRPr="006416F6" w:rsidRDefault="006416F6" w:rsidP="006416F6">
            <w:pPr>
              <w:jc w:val="both"/>
              <w:rPr>
                <w:szCs w:val="24"/>
                <w:u w:val="none"/>
                <w:lang w:eastAsia="lv-LV"/>
              </w:rPr>
            </w:pPr>
            <w:r w:rsidRPr="006416F6">
              <w:rPr>
                <w:szCs w:val="24"/>
                <w:u w:val="none"/>
                <w:lang w:eastAsia="lv-LV"/>
              </w:rPr>
              <w:t>Festivāla “</w:t>
            </w:r>
            <w:proofErr w:type="spellStart"/>
            <w:r w:rsidRPr="006416F6">
              <w:rPr>
                <w:szCs w:val="24"/>
                <w:u w:val="none"/>
                <w:lang w:eastAsia="lv-LV"/>
              </w:rPr>
              <w:t>Patriarha</w:t>
            </w:r>
            <w:proofErr w:type="spellEnd"/>
            <w:r w:rsidRPr="006416F6">
              <w:rPr>
                <w:szCs w:val="24"/>
                <w:u w:val="none"/>
                <w:lang w:eastAsia="lv-LV"/>
              </w:rPr>
              <w:t xml:space="preserve"> rudens” aktivitāšu Stāmerienas pilī kopā ar LKA organizēšana.</w:t>
            </w:r>
          </w:p>
        </w:tc>
        <w:tc>
          <w:tcPr>
            <w:tcW w:w="1980" w:type="dxa"/>
            <w:tcBorders>
              <w:top w:val="single" w:sz="4" w:space="0" w:color="000000"/>
              <w:left w:val="single" w:sz="4" w:space="0" w:color="000000"/>
              <w:bottom w:val="single" w:sz="4" w:space="0" w:color="000000"/>
              <w:right w:val="single" w:sz="4" w:space="0" w:color="000000"/>
            </w:tcBorders>
          </w:tcPr>
          <w:p w14:paraId="1AE84BF8" w14:textId="77777777" w:rsidR="006416F6" w:rsidRPr="006416F6" w:rsidRDefault="006416F6" w:rsidP="006416F6">
            <w:pPr>
              <w:jc w:val="center"/>
              <w:rPr>
                <w:szCs w:val="24"/>
                <w:u w:val="none"/>
                <w:lang w:eastAsia="lv-LV"/>
              </w:rPr>
            </w:pPr>
            <w:r w:rsidRPr="006416F6">
              <w:rPr>
                <w:szCs w:val="24"/>
                <w:u w:val="none"/>
                <w:lang w:eastAsia="lv-LV"/>
              </w:rPr>
              <w:t xml:space="preserve">Oktobris </w:t>
            </w:r>
            <w:r w:rsidRPr="006416F6">
              <w:rPr>
                <w:i/>
                <w:iCs/>
                <w:szCs w:val="24"/>
                <w:u w:val="none"/>
                <w:lang w:eastAsia="lv-LV"/>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5CB73C56" w14:textId="77777777" w:rsidR="006416F6" w:rsidRPr="006416F6" w:rsidRDefault="006416F6" w:rsidP="006416F6">
            <w:pPr>
              <w:rPr>
                <w:szCs w:val="24"/>
                <w:u w:val="none"/>
                <w:lang w:eastAsia="lv-LV"/>
              </w:rPr>
            </w:pPr>
            <w:r w:rsidRPr="006416F6">
              <w:rPr>
                <w:szCs w:val="24"/>
                <w:u w:val="none"/>
                <w:lang w:eastAsia="lv-LV"/>
              </w:rPr>
              <w:t>SPV, SPPV</w:t>
            </w:r>
          </w:p>
        </w:tc>
      </w:tr>
      <w:tr w:rsidR="006416F6" w:rsidRPr="006416F6" w14:paraId="0E700433"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13F2726" w14:textId="77777777" w:rsidR="006416F6" w:rsidRPr="006416F6" w:rsidRDefault="006416F6" w:rsidP="006416F6">
            <w:pPr>
              <w:jc w:val="center"/>
              <w:rPr>
                <w:szCs w:val="24"/>
                <w:u w:val="none"/>
                <w:lang w:eastAsia="lv-LV"/>
              </w:rPr>
            </w:pPr>
            <w:r w:rsidRPr="006416F6">
              <w:rPr>
                <w:szCs w:val="24"/>
                <w:u w:val="none"/>
                <w:lang w:eastAsia="lv-LV"/>
              </w:rPr>
              <w:t>37.</w:t>
            </w:r>
          </w:p>
        </w:tc>
        <w:tc>
          <w:tcPr>
            <w:tcW w:w="5580" w:type="dxa"/>
            <w:tcBorders>
              <w:top w:val="single" w:sz="4" w:space="0" w:color="000000"/>
              <w:left w:val="single" w:sz="4" w:space="0" w:color="000000"/>
              <w:bottom w:val="single" w:sz="4" w:space="0" w:color="000000"/>
              <w:right w:val="single" w:sz="4" w:space="0" w:color="000000"/>
            </w:tcBorders>
          </w:tcPr>
          <w:p w14:paraId="0ECDB081" w14:textId="77777777" w:rsidR="006416F6" w:rsidRPr="006416F6" w:rsidRDefault="006416F6" w:rsidP="006416F6">
            <w:pPr>
              <w:jc w:val="both"/>
              <w:rPr>
                <w:szCs w:val="24"/>
                <w:u w:val="none"/>
                <w:lang w:eastAsia="lv-LV"/>
              </w:rPr>
            </w:pPr>
            <w:r w:rsidRPr="006416F6">
              <w:rPr>
                <w:szCs w:val="24"/>
                <w:u w:val="none"/>
                <w:lang w:eastAsia="lv-LV"/>
              </w:rPr>
              <w:t>2025.gada tūrisma izdales materiālu (bukleti, kartes) izgatavošana.</w:t>
            </w:r>
          </w:p>
        </w:tc>
        <w:tc>
          <w:tcPr>
            <w:tcW w:w="1980" w:type="dxa"/>
            <w:tcBorders>
              <w:top w:val="single" w:sz="4" w:space="0" w:color="000000"/>
              <w:left w:val="single" w:sz="4" w:space="0" w:color="000000"/>
              <w:bottom w:val="single" w:sz="4" w:space="0" w:color="000000"/>
              <w:right w:val="single" w:sz="4" w:space="0" w:color="000000"/>
            </w:tcBorders>
          </w:tcPr>
          <w:p w14:paraId="03F8F439" w14:textId="77777777" w:rsidR="006416F6" w:rsidRPr="006416F6" w:rsidRDefault="006416F6" w:rsidP="006416F6">
            <w:pPr>
              <w:jc w:val="center"/>
              <w:rPr>
                <w:szCs w:val="24"/>
                <w:u w:val="none"/>
                <w:lang w:eastAsia="lv-LV"/>
              </w:rPr>
            </w:pPr>
            <w:r w:rsidRPr="006416F6">
              <w:rPr>
                <w:szCs w:val="24"/>
                <w:u w:val="none"/>
                <w:lang w:eastAsia="lv-LV"/>
              </w:rPr>
              <w:t>Oktobris - decembris</w:t>
            </w:r>
          </w:p>
        </w:tc>
        <w:tc>
          <w:tcPr>
            <w:tcW w:w="1660" w:type="dxa"/>
            <w:tcBorders>
              <w:top w:val="single" w:sz="4" w:space="0" w:color="000000"/>
              <w:left w:val="single" w:sz="4" w:space="0" w:color="000000"/>
              <w:bottom w:val="single" w:sz="4" w:space="0" w:color="000000"/>
              <w:right w:val="single" w:sz="4" w:space="0" w:color="000000"/>
            </w:tcBorders>
          </w:tcPr>
          <w:p w14:paraId="00BDDA65"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6D896AB6"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A5DD225" w14:textId="77777777" w:rsidR="006416F6" w:rsidRPr="006416F6" w:rsidRDefault="006416F6" w:rsidP="006416F6">
            <w:pPr>
              <w:jc w:val="center"/>
              <w:rPr>
                <w:szCs w:val="24"/>
                <w:u w:val="none"/>
                <w:lang w:eastAsia="lv-LV"/>
              </w:rPr>
            </w:pPr>
            <w:r w:rsidRPr="006416F6">
              <w:rPr>
                <w:szCs w:val="24"/>
                <w:u w:val="none"/>
                <w:lang w:eastAsia="lv-LV"/>
              </w:rPr>
              <w:t>38.</w:t>
            </w:r>
          </w:p>
        </w:tc>
        <w:tc>
          <w:tcPr>
            <w:tcW w:w="5580" w:type="dxa"/>
            <w:tcBorders>
              <w:top w:val="single" w:sz="4" w:space="0" w:color="000000"/>
              <w:left w:val="single" w:sz="4" w:space="0" w:color="000000"/>
              <w:bottom w:val="single" w:sz="4" w:space="0" w:color="000000"/>
              <w:right w:val="single" w:sz="4" w:space="0" w:color="000000"/>
            </w:tcBorders>
          </w:tcPr>
          <w:p w14:paraId="7C53D4EE" w14:textId="77777777" w:rsidR="006416F6" w:rsidRPr="006416F6" w:rsidRDefault="006416F6" w:rsidP="006416F6">
            <w:pPr>
              <w:jc w:val="both"/>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371C9DE1" w14:textId="77777777" w:rsidR="006416F6" w:rsidRPr="006416F6" w:rsidRDefault="006416F6" w:rsidP="006416F6">
            <w:pPr>
              <w:jc w:val="center"/>
              <w:rPr>
                <w:szCs w:val="24"/>
                <w:u w:val="none"/>
                <w:lang w:eastAsia="lv-LV"/>
              </w:rPr>
            </w:pPr>
            <w:r w:rsidRPr="006416F6">
              <w:rPr>
                <w:szCs w:val="24"/>
                <w:u w:val="none"/>
                <w:lang w:eastAsia="lv-LV"/>
              </w:rPr>
              <w:t>16.11.</w:t>
            </w:r>
          </w:p>
        </w:tc>
        <w:tc>
          <w:tcPr>
            <w:tcW w:w="1660" w:type="dxa"/>
            <w:tcBorders>
              <w:top w:val="single" w:sz="4" w:space="0" w:color="000000"/>
              <w:left w:val="single" w:sz="4" w:space="0" w:color="000000"/>
              <w:bottom w:val="single" w:sz="4" w:space="0" w:color="000000"/>
              <w:right w:val="single" w:sz="4" w:space="0" w:color="000000"/>
            </w:tcBorders>
          </w:tcPr>
          <w:p w14:paraId="5FE19E79"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18DAB8F0" w14:textId="77777777" w:rsidTr="00E50FE8">
        <w:trPr>
          <w:trHeight w:val="587"/>
        </w:trPr>
        <w:tc>
          <w:tcPr>
            <w:tcW w:w="739" w:type="dxa"/>
            <w:tcBorders>
              <w:top w:val="single" w:sz="4" w:space="0" w:color="000000"/>
              <w:left w:val="single" w:sz="4" w:space="0" w:color="000000"/>
              <w:bottom w:val="single" w:sz="4" w:space="0" w:color="000000"/>
              <w:right w:val="single" w:sz="4" w:space="0" w:color="000000"/>
            </w:tcBorders>
          </w:tcPr>
          <w:p w14:paraId="4BCFB164" w14:textId="77777777" w:rsidR="006416F6" w:rsidRPr="006416F6" w:rsidRDefault="006416F6" w:rsidP="006416F6">
            <w:pPr>
              <w:jc w:val="center"/>
              <w:rPr>
                <w:szCs w:val="24"/>
                <w:u w:val="none"/>
                <w:lang w:eastAsia="lv-LV"/>
              </w:rPr>
            </w:pPr>
            <w:r w:rsidRPr="006416F6">
              <w:rPr>
                <w:szCs w:val="24"/>
                <w:u w:val="none"/>
                <w:lang w:eastAsia="lv-LV"/>
              </w:rPr>
              <w:t>39.</w:t>
            </w:r>
          </w:p>
        </w:tc>
        <w:tc>
          <w:tcPr>
            <w:tcW w:w="5580" w:type="dxa"/>
            <w:tcBorders>
              <w:top w:val="single" w:sz="4" w:space="0" w:color="000000"/>
              <w:left w:val="single" w:sz="4" w:space="0" w:color="000000"/>
              <w:bottom w:val="single" w:sz="4" w:space="0" w:color="000000"/>
              <w:right w:val="single" w:sz="4" w:space="0" w:color="000000"/>
            </w:tcBorders>
          </w:tcPr>
          <w:p w14:paraId="79D52B1B" w14:textId="77777777" w:rsidR="006416F6" w:rsidRPr="006416F6" w:rsidRDefault="006416F6" w:rsidP="006416F6">
            <w:pPr>
              <w:jc w:val="both"/>
              <w:rPr>
                <w:szCs w:val="24"/>
                <w:u w:val="none"/>
                <w:lang w:eastAsia="lv-LV"/>
              </w:rPr>
            </w:pPr>
            <w:r w:rsidRPr="006416F6">
              <w:rPr>
                <w:szCs w:val="24"/>
                <w:u w:val="none"/>
                <w:lang w:eastAsia="lv-LV"/>
              </w:rPr>
              <w:t>Gulbenes novada tūrisma uzņēmēju pieredzes apmaiņas braucienu organizēšana pa Gulbenes novadu un ārpus Gulbenes novada.</w:t>
            </w:r>
          </w:p>
        </w:tc>
        <w:tc>
          <w:tcPr>
            <w:tcW w:w="1980" w:type="dxa"/>
            <w:tcBorders>
              <w:top w:val="single" w:sz="4" w:space="0" w:color="000000"/>
              <w:left w:val="single" w:sz="4" w:space="0" w:color="000000"/>
              <w:bottom w:val="single" w:sz="4" w:space="0" w:color="000000"/>
              <w:right w:val="single" w:sz="4" w:space="0" w:color="000000"/>
            </w:tcBorders>
          </w:tcPr>
          <w:p w14:paraId="01E3AC97" w14:textId="77777777" w:rsidR="006416F6" w:rsidRPr="006416F6" w:rsidRDefault="006416F6" w:rsidP="006416F6">
            <w:pPr>
              <w:jc w:val="center"/>
              <w:rPr>
                <w:szCs w:val="24"/>
                <w:u w:val="none"/>
                <w:lang w:eastAsia="lv-LV"/>
              </w:rPr>
            </w:pPr>
            <w:r w:rsidRPr="006416F6">
              <w:rPr>
                <w:szCs w:val="24"/>
                <w:u w:val="none"/>
                <w:lang w:eastAsia="lv-LV"/>
              </w:rPr>
              <w:t>Vismaz 3 reizes gadā</w:t>
            </w:r>
          </w:p>
        </w:tc>
        <w:tc>
          <w:tcPr>
            <w:tcW w:w="1660" w:type="dxa"/>
            <w:tcBorders>
              <w:top w:val="single" w:sz="4" w:space="0" w:color="000000"/>
              <w:left w:val="single" w:sz="4" w:space="0" w:color="000000"/>
              <w:bottom w:val="single" w:sz="4" w:space="0" w:color="000000"/>
              <w:right w:val="single" w:sz="4" w:space="0" w:color="000000"/>
            </w:tcBorders>
          </w:tcPr>
          <w:p w14:paraId="1660C10C" w14:textId="77777777" w:rsidR="006416F6" w:rsidRPr="006416F6" w:rsidRDefault="006416F6" w:rsidP="006416F6">
            <w:pPr>
              <w:rPr>
                <w:szCs w:val="24"/>
                <w:u w:val="none"/>
                <w:lang w:eastAsia="lv-LV"/>
              </w:rPr>
            </w:pPr>
            <w:r w:rsidRPr="006416F6">
              <w:rPr>
                <w:szCs w:val="24"/>
                <w:u w:val="none"/>
                <w:lang w:eastAsia="lv-LV"/>
              </w:rPr>
              <w:t>TO</w:t>
            </w:r>
          </w:p>
        </w:tc>
      </w:tr>
      <w:tr w:rsidR="006416F6" w:rsidRPr="006416F6" w14:paraId="5B145722"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9F595EC" w14:textId="77777777" w:rsidR="006416F6" w:rsidRPr="006416F6" w:rsidRDefault="006416F6" w:rsidP="006416F6">
            <w:pPr>
              <w:jc w:val="center"/>
              <w:rPr>
                <w:szCs w:val="24"/>
                <w:u w:val="none"/>
                <w:lang w:eastAsia="lv-LV"/>
              </w:rPr>
            </w:pPr>
            <w:r w:rsidRPr="006416F6">
              <w:rPr>
                <w:szCs w:val="24"/>
                <w:u w:val="none"/>
                <w:lang w:eastAsia="lv-LV"/>
              </w:rPr>
              <w:t>40.</w:t>
            </w:r>
          </w:p>
        </w:tc>
        <w:tc>
          <w:tcPr>
            <w:tcW w:w="5580" w:type="dxa"/>
            <w:tcBorders>
              <w:top w:val="single" w:sz="4" w:space="0" w:color="000000"/>
              <w:left w:val="single" w:sz="4" w:space="0" w:color="000000"/>
              <w:bottom w:val="single" w:sz="4" w:space="0" w:color="000000"/>
              <w:right w:val="single" w:sz="4" w:space="0" w:color="000000"/>
            </w:tcBorders>
          </w:tcPr>
          <w:p w14:paraId="7D854431" w14:textId="77777777" w:rsidR="006416F6" w:rsidRPr="006416F6" w:rsidRDefault="006416F6" w:rsidP="006416F6">
            <w:pPr>
              <w:rPr>
                <w:szCs w:val="24"/>
                <w:u w:val="none"/>
                <w:lang w:eastAsia="lv-LV"/>
              </w:rPr>
            </w:pPr>
            <w:r w:rsidRPr="006416F6">
              <w:rPr>
                <w:szCs w:val="24"/>
                <w:u w:val="none"/>
                <w:lang w:eastAsia="lv-LV"/>
              </w:rP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7C95F43F" w14:textId="77777777" w:rsidR="006416F6" w:rsidRPr="006416F6" w:rsidRDefault="006416F6" w:rsidP="006416F6">
            <w:pPr>
              <w:jc w:val="center"/>
              <w:rPr>
                <w:szCs w:val="24"/>
                <w:u w:val="none"/>
                <w:lang w:eastAsia="lv-LV"/>
              </w:rPr>
            </w:pPr>
            <w:r w:rsidRPr="006416F6">
              <w:rPr>
                <w:szCs w:val="24"/>
                <w:u w:val="none"/>
                <w:lang w:eastAsia="lv-LV"/>
              </w:rPr>
              <w:t>21.12.</w:t>
            </w:r>
          </w:p>
        </w:tc>
        <w:tc>
          <w:tcPr>
            <w:tcW w:w="1660" w:type="dxa"/>
            <w:tcBorders>
              <w:top w:val="single" w:sz="4" w:space="0" w:color="000000"/>
              <w:left w:val="single" w:sz="4" w:space="0" w:color="000000"/>
              <w:bottom w:val="single" w:sz="4" w:space="0" w:color="000000"/>
              <w:right w:val="single" w:sz="4" w:space="0" w:color="000000"/>
            </w:tcBorders>
          </w:tcPr>
          <w:p w14:paraId="1FC81D2F"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140DB54C" w14:textId="77777777" w:rsidTr="00E50FE8">
        <w:tc>
          <w:tcPr>
            <w:tcW w:w="739" w:type="dxa"/>
            <w:tcBorders>
              <w:top w:val="single" w:sz="4" w:space="0" w:color="000000"/>
              <w:left w:val="single" w:sz="4" w:space="0" w:color="000000"/>
              <w:bottom w:val="single" w:sz="4" w:space="0" w:color="000000"/>
              <w:right w:val="single" w:sz="4" w:space="0" w:color="000000"/>
            </w:tcBorders>
          </w:tcPr>
          <w:p w14:paraId="365FA2FF" w14:textId="77777777" w:rsidR="006416F6" w:rsidRPr="006416F6" w:rsidRDefault="006416F6" w:rsidP="006416F6">
            <w:pPr>
              <w:jc w:val="center"/>
              <w:rPr>
                <w:szCs w:val="24"/>
                <w:u w:val="none"/>
                <w:lang w:eastAsia="lv-LV"/>
              </w:rPr>
            </w:pPr>
            <w:r w:rsidRPr="006416F6">
              <w:rPr>
                <w:szCs w:val="24"/>
                <w:u w:val="none"/>
                <w:lang w:eastAsia="lv-LV"/>
              </w:rPr>
              <w:t>41.</w:t>
            </w:r>
          </w:p>
        </w:tc>
        <w:tc>
          <w:tcPr>
            <w:tcW w:w="5580" w:type="dxa"/>
            <w:tcBorders>
              <w:top w:val="single" w:sz="4" w:space="0" w:color="000000"/>
              <w:left w:val="single" w:sz="4" w:space="0" w:color="000000"/>
              <w:bottom w:val="single" w:sz="4" w:space="0" w:color="000000"/>
              <w:right w:val="single" w:sz="4" w:space="0" w:color="000000"/>
            </w:tcBorders>
          </w:tcPr>
          <w:p w14:paraId="0DFCDCD8" w14:textId="77777777" w:rsidR="006416F6" w:rsidRPr="006416F6" w:rsidRDefault="006416F6" w:rsidP="006416F6">
            <w:pPr>
              <w:jc w:val="both"/>
              <w:rPr>
                <w:szCs w:val="24"/>
                <w:u w:val="none"/>
                <w:lang w:eastAsia="lv-LV"/>
              </w:rPr>
            </w:pPr>
            <w:r w:rsidRPr="006416F6">
              <w:rPr>
                <w:szCs w:val="24"/>
                <w:u w:val="none"/>
                <w:lang w:eastAsia="lv-LV"/>
              </w:rPr>
              <w:t>Ziemassvētku aktivitāšu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38B0F388" w14:textId="77777777" w:rsidR="006416F6" w:rsidRPr="006416F6" w:rsidRDefault="006416F6" w:rsidP="006416F6">
            <w:pPr>
              <w:jc w:val="center"/>
              <w:rPr>
                <w:i/>
                <w:szCs w:val="24"/>
                <w:u w:val="none"/>
                <w:lang w:eastAsia="lv-LV"/>
              </w:rPr>
            </w:pPr>
            <w:r w:rsidRPr="006416F6">
              <w:rPr>
                <w:szCs w:val="24"/>
                <w:u w:val="none"/>
                <w:lang w:eastAsia="lv-LV"/>
              </w:rPr>
              <w:t>Decembris (</w:t>
            </w:r>
            <w:r w:rsidRPr="006416F6">
              <w:rPr>
                <w:i/>
                <w:szCs w:val="24"/>
                <w:u w:val="none"/>
                <w:lang w:eastAsia="lv-LV"/>
              </w:rPr>
              <w:t>laiks</w:t>
            </w:r>
          </w:p>
          <w:p w14:paraId="777B708F" w14:textId="77777777" w:rsidR="006416F6" w:rsidRPr="006416F6" w:rsidRDefault="006416F6" w:rsidP="006416F6">
            <w:pPr>
              <w:jc w:val="center"/>
              <w:rPr>
                <w:szCs w:val="24"/>
                <w:u w:val="none"/>
                <w:lang w:eastAsia="lv-LV"/>
              </w:rPr>
            </w:pPr>
            <w:r w:rsidRPr="006416F6">
              <w:rPr>
                <w:i/>
                <w:szCs w:val="24"/>
                <w:u w:val="none"/>
                <w:lang w:eastAsia="lv-LV"/>
              </w:rPr>
              <w:t>tiks precizēts</w:t>
            </w:r>
            <w:r w:rsidRPr="006416F6">
              <w:rPr>
                <w:szCs w:val="24"/>
                <w:u w:val="none"/>
                <w:lang w:eastAsia="lv-LV"/>
              </w:rPr>
              <w:t>)</w:t>
            </w:r>
          </w:p>
        </w:tc>
        <w:tc>
          <w:tcPr>
            <w:tcW w:w="1660" w:type="dxa"/>
            <w:tcBorders>
              <w:top w:val="single" w:sz="4" w:space="0" w:color="000000"/>
              <w:left w:val="single" w:sz="4" w:space="0" w:color="000000"/>
              <w:bottom w:val="single" w:sz="4" w:space="0" w:color="000000"/>
              <w:right w:val="single" w:sz="4" w:space="0" w:color="000000"/>
            </w:tcBorders>
          </w:tcPr>
          <w:p w14:paraId="559A1B14" w14:textId="77777777" w:rsidR="006416F6" w:rsidRPr="006416F6" w:rsidRDefault="006416F6" w:rsidP="006416F6">
            <w:pPr>
              <w:rPr>
                <w:szCs w:val="24"/>
                <w:u w:val="none"/>
                <w:lang w:eastAsia="lv-LV"/>
              </w:rPr>
            </w:pPr>
            <w:r w:rsidRPr="006416F6">
              <w:rPr>
                <w:szCs w:val="24"/>
                <w:u w:val="none"/>
                <w:lang w:eastAsia="lv-LV"/>
              </w:rPr>
              <w:t>TO, DTEO</w:t>
            </w:r>
          </w:p>
        </w:tc>
      </w:tr>
      <w:tr w:rsidR="006416F6" w:rsidRPr="006416F6" w14:paraId="4765B35F"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CF0CEB7" w14:textId="77777777" w:rsidR="006416F6" w:rsidRPr="006416F6" w:rsidRDefault="006416F6" w:rsidP="006416F6">
            <w:pPr>
              <w:jc w:val="center"/>
              <w:rPr>
                <w:szCs w:val="24"/>
                <w:u w:val="none"/>
                <w:lang w:eastAsia="lv-LV"/>
              </w:rPr>
            </w:pPr>
            <w:r w:rsidRPr="006416F6">
              <w:rPr>
                <w:szCs w:val="24"/>
                <w:u w:val="none"/>
                <w:lang w:eastAsia="lv-LV"/>
              </w:rPr>
              <w:t>42.</w:t>
            </w:r>
          </w:p>
        </w:tc>
        <w:tc>
          <w:tcPr>
            <w:tcW w:w="5580" w:type="dxa"/>
            <w:tcBorders>
              <w:top w:val="single" w:sz="4" w:space="0" w:color="000000"/>
              <w:left w:val="single" w:sz="4" w:space="0" w:color="000000"/>
              <w:bottom w:val="single" w:sz="4" w:space="0" w:color="000000"/>
              <w:right w:val="single" w:sz="4" w:space="0" w:color="000000"/>
            </w:tcBorders>
          </w:tcPr>
          <w:p w14:paraId="6D3745D4" w14:textId="77777777" w:rsidR="006416F6" w:rsidRPr="006416F6" w:rsidRDefault="006416F6" w:rsidP="006416F6">
            <w:pPr>
              <w:jc w:val="both"/>
              <w:rPr>
                <w:szCs w:val="24"/>
                <w:u w:val="none"/>
                <w:lang w:eastAsia="lv-LV"/>
              </w:rPr>
            </w:pPr>
            <w:r w:rsidRPr="006416F6">
              <w:rPr>
                <w:szCs w:val="24"/>
                <w:u w:val="none"/>
                <w:lang w:eastAsia="lv-LV"/>
              </w:rPr>
              <w:t xml:space="preserve">Akcijas gada griezumā interaktīvās ekspozīcijas “Dzelzceļš un Tvaiks” apmeklētājiem organizēšana ar iespēju laimēt Gulbenes novada tūrisma uzņēmēju balvas. </w:t>
            </w:r>
          </w:p>
        </w:tc>
        <w:tc>
          <w:tcPr>
            <w:tcW w:w="1980" w:type="dxa"/>
            <w:tcBorders>
              <w:top w:val="single" w:sz="4" w:space="0" w:color="000000"/>
              <w:left w:val="single" w:sz="4" w:space="0" w:color="000000"/>
              <w:bottom w:val="single" w:sz="4" w:space="0" w:color="000000"/>
              <w:right w:val="single" w:sz="4" w:space="0" w:color="000000"/>
            </w:tcBorders>
          </w:tcPr>
          <w:p w14:paraId="7C7EBFE3" w14:textId="77777777" w:rsidR="006416F6" w:rsidRPr="006416F6" w:rsidRDefault="006416F6" w:rsidP="006416F6">
            <w:pPr>
              <w:jc w:val="center"/>
              <w:rPr>
                <w:szCs w:val="24"/>
                <w:u w:val="none"/>
                <w:lang w:eastAsia="lv-LV"/>
              </w:rPr>
            </w:pPr>
            <w:r w:rsidRPr="006416F6">
              <w:rPr>
                <w:szCs w:val="24"/>
                <w:u w:val="none"/>
                <w:lang w:eastAsia="lv-LV"/>
              </w:rPr>
              <w:t xml:space="preserve">Visu gadu </w:t>
            </w:r>
          </w:p>
        </w:tc>
        <w:tc>
          <w:tcPr>
            <w:tcW w:w="1660" w:type="dxa"/>
            <w:tcBorders>
              <w:top w:val="single" w:sz="4" w:space="0" w:color="000000"/>
              <w:left w:val="single" w:sz="4" w:space="0" w:color="000000"/>
              <w:bottom w:val="single" w:sz="4" w:space="0" w:color="000000"/>
              <w:right w:val="single" w:sz="4" w:space="0" w:color="000000"/>
            </w:tcBorders>
          </w:tcPr>
          <w:p w14:paraId="25945AA2" w14:textId="77777777" w:rsidR="006416F6" w:rsidRPr="006416F6" w:rsidRDefault="006416F6" w:rsidP="006416F6">
            <w:pPr>
              <w:rPr>
                <w:szCs w:val="24"/>
                <w:u w:val="none"/>
                <w:lang w:eastAsia="lv-LV"/>
              </w:rPr>
            </w:pPr>
            <w:r w:rsidRPr="006416F6">
              <w:rPr>
                <w:szCs w:val="24"/>
                <w:u w:val="none"/>
                <w:lang w:eastAsia="lv-LV"/>
              </w:rPr>
              <w:t>TE, DTEO</w:t>
            </w:r>
          </w:p>
        </w:tc>
      </w:tr>
      <w:tr w:rsidR="006416F6" w:rsidRPr="006416F6" w14:paraId="2BAEBFF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39F1808" w14:textId="77777777" w:rsidR="006416F6" w:rsidRPr="006416F6" w:rsidRDefault="006416F6" w:rsidP="006416F6">
            <w:pPr>
              <w:jc w:val="center"/>
              <w:rPr>
                <w:szCs w:val="24"/>
                <w:u w:val="none"/>
                <w:lang w:eastAsia="lv-LV"/>
              </w:rPr>
            </w:pPr>
            <w:r w:rsidRPr="006416F6">
              <w:rPr>
                <w:szCs w:val="24"/>
                <w:u w:val="none"/>
                <w:lang w:eastAsia="lv-LV"/>
              </w:rPr>
              <w:t>43.</w:t>
            </w:r>
          </w:p>
        </w:tc>
        <w:tc>
          <w:tcPr>
            <w:tcW w:w="5580" w:type="dxa"/>
            <w:tcBorders>
              <w:top w:val="single" w:sz="4" w:space="0" w:color="000000"/>
              <w:left w:val="single" w:sz="4" w:space="0" w:color="000000"/>
              <w:bottom w:val="single" w:sz="4" w:space="0" w:color="000000"/>
              <w:right w:val="single" w:sz="4" w:space="0" w:color="000000"/>
            </w:tcBorders>
          </w:tcPr>
          <w:p w14:paraId="2969C08D" w14:textId="77777777" w:rsidR="006416F6" w:rsidRPr="006416F6" w:rsidRDefault="006416F6" w:rsidP="006416F6">
            <w:pPr>
              <w:jc w:val="both"/>
              <w:rPr>
                <w:szCs w:val="24"/>
                <w:u w:val="none"/>
                <w:lang w:eastAsia="lv-LV"/>
              </w:rPr>
            </w:pPr>
            <w:r w:rsidRPr="006416F6">
              <w:rPr>
                <w:szCs w:val="24"/>
                <w:u w:val="none"/>
                <w:lang w:eastAsia="lv-LV"/>
              </w:rPr>
              <w:t>Interaktīvās ekspozīcijas “Dzelzceļš un Tvaiks” mārketinga aktivitāšu plānošana un sociālo tīklu kontu (instagram.com, facebook.com)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590CAC4D" w14:textId="77777777" w:rsidR="006416F6" w:rsidRPr="006416F6" w:rsidRDefault="006416F6" w:rsidP="006416F6">
            <w:pPr>
              <w:jc w:val="center"/>
              <w:rPr>
                <w:szCs w:val="24"/>
                <w:u w:val="none"/>
                <w:lang w:eastAsia="lv-LV"/>
              </w:rPr>
            </w:pPr>
            <w:r w:rsidRPr="006416F6">
              <w:rPr>
                <w:szCs w:val="24"/>
                <w:u w:val="none"/>
                <w:lang w:eastAsia="lv-LV"/>
              </w:rPr>
              <w:t xml:space="preserve">Visu gadu </w:t>
            </w:r>
          </w:p>
        </w:tc>
        <w:tc>
          <w:tcPr>
            <w:tcW w:w="1660" w:type="dxa"/>
            <w:tcBorders>
              <w:top w:val="single" w:sz="4" w:space="0" w:color="000000"/>
              <w:left w:val="single" w:sz="4" w:space="0" w:color="000000"/>
              <w:bottom w:val="single" w:sz="4" w:space="0" w:color="000000"/>
              <w:right w:val="single" w:sz="4" w:space="0" w:color="000000"/>
            </w:tcBorders>
          </w:tcPr>
          <w:p w14:paraId="563ADFF6" w14:textId="77777777" w:rsidR="006416F6" w:rsidRPr="006416F6" w:rsidRDefault="006416F6" w:rsidP="006416F6">
            <w:pPr>
              <w:rPr>
                <w:szCs w:val="24"/>
                <w:u w:val="none"/>
                <w:lang w:eastAsia="lv-LV"/>
              </w:rPr>
            </w:pPr>
            <w:r w:rsidRPr="006416F6">
              <w:rPr>
                <w:szCs w:val="24"/>
                <w:u w:val="none"/>
                <w:lang w:eastAsia="lv-LV"/>
              </w:rPr>
              <w:t>TE, DTEO</w:t>
            </w:r>
          </w:p>
        </w:tc>
      </w:tr>
      <w:tr w:rsidR="006416F6" w:rsidRPr="006416F6" w14:paraId="6AA563DD"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A07AAF7" w14:textId="77777777" w:rsidR="006416F6" w:rsidRPr="006416F6" w:rsidRDefault="006416F6" w:rsidP="006416F6">
            <w:pPr>
              <w:jc w:val="center"/>
              <w:rPr>
                <w:szCs w:val="24"/>
                <w:u w:val="none"/>
                <w:lang w:eastAsia="lv-LV"/>
              </w:rPr>
            </w:pPr>
            <w:r w:rsidRPr="006416F6">
              <w:rPr>
                <w:szCs w:val="24"/>
                <w:u w:val="none"/>
                <w:lang w:eastAsia="lv-LV"/>
              </w:rPr>
              <w:t>44.</w:t>
            </w:r>
          </w:p>
        </w:tc>
        <w:tc>
          <w:tcPr>
            <w:tcW w:w="5580" w:type="dxa"/>
            <w:tcBorders>
              <w:top w:val="single" w:sz="4" w:space="0" w:color="000000"/>
              <w:left w:val="single" w:sz="4" w:space="0" w:color="000000"/>
              <w:bottom w:val="single" w:sz="4" w:space="0" w:color="000000"/>
              <w:right w:val="single" w:sz="4" w:space="0" w:color="000000"/>
            </w:tcBorders>
          </w:tcPr>
          <w:p w14:paraId="4336BB11" w14:textId="77777777" w:rsidR="006416F6" w:rsidRPr="006416F6" w:rsidRDefault="006416F6" w:rsidP="006416F6">
            <w:pPr>
              <w:jc w:val="both"/>
              <w:rPr>
                <w:szCs w:val="24"/>
                <w:u w:val="none"/>
                <w:lang w:eastAsia="lv-LV"/>
              </w:rPr>
            </w:pPr>
            <w:r w:rsidRPr="006416F6">
              <w:rPr>
                <w:szCs w:val="24"/>
                <w:u w:val="none"/>
                <w:lang w:eastAsia="lv-LV"/>
              </w:rPr>
              <w:t>Ekskursijas pa Viestura ielu organizēšana.</w:t>
            </w:r>
          </w:p>
        </w:tc>
        <w:tc>
          <w:tcPr>
            <w:tcW w:w="1980" w:type="dxa"/>
            <w:tcBorders>
              <w:top w:val="single" w:sz="4" w:space="0" w:color="000000"/>
              <w:left w:val="single" w:sz="4" w:space="0" w:color="000000"/>
              <w:bottom w:val="single" w:sz="4" w:space="0" w:color="000000"/>
              <w:right w:val="single" w:sz="4" w:space="0" w:color="000000"/>
            </w:tcBorders>
          </w:tcPr>
          <w:p w14:paraId="25B36640"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6E666E61" w14:textId="77777777" w:rsidR="006416F6" w:rsidRPr="006416F6" w:rsidRDefault="006416F6" w:rsidP="006416F6">
            <w:pPr>
              <w:rPr>
                <w:szCs w:val="24"/>
                <w:u w:val="none"/>
                <w:lang w:eastAsia="lv-LV"/>
              </w:rPr>
            </w:pPr>
            <w:r w:rsidRPr="006416F6">
              <w:rPr>
                <w:szCs w:val="24"/>
                <w:u w:val="none"/>
                <w:lang w:eastAsia="lv-LV"/>
              </w:rPr>
              <w:t>TO</w:t>
            </w:r>
          </w:p>
        </w:tc>
      </w:tr>
      <w:tr w:rsidR="006416F6" w:rsidRPr="006416F6" w14:paraId="6598966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5F51363" w14:textId="77777777" w:rsidR="006416F6" w:rsidRPr="006416F6" w:rsidRDefault="006416F6" w:rsidP="006416F6">
            <w:pPr>
              <w:jc w:val="center"/>
              <w:rPr>
                <w:szCs w:val="24"/>
                <w:u w:val="none"/>
                <w:lang w:eastAsia="lv-LV"/>
              </w:rPr>
            </w:pPr>
            <w:r w:rsidRPr="006416F6">
              <w:rPr>
                <w:szCs w:val="24"/>
                <w:u w:val="none"/>
                <w:lang w:eastAsia="lv-LV"/>
              </w:rPr>
              <w:t>45.</w:t>
            </w:r>
          </w:p>
        </w:tc>
        <w:tc>
          <w:tcPr>
            <w:tcW w:w="5580" w:type="dxa"/>
            <w:tcBorders>
              <w:top w:val="single" w:sz="4" w:space="0" w:color="000000"/>
              <w:left w:val="single" w:sz="4" w:space="0" w:color="000000"/>
              <w:bottom w:val="single" w:sz="4" w:space="0" w:color="000000"/>
              <w:right w:val="single" w:sz="4" w:space="0" w:color="000000"/>
            </w:tcBorders>
          </w:tcPr>
          <w:p w14:paraId="05F5B1B5" w14:textId="77777777" w:rsidR="006416F6" w:rsidRPr="006416F6" w:rsidRDefault="006416F6" w:rsidP="006416F6">
            <w:pPr>
              <w:jc w:val="both"/>
              <w:rPr>
                <w:szCs w:val="24"/>
                <w:u w:val="none"/>
                <w:lang w:eastAsia="lv-LV"/>
              </w:rPr>
            </w:pPr>
            <w:r w:rsidRPr="006416F6">
              <w:rPr>
                <w:szCs w:val="24"/>
                <w:u w:val="none"/>
                <w:lang w:eastAsia="lv-LV"/>
              </w:rPr>
              <w:t xml:space="preserve">Tematisku regulāru aktīvā tūrisma aktivitāšu (pārgājieni, laivu braucieni, braucieni ar SUP dēļiem, velobraucieni </w:t>
            </w:r>
            <w:proofErr w:type="spellStart"/>
            <w:r w:rsidRPr="006416F6">
              <w:rPr>
                <w:szCs w:val="24"/>
                <w:u w:val="none"/>
                <w:lang w:eastAsia="lv-LV"/>
              </w:rPr>
              <w:t>utml</w:t>
            </w:r>
            <w:proofErr w:type="spellEnd"/>
            <w:r w:rsidRPr="006416F6">
              <w:rPr>
                <w:szCs w:val="24"/>
                <w:u w:val="none"/>
                <w:lang w:eastAsia="lv-LV"/>
              </w:rPr>
              <w:t>.) organizēšana pa Gulbeni un Gulbenes novadu.</w:t>
            </w:r>
          </w:p>
        </w:tc>
        <w:tc>
          <w:tcPr>
            <w:tcW w:w="1980" w:type="dxa"/>
            <w:tcBorders>
              <w:top w:val="single" w:sz="4" w:space="0" w:color="000000"/>
              <w:left w:val="single" w:sz="4" w:space="0" w:color="000000"/>
              <w:bottom w:val="single" w:sz="4" w:space="0" w:color="000000"/>
              <w:right w:val="single" w:sz="4" w:space="0" w:color="000000"/>
            </w:tcBorders>
          </w:tcPr>
          <w:p w14:paraId="3DAF2015"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026E895E"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6324DBA6"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9CF545A" w14:textId="77777777" w:rsidR="006416F6" w:rsidRPr="006416F6" w:rsidRDefault="006416F6" w:rsidP="006416F6">
            <w:pPr>
              <w:jc w:val="center"/>
              <w:rPr>
                <w:szCs w:val="24"/>
                <w:u w:val="none"/>
                <w:lang w:eastAsia="lv-LV"/>
              </w:rPr>
            </w:pPr>
            <w:r w:rsidRPr="006416F6">
              <w:rPr>
                <w:szCs w:val="24"/>
                <w:u w:val="none"/>
                <w:lang w:eastAsia="lv-LV"/>
              </w:rPr>
              <w:t>46.</w:t>
            </w:r>
          </w:p>
        </w:tc>
        <w:tc>
          <w:tcPr>
            <w:tcW w:w="5580" w:type="dxa"/>
            <w:tcBorders>
              <w:top w:val="single" w:sz="4" w:space="0" w:color="000000"/>
              <w:left w:val="single" w:sz="4" w:space="0" w:color="000000"/>
              <w:bottom w:val="single" w:sz="4" w:space="0" w:color="000000"/>
              <w:right w:val="single" w:sz="4" w:space="0" w:color="000000"/>
            </w:tcBorders>
          </w:tcPr>
          <w:p w14:paraId="11E3C422" w14:textId="77777777" w:rsidR="006416F6" w:rsidRPr="006416F6" w:rsidRDefault="006416F6" w:rsidP="006416F6">
            <w:pPr>
              <w:jc w:val="both"/>
              <w:rPr>
                <w:szCs w:val="24"/>
                <w:u w:val="none"/>
                <w:lang w:eastAsia="lv-LV"/>
              </w:rPr>
            </w:pPr>
            <w:r w:rsidRPr="006416F6">
              <w:rPr>
                <w:szCs w:val="24"/>
                <w:u w:val="none"/>
                <w:lang w:eastAsia="lv-LV"/>
              </w:rPr>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69E8121C" w14:textId="77777777" w:rsidR="006416F6" w:rsidRPr="006416F6" w:rsidRDefault="006416F6" w:rsidP="006416F6">
            <w:pPr>
              <w:jc w:val="center"/>
              <w:rPr>
                <w:szCs w:val="24"/>
                <w:u w:val="none"/>
                <w:lang w:eastAsia="lv-LV"/>
              </w:rPr>
            </w:pPr>
            <w:r w:rsidRPr="006416F6">
              <w:rPr>
                <w:szCs w:val="24"/>
                <w:u w:val="none"/>
                <w:lang w:eastAsia="lv-LV"/>
              </w:rPr>
              <w:t xml:space="preserve">Visu gadu </w:t>
            </w:r>
          </w:p>
        </w:tc>
        <w:tc>
          <w:tcPr>
            <w:tcW w:w="1660" w:type="dxa"/>
            <w:tcBorders>
              <w:top w:val="single" w:sz="4" w:space="0" w:color="000000"/>
              <w:left w:val="single" w:sz="4" w:space="0" w:color="000000"/>
              <w:bottom w:val="single" w:sz="4" w:space="0" w:color="000000"/>
              <w:right w:val="single" w:sz="4" w:space="0" w:color="000000"/>
            </w:tcBorders>
          </w:tcPr>
          <w:p w14:paraId="070B9A23"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0ADB670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80B4C38" w14:textId="77777777" w:rsidR="006416F6" w:rsidRPr="006416F6" w:rsidRDefault="006416F6" w:rsidP="006416F6">
            <w:pPr>
              <w:jc w:val="center"/>
              <w:rPr>
                <w:szCs w:val="24"/>
                <w:u w:val="none"/>
                <w:lang w:eastAsia="lv-LV"/>
              </w:rPr>
            </w:pPr>
            <w:r w:rsidRPr="006416F6">
              <w:rPr>
                <w:szCs w:val="24"/>
                <w:u w:val="none"/>
                <w:lang w:eastAsia="lv-LV"/>
              </w:rPr>
              <w:t>47.</w:t>
            </w:r>
          </w:p>
        </w:tc>
        <w:tc>
          <w:tcPr>
            <w:tcW w:w="5580" w:type="dxa"/>
            <w:tcBorders>
              <w:top w:val="single" w:sz="4" w:space="0" w:color="000000"/>
              <w:left w:val="single" w:sz="4" w:space="0" w:color="000000"/>
              <w:bottom w:val="single" w:sz="4" w:space="0" w:color="000000"/>
              <w:right w:val="single" w:sz="4" w:space="0" w:color="000000"/>
            </w:tcBorders>
          </w:tcPr>
          <w:p w14:paraId="0477BCD1" w14:textId="77777777" w:rsidR="006416F6" w:rsidRPr="006416F6" w:rsidRDefault="006416F6" w:rsidP="006416F6">
            <w:pPr>
              <w:jc w:val="both"/>
              <w:rPr>
                <w:szCs w:val="24"/>
                <w:u w:val="none"/>
                <w:lang w:eastAsia="lv-LV"/>
              </w:rPr>
            </w:pPr>
            <w:r w:rsidRPr="006416F6">
              <w:rPr>
                <w:szCs w:val="24"/>
                <w:u w:val="none"/>
                <w:lang w:eastAsia="lv-LV"/>
              </w:rPr>
              <w:t xml:space="preserve">Tematisko piedāvājumu sagatavošana atbilstoši sezonalitātei dažādām </w:t>
            </w:r>
            <w:proofErr w:type="spellStart"/>
            <w:r w:rsidRPr="006416F6">
              <w:rPr>
                <w:szCs w:val="24"/>
                <w:u w:val="none"/>
                <w:lang w:eastAsia="lv-LV"/>
              </w:rPr>
              <w:t>mērķgrupām</w:t>
            </w:r>
            <w:proofErr w:type="spellEnd"/>
            <w:r w:rsidRPr="006416F6">
              <w:rPr>
                <w:szCs w:val="24"/>
                <w:u w:val="none"/>
                <w:lang w:eastAsia="lv-LV"/>
              </w:rPr>
              <w:t xml:space="preserve"> (skolēni, ģimenes, tūrisma operatori, dažādu interešu cilvēki </w:t>
            </w:r>
            <w:proofErr w:type="spellStart"/>
            <w:r w:rsidRPr="006416F6">
              <w:rPr>
                <w:szCs w:val="24"/>
                <w:u w:val="none"/>
                <w:lang w:eastAsia="lv-LV"/>
              </w:rPr>
              <w:t>utml</w:t>
            </w:r>
            <w:proofErr w:type="spellEnd"/>
            <w:r w:rsidRPr="006416F6">
              <w:rPr>
                <w:szCs w:val="24"/>
                <w:u w:val="none"/>
                <w:lang w:eastAsia="lv-LV"/>
              </w:rPr>
              <w:t>.).</w:t>
            </w:r>
          </w:p>
        </w:tc>
        <w:tc>
          <w:tcPr>
            <w:tcW w:w="1980" w:type="dxa"/>
            <w:tcBorders>
              <w:top w:val="single" w:sz="4" w:space="0" w:color="000000"/>
              <w:left w:val="single" w:sz="4" w:space="0" w:color="000000"/>
              <w:bottom w:val="single" w:sz="4" w:space="0" w:color="000000"/>
              <w:right w:val="single" w:sz="4" w:space="0" w:color="000000"/>
            </w:tcBorders>
          </w:tcPr>
          <w:p w14:paraId="00934172"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2C4269A3" w14:textId="77777777" w:rsidR="006416F6" w:rsidRPr="006416F6" w:rsidRDefault="006416F6" w:rsidP="006416F6">
            <w:pPr>
              <w:rPr>
                <w:szCs w:val="24"/>
                <w:u w:val="none"/>
                <w:lang w:eastAsia="lv-LV"/>
              </w:rPr>
            </w:pPr>
            <w:r w:rsidRPr="006416F6">
              <w:rPr>
                <w:szCs w:val="24"/>
                <w:u w:val="none"/>
                <w:lang w:eastAsia="lv-LV"/>
              </w:rPr>
              <w:t>TE, TO</w:t>
            </w:r>
          </w:p>
        </w:tc>
      </w:tr>
      <w:tr w:rsidR="006416F6" w:rsidRPr="006416F6" w14:paraId="3857FE59"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E0C9AED" w14:textId="77777777" w:rsidR="006416F6" w:rsidRPr="006416F6" w:rsidRDefault="006416F6" w:rsidP="006416F6">
            <w:pPr>
              <w:jc w:val="center"/>
              <w:rPr>
                <w:szCs w:val="24"/>
                <w:u w:val="none"/>
                <w:lang w:eastAsia="lv-LV"/>
              </w:rPr>
            </w:pPr>
            <w:r w:rsidRPr="006416F6">
              <w:rPr>
                <w:szCs w:val="24"/>
                <w:u w:val="none"/>
                <w:lang w:eastAsia="lv-LV"/>
              </w:rPr>
              <w:t>48.</w:t>
            </w:r>
          </w:p>
        </w:tc>
        <w:tc>
          <w:tcPr>
            <w:tcW w:w="5580" w:type="dxa"/>
            <w:tcBorders>
              <w:top w:val="single" w:sz="4" w:space="0" w:color="000000"/>
              <w:left w:val="single" w:sz="4" w:space="0" w:color="000000"/>
              <w:bottom w:val="single" w:sz="4" w:space="0" w:color="000000"/>
              <w:right w:val="single" w:sz="4" w:space="0" w:color="000000"/>
            </w:tcBorders>
          </w:tcPr>
          <w:p w14:paraId="64A03F57" w14:textId="77777777" w:rsidR="006416F6" w:rsidRPr="006416F6" w:rsidRDefault="006416F6" w:rsidP="006416F6">
            <w:pPr>
              <w:jc w:val="both"/>
              <w:rPr>
                <w:szCs w:val="24"/>
                <w:u w:val="none"/>
                <w:lang w:eastAsia="lv-LV"/>
              </w:rPr>
            </w:pPr>
            <w:r w:rsidRPr="006416F6">
              <w:rPr>
                <w:szCs w:val="24"/>
                <w:u w:val="none"/>
                <w:lang w:eastAsia="lv-LV"/>
              </w:rPr>
              <w:t>Informācijas aprite ar LIAA, Vidzemes plānošanas reģionu, VTA, tūrisma un ziņu portāliem. Sociālo tīklu profilu (draugiem.lv, facebook.com, twitter.com, instagram.com) un mājaslapas</w:t>
            </w:r>
          </w:p>
          <w:p w14:paraId="72AAC881" w14:textId="77777777" w:rsidR="006416F6" w:rsidRPr="006416F6" w:rsidRDefault="006416F6" w:rsidP="006416F6">
            <w:pPr>
              <w:jc w:val="both"/>
              <w:rPr>
                <w:szCs w:val="24"/>
                <w:u w:val="none"/>
                <w:lang w:eastAsia="lv-LV"/>
              </w:rPr>
            </w:pPr>
            <w:r w:rsidRPr="006416F6">
              <w:rPr>
                <w:szCs w:val="24"/>
                <w:u w:val="none"/>
                <w:lang w:eastAsia="lv-LV"/>
              </w:rPr>
              <w:lastRenderedPageBreak/>
              <w:t>www.visitgulbene.lv administrēšana un tūrisma piedāvājumu informācijas izplatīšana.</w:t>
            </w:r>
          </w:p>
        </w:tc>
        <w:tc>
          <w:tcPr>
            <w:tcW w:w="1980" w:type="dxa"/>
            <w:tcBorders>
              <w:top w:val="single" w:sz="4" w:space="0" w:color="000000"/>
              <w:left w:val="single" w:sz="4" w:space="0" w:color="000000"/>
              <w:bottom w:val="single" w:sz="4" w:space="0" w:color="000000"/>
              <w:right w:val="single" w:sz="4" w:space="0" w:color="000000"/>
            </w:tcBorders>
          </w:tcPr>
          <w:p w14:paraId="1CDAE192" w14:textId="77777777" w:rsidR="006416F6" w:rsidRPr="006416F6" w:rsidRDefault="006416F6" w:rsidP="006416F6">
            <w:pPr>
              <w:jc w:val="center"/>
              <w:rPr>
                <w:szCs w:val="24"/>
                <w:u w:val="none"/>
                <w:lang w:eastAsia="lv-LV"/>
              </w:rPr>
            </w:pPr>
            <w:r w:rsidRPr="006416F6">
              <w:rPr>
                <w:szCs w:val="24"/>
                <w:u w:val="none"/>
                <w:lang w:eastAsia="lv-LV"/>
              </w:rPr>
              <w:lastRenderedPageBreak/>
              <w:t>Visu gadu</w:t>
            </w:r>
          </w:p>
        </w:tc>
        <w:tc>
          <w:tcPr>
            <w:tcW w:w="1660" w:type="dxa"/>
            <w:tcBorders>
              <w:top w:val="single" w:sz="4" w:space="0" w:color="000000"/>
              <w:left w:val="single" w:sz="4" w:space="0" w:color="000000"/>
              <w:bottom w:val="single" w:sz="4" w:space="0" w:color="000000"/>
              <w:right w:val="single" w:sz="4" w:space="0" w:color="000000"/>
            </w:tcBorders>
          </w:tcPr>
          <w:p w14:paraId="140C5650" w14:textId="77777777" w:rsidR="006416F6" w:rsidRPr="006416F6" w:rsidRDefault="006416F6" w:rsidP="006416F6">
            <w:pPr>
              <w:rPr>
                <w:szCs w:val="24"/>
                <w:u w:val="none"/>
                <w:lang w:eastAsia="lv-LV"/>
              </w:rPr>
            </w:pPr>
            <w:r w:rsidRPr="006416F6">
              <w:rPr>
                <w:szCs w:val="24"/>
                <w:u w:val="none"/>
                <w:lang w:eastAsia="lv-LV"/>
              </w:rPr>
              <w:t>TE</w:t>
            </w:r>
          </w:p>
        </w:tc>
      </w:tr>
      <w:tr w:rsidR="006416F6" w:rsidRPr="006416F6" w14:paraId="7206482B"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2C57A85" w14:textId="77777777" w:rsidR="006416F6" w:rsidRPr="006416F6" w:rsidRDefault="006416F6" w:rsidP="006416F6">
            <w:pPr>
              <w:jc w:val="center"/>
              <w:rPr>
                <w:szCs w:val="24"/>
                <w:u w:val="none"/>
                <w:lang w:eastAsia="lv-LV"/>
              </w:rPr>
            </w:pPr>
            <w:r w:rsidRPr="006416F6">
              <w:rPr>
                <w:szCs w:val="24"/>
                <w:u w:val="none"/>
                <w:lang w:eastAsia="lv-LV"/>
              </w:rPr>
              <w:t>49.</w:t>
            </w:r>
          </w:p>
        </w:tc>
        <w:tc>
          <w:tcPr>
            <w:tcW w:w="5580" w:type="dxa"/>
            <w:tcBorders>
              <w:top w:val="single" w:sz="4" w:space="0" w:color="000000"/>
              <w:left w:val="single" w:sz="4" w:space="0" w:color="000000"/>
              <w:bottom w:val="single" w:sz="4" w:space="0" w:color="000000"/>
              <w:right w:val="single" w:sz="4" w:space="0" w:color="000000"/>
            </w:tcBorders>
          </w:tcPr>
          <w:p w14:paraId="0CFA0029" w14:textId="77777777" w:rsidR="006416F6" w:rsidRPr="006416F6" w:rsidRDefault="006416F6" w:rsidP="006416F6">
            <w:pPr>
              <w:jc w:val="both"/>
              <w:rPr>
                <w:szCs w:val="24"/>
                <w:u w:val="none"/>
                <w:lang w:eastAsia="lv-LV"/>
              </w:rPr>
            </w:pPr>
            <w:r w:rsidRPr="006416F6">
              <w:rPr>
                <w:szCs w:val="24"/>
                <w:u w:val="none"/>
                <w:lang w:eastAsia="lv-LV"/>
              </w:rPr>
              <w:t>Projektu izstrāde un ieviešana par tūrisma nozares attīstību Gulbenes novadā.</w:t>
            </w:r>
          </w:p>
        </w:tc>
        <w:tc>
          <w:tcPr>
            <w:tcW w:w="1980" w:type="dxa"/>
            <w:tcBorders>
              <w:top w:val="single" w:sz="4" w:space="0" w:color="000000"/>
              <w:left w:val="single" w:sz="4" w:space="0" w:color="000000"/>
              <w:bottom w:val="single" w:sz="4" w:space="0" w:color="000000"/>
              <w:right w:val="single" w:sz="4" w:space="0" w:color="000000"/>
            </w:tcBorders>
          </w:tcPr>
          <w:p w14:paraId="6DE4CF14"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7DE91637" w14:textId="77777777" w:rsidR="006416F6" w:rsidRPr="006416F6" w:rsidRDefault="006416F6" w:rsidP="006416F6">
            <w:pPr>
              <w:rPr>
                <w:szCs w:val="24"/>
                <w:u w:val="none"/>
                <w:lang w:eastAsia="lv-LV"/>
              </w:rPr>
            </w:pPr>
            <w:r w:rsidRPr="006416F6">
              <w:rPr>
                <w:szCs w:val="24"/>
                <w:u w:val="none"/>
                <w:lang w:eastAsia="lv-LV"/>
              </w:rPr>
              <w:t>TO</w:t>
            </w:r>
          </w:p>
        </w:tc>
      </w:tr>
      <w:tr w:rsidR="006416F6" w:rsidRPr="006416F6" w14:paraId="10639303"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60B9420" w14:textId="77777777" w:rsidR="006416F6" w:rsidRPr="006416F6" w:rsidRDefault="006416F6" w:rsidP="006416F6">
            <w:pPr>
              <w:jc w:val="center"/>
              <w:rPr>
                <w:szCs w:val="24"/>
                <w:u w:val="none"/>
                <w:lang w:eastAsia="lv-LV"/>
              </w:rPr>
            </w:pPr>
            <w:r w:rsidRPr="006416F6">
              <w:rPr>
                <w:szCs w:val="24"/>
                <w:u w:val="none"/>
                <w:lang w:eastAsia="lv-LV"/>
              </w:rPr>
              <w:t>50.</w:t>
            </w:r>
          </w:p>
        </w:tc>
        <w:tc>
          <w:tcPr>
            <w:tcW w:w="5580" w:type="dxa"/>
            <w:tcBorders>
              <w:top w:val="single" w:sz="4" w:space="0" w:color="000000"/>
              <w:left w:val="single" w:sz="4" w:space="0" w:color="000000"/>
              <w:bottom w:val="single" w:sz="4" w:space="0" w:color="000000"/>
              <w:right w:val="single" w:sz="4" w:space="0" w:color="000000"/>
            </w:tcBorders>
          </w:tcPr>
          <w:p w14:paraId="353E8F3B" w14:textId="77777777" w:rsidR="006416F6" w:rsidRPr="006416F6" w:rsidRDefault="006416F6" w:rsidP="006416F6">
            <w:pPr>
              <w:jc w:val="both"/>
              <w:rPr>
                <w:szCs w:val="24"/>
                <w:u w:val="none"/>
                <w:lang w:eastAsia="lv-LV"/>
              </w:rPr>
            </w:pPr>
            <w:r w:rsidRPr="006416F6">
              <w:rPr>
                <w:szCs w:val="24"/>
                <w:u w:val="none"/>
                <w:lang w:eastAsia="lv-LV"/>
              </w:rPr>
              <w:t>Izrādes-piedzīvojuma “Maskarāde pilī” Stāmerienas pilī norises nodrošināšana.</w:t>
            </w:r>
          </w:p>
        </w:tc>
        <w:tc>
          <w:tcPr>
            <w:tcW w:w="1980" w:type="dxa"/>
            <w:tcBorders>
              <w:top w:val="single" w:sz="4" w:space="0" w:color="000000"/>
              <w:left w:val="single" w:sz="4" w:space="0" w:color="000000"/>
              <w:bottom w:val="single" w:sz="4" w:space="0" w:color="000000"/>
              <w:right w:val="single" w:sz="4" w:space="0" w:color="000000"/>
            </w:tcBorders>
          </w:tcPr>
          <w:p w14:paraId="3C098ACC"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551E8F12" w14:textId="77777777" w:rsidR="006416F6" w:rsidRPr="006416F6" w:rsidRDefault="006416F6" w:rsidP="006416F6">
            <w:pPr>
              <w:rPr>
                <w:szCs w:val="24"/>
                <w:u w:val="none"/>
                <w:lang w:eastAsia="lv-LV"/>
              </w:rPr>
            </w:pPr>
            <w:r w:rsidRPr="006416F6">
              <w:rPr>
                <w:szCs w:val="24"/>
                <w:u w:val="none"/>
                <w:lang w:eastAsia="lv-LV"/>
              </w:rPr>
              <w:t>SPV, SPPV</w:t>
            </w:r>
          </w:p>
        </w:tc>
      </w:tr>
      <w:tr w:rsidR="006416F6" w:rsidRPr="006416F6" w14:paraId="68A05708"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70B9C07" w14:textId="77777777" w:rsidR="006416F6" w:rsidRPr="006416F6" w:rsidRDefault="006416F6" w:rsidP="006416F6">
            <w:pPr>
              <w:jc w:val="center"/>
              <w:rPr>
                <w:szCs w:val="24"/>
                <w:u w:val="none"/>
                <w:lang w:eastAsia="lv-LV"/>
              </w:rPr>
            </w:pPr>
            <w:r w:rsidRPr="006416F6">
              <w:rPr>
                <w:szCs w:val="24"/>
                <w:u w:val="none"/>
                <w:lang w:eastAsia="lv-LV"/>
              </w:rPr>
              <w:t>51.</w:t>
            </w:r>
          </w:p>
        </w:tc>
        <w:tc>
          <w:tcPr>
            <w:tcW w:w="5580" w:type="dxa"/>
            <w:tcBorders>
              <w:top w:val="single" w:sz="4" w:space="0" w:color="000000"/>
              <w:left w:val="single" w:sz="4" w:space="0" w:color="000000"/>
              <w:bottom w:val="single" w:sz="4" w:space="0" w:color="000000"/>
              <w:right w:val="single" w:sz="4" w:space="0" w:color="000000"/>
            </w:tcBorders>
          </w:tcPr>
          <w:p w14:paraId="736D8C63" w14:textId="77777777" w:rsidR="006416F6" w:rsidRPr="006416F6" w:rsidRDefault="006416F6" w:rsidP="006416F6">
            <w:pPr>
              <w:jc w:val="both"/>
              <w:rPr>
                <w:szCs w:val="24"/>
                <w:u w:val="none"/>
                <w:lang w:eastAsia="lv-LV"/>
              </w:rPr>
            </w:pPr>
            <w:proofErr w:type="spellStart"/>
            <w:r w:rsidRPr="006416F6">
              <w:rPr>
                <w:szCs w:val="24"/>
                <w:u w:val="none"/>
                <w:lang w:eastAsia="lv-LV"/>
              </w:rPr>
              <w:t>Kamerizrāžu</w:t>
            </w:r>
            <w:proofErr w:type="spellEnd"/>
            <w:r w:rsidRPr="006416F6">
              <w:rPr>
                <w:szCs w:val="24"/>
                <w:u w:val="none"/>
                <w:lang w:eastAsia="lv-LV"/>
              </w:rPr>
              <w:t xml:space="preserve"> organizēšana Stāmerienas pilī. </w:t>
            </w:r>
          </w:p>
        </w:tc>
        <w:tc>
          <w:tcPr>
            <w:tcW w:w="1980" w:type="dxa"/>
            <w:tcBorders>
              <w:top w:val="single" w:sz="4" w:space="0" w:color="000000"/>
              <w:left w:val="single" w:sz="4" w:space="0" w:color="000000"/>
              <w:bottom w:val="single" w:sz="4" w:space="0" w:color="000000"/>
              <w:right w:val="single" w:sz="4" w:space="0" w:color="000000"/>
            </w:tcBorders>
          </w:tcPr>
          <w:p w14:paraId="4CAF959E" w14:textId="77777777" w:rsidR="006416F6" w:rsidRPr="006416F6" w:rsidRDefault="006416F6" w:rsidP="006416F6">
            <w:pPr>
              <w:jc w:val="center"/>
              <w:rPr>
                <w:szCs w:val="24"/>
                <w:u w:val="none"/>
                <w:lang w:eastAsia="lv-LV"/>
              </w:rPr>
            </w:pPr>
            <w:r w:rsidRPr="006416F6">
              <w:rPr>
                <w:szCs w:val="24"/>
                <w:u w:val="none"/>
                <w:lang w:eastAsia="lv-LV"/>
              </w:rPr>
              <w:t>Visu gadu (</w:t>
            </w:r>
            <w:r w:rsidRPr="006416F6">
              <w:rPr>
                <w:i/>
                <w:szCs w:val="24"/>
                <w:u w:val="none"/>
                <w:lang w:eastAsia="lv-LV"/>
              </w:rPr>
              <w:t>laiks tiks precizēts</w:t>
            </w:r>
            <w:r w:rsidRPr="006416F6">
              <w:rPr>
                <w:szCs w:val="24"/>
                <w:u w:val="none"/>
                <w:lang w:eastAsia="lv-LV"/>
              </w:rPr>
              <w:t>)</w:t>
            </w:r>
          </w:p>
        </w:tc>
        <w:tc>
          <w:tcPr>
            <w:tcW w:w="1660" w:type="dxa"/>
            <w:tcBorders>
              <w:top w:val="single" w:sz="4" w:space="0" w:color="000000"/>
              <w:left w:val="single" w:sz="4" w:space="0" w:color="000000"/>
              <w:bottom w:val="single" w:sz="4" w:space="0" w:color="000000"/>
              <w:right w:val="single" w:sz="4" w:space="0" w:color="000000"/>
            </w:tcBorders>
          </w:tcPr>
          <w:p w14:paraId="070BBEB8" w14:textId="77777777" w:rsidR="006416F6" w:rsidRPr="006416F6" w:rsidRDefault="006416F6" w:rsidP="006416F6">
            <w:pPr>
              <w:rPr>
                <w:szCs w:val="24"/>
                <w:u w:val="none"/>
                <w:lang w:eastAsia="lv-LV"/>
              </w:rPr>
            </w:pPr>
            <w:r w:rsidRPr="006416F6">
              <w:rPr>
                <w:szCs w:val="24"/>
                <w:u w:val="none"/>
                <w:lang w:eastAsia="lv-LV"/>
              </w:rPr>
              <w:t>SPV, SPPV</w:t>
            </w:r>
          </w:p>
        </w:tc>
      </w:tr>
      <w:tr w:rsidR="006416F6" w:rsidRPr="006416F6" w14:paraId="14AD146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A37C4F7" w14:textId="77777777" w:rsidR="006416F6" w:rsidRPr="006416F6" w:rsidRDefault="006416F6" w:rsidP="006416F6">
            <w:pPr>
              <w:jc w:val="center"/>
              <w:rPr>
                <w:szCs w:val="24"/>
                <w:u w:val="none"/>
                <w:lang w:eastAsia="lv-LV"/>
              </w:rPr>
            </w:pPr>
            <w:r w:rsidRPr="006416F6">
              <w:rPr>
                <w:szCs w:val="24"/>
                <w:u w:val="none"/>
                <w:lang w:eastAsia="lv-LV"/>
              </w:rPr>
              <w:t>52.</w:t>
            </w:r>
          </w:p>
        </w:tc>
        <w:tc>
          <w:tcPr>
            <w:tcW w:w="5580" w:type="dxa"/>
            <w:tcBorders>
              <w:top w:val="single" w:sz="4" w:space="0" w:color="000000"/>
              <w:left w:val="single" w:sz="4" w:space="0" w:color="000000"/>
              <w:bottom w:val="single" w:sz="4" w:space="0" w:color="000000"/>
              <w:right w:val="single" w:sz="4" w:space="0" w:color="000000"/>
            </w:tcBorders>
          </w:tcPr>
          <w:p w14:paraId="788C299E" w14:textId="77777777" w:rsidR="006416F6" w:rsidRPr="006416F6" w:rsidRDefault="006416F6" w:rsidP="006416F6">
            <w:pPr>
              <w:jc w:val="both"/>
              <w:rPr>
                <w:szCs w:val="24"/>
                <w:u w:val="none"/>
                <w:lang w:eastAsia="lv-LV"/>
              </w:rPr>
            </w:pPr>
            <w:r w:rsidRPr="006416F6">
              <w:rPr>
                <w:szCs w:val="24"/>
                <w:u w:val="none"/>
                <w:lang w:eastAsia="lv-LV"/>
              </w:rPr>
              <w:t>Kamermūzikas koncertu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4259633" w14:textId="77777777" w:rsidR="006416F6" w:rsidRPr="006416F6" w:rsidRDefault="006416F6" w:rsidP="006416F6">
            <w:pPr>
              <w:jc w:val="center"/>
              <w:rPr>
                <w:szCs w:val="24"/>
                <w:u w:val="none"/>
                <w:lang w:eastAsia="lv-LV"/>
              </w:rPr>
            </w:pPr>
            <w:r w:rsidRPr="006416F6">
              <w:rPr>
                <w:szCs w:val="24"/>
                <w:u w:val="none"/>
                <w:lang w:eastAsia="lv-LV"/>
              </w:rPr>
              <w:t>Visu gadu (</w:t>
            </w:r>
            <w:r w:rsidRPr="006416F6">
              <w:rPr>
                <w:i/>
                <w:szCs w:val="24"/>
                <w:u w:val="none"/>
                <w:lang w:eastAsia="lv-LV"/>
              </w:rPr>
              <w:t>laiks tiks precizēts</w:t>
            </w:r>
            <w:r w:rsidRPr="006416F6">
              <w:rPr>
                <w:szCs w:val="24"/>
                <w:u w:val="none"/>
                <w:lang w:eastAsia="lv-LV"/>
              </w:rPr>
              <w:t>)</w:t>
            </w:r>
          </w:p>
        </w:tc>
        <w:tc>
          <w:tcPr>
            <w:tcW w:w="1660" w:type="dxa"/>
            <w:tcBorders>
              <w:top w:val="single" w:sz="4" w:space="0" w:color="000000"/>
              <w:left w:val="single" w:sz="4" w:space="0" w:color="000000"/>
              <w:bottom w:val="single" w:sz="4" w:space="0" w:color="000000"/>
              <w:right w:val="single" w:sz="4" w:space="0" w:color="000000"/>
            </w:tcBorders>
          </w:tcPr>
          <w:p w14:paraId="20FFE97D" w14:textId="77777777" w:rsidR="006416F6" w:rsidRPr="006416F6" w:rsidRDefault="006416F6" w:rsidP="006416F6">
            <w:pPr>
              <w:rPr>
                <w:szCs w:val="24"/>
                <w:u w:val="none"/>
                <w:lang w:eastAsia="lv-LV"/>
              </w:rPr>
            </w:pPr>
            <w:r w:rsidRPr="006416F6">
              <w:rPr>
                <w:szCs w:val="24"/>
                <w:u w:val="none"/>
                <w:lang w:eastAsia="lv-LV"/>
              </w:rPr>
              <w:t>SPV, SPPV</w:t>
            </w:r>
          </w:p>
        </w:tc>
      </w:tr>
      <w:tr w:rsidR="006416F6" w:rsidRPr="006416F6" w14:paraId="3E47E681" w14:textId="77777777" w:rsidTr="00E50FE8">
        <w:tc>
          <w:tcPr>
            <w:tcW w:w="739" w:type="dxa"/>
            <w:tcBorders>
              <w:top w:val="single" w:sz="4" w:space="0" w:color="000000"/>
              <w:left w:val="single" w:sz="4" w:space="0" w:color="000000"/>
              <w:bottom w:val="single" w:sz="4" w:space="0" w:color="000000"/>
              <w:right w:val="single" w:sz="4" w:space="0" w:color="000000"/>
            </w:tcBorders>
          </w:tcPr>
          <w:p w14:paraId="4EF4DC3B" w14:textId="77777777" w:rsidR="006416F6" w:rsidRPr="006416F6" w:rsidRDefault="006416F6" w:rsidP="006416F6">
            <w:pPr>
              <w:jc w:val="center"/>
              <w:rPr>
                <w:szCs w:val="24"/>
                <w:u w:val="none"/>
                <w:lang w:eastAsia="lv-LV"/>
              </w:rPr>
            </w:pPr>
            <w:r w:rsidRPr="006416F6">
              <w:rPr>
                <w:szCs w:val="24"/>
                <w:u w:val="none"/>
                <w:lang w:eastAsia="lv-LV"/>
              </w:rPr>
              <w:t>53.</w:t>
            </w:r>
          </w:p>
        </w:tc>
        <w:tc>
          <w:tcPr>
            <w:tcW w:w="5580" w:type="dxa"/>
            <w:tcBorders>
              <w:top w:val="single" w:sz="4" w:space="0" w:color="000000"/>
              <w:left w:val="single" w:sz="4" w:space="0" w:color="000000"/>
              <w:bottom w:val="single" w:sz="4" w:space="0" w:color="000000"/>
              <w:right w:val="single" w:sz="4" w:space="0" w:color="000000"/>
            </w:tcBorders>
          </w:tcPr>
          <w:p w14:paraId="22B1A657" w14:textId="77777777" w:rsidR="006416F6" w:rsidRPr="006416F6" w:rsidRDefault="006416F6" w:rsidP="006416F6">
            <w:pPr>
              <w:jc w:val="both"/>
              <w:rPr>
                <w:szCs w:val="24"/>
                <w:u w:val="none"/>
                <w:lang w:eastAsia="lv-LV"/>
              </w:rPr>
            </w:pPr>
            <w:r w:rsidRPr="006416F6">
              <w:rPr>
                <w:szCs w:val="24"/>
                <w:u w:val="none"/>
                <w:lang w:eastAsia="lv-LV"/>
              </w:rPr>
              <w:t>Izlaušanās spēles “1905.gada mistērija pilī” par 1905.gada notikumiem Stāmerienas pilī piedāvājuma nodrošināšana.</w:t>
            </w:r>
          </w:p>
        </w:tc>
        <w:tc>
          <w:tcPr>
            <w:tcW w:w="1980" w:type="dxa"/>
            <w:tcBorders>
              <w:top w:val="single" w:sz="4" w:space="0" w:color="000000"/>
              <w:left w:val="single" w:sz="4" w:space="0" w:color="000000"/>
              <w:bottom w:val="single" w:sz="4" w:space="0" w:color="000000"/>
              <w:right w:val="single" w:sz="4" w:space="0" w:color="000000"/>
            </w:tcBorders>
          </w:tcPr>
          <w:p w14:paraId="14472875"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08E7C39C" w14:textId="77777777" w:rsidR="006416F6" w:rsidRPr="006416F6" w:rsidRDefault="006416F6" w:rsidP="006416F6">
            <w:pPr>
              <w:rPr>
                <w:szCs w:val="24"/>
                <w:u w:val="none"/>
                <w:lang w:eastAsia="lv-LV"/>
              </w:rPr>
            </w:pPr>
            <w:r w:rsidRPr="006416F6">
              <w:rPr>
                <w:szCs w:val="24"/>
                <w:u w:val="none"/>
                <w:lang w:eastAsia="lv-LV"/>
              </w:rPr>
              <w:t>SPPV</w:t>
            </w:r>
          </w:p>
        </w:tc>
      </w:tr>
      <w:tr w:rsidR="006416F6" w:rsidRPr="006416F6" w14:paraId="47B05AFC" w14:textId="77777777" w:rsidTr="00E50FE8">
        <w:tc>
          <w:tcPr>
            <w:tcW w:w="739" w:type="dxa"/>
            <w:tcBorders>
              <w:top w:val="single" w:sz="4" w:space="0" w:color="000000"/>
              <w:left w:val="single" w:sz="4" w:space="0" w:color="000000"/>
              <w:bottom w:val="single" w:sz="4" w:space="0" w:color="000000"/>
              <w:right w:val="single" w:sz="4" w:space="0" w:color="000000"/>
            </w:tcBorders>
          </w:tcPr>
          <w:p w14:paraId="6762AA7E" w14:textId="77777777" w:rsidR="006416F6" w:rsidRPr="006416F6" w:rsidRDefault="006416F6" w:rsidP="006416F6">
            <w:pPr>
              <w:jc w:val="center"/>
              <w:rPr>
                <w:szCs w:val="24"/>
                <w:u w:val="none"/>
                <w:lang w:eastAsia="lv-LV"/>
              </w:rPr>
            </w:pPr>
            <w:r w:rsidRPr="006416F6">
              <w:rPr>
                <w:szCs w:val="24"/>
                <w:u w:val="none"/>
                <w:lang w:eastAsia="lv-LV"/>
              </w:rPr>
              <w:t>54.</w:t>
            </w:r>
          </w:p>
        </w:tc>
        <w:tc>
          <w:tcPr>
            <w:tcW w:w="5580" w:type="dxa"/>
            <w:tcBorders>
              <w:top w:val="single" w:sz="4" w:space="0" w:color="000000"/>
              <w:left w:val="single" w:sz="4" w:space="0" w:color="000000"/>
              <w:bottom w:val="single" w:sz="4" w:space="0" w:color="000000"/>
              <w:right w:val="single" w:sz="4" w:space="0" w:color="000000"/>
            </w:tcBorders>
          </w:tcPr>
          <w:p w14:paraId="4F33967D" w14:textId="77777777" w:rsidR="006416F6" w:rsidRPr="006416F6" w:rsidRDefault="006416F6" w:rsidP="006416F6">
            <w:pPr>
              <w:jc w:val="both"/>
              <w:rPr>
                <w:szCs w:val="24"/>
                <w:u w:val="none"/>
                <w:lang w:eastAsia="lv-LV"/>
              </w:rPr>
            </w:pPr>
            <w:r w:rsidRPr="006416F6">
              <w:rPr>
                <w:szCs w:val="24"/>
                <w:u w:val="none"/>
                <w:lang w:eastAsia="lv-LV"/>
              </w:rPr>
              <w:t>Izstāžu organizēšana visos Stāmerienas pils stāvos.</w:t>
            </w:r>
          </w:p>
        </w:tc>
        <w:tc>
          <w:tcPr>
            <w:tcW w:w="1980" w:type="dxa"/>
            <w:tcBorders>
              <w:top w:val="single" w:sz="4" w:space="0" w:color="000000"/>
              <w:left w:val="single" w:sz="4" w:space="0" w:color="000000"/>
              <w:bottom w:val="single" w:sz="4" w:space="0" w:color="000000"/>
              <w:right w:val="single" w:sz="4" w:space="0" w:color="000000"/>
            </w:tcBorders>
          </w:tcPr>
          <w:p w14:paraId="092116C6"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557369D8" w14:textId="77777777" w:rsidR="006416F6" w:rsidRPr="006416F6" w:rsidRDefault="006416F6" w:rsidP="006416F6">
            <w:pPr>
              <w:rPr>
                <w:szCs w:val="24"/>
                <w:u w:val="none"/>
                <w:lang w:eastAsia="lv-LV"/>
              </w:rPr>
            </w:pPr>
            <w:r w:rsidRPr="006416F6">
              <w:rPr>
                <w:szCs w:val="24"/>
                <w:u w:val="none"/>
                <w:lang w:eastAsia="lv-LV"/>
              </w:rPr>
              <w:t>SPPV</w:t>
            </w:r>
          </w:p>
        </w:tc>
      </w:tr>
      <w:tr w:rsidR="006416F6" w:rsidRPr="006416F6" w14:paraId="7678410A" w14:textId="77777777" w:rsidTr="00E50FE8">
        <w:tc>
          <w:tcPr>
            <w:tcW w:w="739" w:type="dxa"/>
            <w:tcBorders>
              <w:top w:val="single" w:sz="4" w:space="0" w:color="000000"/>
              <w:left w:val="single" w:sz="4" w:space="0" w:color="000000"/>
              <w:bottom w:val="single" w:sz="4" w:space="0" w:color="000000"/>
              <w:right w:val="single" w:sz="4" w:space="0" w:color="000000"/>
            </w:tcBorders>
          </w:tcPr>
          <w:p w14:paraId="539F5561" w14:textId="77777777" w:rsidR="006416F6" w:rsidRPr="006416F6" w:rsidRDefault="006416F6" w:rsidP="006416F6">
            <w:pPr>
              <w:jc w:val="center"/>
              <w:rPr>
                <w:szCs w:val="24"/>
                <w:u w:val="none"/>
                <w:lang w:eastAsia="lv-LV"/>
              </w:rPr>
            </w:pPr>
            <w:r w:rsidRPr="006416F6">
              <w:rPr>
                <w:szCs w:val="24"/>
                <w:u w:val="none"/>
                <w:lang w:eastAsia="lv-LV"/>
              </w:rPr>
              <w:t>55.</w:t>
            </w:r>
          </w:p>
        </w:tc>
        <w:tc>
          <w:tcPr>
            <w:tcW w:w="5580" w:type="dxa"/>
            <w:tcBorders>
              <w:top w:val="single" w:sz="4" w:space="0" w:color="000000"/>
              <w:left w:val="single" w:sz="4" w:space="0" w:color="000000"/>
              <w:bottom w:val="single" w:sz="4" w:space="0" w:color="000000"/>
              <w:right w:val="single" w:sz="4" w:space="0" w:color="000000"/>
            </w:tcBorders>
          </w:tcPr>
          <w:p w14:paraId="229B504B" w14:textId="77777777" w:rsidR="006416F6" w:rsidRPr="006416F6" w:rsidRDefault="006416F6" w:rsidP="006416F6">
            <w:pPr>
              <w:jc w:val="both"/>
              <w:rPr>
                <w:szCs w:val="24"/>
                <w:u w:val="none"/>
                <w:lang w:eastAsia="lv-LV"/>
              </w:rPr>
            </w:pPr>
            <w:r w:rsidRPr="006416F6">
              <w:rPr>
                <w:szCs w:val="24"/>
                <w:u w:val="none"/>
                <w:lang w:eastAsia="lv-LV"/>
              </w:rPr>
              <w:t xml:space="preserve">Grāmatas "Aleksandras Volfas un Džuzepes </w:t>
            </w:r>
            <w:proofErr w:type="spellStart"/>
            <w:r w:rsidRPr="006416F6">
              <w:rPr>
                <w:szCs w:val="24"/>
                <w:u w:val="none"/>
                <w:lang w:eastAsia="lv-LV"/>
              </w:rPr>
              <w:t>Tomazi</w:t>
            </w:r>
            <w:proofErr w:type="spellEnd"/>
            <w:r w:rsidRPr="006416F6">
              <w:rPr>
                <w:szCs w:val="24"/>
                <w:u w:val="none"/>
                <w:lang w:eastAsia="lv-LV"/>
              </w:rPr>
              <w:t xml:space="preserve"> di </w:t>
            </w:r>
            <w:proofErr w:type="spellStart"/>
            <w:r w:rsidRPr="006416F6">
              <w:rPr>
                <w:szCs w:val="24"/>
                <w:u w:val="none"/>
                <w:lang w:eastAsia="lv-LV"/>
              </w:rPr>
              <w:t>Lampedūzas</w:t>
            </w:r>
            <w:proofErr w:type="spellEnd"/>
            <w:r w:rsidRPr="006416F6">
              <w:rPr>
                <w:szCs w:val="24"/>
                <w:u w:val="none"/>
                <w:lang w:eastAsia="lv-LV"/>
              </w:rPr>
              <w:t xml:space="preserve"> mīlestības vēstules" sagatavošana.</w:t>
            </w:r>
          </w:p>
        </w:tc>
        <w:tc>
          <w:tcPr>
            <w:tcW w:w="1980" w:type="dxa"/>
            <w:tcBorders>
              <w:top w:val="single" w:sz="4" w:space="0" w:color="000000"/>
              <w:left w:val="single" w:sz="4" w:space="0" w:color="000000"/>
              <w:bottom w:val="single" w:sz="4" w:space="0" w:color="000000"/>
              <w:right w:val="single" w:sz="4" w:space="0" w:color="000000"/>
            </w:tcBorders>
          </w:tcPr>
          <w:p w14:paraId="3B640FDC"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08C130C2" w14:textId="77777777" w:rsidR="006416F6" w:rsidRPr="006416F6" w:rsidRDefault="006416F6" w:rsidP="006416F6">
            <w:pPr>
              <w:rPr>
                <w:szCs w:val="24"/>
                <w:u w:val="none"/>
                <w:lang w:eastAsia="lv-LV"/>
              </w:rPr>
            </w:pPr>
            <w:r w:rsidRPr="006416F6">
              <w:rPr>
                <w:szCs w:val="24"/>
                <w:u w:val="none"/>
                <w:lang w:eastAsia="lv-LV"/>
              </w:rPr>
              <w:t>SPV</w:t>
            </w:r>
          </w:p>
        </w:tc>
      </w:tr>
      <w:tr w:rsidR="006416F6" w:rsidRPr="006416F6" w14:paraId="421AD058" w14:textId="77777777" w:rsidTr="00E50FE8">
        <w:tc>
          <w:tcPr>
            <w:tcW w:w="739" w:type="dxa"/>
            <w:tcBorders>
              <w:top w:val="single" w:sz="4" w:space="0" w:color="000000"/>
              <w:left w:val="single" w:sz="4" w:space="0" w:color="000000"/>
              <w:bottom w:val="single" w:sz="4" w:space="0" w:color="000000"/>
              <w:right w:val="single" w:sz="4" w:space="0" w:color="000000"/>
            </w:tcBorders>
          </w:tcPr>
          <w:p w14:paraId="7E64102B" w14:textId="77777777" w:rsidR="006416F6" w:rsidRPr="006416F6" w:rsidRDefault="006416F6" w:rsidP="006416F6">
            <w:pPr>
              <w:jc w:val="center"/>
              <w:rPr>
                <w:szCs w:val="24"/>
                <w:u w:val="none"/>
                <w:lang w:eastAsia="lv-LV"/>
              </w:rPr>
            </w:pPr>
            <w:r w:rsidRPr="006416F6">
              <w:rPr>
                <w:szCs w:val="24"/>
                <w:u w:val="none"/>
                <w:lang w:eastAsia="lv-LV"/>
              </w:rPr>
              <w:t>56.</w:t>
            </w:r>
          </w:p>
        </w:tc>
        <w:tc>
          <w:tcPr>
            <w:tcW w:w="5580" w:type="dxa"/>
            <w:tcBorders>
              <w:top w:val="single" w:sz="4" w:space="0" w:color="000000"/>
              <w:left w:val="single" w:sz="4" w:space="0" w:color="000000"/>
              <w:bottom w:val="single" w:sz="4" w:space="0" w:color="000000"/>
              <w:right w:val="single" w:sz="4" w:space="0" w:color="000000"/>
            </w:tcBorders>
          </w:tcPr>
          <w:p w14:paraId="5FCD456B" w14:textId="77777777" w:rsidR="006416F6" w:rsidRPr="006416F6" w:rsidRDefault="006416F6" w:rsidP="006416F6">
            <w:pPr>
              <w:jc w:val="both"/>
              <w:rPr>
                <w:szCs w:val="24"/>
                <w:u w:val="none"/>
                <w:lang w:eastAsia="lv-LV"/>
              </w:rPr>
            </w:pPr>
            <w:r w:rsidRPr="006416F6">
              <w:rPr>
                <w:szCs w:val="24"/>
                <w:u w:val="none"/>
                <w:lang w:eastAsia="lv-LV"/>
              </w:rPr>
              <w:t>Projektu izstrāde un ieviešana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60ED0731"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0039BD2B" w14:textId="77777777" w:rsidR="006416F6" w:rsidRPr="006416F6" w:rsidRDefault="006416F6" w:rsidP="006416F6">
            <w:pPr>
              <w:rPr>
                <w:szCs w:val="24"/>
                <w:u w:val="none"/>
                <w:lang w:eastAsia="lv-LV"/>
              </w:rPr>
            </w:pPr>
            <w:r w:rsidRPr="006416F6">
              <w:rPr>
                <w:szCs w:val="24"/>
                <w:u w:val="none"/>
                <w:lang w:eastAsia="lv-LV"/>
              </w:rPr>
              <w:t>SPPV</w:t>
            </w:r>
          </w:p>
        </w:tc>
      </w:tr>
      <w:tr w:rsidR="006416F6" w:rsidRPr="006416F6" w14:paraId="22BD1C47" w14:textId="77777777" w:rsidTr="00E50FE8">
        <w:tc>
          <w:tcPr>
            <w:tcW w:w="739" w:type="dxa"/>
            <w:tcBorders>
              <w:top w:val="single" w:sz="4" w:space="0" w:color="000000"/>
              <w:left w:val="single" w:sz="4" w:space="0" w:color="000000"/>
              <w:bottom w:val="single" w:sz="4" w:space="0" w:color="000000"/>
              <w:right w:val="single" w:sz="4" w:space="0" w:color="000000"/>
            </w:tcBorders>
          </w:tcPr>
          <w:p w14:paraId="19B7A2E1" w14:textId="77777777" w:rsidR="006416F6" w:rsidRPr="006416F6" w:rsidRDefault="006416F6" w:rsidP="006416F6">
            <w:pPr>
              <w:jc w:val="center"/>
              <w:rPr>
                <w:szCs w:val="24"/>
                <w:u w:val="none"/>
                <w:lang w:eastAsia="lv-LV"/>
              </w:rPr>
            </w:pPr>
            <w:r w:rsidRPr="006416F6">
              <w:rPr>
                <w:szCs w:val="24"/>
                <w:u w:val="none"/>
                <w:lang w:eastAsia="lv-LV"/>
              </w:rPr>
              <w:t>57.</w:t>
            </w:r>
          </w:p>
        </w:tc>
        <w:tc>
          <w:tcPr>
            <w:tcW w:w="5580" w:type="dxa"/>
            <w:tcBorders>
              <w:top w:val="single" w:sz="4" w:space="0" w:color="000000"/>
              <w:left w:val="single" w:sz="4" w:space="0" w:color="000000"/>
              <w:bottom w:val="single" w:sz="4" w:space="0" w:color="000000"/>
              <w:right w:val="single" w:sz="4" w:space="0" w:color="000000"/>
            </w:tcBorders>
          </w:tcPr>
          <w:p w14:paraId="34F04A9C" w14:textId="77777777" w:rsidR="006416F6" w:rsidRPr="006416F6" w:rsidRDefault="006416F6" w:rsidP="006416F6">
            <w:pPr>
              <w:jc w:val="both"/>
              <w:rPr>
                <w:szCs w:val="24"/>
                <w:u w:val="none"/>
                <w:lang w:eastAsia="lv-LV"/>
              </w:rPr>
            </w:pPr>
            <w:r w:rsidRPr="006416F6">
              <w:rPr>
                <w:szCs w:val="24"/>
                <w:u w:val="none"/>
                <w:shd w:val="clear" w:color="auto" w:fill="FFFFFF"/>
                <w:lang w:eastAsia="lv-LV"/>
              </w:rPr>
              <w:t>Stāmerienas pils mājas lapas dizaina izstrāde.</w:t>
            </w:r>
          </w:p>
        </w:tc>
        <w:tc>
          <w:tcPr>
            <w:tcW w:w="1980" w:type="dxa"/>
            <w:tcBorders>
              <w:top w:val="single" w:sz="4" w:space="0" w:color="000000"/>
              <w:left w:val="single" w:sz="4" w:space="0" w:color="000000"/>
              <w:bottom w:val="single" w:sz="4" w:space="0" w:color="000000"/>
              <w:right w:val="single" w:sz="4" w:space="0" w:color="000000"/>
            </w:tcBorders>
          </w:tcPr>
          <w:p w14:paraId="016B1758"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046B4830" w14:textId="77777777" w:rsidR="006416F6" w:rsidRPr="006416F6" w:rsidRDefault="006416F6" w:rsidP="006416F6">
            <w:pPr>
              <w:rPr>
                <w:szCs w:val="24"/>
                <w:u w:val="none"/>
                <w:lang w:eastAsia="lv-LV"/>
              </w:rPr>
            </w:pPr>
            <w:r w:rsidRPr="006416F6">
              <w:rPr>
                <w:szCs w:val="24"/>
                <w:u w:val="none"/>
                <w:lang w:eastAsia="lv-LV"/>
              </w:rPr>
              <w:t>SPV, SPEO</w:t>
            </w:r>
          </w:p>
        </w:tc>
      </w:tr>
      <w:tr w:rsidR="006416F6" w:rsidRPr="006416F6" w14:paraId="6011E727" w14:textId="77777777" w:rsidTr="00E50FE8">
        <w:tc>
          <w:tcPr>
            <w:tcW w:w="739" w:type="dxa"/>
            <w:tcBorders>
              <w:top w:val="single" w:sz="4" w:space="0" w:color="000000"/>
              <w:left w:val="single" w:sz="4" w:space="0" w:color="000000"/>
              <w:bottom w:val="single" w:sz="4" w:space="0" w:color="000000"/>
              <w:right w:val="single" w:sz="4" w:space="0" w:color="000000"/>
            </w:tcBorders>
          </w:tcPr>
          <w:p w14:paraId="4BF28FAA" w14:textId="77777777" w:rsidR="006416F6" w:rsidRPr="006416F6" w:rsidRDefault="006416F6" w:rsidP="006416F6">
            <w:pPr>
              <w:jc w:val="center"/>
              <w:rPr>
                <w:szCs w:val="24"/>
                <w:u w:val="none"/>
                <w:lang w:eastAsia="lv-LV"/>
              </w:rPr>
            </w:pPr>
            <w:r w:rsidRPr="006416F6">
              <w:rPr>
                <w:szCs w:val="24"/>
                <w:u w:val="none"/>
                <w:lang w:eastAsia="lv-LV"/>
              </w:rPr>
              <w:t>58.</w:t>
            </w:r>
          </w:p>
        </w:tc>
        <w:tc>
          <w:tcPr>
            <w:tcW w:w="5580" w:type="dxa"/>
            <w:tcBorders>
              <w:top w:val="single" w:sz="4" w:space="0" w:color="000000"/>
              <w:left w:val="single" w:sz="4" w:space="0" w:color="000000"/>
              <w:bottom w:val="single" w:sz="4" w:space="0" w:color="000000"/>
              <w:right w:val="single" w:sz="4" w:space="0" w:color="000000"/>
            </w:tcBorders>
          </w:tcPr>
          <w:p w14:paraId="337E4C54" w14:textId="77777777" w:rsidR="006416F6" w:rsidRPr="006416F6" w:rsidRDefault="006416F6" w:rsidP="006416F6">
            <w:pPr>
              <w:jc w:val="both"/>
              <w:rPr>
                <w:szCs w:val="24"/>
                <w:u w:val="none"/>
                <w:lang w:eastAsia="lv-LV"/>
              </w:rPr>
            </w:pPr>
            <w:r w:rsidRPr="006416F6">
              <w:rPr>
                <w:szCs w:val="24"/>
                <w:u w:val="none"/>
                <w:lang w:eastAsia="lv-LV"/>
              </w:rPr>
              <w:t>Stāmerienas pils un apkārtnes noformēšana atbilstoši pils garam, gadalaikam un gadskārtu svētkiem.</w:t>
            </w:r>
            <w:r w:rsidRPr="006416F6">
              <w:rPr>
                <w:szCs w:val="24"/>
                <w:u w:val="none"/>
                <w:lang w:eastAsia="lv-LV"/>
              </w:rPr>
              <w:tab/>
            </w:r>
          </w:p>
        </w:tc>
        <w:tc>
          <w:tcPr>
            <w:tcW w:w="1980" w:type="dxa"/>
            <w:tcBorders>
              <w:top w:val="single" w:sz="4" w:space="0" w:color="000000"/>
              <w:left w:val="single" w:sz="4" w:space="0" w:color="000000"/>
              <w:bottom w:val="single" w:sz="4" w:space="0" w:color="000000"/>
              <w:right w:val="single" w:sz="4" w:space="0" w:color="000000"/>
            </w:tcBorders>
          </w:tcPr>
          <w:p w14:paraId="0F431354" w14:textId="77777777" w:rsidR="006416F6" w:rsidRPr="006416F6" w:rsidRDefault="006416F6" w:rsidP="006416F6">
            <w:pP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1B4924B5" w14:textId="77777777" w:rsidR="006416F6" w:rsidRPr="006416F6" w:rsidRDefault="006416F6" w:rsidP="006416F6">
            <w:pPr>
              <w:rPr>
                <w:szCs w:val="24"/>
                <w:u w:val="none"/>
                <w:lang w:eastAsia="lv-LV"/>
              </w:rPr>
            </w:pPr>
            <w:r w:rsidRPr="006416F6">
              <w:rPr>
                <w:szCs w:val="24"/>
                <w:u w:val="none"/>
                <w:lang w:eastAsia="lv-LV"/>
              </w:rPr>
              <w:t>SPNM</w:t>
            </w:r>
          </w:p>
        </w:tc>
      </w:tr>
      <w:tr w:rsidR="006416F6" w:rsidRPr="006416F6" w14:paraId="507217B8" w14:textId="77777777" w:rsidTr="00E50FE8">
        <w:tc>
          <w:tcPr>
            <w:tcW w:w="739" w:type="dxa"/>
            <w:tcBorders>
              <w:top w:val="single" w:sz="4" w:space="0" w:color="000000"/>
              <w:left w:val="single" w:sz="4" w:space="0" w:color="000000"/>
              <w:bottom w:val="single" w:sz="4" w:space="0" w:color="000000"/>
              <w:right w:val="single" w:sz="4" w:space="0" w:color="000000"/>
            </w:tcBorders>
          </w:tcPr>
          <w:p w14:paraId="29DDB43D" w14:textId="77777777" w:rsidR="006416F6" w:rsidRPr="006416F6" w:rsidRDefault="006416F6" w:rsidP="006416F6">
            <w:pPr>
              <w:jc w:val="center"/>
              <w:rPr>
                <w:szCs w:val="24"/>
                <w:u w:val="none"/>
                <w:lang w:eastAsia="lv-LV"/>
              </w:rPr>
            </w:pPr>
            <w:r w:rsidRPr="006416F6">
              <w:rPr>
                <w:szCs w:val="24"/>
                <w:u w:val="none"/>
                <w:lang w:eastAsia="lv-LV"/>
              </w:rPr>
              <w:t>59.</w:t>
            </w:r>
          </w:p>
        </w:tc>
        <w:tc>
          <w:tcPr>
            <w:tcW w:w="5580" w:type="dxa"/>
            <w:tcBorders>
              <w:top w:val="single" w:sz="4" w:space="0" w:color="000000"/>
              <w:left w:val="single" w:sz="4" w:space="0" w:color="000000"/>
              <w:bottom w:val="single" w:sz="4" w:space="0" w:color="000000"/>
              <w:right w:val="single" w:sz="4" w:space="0" w:color="000000"/>
            </w:tcBorders>
          </w:tcPr>
          <w:p w14:paraId="39583F4F" w14:textId="77777777" w:rsidR="006416F6" w:rsidRPr="006416F6" w:rsidRDefault="006416F6" w:rsidP="006416F6">
            <w:pPr>
              <w:jc w:val="both"/>
              <w:rPr>
                <w:szCs w:val="24"/>
                <w:u w:val="none"/>
                <w:lang w:eastAsia="lv-LV"/>
              </w:rPr>
            </w:pPr>
            <w:r w:rsidRPr="006416F6">
              <w:rPr>
                <w:szCs w:val="24"/>
                <w:u w:val="none"/>
                <w:lang w:eastAsia="lv-LV"/>
              </w:rPr>
              <w:t>Sadarbības partneru uzņemšana, kultūras un tūrisma projektu, aktivitāšu plānošana un veidošana Stāmerienas pilī. Sadarbības ar apkārtējiem tūrisma uzņēmējiem veidošana un stiprināšana. Dalība LPMA organizētajos pasākumos.</w:t>
            </w:r>
          </w:p>
        </w:tc>
        <w:tc>
          <w:tcPr>
            <w:tcW w:w="1980" w:type="dxa"/>
            <w:tcBorders>
              <w:top w:val="single" w:sz="4" w:space="0" w:color="000000"/>
              <w:left w:val="single" w:sz="4" w:space="0" w:color="000000"/>
              <w:bottom w:val="single" w:sz="4" w:space="0" w:color="000000"/>
              <w:right w:val="single" w:sz="4" w:space="0" w:color="000000"/>
            </w:tcBorders>
          </w:tcPr>
          <w:p w14:paraId="0981878E"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4939FB7F" w14:textId="77777777" w:rsidR="006416F6" w:rsidRPr="006416F6" w:rsidRDefault="006416F6" w:rsidP="006416F6">
            <w:pPr>
              <w:rPr>
                <w:szCs w:val="24"/>
                <w:u w:val="none"/>
                <w:lang w:eastAsia="lv-LV"/>
              </w:rPr>
            </w:pPr>
            <w:r w:rsidRPr="006416F6">
              <w:rPr>
                <w:szCs w:val="24"/>
                <w:u w:val="none"/>
                <w:lang w:eastAsia="lv-LV"/>
              </w:rPr>
              <w:t>SPV, SPPV, SPEO</w:t>
            </w:r>
          </w:p>
        </w:tc>
      </w:tr>
      <w:tr w:rsidR="006416F6" w:rsidRPr="006416F6" w14:paraId="134CCA08" w14:textId="77777777" w:rsidTr="00E50FE8">
        <w:tc>
          <w:tcPr>
            <w:tcW w:w="739" w:type="dxa"/>
            <w:tcBorders>
              <w:top w:val="single" w:sz="4" w:space="0" w:color="000000"/>
              <w:left w:val="single" w:sz="4" w:space="0" w:color="000000"/>
              <w:bottom w:val="single" w:sz="4" w:space="0" w:color="000000"/>
              <w:right w:val="single" w:sz="4" w:space="0" w:color="000000"/>
            </w:tcBorders>
          </w:tcPr>
          <w:p w14:paraId="4404CCDA" w14:textId="77777777" w:rsidR="006416F6" w:rsidRPr="006416F6" w:rsidRDefault="006416F6" w:rsidP="006416F6">
            <w:pPr>
              <w:jc w:val="center"/>
              <w:rPr>
                <w:szCs w:val="24"/>
                <w:u w:val="none"/>
                <w:lang w:eastAsia="lv-LV"/>
              </w:rPr>
            </w:pPr>
            <w:r w:rsidRPr="006416F6">
              <w:rPr>
                <w:szCs w:val="24"/>
                <w:u w:val="none"/>
                <w:lang w:eastAsia="lv-LV"/>
              </w:rPr>
              <w:t>60.</w:t>
            </w:r>
          </w:p>
        </w:tc>
        <w:tc>
          <w:tcPr>
            <w:tcW w:w="5580" w:type="dxa"/>
            <w:tcBorders>
              <w:top w:val="single" w:sz="4" w:space="0" w:color="000000"/>
              <w:left w:val="single" w:sz="4" w:space="0" w:color="000000"/>
              <w:bottom w:val="single" w:sz="4" w:space="0" w:color="000000"/>
              <w:right w:val="single" w:sz="4" w:space="0" w:color="000000"/>
            </w:tcBorders>
          </w:tcPr>
          <w:p w14:paraId="0733AD54" w14:textId="77777777" w:rsidR="006416F6" w:rsidRPr="006416F6" w:rsidRDefault="006416F6" w:rsidP="006416F6">
            <w:pPr>
              <w:jc w:val="both"/>
              <w:rPr>
                <w:szCs w:val="24"/>
                <w:u w:val="none"/>
                <w:lang w:eastAsia="lv-LV"/>
              </w:rPr>
            </w:pPr>
            <w:r w:rsidRPr="006416F6">
              <w:rPr>
                <w:szCs w:val="24"/>
                <w:u w:val="none"/>
                <w:lang w:eastAsia="lv-LV"/>
              </w:rPr>
              <w:t xml:space="preserve">Sadarbība ar Stāmerienas pagasta un Gulbenes novada kultūras iestādēm </w:t>
            </w:r>
            <w:proofErr w:type="spellStart"/>
            <w:r w:rsidRPr="006416F6">
              <w:rPr>
                <w:szCs w:val="24"/>
                <w:u w:val="none"/>
                <w:lang w:eastAsia="lv-LV"/>
              </w:rPr>
              <w:t>kultūrpasākumu</w:t>
            </w:r>
            <w:proofErr w:type="spellEnd"/>
            <w:r w:rsidRPr="006416F6">
              <w:rPr>
                <w:szCs w:val="24"/>
                <w:u w:val="none"/>
                <w:lang w:eastAsia="lv-LV"/>
              </w:rPr>
              <w:t xml:space="preserve"> veidošanā - Dzejas vakari, Mūzikas skolas koncerti, Stāmerienas pagasta pasākumi.</w:t>
            </w:r>
          </w:p>
        </w:tc>
        <w:tc>
          <w:tcPr>
            <w:tcW w:w="1980" w:type="dxa"/>
            <w:tcBorders>
              <w:top w:val="single" w:sz="4" w:space="0" w:color="000000"/>
              <w:left w:val="single" w:sz="4" w:space="0" w:color="000000"/>
              <w:bottom w:val="single" w:sz="4" w:space="0" w:color="000000"/>
              <w:right w:val="single" w:sz="4" w:space="0" w:color="000000"/>
            </w:tcBorders>
          </w:tcPr>
          <w:p w14:paraId="648D12BB"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13147803" w14:textId="77777777" w:rsidR="006416F6" w:rsidRPr="006416F6" w:rsidRDefault="006416F6" w:rsidP="006416F6">
            <w:pPr>
              <w:rPr>
                <w:szCs w:val="24"/>
                <w:u w:val="none"/>
                <w:lang w:eastAsia="lv-LV"/>
              </w:rPr>
            </w:pPr>
            <w:r w:rsidRPr="006416F6">
              <w:rPr>
                <w:szCs w:val="24"/>
                <w:u w:val="none"/>
                <w:lang w:eastAsia="lv-LV"/>
              </w:rPr>
              <w:t>SPV, SPPV, SPEO</w:t>
            </w:r>
          </w:p>
        </w:tc>
      </w:tr>
      <w:tr w:rsidR="006416F6" w:rsidRPr="006416F6" w14:paraId="3406D9EF" w14:textId="77777777" w:rsidTr="00E50FE8">
        <w:tc>
          <w:tcPr>
            <w:tcW w:w="739" w:type="dxa"/>
            <w:tcBorders>
              <w:top w:val="single" w:sz="4" w:space="0" w:color="000000"/>
              <w:left w:val="single" w:sz="4" w:space="0" w:color="000000"/>
              <w:bottom w:val="single" w:sz="4" w:space="0" w:color="000000"/>
              <w:right w:val="single" w:sz="4" w:space="0" w:color="000000"/>
            </w:tcBorders>
          </w:tcPr>
          <w:p w14:paraId="03EF5E91" w14:textId="77777777" w:rsidR="006416F6" w:rsidRPr="006416F6" w:rsidRDefault="006416F6" w:rsidP="006416F6">
            <w:pPr>
              <w:jc w:val="center"/>
              <w:rPr>
                <w:szCs w:val="24"/>
                <w:u w:val="none"/>
                <w:lang w:eastAsia="lv-LV"/>
              </w:rPr>
            </w:pPr>
            <w:r w:rsidRPr="006416F6">
              <w:rPr>
                <w:szCs w:val="24"/>
                <w:u w:val="none"/>
                <w:lang w:eastAsia="lv-LV"/>
              </w:rPr>
              <w:t>61.</w:t>
            </w:r>
          </w:p>
        </w:tc>
        <w:tc>
          <w:tcPr>
            <w:tcW w:w="5580" w:type="dxa"/>
            <w:tcBorders>
              <w:top w:val="single" w:sz="4" w:space="0" w:color="000000"/>
              <w:left w:val="single" w:sz="4" w:space="0" w:color="000000"/>
              <w:bottom w:val="single" w:sz="4" w:space="0" w:color="000000"/>
              <w:right w:val="single" w:sz="4" w:space="0" w:color="000000"/>
            </w:tcBorders>
          </w:tcPr>
          <w:p w14:paraId="110B82FF" w14:textId="77777777" w:rsidR="006416F6" w:rsidRPr="006416F6" w:rsidRDefault="006416F6" w:rsidP="006416F6">
            <w:pPr>
              <w:jc w:val="both"/>
              <w:rPr>
                <w:szCs w:val="24"/>
                <w:u w:val="none"/>
                <w:lang w:eastAsia="lv-LV"/>
              </w:rPr>
            </w:pPr>
            <w:r w:rsidRPr="006416F6">
              <w:rPr>
                <w:szCs w:val="24"/>
                <w:u w:val="none"/>
                <w:lang w:eastAsia="lv-LV"/>
              </w:rPr>
              <w:t>Stāmerienas pils mārketinga aktivitāšu plānošana, mājaslapas www.stamerienaspils.eu un sociālo tīklu kontu (instagram.com, facebook.com)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01AD2B76"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Visu gadu</w:t>
            </w:r>
          </w:p>
        </w:tc>
        <w:tc>
          <w:tcPr>
            <w:tcW w:w="1660" w:type="dxa"/>
            <w:tcBorders>
              <w:top w:val="single" w:sz="4" w:space="0" w:color="000000"/>
              <w:left w:val="single" w:sz="4" w:space="0" w:color="000000"/>
              <w:bottom w:val="single" w:sz="4" w:space="0" w:color="000000"/>
              <w:right w:val="single" w:sz="4" w:space="0" w:color="000000"/>
            </w:tcBorders>
          </w:tcPr>
          <w:p w14:paraId="6B68F188" w14:textId="77777777" w:rsidR="006416F6" w:rsidRPr="006416F6" w:rsidRDefault="006416F6" w:rsidP="006416F6">
            <w:pPr>
              <w:rPr>
                <w:szCs w:val="24"/>
                <w:u w:val="none"/>
                <w:lang w:eastAsia="lv-LV"/>
              </w:rPr>
            </w:pPr>
            <w:r w:rsidRPr="006416F6">
              <w:rPr>
                <w:szCs w:val="24"/>
                <w:u w:val="none"/>
                <w:lang w:eastAsia="lv-LV"/>
              </w:rPr>
              <w:t>SPEO</w:t>
            </w:r>
          </w:p>
        </w:tc>
      </w:tr>
    </w:tbl>
    <w:p w14:paraId="05E3630B" w14:textId="77777777" w:rsidR="006416F6" w:rsidRPr="006416F6" w:rsidRDefault="006416F6" w:rsidP="006416F6">
      <w:pPr>
        <w:rPr>
          <w:szCs w:val="24"/>
          <w:u w:val="none"/>
          <w:lang w:eastAsia="lv-LV"/>
        </w:rPr>
      </w:pPr>
    </w:p>
    <w:p w14:paraId="6480BA6D" w14:textId="77777777" w:rsidR="00203C2F" w:rsidRDefault="00203C2F" w:rsidP="000C7638">
      <w:pPr>
        <w:rPr>
          <w:color w:val="000000" w:themeColor="text1"/>
          <w:szCs w:val="24"/>
          <w:u w:val="none"/>
        </w:rPr>
      </w:pPr>
    </w:p>
    <w:p w14:paraId="397CDF1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0686944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“Strautmaļi” trešās izsoles rīkošanu, noteikumu un sākumcenas apstiprināšanu</w:t>
      </w:r>
    </w:p>
    <w:p w14:paraId="73F2258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B959FE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6252DD4" w14:textId="0703A7AA" w:rsidR="00E264AD" w:rsidRPr="00575A1B" w:rsidRDefault="00000000" w:rsidP="00575A1B">
      <w:pPr>
        <w:rPr>
          <w:rFonts w:eastAsia="Calibri"/>
          <w:szCs w:val="24"/>
          <w:u w:val="none"/>
        </w:rPr>
      </w:pPr>
      <w:r>
        <w:rPr>
          <w:rFonts w:eastAsia="Calibri"/>
          <w:szCs w:val="24"/>
          <w:u w:val="none"/>
        </w:rPr>
        <w:t xml:space="preserve">DEBATĒS PIEDALĀS: </w:t>
      </w:r>
      <w:r w:rsidR="004861D9">
        <w:rPr>
          <w:rFonts w:eastAsia="Calibri"/>
          <w:szCs w:val="24"/>
          <w:u w:val="none"/>
        </w:rPr>
        <w:t>nav</w:t>
      </w:r>
    </w:p>
    <w:p w14:paraId="7B5BD29D" w14:textId="77777777" w:rsidR="00BC2002" w:rsidRDefault="00BC2002" w:rsidP="00956EC8">
      <w:pPr>
        <w:rPr>
          <w:rFonts w:eastAsia="Calibri"/>
          <w:color w:val="FF0000"/>
          <w:szCs w:val="24"/>
          <w:u w:val="none"/>
        </w:rPr>
      </w:pPr>
    </w:p>
    <w:p w14:paraId="3EF855F9" w14:textId="77777777" w:rsidR="00114990" w:rsidRDefault="00000000" w:rsidP="004861D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80710FD" w14:textId="77777777" w:rsidR="00B24B3A" w:rsidRDefault="00000000"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xml:space="preserve">, </w:t>
      </w:r>
      <w:r w:rsidR="00E966B9">
        <w:rPr>
          <w:u w:val="none"/>
        </w:rPr>
        <w:t>NOLEMJ</w:t>
      </w:r>
      <w:r w:rsidR="00114990" w:rsidRPr="00B24B3A">
        <w:rPr>
          <w:u w:val="none"/>
        </w:rPr>
        <w:t>:</w:t>
      </w:r>
    </w:p>
    <w:p w14:paraId="2E49A8D5" w14:textId="77777777" w:rsidR="004861D9" w:rsidRDefault="004861D9" w:rsidP="004861D9">
      <w:pPr>
        <w:spacing w:line="360" w:lineRule="auto"/>
        <w:ind w:firstLine="567"/>
        <w:jc w:val="both"/>
        <w:rPr>
          <w:u w:val="none"/>
        </w:rPr>
      </w:pPr>
      <w:r>
        <w:rPr>
          <w:noProof/>
          <w:u w:val="none"/>
        </w:rPr>
        <w:t>V</w:t>
      </w:r>
      <w:r>
        <w:rPr>
          <w:u w:val="none"/>
        </w:rPr>
        <w:t>irzīt izskatīšanai domes sēdē lēmumprojektu:</w:t>
      </w:r>
    </w:p>
    <w:p w14:paraId="6E2DFF36" w14:textId="77777777" w:rsidR="006416F6" w:rsidRPr="006416F6" w:rsidRDefault="006416F6" w:rsidP="006416F6">
      <w:pPr>
        <w:jc w:val="center"/>
        <w:rPr>
          <w:snapToGrid w:val="0"/>
          <w:szCs w:val="24"/>
          <w:u w:val="none"/>
        </w:rPr>
      </w:pPr>
      <w:r w:rsidRPr="006416F6">
        <w:rPr>
          <w:b/>
          <w:snapToGrid w:val="0"/>
          <w:szCs w:val="24"/>
          <w:u w:val="none"/>
        </w:rPr>
        <w:t xml:space="preserve">Par </w:t>
      </w:r>
      <w:r w:rsidRPr="006416F6">
        <w:rPr>
          <w:b/>
          <w:snapToGrid w:val="0"/>
          <w:szCs w:val="20"/>
          <w:u w:val="none"/>
        </w:rPr>
        <w:t>nekustamā īpašuma Beļavas pagastā ar nosaukumu “</w:t>
      </w:r>
      <w:proofErr w:type="spellStart"/>
      <w:r w:rsidRPr="006416F6">
        <w:rPr>
          <w:b/>
          <w:snapToGrid w:val="0"/>
          <w:szCs w:val="20"/>
          <w:u w:val="none"/>
        </w:rPr>
        <w:t>Strautmaļi</w:t>
      </w:r>
      <w:proofErr w:type="spellEnd"/>
      <w:r w:rsidRPr="006416F6">
        <w:rPr>
          <w:b/>
          <w:snapToGrid w:val="0"/>
          <w:szCs w:val="20"/>
          <w:u w:val="none"/>
        </w:rPr>
        <w:t>” trešās izsoles rīkošanu, noteikumu un sākumcenas apstiprināšanu</w:t>
      </w:r>
    </w:p>
    <w:p w14:paraId="75A49ABF" w14:textId="77777777" w:rsidR="006416F6" w:rsidRPr="006416F6" w:rsidRDefault="006416F6" w:rsidP="006416F6">
      <w:pPr>
        <w:rPr>
          <w:szCs w:val="24"/>
          <w:u w:val="none"/>
          <w:lang w:eastAsia="lv-LV"/>
        </w:rPr>
      </w:pPr>
    </w:p>
    <w:p w14:paraId="46D19363"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 xml:space="preserve">Gulbenes novada dome 2023.gada 26.oktobrī pieņēma lēmumu Nr. GND/2023/1033 “Par </w:t>
      </w:r>
      <w:r w:rsidRPr="006416F6">
        <w:rPr>
          <w:szCs w:val="24"/>
          <w:u w:val="none"/>
          <w:lang w:eastAsia="lv-LV"/>
        </w:rPr>
        <w:lastRenderedPageBreak/>
        <w:t>nekustamā īpašuma Beļavas pagastā ar nosaukumu “</w:t>
      </w:r>
      <w:proofErr w:type="spellStart"/>
      <w:r w:rsidRPr="006416F6">
        <w:rPr>
          <w:szCs w:val="24"/>
          <w:u w:val="none"/>
          <w:lang w:eastAsia="lv-LV"/>
        </w:rPr>
        <w:t>Strautmaļi</w:t>
      </w:r>
      <w:proofErr w:type="spellEnd"/>
      <w:r w:rsidRPr="006416F6">
        <w:rPr>
          <w:szCs w:val="24"/>
          <w:u w:val="none"/>
          <w:lang w:eastAsia="lv-LV"/>
        </w:rPr>
        <w:t>” otrās izsoles rīkošanu, noteikumu un sākumcenas apstiprināšanu” (protokols Nr. 17; 56.p.), ar kuru nolēma rīkot nekustamā īpašuma Beļavas pagastā ar nosaukumu “</w:t>
      </w:r>
      <w:proofErr w:type="spellStart"/>
      <w:r w:rsidRPr="006416F6">
        <w:rPr>
          <w:szCs w:val="24"/>
          <w:u w:val="none"/>
          <w:lang w:eastAsia="lv-LV"/>
        </w:rPr>
        <w:t>Strautmaļi</w:t>
      </w:r>
      <w:proofErr w:type="spellEnd"/>
      <w:r w:rsidRPr="006416F6">
        <w:rPr>
          <w:szCs w:val="24"/>
          <w:u w:val="none"/>
          <w:lang w:eastAsia="lv-LV"/>
        </w:rPr>
        <w:t xml:space="preserve">”, kadastra numurs 5044 012 0265, otro izsoli, apstiprināt izsoles noteikumus un nosacīto cenu. Otrās izsoles apstiprinātā nosacītā cena (izsoles sākumcena) 1200 EUR (viens tūkstotis divi simti </w:t>
      </w:r>
      <w:proofErr w:type="spellStart"/>
      <w:r w:rsidRPr="006416F6">
        <w:rPr>
          <w:i/>
          <w:iCs/>
          <w:szCs w:val="24"/>
          <w:u w:val="none"/>
          <w:lang w:eastAsia="lv-LV"/>
        </w:rPr>
        <w:t>euro</w:t>
      </w:r>
      <w:proofErr w:type="spellEnd"/>
      <w:r w:rsidRPr="006416F6">
        <w:rPr>
          <w:szCs w:val="24"/>
          <w:u w:val="none"/>
          <w:lang w:eastAsia="lv-LV"/>
        </w:rPr>
        <w:t>). Uz 2023.gada 14.decembrī rīkoto izsoli (otrā izsole) nepieteicās neviens pretendents.</w:t>
      </w:r>
    </w:p>
    <w:p w14:paraId="71101C7F"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 xml:space="preserve">Īpašuma novērtēšanas un izsoļu komisija izvērtējot situāciju, iesaka rīkot trešo izsoli ar augšupejošu soli un noteikt trešās izsoles sākumcenu 1050 EUR (viens tūkstotis piecdesmit </w:t>
      </w:r>
      <w:proofErr w:type="spellStart"/>
      <w:r w:rsidRPr="006416F6">
        <w:rPr>
          <w:i/>
          <w:iCs/>
          <w:szCs w:val="24"/>
          <w:u w:val="none"/>
          <w:lang w:eastAsia="lv-LV"/>
        </w:rPr>
        <w:t>euro</w:t>
      </w:r>
      <w:proofErr w:type="spellEnd"/>
      <w:r w:rsidRPr="006416F6">
        <w:rPr>
          <w:szCs w:val="24"/>
          <w:u w:val="none"/>
          <w:lang w:eastAsia="lv-LV"/>
        </w:rPr>
        <w:t>).</w:t>
      </w:r>
    </w:p>
    <w:p w14:paraId="122224AF" w14:textId="77777777" w:rsidR="006416F6" w:rsidRPr="006416F6" w:rsidRDefault="006416F6" w:rsidP="009C5C44">
      <w:pPr>
        <w:widowControl w:val="0"/>
        <w:spacing w:line="360" w:lineRule="auto"/>
        <w:ind w:firstLine="567"/>
        <w:jc w:val="both"/>
        <w:rPr>
          <w:szCs w:val="24"/>
          <w:u w:val="none"/>
          <w:lang w:eastAsia="lv-LV"/>
        </w:rPr>
      </w:pPr>
      <w:r w:rsidRPr="006416F6">
        <w:rPr>
          <w:szCs w:val="24"/>
          <w:u w:val="none"/>
          <w:lang w:eastAsia="lv-LV"/>
        </w:rPr>
        <w:t>Ņemot vērā Gulbenes novada domes Īpašuma novērtēšanas un izsoļu komisijas 2023.gada 14.decembra sēdes lēmumu, Gulbenes novada pašvaldības nekustamā īpašuma Beļavas pagastā ar nosaukumu “</w:t>
      </w:r>
      <w:proofErr w:type="spellStart"/>
      <w:r w:rsidRPr="006416F6">
        <w:rPr>
          <w:szCs w:val="24"/>
          <w:u w:val="none"/>
          <w:lang w:eastAsia="lv-LV"/>
        </w:rPr>
        <w:t>Strautmaļi</w:t>
      </w:r>
      <w:proofErr w:type="spellEnd"/>
      <w:r w:rsidRPr="006416F6">
        <w:rPr>
          <w:szCs w:val="24"/>
          <w:u w:val="none"/>
          <w:lang w:eastAsia="lv-LV"/>
        </w:rPr>
        <w:t>” trešās izsoles sākumcenas noteikšanas protokols Nr. GND/2.7.2/23/173,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6416F6">
        <w:rPr>
          <w:rFonts w:ascii="Arial" w:hAnsi="Arial" w:cs="Arial"/>
          <w:sz w:val="22"/>
          <w:u w:val="none"/>
          <w:lang w:eastAsia="lv-LV"/>
        </w:rPr>
        <w:t xml:space="preserve"> </w:t>
      </w:r>
      <w:r w:rsidRPr="006416F6">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6416F6">
        <w:rPr>
          <w:rFonts w:ascii="Arial" w:hAnsi="Arial" w:cs="Arial"/>
          <w:sz w:val="22"/>
          <w:u w:val="none"/>
          <w:lang w:eastAsia="lv-LV"/>
        </w:rPr>
        <w:t xml:space="preserve"> </w:t>
      </w:r>
      <w:r w:rsidRPr="006416F6">
        <w:rPr>
          <w:szCs w:val="24"/>
          <w:u w:val="none"/>
          <w:lang w:eastAsia="lv-LV"/>
        </w:rPr>
        <w:t>un Attīstības un tautsaimniecības komitejas ieteikumu, atklāti balsojot: PAR – ___; PRET - ___; ATTURAS - ___, Gulbenes novada dome NOLEMJ:</w:t>
      </w:r>
    </w:p>
    <w:p w14:paraId="42E5FA75" w14:textId="77777777" w:rsidR="006416F6" w:rsidRPr="006416F6" w:rsidRDefault="006416F6" w:rsidP="009C5C44">
      <w:pPr>
        <w:numPr>
          <w:ilvl w:val="0"/>
          <w:numId w:val="3"/>
        </w:numPr>
        <w:tabs>
          <w:tab w:val="left" w:pos="851"/>
        </w:tabs>
        <w:spacing w:line="360" w:lineRule="auto"/>
        <w:ind w:left="0" w:firstLine="567"/>
        <w:contextualSpacing/>
        <w:jc w:val="both"/>
        <w:rPr>
          <w:szCs w:val="24"/>
          <w:u w:val="none"/>
          <w:lang w:eastAsia="lv-LV"/>
        </w:rPr>
      </w:pPr>
      <w:r w:rsidRPr="006416F6">
        <w:rPr>
          <w:szCs w:val="24"/>
          <w:u w:val="none"/>
          <w:lang w:eastAsia="lv-LV"/>
        </w:rPr>
        <w:t>ATZĪT 2023.gada 14.decembrī rīkoto Gulbenes novada pašvaldības nekustamā īpašuma Beļavas pagastā ar nosaukumu “</w:t>
      </w:r>
      <w:proofErr w:type="spellStart"/>
      <w:r w:rsidRPr="006416F6">
        <w:rPr>
          <w:szCs w:val="24"/>
          <w:u w:val="none"/>
          <w:lang w:eastAsia="lv-LV"/>
        </w:rPr>
        <w:t>Strautmaļi</w:t>
      </w:r>
      <w:proofErr w:type="spellEnd"/>
      <w:r w:rsidRPr="006416F6">
        <w:rPr>
          <w:szCs w:val="24"/>
          <w:u w:val="none"/>
          <w:lang w:eastAsia="lv-LV"/>
        </w:rPr>
        <w:t>”, kadastra numurs 5044 012 0265, kas sastāv no zemes vienības ar kadastra apzīmējumu 5044 012 0265 ar platību 0,5697 ha, otro izsoli par nesekmīgu.</w:t>
      </w:r>
    </w:p>
    <w:p w14:paraId="0BC62CC7" w14:textId="77777777" w:rsidR="006416F6" w:rsidRPr="006416F6" w:rsidRDefault="006416F6" w:rsidP="009C5C44">
      <w:pPr>
        <w:spacing w:line="360" w:lineRule="auto"/>
        <w:ind w:firstLine="567"/>
        <w:jc w:val="both"/>
        <w:rPr>
          <w:szCs w:val="24"/>
          <w:u w:val="none"/>
          <w:lang w:eastAsia="lv-LV"/>
        </w:rPr>
      </w:pPr>
      <w:r w:rsidRPr="006416F6">
        <w:rPr>
          <w:szCs w:val="24"/>
          <w:u w:val="none"/>
          <w:lang w:eastAsia="lv-LV"/>
        </w:rPr>
        <w:t>2. RĪKOT šā lēmuma 1.punktā minētā nekustamā īpašuma trešo izsoli.</w:t>
      </w:r>
    </w:p>
    <w:p w14:paraId="4CB092B4" w14:textId="77777777" w:rsidR="006416F6" w:rsidRPr="006416F6" w:rsidRDefault="006416F6" w:rsidP="009C5C44">
      <w:pPr>
        <w:spacing w:line="360" w:lineRule="auto"/>
        <w:ind w:firstLine="567"/>
        <w:jc w:val="both"/>
        <w:rPr>
          <w:szCs w:val="24"/>
          <w:u w:val="none"/>
          <w:lang w:eastAsia="lv-LV"/>
        </w:rPr>
      </w:pPr>
      <w:r w:rsidRPr="006416F6">
        <w:rPr>
          <w:szCs w:val="24"/>
          <w:u w:val="none"/>
          <w:lang w:eastAsia="lv-LV"/>
        </w:rPr>
        <w:t xml:space="preserve">3. APSTIPRINĀT šā lēmuma 1.punktā minētā nekustamā īpašuma trešās izsoles sākumcenu 1050 EUR (viens tūkstotis piecdesmit </w:t>
      </w:r>
      <w:proofErr w:type="spellStart"/>
      <w:r w:rsidRPr="006416F6">
        <w:rPr>
          <w:i/>
          <w:color w:val="000000"/>
          <w:szCs w:val="24"/>
          <w:u w:val="none"/>
          <w:lang w:eastAsia="lv-LV"/>
        </w:rPr>
        <w:t>euro</w:t>
      </w:r>
      <w:proofErr w:type="spellEnd"/>
      <w:r w:rsidRPr="006416F6">
        <w:rPr>
          <w:color w:val="000000"/>
          <w:szCs w:val="24"/>
          <w:u w:val="none"/>
          <w:lang w:eastAsia="lv-LV"/>
        </w:rPr>
        <w:t>)</w:t>
      </w:r>
      <w:r w:rsidRPr="006416F6">
        <w:rPr>
          <w:szCs w:val="24"/>
          <w:u w:val="none"/>
          <w:lang w:eastAsia="lv-LV"/>
        </w:rPr>
        <w:t>.</w:t>
      </w:r>
    </w:p>
    <w:p w14:paraId="2CF8D703" w14:textId="77777777" w:rsidR="006416F6" w:rsidRPr="006416F6" w:rsidRDefault="006416F6" w:rsidP="009C5C44">
      <w:pPr>
        <w:spacing w:line="360" w:lineRule="auto"/>
        <w:ind w:firstLine="567"/>
        <w:jc w:val="both"/>
        <w:rPr>
          <w:szCs w:val="24"/>
          <w:u w:val="none"/>
          <w:lang w:eastAsia="lv-LV"/>
        </w:rPr>
      </w:pPr>
      <w:r w:rsidRPr="006416F6">
        <w:rPr>
          <w:szCs w:val="24"/>
          <w:u w:val="none"/>
          <w:lang w:eastAsia="lv-LV"/>
        </w:rPr>
        <w:t>4. APSTIPRINĀT šā lēmuma 1.punktā minētā nekustamā īpašuma trešās izsoles noteikumus (Pielikums), kas ir šī lēmuma neatņemama sastāvdaļa.</w:t>
      </w:r>
    </w:p>
    <w:p w14:paraId="615D5CD6" w14:textId="77777777" w:rsidR="006416F6" w:rsidRPr="006416F6" w:rsidRDefault="006416F6" w:rsidP="009C5C44">
      <w:pPr>
        <w:spacing w:line="360" w:lineRule="auto"/>
        <w:ind w:firstLine="567"/>
        <w:jc w:val="both"/>
        <w:rPr>
          <w:szCs w:val="24"/>
          <w:u w:val="none"/>
          <w:lang w:eastAsia="lv-LV"/>
        </w:rPr>
      </w:pPr>
      <w:r w:rsidRPr="006416F6">
        <w:rPr>
          <w:szCs w:val="24"/>
          <w:u w:val="none"/>
          <w:lang w:eastAsia="lv-LV"/>
        </w:rPr>
        <w:t>5. UZDOT Gulbenes novada domes Īpašuma novērtēšanas un izsoļu komisijai organizēt šā lēmuma 1.punktā minētā nekustamā īpašuma trešo izsoli.</w:t>
      </w:r>
    </w:p>
    <w:p w14:paraId="55BF7A46" w14:textId="77777777" w:rsidR="006416F6" w:rsidRPr="006416F6" w:rsidRDefault="006416F6" w:rsidP="006416F6">
      <w:pPr>
        <w:spacing w:after="160" w:line="259" w:lineRule="auto"/>
        <w:rPr>
          <w:szCs w:val="24"/>
          <w:u w:val="none"/>
          <w:lang w:eastAsia="lv-LV"/>
        </w:rPr>
      </w:pPr>
    </w:p>
    <w:p w14:paraId="222A6765" w14:textId="77777777" w:rsidR="006416F6" w:rsidRPr="006416F6" w:rsidRDefault="006416F6" w:rsidP="006416F6">
      <w:pPr>
        <w:jc w:val="right"/>
        <w:rPr>
          <w:szCs w:val="24"/>
          <w:u w:val="none"/>
          <w:lang w:eastAsia="lv-LV"/>
        </w:rPr>
      </w:pPr>
      <w:r w:rsidRPr="006416F6">
        <w:rPr>
          <w:szCs w:val="24"/>
          <w:u w:val="none"/>
          <w:lang w:eastAsia="lv-LV"/>
        </w:rPr>
        <w:t>Pielikums 28.12.2023. Gulbenes novada domes lēmumam Nr. GND/2023/__</w:t>
      </w:r>
    </w:p>
    <w:p w14:paraId="4FCD4630" w14:textId="77777777" w:rsidR="006416F6" w:rsidRPr="006416F6" w:rsidRDefault="006416F6" w:rsidP="006416F6">
      <w:pPr>
        <w:jc w:val="right"/>
        <w:rPr>
          <w:szCs w:val="24"/>
          <w:u w:val="none"/>
          <w:lang w:eastAsia="lv-LV"/>
        </w:rPr>
      </w:pPr>
    </w:p>
    <w:p w14:paraId="110A77A2" w14:textId="77777777" w:rsidR="006416F6" w:rsidRPr="006416F6" w:rsidRDefault="006416F6" w:rsidP="006416F6">
      <w:pPr>
        <w:jc w:val="center"/>
        <w:rPr>
          <w:b/>
          <w:caps/>
          <w:szCs w:val="24"/>
          <w:u w:val="none"/>
          <w:lang w:eastAsia="lv-LV"/>
        </w:rPr>
      </w:pPr>
      <w:r w:rsidRPr="006416F6">
        <w:rPr>
          <w:b/>
          <w:caps/>
          <w:szCs w:val="24"/>
          <w:u w:val="none"/>
          <w:lang w:eastAsia="lv-LV"/>
        </w:rPr>
        <w:t xml:space="preserve">Gulbenes novada pašvaldības nekustamā īpašuma – </w:t>
      </w:r>
    </w:p>
    <w:p w14:paraId="599C2D4F" w14:textId="77777777" w:rsidR="006416F6" w:rsidRPr="006416F6" w:rsidRDefault="006416F6" w:rsidP="006416F6">
      <w:pPr>
        <w:jc w:val="center"/>
        <w:rPr>
          <w:b/>
          <w:caps/>
          <w:szCs w:val="24"/>
          <w:u w:val="none"/>
          <w:lang w:eastAsia="lv-LV"/>
        </w:rPr>
      </w:pPr>
      <w:r w:rsidRPr="006416F6">
        <w:rPr>
          <w:b/>
          <w:caps/>
          <w:szCs w:val="24"/>
          <w:u w:val="none"/>
          <w:lang w:eastAsia="lv-LV"/>
        </w:rPr>
        <w:t xml:space="preserve">“Strautmaļi”, beļavas pagasts, Gulbenes novads, </w:t>
      </w:r>
    </w:p>
    <w:p w14:paraId="57831706" w14:textId="77777777" w:rsidR="006416F6" w:rsidRPr="006416F6" w:rsidRDefault="006416F6" w:rsidP="006416F6">
      <w:pPr>
        <w:jc w:val="center"/>
        <w:rPr>
          <w:b/>
          <w:szCs w:val="24"/>
          <w:u w:val="none"/>
          <w:lang w:eastAsia="lv-LV"/>
        </w:rPr>
      </w:pPr>
      <w:r w:rsidRPr="006416F6">
        <w:rPr>
          <w:b/>
          <w:szCs w:val="24"/>
          <w:u w:val="none"/>
          <w:lang w:eastAsia="lv-LV"/>
        </w:rPr>
        <w:t>TREŠĀS IZSOLES NOTEIKUMI</w:t>
      </w:r>
    </w:p>
    <w:p w14:paraId="5B172D86" w14:textId="77777777" w:rsidR="006416F6" w:rsidRPr="006416F6" w:rsidRDefault="006416F6" w:rsidP="006416F6">
      <w:pPr>
        <w:tabs>
          <w:tab w:val="left" w:pos="0"/>
          <w:tab w:val="left" w:pos="426"/>
        </w:tabs>
        <w:ind w:right="43" w:firstLine="284"/>
        <w:jc w:val="center"/>
        <w:rPr>
          <w:b/>
          <w:bCs/>
          <w:szCs w:val="24"/>
          <w:u w:val="none"/>
        </w:rPr>
      </w:pPr>
    </w:p>
    <w:p w14:paraId="233A608C" w14:textId="77777777" w:rsidR="006416F6" w:rsidRPr="006416F6" w:rsidRDefault="006416F6" w:rsidP="006416F6">
      <w:pPr>
        <w:tabs>
          <w:tab w:val="left" w:pos="0"/>
          <w:tab w:val="left" w:pos="426"/>
          <w:tab w:val="left" w:pos="709"/>
        </w:tabs>
        <w:spacing w:line="360" w:lineRule="auto"/>
        <w:ind w:right="43"/>
        <w:jc w:val="center"/>
        <w:rPr>
          <w:b/>
          <w:szCs w:val="24"/>
          <w:u w:val="none"/>
        </w:rPr>
      </w:pPr>
      <w:r w:rsidRPr="006416F6">
        <w:rPr>
          <w:b/>
          <w:szCs w:val="24"/>
          <w:u w:val="none"/>
        </w:rPr>
        <w:t>1. Vispārīgie noteikumi</w:t>
      </w:r>
    </w:p>
    <w:p w14:paraId="11969FCC" w14:textId="77777777" w:rsidR="006416F6" w:rsidRPr="006416F6" w:rsidRDefault="006416F6" w:rsidP="006416F6">
      <w:pPr>
        <w:spacing w:line="360" w:lineRule="auto"/>
        <w:ind w:left="426" w:right="-1" w:hanging="426"/>
        <w:jc w:val="both"/>
        <w:rPr>
          <w:color w:val="000000"/>
          <w:szCs w:val="24"/>
          <w:u w:val="none"/>
          <w:lang w:eastAsia="lv-LV"/>
        </w:rPr>
      </w:pPr>
      <w:r w:rsidRPr="006416F6">
        <w:rPr>
          <w:szCs w:val="24"/>
          <w:u w:val="none"/>
        </w:rPr>
        <w:lastRenderedPageBreak/>
        <w:t xml:space="preserve">1.1. </w:t>
      </w:r>
      <w:r w:rsidRPr="006416F6">
        <w:rPr>
          <w:color w:val="000000"/>
          <w:szCs w:val="24"/>
          <w:u w:val="none"/>
          <w:lang w:eastAsia="lv-LV"/>
        </w:rPr>
        <w:t xml:space="preserve">Šie noteikumi nosaka kārtību, kādā tiek rīkota trešā mutiskā atklātā izsole ar augšupejošu soli </w:t>
      </w:r>
      <w:r w:rsidRPr="006416F6">
        <w:rPr>
          <w:szCs w:val="24"/>
          <w:u w:val="none"/>
          <w:lang w:eastAsia="lv-LV"/>
        </w:rPr>
        <w:t xml:space="preserve">Gulbenes novada pašvaldības </w:t>
      </w:r>
      <w:r w:rsidRPr="006416F6">
        <w:rPr>
          <w:rFonts w:eastAsia="SimSun"/>
          <w:color w:val="00000A"/>
          <w:szCs w:val="24"/>
          <w:u w:val="none"/>
          <w:lang w:eastAsia="zh-CN" w:bidi="hi-IN"/>
        </w:rPr>
        <w:t>nekustamā īpašuma Beļavas pagastā ar nosaukumu “</w:t>
      </w:r>
      <w:proofErr w:type="spellStart"/>
      <w:r w:rsidRPr="006416F6">
        <w:rPr>
          <w:rFonts w:eastAsia="SimSun"/>
          <w:color w:val="00000A"/>
          <w:szCs w:val="24"/>
          <w:u w:val="none"/>
          <w:lang w:eastAsia="zh-CN" w:bidi="hi-IN"/>
        </w:rPr>
        <w:t>Strautmaļi</w:t>
      </w:r>
      <w:proofErr w:type="spellEnd"/>
      <w:r w:rsidRPr="006416F6">
        <w:rPr>
          <w:rFonts w:eastAsia="SimSun"/>
          <w:color w:val="00000A"/>
          <w:szCs w:val="24"/>
          <w:u w:val="none"/>
          <w:lang w:eastAsia="zh-CN" w:bidi="hi-IN"/>
        </w:rPr>
        <w:t>”, kadastra numurs 5044 012 0265</w:t>
      </w:r>
      <w:r w:rsidRPr="006416F6">
        <w:rPr>
          <w:szCs w:val="24"/>
          <w:u w:val="none"/>
          <w:lang w:eastAsia="lv-LV"/>
        </w:rPr>
        <w:t xml:space="preserve">, </w:t>
      </w:r>
      <w:r w:rsidRPr="006416F6">
        <w:rPr>
          <w:color w:val="000000"/>
          <w:szCs w:val="24"/>
          <w:u w:val="none"/>
          <w:lang w:eastAsia="lv-LV"/>
        </w:rPr>
        <w:t xml:space="preserve">(turpmāk – Objekts) pircēja noteikšanai. </w:t>
      </w:r>
    </w:p>
    <w:p w14:paraId="5A7D0CC8" w14:textId="77777777" w:rsidR="006416F6" w:rsidRPr="006416F6" w:rsidRDefault="006416F6" w:rsidP="006416F6">
      <w:pPr>
        <w:spacing w:line="360" w:lineRule="auto"/>
        <w:ind w:left="426" w:right="-1" w:hanging="426"/>
        <w:jc w:val="both"/>
        <w:rPr>
          <w:szCs w:val="24"/>
          <w:u w:val="none"/>
          <w:lang w:eastAsia="lv-LV"/>
        </w:rPr>
      </w:pPr>
      <w:r w:rsidRPr="006416F6">
        <w:rPr>
          <w:color w:val="000000"/>
          <w:szCs w:val="24"/>
          <w:u w:val="none"/>
          <w:lang w:eastAsia="lv-LV"/>
        </w:rPr>
        <w:t>1.2. I</w:t>
      </w:r>
      <w:r w:rsidRPr="006416F6">
        <w:rPr>
          <w:szCs w:val="24"/>
          <w:u w:val="none"/>
          <w:lang w:eastAsia="lv-LV"/>
        </w:rPr>
        <w:t>zsole notiek ievērojot Pašvaldību likumu, Publiskas personas mantas atsavināšanas likumu un šos izsoles noteikumus.</w:t>
      </w:r>
    </w:p>
    <w:p w14:paraId="0A602CED" w14:textId="77777777" w:rsidR="006416F6" w:rsidRPr="006416F6" w:rsidRDefault="006416F6" w:rsidP="006416F6">
      <w:pPr>
        <w:spacing w:line="360" w:lineRule="auto"/>
        <w:ind w:left="426" w:right="-1" w:hanging="426"/>
        <w:jc w:val="both"/>
        <w:rPr>
          <w:color w:val="000000"/>
          <w:szCs w:val="24"/>
          <w:u w:val="none"/>
          <w:lang w:val="da-DK" w:eastAsia="lv-LV"/>
        </w:rPr>
      </w:pPr>
      <w:r w:rsidRPr="006416F6">
        <w:rPr>
          <w:color w:val="000000"/>
          <w:szCs w:val="24"/>
          <w:u w:val="none"/>
          <w:lang w:eastAsia="lv-LV"/>
        </w:rPr>
        <w:t>1.3. Objekta izsoli rīko Gulbenes novada domes izveidotā Īpašuma novērtēšanas un izsoļu komisija</w:t>
      </w:r>
      <w:r w:rsidRPr="006416F6">
        <w:rPr>
          <w:szCs w:val="24"/>
          <w:u w:val="none"/>
          <w:lang w:eastAsia="lv-LV"/>
        </w:rPr>
        <w:t xml:space="preserve"> (turpmāk – Izsoles komisija).</w:t>
      </w:r>
    </w:p>
    <w:p w14:paraId="26A83287" w14:textId="77777777" w:rsidR="006416F6" w:rsidRPr="006416F6" w:rsidRDefault="006416F6" w:rsidP="006416F6">
      <w:pPr>
        <w:spacing w:line="360" w:lineRule="auto"/>
        <w:ind w:left="567" w:hanging="567"/>
        <w:jc w:val="both"/>
        <w:rPr>
          <w:szCs w:val="24"/>
          <w:u w:val="none"/>
        </w:rPr>
      </w:pPr>
      <w:r w:rsidRPr="006416F6">
        <w:rPr>
          <w:szCs w:val="24"/>
          <w:u w:val="none"/>
        </w:rPr>
        <w:t>1.4. Ziņas par izsolē atsavināmo Objektu:</w:t>
      </w:r>
    </w:p>
    <w:p w14:paraId="1DA721E3" w14:textId="77777777" w:rsidR="006416F6" w:rsidRPr="006416F6" w:rsidRDefault="006416F6" w:rsidP="006416F6">
      <w:pPr>
        <w:spacing w:line="360" w:lineRule="auto"/>
        <w:ind w:left="1134" w:right="43" w:hanging="708"/>
        <w:jc w:val="both"/>
        <w:rPr>
          <w:szCs w:val="24"/>
          <w:u w:val="none"/>
        </w:rPr>
      </w:pPr>
      <w:r w:rsidRPr="006416F6">
        <w:rPr>
          <w:szCs w:val="24"/>
          <w:u w:val="none"/>
        </w:rPr>
        <w:t xml:space="preserve">1.4.1. </w:t>
      </w:r>
      <w:r w:rsidRPr="006416F6">
        <w:rPr>
          <w:rFonts w:eastAsia="SimSun"/>
          <w:color w:val="00000A"/>
          <w:szCs w:val="24"/>
          <w:u w:val="none"/>
          <w:lang w:eastAsia="zh-CN" w:bidi="hi-IN"/>
        </w:rPr>
        <w:t xml:space="preserve">Gulbenes novada pašvaldības </w:t>
      </w:r>
      <w:r w:rsidRPr="006416F6">
        <w:rPr>
          <w:color w:val="000000"/>
          <w:szCs w:val="24"/>
          <w:u w:val="none"/>
          <w:lang w:eastAsia="lv-LV"/>
        </w:rPr>
        <w:t xml:space="preserve">nekustamais īpašums </w:t>
      </w:r>
      <w:r w:rsidRPr="006416F6">
        <w:rPr>
          <w:szCs w:val="24"/>
          <w:u w:val="none"/>
          <w:lang w:eastAsia="lv-LV"/>
        </w:rPr>
        <w:t>Beļavas pagastā ar nosaukumu “</w:t>
      </w:r>
      <w:proofErr w:type="spellStart"/>
      <w:r w:rsidRPr="006416F6">
        <w:rPr>
          <w:szCs w:val="24"/>
          <w:u w:val="none"/>
          <w:lang w:eastAsia="lv-LV"/>
        </w:rPr>
        <w:t>Strautmaļi</w:t>
      </w:r>
      <w:proofErr w:type="spellEnd"/>
      <w:r w:rsidRPr="006416F6">
        <w:rPr>
          <w:szCs w:val="24"/>
          <w:u w:val="none"/>
          <w:lang w:eastAsia="lv-LV"/>
        </w:rPr>
        <w:t>”, kadastra numurs 5044 012 0265, kas sastāv no zemes vienības ar kadastra apzīmējumu 5044 012 0265 ar platību 0,5697 ha</w:t>
      </w:r>
      <w:r w:rsidRPr="006416F6">
        <w:rPr>
          <w:szCs w:val="24"/>
          <w:u w:val="none"/>
        </w:rPr>
        <w:t>.</w:t>
      </w:r>
    </w:p>
    <w:p w14:paraId="2FCBC7D3" w14:textId="77777777" w:rsidR="006416F6" w:rsidRPr="006416F6" w:rsidRDefault="006416F6" w:rsidP="006416F6">
      <w:pPr>
        <w:spacing w:line="360" w:lineRule="auto"/>
        <w:ind w:left="1134" w:right="43" w:hanging="708"/>
        <w:jc w:val="both"/>
        <w:rPr>
          <w:szCs w:val="24"/>
          <w:u w:val="none"/>
        </w:rPr>
      </w:pPr>
      <w:r w:rsidRPr="006416F6">
        <w:rPr>
          <w:szCs w:val="24"/>
          <w:u w:val="none"/>
        </w:rPr>
        <w:t>1.4.2.</w:t>
      </w:r>
      <w:r w:rsidRPr="006416F6">
        <w:rPr>
          <w:color w:val="000000"/>
          <w:szCs w:val="24"/>
          <w:u w:val="none"/>
          <w:lang w:eastAsia="lv-LV"/>
        </w:rPr>
        <w:t xml:space="preserve"> Objekts ir Gulbenes novada pašvaldības īpašums. Tas reģistrēts Beļavas pagasta zemesgrāmatas nodalījumā Nr.</w:t>
      </w:r>
      <w:r w:rsidRPr="006416F6">
        <w:rPr>
          <w:rFonts w:ascii="Arial" w:hAnsi="Arial" w:cs="Arial"/>
          <w:sz w:val="22"/>
          <w:u w:val="none"/>
          <w:lang w:eastAsia="lv-LV"/>
        </w:rPr>
        <w:t xml:space="preserve"> </w:t>
      </w:r>
      <w:r w:rsidRPr="006416F6">
        <w:rPr>
          <w:color w:val="000000"/>
          <w:szCs w:val="24"/>
          <w:u w:val="none"/>
          <w:lang w:eastAsia="lv-LV"/>
        </w:rPr>
        <w:t>100000705996.</w:t>
      </w:r>
    </w:p>
    <w:p w14:paraId="37BDB2A2" w14:textId="77777777" w:rsidR="006416F6" w:rsidRPr="006416F6" w:rsidRDefault="006416F6" w:rsidP="006416F6">
      <w:pPr>
        <w:spacing w:line="360" w:lineRule="auto"/>
        <w:ind w:left="993" w:right="43" w:hanging="567"/>
        <w:jc w:val="both"/>
        <w:rPr>
          <w:szCs w:val="24"/>
          <w:u w:val="none"/>
        </w:rPr>
      </w:pPr>
      <w:r w:rsidRPr="006416F6">
        <w:rPr>
          <w:szCs w:val="24"/>
          <w:u w:val="none"/>
        </w:rPr>
        <w:t xml:space="preserve">1.4.3. </w:t>
      </w:r>
      <w:r w:rsidRPr="006416F6">
        <w:rPr>
          <w:szCs w:val="24"/>
          <w:u w:val="none"/>
          <w:lang w:eastAsia="lv-LV"/>
        </w:rPr>
        <w:t>Pirmpirkuma tiesības uz Objekta iegādi nav</w:t>
      </w:r>
      <w:r w:rsidRPr="006416F6">
        <w:rPr>
          <w:szCs w:val="24"/>
          <w:u w:val="none"/>
        </w:rPr>
        <w:t>.</w:t>
      </w:r>
    </w:p>
    <w:p w14:paraId="037AC78C" w14:textId="77777777" w:rsidR="006416F6" w:rsidRPr="006416F6" w:rsidRDefault="006416F6" w:rsidP="006416F6">
      <w:pPr>
        <w:spacing w:line="360" w:lineRule="auto"/>
        <w:ind w:left="426" w:right="43" w:hanging="426"/>
        <w:jc w:val="both"/>
        <w:rPr>
          <w:szCs w:val="24"/>
          <w:u w:val="none"/>
        </w:rPr>
      </w:pPr>
      <w:r w:rsidRPr="006416F6">
        <w:rPr>
          <w:szCs w:val="24"/>
          <w:u w:val="none"/>
        </w:rPr>
        <w:t xml:space="preserve">1.5. Sludinājums </w:t>
      </w:r>
      <w:r w:rsidRPr="006416F6">
        <w:rPr>
          <w:bCs/>
          <w:szCs w:val="24"/>
          <w:u w:val="none"/>
        </w:rPr>
        <w:t xml:space="preserve">par Objekta </w:t>
      </w:r>
      <w:r w:rsidRPr="006416F6">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9" w:history="1">
        <w:r w:rsidRPr="006416F6">
          <w:rPr>
            <w:rFonts w:cs="Arial"/>
            <w:color w:val="0563C1"/>
            <w:szCs w:val="24"/>
            <w:lang w:eastAsia="lv-LV"/>
          </w:rPr>
          <w:t>www.gulbene.lv</w:t>
        </w:r>
      </w:hyperlink>
      <w:r w:rsidRPr="006416F6">
        <w:rPr>
          <w:szCs w:val="24"/>
          <w:u w:val="none"/>
        </w:rPr>
        <w:t>.</w:t>
      </w:r>
    </w:p>
    <w:p w14:paraId="1845FF68" w14:textId="77777777" w:rsidR="006416F6" w:rsidRPr="006416F6" w:rsidRDefault="006416F6" w:rsidP="006416F6">
      <w:pPr>
        <w:keepLines/>
        <w:spacing w:line="360" w:lineRule="auto"/>
        <w:ind w:left="426" w:right="43" w:hanging="426"/>
        <w:jc w:val="both"/>
        <w:rPr>
          <w:szCs w:val="24"/>
          <w:u w:val="none"/>
          <w:lang w:eastAsia="lv-LV"/>
        </w:rPr>
      </w:pPr>
      <w:r w:rsidRPr="006416F6">
        <w:rPr>
          <w:szCs w:val="24"/>
          <w:u w:val="none"/>
        </w:rPr>
        <w:t xml:space="preserve">1.6. </w:t>
      </w:r>
      <w:r w:rsidRPr="006416F6">
        <w:rPr>
          <w:szCs w:val="24"/>
          <w:u w:val="none"/>
          <w:lang w:eastAsia="lv-LV"/>
        </w:rPr>
        <w:t xml:space="preserve">Ar izsoles noteikumiem var iepazīties Gulbenes novada pašvaldības tīmekļa vietnē </w:t>
      </w:r>
      <w:hyperlink r:id="rId20" w:history="1">
        <w:r w:rsidRPr="006416F6">
          <w:rPr>
            <w:rFonts w:cs="Arial"/>
            <w:color w:val="0563C1"/>
            <w:szCs w:val="24"/>
            <w:lang w:eastAsia="lv-LV"/>
          </w:rPr>
          <w:t>www.gulbene.lv</w:t>
        </w:r>
      </w:hyperlink>
      <w:r w:rsidRPr="006416F6">
        <w:rPr>
          <w:szCs w:val="24"/>
          <w:u w:val="none"/>
          <w:lang w:eastAsia="lv-LV"/>
        </w:rPr>
        <w:t>.</w:t>
      </w:r>
    </w:p>
    <w:p w14:paraId="5063FF70" w14:textId="77777777" w:rsidR="006416F6" w:rsidRPr="006416F6" w:rsidRDefault="006416F6" w:rsidP="006416F6">
      <w:pPr>
        <w:keepLines/>
        <w:spacing w:line="360" w:lineRule="auto"/>
        <w:ind w:left="426" w:right="43" w:hanging="426"/>
        <w:jc w:val="both"/>
        <w:rPr>
          <w:szCs w:val="24"/>
          <w:u w:val="none"/>
        </w:rPr>
      </w:pPr>
      <w:r w:rsidRPr="006416F6">
        <w:rPr>
          <w:szCs w:val="24"/>
          <w:u w:val="none"/>
          <w:lang w:eastAsia="lv-LV"/>
        </w:rPr>
        <w:t xml:space="preserve">1.7. </w:t>
      </w:r>
      <w:r w:rsidRPr="006416F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1" w:history="1">
        <w:r w:rsidRPr="006416F6">
          <w:rPr>
            <w:rFonts w:cs="Arial"/>
            <w:color w:val="0563C1"/>
            <w:szCs w:val="24"/>
          </w:rPr>
          <w:t>dome@gulbene.lv</w:t>
        </w:r>
      </w:hyperlink>
      <w:r w:rsidRPr="006416F6">
        <w:rPr>
          <w:szCs w:val="24"/>
          <w:u w:val="none"/>
        </w:rPr>
        <w:t xml:space="preserve">, </w:t>
      </w:r>
      <w:r w:rsidRPr="006416F6">
        <w:rPr>
          <w:szCs w:val="24"/>
          <w:u w:val="none"/>
          <w:lang w:eastAsia="lv-LV"/>
        </w:rPr>
        <w:t>pa tālruni 64497603 (Gulbenes novada Beļavas pagasta pārvalde)</w:t>
      </w:r>
      <w:r w:rsidRPr="006416F6">
        <w:rPr>
          <w:bCs/>
          <w:szCs w:val="24"/>
          <w:u w:val="none"/>
          <w:lang w:eastAsia="lv-LV"/>
        </w:rPr>
        <w:t>.</w:t>
      </w:r>
    </w:p>
    <w:p w14:paraId="274B508B" w14:textId="77777777" w:rsidR="006416F6" w:rsidRPr="006416F6" w:rsidRDefault="006416F6" w:rsidP="006416F6">
      <w:pPr>
        <w:shd w:val="clear" w:color="auto" w:fill="FFFFFF"/>
        <w:tabs>
          <w:tab w:val="left" w:pos="720"/>
        </w:tabs>
        <w:spacing w:before="10" w:line="360" w:lineRule="auto"/>
        <w:jc w:val="center"/>
        <w:rPr>
          <w:b/>
          <w:szCs w:val="24"/>
          <w:u w:val="none"/>
        </w:rPr>
      </w:pPr>
      <w:r w:rsidRPr="006416F6">
        <w:rPr>
          <w:b/>
          <w:szCs w:val="24"/>
          <w:u w:val="none"/>
        </w:rPr>
        <w:t>2. Izsoles veids, maksājumi un samaksas kārtība</w:t>
      </w:r>
    </w:p>
    <w:p w14:paraId="0F5DAAB5" w14:textId="77777777" w:rsidR="006416F6" w:rsidRPr="006416F6" w:rsidRDefault="006416F6" w:rsidP="006416F6">
      <w:pPr>
        <w:keepLines/>
        <w:spacing w:line="360" w:lineRule="auto"/>
        <w:ind w:left="426" w:right="43" w:hanging="426"/>
        <w:jc w:val="both"/>
        <w:rPr>
          <w:bCs/>
          <w:szCs w:val="24"/>
          <w:u w:val="none"/>
        </w:rPr>
      </w:pPr>
      <w:r w:rsidRPr="006416F6">
        <w:rPr>
          <w:bCs/>
          <w:szCs w:val="24"/>
          <w:u w:val="none"/>
        </w:rPr>
        <w:t>2.1. Objekta atsavināšanas veids ir mutiska atklāta izsole ar augšupejošu soli.</w:t>
      </w:r>
    </w:p>
    <w:p w14:paraId="176A9CCD" w14:textId="77777777" w:rsidR="006416F6" w:rsidRPr="006416F6" w:rsidRDefault="006416F6" w:rsidP="006416F6">
      <w:pPr>
        <w:keepLines/>
        <w:spacing w:line="360" w:lineRule="auto"/>
        <w:ind w:left="426" w:right="43" w:hanging="426"/>
        <w:jc w:val="both"/>
        <w:rPr>
          <w:bCs/>
          <w:szCs w:val="24"/>
          <w:u w:val="none"/>
        </w:rPr>
      </w:pPr>
      <w:r w:rsidRPr="006416F6">
        <w:rPr>
          <w:bCs/>
          <w:szCs w:val="24"/>
          <w:u w:val="none"/>
        </w:rPr>
        <w:t xml:space="preserve">2.2. Maksāšanas līdzekļi – 100% </w:t>
      </w:r>
      <w:proofErr w:type="spellStart"/>
      <w:r w:rsidRPr="006416F6">
        <w:rPr>
          <w:bCs/>
          <w:i/>
          <w:szCs w:val="24"/>
          <w:u w:val="none"/>
        </w:rPr>
        <w:t>euro</w:t>
      </w:r>
      <w:proofErr w:type="spellEnd"/>
      <w:r w:rsidRPr="006416F6">
        <w:rPr>
          <w:bCs/>
          <w:szCs w:val="24"/>
          <w:u w:val="none"/>
        </w:rPr>
        <w:t>.</w:t>
      </w:r>
    </w:p>
    <w:p w14:paraId="700E1D0A" w14:textId="77777777" w:rsidR="006416F6" w:rsidRPr="006416F6" w:rsidRDefault="006416F6" w:rsidP="006416F6">
      <w:pPr>
        <w:spacing w:line="360" w:lineRule="auto"/>
        <w:ind w:left="426" w:right="43" w:hanging="426"/>
        <w:jc w:val="both"/>
        <w:rPr>
          <w:szCs w:val="24"/>
          <w:u w:val="none"/>
        </w:rPr>
      </w:pPr>
      <w:r w:rsidRPr="006416F6">
        <w:rPr>
          <w:bCs/>
          <w:szCs w:val="24"/>
          <w:u w:val="none"/>
        </w:rPr>
        <w:t xml:space="preserve">2.3. </w:t>
      </w:r>
      <w:r w:rsidRPr="006416F6">
        <w:rPr>
          <w:szCs w:val="24"/>
          <w:u w:val="none"/>
        </w:rPr>
        <w:t xml:space="preserve">Objekta izsoles nosacītā cena (izsoles sākumcena) </w:t>
      </w:r>
      <w:r w:rsidRPr="006416F6">
        <w:rPr>
          <w:szCs w:val="24"/>
          <w:u w:val="none"/>
          <w:lang w:eastAsia="lv-LV"/>
        </w:rPr>
        <w:t xml:space="preserve">1050 EUR (viens tūkstotis piecdesmit </w:t>
      </w:r>
      <w:proofErr w:type="spellStart"/>
      <w:r w:rsidRPr="006416F6">
        <w:rPr>
          <w:i/>
          <w:color w:val="000000"/>
          <w:szCs w:val="24"/>
          <w:u w:val="none"/>
          <w:lang w:eastAsia="lv-LV"/>
        </w:rPr>
        <w:t>euro</w:t>
      </w:r>
      <w:proofErr w:type="spellEnd"/>
      <w:r w:rsidRPr="006416F6">
        <w:rPr>
          <w:color w:val="000000"/>
          <w:szCs w:val="24"/>
          <w:u w:val="none"/>
          <w:lang w:eastAsia="lv-LV"/>
        </w:rPr>
        <w:t>)</w:t>
      </w:r>
      <w:r w:rsidRPr="006416F6">
        <w:rPr>
          <w:szCs w:val="24"/>
          <w:u w:val="none"/>
        </w:rPr>
        <w:t>.</w:t>
      </w:r>
    </w:p>
    <w:p w14:paraId="687D0E27" w14:textId="77777777" w:rsidR="006416F6" w:rsidRPr="006416F6" w:rsidRDefault="006416F6" w:rsidP="006416F6">
      <w:pPr>
        <w:spacing w:line="360" w:lineRule="auto"/>
        <w:ind w:left="426" w:hanging="426"/>
        <w:jc w:val="both"/>
        <w:rPr>
          <w:szCs w:val="24"/>
          <w:u w:val="none"/>
        </w:rPr>
      </w:pPr>
      <w:r w:rsidRPr="006416F6">
        <w:rPr>
          <w:szCs w:val="24"/>
          <w:u w:val="none"/>
        </w:rPr>
        <w:t xml:space="preserve">2.4. </w:t>
      </w:r>
      <w:r w:rsidRPr="006416F6">
        <w:rPr>
          <w:bCs/>
          <w:szCs w:val="24"/>
          <w:u w:val="none"/>
        </w:rPr>
        <w:t xml:space="preserve">Objekta </w:t>
      </w:r>
      <w:r w:rsidRPr="006416F6">
        <w:rPr>
          <w:color w:val="000000"/>
          <w:szCs w:val="24"/>
          <w:u w:val="none"/>
          <w:lang w:eastAsia="lv-LV"/>
        </w:rPr>
        <w:t xml:space="preserve">nodrošinājums tiek noteikts 10% apmērā no izsoles nosacītās cenas, t.i. 105 EUR (viens simts pieci </w:t>
      </w:r>
      <w:proofErr w:type="spellStart"/>
      <w:r w:rsidRPr="006416F6">
        <w:rPr>
          <w:i/>
          <w:color w:val="000000"/>
          <w:szCs w:val="24"/>
          <w:u w:val="none"/>
          <w:lang w:eastAsia="lv-LV"/>
        </w:rPr>
        <w:t>euro</w:t>
      </w:r>
      <w:proofErr w:type="spellEnd"/>
      <w:r w:rsidRPr="006416F6">
        <w:rPr>
          <w:color w:val="000000"/>
          <w:szCs w:val="24"/>
          <w:u w:val="none"/>
          <w:lang w:eastAsia="lv-LV"/>
        </w:rPr>
        <w:t>).</w:t>
      </w:r>
      <w:r w:rsidRPr="006416F6">
        <w:rPr>
          <w:color w:val="000000"/>
          <w:szCs w:val="24"/>
          <w:u w:val="none"/>
        </w:rPr>
        <w:t xml:space="preserve"> </w:t>
      </w:r>
      <w:r w:rsidRPr="006416F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416F6">
        <w:rPr>
          <w:szCs w:val="24"/>
          <w:u w:val="none"/>
        </w:rPr>
        <w:t xml:space="preserve">norādot maksājuma mērķi “Nekustamā īpašuma </w:t>
      </w:r>
      <w:r w:rsidRPr="006416F6">
        <w:rPr>
          <w:rFonts w:eastAsia="SimSun" w:cs="Mangal"/>
          <w:color w:val="00000A"/>
          <w:szCs w:val="24"/>
          <w:u w:val="none"/>
          <w:lang w:eastAsia="zh-CN" w:bidi="hi-IN"/>
        </w:rPr>
        <w:t>Beļavas pagastā ar nosaukumu “</w:t>
      </w:r>
      <w:proofErr w:type="spellStart"/>
      <w:r w:rsidRPr="006416F6">
        <w:rPr>
          <w:rFonts w:eastAsia="SimSun" w:cs="Mangal"/>
          <w:color w:val="00000A"/>
          <w:szCs w:val="24"/>
          <w:u w:val="none"/>
          <w:lang w:eastAsia="zh-CN" w:bidi="hi-IN"/>
        </w:rPr>
        <w:t>Strautmaļi</w:t>
      </w:r>
      <w:proofErr w:type="spellEnd"/>
      <w:r w:rsidRPr="006416F6">
        <w:rPr>
          <w:rFonts w:eastAsia="SimSun" w:cs="Mangal"/>
          <w:color w:val="00000A"/>
          <w:szCs w:val="24"/>
          <w:u w:val="none"/>
          <w:lang w:eastAsia="zh-CN" w:bidi="hi-IN"/>
        </w:rPr>
        <w:t xml:space="preserve">” </w:t>
      </w:r>
      <w:r w:rsidRPr="006416F6">
        <w:rPr>
          <w:szCs w:val="24"/>
          <w:u w:val="none"/>
        </w:rPr>
        <w:t>izsoles nodrošinājums”</w:t>
      </w:r>
      <w:r w:rsidRPr="006416F6">
        <w:rPr>
          <w:color w:val="000000"/>
          <w:szCs w:val="24"/>
          <w:u w:val="none"/>
          <w:lang w:eastAsia="lv-LV"/>
        </w:rPr>
        <w:t>.</w:t>
      </w:r>
      <w:r w:rsidRPr="006416F6">
        <w:rPr>
          <w:szCs w:val="24"/>
          <w:u w:val="none"/>
          <w:lang w:eastAsia="lv-LV"/>
        </w:rPr>
        <w:t xml:space="preserve"> Nodrošinājums uzskatāms par iesniegtu, ja attiecīgā naudas summa ir saņemta norādītajā bankas kontā</w:t>
      </w:r>
      <w:r w:rsidRPr="006416F6">
        <w:rPr>
          <w:szCs w:val="24"/>
          <w:u w:val="none"/>
        </w:rPr>
        <w:t>.</w:t>
      </w:r>
    </w:p>
    <w:p w14:paraId="2094E262" w14:textId="77777777" w:rsidR="006416F6" w:rsidRPr="006416F6" w:rsidRDefault="006416F6" w:rsidP="006416F6">
      <w:pPr>
        <w:spacing w:line="360" w:lineRule="auto"/>
        <w:ind w:left="426" w:hanging="426"/>
        <w:jc w:val="both"/>
        <w:rPr>
          <w:color w:val="000000"/>
          <w:szCs w:val="24"/>
          <w:u w:val="none"/>
        </w:rPr>
      </w:pPr>
      <w:r w:rsidRPr="006416F6">
        <w:rPr>
          <w:szCs w:val="24"/>
          <w:u w:val="none"/>
        </w:rPr>
        <w:lastRenderedPageBreak/>
        <w:t xml:space="preserve">2.5. </w:t>
      </w:r>
      <w:r w:rsidRPr="006416F6">
        <w:rPr>
          <w:bCs/>
          <w:szCs w:val="24"/>
          <w:u w:val="none"/>
        </w:rPr>
        <w:t xml:space="preserve">Objekta izsoles solis tiek noteikts </w:t>
      </w:r>
      <w:r w:rsidRPr="006416F6">
        <w:rPr>
          <w:szCs w:val="24"/>
          <w:u w:val="none"/>
          <w:lang w:eastAsia="lv-LV"/>
        </w:rPr>
        <w:t>5% apmērā no sākumcenas, t.i., 52,50</w:t>
      </w:r>
      <w:r w:rsidRPr="006416F6">
        <w:rPr>
          <w:rFonts w:eastAsia="Calibri"/>
          <w:szCs w:val="24"/>
          <w:u w:val="none"/>
        </w:rPr>
        <w:t xml:space="preserve"> EUR</w:t>
      </w:r>
      <w:r w:rsidRPr="006416F6">
        <w:rPr>
          <w:szCs w:val="24"/>
          <w:u w:val="none"/>
          <w:lang w:eastAsia="lv-LV"/>
        </w:rPr>
        <w:t xml:space="preserve"> (piecdesmit divi </w:t>
      </w:r>
      <w:proofErr w:type="spellStart"/>
      <w:r w:rsidRPr="006416F6">
        <w:rPr>
          <w:i/>
          <w:szCs w:val="24"/>
          <w:u w:val="none"/>
          <w:lang w:eastAsia="lv-LV"/>
        </w:rPr>
        <w:t>euro</w:t>
      </w:r>
      <w:proofErr w:type="spellEnd"/>
      <w:r w:rsidRPr="006416F6">
        <w:rPr>
          <w:i/>
          <w:szCs w:val="24"/>
          <w:u w:val="none"/>
          <w:lang w:eastAsia="lv-LV"/>
        </w:rPr>
        <w:t xml:space="preserve"> 50 centi</w:t>
      </w:r>
      <w:r w:rsidRPr="006416F6">
        <w:rPr>
          <w:szCs w:val="24"/>
          <w:u w:val="none"/>
          <w:lang w:eastAsia="lv-LV"/>
        </w:rPr>
        <w:t>)</w:t>
      </w:r>
      <w:r w:rsidRPr="006416F6">
        <w:rPr>
          <w:color w:val="000000"/>
          <w:szCs w:val="24"/>
          <w:u w:val="none"/>
        </w:rPr>
        <w:t>.</w:t>
      </w:r>
    </w:p>
    <w:p w14:paraId="0ABD98E1" w14:textId="77777777" w:rsidR="006416F6" w:rsidRPr="006416F6" w:rsidRDefault="006416F6" w:rsidP="006416F6">
      <w:pPr>
        <w:spacing w:line="360" w:lineRule="auto"/>
        <w:ind w:left="426" w:hanging="426"/>
        <w:jc w:val="both"/>
        <w:rPr>
          <w:color w:val="000000"/>
          <w:szCs w:val="24"/>
          <w:u w:val="none"/>
        </w:rPr>
      </w:pPr>
      <w:r w:rsidRPr="006416F6">
        <w:rPr>
          <w:color w:val="000000"/>
          <w:szCs w:val="24"/>
          <w:u w:val="none"/>
        </w:rPr>
        <w:t xml:space="preserve">2.6. Nosolītā augstākā </w:t>
      </w:r>
      <w:r w:rsidRPr="006416F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416F6">
        <w:rPr>
          <w:color w:val="000000"/>
          <w:szCs w:val="24"/>
          <w:u w:val="none"/>
          <w:lang w:eastAsia="lv-LV"/>
        </w:rPr>
        <w:t>ar atzīmi “</w:t>
      </w:r>
      <w:r w:rsidRPr="006416F6">
        <w:rPr>
          <w:szCs w:val="24"/>
          <w:u w:val="none"/>
        </w:rPr>
        <w:t xml:space="preserve">Nekustamā īpašuma </w:t>
      </w:r>
      <w:r w:rsidRPr="006416F6">
        <w:rPr>
          <w:rFonts w:eastAsia="SimSun" w:cs="Mangal"/>
          <w:color w:val="00000A"/>
          <w:szCs w:val="24"/>
          <w:u w:val="none"/>
          <w:lang w:eastAsia="zh-CN" w:bidi="hi-IN"/>
        </w:rPr>
        <w:t>Beļavas pagastā ar nosaukumu “</w:t>
      </w:r>
      <w:proofErr w:type="spellStart"/>
      <w:r w:rsidRPr="006416F6">
        <w:rPr>
          <w:rFonts w:eastAsia="SimSun" w:cs="Mangal"/>
          <w:color w:val="00000A"/>
          <w:szCs w:val="24"/>
          <w:u w:val="none"/>
          <w:lang w:eastAsia="zh-CN" w:bidi="hi-IN"/>
        </w:rPr>
        <w:t>Strautmaļi</w:t>
      </w:r>
      <w:proofErr w:type="spellEnd"/>
      <w:r w:rsidRPr="006416F6">
        <w:rPr>
          <w:rFonts w:eastAsia="SimSun" w:cs="Mangal"/>
          <w:color w:val="00000A"/>
          <w:szCs w:val="24"/>
          <w:u w:val="none"/>
          <w:lang w:eastAsia="zh-CN" w:bidi="hi-IN"/>
        </w:rPr>
        <w:t xml:space="preserve">” </w:t>
      </w:r>
      <w:r w:rsidRPr="006416F6">
        <w:rPr>
          <w:color w:val="000000"/>
          <w:szCs w:val="24"/>
          <w:u w:val="none"/>
          <w:lang w:eastAsia="lv-LV"/>
        </w:rPr>
        <w:t>pirkuma maksa”.</w:t>
      </w:r>
    </w:p>
    <w:p w14:paraId="269EA9F6" w14:textId="77777777" w:rsidR="006416F6" w:rsidRPr="006416F6" w:rsidRDefault="006416F6" w:rsidP="006416F6">
      <w:pPr>
        <w:keepNext/>
        <w:numPr>
          <w:ilvl w:val="0"/>
          <w:numId w:val="1"/>
        </w:numPr>
        <w:tabs>
          <w:tab w:val="num" w:pos="284"/>
        </w:tabs>
        <w:spacing w:line="360" w:lineRule="auto"/>
        <w:jc w:val="center"/>
        <w:outlineLvl w:val="0"/>
        <w:rPr>
          <w:b/>
          <w:szCs w:val="24"/>
          <w:u w:val="none"/>
        </w:rPr>
      </w:pPr>
      <w:r w:rsidRPr="006416F6">
        <w:rPr>
          <w:b/>
          <w:bCs/>
          <w:kern w:val="32"/>
          <w:szCs w:val="24"/>
          <w:u w:val="none"/>
        </w:rPr>
        <w:t>Izsoles dalībnieki</w:t>
      </w:r>
    </w:p>
    <w:p w14:paraId="2FEAFB04" w14:textId="77777777" w:rsidR="006416F6" w:rsidRPr="006416F6" w:rsidRDefault="006416F6" w:rsidP="006416F6">
      <w:pPr>
        <w:numPr>
          <w:ilvl w:val="1"/>
          <w:numId w:val="1"/>
        </w:numPr>
        <w:tabs>
          <w:tab w:val="num" w:pos="567"/>
        </w:tabs>
        <w:spacing w:line="360" w:lineRule="auto"/>
        <w:jc w:val="both"/>
        <w:rPr>
          <w:szCs w:val="24"/>
          <w:u w:val="none"/>
        </w:rPr>
      </w:pPr>
      <w:r w:rsidRPr="006416F6">
        <w:rPr>
          <w:szCs w:val="24"/>
          <w:u w:val="none"/>
        </w:rPr>
        <w:t xml:space="preserve">Par izsoles dalībnieku var kļūt jebkura fiziska vai juridiska persona, </w:t>
      </w:r>
      <w:r w:rsidRPr="006416F6">
        <w:rPr>
          <w:color w:val="000000"/>
          <w:szCs w:val="24"/>
          <w:u w:val="none"/>
          <w:lang w:eastAsia="lv-LV"/>
        </w:rPr>
        <w:t>kura atbilst likuma “Par zemes privatizāciju lauku apvidos” 28.pantā izvirzītajām prasībām darījuma subjektam</w:t>
      </w:r>
      <w:r w:rsidRPr="006416F6">
        <w:rPr>
          <w:szCs w:val="24"/>
          <w:u w:val="none"/>
        </w:rPr>
        <w:t xml:space="preserve">, kura līdz reģistrācijas brīdim ir iemaksājusi šo noteikumu 2.4.punktā noteikto nodrošinājumu, izsoles noteikumos </w:t>
      </w:r>
      <w:r w:rsidRPr="006416F6">
        <w:rPr>
          <w:color w:val="000000"/>
          <w:szCs w:val="24"/>
          <w:u w:val="none"/>
          <w:lang w:eastAsia="lv-LV"/>
        </w:rPr>
        <w:t xml:space="preserve">noteiktajā termiņā iesniegusi pieteikumu dalībai izsolē un izpildījusi visus izsoles priekšnoteikumus, </w:t>
      </w:r>
      <w:r w:rsidRPr="006416F6">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6416F6">
        <w:rPr>
          <w:szCs w:val="24"/>
          <w:u w:val="none"/>
        </w:rPr>
        <w:t>.</w:t>
      </w:r>
    </w:p>
    <w:p w14:paraId="64AC8837" w14:textId="77777777" w:rsidR="006416F6" w:rsidRPr="006416F6" w:rsidRDefault="006416F6" w:rsidP="006416F6">
      <w:pPr>
        <w:numPr>
          <w:ilvl w:val="1"/>
          <w:numId w:val="1"/>
        </w:numPr>
        <w:tabs>
          <w:tab w:val="num" w:pos="567"/>
        </w:tabs>
        <w:spacing w:line="360" w:lineRule="auto"/>
        <w:jc w:val="both"/>
        <w:rPr>
          <w:szCs w:val="24"/>
          <w:u w:val="none"/>
        </w:rPr>
      </w:pPr>
      <w:r w:rsidRPr="006416F6">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9F295EC" w14:textId="77777777" w:rsidR="006416F6" w:rsidRPr="006416F6" w:rsidRDefault="006416F6" w:rsidP="006416F6">
      <w:pPr>
        <w:numPr>
          <w:ilvl w:val="1"/>
          <w:numId w:val="1"/>
        </w:numPr>
        <w:tabs>
          <w:tab w:val="num" w:pos="567"/>
        </w:tabs>
        <w:spacing w:line="360" w:lineRule="auto"/>
        <w:jc w:val="both"/>
        <w:rPr>
          <w:szCs w:val="24"/>
          <w:u w:val="none"/>
        </w:rPr>
      </w:pPr>
      <w:r w:rsidRPr="006416F6">
        <w:rPr>
          <w:color w:val="000000"/>
          <w:szCs w:val="24"/>
          <w:u w:val="none"/>
          <w:lang w:eastAsia="lv-LV"/>
        </w:rPr>
        <w:t>Izsoles komisijas locekļi nevar būt Objekta pircēji, kā arī nevar pirkt Objektu citu personu uzdevumā.</w:t>
      </w:r>
    </w:p>
    <w:p w14:paraId="7A6E66CE" w14:textId="77777777" w:rsidR="006416F6" w:rsidRPr="006416F6" w:rsidRDefault="006416F6" w:rsidP="006416F6">
      <w:pPr>
        <w:numPr>
          <w:ilvl w:val="0"/>
          <w:numId w:val="1"/>
        </w:numPr>
        <w:tabs>
          <w:tab w:val="num" w:pos="284"/>
        </w:tabs>
        <w:spacing w:after="200" w:line="360" w:lineRule="auto"/>
        <w:contextualSpacing/>
        <w:jc w:val="center"/>
        <w:rPr>
          <w:bCs/>
          <w:color w:val="000000"/>
          <w:szCs w:val="24"/>
          <w:u w:val="none"/>
          <w:lang w:eastAsia="lv-LV"/>
        </w:rPr>
      </w:pPr>
      <w:r w:rsidRPr="006416F6">
        <w:rPr>
          <w:b/>
          <w:bCs/>
          <w:color w:val="000000"/>
          <w:szCs w:val="24"/>
          <w:u w:val="none"/>
          <w:lang w:eastAsia="lv-LV"/>
        </w:rPr>
        <w:t>Izsoles pretendentu reģistrācija Izsoļu dalībnieku reģistrā</w:t>
      </w:r>
    </w:p>
    <w:p w14:paraId="786AF880" w14:textId="77777777" w:rsidR="006416F6" w:rsidRPr="006416F6" w:rsidRDefault="006416F6" w:rsidP="006416F6">
      <w:pPr>
        <w:numPr>
          <w:ilvl w:val="1"/>
          <w:numId w:val="1"/>
        </w:numPr>
        <w:spacing w:after="200" w:line="360" w:lineRule="auto"/>
        <w:contextualSpacing/>
        <w:jc w:val="both"/>
        <w:rPr>
          <w:bCs/>
          <w:color w:val="000000"/>
          <w:szCs w:val="24"/>
          <w:u w:val="none"/>
          <w:lang w:eastAsia="lv-LV"/>
        </w:rPr>
      </w:pPr>
      <w:r w:rsidRPr="006416F6">
        <w:rPr>
          <w:color w:val="000000"/>
          <w:szCs w:val="24"/>
          <w:u w:val="none"/>
          <w:lang w:eastAsia="lv-LV"/>
        </w:rPr>
        <w:t>Izsoles komisija, saņemot pieteikumu par piedalīšanos izsolē, sastāda izsoles dalībnieku sarakstu, kurā fiksē izsoles pretendentus pieteikumu iesniegšanas secībā.</w:t>
      </w:r>
    </w:p>
    <w:p w14:paraId="3ACC3685" w14:textId="77777777" w:rsidR="006416F6" w:rsidRPr="006416F6" w:rsidRDefault="006416F6" w:rsidP="006416F6">
      <w:pPr>
        <w:numPr>
          <w:ilvl w:val="1"/>
          <w:numId w:val="1"/>
        </w:numPr>
        <w:spacing w:after="200" w:line="360" w:lineRule="auto"/>
        <w:contextualSpacing/>
        <w:jc w:val="both"/>
        <w:rPr>
          <w:bCs/>
          <w:color w:val="000000"/>
          <w:szCs w:val="24"/>
          <w:u w:val="none"/>
          <w:lang w:eastAsia="lv-LV"/>
        </w:rPr>
      </w:pPr>
      <w:r w:rsidRPr="006416F6">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22" w:history="1">
        <w:r w:rsidRPr="006416F6">
          <w:rPr>
            <w:rFonts w:cs="Arial"/>
            <w:bCs/>
            <w:color w:val="0563C1"/>
            <w:szCs w:val="24"/>
            <w:lang w:eastAsia="lv-LV"/>
          </w:rPr>
          <w:t>dome@gulbene.lv</w:t>
        </w:r>
      </w:hyperlink>
      <w:r w:rsidRPr="006416F6">
        <w:rPr>
          <w:bCs/>
          <w:color w:val="000000"/>
          <w:szCs w:val="24"/>
          <w:u w:val="none"/>
          <w:lang w:eastAsia="lv-LV"/>
        </w:rPr>
        <w:t xml:space="preserve">, līdz </w:t>
      </w:r>
      <w:r w:rsidRPr="006416F6">
        <w:rPr>
          <w:b/>
          <w:bCs/>
          <w:color w:val="000000"/>
          <w:szCs w:val="24"/>
          <w:u w:val="none"/>
          <w:lang w:eastAsia="lv-LV"/>
        </w:rPr>
        <w:t>2024.gada 6.februārim plkst.15.00</w:t>
      </w:r>
      <w:r w:rsidRPr="006416F6">
        <w:rPr>
          <w:bCs/>
          <w:color w:val="000000"/>
          <w:szCs w:val="24"/>
          <w:u w:val="none"/>
          <w:lang w:eastAsia="lv-LV"/>
        </w:rPr>
        <w:t>.</w:t>
      </w:r>
    </w:p>
    <w:p w14:paraId="47545512" w14:textId="77777777" w:rsidR="006416F6" w:rsidRPr="006416F6" w:rsidRDefault="006416F6" w:rsidP="006416F6">
      <w:pPr>
        <w:numPr>
          <w:ilvl w:val="1"/>
          <w:numId w:val="1"/>
        </w:numPr>
        <w:spacing w:line="360" w:lineRule="auto"/>
        <w:contextualSpacing/>
        <w:rPr>
          <w:bCs/>
          <w:color w:val="000000"/>
          <w:szCs w:val="24"/>
          <w:u w:val="none"/>
          <w:lang w:eastAsia="lv-LV"/>
        </w:rPr>
      </w:pPr>
      <w:r w:rsidRPr="006416F6">
        <w:rPr>
          <w:bCs/>
          <w:color w:val="000000"/>
          <w:szCs w:val="24"/>
          <w:u w:val="none"/>
          <w:lang w:eastAsia="lv-LV"/>
        </w:rPr>
        <w:t>L</w:t>
      </w:r>
      <w:r w:rsidRPr="006416F6">
        <w:rPr>
          <w:color w:val="000000"/>
          <w:szCs w:val="24"/>
          <w:u w:val="none"/>
          <w:lang w:eastAsia="lv-LV"/>
        </w:rPr>
        <w:t>ai reģistrētos par izsoles dalībnieku izsoles noteikumos noteiktajā termiņā</w:t>
      </w:r>
      <w:r w:rsidRPr="006416F6">
        <w:rPr>
          <w:bCs/>
          <w:color w:val="000000"/>
          <w:szCs w:val="24"/>
          <w:u w:val="none"/>
          <w:lang w:eastAsia="lv-LV"/>
        </w:rPr>
        <w:t xml:space="preserve"> jāiesniedz:</w:t>
      </w:r>
    </w:p>
    <w:p w14:paraId="09507BB1" w14:textId="77777777" w:rsidR="006416F6" w:rsidRPr="006416F6" w:rsidRDefault="006416F6" w:rsidP="006416F6">
      <w:pPr>
        <w:numPr>
          <w:ilvl w:val="2"/>
          <w:numId w:val="1"/>
        </w:numPr>
        <w:autoSpaceDE w:val="0"/>
        <w:autoSpaceDN w:val="0"/>
        <w:adjustRightInd w:val="0"/>
        <w:spacing w:line="360" w:lineRule="auto"/>
        <w:ind w:left="1134" w:hanging="708"/>
        <w:jc w:val="both"/>
        <w:rPr>
          <w:color w:val="000000"/>
          <w:szCs w:val="24"/>
          <w:u w:val="none"/>
          <w:lang w:eastAsia="lv-LV"/>
        </w:rPr>
      </w:pPr>
      <w:r w:rsidRPr="006416F6">
        <w:rPr>
          <w:color w:val="000000"/>
          <w:szCs w:val="24"/>
          <w:u w:val="none"/>
          <w:lang w:eastAsia="lv-LV"/>
        </w:rPr>
        <w:t>Fiziskai personai:</w:t>
      </w:r>
    </w:p>
    <w:p w14:paraId="6FA5FB35" w14:textId="77777777" w:rsidR="006416F6" w:rsidRPr="006416F6" w:rsidRDefault="006416F6" w:rsidP="006416F6">
      <w:pPr>
        <w:numPr>
          <w:ilvl w:val="3"/>
          <w:numId w:val="1"/>
        </w:numPr>
        <w:autoSpaceDE w:val="0"/>
        <w:autoSpaceDN w:val="0"/>
        <w:adjustRightInd w:val="0"/>
        <w:spacing w:line="360" w:lineRule="auto"/>
        <w:ind w:left="2127" w:hanging="993"/>
        <w:jc w:val="both"/>
        <w:rPr>
          <w:color w:val="000000"/>
          <w:szCs w:val="24"/>
          <w:u w:val="none"/>
          <w:lang w:eastAsia="lv-LV"/>
        </w:rPr>
      </w:pPr>
      <w:r w:rsidRPr="006416F6">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DA30C26" w14:textId="77777777" w:rsidR="006416F6" w:rsidRPr="006416F6" w:rsidRDefault="006416F6" w:rsidP="006416F6">
      <w:pPr>
        <w:numPr>
          <w:ilvl w:val="3"/>
          <w:numId w:val="1"/>
        </w:numPr>
        <w:autoSpaceDE w:val="0"/>
        <w:autoSpaceDN w:val="0"/>
        <w:adjustRightInd w:val="0"/>
        <w:spacing w:line="360" w:lineRule="auto"/>
        <w:ind w:left="2127" w:hanging="993"/>
        <w:jc w:val="both"/>
        <w:rPr>
          <w:color w:val="000000"/>
          <w:szCs w:val="24"/>
          <w:u w:val="none"/>
          <w:lang w:eastAsia="lv-LV"/>
        </w:rPr>
      </w:pPr>
      <w:r w:rsidRPr="006416F6">
        <w:rPr>
          <w:color w:val="000000"/>
          <w:szCs w:val="24"/>
          <w:u w:val="none"/>
          <w:lang w:eastAsia="lv-LV"/>
        </w:rPr>
        <w:lastRenderedPageBreak/>
        <w:t>notariāli apliecināta pilnvara, ar ko dots pilnvarojums iesniegt pieteikumu dalībai izsolē un pārstāvībai izsolē (ja fizisko personu izsolē pārstāv cita fiziska persona);</w:t>
      </w:r>
    </w:p>
    <w:p w14:paraId="0315FD3A" w14:textId="77777777" w:rsidR="006416F6" w:rsidRPr="006416F6" w:rsidRDefault="006416F6" w:rsidP="006416F6">
      <w:pPr>
        <w:numPr>
          <w:ilvl w:val="3"/>
          <w:numId w:val="1"/>
        </w:numPr>
        <w:autoSpaceDE w:val="0"/>
        <w:autoSpaceDN w:val="0"/>
        <w:adjustRightInd w:val="0"/>
        <w:spacing w:line="360" w:lineRule="auto"/>
        <w:ind w:left="2127" w:hanging="993"/>
        <w:jc w:val="both"/>
        <w:rPr>
          <w:color w:val="000000"/>
          <w:szCs w:val="24"/>
          <w:u w:val="none"/>
          <w:lang w:eastAsia="lv-LV"/>
        </w:rPr>
      </w:pPr>
      <w:r w:rsidRPr="006416F6">
        <w:rPr>
          <w:color w:val="000000"/>
          <w:szCs w:val="24"/>
          <w:u w:val="none"/>
          <w:lang w:eastAsia="lv-LV"/>
        </w:rPr>
        <w:t>maksājuma uzdevums par nodrošinājuma naudas samaksu.</w:t>
      </w:r>
    </w:p>
    <w:p w14:paraId="7DA0515D" w14:textId="77777777" w:rsidR="006416F6" w:rsidRPr="006416F6" w:rsidRDefault="006416F6" w:rsidP="006416F6">
      <w:pPr>
        <w:autoSpaceDE w:val="0"/>
        <w:autoSpaceDN w:val="0"/>
        <w:adjustRightInd w:val="0"/>
        <w:spacing w:line="360" w:lineRule="auto"/>
        <w:ind w:left="1134"/>
        <w:jc w:val="both"/>
        <w:rPr>
          <w:color w:val="000000"/>
          <w:szCs w:val="24"/>
          <w:u w:val="none"/>
          <w:lang w:eastAsia="lv-LV"/>
        </w:rPr>
      </w:pPr>
      <w:r w:rsidRPr="006416F6">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A5E5EF1" w14:textId="77777777" w:rsidR="006416F6" w:rsidRPr="006416F6" w:rsidRDefault="006416F6" w:rsidP="006416F6">
      <w:pPr>
        <w:numPr>
          <w:ilvl w:val="2"/>
          <w:numId w:val="1"/>
        </w:numPr>
        <w:autoSpaceDE w:val="0"/>
        <w:autoSpaceDN w:val="0"/>
        <w:adjustRightInd w:val="0"/>
        <w:spacing w:line="360" w:lineRule="auto"/>
        <w:ind w:left="1134" w:hanging="708"/>
        <w:jc w:val="both"/>
        <w:rPr>
          <w:color w:val="000000"/>
          <w:szCs w:val="24"/>
          <w:u w:val="none"/>
          <w:lang w:eastAsia="lv-LV"/>
        </w:rPr>
      </w:pPr>
      <w:r w:rsidRPr="006416F6">
        <w:rPr>
          <w:color w:val="000000"/>
          <w:szCs w:val="24"/>
          <w:u w:val="none"/>
          <w:lang w:eastAsia="lv-LV"/>
        </w:rPr>
        <w:t xml:space="preserve">juridiskai personai: </w:t>
      </w:r>
    </w:p>
    <w:p w14:paraId="616CFB39" w14:textId="77777777" w:rsidR="006416F6" w:rsidRPr="006416F6" w:rsidRDefault="006416F6" w:rsidP="006416F6">
      <w:pPr>
        <w:numPr>
          <w:ilvl w:val="3"/>
          <w:numId w:val="1"/>
        </w:numPr>
        <w:autoSpaceDE w:val="0"/>
        <w:autoSpaceDN w:val="0"/>
        <w:adjustRightInd w:val="0"/>
        <w:spacing w:line="360" w:lineRule="auto"/>
        <w:ind w:left="2127" w:hanging="993"/>
        <w:jc w:val="both"/>
        <w:rPr>
          <w:color w:val="000000"/>
          <w:szCs w:val="24"/>
          <w:u w:val="none"/>
          <w:lang w:eastAsia="lv-LV"/>
        </w:rPr>
      </w:pPr>
      <w:r w:rsidRPr="006416F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CEE91F9" w14:textId="77777777" w:rsidR="006416F6" w:rsidRPr="006416F6" w:rsidRDefault="006416F6" w:rsidP="006416F6">
      <w:pPr>
        <w:numPr>
          <w:ilvl w:val="3"/>
          <w:numId w:val="1"/>
        </w:numPr>
        <w:autoSpaceDE w:val="0"/>
        <w:autoSpaceDN w:val="0"/>
        <w:adjustRightInd w:val="0"/>
        <w:spacing w:line="360" w:lineRule="auto"/>
        <w:ind w:left="2127" w:hanging="993"/>
        <w:jc w:val="both"/>
        <w:rPr>
          <w:color w:val="000000"/>
          <w:szCs w:val="24"/>
          <w:u w:val="none"/>
          <w:lang w:eastAsia="lv-LV"/>
        </w:rPr>
      </w:pPr>
      <w:r w:rsidRPr="006416F6">
        <w:rPr>
          <w:color w:val="000000"/>
          <w:szCs w:val="24"/>
          <w:u w:val="none"/>
          <w:lang w:eastAsia="lv-LV"/>
        </w:rPr>
        <w:t>pilnvaru pārstāvēt juridisko personu izsolē un ja nepieciešams noslēgt pirkuma pārdevuma līgumu (ja juridisku personu pārstāv pilnvarotais pārstāvis);</w:t>
      </w:r>
    </w:p>
    <w:p w14:paraId="5762D63F" w14:textId="77777777" w:rsidR="006416F6" w:rsidRPr="006416F6" w:rsidRDefault="006416F6" w:rsidP="006416F6">
      <w:pPr>
        <w:numPr>
          <w:ilvl w:val="3"/>
          <w:numId w:val="1"/>
        </w:numPr>
        <w:autoSpaceDE w:val="0"/>
        <w:autoSpaceDN w:val="0"/>
        <w:adjustRightInd w:val="0"/>
        <w:spacing w:line="360" w:lineRule="auto"/>
        <w:ind w:left="2127" w:hanging="993"/>
        <w:jc w:val="both"/>
        <w:rPr>
          <w:color w:val="000000"/>
          <w:szCs w:val="24"/>
          <w:u w:val="none"/>
          <w:lang w:eastAsia="lv-LV"/>
        </w:rPr>
      </w:pPr>
      <w:r w:rsidRPr="006416F6">
        <w:rPr>
          <w:color w:val="000000"/>
          <w:szCs w:val="24"/>
          <w:u w:val="none"/>
          <w:lang w:eastAsia="lv-LV"/>
        </w:rPr>
        <w:t>maksājuma uzdevums par nodrošinājuma naudas samaksu.</w:t>
      </w:r>
    </w:p>
    <w:p w14:paraId="05C21218" w14:textId="77777777" w:rsidR="006416F6" w:rsidRPr="006416F6" w:rsidRDefault="006416F6" w:rsidP="006416F6">
      <w:pPr>
        <w:autoSpaceDE w:val="0"/>
        <w:autoSpaceDN w:val="0"/>
        <w:adjustRightInd w:val="0"/>
        <w:spacing w:line="360" w:lineRule="auto"/>
        <w:ind w:left="1134"/>
        <w:jc w:val="both"/>
        <w:rPr>
          <w:color w:val="000000"/>
          <w:szCs w:val="24"/>
          <w:u w:val="none"/>
          <w:lang w:eastAsia="lv-LV"/>
        </w:rPr>
      </w:pPr>
      <w:r w:rsidRPr="006416F6">
        <w:rPr>
          <w:color w:val="000000"/>
          <w:szCs w:val="24"/>
          <w:u w:val="none"/>
          <w:lang w:eastAsia="lv-LV"/>
        </w:rPr>
        <w:t>Pirms pretendenta reģistrēšanas izsoles dalībnieku sarakstā Izsoles komisija attiecībā uz juridisku personu pārbaudīs informāciju:</w:t>
      </w:r>
    </w:p>
    <w:p w14:paraId="013CE915" w14:textId="77777777" w:rsidR="006416F6" w:rsidRPr="006416F6" w:rsidRDefault="006416F6" w:rsidP="006416F6">
      <w:pPr>
        <w:numPr>
          <w:ilvl w:val="0"/>
          <w:numId w:val="2"/>
        </w:numPr>
        <w:autoSpaceDE w:val="0"/>
        <w:autoSpaceDN w:val="0"/>
        <w:adjustRightInd w:val="0"/>
        <w:spacing w:line="360" w:lineRule="auto"/>
        <w:contextualSpacing/>
        <w:jc w:val="both"/>
        <w:rPr>
          <w:color w:val="000000"/>
          <w:szCs w:val="24"/>
          <w:u w:val="none"/>
          <w:lang w:eastAsia="lv-LV"/>
        </w:rPr>
      </w:pPr>
      <w:r w:rsidRPr="006416F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8C66D40" w14:textId="77777777" w:rsidR="006416F6" w:rsidRPr="006416F6" w:rsidRDefault="006416F6" w:rsidP="006416F6">
      <w:pPr>
        <w:numPr>
          <w:ilvl w:val="0"/>
          <w:numId w:val="2"/>
        </w:numPr>
        <w:autoSpaceDE w:val="0"/>
        <w:autoSpaceDN w:val="0"/>
        <w:adjustRightInd w:val="0"/>
        <w:spacing w:line="360" w:lineRule="auto"/>
        <w:contextualSpacing/>
        <w:jc w:val="both"/>
        <w:rPr>
          <w:color w:val="000000"/>
          <w:szCs w:val="24"/>
          <w:u w:val="none"/>
          <w:lang w:eastAsia="lv-LV"/>
        </w:rPr>
      </w:pPr>
      <w:r w:rsidRPr="006416F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F59E095" w14:textId="77777777" w:rsidR="006416F6" w:rsidRPr="006416F6" w:rsidRDefault="006416F6" w:rsidP="006416F6">
      <w:pPr>
        <w:numPr>
          <w:ilvl w:val="1"/>
          <w:numId w:val="1"/>
        </w:numPr>
        <w:autoSpaceDE w:val="0"/>
        <w:autoSpaceDN w:val="0"/>
        <w:adjustRightInd w:val="0"/>
        <w:spacing w:line="360" w:lineRule="auto"/>
        <w:jc w:val="both"/>
        <w:rPr>
          <w:szCs w:val="24"/>
          <w:u w:val="none"/>
          <w:lang w:eastAsia="lv-LV"/>
        </w:rPr>
      </w:pPr>
      <w:r w:rsidRPr="006416F6">
        <w:rPr>
          <w:szCs w:val="24"/>
          <w:u w:val="none"/>
          <w:lang w:eastAsia="lv-LV"/>
        </w:rPr>
        <w:t>Izsoles pretendents netiek reģistrēts izsoles dalībnieku reģistrā, ja:</w:t>
      </w:r>
    </w:p>
    <w:p w14:paraId="0609792E" w14:textId="77777777" w:rsidR="006416F6" w:rsidRPr="006416F6" w:rsidRDefault="006416F6" w:rsidP="006416F6">
      <w:pPr>
        <w:numPr>
          <w:ilvl w:val="2"/>
          <w:numId w:val="1"/>
        </w:numPr>
        <w:autoSpaceDE w:val="0"/>
        <w:autoSpaceDN w:val="0"/>
        <w:adjustRightInd w:val="0"/>
        <w:spacing w:line="360" w:lineRule="auto"/>
        <w:ind w:left="1276" w:hanging="709"/>
        <w:jc w:val="both"/>
        <w:rPr>
          <w:szCs w:val="24"/>
          <w:u w:val="none"/>
          <w:lang w:eastAsia="lv-LV"/>
        </w:rPr>
      </w:pPr>
      <w:r w:rsidRPr="006416F6">
        <w:rPr>
          <w:szCs w:val="24"/>
          <w:u w:val="none"/>
          <w:lang w:eastAsia="lv-LV"/>
        </w:rPr>
        <w:t>nav vēl iestājies vai ir jau beidzies pretendentu reģistrācijas termiņš;</w:t>
      </w:r>
    </w:p>
    <w:p w14:paraId="347A88A8" w14:textId="77777777" w:rsidR="006416F6" w:rsidRPr="006416F6" w:rsidRDefault="006416F6" w:rsidP="006416F6">
      <w:pPr>
        <w:numPr>
          <w:ilvl w:val="2"/>
          <w:numId w:val="1"/>
        </w:numPr>
        <w:autoSpaceDE w:val="0"/>
        <w:autoSpaceDN w:val="0"/>
        <w:adjustRightInd w:val="0"/>
        <w:spacing w:line="360" w:lineRule="auto"/>
        <w:ind w:left="1276" w:hanging="709"/>
        <w:jc w:val="both"/>
        <w:rPr>
          <w:szCs w:val="24"/>
          <w:u w:val="none"/>
          <w:lang w:eastAsia="lv-LV"/>
        </w:rPr>
      </w:pPr>
      <w:r w:rsidRPr="006416F6">
        <w:rPr>
          <w:szCs w:val="24"/>
          <w:u w:val="none"/>
          <w:lang w:eastAsia="lv-LV"/>
        </w:rPr>
        <w:t>ja nav iesniegti šo noteikumu 4.3.1.punktā vai 4.3.2.punktā norādītie dokumenti;</w:t>
      </w:r>
    </w:p>
    <w:p w14:paraId="5BD953EF" w14:textId="77777777" w:rsidR="006416F6" w:rsidRPr="006416F6" w:rsidRDefault="006416F6" w:rsidP="006416F6">
      <w:pPr>
        <w:numPr>
          <w:ilvl w:val="2"/>
          <w:numId w:val="1"/>
        </w:numPr>
        <w:autoSpaceDE w:val="0"/>
        <w:autoSpaceDN w:val="0"/>
        <w:adjustRightInd w:val="0"/>
        <w:spacing w:line="360" w:lineRule="auto"/>
        <w:ind w:left="1276" w:hanging="709"/>
        <w:jc w:val="both"/>
        <w:rPr>
          <w:szCs w:val="24"/>
          <w:u w:val="none"/>
          <w:lang w:eastAsia="lv-LV"/>
        </w:rPr>
      </w:pPr>
      <w:r w:rsidRPr="006416F6">
        <w:rPr>
          <w:color w:val="000000"/>
          <w:szCs w:val="24"/>
          <w:u w:val="none"/>
          <w:lang w:eastAsia="lv-LV"/>
        </w:rPr>
        <w:t>iesniegtajos dokumentos norādītas nepatiesas ziņas;</w:t>
      </w:r>
    </w:p>
    <w:p w14:paraId="3B75D12D" w14:textId="77777777" w:rsidR="006416F6" w:rsidRPr="006416F6" w:rsidRDefault="006416F6" w:rsidP="006416F6">
      <w:pPr>
        <w:numPr>
          <w:ilvl w:val="2"/>
          <w:numId w:val="1"/>
        </w:numPr>
        <w:autoSpaceDE w:val="0"/>
        <w:autoSpaceDN w:val="0"/>
        <w:adjustRightInd w:val="0"/>
        <w:spacing w:line="360" w:lineRule="auto"/>
        <w:ind w:left="1276" w:hanging="709"/>
        <w:jc w:val="both"/>
        <w:rPr>
          <w:szCs w:val="24"/>
          <w:u w:val="none"/>
          <w:lang w:eastAsia="lv-LV"/>
        </w:rPr>
      </w:pPr>
      <w:r w:rsidRPr="006416F6">
        <w:rPr>
          <w:szCs w:val="24"/>
          <w:u w:val="none"/>
          <w:lang w:eastAsia="lv-LV"/>
        </w:rPr>
        <w:t>konstatēts, ka pretendentam ir izsoles noteikumu 3.1.punktā minētās parādsaistības;</w:t>
      </w:r>
    </w:p>
    <w:p w14:paraId="31E6894F" w14:textId="77777777" w:rsidR="006416F6" w:rsidRPr="006416F6" w:rsidRDefault="006416F6" w:rsidP="006416F6">
      <w:pPr>
        <w:numPr>
          <w:ilvl w:val="2"/>
          <w:numId w:val="1"/>
        </w:numPr>
        <w:autoSpaceDE w:val="0"/>
        <w:autoSpaceDN w:val="0"/>
        <w:adjustRightInd w:val="0"/>
        <w:spacing w:line="360" w:lineRule="auto"/>
        <w:ind w:left="1276" w:hanging="709"/>
        <w:jc w:val="both"/>
        <w:rPr>
          <w:szCs w:val="24"/>
          <w:u w:val="none"/>
          <w:lang w:eastAsia="lv-LV"/>
        </w:rPr>
      </w:pPr>
      <w:r w:rsidRPr="006416F6">
        <w:rPr>
          <w:szCs w:val="24"/>
          <w:u w:val="none"/>
          <w:lang w:eastAsia="lv-LV"/>
        </w:rPr>
        <w:lastRenderedPageBreak/>
        <w:t>Gulbenes novada pašvaldības norādītajā bankas kontā nav saņemta nodrošinājuma nauda.</w:t>
      </w:r>
    </w:p>
    <w:p w14:paraId="742E6CFE" w14:textId="77777777" w:rsidR="006416F6" w:rsidRPr="006416F6" w:rsidRDefault="006416F6" w:rsidP="006416F6">
      <w:pPr>
        <w:numPr>
          <w:ilvl w:val="1"/>
          <w:numId w:val="1"/>
        </w:numPr>
        <w:spacing w:line="360" w:lineRule="auto"/>
        <w:jc w:val="both"/>
        <w:rPr>
          <w:szCs w:val="24"/>
          <w:u w:val="none"/>
          <w:lang w:eastAsia="lv-LV"/>
        </w:rPr>
      </w:pPr>
      <w:r w:rsidRPr="006416F6">
        <w:rPr>
          <w:szCs w:val="24"/>
          <w:u w:val="none"/>
          <w:lang w:eastAsia="lv-LV"/>
        </w:rPr>
        <w:t>Izsoles rīkotāji nav tiesīgi līdz izsoles sākumam sniegt informāciju par izsoles pretendentiem.</w:t>
      </w:r>
    </w:p>
    <w:p w14:paraId="34184F8D" w14:textId="77777777" w:rsidR="006416F6" w:rsidRPr="006416F6" w:rsidRDefault="006416F6" w:rsidP="006416F6">
      <w:pPr>
        <w:numPr>
          <w:ilvl w:val="0"/>
          <w:numId w:val="1"/>
        </w:numPr>
        <w:tabs>
          <w:tab w:val="num" w:pos="284"/>
        </w:tabs>
        <w:spacing w:before="120" w:line="360" w:lineRule="auto"/>
        <w:jc w:val="center"/>
        <w:rPr>
          <w:b/>
          <w:szCs w:val="24"/>
          <w:u w:val="none"/>
          <w:lang w:eastAsia="lv-LV"/>
        </w:rPr>
      </w:pPr>
      <w:r w:rsidRPr="006416F6">
        <w:rPr>
          <w:b/>
          <w:szCs w:val="24"/>
          <w:u w:val="none"/>
          <w:lang w:eastAsia="lv-LV"/>
        </w:rPr>
        <w:t>Izsoles norise</w:t>
      </w:r>
    </w:p>
    <w:p w14:paraId="23B090B1" w14:textId="77777777" w:rsidR="006416F6" w:rsidRPr="006416F6" w:rsidRDefault="006416F6" w:rsidP="006416F6">
      <w:pPr>
        <w:numPr>
          <w:ilvl w:val="1"/>
          <w:numId w:val="1"/>
        </w:numPr>
        <w:autoSpaceDE w:val="0"/>
        <w:autoSpaceDN w:val="0"/>
        <w:adjustRightInd w:val="0"/>
        <w:spacing w:line="360" w:lineRule="auto"/>
        <w:jc w:val="both"/>
        <w:rPr>
          <w:szCs w:val="24"/>
          <w:u w:val="none"/>
          <w:lang w:eastAsia="lv-LV"/>
        </w:rPr>
      </w:pPr>
      <w:r w:rsidRPr="006416F6">
        <w:rPr>
          <w:color w:val="000000"/>
          <w:szCs w:val="24"/>
          <w:u w:val="none"/>
          <w:lang w:eastAsia="lv-LV"/>
        </w:rPr>
        <w:t xml:space="preserve">Izsole </w:t>
      </w:r>
      <w:r w:rsidRPr="006416F6">
        <w:rPr>
          <w:szCs w:val="24"/>
          <w:u w:val="none"/>
          <w:lang w:eastAsia="lv-LV"/>
        </w:rPr>
        <w:t xml:space="preserve">notiks </w:t>
      </w:r>
      <w:r w:rsidRPr="006416F6">
        <w:rPr>
          <w:b/>
          <w:szCs w:val="24"/>
          <w:u w:val="none"/>
          <w:lang w:eastAsia="lv-LV"/>
        </w:rPr>
        <w:t>2024.gada 8.februārī plkst.10.00</w:t>
      </w:r>
      <w:r w:rsidRPr="006416F6">
        <w:rPr>
          <w:szCs w:val="24"/>
          <w:u w:val="none"/>
          <w:lang w:eastAsia="lv-LV"/>
        </w:rPr>
        <w:t xml:space="preserve"> </w:t>
      </w:r>
      <w:r w:rsidRPr="006416F6">
        <w:rPr>
          <w:color w:val="000000"/>
          <w:szCs w:val="24"/>
          <w:u w:val="none"/>
          <w:lang w:eastAsia="lv-LV"/>
        </w:rPr>
        <w:t>Gulbenes novada pašvaldības administrācijas ēkā, Ābeļu ielā 2, Gulbenē, Gulbenes novadā, 2.stāva zālē</w:t>
      </w:r>
      <w:r w:rsidRPr="006416F6">
        <w:rPr>
          <w:szCs w:val="24"/>
          <w:u w:val="none"/>
          <w:lang w:eastAsia="lv-LV"/>
        </w:rPr>
        <w:t xml:space="preserve">. </w:t>
      </w:r>
    </w:p>
    <w:p w14:paraId="47ABA02E"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E2CE24C"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3AF2526E"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color w:val="000000"/>
          <w:szCs w:val="24"/>
          <w:u w:val="none"/>
          <w:lang w:eastAsia="lv-LV"/>
        </w:rPr>
        <w:t xml:space="preserve">Pirms izsoles sākšanas izsoles dalībnieki paraksta izsoles noteikumus, tādējādi apliecinot, ka pilnībā ar tiem ir iepazinušies un piekrīt tiem. </w:t>
      </w:r>
    </w:p>
    <w:p w14:paraId="7D51111C"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szCs w:val="24"/>
          <w:u w:val="none"/>
          <w:lang w:eastAsia="lv-LV"/>
        </w:rPr>
        <w:t>Izsoles vadītājs atklāj izsoli, raksturo izsolāmo mantu, paziņo izsoles sākumcenu, izsoles soli un informē par solīšanas kārtību.</w:t>
      </w:r>
      <w:r w:rsidRPr="006416F6">
        <w:rPr>
          <w:color w:val="000000"/>
          <w:szCs w:val="24"/>
          <w:u w:val="none"/>
          <w:lang w:eastAsia="lv-LV"/>
        </w:rPr>
        <w:t xml:space="preserve"> </w:t>
      </w:r>
    </w:p>
    <w:p w14:paraId="2A0A667E"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6416F6">
        <w:rPr>
          <w:color w:val="000000"/>
          <w:szCs w:val="24"/>
          <w:u w:val="none"/>
          <w:lang w:eastAsia="lv-LV"/>
        </w:rPr>
        <w:t xml:space="preserve">. </w:t>
      </w:r>
    </w:p>
    <w:p w14:paraId="6C0ACB69"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szCs w:val="24"/>
          <w:u w:val="none"/>
          <w:lang w:eastAsia="lv-LV"/>
        </w:rPr>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6416F6">
        <w:rPr>
          <w:color w:val="000000"/>
          <w:szCs w:val="24"/>
          <w:u w:val="none"/>
          <w:lang w:eastAsia="lv-LV"/>
        </w:rPr>
        <w:t xml:space="preserve">. </w:t>
      </w:r>
    </w:p>
    <w:p w14:paraId="752A5A9A"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6416F6">
        <w:rPr>
          <w:color w:val="000000"/>
          <w:szCs w:val="24"/>
          <w:u w:val="none"/>
          <w:lang w:eastAsia="lv-LV"/>
        </w:rPr>
        <w:t xml:space="preserve">. </w:t>
      </w:r>
    </w:p>
    <w:p w14:paraId="74E2AFAB" w14:textId="77777777" w:rsidR="006416F6" w:rsidRPr="006416F6" w:rsidRDefault="006416F6" w:rsidP="006416F6">
      <w:pPr>
        <w:numPr>
          <w:ilvl w:val="1"/>
          <w:numId w:val="1"/>
        </w:numPr>
        <w:autoSpaceDE w:val="0"/>
        <w:autoSpaceDN w:val="0"/>
        <w:adjustRightInd w:val="0"/>
        <w:spacing w:line="360" w:lineRule="auto"/>
        <w:jc w:val="both"/>
        <w:rPr>
          <w:color w:val="FF0000"/>
          <w:szCs w:val="24"/>
          <w:u w:val="none"/>
          <w:lang w:eastAsia="lv-LV"/>
        </w:rPr>
      </w:pPr>
      <w:r w:rsidRPr="006416F6">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77A185A" w14:textId="77777777" w:rsidR="006416F6" w:rsidRPr="006416F6" w:rsidRDefault="006416F6" w:rsidP="006416F6">
      <w:pPr>
        <w:numPr>
          <w:ilvl w:val="1"/>
          <w:numId w:val="1"/>
        </w:numPr>
        <w:tabs>
          <w:tab w:val="num" w:pos="567"/>
        </w:tabs>
        <w:autoSpaceDE w:val="0"/>
        <w:autoSpaceDN w:val="0"/>
        <w:adjustRightInd w:val="0"/>
        <w:spacing w:line="360" w:lineRule="auto"/>
        <w:jc w:val="both"/>
        <w:rPr>
          <w:szCs w:val="24"/>
          <w:u w:val="none"/>
          <w:lang w:eastAsia="lv-LV"/>
        </w:rPr>
      </w:pPr>
      <w:r w:rsidRPr="006416F6">
        <w:rPr>
          <w:szCs w:val="24"/>
          <w:u w:val="none"/>
          <w:lang w:eastAsia="lv-LV"/>
        </w:rPr>
        <w:t xml:space="preserve">Izsole ar augšupejošu soli turpinās, līdz kāds no tās dalībniekiem nosola visaugstāko cenu. Šajā gadījumā izsole tiek izsludināta par pabeigtu. </w:t>
      </w:r>
    </w:p>
    <w:p w14:paraId="6204F774" w14:textId="77777777" w:rsidR="006416F6" w:rsidRPr="006416F6" w:rsidRDefault="006416F6" w:rsidP="006416F6">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416F6">
        <w:rPr>
          <w:szCs w:val="24"/>
          <w:u w:val="none"/>
          <w:lang w:eastAsia="lv-LV"/>
        </w:rPr>
        <w:t xml:space="preserve">Ja izsolē piedalās divi vai vairāki dalībnieki un neviens no viņiem nav pārsolījis izsoles sākumcenu vai arī cenu, kas izveidojusies palielinot izsoles sākumcenu, izsole atzīstama par </w:t>
      </w:r>
      <w:r w:rsidRPr="006416F6">
        <w:rPr>
          <w:szCs w:val="24"/>
          <w:u w:val="none"/>
          <w:lang w:eastAsia="lv-LV"/>
        </w:rPr>
        <w:lastRenderedPageBreak/>
        <w:t>nenotikušu, bet iemaksātā nodrošinājuma nauda netiek atmaksāta izsoles dalībniekiem. Šādā gadījumā rīkojama atkārtota izsole.</w:t>
      </w:r>
    </w:p>
    <w:p w14:paraId="73961745" w14:textId="77777777" w:rsidR="006416F6" w:rsidRPr="006416F6" w:rsidRDefault="006416F6" w:rsidP="006416F6">
      <w:pPr>
        <w:numPr>
          <w:ilvl w:val="1"/>
          <w:numId w:val="1"/>
        </w:numPr>
        <w:tabs>
          <w:tab w:val="num" w:pos="567"/>
        </w:tabs>
        <w:autoSpaceDE w:val="0"/>
        <w:autoSpaceDN w:val="0"/>
        <w:adjustRightInd w:val="0"/>
        <w:spacing w:line="360" w:lineRule="auto"/>
        <w:ind w:left="567" w:hanging="567"/>
        <w:jc w:val="both"/>
        <w:rPr>
          <w:color w:val="FF0000"/>
          <w:szCs w:val="24"/>
          <w:u w:val="none"/>
          <w:lang w:eastAsia="lv-LV"/>
        </w:rPr>
      </w:pPr>
      <w:r w:rsidRPr="006416F6">
        <w:rPr>
          <w:color w:val="000000"/>
          <w:szCs w:val="24"/>
          <w:u w:val="none"/>
          <w:lang w:eastAsia="lv-LV"/>
        </w:rPr>
        <w:t>Atkārtotas izsoles gadījumā Gulbenes novada dome ar atsevišķu lēmumu var ierosināt veikt atkārtotu novērtēšanu, atsavināšanas veida maiņu vai atcelt lēmumu par nodošanu atsavināšanai.</w:t>
      </w:r>
    </w:p>
    <w:p w14:paraId="6007B51D" w14:textId="77777777" w:rsidR="006416F6" w:rsidRPr="006416F6" w:rsidRDefault="006416F6" w:rsidP="006416F6">
      <w:pPr>
        <w:numPr>
          <w:ilvl w:val="0"/>
          <w:numId w:val="1"/>
        </w:numPr>
        <w:tabs>
          <w:tab w:val="num" w:pos="284"/>
        </w:tabs>
        <w:spacing w:line="360" w:lineRule="auto"/>
        <w:jc w:val="center"/>
        <w:rPr>
          <w:b/>
          <w:szCs w:val="24"/>
          <w:u w:val="none"/>
          <w:lang w:eastAsia="lv-LV"/>
        </w:rPr>
      </w:pPr>
      <w:r w:rsidRPr="006416F6">
        <w:rPr>
          <w:b/>
          <w:szCs w:val="24"/>
          <w:u w:val="none"/>
          <w:lang w:eastAsia="lv-LV"/>
        </w:rPr>
        <w:t>Izsoles rezultātu apstiprināšana un pirkuma līguma noslēgšana</w:t>
      </w:r>
    </w:p>
    <w:p w14:paraId="22BC0DE7"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 xml:space="preserve">Izsoles komisija apstiprina izsoles protokolu septiņu dienu laikā pēc izsoles. </w:t>
      </w:r>
    </w:p>
    <w:p w14:paraId="236E0DC4"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 xml:space="preserve">Izsoles dalībniekam </w:t>
      </w:r>
      <w:r w:rsidRPr="006416F6">
        <w:rPr>
          <w:szCs w:val="24"/>
          <w:u w:val="none"/>
          <w:lang w:eastAsia="lv-LV"/>
        </w:rPr>
        <w:t xml:space="preserve">par Objektu </w:t>
      </w:r>
      <w:r w:rsidRPr="006416F6">
        <w:rPr>
          <w:color w:val="000000"/>
          <w:szCs w:val="24"/>
          <w:u w:val="none"/>
          <w:lang w:eastAsia="lv-LV"/>
        </w:rPr>
        <w:t xml:space="preserve">nosolītā augstākā cena, </w:t>
      </w:r>
      <w:r w:rsidRPr="006416F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416F6">
        <w:rPr>
          <w:color w:val="000000"/>
          <w:szCs w:val="24"/>
          <w:u w:val="none"/>
          <w:lang w:eastAsia="lv-LV"/>
        </w:rPr>
        <w:t xml:space="preserve">ar atzīmi “Nekustamā īpašuma </w:t>
      </w:r>
      <w:r w:rsidRPr="006416F6">
        <w:rPr>
          <w:rFonts w:eastAsia="SimSun" w:cs="Mangal"/>
          <w:color w:val="00000A"/>
          <w:szCs w:val="24"/>
          <w:u w:val="none"/>
          <w:lang w:eastAsia="zh-CN" w:bidi="hi-IN"/>
        </w:rPr>
        <w:t>Beļavas pagastā ar nosaukumu “</w:t>
      </w:r>
      <w:proofErr w:type="spellStart"/>
      <w:r w:rsidRPr="006416F6">
        <w:rPr>
          <w:rFonts w:eastAsia="SimSun" w:cs="Mangal"/>
          <w:color w:val="00000A"/>
          <w:szCs w:val="24"/>
          <w:u w:val="none"/>
          <w:lang w:eastAsia="zh-CN" w:bidi="hi-IN"/>
        </w:rPr>
        <w:t>Strautmaļi</w:t>
      </w:r>
      <w:proofErr w:type="spellEnd"/>
      <w:r w:rsidRPr="006416F6">
        <w:rPr>
          <w:rFonts w:eastAsia="SimSun" w:cs="Mangal"/>
          <w:color w:val="00000A"/>
          <w:szCs w:val="24"/>
          <w:u w:val="none"/>
          <w:lang w:eastAsia="zh-CN" w:bidi="hi-IN"/>
        </w:rPr>
        <w:t xml:space="preserve">” </w:t>
      </w:r>
      <w:r w:rsidRPr="006416F6">
        <w:rPr>
          <w:color w:val="000000"/>
          <w:szCs w:val="24"/>
          <w:u w:val="none"/>
          <w:lang w:eastAsia="lv-LV"/>
        </w:rPr>
        <w:t>pirkuma maksa”</w:t>
      </w:r>
      <w:r w:rsidRPr="006416F6">
        <w:rPr>
          <w:szCs w:val="24"/>
          <w:u w:val="none"/>
          <w:lang w:eastAsia="lv-LV"/>
        </w:rPr>
        <w:t>.</w:t>
      </w:r>
      <w:r w:rsidRPr="006416F6">
        <w:rPr>
          <w:color w:val="000000"/>
          <w:szCs w:val="24"/>
          <w:u w:val="none"/>
          <w:lang w:eastAsia="lv-LV"/>
        </w:rPr>
        <w:t xml:space="preserve"> </w:t>
      </w:r>
    </w:p>
    <w:p w14:paraId="5012F08B"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1A2E442"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11B70B2"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4BF49C2"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97D8EC3"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Gulbenes novada dome izsoles rezultātus apstiprina ne vēlāk kā trīsdesmit dienu laikā pēc 6.2. vai 6.5.punktā paredzēto maksājumu nokārtošanas.</w:t>
      </w:r>
    </w:p>
    <w:p w14:paraId="10DAAF47"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Gulbenes novada pašvaldība trīsdesmit dienu laikā pēc izsoles rezultātu apstiprināšanas noslēdz ar izsoles uzvarētāju pirkuma līgumu.</w:t>
      </w:r>
    </w:p>
    <w:p w14:paraId="3082E181"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6416F6">
          <w:rPr>
            <w:color w:val="000000"/>
            <w:szCs w:val="24"/>
            <w:u w:val="none"/>
            <w:lang w:eastAsia="lv-LV"/>
          </w:rPr>
          <w:t>līguma</w:t>
        </w:r>
      </w:smartTag>
      <w:r w:rsidRPr="006416F6">
        <w:rPr>
          <w:color w:val="000000"/>
          <w:szCs w:val="24"/>
          <w:u w:val="none"/>
          <w:lang w:eastAsia="lv-LV"/>
        </w:rPr>
        <w:t xml:space="preserve"> parakstīšanas visa dokumentācija, kas saistīta ar Gulbenes novada pašvaldības </w:t>
      </w:r>
      <w:r w:rsidRPr="006416F6">
        <w:rPr>
          <w:szCs w:val="24"/>
          <w:u w:val="none"/>
          <w:lang w:eastAsia="lv-LV"/>
        </w:rPr>
        <w:t xml:space="preserve">nekustamo īpašumu, </w:t>
      </w:r>
      <w:r w:rsidRPr="006416F6">
        <w:rPr>
          <w:color w:val="000000"/>
          <w:szCs w:val="24"/>
          <w:u w:val="none"/>
          <w:lang w:eastAsia="lv-LV"/>
        </w:rPr>
        <w:t xml:space="preserve">tiek nodota ieguvējam, sastādot par to nodošanas – pieņemšanas aktu. </w:t>
      </w:r>
    </w:p>
    <w:p w14:paraId="2811D9DF" w14:textId="77777777" w:rsidR="006416F6" w:rsidRPr="006416F6" w:rsidRDefault="006416F6" w:rsidP="006416F6">
      <w:pPr>
        <w:numPr>
          <w:ilvl w:val="1"/>
          <w:numId w:val="1"/>
        </w:numPr>
        <w:tabs>
          <w:tab w:val="num" w:pos="567"/>
        </w:tabs>
        <w:autoSpaceDE w:val="0"/>
        <w:autoSpaceDN w:val="0"/>
        <w:adjustRightInd w:val="0"/>
        <w:spacing w:line="360" w:lineRule="auto"/>
        <w:jc w:val="both"/>
        <w:rPr>
          <w:color w:val="000000"/>
          <w:szCs w:val="24"/>
          <w:u w:val="none"/>
          <w:lang w:eastAsia="lv-LV"/>
        </w:rPr>
      </w:pPr>
      <w:r w:rsidRPr="006416F6">
        <w:rPr>
          <w:color w:val="000000"/>
          <w:szCs w:val="24"/>
          <w:u w:val="none"/>
          <w:lang w:eastAsia="lv-LV"/>
        </w:rPr>
        <w:t xml:space="preserve">Nekustamā īpašuma </w:t>
      </w:r>
      <w:proofErr w:type="spellStart"/>
      <w:r w:rsidRPr="006416F6">
        <w:rPr>
          <w:color w:val="000000"/>
          <w:szCs w:val="24"/>
          <w:u w:val="none"/>
          <w:lang w:eastAsia="lv-LV"/>
        </w:rPr>
        <w:t>pārreģistrāciju</w:t>
      </w:r>
      <w:proofErr w:type="spellEnd"/>
      <w:r w:rsidRPr="006416F6">
        <w:rPr>
          <w:color w:val="000000"/>
          <w:szCs w:val="24"/>
          <w:u w:val="none"/>
          <w:lang w:eastAsia="lv-LV"/>
        </w:rPr>
        <w:t xml:space="preserve"> Zemesgrāmatā Pircējs izdara par saviem līdzekļiem.</w:t>
      </w:r>
    </w:p>
    <w:p w14:paraId="4FE008D7" w14:textId="77777777" w:rsidR="006416F6" w:rsidRPr="006416F6" w:rsidRDefault="006416F6" w:rsidP="006416F6">
      <w:pPr>
        <w:numPr>
          <w:ilvl w:val="0"/>
          <w:numId w:val="1"/>
        </w:numPr>
        <w:tabs>
          <w:tab w:val="num" w:pos="284"/>
        </w:tabs>
        <w:spacing w:line="360" w:lineRule="auto"/>
        <w:ind w:left="284" w:hanging="284"/>
        <w:jc w:val="center"/>
        <w:rPr>
          <w:b/>
          <w:szCs w:val="24"/>
          <w:u w:val="none"/>
          <w:lang w:eastAsia="lv-LV"/>
        </w:rPr>
      </w:pPr>
      <w:r w:rsidRPr="006416F6">
        <w:rPr>
          <w:b/>
          <w:szCs w:val="24"/>
          <w:u w:val="none"/>
          <w:lang w:eastAsia="lv-LV"/>
        </w:rPr>
        <w:t>Nenotikusi izsole</w:t>
      </w:r>
    </w:p>
    <w:p w14:paraId="60C00F39" w14:textId="77777777" w:rsidR="006416F6" w:rsidRPr="006416F6" w:rsidRDefault="006416F6" w:rsidP="006416F6">
      <w:pPr>
        <w:numPr>
          <w:ilvl w:val="1"/>
          <w:numId w:val="1"/>
        </w:numPr>
        <w:autoSpaceDE w:val="0"/>
        <w:autoSpaceDN w:val="0"/>
        <w:adjustRightInd w:val="0"/>
        <w:spacing w:line="360" w:lineRule="auto"/>
        <w:jc w:val="both"/>
        <w:rPr>
          <w:color w:val="000000"/>
          <w:szCs w:val="24"/>
          <w:u w:val="none"/>
          <w:lang w:eastAsia="lv-LV"/>
        </w:rPr>
      </w:pPr>
      <w:r w:rsidRPr="006416F6">
        <w:rPr>
          <w:color w:val="000000"/>
          <w:szCs w:val="24"/>
          <w:u w:val="none"/>
          <w:lang w:eastAsia="lv-LV"/>
        </w:rPr>
        <w:t xml:space="preserve">Objekta izsole uzskatāma par nenotikušu: </w:t>
      </w:r>
    </w:p>
    <w:p w14:paraId="4314E5DC" w14:textId="77777777" w:rsidR="006416F6" w:rsidRPr="006416F6" w:rsidRDefault="006416F6" w:rsidP="006416F6">
      <w:pPr>
        <w:numPr>
          <w:ilvl w:val="2"/>
          <w:numId w:val="1"/>
        </w:numPr>
        <w:autoSpaceDE w:val="0"/>
        <w:autoSpaceDN w:val="0"/>
        <w:adjustRightInd w:val="0"/>
        <w:spacing w:line="360" w:lineRule="auto"/>
        <w:ind w:left="1134" w:hanging="708"/>
        <w:jc w:val="both"/>
        <w:rPr>
          <w:color w:val="000000"/>
          <w:szCs w:val="24"/>
          <w:u w:val="none"/>
          <w:lang w:eastAsia="lv-LV"/>
        </w:rPr>
      </w:pPr>
      <w:r w:rsidRPr="006416F6">
        <w:rPr>
          <w:color w:val="000000"/>
          <w:szCs w:val="24"/>
          <w:u w:val="none"/>
          <w:lang w:eastAsia="lv-LV"/>
        </w:rPr>
        <w:t xml:space="preserve">ja uz izsoli nav reģistrēts neviens izsoles dalībnieks; </w:t>
      </w:r>
    </w:p>
    <w:p w14:paraId="13C2EED5" w14:textId="77777777" w:rsidR="006416F6" w:rsidRPr="006416F6" w:rsidRDefault="006416F6" w:rsidP="006416F6">
      <w:pPr>
        <w:numPr>
          <w:ilvl w:val="2"/>
          <w:numId w:val="1"/>
        </w:numPr>
        <w:autoSpaceDE w:val="0"/>
        <w:autoSpaceDN w:val="0"/>
        <w:adjustRightInd w:val="0"/>
        <w:spacing w:line="360" w:lineRule="auto"/>
        <w:ind w:left="1134" w:hanging="708"/>
        <w:jc w:val="both"/>
        <w:rPr>
          <w:color w:val="000000"/>
          <w:szCs w:val="24"/>
          <w:u w:val="none"/>
          <w:lang w:eastAsia="lv-LV"/>
        </w:rPr>
      </w:pPr>
      <w:r w:rsidRPr="006416F6">
        <w:rPr>
          <w:color w:val="000000"/>
          <w:szCs w:val="24"/>
          <w:u w:val="none"/>
          <w:lang w:eastAsia="lv-LV"/>
        </w:rPr>
        <w:lastRenderedPageBreak/>
        <w:t xml:space="preserve">ja neviens izsoles dalībnieks nav pārsolījis izsoles sākumcenu; </w:t>
      </w:r>
    </w:p>
    <w:p w14:paraId="385126EA" w14:textId="77777777" w:rsidR="006416F6" w:rsidRPr="006416F6" w:rsidRDefault="006416F6" w:rsidP="006416F6">
      <w:pPr>
        <w:numPr>
          <w:ilvl w:val="2"/>
          <w:numId w:val="1"/>
        </w:numPr>
        <w:autoSpaceDE w:val="0"/>
        <w:autoSpaceDN w:val="0"/>
        <w:adjustRightInd w:val="0"/>
        <w:spacing w:line="360" w:lineRule="auto"/>
        <w:ind w:left="1134" w:hanging="708"/>
        <w:jc w:val="both"/>
        <w:rPr>
          <w:color w:val="000000"/>
          <w:szCs w:val="24"/>
          <w:u w:val="none"/>
          <w:lang w:eastAsia="lv-LV"/>
        </w:rPr>
      </w:pPr>
      <w:r w:rsidRPr="006416F6">
        <w:rPr>
          <w:color w:val="000000"/>
          <w:szCs w:val="24"/>
          <w:u w:val="none"/>
          <w:lang w:eastAsia="lv-LV"/>
        </w:rPr>
        <w:t xml:space="preserve">ja vienīgais izsoles dalībnieks, kurš nosolījis izsolāmo īpašumu, nav parakstījis izsolāmā īpašuma pirkuma līgumu; </w:t>
      </w:r>
    </w:p>
    <w:p w14:paraId="1C4EA811" w14:textId="77777777" w:rsidR="006416F6" w:rsidRPr="006416F6" w:rsidRDefault="006416F6" w:rsidP="006416F6">
      <w:pPr>
        <w:numPr>
          <w:ilvl w:val="2"/>
          <w:numId w:val="1"/>
        </w:numPr>
        <w:autoSpaceDE w:val="0"/>
        <w:autoSpaceDN w:val="0"/>
        <w:adjustRightInd w:val="0"/>
        <w:spacing w:line="360" w:lineRule="auto"/>
        <w:ind w:left="1134" w:hanging="708"/>
        <w:jc w:val="both"/>
        <w:rPr>
          <w:color w:val="000000"/>
          <w:szCs w:val="24"/>
          <w:u w:val="none"/>
          <w:lang w:eastAsia="lv-LV"/>
        </w:rPr>
      </w:pPr>
      <w:r w:rsidRPr="006416F6">
        <w:rPr>
          <w:color w:val="000000"/>
          <w:szCs w:val="24"/>
          <w:u w:val="none"/>
          <w:lang w:eastAsia="lv-LV"/>
        </w:rPr>
        <w:t>ja neviens no izsoles dalībniekiem, kurš atzīts par nosolītāju, neveic pirkuma maksas samaksu šajos noteikumos norādītajā termiņā.</w:t>
      </w:r>
    </w:p>
    <w:p w14:paraId="10924B7A" w14:textId="77777777" w:rsidR="006416F6" w:rsidRPr="006416F6" w:rsidRDefault="006416F6" w:rsidP="006416F6">
      <w:pPr>
        <w:spacing w:line="360" w:lineRule="auto"/>
        <w:jc w:val="center"/>
        <w:rPr>
          <w:b/>
          <w:bCs/>
          <w:szCs w:val="24"/>
          <w:u w:val="none"/>
        </w:rPr>
      </w:pPr>
      <w:r w:rsidRPr="006416F6">
        <w:rPr>
          <w:b/>
          <w:bCs/>
          <w:szCs w:val="24"/>
          <w:u w:val="none"/>
        </w:rPr>
        <w:t>8. Citi noteikumi</w:t>
      </w:r>
    </w:p>
    <w:p w14:paraId="57663CBE" w14:textId="77777777" w:rsidR="006416F6" w:rsidRPr="006416F6" w:rsidRDefault="006416F6" w:rsidP="006416F6">
      <w:pPr>
        <w:spacing w:line="360" w:lineRule="auto"/>
        <w:ind w:left="567" w:hanging="567"/>
        <w:jc w:val="both"/>
        <w:rPr>
          <w:szCs w:val="24"/>
          <w:u w:val="none"/>
        </w:rPr>
      </w:pPr>
      <w:r w:rsidRPr="006416F6">
        <w:rPr>
          <w:szCs w:val="24"/>
          <w:u w:val="none"/>
        </w:rPr>
        <w:t xml:space="preserve">8.1. </w:t>
      </w:r>
      <w:r w:rsidRPr="006416F6">
        <w:rPr>
          <w:szCs w:val="24"/>
          <w:u w:val="none"/>
          <w:lang w:eastAsia="lv-LV"/>
        </w:rPr>
        <w:t>Starp izsoles dalībniekiem aizliegta vienošanās, kas varētu ietekmēt izsoles rezultātus un gaitu.</w:t>
      </w:r>
    </w:p>
    <w:p w14:paraId="0835326C" w14:textId="77777777" w:rsidR="006416F6" w:rsidRPr="006416F6" w:rsidRDefault="006416F6" w:rsidP="006416F6">
      <w:pPr>
        <w:spacing w:line="360" w:lineRule="auto"/>
        <w:ind w:left="567" w:hanging="567"/>
        <w:jc w:val="both"/>
        <w:rPr>
          <w:szCs w:val="24"/>
          <w:u w:val="none"/>
          <w:lang w:eastAsia="lv-LV"/>
        </w:rPr>
      </w:pPr>
      <w:r w:rsidRPr="006416F6">
        <w:rPr>
          <w:szCs w:val="24"/>
          <w:u w:val="none"/>
        </w:rPr>
        <w:t xml:space="preserve">8.2. </w:t>
      </w:r>
      <w:r w:rsidRPr="006416F6">
        <w:rPr>
          <w:szCs w:val="24"/>
          <w:u w:val="none"/>
          <w:lang w:eastAsia="lv-LV"/>
        </w:rPr>
        <w:t>Izsoles pretendenti piekrīt, ka Izsoles komisija veic personas datu apstrādi, pārbaudot sniegto ziņu patiesumu.</w:t>
      </w:r>
    </w:p>
    <w:p w14:paraId="7BDC1433" w14:textId="77777777" w:rsidR="006416F6" w:rsidRPr="006416F6" w:rsidRDefault="006416F6" w:rsidP="006416F6">
      <w:pPr>
        <w:spacing w:line="360" w:lineRule="auto"/>
        <w:ind w:left="567" w:hanging="567"/>
        <w:jc w:val="both"/>
        <w:rPr>
          <w:szCs w:val="24"/>
          <w:u w:val="none"/>
        </w:rPr>
      </w:pPr>
      <w:r w:rsidRPr="006416F6">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4FFE6DB" w14:textId="77777777" w:rsidR="006416F6" w:rsidRPr="006416F6" w:rsidRDefault="006416F6" w:rsidP="006416F6">
      <w:pPr>
        <w:spacing w:line="276" w:lineRule="auto"/>
        <w:ind w:right="43"/>
        <w:rPr>
          <w:rFonts w:eastAsia="Calibri"/>
          <w:szCs w:val="24"/>
          <w:u w:val="none"/>
        </w:rPr>
      </w:pPr>
      <w:r w:rsidRPr="006416F6">
        <w:rPr>
          <w:sz w:val="22"/>
          <w:szCs w:val="24"/>
          <w:u w:val="none"/>
          <w:lang w:eastAsia="lv-LV"/>
        </w:rPr>
        <w:t xml:space="preserve"> </w:t>
      </w:r>
    </w:p>
    <w:p w14:paraId="284842FD" w14:textId="77777777" w:rsidR="006416F6" w:rsidRPr="006416F6" w:rsidRDefault="006416F6" w:rsidP="006416F6">
      <w:pPr>
        <w:spacing w:line="360" w:lineRule="auto"/>
        <w:jc w:val="both"/>
        <w:rPr>
          <w:szCs w:val="24"/>
          <w:u w:val="none"/>
          <w:lang w:eastAsia="lv-LV"/>
        </w:rPr>
      </w:pPr>
      <w:r w:rsidRPr="006416F6">
        <w:rPr>
          <w:rFonts w:eastAsia="Calibri"/>
          <w:szCs w:val="24"/>
          <w:u w:val="none"/>
        </w:rPr>
        <w:t>Gulbenes novada domes priekšsēdētājs</w:t>
      </w:r>
      <w:r w:rsidRPr="006416F6">
        <w:rPr>
          <w:rFonts w:eastAsia="Calibri"/>
          <w:szCs w:val="24"/>
          <w:u w:val="none"/>
        </w:rPr>
        <w:tab/>
      </w:r>
      <w:r w:rsidRPr="006416F6">
        <w:rPr>
          <w:rFonts w:eastAsia="Calibri"/>
          <w:szCs w:val="24"/>
          <w:u w:val="none"/>
        </w:rPr>
        <w:tab/>
      </w:r>
      <w:r w:rsidRPr="006416F6">
        <w:rPr>
          <w:rFonts w:eastAsia="Calibri"/>
          <w:szCs w:val="24"/>
          <w:u w:val="none"/>
        </w:rPr>
        <w:tab/>
      </w:r>
      <w:r w:rsidRPr="006416F6">
        <w:rPr>
          <w:rFonts w:eastAsia="Calibri"/>
          <w:szCs w:val="24"/>
          <w:u w:val="none"/>
        </w:rPr>
        <w:tab/>
      </w:r>
      <w:r w:rsidRPr="006416F6">
        <w:rPr>
          <w:rFonts w:eastAsia="Calibri"/>
          <w:szCs w:val="24"/>
          <w:u w:val="none"/>
        </w:rPr>
        <w:tab/>
      </w:r>
      <w:r w:rsidRPr="006416F6">
        <w:rPr>
          <w:rFonts w:eastAsia="Calibri"/>
          <w:szCs w:val="24"/>
          <w:u w:val="none"/>
        </w:rPr>
        <w:tab/>
      </w:r>
      <w:proofErr w:type="spellStart"/>
      <w:r w:rsidRPr="006416F6">
        <w:rPr>
          <w:rFonts w:eastAsia="Calibri"/>
          <w:szCs w:val="24"/>
          <w:u w:val="none"/>
        </w:rPr>
        <w:t>A.Caunītis</w:t>
      </w:r>
      <w:proofErr w:type="spellEnd"/>
    </w:p>
    <w:p w14:paraId="4D4EF73C" w14:textId="77777777" w:rsidR="00203C2F" w:rsidRDefault="00203C2F" w:rsidP="000C7638">
      <w:pPr>
        <w:rPr>
          <w:color w:val="000000" w:themeColor="text1"/>
          <w:szCs w:val="24"/>
          <w:u w:val="none"/>
        </w:rPr>
      </w:pPr>
    </w:p>
    <w:p w14:paraId="696FA37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7AE00BC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dalību projektā “Green Scape” un finansējuma nodrošināšanu</w:t>
      </w:r>
    </w:p>
    <w:p w14:paraId="0031174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655EE8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Leone</w:t>
      </w:r>
    </w:p>
    <w:p w14:paraId="540AB232" w14:textId="01E7350E" w:rsidR="004861D9" w:rsidRPr="00575A1B" w:rsidRDefault="004861D9" w:rsidP="004861D9">
      <w:pPr>
        <w:rPr>
          <w:rFonts w:eastAsia="Calibri"/>
          <w:szCs w:val="24"/>
          <w:u w:val="none"/>
        </w:rPr>
      </w:pPr>
      <w:r>
        <w:rPr>
          <w:rFonts w:eastAsia="Calibri"/>
          <w:szCs w:val="24"/>
          <w:u w:val="none"/>
        </w:rPr>
        <w:t xml:space="preserve">DEBATĒS PIEDALĀS: Guna </w:t>
      </w:r>
      <w:proofErr w:type="spellStart"/>
      <w:r>
        <w:rPr>
          <w:rFonts w:eastAsia="Calibri"/>
          <w:szCs w:val="24"/>
          <w:u w:val="none"/>
        </w:rPr>
        <w:t>Švika</w:t>
      </w:r>
      <w:proofErr w:type="spellEnd"/>
      <w:r>
        <w:rPr>
          <w:rFonts w:eastAsia="Calibri"/>
          <w:szCs w:val="24"/>
          <w:u w:val="none"/>
        </w:rPr>
        <w:t xml:space="preserve">, Inga </w:t>
      </w:r>
      <w:proofErr w:type="spellStart"/>
      <w:r>
        <w:rPr>
          <w:rFonts w:eastAsia="Calibri"/>
          <w:szCs w:val="24"/>
          <w:u w:val="none"/>
        </w:rPr>
        <w:t>Leone</w:t>
      </w:r>
      <w:proofErr w:type="spellEnd"/>
      <w:r>
        <w:rPr>
          <w:rFonts w:eastAsia="Calibri"/>
          <w:szCs w:val="24"/>
          <w:u w:val="none"/>
        </w:rPr>
        <w:t>, Guna Pūcīte</w:t>
      </w:r>
    </w:p>
    <w:p w14:paraId="39630706" w14:textId="77777777" w:rsidR="004861D9" w:rsidRDefault="004861D9" w:rsidP="004861D9">
      <w:pPr>
        <w:rPr>
          <w:rFonts w:eastAsia="Calibri"/>
          <w:color w:val="FF0000"/>
          <w:szCs w:val="24"/>
          <w:u w:val="none"/>
        </w:rPr>
      </w:pPr>
    </w:p>
    <w:p w14:paraId="2711495F" w14:textId="77777777" w:rsidR="004861D9" w:rsidRDefault="004861D9" w:rsidP="004861D9">
      <w:pPr>
        <w:spacing w:line="360" w:lineRule="auto"/>
        <w:ind w:firstLine="567"/>
        <w:jc w:val="both"/>
        <w:rPr>
          <w:u w:val="none"/>
        </w:rPr>
      </w:pPr>
      <w:r>
        <w:rPr>
          <w:u w:val="none"/>
        </w:rPr>
        <w:t>Attīstības un tautsaimniecības komiteja atklāti balsojot:</w:t>
      </w:r>
    </w:p>
    <w:p w14:paraId="5D389355"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5E790B34"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3094454" w14:textId="77777777" w:rsidR="006416F6" w:rsidRDefault="006416F6" w:rsidP="006416F6">
      <w:pPr>
        <w:tabs>
          <w:tab w:val="left" w:pos="3675"/>
        </w:tabs>
        <w:rPr>
          <w:color w:val="000000" w:themeColor="text1"/>
          <w:szCs w:val="24"/>
          <w:u w:val="none"/>
        </w:rPr>
      </w:pPr>
      <w:r>
        <w:rPr>
          <w:color w:val="000000" w:themeColor="text1"/>
          <w:szCs w:val="24"/>
          <w:u w:val="none"/>
        </w:rPr>
        <w:tab/>
      </w:r>
    </w:p>
    <w:p w14:paraId="368E014E" w14:textId="77777777" w:rsidR="006416F6" w:rsidRPr="006416F6" w:rsidRDefault="006416F6" w:rsidP="009C5C44">
      <w:pPr>
        <w:spacing w:after="160" w:line="259" w:lineRule="auto"/>
        <w:jc w:val="center"/>
        <w:rPr>
          <w:rFonts w:eastAsia="Calibri"/>
          <w:b/>
          <w:bCs/>
          <w:szCs w:val="24"/>
          <w:u w:val="none"/>
        </w:rPr>
      </w:pPr>
      <w:r w:rsidRPr="006416F6">
        <w:rPr>
          <w:rFonts w:eastAsia="Calibri"/>
          <w:b/>
          <w:bCs/>
          <w:szCs w:val="24"/>
          <w:u w:val="none"/>
        </w:rPr>
        <w:t>Par dalību projektā “Zaļā Ainava” un finansējuma nodrošināšanu</w:t>
      </w:r>
    </w:p>
    <w:p w14:paraId="00D4DF89"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 xml:space="preserve">    Saskaņā ar Eiropas teritoriālās sadarbības</w:t>
      </w:r>
      <w:r w:rsidRPr="006416F6">
        <w:rPr>
          <w:rFonts w:ascii="Calibri" w:eastAsia="Calibri" w:hAnsi="Calibri"/>
          <w:sz w:val="22"/>
          <w:u w:val="none"/>
        </w:rPr>
        <w:t xml:space="preserve"> </w:t>
      </w:r>
      <w:r w:rsidRPr="006416F6">
        <w:rPr>
          <w:rFonts w:eastAsia="Calibri"/>
          <w:szCs w:val="24"/>
          <w:u w:val="none"/>
        </w:rPr>
        <w:t xml:space="preserve">INTERREG Igaunijas-Latvijas pārrobežu programmas 2021. – 2027.gada nosacījumiem tās 2.kārtā tiks iesniegts projekta pieteikums „Zaļā Ainava”, akronīms: “Green </w:t>
      </w:r>
      <w:proofErr w:type="spellStart"/>
      <w:r w:rsidRPr="006416F6">
        <w:rPr>
          <w:rFonts w:eastAsia="Calibri"/>
          <w:szCs w:val="24"/>
          <w:u w:val="none"/>
        </w:rPr>
        <w:t>Scape</w:t>
      </w:r>
      <w:proofErr w:type="spellEnd"/>
      <w:r w:rsidRPr="006416F6">
        <w:rPr>
          <w:rFonts w:eastAsia="Calibri"/>
          <w:szCs w:val="24"/>
          <w:u w:val="none"/>
        </w:rPr>
        <w:t>” (“</w:t>
      </w:r>
      <w:proofErr w:type="spellStart"/>
      <w:r w:rsidRPr="006416F6">
        <w:rPr>
          <w:rFonts w:eastAsia="Calibri"/>
          <w:szCs w:val="24"/>
          <w:u w:val="none"/>
        </w:rPr>
        <w:t>Preserving</w:t>
      </w:r>
      <w:proofErr w:type="spellEnd"/>
      <w:r w:rsidRPr="006416F6">
        <w:rPr>
          <w:rFonts w:eastAsia="Calibri"/>
          <w:szCs w:val="24"/>
          <w:u w:val="none"/>
        </w:rPr>
        <w:t xml:space="preserve"> </w:t>
      </w:r>
      <w:proofErr w:type="spellStart"/>
      <w:r w:rsidRPr="006416F6">
        <w:rPr>
          <w:rFonts w:eastAsia="Calibri"/>
          <w:szCs w:val="24"/>
          <w:u w:val="none"/>
        </w:rPr>
        <w:t>biodiversity</w:t>
      </w:r>
      <w:proofErr w:type="spellEnd"/>
      <w:r w:rsidRPr="006416F6">
        <w:rPr>
          <w:rFonts w:eastAsia="Calibri"/>
          <w:szCs w:val="24"/>
          <w:u w:val="none"/>
        </w:rPr>
        <w:t xml:space="preserve"> </w:t>
      </w:r>
      <w:proofErr w:type="spellStart"/>
      <w:r w:rsidRPr="006416F6">
        <w:rPr>
          <w:rFonts w:eastAsia="Calibri"/>
          <w:szCs w:val="24"/>
          <w:u w:val="none"/>
        </w:rPr>
        <w:t>and</w:t>
      </w:r>
      <w:proofErr w:type="spellEnd"/>
      <w:r w:rsidRPr="006416F6">
        <w:rPr>
          <w:rFonts w:eastAsia="Calibri"/>
          <w:szCs w:val="24"/>
          <w:u w:val="none"/>
        </w:rPr>
        <w:t xml:space="preserve"> </w:t>
      </w:r>
      <w:proofErr w:type="spellStart"/>
      <w:r w:rsidRPr="006416F6">
        <w:rPr>
          <w:rFonts w:eastAsia="Calibri"/>
          <w:szCs w:val="24"/>
          <w:u w:val="none"/>
        </w:rPr>
        <w:t>improving</w:t>
      </w:r>
      <w:proofErr w:type="spellEnd"/>
      <w:r w:rsidRPr="006416F6">
        <w:rPr>
          <w:rFonts w:eastAsia="Calibri"/>
          <w:szCs w:val="24"/>
          <w:u w:val="none"/>
        </w:rPr>
        <w:t xml:space="preserve"> </w:t>
      </w:r>
      <w:proofErr w:type="spellStart"/>
      <w:r w:rsidRPr="006416F6">
        <w:rPr>
          <w:rFonts w:eastAsia="Calibri"/>
          <w:szCs w:val="24"/>
          <w:u w:val="none"/>
        </w:rPr>
        <w:t>access</w:t>
      </w:r>
      <w:proofErr w:type="spellEnd"/>
      <w:r w:rsidRPr="006416F6">
        <w:rPr>
          <w:rFonts w:eastAsia="Calibri"/>
          <w:szCs w:val="24"/>
          <w:u w:val="none"/>
        </w:rPr>
        <w:t xml:space="preserve"> to </w:t>
      </w:r>
      <w:proofErr w:type="spellStart"/>
      <w:r w:rsidRPr="006416F6">
        <w:rPr>
          <w:rFonts w:eastAsia="Calibri"/>
          <w:szCs w:val="24"/>
          <w:u w:val="none"/>
        </w:rPr>
        <w:t>infrastructure</w:t>
      </w:r>
      <w:proofErr w:type="spellEnd"/>
      <w:r w:rsidRPr="006416F6">
        <w:rPr>
          <w:rFonts w:eastAsia="Calibri"/>
          <w:szCs w:val="24"/>
          <w:u w:val="none"/>
        </w:rPr>
        <w:t xml:space="preserve"> </w:t>
      </w:r>
      <w:proofErr w:type="spellStart"/>
      <w:r w:rsidRPr="006416F6">
        <w:rPr>
          <w:rFonts w:eastAsia="Calibri"/>
          <w:szCs w:val="24"/>
          <w:u w:val="none"/>
        </w:rPr>
        <w:t>in</w:t>
      </w:r>
      <w:proofErr w:type="spellEnd"/>
      <w:r w:rsidRPr="006416F6">
        <w:rPr>
          <w:rFonts w:eastAsia="Calibri"/>
          <w:szCs w:val="24"/>
          <w:u w:val="none"/>
        </w:rPr>
        <w:t xml:space="preserve"> </w:t>
      </w:r>
      <w:proofErr w:type="spellStart"/>
      <w:r w:rsidRPr="006416F6">
        <w:rPr>
          <w:rFonts w:eastAsia="Calibri"/>
          <w:szCs w:val="24"/>
          <w:u w:val="none"/>
        </w:rPr>
        <w:t>green</w:t>
      </w:r>
      <w:proofErr w:type="spellEnd"/>
      <w:r w:rsidRPr="006416F6">
        <w:rPr>
          <w:rFonts w:eastAsia="Calibri"/>
          <w:szCs w:val="24"/>
          <w:u w:val="none"/>
        </w:rPr>
        <w:t xml:space="preserve"> </w:t>
      </w:r>
      <w:proofErr w:type="spellStart"/>
      <w:r w:rsidRPr="006416F6">
        <w:rPr>
          <w:rFonts w:eastAsia="Calibri"/>
          <w:szCs w:val="24"/>
          <w:u w:val="none"/>
        </w:rPr>
        <w:t>areas</w:t>
      </w:r>
      <w:proofErr w:type="spellEnd"/>
      <w:r w:rsidRPr="006416F6">
        <w:rPr>
          <w:rFonts w:eastAsia="Calibri"/>
          <w:szCs w:val="24"/>
          <w:u w:val="none"/>
        </w:rPr>
        <w:t>”/“Bioloģiskās daudzveidības saglabāšana un infrastruktūras pieejamības uzlabošana zaļajās zonās”) ar identifikācijas Nr.</w:t>
      </w:r>
      <w:r w:rsidRPr="006416F6">
        <w:rPr>
          <w:rFonts w:ascii="Calibri" w:eastAsia="Calibri" w:hAnsi="Calibri"/>
          <w:sz w:val="22"/>
          <w:u w:val="none"/>
        </w:rPr>
        <w:t xml:space="preserve"> </w:t>
      </w:r>
      <w:r w:rsidRPr="006416F6">
        <w:rPr>
          <w:rFonts w:eastAsia="Calibri"/>
          <w:szCs w:val="24"/>
          <w:u w:val="none"/>
        </w:rPr>
        <w:t>EE-LV00126. Projektā iesaistījušies partneri no Latvijas un Igaunijas. Projekta vadošais partneris ir Gulbenes novada pašvaldība un projekta partneri ir Ropažu novada pašvaldība, Ādažu novada pašvaldība</w:t>
      </w:r>
      <w:r w:rsidRPr="006416F6">
        <w:rPr>
          <w:rFonts w:ascii="Calibri" w:eastAsia="Calibri" w:hAnsi="Calibri"/>
          <w:sz w:val="22"/>
          <w:u w:val="none"/>
        </w:rPr>
        <w:t>,</w:t>
      </w:r>
      <w:r w:rsidRPr="006416F6">
        <w:rPr>
          <w:rFonts w:eastAsia="Calibri"/>
          <w:szCs w:val="24"/>
          <w:u w:val="none"/>
        </w:rPr>
        <w:t xml:space="preserve"> </w:t>
      </w:r>
      <w:proofErr w:type="spellStart"/>
      <w:r w:rsidRPr="006416F6">
        <w:rPr>
          <w:rFonts w:eastAsia="Calibri"/>
          <w:szCs w:val="24"/>
          <w:u w:val="none"/>
        </w:rPr>
        <w:t>Pelvas</w:t>
      </w:r>
      <w:proofErr w:type="spellEnd"/>
      <w:r w:rsidRPr="006416F6">
        <w:rPr>
          <w:rFonts w:eastAsia="Calibri"/>
          <w:szCs w:val="24"/>
          <w:u w:val="none"/>
        </w:rPr>
        <w:t xml:space="preserve"> pašvaldība un Peltsamā pašvaldība Igaunijā.</w:t>
      </w:r>
    </w:p>
    <w:p w14:paraId="01904837"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Projekta „</w:t>
      </w:r>
      <w:proofErr w:type="spellStart"/>
      <w:r w:rsidRPr="006416F6">
        <w:rPr>
          <w:rFonts w:eastAsia="Calibri"/>
          <w:szCs w:val="24"/>
          <w:u w:val="none"/>
        </w:rPr>
        <w:t>GreenScape</w:t>
      </w:r>
      <w:proofErr w:type="spellEnd"/>
      <w:r w:rsidRPr="006416F6">
        <w:rPr>
          <w:rFonts w:eastAsia="Calibri"/>
          <w:szCs w:val="24"/>
          <w:u w:val="none"/>
        </w:rPr>
        <w:t xml:space="preserve">” Nr. EE-LV00126 ietvaros tiks veikta bioloģiskās daudzveidības saglabāšana un kopšana, kā arī uzlabota pieejamība infrastruktūrai septiņās parku un zaļo zonu </w:t>
      </w:r>
      <w:r w:rsidRPr="006416F6">
        <w:rPr>
          <w:rFonts w:eastAsia="Calibri"/>
          <w:szCs w:val="24"/>
          <w:u w:val="none"/>
        </w:rPr>
        <w:lastRenderedPageBreak/>
        <w:t xml:space="preserve">teritorijās. Projekta ietvaros Gulbenes novadā plānots turpināt biotopu kopšanu </w:t>
      </w:r>
      <w:proofErr w:type="spellStart"/>
      <w:r w:rsidRPr="006416F6">
        <w:rPr>
          <w:rFonts w:eastAsia="Calibri"/>
          <w:szCs w:val="24"/>
          <w:u w:val="none"/>
        </w:rPr>
        <w:t>Emzes</w:t>
      </w:r>
      <w:proofErr w:type="spellEnd"/>
      <w:r w:rsidRPr="006416F6">
        <w:rPr>
          <w:rFonts w:eastAsia="Calibri"/>
          <w:szCs w:val="24"/>
          <w:u w:val="none"/>
        </w:rPr>
        <w:t xml:space="preserve"> parkā, paredzēta dīķa tīrīšana, cilvēku plūsmas skaitītāju izvietošana un </w:t>
      </w:r>
      <w:proofErr w:type="spellStart"/>
      <w:r w:rsidRPr="006416F6">
        <w:rPr>
          <w:rFonts w:eastAsia="Calibri"/>
          <w:szCs w:val="24"/>
          <w:u w:val="none"/>
        </w:rPr>
        <w:t>promo</w:t>
      </w:r>
      <w:proofErr w:type="spellEnd"/>
      <w:r w:rsidRPr="006416F6">
        <w:rPr>
          <w:rFonts w:eastAsia="Calibri"/>
          <w:szCs w:val="24"/>
          <w:u w:val="none"/>
        </w:rPr>
        <w:t xml:space="preserve"> video veidošana. Paredzēta takas uzlabošana un papildus labiekārtojuma elementu izvietošana, kas savieno Spārītes parku un </w:t>
      </w:r>
      <w:proofErr w:type="spellStart"/>
      <w:r w:rsidRPr="006416F6">
        <w:rPr>
          <w:rFonts w:eastAsia="Calibri"/>
          <w:szCs w:val="24"/>
          <w:u w:val="none"/>
        </w:rPr>
        <w:t>Emzes</w:t>
      </w:r>
      <w:proofErr w:type="spellEnd"/>
      <w:r w:rsidRPr="006416F6">
        <w:rPr>
          <w:rFonts w:eastAsia="Calibri"/>
          <w:szCs w:val="24"/>
          <w:u w:val="none"/>
        </w:rPr>
        <w:t xml:space="preserve"> dīķi, tādējādi palielinot parka un takas izmantošanas iespējas lielākai sabiedrības daļai. Plānota meta projekta izveide rotondas atjaunošanai tās vēsturiskajā vietā, paredzot papildus atpūtas vietu gar atjaunoto taku. Projekta ietvaros paredzēts izvietot tiltiņus, kas savieno </w:t>
      </w:r>
      <w:proofErr w:type="spellStart"/>
      <w:r w:rsidRPr="006416F6">
        <w:rPr>
          <w:rFonts w:eastAsia="Calibri"/>
          <w:szCs w:val="24"/>
          <w:u w:val="none"/>
        </w:rPr>
        <w:t>Emzes</w:t>
      </w:r>
      <w:proofErr w:type="spellEnd"/>
      <w:r w:rsidRPr="006416F6">
        <w:rPr>
          <w:rFonts w:eastAsia="Calibri"/>
          <w:szCs w:val="24"/>
          <w:u w:val="none"/>
        </w:rPr>
        <w:t xml:space="preserve"> dīķa salas ar takām, padarot tās pieejamākas gan iedzīvotājiem, gan atvieglotu uzturēšanas darbus.  Projekta īstenošanas laiks ir 36 mēneši, projekta plānotais uzsākšanas laiks ir 2024.gada augusta mēnesis un tā īstenošanu plānots pabeigt 2027.gada jūlija mēnesī.</w:t>
      </w:r>
    </w:p>
    <w:p w14:paraId="172F175D"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 xml:space="preserve">Plānots, ka Gulbenes novada pašvaldības dalību projekta ieviešanā nodrošina un projektā tiek nodarbināti esošie </w:t>
      </w:r>
      <w:bookmarkStart w:id="26" w:name="_Hlk120127294"/>
      <w:r w:rsidRPr="006416F6">
        <w:rPr>
          <w:rFonts w:eastAsia="Calibri"/>
          <w:szCs w:val="24"/>
          <w:u w:val="none"/>
        </w:rPr>
        <w:t xml:space="preserve">Gulbenes novada pašvaldības </w:t>
      </w:r>
      <w:bookmarkEnd w:id="26"/>
      <w:r w:rsidRPr="006416F6">
        <w:rPr>
          <w:rFonts w:eastAsia="Calibri"/>
          <w:szCs w:val="24"/>
          <w:u w:val="none"/>
        </w:rPr>
        <w:t>administrācijas Attīstības un iepirkumu nodaļas darbinieki, darba samaksu par projektā nostrādātajām stundām paredzot projekta attiecināmajās izmaksās.</w:t>
      </w:r>
    </w:p>
    <w:p w14:paraId="049FFE4D" w14:textId="77777777" w:rsidR="006416F6" w:rsidRPr="006416F6" w:rsidRDefault="006416F6" w:rsidP="006416F6">
      <w:pPr>
        <w:spacing w:line="360" w:lineRule="auto"/>
        <w:ind w:firstLine="567"/>
        <w:jc w:val="both"/>
        <w:rPr>
          <w:rFonts w:eastAsia="Calibri"/>
          <w:color w:val="FF0000"/>
          <w:szCs w:val="24"/>
          <w:u w:val="none"/>
        </w:rPr>
      </w:pPr>
      <w:r w:rsidRPr="006416F6">
        <w:rPr>
          <w:rFonts w:eastAsia="Calibri"/>
          <w:szCs w:val="24"/>
          <w:u w:val="none"/>
        </w:rPr>
        <w:t xml:space="preserve">Projekta kopējās izmaksas ir 1 146 562,- EUR, no tām Gulbenes novada pašvaldības daļa projektā ir EUR 380 375,- (trīs simti astoņdesmit tūkstoši trīs simti septiņdesmit pieci </w:t>
      </w:r>
      <w:proofErr w:type="spellStart"/>
      <w:r w:rsidRPr="006416F6">
        <w:rPr>
          <w:rFonts w:eastAsia="Calibri"/>
          <w:szCs w:val="24"/>
          <w:u w:val="none"/>
        </w:rPr>
        <w:t>euro</w:t>
      </w:r>
      <w:proofErr w:type="spellEnd"/>
      <w:r w:rsidRPr="006416F6">
        <w:rPr>
          <w:rFonts w:eastAsia="Calibri"/>
          <w:szCs w:val="24"/>
          <w:u w:val="none"/>
        </w:rPr>
        <w:t xml:space="preserve">), tajā skaitā atalgojuma izmaksu daļa ir EUR 81 900,-. Gulbenes novada pašvaldības projekta izmaksu daļa 80% apmērā no ERAF finansējuma ir EUR 304 300,- (trīs simti četri tūkstoši trīs simti </w:t>
      </w:r>
      <w:proofErr w:type="spellStart"/>
      <w:r w:rsidRPr="006416F6">
        <w:rPr>
          <w:rFonts w:eastAsia="Calibri"/>
          <w:szCs w:val="24"/>
          <w:u w:val="none"/>
        </w:rPr>
        <w:t>euro</w:t>
      </w:r>
      <w:proofErr w:type="spellEnd"/>
      <w:r w:rsidRPr="006416F6">
        <w:rPr>
          <w:rFonts w:eastAsia="Calibri"/>
          <w:szCs w:val="24"/>
          <w:u w:val="none"/>
        </w:rPr>
        <w:t xml:space="preserve">). Pašvaldības līdzfinansējums ir 20% jeb EUR 76 075,- (septiņdesmit seši tūkstoši un septiņdesmit pieci </w:t>
      </w:r>
      <w:proofErr w:type="spellStart"/>
      <w:r w:rsidRPr="006416F6">
        <w:rPr>
          <w:rFonts w:eastAsia="Calibri"/>
          <w:szCs w:val="24"/>
          <w:u w:val="none"/>
        </w:rPr>
        <w:t>euro</w:t>
      </w:r>
      <w:proofErr w:type="spellEnd"/>
      <w:r w:rsidRPr="006416F6">
        <w:rPr>
          <w:rFonts w:eastAsia="Calibri"/>
          <w:szCs w:val="24"/>
          <w:u w:val="none"/>
        </w:rPr>
        <w:t xml:space="preserve">), no kā 10% jeb EUR 38 037,50 (trīsdesmit astoņi tūkstoši trīsdesmit septiņi </w:t>
      </w:r>
      <w:proofErr w:type="spellStart"/>
      <w:r w:rsidRPr="006416F6">
        <w:rPr>
          <w:rFonts w:eastAsia="Calibri"/>
          <w:szCs w:val="24"/>
          <w:u w:val="none"/>
        </w:rPr>
        <w:t>euro</w:t>
      </w:r>
      <w:proofErr w:type="spellEnd"/>
      <w:r w:rsidRPr="006416F6">
        <w:rPr>
          <w:rFonts w:eastAsia="Calibri"/>
          <w:szCs w:val="24"/>
          <w:u w:val="none"/>
        </w:rPr>
        <w:t xml:space="preserve"> un 50 centi) iespējams saņemt no valsts budžeta līdzekļiem. </w:t>
      </w:r>
    </w:p>
    <w:p w14:paraId="08EB7AF3" w14:textId="77777777" w:rsidR="006416F6" w:rsidRPr="006416F6" w:rsidRDefault="006416F6" w:rsidP="009C5C44">
      <w:pPr>
        <w:spacing w:line="360" w:lineRule="auto"/>
        <w:ind w:firstLine="567"/>
        <w:rPr>
          <w:rFonts w:eastAsia="Calibri"/>
          <w:szCs w:val="24"/>
          <w:u w:val="none"/>
        </w:rPr>
      </w:pPr>
      <w:r w:rsidRPr="006416F6">
        <w:rPr>
          <w:rFonts w:eastAsia="Calibri"/>
          <w:szCs w:val="24"/>
          <w:u w: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w:t>
      </w:r>
      <w:proofErr w:type="spellStart"/>
      <w:r w:rsidRPr="006416F6">
        <w:rPr>
          <w:rFonts w:eastAsia="Calibri"/>
          <w:szCs w:val="24"/>
          <w:u w:val="none"/>
        </w:rPr>
        <w:t>Interreg</w:t>
      </w:r>
      <w:proofErr w:type="spellEnd"/>
      <w:r w:rsidRPr="006416F6">
        <w:rPr>
          <w:rFonts w:eastAsia="Calibri"/>
          <w:szCs w:val="24"/>
          <w:u w:val="none"/>
        </w:rPr>
        <w:t xml:space="preserve"> Igaunijas-Latvijas pārrobežu programmas rokasgrāmatas nosacījumiem, atklāti balsojot: ar … balsīm “PAR”- , “PRET”- , “ATTURAS”- , Gulbenes novada dome NOLEMJ:</w:t>
      </w:r>
    </w:p>
    <w:p w14:paraId="4CD86321" w14:textId="77777777" w:rsidR="006416F6" w:rsidRPr="006416F6" w:rsidRDefault="006416F6" w:rsidP="009C5C44">
      <w:pPr>
        <w:numPr>
          <w:ilvl w:val="0"/>
          <w:numId w:val="4"/>
        </w:numPr>
        <w:spacing w:line="360" w:lineRule="auto"/>
        <w:ind w:left="0" w:firstLine="567"/>
        <w:contextualSpacing/>
        <w:jc w:val="both"/>
        <w:rPr>
          <w:rFonts w:eastAsia="Calibri"/>
          <w:szCs w:val="24"/>
          <w:u w:val="none"/>
        </w:rPr>
      </w:pPr>
      <w:r w:rsidRPr="006416F6">
        <w:rPr>
          <w:rFonts w:eastAsia="Calibri"/>
          <w:szCs w:val="24"/>
          <w:u w:val="none"/>
        </w:rPr>
        <w:t>ATBALSTĪT Gulbenes novada pašvaldības dalību projektā Nr. EE-LV00126 „</w:t>
      </w:r>
      <w:proofErr w:type="spellStart"/>
      <w:r w:rsidRPr="006416F6">
        <w:rPr>
          <w:rFonts w:eastAsia="Calibri"/>
          <w:szCs w:val="24"/>
          <w:u w:val="none"/>
        </w:rPr>
        <w:t>GreenScape</w:t>
      </w:r>
      <w:proofErr w:type="spellEnd"/>
      <w:r w:rsidRPr="006416F6">
        <w:rPr>
          <w:rFonts w:eastAsia="Calibri"/>
          <w:szCs w:val="24"/>
          <w:u w:val="none"/>
        </w:rPr>
        <w:t>”.</w:t>
      </w:r>
    </w:p>
    <w:p w14:paraId="245FB694" w14:textId="77777777" w:rsidR="006416F6" w:rsidRPr="006416F6" w:rsidRDefault="006416F6" w:rsidP="009C5C44">
      <w:pPr>
        <w:numPr>
          <w:ilvl w:val="0"/>
          <w:numId w:val="4"/>
        </w:numPr>
        <w:spacing w:line="360" w:lineRule="auto"/>
        <w:ind w:left="0" w:firstLine="567"/>
        <w:contextualSpacing/>
        <w:jc w:val="both"/>
        <w:rPr>
          <w:rFonts w:eastAsia="Calibri"/>
          <w:szCs w:val="24"/>
          <w:u w:val="none"/>
        </w:rPr>
      </w:pPr>
      <w:r w:rsidRPr="006416F6">
        <w:rPr>
          <w:rFonts w:eastAsia="Calibri"/>
          <w:szCs w:val="24"/>
          <w:u w:val="none"/>
        </w:rPr>
        <w:t xml:space="preserve">NODROŠINĀT visā projekta ieviešanas laikā projekta </w:t>
      </w:r>
      <w:bookmarkStart w:id="27" w:name="_Hlk45816417"/>
      <w:r w:rsidRPr="006416F6">
        <w:rPr>
          <w:rFonts w:eastAsia="Calibri"/>
          <w:szCs w:val="24"/>
          <w:u w:val="none"/>
        </w:rPr>
        <w:t xml:space="preserve">realizācijai nepieciešamo </w:t>
      </w:r>
      <w:bookmarkEnd w:id="27"/>
      <w:r w:rsidRPr="006416F6">
        <w:rPr>
          <w:rFonts w:eastAsia="Calibri"/>
          <w:szCs w:val="24"/>
          <w:u w:val="none"/>
        </w:rPr>
        <w:t xml:space="preserve">līdzfinansējumu 10% jeb EUR 38 037,50 (trīsdesmit astoņi tūkstoši trīsdesmit septiņi </w:t>
      </w:r>
      <w:proofErr w:type="spellStart"/>
      <w:r w:rsidRPr="006416F6">
        <w:rPr>
          <w:rFonts w:eastAsia="Calibri"/>
          <w:szCs w:val="24"/>
          <w:u w:val="none"/>
        </w:rPr>
        <w:t>euro</w:t>
      </w:r>
      <w:proofErr w:type="spellEnd"/>
      <w:r w:rsidRPr="006416F6">
        <w:rPr>
          <w:rFonts w:eastAsia="Calibri"/>
          <w:szCs w:val="24"/>
          <w:u w:val="none"/>
        </w:rPr>
        <w:t xml:space="preserve"> un 50 centi) apmērā </w:t>
      </w:r>
      <w:bookmarkStart w:id="28" w:name="_Hlk143184141"/>
      <w:r w:rsidRPr="006416F6">
        <w:rPr>
          <w:rFonts w:eastAsia="Calibri"/>
          <w:szCs w:val="24"/>
          <w:u w:val="none"/>
        </w:rPr>
        <w:t>no Gulbenes novada pašvaldības budžeta</w:t>
      </w:r>
      <w:bookmarkEnd w:id="28"/>
      <w:r w:rsidRPr="006416F6">
        <w:rPr>
          <w:rFonts w:eastAsia="Calibri"/>
          <w:szCs w:val="24"/>
          <w:u w:val="none"/>
        </w:rPr>
        <w:t xml:space="preserve">. </w:t>
      </w:r>
      <w:r w:rsidRPr="006416F6">
        <w:rPr>
          <w:rFonts w:eastAsia="Calibri"/>
          <w:color w:val="FF0000"/>
          <w:szCs w:val="24"/>
          <w:u w:val="none"/>
        </w:rPr>
        <w:t xml:space="preserve"> </w:t>
      </w:r>
    </w:p>
    <w:p w14:paraId="06EC15CC" w14:textId="77777777" w:rsidR="006416F6" w:rsidRPr="006416F6" w:rsidRDefault="006416F6" w:rsidP="009C5C44">
      <w:pPr>
        <w:numPr>
          <w:ilvl w:val="0"/>
          <w:numId w:val="4"/>
        </w:numPr>
        <w:spacing w:line="360" w:lineRule="auto"/>
        <w:ind w:left="0" w:firstLine="567"/>
        <w:contextualSpacing/>
        <w:jc w:val="both"/>
        <w:rPr>
          <w:rFonts w:eastAsia="Calibri"/>
          <w:szCs w:val="24"/>
          <w:u w:val="none"/>
        </w:rPr>
      </w:pPr>
      <w:r w:rsidRPr="006416F6">
        <w:rPr>
          <w:rFonts w:eastAsia="Calibri"/>
          <w:szCs w:val="24"/>
          <w:u w:val="none"/>
        </w:rPr>
        <w:t>Par projekta “</w:t>
      </w:r>
      <w:proofErr w:type="spellStart"/>
      <w:r w:rsidRPr="006416F6">
        <w:rPr>
          <w:rFonts w:eastAsia="Calibri"/>
          <w:szCs w:val="24"/>
          <w:u w:val="none"/>
        </w:rPr>
        <w:t>GreenScape</w:t>
      </w:r>
      <w:proofErr w:type="spellEnd"/>
      <w:r w:rsidRPr="006416F6">
        <w:rPr>
          <w:rFonts w:eastAsia="Calibri"/>
          <w:szCs w:val="24"/>
          <w:u w:val="none"/>
        </w:rPr>
        <w:t>” ieviešanu atbildīgs ir Attīstības un iepirkumu nodaļas vadītājs.</w:t>
      </w:r>
    </w:p>
    <w:p w14:paraId="2A0CF845" w14:textId="77777777" w:rsidR="006416F6" w:rsidRPr="006416F6" w:rsidRDefault="006416F6" w:rsidP="009C5C44">
      <w:pPr>
        <w:numPr>
          <w:ilvl w:val="0"/>
          <w:numId w:val="4"/>
        </w:numPr>
        <w:spacing w:line="360" w:lineRule="auto"/>
        <w:ind w:left="0" w:firstLine="567"/>
        <w:contextualSpacing/>
        <w:jc w:val="both"/>
        <w:rPr>
          <w:rFonts w:eastAsia="Calibri"/>
          <w:szCs w:val="24"/>
          <w:u w:val="none"/>
        </w:rPr>
      </w:pPr>
      <w:r w:rsidRPr="006416F6">
        <w:rPr>
          <w:rFonts w:eastAsia="Calibri"/>
          <w:szCs w:val="24"/>
          <w:u w:val="none"/>
        </w:rPr>
        <w:t>Lēmuma izpildes kontroli veikt Gulbenes novada pašvaldības izpilddirektorei.</w:t>
      </w:r>
    </w:p>
    <w:p w14:paraId="4E9D3BA4" w14:textId="77777777" w:rsidR="006416F6" w:rsidRPr="006416F6" w:rsidRDefault="006416F6" w:rsidP="006416F6">
      <w:pPr>
        <w:spacing w:after="160" w:line="276" w:lineRule="auto"/>
        <w:rPr>
          <w:rFonts w:eastAsia="Calibri"/>
          <w:szCs w:val="24"/>
          <w:u w:val="none"/>
        </w:rPr>
      </w:pPr>
    </w:p>
    <w:p w14:paraId="11AF8F8D" w14:textId="76638599" w:rsidR="00203C2F" w:rsidRDefault="00203C2F" w:rsidP="006416F6">
      <w:pPr>
        <w:tabs>
          <w:tab w:val="left" w:pos="3675"/>
        </w:tabs>
        <w:rPr>
          <w:color w:val="000000" w:themeColor="text1"/>
          <w:szCs w:val="24"/>
          <w:u w:val="none"/>
        </w:rPr>
      </w:pPr>
    </w:p>
    <w:p w14:paraId="6F026175" w14:textId="77777777" w:rsidR="009C5C44" w:rsidRDefault="009C5C44" w:rsidP="00575A1B">
      <w:pPr>
        <w:jc w:val="center"/>
        <w:rPr>
          <w:b/>
          <w:noProof/>
          <w:color w:val="000000" w:themeColor="text1"/>
          <w:szCs w:val="24"/>
          <w:u w:val="none"/>
        </w:rPr>
      </w:pPr>
    </w:p>
    <w:p w14:paraId="43558BAE" w14:textId="77777777" w:rsidR="009C5C44" w:rsidRDefault="009C5C44" w:rsidP="00575A1B">
      <w:pPr>
        <w:jc w:val="center"/>
        <w:rPr>
          <w:b/>
          <w:noProof/>
          <w:color w:val="000000" w:themeColor="text1"/>
          <w:szCs w:val="24"/>
          <w:u w:val="none"/>
        </w:rPr>
      </w:pPr>
    </w:p>
    <w:p w14:paraId="1722BFE9" w14:textId="4961ADCE"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23</w:t>
      </w:r>
      <w:r w:rsidR="00881464">
        <w:rPr>
          <w:b/>
          <w:color w:val="000000" w:themeColor="text1"/>
          <w:szCs w:val="24"/>
          <w:u w:val="none"/>
        </w:rPr>
        <w:t>.</w:t>
      </w:r>
    </w:p>
    <w:p w14:paraId="2B28FD2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pašvaldībai piederošā nekustamā īpašuma, kadastra numurs 5001 001 0112, sastāvā esošās zemes vienības, kadastra apzīmējums 5001 001 0112, daļas 100 m2 platībā nomas tiesību izsoles rīkošanu</w:t>
      </w:r>
    </w:p>
    <w:p w14:paraId="5E847AC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B67650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1DEB0AA4" w14:textId="0843054E" w:rsidR="004861D9" w:rsidRPr="00575A1B" w:rsidRDefault="004861D9" w:rsidP="004861D9">
      <w:pPr>
        <w:rPr>
          <w:rFonts w:eastAsia="Calibri"/>
          <w:szCs w:val="24"/>
          <w:u w:val="none"/>
        </w:rPr>
      </w:pPr>
      <w:r>
        <w:rPr>
          <w:rFonts w:eastAsia="Calibri"/>
          <w:szCs w:val="24"/>
          <w:u w:val="none"/>
        </w:rPr>
        <w:t xml:space="preserve">DEBATĒS PIEDALĀS: Inta  </w:t>
      </w:r>
      <w:proofErr w:type="spellStart"/>
      <w:r>
        <w:rPr>
          <w:rFonts w:eastAsia="Calibri"/>
          <w:szCs w:val="24"/>
          <w:u w:val="none"/>
        </w:rPr>
        <w:t>Bindre</w:t>
      </w:r>
      <w:proofErr w:type="spellEnd"/>
      <w:r>
        <w:rPr>
          <w:rFonts w:eastAsia="Calibri"/>
          <w:szCs w:val="24"/>
          <w:u w:val="none"/>
        </w:rPr>
        <w:t>, Guna Pūcīte</w:t>
      </w:r>
    </w:p>
    <w:p w14:paraId="5D040407" w14:textId="77777777" w:rsidR="004861D9" w:rsidRDefault="004861D9" w:rsidP="004861D9">
      <w:pPr>
        <w:rPr>
          <w:rFonts w:eastAsia="Calibri"/>
          <w:color w:val="FF0000"/>
          <w:szCs w:val="24"/>
          <w:u w:val="none"/>
        </w:rPr>
      </w:pPr>
    </w:p>
    <w:p w14:paraId="7E1B7833" w14:textId="77777777" w:rsidR="004861D9" w:rsidRDefault="004861D9" w:rsidP="004861D9">
      <w:pPr>
        <w:spacing w:line="360" w:lineRule="auto"/>
        <w:ind w:firstLine="567"/>
        <w:jc w:val="both"/>
        <w:rPr>
          <w:u w:val="none"/>
        </w:rPr>
      </w:pPr>
      <w:r>
        <w:rPr>
          <w:u w:val="none"/>
        </w:rPr>
        <w:t>Attīstības un tautsaimniecības komiteja atklāti balsojot:</w:t>
      </w:r>
    </w:p>
    <w:p w14:paraId="7EDF3FCC"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559F7E4D"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F4EB24" w14:textId="77777777" w:rsidR="006416F6" w:rsidRPr="006416F6" w:rsidRDefault="006416F6" w:rsidP="006416F6">
      <w:pPr>
        <w:spacing w:line="276" w:lineRule="auto"/>
        <w:jc w:val="center"/>
        <w:rPr>
          <w:rFonts w:eastAsia="Calibri"/>
          <w:szCs w:val="24"/>
          <w:u w:val="none"/>
        </w:rPr>
      </w:pPr>
      <w:r w:rsidRPr="006416F6">
        <w:rPr>
          <w:b/>
          <w:szCs w:val="24"/>
          <w:u w:val="none"/>
          <w:lang w:eastAsia="lv-LV"/>
        </w:rPr>
        <w:t>Par Gulbenes novada pašvaldībai piederošā nekustamā īpašuma, k</w:t>
      </w:r>
      <w:r w:rsidRPr="006416F6">
        <w:rPr>
          <w:rFonts w:eastAsia="Calibri"/>
          <w:b/>
          <w:bCs/>
          <w:noProof/>
          <w:szCs w:val="24"/>
          <w:u w:val="none"/>
        </w:rPr>
        <w:t>adastra numurs 5001 001 0112, sastāvā esošās zemes vienības, kadastra apzīmējums 5001 001 0112, daļas 100 m</w:t>
      </w:r>
      <w:r w:rsidRPr="006416F6">
        <w:rPr>
          <w:rFonts w:eastAsia="Calibri"/>
          <w:b/>
          <w:bCs/>
          <w:noProof/>
          <w:szCs w:val="24"/>
          <w:u w:val="none"/>
          <w:vertAlign w:val="superscript"/>
        </w:rPr>
        <w:t>2</w:t>
      </w:r>
      <w:r w:rsidRPr="006416F6">
        <w:rPr>
          <w:rFonts w:eastAsia="Calibri"/>
          <w:b/>
          <w:bCs/>
          <w:noProof/>
          <w:szCs w:val="24"/>
          <w:u w:val="none"/>
        </w:rPr>
        <w:t xml:space="preserve"> platībā nomas tiesību izsoles rīkošanu</w:t>
      </w:r>
    </w:p>
    <w:p w14:paraId="3DED900E" w14:textId="77777777" w:rsidR="006416F6" w:rsidRPr="006416F6" w:rsidRDefault="006416F6" w:rsidP="006416F6">
      <w:pPr>
        <w:spacing w:line="360" w:lineRule="auto"/>
        <w:ind w:firstLine="567"/>
        <w:jc w:val="both"/>
        <w:rPr>
          <w:rFonts w:eastAsia="Calibri"/>
          <w:szCs w:val="24"/>
          <w:u w:val="none"/>
          <w:lang w:eastAsia="lv-LV"/>
        </w:rPr>
      </w:pPr>
    </w:p>
    <w:p w14:paraId="5DBC49F7"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Gulbenes novada pašvaldībā saņemts</w:t>
      </w:r>
      <w:r w:rsidRPr="006416F6">
        <w:rPr>
          <w:rFonts w:eastAsia="Calibri"/>
          <w:b/>
          <w:bCs/>
          <w:szCs w:val="24"/>
          <w:u w:val="none"/>
        </w:rPr>
        <w:t xml:space="preserve"> SIA “CARBON LESS FUTURE”</w:t>
      </w:r>
      <w:r w:rsidRPr="006416F6">
        <w:rPr>
          <w:rFonts w:eastAsia="Calibri"/>
          <w:szCs w:val="24"/>
          <w:u w:val="none"/>
        </w:rPr>
        <w:t>,</w:t>
      </w:r>
      <w:r w:rsidRPr="006416F6">
        <w:rPr>
          <w:rFonts w:eastAsia="Calibri"/>
          <w:b/>
          <w:bCs/>
          <w:szCs w:val="24"/>
          <w:u w:val="none"/>
        </w:rPr>
        <w:t xml:space="preserve"> </w:t>
      </w:r>
      <w:r w:rsidRPr="006416F6">
        <w:rPr>
          <w:rFonts w:eastAsia="Calibri"/>
          <w:szCs w:val="24"/>
          <w:u w:val="none"/>
        </w:rPr>
        <w:t>reģistrācijas numurs 40203419044, juridiskā adrese: O. Kalpaka iela 27, Gulbene, Gulbenes novads, LV-4401,</w:t>
      </w:r>
      <w:r w:rsidRPr="006416F6">
        <w:rPr>
          <w:rFonts w:eastAsia="Calibri"/>
          <w:b/>
          <w:bCs/>
          <w:szCs w:val="24"/>
          <w:u w:val="none"/>
        </w:rPr>
        <w:t xml:space="preserve"> </w:t>
      </w:r>
      <w:r w:rsidRPr="006416F6">
        <w:rPr>
          <w:rFonts w:eastAsia="Calibri"/>
          <w:szCs w:val="24"/>
          <w:u w:val="none"/>
        </w:rPr>
        <w:t>2023.gada 10.oktobra iesniegums (Gulbenes novada pašvaldībā saņemts 2023.gada 24.oktobrī un reģistrēts ar Nr.</w:t>
      </w:r>
      <w:r w:rsidRPr="006416F6">
        <w:rPr>
          <w:rFonts w:ascii="Calibri" w:eastAsia="Calibri" w:hAnsi="Calibri"/>
          <w:sz w:val="22"/>
          <w:u w:val="none"/>
        </w:rPr>
        <w:t xml:space="preserve"> </w:t>
      </w:r>
      <w:r w:rsidRPr="006416F6">
        <w:rPr>
          <w:rFonts w:eastAsia="Calibri"/>
          <w:szCs w:val="24"/>
          <w:u w:val="none"/>
        </w:rPr>
        <w:t xml:space="preserve">GND/5.13.1/23/2116-S), kurā lūgts piešķirt nomā zemes vienības ar kadastra apzīmējumu 5001 001 0112 daļu, lai novietotu koku stādu audzēšanas iekārtu. </w:t>
      </w:r>
    </w:p>
    <w:p w14:paraId="1B6E839E"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t xml:space="preserve">Atbilstoši Pašvaldību likuma 10. panta pirmās daļas 16.punktu dome ir tiesīga izlemt ikvienu pašvaldības kompetences jautājumu, turklāt tikai domes kompetencē ir </w:t>
      </w:r>
      <w:r w:rsidRPr="006416F6">
        <w:rPr>
          <w:rFonts w:eastAsia="Calibri"/>
          <w:szCs w:val="24"/>
          <w:u w:val="none"/>
        </w:rPr>
        <w:t xml:space="preserve">lemt par pašvaldības nekustamā īpašuma atsavināšanu un apgrūtināšanu, kā arī par nekustamā īpašuma iegūšanu. Pašvaldību likuma </w:t>
      </w:r>
      <w:r w:rsidRPr="006416F6">
        <w:rPr>
          <w:rFonts w:eastAsia="Calibri"/>
          <w:szCs w:val="24"/>
          <w:u w:val="none"/>
          <w:lang w:eastAsia="lv-LV"/>
        </w:rPr>
        <w:t>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trešā daļa, kas cita starpā nosaka, ka mantas daļu, kas nav nepieciešama šā panta pirmajā daļā minētajiem mērķiem, pašvaldība var izmantot, lai saimnieciskā kārtā gūtu ienākumus, un šā panta ceturtā daļa, kas nosaka, ka pašvaldībai ir tiesības iegūt un atsavināt kustamo un nekustamo īpašumu, kā arī veikt citas privāttiesiskas darbības, ievērojot likumā noteikto par rīcību ar publiskas personas finanšu līdzekļiem un mantu.</w:t>
      </w:r>
    </w:p>
    <w:p w14:paraId="79BBF3AD"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 xml:space="preserve">Nekustamais īpašums, kadastra numurs 5001 001 0112, kas sastāv no zemes vienības ar kadastra apzīmējumu 5001 001 0112, ir ierakstīts zemesgrāmatā saskaņā ar 2005.gada 18.jūlija Vidzemes rajona tiesas lēmumu, par ko Gulbenes pilsētas zemesgrāmatas nodalījumā Nr. 100000180908 izdarīts ieraksts, žurnāls Nr. 300001135605. Saskaņā ar minētā nodalījuma III. daļas 1. iedaļas ierakstu Nr. 1.5. uz zemes gabala atrodas Gulbenes novada pašvaldībai piederošs skvērs. </w:t>
      </w:r>
    </w:p>
    <w:p w14:paraId="3A80254A" w14:textId="77777777" w:rsidR="006416F6" w:rsidRPr="006416F6" w:rsidRDefault="006416F6" w:rsidP="006416F6">
      <w:pPr>
        <w:autoSpaceDE w:val="0"/>
        <w:autoSpaceDN w:val="0"/>
        <w:adjustRightInd w:val="0"/>
        <w:spacing w:line="360" w:lineRule="auto"/>
        <w:ind w:firstLine="567"/>
        <w:jc w:val="both"/>
        <w:rPr>
          <w:rFonts w:eastAsia="Calibri"/>
          <w:szCs w:val="24"/>
          <w:u w:val="none"/>
        </w:rPr>
      </w:pPr>
      <w:r w:rsidRPr="006416F6">
        <w:rPr>
          <w:rFonts w:eastAsia="Calibri"/>
          <w:szCs w:val="24"/>
          <w:u w:val="none"/>
        </w:rPr>
        <w:t xml:space="preserve">Atbilstoši Gulbenes novada teritorijas plānojumam (apstiprināts ar Gulbenes novada domes 2018. gada 27. decembra saistošajiem noteikumiem Nr. 20 “Gulbenes novada teritorijas </w:t>
      </w:r>
      <w:r w:rsidRPr="006416F6">
        <w:rPr>
          <w:rFonts w:eastAsia="Calibri"/>
          <w:szCs w:val="24"/>
          <w:u w:val="none"/>
        </w:rPr>
        <w:lastRenderedPageBreak/>
        <w:t xml:space="preserve">plānojums, Teritorijas izmantošanas un apbūves noteikumi un grafiskā daļa”) zemes vienībai ar kadastra apzīmējumu 5001 001 0112 noteiktais funkcionālais zonējums ir dabas un apstādījumu teritorija. 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 </w:t>
      </w:r>
    </w:p>
    <w:p w14:paraId="61236205" w14:textId="77777777" w:rsidR="006416F6" w:rsidRPr="006416F6" w:rsidRDefault="006416F6" w:rsidP="006416F6">
      <w:pPr>
        <w:autoSpaceDE w:val="0"/>
        <w:autoSpaceDN w:val="0"/>
        <w:adjustRightInd w:val="0"/>
        <w:spacing w:line="360" w:lineRule="auto"/>
        <w:ind w:firstLine="567"/>
        <w:jc w:val="both"/>
        <w:rPr>
          <w:rFonts w:eastAsia="Calibri"/>
          <w:bCs/>
          <w:szCs w:val="24"/>
          <w:u w:val="none"/>
        </w:rPr>
      </w:pPr>
      <w:r w:rsidRPr="006416F6">
        <w:rPr>
          <w:rFonts w:eastAsia="Calibri"/>
          <w:szCs w:val="24"/>
          <w:u w:val="none"/>
        </w:rPr>
        <w:t xml:space="preserve">Atbilstoši </w:t>
      </w:r>
      <w:r w:rsidRPr="006416F6">
        <w:rPr>
          <w:rFonts w:eastAsia="Calibri"/>
          <w:bCs/>
          <w:szCs w:val="24"/>
          <w:u w:val="none"/>
        </w:rPr>
        <w:t xml:space="preserve">Teritorijas izmantošanas un apbūves noteikumu 4.9.1.2. apakšpunktam </w:t>
      </w:r>
      <w:r w:rsidRPr="006416F6">
        <w:rPr>
          <w:rFonts w:eastAsia="Calibri"/>
          <w:szCs w:val="24"/>
          <w:u w:val="none"/>
        </w:rPr>
        <w:t>dabas un apstādījumu t</w:t>
      </w:r>
      <w:r w:rsidRPr="006416F6">
        <w:rPr>
          <w:rFonts w:eastAsia="Calibri"/>
          <w:bCs/>
          <w:szCs w:val="24"/>
          <w:u w:val="none"/>
        </w:rPr>
        <w:t xml:space="preserve">eritorijas galvenie izmantošanas veidi ir publiskā </w:t>
      </w:r>
      <w:proofErr w:type="spellStart"/>
      <w:r w:rsidRPr="006416F6">
        <w:rPr>
          <w:rFonts w:eastAsia="Calibri"/>
          <w:bCs/>
          <w:szCs w:val="24"/>
          <w:u w:val="none"/>
        </w:rPr>
        <w:t>ārtelpa</w:t>
      </w:r>
      <w:proofErr w:type="spellEnd"/>
      <w:r w:rsidRPr="006416F6">
        <w:rPr>
          <w:rFonts w:eastAsia="Calibri"/>
          <w:bCs/>
          <w:szCs w:val="24"/>
          <w:u w:val="none"/>
        </w:rPr>
        <w:t xml:space="preserve"> bez labiekārtojuma (24002), labiekārtota publiskā </w:t>
      </w:r>
      <w:proofErr w:type="spellStart"/>
      <w:r w:rsidRPr="006416F6">
        <w:rPr>
          <w:rFonts w:eastAsia="Calibri"/>
          <w:bCs/>
          <w:szCs w:val="24"/>
          <w:u w:val="none"/>
        </w:rPr>
        <w:t>ārtelpa</w:t>
      </w:r>
      <w:proofErr w:type="spellEnd"/>
      <w:r w:rsidRPr="006416F6">
        <w:rPr>
          <w:rFonts w:eastAsia="Calibri"/>
          <w:bCs/>
          <w:szCs w:val="24"/>
          <w:u w:val="none"/>
        </w:rPr>
        <w:t xml:space="preserve"> (24001) un mežs īpaši aizsargājamās dabas teritorijās (21002).</w:t>
      </w:r>
    </w:p>
    <w:p w14:paraId="2574475D" w14:textId="77777777" w:rsidR="006416F6" w:rsidRPr="006416F6" w:rsidRDefault="006416F6" w:rsidP="006416F6">
      <w:pPr>
        <w:autoSpaceDE w:val="0"/>
        <w:autoSpaceDN w:val="0"/>
        <w:adjustRightInd w:val="0"/>
        <w:spacing w:line="360" w:lineRule="auto"/>
        <w:ind w:firstLine="567"/>
        <w:jc w:val="both"/>
        <w:rPr>
          <w:rFonts w:eastAsia="Calibri"/>
          <w:bCs/>
          <w:szCs w:val="24"/>
          <w:u w:val="none"/>
        </w:rPr>
      </w:pPr>
      <w:r w:rsidRPr="006416F6">
        <w:rPr>
          <w:rFonts w:eastAsia="Calibri"/>
          <w:bCs/>
          <w:szCs w:val="24"/>
          <w:u w:val="none"/>
        </w:rPr>
        <w:t xml:space="preserve">Saskaņā ar </w:t>
      </w:r>
      <w:r w:rsidRPr="006416F6">
        <w:rPr>
          <w:rFonts w:eastAsia="Calibri"/>
          <w:szCs w:val="24"/>
          <w:u w:val="none"/>
        </w:rPr>
        <w:t xml:space="preserve">Ministru kabineta 2013. gada 30. aprīļa noteikumu Nr. 240 “Vispārīgie teritorijas plānošanas, izmantošanas un apbūves noteikumi” </w:t>
      </w:r>
      <w:r w:rsidRPr="006416F6">
        <w:rPr>
          <w:rFonts w:eastAsia="Calibri"/>
          <w:bCs/>
          <w:szCs w:val="24"/>
          <w:u w:val="none"/>
        </w:rPr>
        <w:t xml:space="preserve">3.pielikumu “Teritorijas izmantošanas veidu klasifikators” labiekārtota </w:t>
      </w:r>
      <w:proofErr w:type="spellStart"/>
      <w:r w:rsidRPr="006416F6">
        <w:rPr>
          <w:rFonts w:eastAsia="Calibri"/>
          <w:bCs/>
          <w:szCs w:val="24"/>
          <w:u w:val="none"/>
        </w:rPr>
        <w:t>ārtelpa</w:t>
      </w:r>
      <w:proofErr w:type="spellEnd"/>
      <w:r w:rsidRPr="006416F6">
        <w:rPr>
          <w:rFonts w:eastAsia="Calibri"/>
          <w:bCs/>
          <w:szCs w:val="24"/>
          <w:u w:val="none"/>
        </w:rPr>
        <w:t xml:space="preserve"> (24001) ir labiekārtoti parki (piemēram, atrakciju un atpūtas parki), zooloģiskie un botāniskie dārzi, </w:t>
      </w:r>
      <w:proofErr w:type="spellStart"/>
      <w:r w:rsidRPr="006416F6">
        <w:rPr>
          <w:rFonts w:eastAsia="Calibri"/>
          <w:bCs/>
          <w:szCs w:val="24"/>
          <w:u w:val="none"/>
        </w:rPr>
        <w:t>mežaparki</w:t>
      </w:r>
      <w:proofErr w:type="spellEnd"/>
      <w:r w:rsidRPr="006416F6">
        <w:rPr>
          <w:rFonts w:eastAsia="Calibri"/>
          <w:bCs/>
          <w:szCs w:val="24"/>
          <w:u w:val="none"/>
        </w:rPr>
        <w:t xml:space="preserve">, kapsētas (ietverot kapličas, krematorijas, </w:t>
      </w:r>
      <w:proofErr w:type="spellStart"/>
      <w:r w:rsidRPr="006416F6">
        <w:rPr>
          <w:rFonts w:eastAsia="Calibri"/>
          <w:bCs/>
          <w:szCs w:val="24"/>
          <w:u w:val="none"/>
        </w:rPr>
        <w:t>kolumbārijus</w:t>
      </w:r>
      <w:proofErr w:type="spellEnd"/>
      <w:r w:rsidRPr="006416F6">
        <w:rPr>
          <w:rFonts w:eastAsia="Calibri"/>
          <w:bCs/>
          <w:szCs w:val="24"/>
          <w:u w:val="none"/>
        </w:rPr>
        <w:t xml:space="preserve"> un tiem funkcionāli līdzīgas būves), dzīvnieku kapsētas, pludmales, krastmalas, laukumi, publisko ēku pagalmi, kā arī apstādījumi, labiekārtojums un funkcionāli nepieciešamā infrastruktūra (tai skaitā nedzīvojamās ēkas, būves, dīķi, kanāli un citi objekti) iedzīvotāju atpūtas, fizisko aktivitāšu un citu publiskās </w:t>
      </w:r>
      <w:proofErr w:type="spellStart"/>
      <w:r w:rsidRPr="006416F6">
        <w:rPr>
          <w:rFonts w:eastAsia="Calibri"/>
          <w:bCs/>
          <w:szCs w:val="24"/>
          <w:u w:val="none"/>
        </w:rPr>
        <w:t>ārtelpas</w:t>
      </w:r>
      <w:proofErr w:type="spellEnd"/>
      <w:r w:rsidRPr="006416F6">
        <w:rPr>
          <w:rFonts w:eastAsia="Calibri"/>
          <w:bCs/>
          <w:szCs w:val="24"/>
          <w:u w:val="none"/>
        </w:rPr>
        <w:t xml:space="preserve"> funkciju nodrošināšanai. </w:t>
      </w:r>
    </w:p>
    <w:p w14:paraId="78E283B0"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 xml:space="preserve">Ministru kabineta 2018. gada 19. jūnija noteikumu Nr. 350 “Publiskas personas zemes nomas un apbūves tiesības noteikumi” (turpmāk – Noteikumi) 32. punkts nosaka, ka neapbūvēta zemesgabala nomnieku noskaidro rakstiskā, mutiskā vai elektroniskā izsolē. Iznomātājs pieņem lēmumu par piemērojamo izsoles veidu, nodrošina izsoles atklātumu un dokumentē izsoles procedūru. Noteikumu 35. punkts nosaka, ka šo noteikumu 33. 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 </w:t>
      </w:r>
    </w:p>
    <w:p w14:paraId="24E2ED07"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Saskaņā ar Publiskas personas finanšu līdzekļu un mantas izšķērdēšanas novēršanas likuma 6.</w:t>
      </w:r>
      <w:r w:rsidRPr="006416F6">
        <w:rPr>
          <w:rFonts w:eastAsia="Calibri"/>
          <w:szCs w:val="24"/>
          <w:u w:val="none"/>
          <w:vertAlign w:val="superscript"/>
        </w:rPr>
        <w:t>1 </w:t>
      </w:r>
      <w:r w:rsidRPr="006416F6">
        <w:rPr>
          <w:rFonts w:eastAsia="Calibri"/>
          <w:szCs w:val="24"/>
          <w:u w:val="none"/>
        </w:rPr>
        <w:t xml:space="preserve">panta pirmo daļu, ja likumā vai Ministru kabineta noteikumos nav paredzēts citādi, kustamās mantas nomas līgumu slēdz uz laiku, kas nav ilgāks par pieciem gadiem, nekustamā īpašuma nomas līgumu – uz laiku, kas nav ilgāks par 30 gadiem. </w:t>
      </w:r>
    </w:p>
    <w:p w14:paraId="30ABE336" w14:textId="77777777" w:rsidR="006416F6" w:rsidRPr="006416F6" w:rsidRDefault="006416F6" w:rsidP="006416F6">
      <w:pPr>
        <w:spacing w:line="360" w:lineRule="auto"/>
        <w:ind w:firstLine="567"/>
        <w:jc w:val="both"/>
        <w:rPr>
          <w:rFonts w:eastAsia="Calibri"/>
          <w:szCs w:val="24"/>
          <w:u w:val="none"/>
        </w:rPr>
      </w:pPr>
      <w:r w:rsidRPr="006416F6">
        <w:rPr>
          <w:rFonts w:eastAsia="Calibri"/>
          <w:szCs w:val="24"/>
          <w:u w:val="none"/>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proofErr w:type="spellStart"/>
      <w:r w:rsidRPr="006416F6">
        <w:rPr>
          <w:rFonts w:eastAsia="Calibri"/>
          <w:i/>
          <w:iCs/>
          <w:szCs w:val="24"/>
          <w:u w:val="none"/>
        </w:rPr>
        <w:t>euro</w:t>
      </w:r>
      <w:proofErr w:type="spellEnd"/>
      <w:r w:rsidRPr="006416F6">
        <w:rPr>
          <w:rFonts w:eastAsia="Calibri"/>
          <w:iCs/>
          <w:szCs w:val="24"/>
          <w:u w:val="none"/>
        </w:rPr>
        <w:t>.</w:t>
      </w:r>
    </w:p>
    <w:p w14:paraId="4D3854E6" w14:textId="77777777" w:rsidR="006416F6" w:rsidRPr="006416F6" w:rsidRDefault="006416F6" w:rsidP="006416F6">
      <w:pPr>
        <w:spacing w:line="360" w:lineRule="auto"/>
        <w:ind w:firstLine="567"/>
        <w:jc w:val="both"/>
        <w:rPr>
          <w:rFonts w:eastAsia="Calibri"/>
          <w:szCs w:val="24"/>
          <w:u w:val="none"/>
          <w:lang w:eastAsia="lv-LV"/>
        </w:rPr>
      </w:pPr>
      <w:r w:rsidRPr="006416F6">
        <w:rPr>
          <w:rFonts w:eastAsia="Calibri"/>
          <w:szCs w:val="24"/>
          <w:u w:val="none"/>
          <w:lang w:eastAsia="lv-LV"/>
        </w:rPr>
        <w:lastRenderedPageBreak/>
        <w:t>Atbilstoši piesaistītā neatkarīgā vērtētāja sabiedrības ar ierobežotu atbildību “</w:t>
      </w:r>
      <w:proofErr w:type="spellStart"/>
      <w:r w:rsidRPr="006416F6">
        <w:rPr>
          <w:rFonts w:eastAsia="Calibri"/>
          <w:szCs w:val="24"/>
          <w:u w:val="none"/>
          <w:lang w:eastAsia="lv-LV"/>
        </w:rPr>
        <w:t>Dzieti</w:t>
      </w:r>
      <w:proofErr w:type="spellEnd"/>
      <w:r w:rsidRPr="006416F6">
        <w:rPr>
          <w:rFonts w:eastAsia="Calibri"/>
          <w:szCs w:val="24"/>
          <w:u w:val="none"/>
          <w:lang w:eastAsia="lv-LV"/>
        </w:rPr>
        <w:t>”, reģistrācijas numurs 42403010964, 2023. gada 17. novembra atskaitei par iespējamo nomas maksas apmēru zemes vienības daļai 0,01 ha platībā, kadastra apzīmējums 5001 001 0112, O. Kalpaka ielā 25A, Gulbenē, Gulbenes novadā (2023. gada 17. novembra slēdziens Nr. Z-23/513), nomai paredzētās zemes daļas, kuras platība ir 0,01 ha, visiespējamākā tirgus nomas maksa bez pievienotās vērtības nodokļa ir 2,83 EUR mēnesī. Nomas maksā nav iekļauti izdevumi par elektroenerģiju.</w:t>
      </w:r>
    </w:p>
    <w:p w14:paraId="051DE3EF" w14:textId="77777777" w:rsidR="006416F6" w:rsidRPr="006416F6" w:rsidRDefault="006416F6" w:rsidP="006416F6">
      <w:pPr>
        <w:spacing w:line="360" w:lineRule="auto"/>
        <w:ind w:firstLine="567"/>
        <w:jc w:val="both"/>
        <w:rPr>
          <w:rFonts w:eastAsia="Calibri"/>
          <w:szCs w:val="24"/>
          <w:u w:val="none"/>
        </w:rPr>
      </w:pPr>
      <w:r w:rsidRPr="006416F6">
        <w:rPr>
          <w:szCs w:val="24"/>
          <w:u w:val="none"/>
        </w:rPr>
        <w:t xml:space="preserve">Ņemot vērā iepriekš minēto un pamatojoties uz Pašvaldību likuma 10.panta pirmās daļas 16.punktu, 73. panta trešo un ceturto daļu, </w:t>
      </w:r>
      <w:r w:rsidRPr="006416F6">
        <w:rPr>
          <w:rFonts w:eastAsia="Calibri"/>
          <w:szCs w:val="24"/>
          <w:u w:val="none"/>
        </w:rPr>
        <w:t>Publiskas personas finanšu līdzekļu un mantas izšķērdēšanas novēršanas likuma 6.</w:t>
      </w:r>
      <w:r w:rsidRPr="006416F6">
        <w:rPr>
          <w:rFonts w:eastAsia="Calibri"/>
          <w:szCs w:val="24"/>
          <w:u w:val="none"/>
          <w:vertAlign w:val="superscript"/>
        </w:rPr>
        <w:t>1 </w:t>
      </w:r>
      <w:r w:rsidRPr="006416F6">
        <w:rPr>
          <w:rFonts w:eastAsia="Calibri"/>
          <w:szCs w:val="24"/>
          <w:u w:val="none"/>
        </w:rPr>
        <w:t>panta pirmo daļu, Ministru kabineta 2018. gada 19. jūnija noteikumu Nr. 350 “Publiskas personas zemes nomas un apbūves tiesības noteikumi” 32., 33., 35., 40. punktu, SIA “</w:t>
      </w:r>
      <w:proofErr w:type="spellStart"/>
      <w:r w:rsidRPr="006416F6">
        <w:rPr>
          <w:rFonts w:eastAsia="Calibri"/>
          <w:szCs w:val="24"/>
          <w:u w:val="none"/>
        </w:rPr>
        <w:t>Dzieti</w:t>
      </w:r>
      <w:proofErr w:type="spellEnd"/>
      <w:r w:rsidRPr="006416F6">
        <w:rPr>
          <w:rFonts w:eastAsia="Calibri"/>
          <w:szCs w:val="24"/>
          <w:u w:val="none"/>
        </w:rPr>
        <w:t xml:space="preserve">”, reģistrācijas Nr. 42403010964, valdes priekšsēdētāja </w:t>
      </w:r>
      <w:proofErr w:type="spellStart"/>
      <w:r w:rsidRPr="006416F6">
        <w:rPr>
          <w:rFonts w:eastAsia="Calibri"/>
          <w:szCs w:val="24"/>
          <w:u w:val="none"/>
        </w:rPr>
        <w:t>J.G.Vjakses</w:t>
      </w:r>
      <w:proofErr w:type="spellEnd"/>
      <w:r w:rsidRPr="006416F6">
        <w:rPr>
          <w:rFonts w:eastAsia="Calibri"/>
          <w:szCs w:val="24"/>
          <w:u w:val="none"/>
        </w:rPr>
        <w:t xml:space="preserve"> (LĪVA profesionālās kvalifikācijas sertifikāts Nr. 83; Kompetences uzraudzības biroja izsniegts sertifikāts nekustamā īpašuma vērtēšanai Nr. 15) 2023. gada 17. novembra atskaiti </w:t>
      </w:r>
      <w:r w:rsidRPr="006416F6">
        <w:rPr>
          <w:rFonts w:eastAsia="Calibri"/>
          <w:szCs w:val="24"/>
          <w:u w:val="none"/>
          <w:lang w:eastAsia="lv-LV"/>
        </w:rPr>
        <w:t>par iespējamo nomas maksas apmēru zemes vienības daļai 0,01 ha platībā, kadastra apzīmējums 5001 001 0112, O. Kalpaka ielā 25A, Gulbenē, Gulbenes novadā</w:t>
      </w:r>
      <w:r w:rsidRPr="006416F6">
        <w:rPr>
          <w:rFonts w:eastAsia="Calibri"/>
          <w:color w:val="FF0000"/>
          <w:szCs w:val="24"/>
          <w:u w:val="none"/>
          <w:lang w:eastAsia="lv-LV"/>
        </w:rPr>
        <w:t xml:space="preserve"> </w:t>
      </w:r>
      <w:r w:rsidRPr="006416F6">
        <w:rPr>
          <w:rFonts w:eastAsia="Calibri"/>
          <w:szCs w:val="24"/>
          <w:u w:val="none"/>
          <w:lang w:eastAsia="lv-LV"/>
        </w:rPr>
        <w:t>(2023. gada 17. novembra ziņojums Nr. Z-23/513),</w:t>
      </w:r>
      <w:r w:rsidRPr="006416F6">
        <w:rPr>
          <w:rFonts w:eastAsia="Calibri"/>
          <w:szCs w:val="24"/>
          <w:u w:val="none"/>
        </w:rPr>
        <w:t xml:space="preserve"> atklāti balsojot: ar … balsīm “PAR”- , “PRET”- , “ATTURAS”- , Gulbenes novada dome NOLEMJ:</w:t>
      </w:r>
    </w:p>
    <w:p w14:paraId="66BDFC46" w14:textId="77777777" w:rsidR="006416F6" w:rsidRPr="006416F6" w:rsidRDefault="006416F6" w:rsidP="006416F6">
      <w:pPr>
        <w:numPr>
          <w:ilvl w:val="0"/>
          <w:numId w:val="5"/>
        </w:numPr>
        <w:tabs>
          <w:tab w:val="left" w:pos="851"/>
        </w:tabs>
        <w:spacing w:after="160" w:line="360" w:lineRule="auto"/>
        <w:ind w:left="0" w:firstLine="567"/>
        <w:contextualSpacing/>
        <w:jc w:val="both"/>
        <w:rPr>
          <w:rFonts w:eastAsia="Calibri"/>
          <w:color w:val="000000"/>
          <w:szCs w:val="24"/>
          <w:u w:val="none"/>
          <w:lang w:eastAsia="lv-LV"/>
        </w:rPr>
      </w:pPr>
      <w:r w:rsidRPr="006416F6">
        <w:rPr>
          <w:rFonts w:eastAsia="Calibri"/>
          <w:noProof/>
          <w:szCs w:val="24"/>
          <w:u w:val="none"/>
          <w:lang w:eastAsia="lv-LV"/>
        </w:rPr>
        <w:t xml:space="preserve">RĪKOT </w:t>
      </w:r>
      <w:bookmarkStart w:id="29" w:name="_Hlk72238811"/>
      <w:r w:rsidRPr="006416F6">
        <w:rPr>
          <w:rFonts w:eastAsia="Calibri"/>
          <w:noProof/>
          <w:szCs w:val="24"/>
          <w:u w:val="none"/>
          <w:lang w:eastAsia="lv-LV"/>
        </w:rPr>
        <w:t xml:space="preserve">Gulbenes novada pašvaldībai piederošā nekustamā īpašuma Gulbenes pilsētā ar kadastra numuru 5001 001 0112, adrese: O. Kalpaka iela 25A, Gulbene, Gulbenes novads, </w:t>
      </w:r>
      <w:bookmarkStart w:id="30" w:name="_Hlk72238778"/>
      <w:r w:rsidRPr="006416F6">
        <w:rPr>
          <w:rFonts w:eastAsia="Calibri"/>
          <w:noProof/>
          <w:szCs w:val="24"/>
          <w:u w:val="none"/>
          <w:lang w:eastAsia="lv-LV"/>
        </w:rPr>
        <w:t>sastāvā esošās zemes vienības ar kadastra apzīmējumu 5001 001 0112 daļai 100 m</w:t>
      </w:r>
      <w:r w:rsidRPr="006416F6">
        <w:rPr>
          <w:rFonts w:eastAsia="Calibri"/>
          <w:noProof/>
          <w:szCs w:val="24"/>
          <w:u w:val="none"/>
          <w:vertAlign w:val="superscript"/>
          <w:lang w:eastAsia="lv-LV"/>
        </w:rPr>
        <w:t>2</w:t>
      </w:r>
      <w:r w:rsidRPr="006416F6">
        <w:rPr>
          <w:rFonts w:eastAsia="Calibri"/>
          <w:noProof/>
          <w:szCs w:val="24"/>
          <w:u w:val="none"/>
          <w:lang w:eastAsia="lv-LV"/>
        </w:rPr>
        <w:t xml:space="preserve"> platībā</w:t>
      </w:r>
      <w:bookmarkEnd w:id="30"/>
      <w:r w:rsidRPr="006416F6">
        <w:rPr>
          <w:rFonts w:eastAsia="Calibri"/>
          <w:noProof/>
          <w:szCs w:val="24"/>
          <w:u w:val="none"/>
          <w:lang w:eastAsia="lv-LV"/>
        </w:rPr>
        <w:t xml:space="preserve"> pirmo nomas tiesību mutisku izsoli ar</w:t>
      </w:r>
      <w:bookmarkEnd w:id="29"/>
      <w:r w:rsidRPr="006416F6">
        <w:rPr>
          <w:rFonts w:eastAsia="Calibri"/>
          <w:noProof/>
          <w:szCs w:val="24"/>
          <w:u w:val="none"/>
          <w:lang w:eastAsia="lv-LV"/>
        </w:rPr>
        <w:t xml:space="preserve"> mērķi – ekotūrisma objekta, kas </w:t>
      </w:r>
      <w:r w:rsidRPr="006416F6">
        <w:rPr>
          <w:rFonts w:eastAsia="Calibri"/>
          <w:szCs w:val="24"/>
          <w:u w:val="none"/>
          <w:lang w:eastAsia="lv-LV"/>
        </w:rPr>
        <w:t xml:space="preserve">veicina dabas vērtību izzināšanu un vides aizsardzību, kā arī pilnveido sabiedrībā vides izglītību un apziņu, </w:t>
      </w:r>
      <w:r w:rsidRPr="006416F6">
        <w:rPr>
          <w:rFonts w:eastAsia="Calibri"/>
          <w:noProof/>
          <w:szCs w:val="24"/>
          <w:u w:val="none"/>
          <w:lang w:eastAsia="lv-LV"/>
        </w:rPr>
        <w:t>izviedošana.</w:t>
      </w:r>
    </w:p>
    <w:p w14:paraId="2183E8F7" w14:textId="77777777" w:rsidR="006416F6" w:rsidRPr="006416F6" w:rsidRDefault="006416F6" w:rsidP="006416F6">
      <w:pPr>
        <w:numPr>
          <w:ilvl w:val="0"/>
          <w:numId w:val="5"/>
        </w:numPr>
        <w:tabs>
          <w:tab w:val="left" w:pos="851"/>
        </w:tabs>
        <w:spacing w:after="160" w:line="360" w:lineRule="auto"/>
        <w:ind w:left="0" w:firstLine="567"/>
        <w:contextualSpacing/>
        <w:jc w:val="both"/>
        <w:rPr>
          <w:rFonts w:eastAsia="Calibri"/>
          <w:color w:val="000000"/>
          <w:szCs w:val="24"/>
          <w:u w:val="none"/>
          <w:lang w:eastAsia="lv-LV"/>
        </w:rPr>
      </w:pPr>
      <w:r w:rsidRPr="006416F6">
        <w:rPr>
          <w:rFonts w:eastAsia="Calibri"/>
          <w:noProof/>
          <w:szCs w:val="24"/>
          <w:u w:val="none"/>
          <w:lang w:eastAsia="lv-LV"/>
        </w:rPr>
        <w:t xml:space="preserve">NOTEIKT izsoles nosacīto nomas maksu (izsoles sākumcenu) 2,83 EUR (divi </w:t>
      </w:r>
      <w:r w:rsidRPr="006416F6">
        <w:rPr>
          <w:rFonts w:eastAsia="Calibri"/>
          <w:i/>
          <w:iCs/>
          <w:noProof/>
          <w:szCs w:val="24"/>
          <w:u w:val="none"/>
          <w:lang w:eastAsia="lv-LV"/>
        </w:rPr>
        <w:t>euro</w:t>
      </w:r>
      <w:r w:rsidRPr="006416F6">
        <w:rPr>
          <w:rFonts w:eastAsia="Calibri"/>
          <w:noProof/>
          <w:szCs w:val="24"/>
          <w:u w:val="none"/>
          <w:lang w:eastAsia="lv-LV"/>
        </w:rPr>
        <w:t xml:space="preserve"> astoņdesmit trīs centi) mēnesī bez pievienotās vērtības</w:t>
      </w:r>
      <w:r w:rsidRPr="006416F6">
        <w:rPr>
          <w:rFonts w:eastAsia="Calibri"/>
          <w:szCs w:val="24"/>
          <w:u w:val="none"/>
          <w:lang w:eastAsia="lv-LV"/>
        </w:rPr>
        <w:t xml:space="preserve"> nodokļa.</w:t>
      </w:r>
    </w:p>
    <w:p w14:paraId="5C8D15E8" w14:textId="77777777" w:rsidR="006416F6" w:rsidRPr="006416F6" w:rsidRDefault="006416F6" w:rsidP="006416F6">
      <w:pPr>
        <w:numPr>
          <w:ilvl w:val="0"/>
          <w:numId w:val="5"/>
        </w:numPr>
        <w:tabs>
          <w:tab w:val="left" w:pos="851"/>
        </w:tabs>
        <w:spacing w:after="160" w:line="360" w:lineRule="auto"/>
        <w:ind w:left="0" w:firstLine="567"/>
        <w:contextualSpacing/>
        <w:jc w:val="both"/>
        <w:rPr>
          <w:rFonts w:eastAsia="Calibri"/>
          <w:color w:val="000000"/>
          <w:szCs w:val="24"/>
          <w:u w:val="none"/>
          <w:lang w:eastAsia="lv-LV"/>
        </w:rPr>
      </w:pPr>
      <w:r w:rsidRPr="006416F6">
        <w:rPr>
          <w:rFonts w:eastAsia="Calibri"/>
          <w:szCs w:val="24"/>
          <w:u w:val="none"/>
          <w:lang w:eastAsia="lv-LV"/>
        </w:rPr>
        <w:t>APSTIPRINĀT pirmās nomas tiesību izsoles noteikumus (1.pielikums).</w:t>
      </w:r>
    </w:p>
    <w:p w14:paraId="2B8E5EBE" w14:textId="77777777" w:rsidR="006416F6" w:rsidRPr="006416F6" w:rsidRDefault="006416F6" w:rsidP="006416F6">
      <w:pPr>
        <w:numPr>
          <w:ilvl w:val="0"/>
          <w:numId w:val="5"/>
        </w:numPr>
        <w:tabs>
          <w:tab w:val="left" w:pos="851"/>
        </w:tabs>
        <w:spacing w:after="160" w:line="360" w:lineRule="auto"/>
        <w:ind w:left="0" w:firstLine="567"/>
        <w:contextualSpacing/>
        <w:jc w:val="both"/>
        <w:rPr>
          <w:rFonts w:eastAsia="Calibri"/>
          <w:color w:val="000000"/>
          <w:szCs w:val="24"/>
          <w:u w:val="none"/>
          <w:lang w:eastAsia="lv-LV"/>
        </w:rPr>
      </w:pPr>
      <w:r w:rsidRPr="006416F6">
        <w:rPr>
          <w:rFonts w:eastAsia="Calibri"/>
          <w:noProof/>
          <w:szCs w:val="24"/>
          <w:u w:val="none"/>
          <w:lang w:eastAsia="lv-LV"/>
        </w:rPr>
        <w:t>APSTIPRINĀT nomas tiesību izsoles publicējamo informāciju (2.pielikums).</w:t>
      </w:r>
    </w:p>
    <w:p w14:paraId="0FD5635C" w14:textId="77777777" w:rsidR="006416F6" w:rsidRPr="006416F6" w:rsidRDefault="006416F6" w:rsidP="006416F6">
      <w:pPr>
        <w:numPr>
          <w:ilvl w:val="0"/>
          <w:numId w:val="5"/>
        </w:numPr>
        <w:tabs>
          <w:tab w:val="left" w:pos="851"/>
        </w:tabs>
        <w:spacing w:after="160" w:line="360" w:lineRule="auto"/>
        <w:ind w:left="0" w:firstLine="567"/>
        <w:contextualSpacing/>
        <w:jc w:val="both"/>
        <w:rPr>
          <w:rFonts w:eastAsia="Calibri"/>
          <w:color w:val="000000"/>
          <w:szCs w:val="24"/>
          <w:u w:val="none"/>
          <w:lang w:eastAsia="lv-LV"/>
        </w:rPr>
      </w:pPr>
      <w:r w:rsidRPr="006416F6">
        <w:rPr>
          <w:rFonts w:eastAsia="Calibri"/>
          <w:noProof/>
          <w:szCs w:val="24"/>
          <w:u w:val="none"/>
          <w:lang w:eastAsia="lv-LV"/>
        </w:rPr>
        <w:t>UZDOT Gulbenes novada pasvaldības Mantas iznomāšanas komisijai organizēt nomas tiesību izsoli.</w:t>
      </w:r>
    </w:p>
    <w:p w14:paraId="08518D14" w14:textId="77777777" w:rsidR="006416F6" w:rsidRPr="006416F6" w:rsidRDefault="006416F6" w:rsidP="006416F6">
      <w:pPr>
        <w:numPr>
          <w:ilvl w:val="0"/>
          <w:numId w:val="5"/>
        </w:numPr>
        <w:tabs>
          <w:tab w:val="left" w:pos="851"/>
        </w:tabs>
        <w:spacing w:after="160" w:line="360" w:lineRule="auto"/>
        <w:ind w:left="0" w:firstLine="567"/>
        <w:contextualSpacing/>
        <w:jc w:val="both"/>
        <w:rPr>
          <w:rFonts w:eastAsia="Calibri"/>
          <w:color w:val="000000"/>
          <w:szCs w:val="24"/>
          <w:u w:val="none"/>
          <w:lang w:eastAsia="lv-LV"/>
        </w:rPr>
      </w:pPr>
      <w:r w:rsidRPr="006416F6">
        <w:rPr>
          <w:rFonts w:eastAsia="Calibri"/>
          <w:noProof/>
          <w:szCs w:val="24"/>
          <w:u w:val="none"/>
          <w:lang w:eastAsia="lv-LV"/>
        </w:rPr>
        <w:t>PUBLICĒT šā lēmuma 4.</w:t>
      </w:r>
      <w:r w:rsidRPr="006416F6">
        <w:rPr>
          <w:rFonts w:ascii="Calibri" w:eastAsia="Calibri" w:hAnsi="Calibri"/>
          <w:sz w:val="20"/>
          <w:szCs w:val="20"/>
          <w:u w:val="none"/>
          <w:lang w:eastAsia="lv-LV"/>
        </w:rPr>
        <w:t> </w:t>
      </w:r>
      <w:r w:rsidRPr="006416F6">
        <w:rPr>
          <w:rFonts w:eastAsia="Calibri"/>
          <w:noProof/>
          <w:szCs w:val="24"/>
          <w:u w:val="none"/>
          <w:lang w:eastAsia="lv-LV"/>
        </w:rPr>
        <w:t xml:space="preserve">punktā minēto informāciju un izsoles noteikumus Gulbenes novada pašvaldības tīmekļvietnē </w:t>
      </w:r>
      <w:hyperlink r:id="rId23" w:history="1">
        <w:r w:rsidRPr="006416F6">
          <w:rPr>
            <w:rFonts w:eastAsia="Calibri"/>
            <w:noProof/>
            <w:color w:val="0000FF"/>
            <w:szCs w:val="24"/>
            <w:lang w:eastAsia="lv-LV"/>
          </w:rPr>
          <w:t>www.gulbene.lv</w:t>
        </w:r>
      </w:hyperlink>
      <w:r w:rsidRPr="006416F6">
        <w:rPr>
          <w:rFonts w:eastAsia="Calibri"/>
          <w:noProof/>
          <w:szCs w:val="24"/>
          <w:u w:val="none"/>
          <w:lang w:eastAsia="lv-LV"/>
        </w:rPr>
        <w:t xml:space="preserve">. </w:t>
      </w:r>
    </w:p>
    <w:p w14:paraId="3B9DE4C6" w14:textId="77777777" w:rsidR="006416F6" w:rsidRPr="006416F6" w:rsidRDefault="006416F6" w:rsidP="006416F6">
      <w:pPr>
        <w:widowControl w:val="0"/>
        <w:tabs>
          <w:tab w:val="left" w:pos="851"/>
        </w:tabs>
        <w:spacing w:after="160" w:line="360" w:lineRule="auto"/>
        <w:ind w:firstLine="567"/>
        <w:jc w:val="both"/>
        <w:rPr>
          <w:rFonts w:eastAsia="Calibri"/>
          <w:noProof/>
          <w:szCs w:val="24"/>
          <w:u w:val="none"/>
        </w:rPr>
      </w:pPr>
      <w:r w:rsidRPr="006416F6">
        <w:rPr>
          <w:rFonts w:eastAsia="Calibri"/>
          <w:noProof/>
          <w:szCs w:val="24"/>
          <w:u w:val="none"/>
        </w:rPr>
        <w:t xml:space="preserve">5. PILNVAROT </w:t>
      </w:r>
      <w:r w:rsidRPr="006416F6">
        <w:rPr>
          <w:rFonts w:eastAsia="Calibri"/>
          <w:szCs w:val="24"/>
          <w:u w:val="none"/>
        </w:rPr>
        <w:t xml:space="preserve">Gulbenes novada pašvaldības izpilddirektori Antru </w:t>
      </w:r>
      <w:proofErr w:type="spellStart"/>
      <w:r w:rsidRPr="006416F6">
        <w:rPr>
          <w:rFonts w:eastAsia="Calibri"/>
          <w:szCs w:val="24"/>
          <w:u w:val="none"/>
        </w:rPr>
        <w:t>Sprudzāni</w:t>
      </w:r>
      <w:proofErr w:type="spellEnd"/>
      <w:r w:rsidRPr="006416F6">
        <w:rPr>
          <w:rFonts w:eastAsia="Calibri"/>
          <w:szCs w:val="24"/>
          <w:u w:val="none"/>
        </w:rPr>
        <w:t xml:space="preserve"> pēc izsoles rezultātu paziņošanas noslēgt</w:t>
      </w:r>
      <w:r w:rsidRPr="006416F6">
        <w:rPr>
          <w:rFonts w:eastAsia="Calibri"/>
          <w:noProof/>
          <w:szCs w:val="24"/>
          <w:u w:val="none"/>
        </w:rPr>
        <w:t xml:space="preserve"> zemes nomas līgumu.</w:t>
      </w:r>
    </w:p>
    <w:p w14:paraId="335E55B9" w14:textId="77777777" w:rsidR="006416F6" w:rsidRPr="006416F6" w:rsidRDefault="006416F6" w:rsidP="006416F6">
      <w:pPr>
        <w:spacing w:after="160" w:line="259" w:lineRule="auto"/>
        <w:rPr>
          <w:rFonts w:eastAsia="Calibri"/>
          <w:noProof/>
          <w:szCs w:val="24"/>
          <w:u w:val="none"/>
        </w:rPr>
      </w:pPr>
    </w:p>
    <w:p w14:paraId="7BA28F73" w14:textId="77777777" w:rsidR="009C5C44" w:rsidRDefault="006416F6" w:rsidP="006416F6">
      <w:pPr>
        <w:tabs>
          <w:tab w:val="left" w:pos="5387"/>
        </w:tabs>
        <w:spacing w:line="259" w:lineRule="auto"/>
        <w:rPr>
          <w:rFonts w:eastAsia="Calibri"/>
          <w:bCs/>
          <w:sz w:val="20"/>
          <w:szCs w:val="20"/>
          <w:u w:val="none"/>
        </w:rPr>
      </w:pPr>
      <w:r w:rsidRPr="006416F6">
        <w:rPr>
          <w:rFonts w:eastAsia="Calibri"/>
          <w:bCs/>
          <w:sz w:val="20"/>
          <w:szCs w:val="20"/>
          <w:u w:val="none"/>
        </w:rPr>
        <w:tab/>
      </w:r>
    </w:p>
    <w:p w14:paraId="38A98A6B" w14:textId="77777777" w:rsidR="009C5C44" w:rsidRDefault="009C5C44">
      <w:pPr>
        <w:rPr>
          <w:rFonts w:eastAsia="Calibri"/>
          <w:bCs/>
          <w:sz w:val="20"/>
          <w:szCs w:val="20"/>
          <w:u w:val="none"/>
        </w:rPr>
      </w:pPr>
      <w:r>
        <w:rPr>
          <w:rFonts w:eastAsia="Calibri"/>
          <w:bCs/>
          <w:sz w:val="20"/>
          <w:szCs w:val="20"/>
          <w:u w:val="none"/>
        </w:rPr>
        <w:br w:type="page"/>
      </w:r>
    </w:p>
    <w:p w14:paraId="0DCECC4F" w14:textId="26662BC2" w:rsidR="006416F6" w:rsidRPr="006416F6" w:rsidRDefault="006416F6" w:rsidP="009C5C44">
      <w:pPr>
        <w:tabs>
          <w:tab w:val="left" w:pos="5387"/>
        </w:tabs>
        <w:spacing w:line="259" w:lineRule="auto"/>
        <w:jc w:val="right"/>
        <w:rPr>
          <w:rFonts w:eastAsia="Calibri"/>
          <w:bCs/>
          <w:sz w:val="20"/>
          <w:szCs w:val="20"/>
          <w:u w:val="none"/>
        </w:rPr>
      </w:pPr>
      <w:r w:rsidRPr="006416F6">
        <w:rPr>
          <w:rFonts w:eastAsia="Calibri"/>
          <w:bCs/>
          <w:sz w:val="20"/>
          <w:szCs w:val="20"/>
          <w:u w:val="none"/>
        </w:rPr>
        <w:lastRenderedPageBreak/>
        <w:t xml:space="preserve">1.pielikums </w:t>
      </w:r>
    </w:p>
    <w:p w14:paraId="5180AF64" w14:textId="77777777" w:rsidR="006416F6" w:rsidRPr="006416F6" w:rsidRDefault="006416F6" w:rsidP="006416F6">
      <w:pPr>
        <w:tabs>
          <w:tab w:val="left" w:pos="5387"/>
        </w:tabs>
        <w:spacing w:line="259" w:lineRule="auto"/>
        <w:rPr>
          <w:rFonts w:eastAsia="Calibri"/>
          <w:bCs/>
          <w:sz w:val="20"/>
          <w:szCs w:val="20"/>
          <w:u w:val="none"/>
        </w:rPr>
      </w:pPr>
      <w:r w:rsidRPr="006416F6">
        <w:rPr>
          <w:rFonts w:eastAsia="Calibri"/>
          <w:bCs/>
          <w:sz w:val="20"/>
          <w:szCs w:val="20"/>
          <w:u w:val="none"/>
        </w:rPr>
        <w:tab/>
        <w:t>Gulbenes novada domes 2023.gada ___._______</w:t>
      </w:r>
    </w:p>
    <w:p w14:paraId="50D56E1D" w14:textId="77777777" w:rsidR="006416F6" w:rsidRPr="006416F6" w:rsidRDefault="006416F6" w:rsidP="006416F6">
      <w:pPr>
        <w:tabs>
          <w:tab w:val="left" w:pos="5387"/>
        </w:tabs>
        <w:spacing w:line="259" w:lineRule="auto"/>
        <w:rPr>
          <w:rFonts w:eastAsia="Calibri"/>
          <w:bCs/>
          <w:sz w:val="20"/>
          <w:szCs w:val="20"/>
          <w:u w:val="none"/>
        </w:rPr>
      </w:pPr>
      <w:r w:rsidRPr="006416F6">
        <w:rPr>
          <w:rFonts w:eastAsia="Calibri"/>
          <w:bCs/>
          <w:sz w:val="20"/>
          <w:szCs w:val="20"/>
          <w:u w:val="none"/>
        </w:rPr>
        <w:tab/>
        <w:t xml:space="preserve">lēmumam Nr. GND/2023/___ </w:t>
      </w:r>
    </w:p>
    <w:p w14:paraId="26EE1FC2" w14:textId="77777777" w:rsidR="006416F6" w:rsidRPr="006416F6" w:rsidRDefault="006416F6" w:rsidP="006416F6">
      <w:pPr>
        <w:tabs>
          <w:tab w:val="left" w:pos="5387"/>
        </w:tabs>
        <w:spacing w:line="259" w:lineRule="auto"/>
        <w:rPr>
          <w:rFonts w:eastAsia="Calibri"/>
          <w:bCs/>
          <w:sz w:val="20"/>
          <w:szCs w:val="20"/>
          <w:u w:val="none"/>
        </w:rPr>
      </w:pPr>
      <w:r w:rsidRPr="006416F6">
        <w:rPr>
          <w:rFonts w:eastAsia="Calibri"/>
          <w:bCs/>
          <w:sz w:val="20"/>
          <w:szCs w:val="20"/>
          <w:u w:val="none"/>
        </w:rPr>
        <w:tab/>
        <w:t>(protokols Nr._______)</w:t>
      </w:r>
    </w:p>
    <w:p w14:paraId="18452B6C" w14:textId="77777777" w:rsidR="006416F6" w:rsidRPr="006416F6" w:rsidRDefault="006416F6" w:rsidP="006416F6">
      <w:pPr>
        <w:tabs>
          <w:tab w:val="left" w:pos="5387"/>
        </w:tabs>
        <w:spacing w:line="259" w:lineRule="auto"/>
        <w:rPr>
          <w:rFonts w:eastAsia="Calibri"/>
          <w:bCs/>
          <w:sz w:val="20"/>
          <w:szCs w:val="20"/>
          <w:u w:val="none"/>
        </w:rPr>
      </w:pPr>
    </w:p>
    <w:p w14:paraId="309F8ED3" w14:textId="77777777" w:rsidR="006416F6" w:rsidRPr="006416F6" w:rsidRDefault="006416F6" w:rsidP="006416F6">
      <w:pPr>
        <w:tabs>
          <w:tab w:val="left" w:pos="5387"/>
        </w:tabs>
        <w:spacing w:line="259" w:lineRule="auto"/>
        <w:rPr>
          <w:rFonts w:eastAsia="Calibri"/>
          <w:bCs/>
          <w:sz w:val="20"/>
          <w:szCs w:val="20"/>
          <w:u w:val="none"/>
        </w:rPr>
      </w:pPr>
    </w:p>
    <w:p w14:paraId="7436FE27" w14:textId="77777777" w:rsidR="006416F6" w:rsidRPr="006416F6" w:rsidRDefault="006416F6" w:rsidP="006416F6">
      <w:pPr>
        <w:jc w:val="center"/>
        <w:rPr>
          <w:szCs w:val="24"/>
          <w:u w:val="none"/>
          <w:lang w:eastAsia="lv-LV"/>
        </w:rPr>
      </w:pPr>
      <w:r w:rsidRPr="006416F6">
        <w:rPr>
          <w:b/>
          <w:szCs w:val="24"/>
          <w:u w:val="none"/>
          <w:lang w:eastAsia="lv-LV"/>
        </w:rPr>
        <w:t xml:space="preserve">Gulbenes novada pašvaldībai piederošā nekustamā īpašuma </w:t>
      </w:r>
      <w:r w:rsidRPr="006416F6">
        <w:rPr>
          <w:rFonts w:eastAsia="Calibri"/>
          <w:b/>
          <w:bCs/>
          <w:szCs w:val="24"/>
          <w:u w:val="none"/>
        </w:rPr>
        <w:t xml:space="preserve">Gulbenes pilsētā ar kadastra numuru 5001 001 0112 un adresi: </w:t>
      </w:r>
      <w:proofErr w:type="spellStart"/>
      <w:r w:rsidRPr="006416F6">
        <w:rPr>
          <w:rFonts w:eastAsia="Calibri"/>
          <w:b/>
          <w:bCs/>
          <w:szCs w:val="24"/>
          <w:u w:val="none"/>
        </w:rPr>
        <w:t>O.Kalpaka</w:t>
      </w:r>
      <w:proofErr w:type="spellEnd"/>
      <w:r w:rsidRPr="006416F6">
        <w:rPr>
          <w:rFonts w:eastAsia="Calibri"/>
          <w:b/>
          <w:bCs/>
          <w:szCs w:val="24"/>
          <w:u w:val="none"/>
        </w:rPr>
        <w:t xml:space="preserve"> iela 25A, Gulbene, Gulbenes novads, sastāvā esošās zemes vienības ar kadastra apzīmējumu 5001 001 0112 daļas 100 m</w:t>
      </w:r>
      <w:r w:rsidRPr="006416F6">
        <w:rPr>
          <w:rFonts w:eastAsia="Calibri"/>
          <w:b/>
          <w:bCs/>
          <w:szCs w:val="24"/>
          <w:u w:val="none"/>
          <w:vertAlign w:val="superscript"/>
        </w:rPr>
        <w:t>2</w:t>
      </w:r>
      <w:r w:rsidRPr="006416F6">
        <w:rPr>
          <w:rFonts w:eastAsia="Calibri"/>
          <w:b/>
          <w:bCs/>
          <w:szCs w:val="24"/>
          <w:u w:val="none"/>
        </w:rPr>
        <w:t xml:space="preserve"> platībā</w:t>
      </w:r>
    </w:p>
    <w:p w14:paraId="7CC125A3" w14:textId="77777777" w:rsidR="006416F6" w:rsidRPr="006416F6" w:rsidRDefault="006416F6" w:rsidP="006416F6">
      <w:pPr>
        <w:spacing w:after="100" w:afterAutospacing="1"/>
        <w:jc w:val="center"/>
        <w:rPr>
          <w:b/>
          <w:bCs/>
          <w:szCs w:val="24"/>
          <w:u w:val="none"/>
          <w:lang w:eastAsia="lv-LV"/>
        </w:rPr>
      </w:pPr>
      <w:r w:rsidRPr="006416F6">
        <w:rPr>
          <w:b/>
          <w:bCs/>
          <w:szCs w:val="24"/>
          <w:u w:val="none"/>
          <w:lang w:eastAsia="lv-LV"/>
        </w:rPr>
        <w:t>NOMAS TIESĪBU IZSOLES NOTEIKUMI</w:t>
      </w:r>
    </w:p>
    <w:p w14:paraId="18CDC7A4" w14:textId="77777777" w:rsidR="006416F6" w:rsidRPr="006416F6" w:rsidRDefault="006416F6" w:rsidP="006416F6">
      <w:pPr>
        <w:numPr>
          <w:ilvl w:val="0"/>
          <w:numId w:val="6"/>
        </w:numPr>
        <w:tabs>
          <w:tab w:val="left" w:pos="284"/>
        </w:tabs>
        <w:spacing w:after="160" w:line="259" w:lineRule="auto"/>
        <w:ind w:left="284" w:hanging="284"/>
        <w:contextualSpacing/>
        <w:jc w:val="center"/>
        <w:rPr>
          <w:rFonts w:eastAsia="Calibri"/>
          <w:b/>
          <w:szCs w:val="24"/>
          <w:u w:val="none"/>
        </w:rPr>
      </w:pPr>
      <w:r w:rsidRPr="006416F6">
        <w:rPr>
          <w:rFonts w:eastAsia="Calibri"/>
          <w:b/>
          <w:szCs w:val="24"/>
          <w:u w:val="none"/>
        </w:rPr>
        <w:t>Vispārīgie jautājumi</w:t>
      </w:r>
    </w:p>
    <w:p w14:paraId="2970A7EF" w14:textId="77777777" w:rsidR="006416F6" w:rsidRPr="006416F6" w:rsidRDefault="006416F6" w:rsidP="006416F6">
      <w:pPr>
        <w:tabs>
          <w:tab w:val="left" w:pos="284"/>
        </w:tabs>
        <w:ind w:left="284"/>
        <w:contextualSpacing/>
        <w:rPr>
          <w:rFonts w:eastAsia="Calibri"/>
          <w:b/>
          <w:szCs w:val="24"/>
          <w:u w:val="none"/>
        </w:rPr>
      </w:pPr>
    </w:p>
    <w:p w14:paraId="61E74EFE" w14:textId="77777777" w:rsidR="006416F6" w:rsidRPr="006416F6" w:rsidRDefault="006416F6" w:rsidP="006416F6">
      <w:pPr>
        <w:numPr>
          <w:ilvl w:val="1"/>
          <w:numId w:val="6"/>
        </w:numPr>
        <w:tabs>
          <w:tab w:val="left" w:pos="284"/>
        </w:tabs>
        <w:spacing w:after="160" w:line="259" w:lineRule="auto"/>
        <w:ind w:left="567" w:hanging="567"/>
        <w:contextualSpacing/>
        <w:jc w:val="both"/>
        <w:rPr>
          <w:rFonts w:eastAsia="Calibri"/>
          <w:b/>
          <w:szCs w:val="24"/>
          <w:u w:val="none"/>
        </w:rPr>
      </w:pPr>
      <w:r w:rsidRPr="006416F6">
        <w:rPr>
          <w:rFonts w:eastAsia="Calibri"/>
          <w:szCs w:val="24"/>
          <w:u w:val="none"/>
        </w:rPr>
        <w:t xml:space="preserve">Šie izsoles noteikumi nosaka kārtību, kādā rīkojama pirmā mutiska nomas tiesību izsole Gulbenes novada pašvaldībai piederošā nekustamā īpašuma Gulbenes pilsētā ar kadastra numuru </w:t>
      </w:r>
      <w:r w:rsidRPr="006416F6">
        <w:rPr>
          <w:rFonts w:eastAsia="Calibri"/>
          <w:bCs/>
          <w:szCs w:val="24"/>
          <w:u w:val="none"/>
        </w:rPr>
        <w:t>5001 001 0112</w:t>
      </w:r>
      <w:r w:rsidRPr="006416F6">
        <w:rPr>
          <w:rFonts w:eastAsia="Calibri"/>
          <w:b/>
          <w:bCs/>
          <w:szCs w:val="24"/>
          <w:u w:val="none"/>
        </w:rPr>
        <w:t xml:space="preserve"> </w:t>
      </w:r>
      <w:r w:rsidRPr="006416F6">
        <w:rPr>
          <w:rFonts w:eastAsia="Calibri"/>
          <w:szCs w:val="24"/>
          <w:u w:val="none"/>
        </w:rPr>
        <w:t xml:space="preserve">un adresi: </w:t>
      </w:r>
      <w:proofErr w:type="spellStart"/>
      <w:r w:rsidRPr="006416F6">
        <w:rPr>
          <w:rFonts w:eastAsia="Calibri"/>
          <w:szCs w:val="24"/>
          <w:u w:val="none"/>
        </w:rPr>
        <w:t>O.Kalpaka</w:t>
      </w:r>
      <w:proofErr w:type="spellEnd"/>
      <w:r w:rsidRPr="006416F6">
        <w:rPr>
          <w:rFonts w:eastAsia="Calibri"/>
          <w:szCs w:val="24"/>
          <w:u w:val="none"/>
        </w:rPr>
        <w:t xml:space="preserve"> iela 25A, Gulbene, Gulbenes novads, sastāvā esošās zemes vienības ar kadastra apzīmējumu </w:t>
      </w:r>
      <w:r w:rsidRPr="006416F6">
        <w:rPr>
          <w:rFonts w:eastAsia="Calibri"/>
          <w:bCs/>
          <w:szCs w:val="24"/>
          <w:u w:val="none"/>
        </w:rPr>
        <w:t>5001 001 0112</w:t>
      </w:r>
      <w:r w:rsidRPr="006416F6">
        <w:rPr>
          <w:rFonts w:eastAsia="Calibri"/>
          <w:b/>
          <w:bCs/>
          <w:szCs w:val="24"/>
          <w:u w:val="none"/>
        </w:rPr>
        <w:t xml:space="preserve"> </w:t>
      </w:r>
      <w:r w:rsidRPr="006416F6">
        <w:rPr>
          <w:rFonts w:eastAsia="Calibri"/>
          <w:szCs w:val="24"/>
          <w:u w:val="none"/>
        </w:rPr>
        <w:t>daļas 100 m</w:t>
      </w:r>
      <w:r w:rsidRPr="006416F6">
        <w:rPr>
          <w:rFonts w:eastAsia="Calibri"/>
          <w:szCs w:val="24"/>
          <w:u w:val="none"/>
          <w:vertAlign w:val="superscript"/>
        </w:rPr>
        <w:t xml:space="preserve">2 </w:t>
      </w:r>
      <w:r w:rsidRPr="006416F6">
        <w:rPr>
          <w:rFonts w:eastAsia="Calibri"/>
          <w:szCs w:val="24"/>
          <w:u w:val="none"/>
        </w:rPr>
        <w:t>platībā nomnieka noteikšanai.</w:t>
      </w:r>
    </w:p>
    <w:p w14:paraId="01CE57F2"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Nomas tiesību izsoles iznomātājs ir Gulbenes novada pašvaldība, reģistrācijas Nr. 90009116327, juridiskā adrese: Ābeļu iela 2, Gulbene, Gulbenes novads, LV-4401 (turpmāk – Iznomātājs).</w:t>
      </w:r>
    </w:p>
    <w:p w14:paraId="64108114"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Nomas tiesību izsoli organizē un veic </w:t>
      </w:r>
      <w:r w:rsidRPr="006416F6">
        <w:rPr>
          <w:szCs w:val="24"/>
          <w:u w:val="none"/>
        </w:rPr>
        <w:t>Gulbenes novada domes izveidota</w:t>
      </w:r>
      <w:r w:rsidRPr="006416F6">
        <w:rPr>
          <w:color w:val="FF0000"/>
          <w:szCs w:val="24"/>
          <w:u w:val="none"/>
        </w:rPr>
        <w:t xml:space="preserve"> </w:t>
      </w:r>
      <w:r w:rsidRPr="006416F6">
        <w:rPr>
          <w:szCs w:val="24"/>
          <w:u w:val="none"/>
        </w:rPr>
        <w:t xml:space="preserve">Mantas iznomāšanas komisija (turpmāk –  Komisija), pamatojoties uz Gulbenes novada domes 2023. gada </w:t>
      </w:r>
      <w:r w:rsidRPr="006416F6">
        <w:rPr>
          <w:szCs w:val="24"/>
          <w:highlight w:val="yellow"/>
          <w:u w:val="none"/>
        </w:rPr>
        <w:t>___</w:t>
      </w:r>
      <w:r w:rsidRPr="006416F6">
        <w:rPr>
          <w:szCs w:val="24"/>
          <w:u w:val="none"/>
        </w:rPr>
        <w:t>. decembra lēmumu Nr. GND/23/</w:t>
      </w:r>
      <w:r w:rsidRPr="006416F6">
        <w:rPr>
          <w:szCs w:val="24"/>
          <w:highlight w:val="yellow"/>
          <w:u w:val="none"/>
        </w:rPr>
        <w:t>____</w:t>
      </w:r>
      <w:r w:rsidRPr="006416F6">
        <w:rPr>
          <w:szCs w:val="24"/>
          <w:u w:val="none"/>
        </w:rPr>
        <w:t xml:space="preserve"> (protokols Nr.</w:t>
      </w:r>
      <w:r w:rsidRPr="006416F6">
        <w:rPr>
          <w:szCs w:val="24"/>
          <w:highlight w:val="yellow"/>
          <w:u w:val="none"/>
        </w:rPr>
        <w:t>__</w:t>
      </w:r>
      <w:r w:rsidRPr="006416F6">
        <w:rPr>
          <w:szCs w:val="24"/>
          <w:u w:val="none"/>
        </w:rPr>
        <w:t xml:space="preserve">, </w:t>
      </w:r>
      <w:r w:rsidRPr="006416F6">
        <w:rPr>
          <w:szCs w:val="24"/>
          <w:highlight w:val="yellow"/>
          <w:u w:val="none"/>
        </w:rPr>
        <w:t>__</w:t>
      </w:r>
      <w:r w:rsidRPr="006416F6">
        <w:rPr>
          <w:szCs w:val="24"/>
          <w:u w:val="none"/>
        </w:rPr>
        <w:t>.p.) “</w:t>
      </w:r>
      <w:r w:rsidRPr="006416F6">
        <w:rPr>
          <w:rFonts w:eastAsia="Calibri"/>
          <w:szCs w:val="24"/>
          <w:u w:val="none"/>
        </w:rPr>
        <w:t>Par Gulbenes novada pašvaldībai piederošā nekustamā īpašuma, kadastra numurs 5001 001 0112, sastāvā esošās zemes vienības, kadastra apzīmējums 5001 001 0112, daļas 100 m</w:t>
      </w:r>
      <w:r w:rsidRPr="006416F6">
        <w:rPr>
          <w:rFonts w:eastAsia="Calibri"/>
          <w:szCs w:val="24"/>
          <w:u w:val="none"/>
          <w:vertAlign w:val="superscript"/>
        </w:rPr>
        <w:t>2</w:t>
      </w:r>
      <w:r w:rsidRPr="006416F6">
        <w:rPr>
          <w:rFonts w:eastAsia="Calibri"/>
          <w:szCs w:val="24"/>
          <w:u w:val="none"/>
        </w:rPr>
        <w:t xml:space="preserve"> platībā nomas  tiesību izsoles rīkošanu”</w:t>
      </w:r>
      <w:r w:rsidRPr="006416F6">
        <w:rPr>
          <w:szCs w:val="24"/>
          <w:u w:val="none"/>
        </w:rPr>
        <w:t xml:space="preserve">, ievērojot Publiskas personas finanšu līdzekļu un mantas izšķērdēšanas novēršanas likumu, </w:t>
      </w:r>
      <w:r w:rsidRPr="006416F6">
        <w:rPr>
          <w:rFonts w:eastAsia="Calibri"/>
          <w:szCs w:val="24"/>
          <w:u w:val="none"/>
        </w:rPr>
        <w:t>Ministru kabineta 2018.gada 19.jūnija noteikumu Nr.350 “Publiskas personas zemes nomas un apbūves tiesības noteikumi” un šos izsoles noteikumus</w:t>
      </w:r>
      <w:r w:rsidRPr="006416F6">
        <w:rPr>
          <w:color w:val="009900"/>
          <w:szCs w:val="24"/>
          <w:u w:val="none"/>
        </w:rPr>
        <w:t>.</w:t>
      </w:r>
    </w:p>
    <w:p w14:paraId="6834D5E0"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Izsoles sludinājums tiek publicēts Gulbenes novada pašvaldības tīmekļa vietnē </w:t>
      </w:r>
      <w:hyperlink r:id="rId24" w:history="1">
        <w:r w:rsidRPr="006416F6">
          <w:rPr>
            <w:rFonts w:eastAsia="Calibri"/>
            <w:color w:val="0563C1"/>
            <w:szCs w:val="24"/>
          </w:rPr>
          <w:t>www.gulbene.lv</w:t>
        </w:r>
      </w:hyperlink>
      <w:r w:rsidRPr="006416F6">
        <w:rPr>
          <w:rFonts w:eastAsia="Calibri"/>
          <w:szCs w:val="24"/>
          <w:u w:val="none"/>
        </w:rPr>
        <w:t xml:space="preserve"> sadaļā Izsoles (</w:t>
      </w:r>
      <w:hyperlink r:id="rId25" w:history="1">
        <w:r w:rsidRPr="006416F6">
          <w:rPr>
            <w:rFonts w:eastAsia="Calibri"/>
            <w:color w:val="0563C1"/>
            <w:szCs w:val="24"/>
          </w:rPr>
          <w:t>https://www.gulbene.lv/lv/izsolu-katalogs</w:t>
        </w:r>
      </w:hyperlink>
      <w:r w:rsidRPr="006416F6">
        <w:rPr>
          <w:rFonts w:eastAsia="Calibri"/>
          <w:szCs w:val="24"/>
          <w:u w:val="none"/>
        </w:rPr>
        <w:t>).</w:t>
      </w:r>
    </w:p>
    <w:p w14:paraId="4DFDDBA6"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Ar izsoles noteikumiem un nomas līguma projektu interesenti var iepazīties:</w:t>
      </w:r>
    </w:p>
    <w:p w14:paraId="1EE05103" w14:textId="77777777" w:rsidR="006416F6" w:rsidRPr="006416F6" w:rsidRDefault="006416F6" w:rsidP="006416F6">
      <w:pPr>
        <w:numPr>
          <w:ilvl w:val="2"/>
          <w:numId w:val="6"/>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Gulbenes novada Valsts un pašvaldības vienotajā klientu apkalpošanas centrā, Ābeļu ielā 2, Gulbenē, Gulbenes novadā;</w:t>
      </w:r>
    </w:p>
    <w:p w14:paraId="1E90B489" w14:textId="77777777" w:rsidR="006416F6" w:rsidRPr="006416F6" w:rsidRDefault="006416F6" w:rsidP="006416F6">
      <w:pPr>
        <w:numPr>
          <w:ilvl w:val="2"/>
          <w:numId w:val="6"/>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 xml:space="preserve">Gulbenes novada pašvaldības tīmekļa vietnē </w:t>
      </w:r>
      <w:hyperlink r:id="rId26" w:history="1">
        <w:r w:rsidRPr="006416F6">
          <w:rPr>
            <w:rFonts w:eastAsia="Calibri"/>
            <w:color w:val="0563C1"/>
            <w:szCs w:val="24"/>
          </w:rPr>
          <w:t>http://gulbene.lv</w:t>
        </w:r>
      </w:hyperlink>
      <w:r w:rsidRPr="006416F6">
        <w:rPr>
          <w:rFonts w:eastAsia="Calibri"/>
          <w:szCs w:val="24"/>
          <w:u w:val="none"/>
        </w:rPr>
        <w:t xml:space="preserve"> sadaļā Izsoles (</w:t>
      </w:r>
      <w:hyperlink r:id="rId27" w:history="1">
        <w:r w:rsidRPr="006416F6">
          <w:rPr>
            <w:rFonts w:eastAsia="Calibri"/>
            <w:color w:val="0563C1"/>
            <w:szCs w:val="24"/>
          </w:rPr>
          <w:t>https://www.gulbene.lv/lv/izsolu-katalogs</w:t>
        </w:r>
      </w:hyperlink>
      <w:r w:rsidRPr="006416F6">
        <w:rPr>
          <w:rFonts w:eastAsia="Calibri"/>
          <w:szCs w:val="24"/>
          <w:u w:val="none"/>
        </w:rPr>
        <w:t>).</w:t>
      </w:r>
    </w:p>
    <w:p w14:paraId="306ABA72"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Starp nomas tiesību izsoles dalībniekiem aizliegta vienošanās, kas varētu ietekmēt nomas tiesību izsoles rezultātu un gaitu.</w:t>
      </w:r>
    </w:p>
    <w:p w14:paraId="097F769E" w14:textId="77777777" w:rsidR="006416F6" w:rsidRPr="006416F6" w:rsidRDefault="006416F6" w:rsidP="006416F6">
      <w:pPr>
        <w:tabs>
          <w:tab w:val="left" w:pos="567"/>
        </w:tabs>
        <w:ind w:left="567"/>
        <w:contextualSpacing/>
        <w:jc w:val="both"/>
        <w:rPr>
          <w:rFonts w:eastAsia="Calibri"/>
          <w:szCs w:val="24"/>
          <w:u w:val="none"/>
        </w:rPr>
      </w:pPr>
    </w:p>
    <w:p w14:paraId="79F63EA5" w14:textId="77777777" w:rsidR="006416F6" w:rsidRPr="006416F6" w:rsidRDefault="006416F6" w:rsidP="006416F6">
      <w:pPr>
        <w:numPr>
          <w:ilvl w:val="0"/>
          <w:numId w:val="6"/>
        </w:numPr>
        <w:tabs>
          <w:tab w:val="left" w:pos="284"/>
        </w:tabs>
        <w:spacing w:after="160" w:line="259" w:lineRule="auto"/>
        <w:ind w:left="284" w:hanging="284"/>
        <w:jc w:val="center"/>
        <w:rPr>
          <w:rFonts w:eastAsia="Calibri"/>
          <w:b/>
          <w:szCs w:val="24"/>
          <w:u w:val="none"/>
        </w:rPr>
      </w:pPr>
      <w:r w:rsidRPr="006416F6">
        <w:rPr>
          <w:rFonts w:eastAsia="Calibri"/>
          <w:b/>
          <w:szCs w:val="24"/>
          <w:u w:val="none"/>
        </w:rPr>
        <w:t>Nomas objekts</w:t>
      </w:r>
    </w:p>
    <w:p w14:paraId="76CE496F" w14:textId="77777777" w:rsidR="006416F6" w:rsidRPr="006416F6" w:rsidRDefault="006416F6" w:rsidP="006416F6">
      <w:pPr>
        <w:ind w:left="720"/>
        <w:rPr>
          <w:rFonts w:eastAsia="Calibri"/>
          <w:b/>
          <w:szCs w:val="24"/>
          <w:u w:val="none"/>
        </w:rPr>
      </w:pPr>
    </w:p>
    <w:p w14:paraId="62E40D26" w14:textId="77777777" w:rsidR="006416F6" w:rsidRPr="006416F6" w:rsidRDefault="006416F6" w:rsidP="006416F6">
      <w:pPr>
        <w:numPr>
          <w:ilvl w:val="1"/>
          <w:numId w:val="6"/>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Nomas objekta sastāvs: Gulbenes novada pašvaldībai piederošā nekustamā īpašuma Gulbenes pilsētā ar kadastra numuru </w:t>
      </w:r>
      <w:r w:rsidRPr="006416F6">
        <w:rPr>
          <w:rFonts w:eastAsia="Calibri"/>
          <w:bCs/>
          <w:szCs w:val="24"/>
          <w:u w:val="none"/>
        </w:rPr>
        <w:t>5001 001 0112</w:t>
      </w:r>
      <w:r w:rsidRPr="006416F6">
        <w:rPr>
          <w:rFonts w:eastAsia="Calibri"/>
          <w:b/>
          <w:bCs/>
          <w:szCs w:val="24"/>
          <w:u w:val="none"/>
        </w:rPr>
        <w:t xml:space="preserve"> </w:t>
      </w:r>
      <w:r w:rsidRPr="006416F6">
        <w:rPr>
          <w:rFonts w:eastAsia="Calibri"/>
          <w:szCs w:val="24"/>
          <w:u w:val="none"/>
        </w:rPr>
        <w:t xml:space="preserve">un adresi: </w:t>
      </w:r>
      <w:proofErr w:type="spellStart"/>
      <w:r w:rsidRPr="006416F6">
        <w:rPr>
          <w:rFonts w:eastAsia="Calibri"/>
          <w:szCs w:val="24"/>
          <w:u w:val="none"/>
        </w:rPr>
        <w:t>O.Kalpaka</w:t>
      </w:r>
      <w:proofErr w:type="spellEnd"/>
      <w:r w:rsidRPr="006416F6">
        <w:rPr>
          <w:rFonts w:eastAsia="Calibri"/>
          <w:szCs w:val="24"/>
          <w:u w:val="none"/>
        </w:rPr>
        <w:t xml:space="preserve"> iela 25A, Gulbene, Gulbenes novads, sastāvā esošās zemes vienības ar kadastra apzīmējumu </w:t>
      </w:r>
      <w:r w:rsidRPr="006416F6">
        <w:rPr>
          <w:rFonts w:eastAsia="Calibri"/>
          <w:bCs/>
          <w:szCs w:val="24"/>
          <w:u w:val="none"/>
        </w:rPr>
        <w:t>5001 001 0112</w:t>
      </w:r>
      <w:r w:rsidRPr="006416F6">
        <w:rPr>
          <w:rFonts w:eastAsia="Calibri"/>
          <w:b/>
          <w:bCs/>
          <w:szCs w:val="24"/>
          <w:u w:val="none"/>
        </w:rPr>
        <w:t xml:space="preserve"> </w:t>
      </w:r>
      <w:r w:rsidRPr="006416F6">
        <w:rPr>
          <w:rFonts w:eastAsia="Calibri"/>
          <w:szCs w:val="24"/>
          <w:u w:val="none"/>
        </w:rPr>
        <w:t>daļa 100 m</w:t>
      </w:r>
      <w:r w:rsidRPr="006416F6">
        <w:rPr>
          <w:rFonts w:eastAsia="Calibri"/>
          <w:szCs w:val="24"/>
          <w:u w:val="none"/>
          <w:vertAlign w:val="superscript"/>
        </w:rPr>
        <w:t xml:space="preserve">2 </w:t>
      </w:r>
      <w:r w:rsidRPr="006416F6">
        <w:rPr>
          <w:rFonts w:eastAsia="Calibri"/>
          <w:szCs w:val="24"/>
          <w:u w:val="none"/>
        </w:rPr>
        <w:t>platībā (turpmāk – Nomas objekts).</w:t>
      </w:r>
    </w:p>
    <w:p w14:paraId="61D96550" w14:textId="77777777" w:rsidR="006416F6" w:rsidRPr="006416F6" w:rsidRDefault="006416F6" w:rsidP="006416F6">
      <w:pPr>
        <w:numPr>
          <w:ilvl w:val="1"/>
          <w:numId w:val="6"/>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Īpašuma tiesības uz nekustamo īpašumu, kadastra numurs 5001 001 0112, kas sastāv no zemes vienības ar kadastra apzīmējumu 5001 001 0112, Gulbenes novada pašvaldībai nostiprinātas Vidzemes rajona tiesas Gulbenes pilsētas zemesgrāmatas nodalījumā Nr. 100000180908 (2005.gada 18.jūlija Vidzemes rajona tiesas lēmums, žurnāls Nr. 300001135605). </w:t>
      </w:r>
    </w:p>
    <w:p w14:paraId="6C10873A" w14:textId="77777777" w:rsidR="006416F6" w:rsidRPr="006416F6" w:rsidRDefault="006416F6" w:rsidP="006416F6">
      <w:pPr>
        <w:numPr>
          <w:ilvl w:val="1"/>
          <w:numId w:val="6"/>
        </w:numPr>
        <w:tabs>
          <w:tab w:val="left" w:pos="567"/>
        </w:tabs>
        <w:spacing w:after="160" w:line="259" w:lineRule="auto"/>
        <w:ind w:left="567" w:hanging="567"/>
        <w:jc w:val="both"/>
        <w:rPr>
          <w:rFonts w:eastAsia="Calibri"/>
          <w:szCs w:val="24"/>
          <w:u w:val="none"/>
        </w:rPr>
      </w:pPr>
      <w:r w:rsidRPr="006416F6">
        <w:rPr>
          <w:rFonts w:eastAsia="Calibri"/>
          <w:szCs w:val="24"/>
          <w:u w:val="none"/>
        </w:rPr>
        <w:lastRenderedPageBreak/>
        <w:t xml:space="preserve">Atbilstoši Gulbenes novada teritorijas plānojumam (apstiprināts ar Gulbenes novada domes 2018. gada 27. decembra saistošajiem noteikumiem Nr. 20 “Gulbenes novada teritorijas plānojums, Teritorijas izmantošanas un apbūves noteikumi un grafiskā daļa”) zemes vienībai ar kadastra apzīmējumu 5001 001 0112 noteiktais funkcionālais zonējums ir dabas un apstādījumu teritorija. 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 </w:t>
      </w:r>
    </w:p>
    <w:p w14:paraId="51209BC1" w14:textId="77777777" w:rsidR="006416F6" w:rsidRPr="006416F6" w:rsidRDefault="006416F6" w:rsidP="006416F6">
      <w:pPr>
        <w:numPr>
          <w:ilvl w:val="1"/>
          <w:numId w:val="6"/>
        </w:numPr>
        <w:tabs>
          <w:tab w:val="left" w:pos="567"/>
        </w:tabs>
        <w:spacing w:after="160" w:line="259" w:lineRule="auto"/>
        <w:ind w:left="567" w:hanging="567"/>
        <w:jc w:val="both"/>
        <w:rPr>
          <w:rFonts w:eastAsia="Calibri"/>
          <w:szCs w:val="24"/>
          <w:u w:val="none"/>
        </w:rPr>
      </w:pPr>
      <w:r w:rsidRPr="006416F6">
        <w:rPr>
          <w:color w:val="000000"/>
          <w:szCs w:val="24"/>
          <w:u w:val="none"/>
          <w:lang w:eastAsia="lv-LV"/>
        </w:rPr>
        <w:t>Saskaņā ar Nekustamā īpašuma valsts kadastra informācijas sistēmas datiem, nekustamā īpašuma lietošanas mērķis – dabas pamatnes, parki, zaļās zonas un citas rekreācijas nozīmes objektu teritorijas, ja tajās atļautā saimnieciskā darbība nav pieskaitāma pie kāda cita klasifikācijā norādīta lietošanas mērķa.</w:t>
      </w:r>
    </w:p>
    <w:p w14:paraId="6B04134D" w14:textId="77777777" w:rsidR="006416F6" w:rsidRPr="006416F6" w:rsidRDefault="006416F6" w:rsidP="006416F6">
      <w:pPr>
        <w:numPr>
          <w:ilvl w:val="1"/>
          <w:numId w:val="6"/>
        </w:numPr>
        <w:tabs>
          <w:tab w:val="left" w:pos="567"/>
        </w:tabs>
        <w:spacing w:after="160" w:line="259" w:lineRule="auto"/>
        <w:ind w:left="567" w:hanging="567"/>
        <w:jc w:val="both"/>
        <w:rPr>
          <w:rFonts w:eastAsia="Calibri"/>
          <w:szCs w:val="24"/>
          <w:u w:val="none"/>
        </w:rPr>
      </w:pPr>
      <w:r w:rsidRPr="006416F6">
        <w:rPr>
          <w:rFonts w:eastAsia="Calibri"/>
          <w:szCs w:val="24"/>
          <w:u w:val="none"/>
        </w:rPr>
        <w:t>Zemesgrāmatā ierakstītas lietu tiesības, kas apgrūtina Nomas objektu</w:t>
      </w:r>
      <w:r w:rsidRPr="006416F6">
        <w:rPr>
          <w:color w:val="000000"/>
          <w:szCs w:val="24"/>
          <w:u w:val="none"/>
          <w:lang w:eastAsia="lv-LV"/>
        </w:rPr>
        <w:t xml:space="preserve">: </w:t>
      </w:r>
    </w:p>
    <w:p w14:paraId="16656929" w14:textId="77777777" w:rsidR="006416F6" w:rsidRPr="006416F6" w:rsidRDefault="006416F6" w:rsidP="006416F6">
      <w:pPr>
        <w:numPr>
          <w:ilvl w:val="2"/>
          <w:numId w:val="6"/>
        </w:numPr>
        <w:tabs>
          <w:tab w:val="left" w:pos="1276"/>
        </w:tabs>
        <w:spacing w:after="160" w:line="259" w:lineRule="auto"/>
        <w:ind w:left="1276" w:hanging="709"/>
        <w:jc w:val="both"/>
        <w:rPr>
          <w:rFonts w:eastAsia="Calibri"/>
          <w:szCs w:val="24"/>
          <w:u w:val="none"/>
        </w:rPr>
      </w:pPr>
      <w:r w:rsidRPr="006416F6">
        <w:rPr>
          <w:rFonts w:eastAsia="Calibri"/>
          <w:szCs w:val="24"/>
          <w:u w:val="none"/>
        </w:rPr>
        <w:t>atzīme – ZAET GETR piederošā sadales iekārta un aizsargjosla ap to;</w:t>
      </w:r>
    </w:p>
    <w:p w14:paraId="4B800ADB" w14:textId="77777777" w:rsidR="006416F6" w:rsidRPr="006416F6" w:rsidRDefault="006416F6" w:rsidP="006416F6">
      <w:pPr>
        <w:numPr>
          <w:ilvl w:val="2"/>
          <w:numId w:val="6"/>
        </w:numPr>
        <w:tabs>
          <w:tab w:val="left" w:pos="1276"/>
        </w:tabs>
        <w:spacing w:after="160" w:line="259" w:lineRule="auto"/>
        <w:ind w:left="1276" w:hanging="709"/>
        <w:jc w:val="both"/>
        <w:rPr>
          <w:rFonts w:eastAsia="Calibri"/>
          <w:szCs w:val="24"/>
          <w:u w:val="none"/>
        </w:rPr>
      </w:pPr>
      <w:r w:rsidRPr="006416F6">
        <w:rPr>
          <w:rFonts w:eastAsia="Calibri"/>
          <w:szCs w:val="24"/>
          <w:u w:val="none"/>
        </w:rPr>
        <w:t>atzīme – ZAET GETR piederošais 20kV kabelis;</w:t>
      </w:r>
    </w:p>
    <w:p w14:paraId="0A2D5FE9" w14:textId="77777777" w:rsidR="006416F6" w:rsidRPr="006416F6" w:rsidRDefault="006416F6" w:rsidP="006416F6">
      <w:pPr>
        <w:numPr>
          <w:ilvl w:val="2"/>
          <w:numId w:val="6"/>
        </w:numPr>
        <w:tabs>
          <w:tab w:val="left" w:pos="1276"/>
        </w:tabs>
        <w:spacing w:after="160" w:line="259" w:lineRule="auto"/>
        <w:ind w:left="1276" w:hanging="709"/>
        <w:jc w:val="both"/>
        <w:rPr>
          <w:rFonts w:eastAsia="Calibri"/>
          <w:szCs w:val="24"/>
          <w:u w:val="none"/>
        </w:rPr>
      </w:pPr>
      <w:r w:rsidRPr="006416F6">
        <w:rPr>
          <w:rFonts w:eastAsia="Calibri"/>
          <w:szCs w:val="24"/>
          <w:u w:val="none"/>
        </w:rPr>
        <w:t>atzīme – ZAET GETR piederošais 0,4kV kabelis;</w:t>
      </w:r>
    </w:p>
    <w:p w14:paraId="09C513C9" w14:textId="77777777" w:rsidR="006416F6" w:rsidRPr="006416F6" w:rsidRDefault="006416F6" w:rsidP="006416F6">
      <w:pPr>
        <w:numPr>
          <w:ilvl w:val="2"/>
          <w:numId w:val="6"/>
        </w:numPr>
        <w:tabs>
          <w:tab w:val="left" w:pos="1276"/>
        </w:tabs>
        <w:spacing w:after="160" w:line="259" w:lineRule="auto"/>
        <w:ind w:left="1276" w:hanging="709"/>
        <w:jc w:val="both"/>
        <w:rPr>
          <w:rFonts w:eastAsia="Calibri"/>
          <w:szCs w:val="24"/>
          <w:u w:val="none"/>
        </w:rPr>
      </w:pPr>
      <w:r w:rsidRPr="006416F6">
        <w:rPr>
          <w:rFonts w:eastAsia="Calibri"/>
          <w:szCs w:val="24"/>
          <w:u w:val="none"/>
        </w:rPr>
        <w:t>atzīme – uz zemes gabala atrodas Gulbenes novada pašvaldībai piederošs skvērs.</w:t>
      </w:r>
    </w:p>
    <w:p w14:paraId="6894CAF4"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 xml:space="preserve">Nomas objektam ir pieejama elektroapgāde – </w:t>
      </w:r>
      <w:proofErr w:type="spellStart"/>
      <w:r w:rsidRPr="006416F6">
        <w:rPr>
          <w:rFonts w:eastAsia="Calibri"/>
          <w:szCs w:val="24"/>
          <w:u w:val="none"/>
        </w:rPr>
        <w:t>pieslēgums</w:t>
      </w:r>
      <w:proofErr w:type="spellEnd"/>
      <w:r w:rsidRPr="006416F6">
        <w:rPr>
          <w:rFonts w:eastAsia="Calibri"/>
          <w:szCs w:val="24"/>
          <w:u w:val="none"/>
        </w:rPr>
        <w:t xml:space="preserve"> pie sadales skapja.</w:t>
      </w:r>
    </w:p>
    <w:p w14:paraId="2F3AD0AD" w14:textId="77777777" w:rsidR="006416F6" w:rsidRPr="006416F6" w:rsidRDefault="006416F6" w:rsidP="006416F6">
      <w:pPr>
        <w:numPr>
          <w:ilvl w:val="1"/>
          <w:numId w:val="6"/>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Nomas objekta teritorija ir brīvi pieejama publiskai apskatei. Kontaktpersona par Objekta teritorijas jautājumiem ir Gulbenes novada domes priekšsēdētāja padomnieks attīstības, projektu un būvniecības jautājumos Jānis </w:t>
      </w:r>
      <w:proofErr w:type="spellStart"/>
      <w:r w:rsidRPr="006416F6">
        <w:rPr>
          <w:rFonts w:eastAsia="Calibri"/>
          <w:szCs w:val="24"/>
          <w:u w:val="none"/>
        </w:rPr>
        <w:t>Barinskis</w:t>
      </w:r>
      <w:proofErr w:type="spellEnd"/>
      <w:r w:rsidRPr="006416F6">
        <w:rPr>
          <w:rFonts w:eastAsia="Calibri"/>
          <w:szCs w:val="24"/>
          <w:u w:val="none"/>
        </w:rPr>
        <w:t>, tālrunis 26467459.</w:t>
      </w:r>
    </w:p>
    <w:p w14:paraId="7E64551C" w14:textId="77777777" w:rsidR="006416F6" w:rsidRPr="006416F6" w:rsidRDefault="006416F6" w:rsidP="006416F6">
      <w:pPr>
        <w:tabs>
          <w:tab w:val="left" w:pos="284"/>
        </w:tabs>
        <w:ind w:left="567"/>
        <w:contextualSpacing/>
        <w:jc w:val="both"/>
        <w:rPr>
          <w:rFonts w:eastAsia="Calibri"/>
          <w:b/>
          <w:szCs w:val="24"/>
          <w:u w:val="none"/>
        </w:rPr>
      </w:pPr>
    </w:p>
    <w:p w14:paraId="6A221253" w14:textId="77777777" w:rsidR="006416F6" w:rsidRPr="006416F6" w:rsidRDefault="006416F6" w:rsidP="006416F6">
      <w:pPr>
        <w:numPr>
          <w:ilvl w:val="0"/>
          <w:numId w:val="6"/>
        </w:numPr>
        <w:tabs>
          <w:tab w:val="left" w:pos="567"/>
        </w:tabs>
        <w:spacing w:after="160" w:line="259" w:lineRule="auto"/>
        <w:ind w:left="426" w:hanging="426"/>
        <w:contextualSpacing/>
        <w:jc w:val="center"/>
        <w:rPr>
          <w:rFonts w:eastAsia="Calibri"/>
          <w:b/>
          <w:szCs w:val="24"/>
          <w:u w:val="none"/>
        </w:rPr>
      </w:pPr>
      <w:r w:rsidRPr="006416F6">
        <w:rPr>
          <w:rFonts w:eastAsia="Calibri"/>
          <w:b/>
          <w:szCs w:val="24"/>
          <w:u w:val="none"/>
        </w:rPr>
        <w:t>Nomas nosacījumi</w:t>
      </w:r>
    </w:p>
    <w:p w14:paraId="3825DD6F" w14:textId="77777777" w:rsidR="006416F6" w:rsidRPr="006416F6" w:rsidRDefault="006416F6" w:rsidP="006416F6">
      <w:pPr>
        <w:tabs>
          <w:tab w:val="left" w:pos="426"/>
        </w:tabs>
        <w:ind w:left="426"/>
        <w:contextualSpacing/>
        <w:rPr>
          <w:rFonts w:eastAsia="Calibri"/>
          <w:b/>
          <w:szCs w:val="24"/>
          <w:u w:val="none"/>
        </w:rPr>
      </w:pPr>
    </w:p>
    <w:p w14:paraId="1FACB8A7"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Nomas objekta iznomāšanas mērķis:</w:t>
      </w:r>
      <w:r w:rsidRPr="006416F6">
        <w:rPr>
          <w:rFonts w:eastAsia="Calibri"/>
          <w:b/>
          <w:szCs w:val="24"/>
          <w:u w:val="none"/>
        </w:rPr>
        <w:t xml:space="preserve"> </w:t>
      </w:r>
      <w:r w:rsidRPr="006416F6">
        <w:rPr>
          <w:rFonts w:eastAsia="Calibri"/>
          <w:szCs w:val="24"/>
          <w:u w:val="none"/>
        </w:rPr>
        <w:t>ekotūrisma objekta, kas veicina dabas vērtību izzināšanu un vides aizsardzību, kā arī pilnveido sabiedrībā vides izglītību un apziņu, izveidošana.</w:t>
      </w:r>
    </w:p>
    <w:p w14:paraId="4034A387"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 xml:space="preserve">Nomas objekta nomas līgums (turpmāk – Zemes nomas līgums) tiek slēgts uz termiņu – 5 (pieci) gadi no Zemes nomas līguma spēkā stāšanās dienas. Zemes nomas līgums ir šo izsoles noteikumu neatņemama sastāvdaļa (1.pielikums). </w:t>
      </w:r>
    </w:p>
    <w:p w14:paraId="3E72491C"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Nomas maksa par Nomas objektu jāsāk maksāt no Zemes nomas līguma spēkā stāšanās dienas Zemes nomas līgumā noteiktajā kārtībā.</w:t>
      </w:r>
    </w:p>
    <w:p w14:paraId="416B938F"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Cs/>
          <w:szCs w:val="24"/>
          <w:u w:val="none"/>
        </w:rPr>
      </w:pPr>
      <w:r w:rsidRPr="006416F6">
        <w:rPr>
          <w:rFonts w:eastAsia="Calibri"/>
          <w:bCs/>
          <w:szCs w:val="24"/>
          <w:u w:val="none"/>
        </w:rPr>
        <w:t>Nomnieks papildus nosolītai nomas maksai Zemes nomas līgumā noteiktajā kārtībā maksā Iznomātājam:</w:t>
      </w:r>
    </w:p>
    <w:p w14:paraId="5708AD5D" w14:textId="77777777" w:rsidR="006416F6" w:rsidRPr="006416F6" w:rsidRDefault="006416F6" w:rsidP="006416F6">
      <w:pPr>
        <w:numPr>
          <w:ilvl w:val="2"/>
          <w:numId w:val="6"/>
        </w:numPr>
        <w:tabs>
          <w:tab w:val="left" w:pos="1276"/>
        </w:tabs>
        <w:spacing w:after="160" w:line="259" w:lineRule="auto"/>
        <w:ind w:left="1276" w:hanging="709"/>
        <w:contextualSpacing/>
        <w:jc w:val="both"/>
        <w:rPr>
          <w:rFonts w:eastAsia="Calibri"/>
          <w:bCs/>
          <w:szCs w:val="24"/>
          <w:u w:val="none"/>
        </w:rPr>
      </w:pPr>
      <w:r w:rsidRPr="006416F6">
        <w:rPr>
          <w:szCs w:val="24"/>
          <w:u w:val="none"/>
          <w:lang w:eastAsia="lv-LV"/>
        </w:rPr>
        <w:t>normatīvajos aktos noteiktos nodokļus (tai skaitā nekustamā īpašuma nodokli un pievienotās vērtības nodokli)</w:t>
      </w:r>
      <w:r w:rsidRPr="006416F6">
        <w:rPr>
          <w:rFonts w:eastAsia="Calibri"/>
          <w:bCs/>
          <w:szCs w:val="24"/>
          <w:u w:val="none"/>
        </w:rPr>
        <w:t>;</w:t>
      </w:r>
    </w:p>
    <w:p w14:paraId="02EFAF84" w14:textId="77777777" w:rsidR="006416F6" w:rsidRPr="006416F6" w:rsidRDefault="006416F6" w:rsidP="006416F6">
      <w:pPr>
        <w:numPr>
          <w:ilvl w:val="2"/>
          <w:numId w:val="6"/>
        </w:numPr>
        <w:tabs>
          <w:tab w:val="left" w:pos="1276"/>
        </w:tabs>
        <w:spacing w:after="160" w:line="259" w:lineRule="auto"/>
        <w:ind w:left="1276" w:hanging="709"/>
        <w:contextualSpacing/>
        <w:jc w:val="both"/>
        <w:rPr>
          <w:rFonts w:eastAsia="Calibri"/>
          <w:bCs/>
          <w:szCs w:val="24"/>
          <w:u w:val="none"/>
        </w:rPr>
      </w:pPr>
      <w:r w:rsidRPr="006416F6">
        <w:rPr>
          <w:rFonts w:eastAsia="Calibri"/>
          <w:bCs/>
          <w:szCs w:val="24"/>
          <w:u w:val="none"/>
        </w:rPr>
        <w:t>maksu par komunālajiem pakalpojumiem, kurus saskaņā ar Zemes nomas līgumu nodrošina Iznomātājs.</w:t>
      </w:r>
    </w:p>
    <w:p w14:paraId="402D0F8E"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 xml:space="preserve">Nomnieks pēc Zemes nomas līguma spēkā stāšanās Zemes nomas līgumā noteiktajā kārtībā kompensē pieaicinātā sertificēta vērtētāja atlīdzības summu par Nomas objekta izsoles mēneša nomas maksas noteikšanu, veicot Iznomātājam vienreizēju maksājumu </w:t>
      </w:r>
      <w:r w:rsidRPr="006416F6">
        <w:rPr>
          <w:szCs w:val="24"/>
          <w:u w:val="none"/>
        </w:rPr>
        <w:t xml:space="preserve">107,00 EUR (viens simts septiņi </w:t>
      </w:r>
      <w:proofErr w:type="spellStart"/>
      <w:r w:rsidRPr="006416F6">
        <w:rPr>
          <w:i/>
          <w:szCs w:val="24"/>
          <w:u w:val="none"/>
        </w:rPr>
        <w:t>euro</w:t>
      </w:r>
      <w:proofErr w:type="spellEnd"/>
      <w:r w:rsidRPr="006416F6">
        <w:rPr>
          <w:szCs w:val="24"/>
          <w:u w:val="none"/>
        </w:rPr>
        <w:t xml:space="preserve">) apmērā bez pievienotās vērtības nodokļa. </w:t>
      </w:r>
    </w:p>
    <w:p w14:paraId="1BBA81B3"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Nomniekam patstāvīgi jāsaņem visi nepieciešamie saskaņojumi, atļaujas, citi dokumenti, ja tādi nepieciešami, lai Nomas objektu izmantotu Zemes nomas līgumā norādītajam mērķim.</w:t>
      </w:r>
    </w:p>
    <w:p w14:paraId="5D0E629A"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Nomniekam nav tiesību nodot Nomas objektu apakšnomā.</w:t>
      </w:r>
    </w:p>
    <w:p w14:paraId="0BE99F17"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lastRenderedPageBreak/>
        <w:t xml:space="preserve">Nomniekam netiek piešķirta apbūves tiesība. </w:t>
      </w:r>
      <w:r w:rsidRPr="006416F6">
        <w:rPr>
          <w:rFonts w:eastAsia="Calibri"/>
          <w:color w:val="000000"/>
          <w:szCs w:val="24"/>
          <w:u w:val="none"/>
        </w:rPr>
        <w:t>Nomas objektā iznomāšanas mērķa realizēšanai var tikt izvietotas iekārtas, aprīkojums, teritorijas iekārtojums, kā arī, neizbūvējot pamatus, pārvietojamas īslaicīgas lietošanas būves. Izvietoto iekārtu aprīkojuma, pārvietojamo īslaicīgas lietošanas būvju v</w:t>
      </w:r>
      <w:r w:rsidRPr="006416F6">
        <w:rPr>
          <w:szCs w:val="24"/>
          <w:u w:val="none"/>
          <w:lang w:eastAsia="lv-LV"/>
        </w:rPr>
        <w:t>izuālā dizaina risinājumam jāiekļaujas konkrētās pilsētvides zonas apbūves raksturā un mērogā.</w:t>
      </w:r>
    </w:p>
    <w:p w14:paraId="1C88F379"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Iekārtu, aprīkojuma, teritorijas iekārtojuma un nepieciešamās pārvietojamas īslaicīgas lietošanas būves uzstādīšana Nomas objektā jāsaskaņo Gulbenes novada būvvaldē atbilstoši Latvijas Republikas normatīvajos aktu noteiktajām prasībām.</w:t>
      </w:r>
    </w:p>
    <w:p w14:paraId="4CF132B0"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Iekārtu, aprīkojuma, teritorijas iekārtojuma un īslaicīgas lietošanas būvju izvietošana jāplāno, ņemot vērā situāciju Nomas objektā un pēc iespējas mazāk skarot dabas pamatnes.</w:t>
      </w:r>
    </w:p>
    <w:p w14:paraId="5C325996"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Aizliegts iekārtas, aprīkojumu un jebkāda veida konstrukcijas stiprināt pie esošajiem kokiem.</w:t>
      </w:r>
    </w:p>
    <w:p w14:paraId="12A3AC8E"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 xml:space="preserve">Nomas objekta teritorijā aizliegta krūmu un/vai koku izzāģēšana bez saskaņošanas ar Iznomātāju. </w:t>
      </w:r>
    </w:p>
    <w:p w14:paraId="2C1F8DFE"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Nepieciešamības gadījumā i</w:t>
      </w:r>
      <w:r w:rsidRPr="006416F6">
        <w:rPr>
          <w:rFonts w:eastAsia="Calibri"/>
          <w:szCs w:val="24"/>
          <w:u w:val="none"/>
        </w:rPr>
        <w:t xml:space="preserve">nženierkomunikāciju pieslēgšanu un uzturēšanu nodrošina Nomnieks, saskaņojot to ar Iznomātāju un Gulbenes novada būvvaldi.  </w:t>
      </w:r>
    </w:p>
    <w:p w14:paraId="51970AE9"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 xml:space="preserve">Nomas objektā jānodrošina plānotajam apmeklētāju skaitam atbilstoši nepieciešamie higiēnas prasību nosacījumi, nodrošinot atbilstoša skaita atkritumu tvertņu uzstādīšanu. Jāparedz atkritumu savākšana (nav pieļaujama atkritumu ilgstoša uzglabāšana Nomas objektā). </w:t>
      </w:r>
    </w:p>
    <w:p w14:paraId="2A8A6AFB"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 xml:space="preserve">Reklāmas objektu izvietošana saskaņojama Gulbenes novada pašvaldības saistošajos noteikumos noteiktajā kārtībā. </w:t>
      </w:r>
    </w:p>
    <w:p w14:paraId="1B36ECF6"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b/>
          <w:color w:val="000000"/>
          <w:szCs w:val="24"/>
          <w:u w:val="none"/>
        </w:rPr>
      </w:pPr>
      <w:r w:rsidRPr="006416F6">
        <w:rPr>
          <w:rFonts w:eastAsia="Calibri"/>
          <w:color w:val="000000"/>
          <w:szCs w:val="24"/>
          <w:u w:val="none"/>
          <w:shd w:val="clear" w:color="auto" w:fill="FFFFFF"/>
        </w:rPr>
        <w:t xml:space="preserve">Nomnieks nedrīkst traucēt vai ierobežot publiskās </w:t>
      </w:r>
      <w:proofErr w:type="spellStart"/>
      <w:r w:rsidRPr="006416F6">
        <w:rPr>
          <w:rFonts w:eastAsia="Calibri"/>
          <w:color w:val="000000"/>
          <w:szCs w:val="24"/>
          <w:u w:val="none"/>
          <w:shd w:val="clear" w:color="auto" w:fill="FFFFFF"/>
        </w:rPr>
        <w:t>ārtelpas</w:t>
      </w:r>
      <w:proofErr w:type="spellEnd"/>
      <w:r w:rsidRPr="006416F6">
        <w:rPr>
          <w:rFonts w:eastAsia="Calibri"/>
          <w:color w:val="000000"/>
          <w:szCs w:val="24"/>
          <w:u w:val="none"/>
          <w:shd w:val="clear" w:color="auto" w:fill="FFFFFF"/>
        </w:rPr>
        <w:t xml:space="preserve"> pieejamību. </w:t>
      </w:r>
    </w:p>
    <w:p w14:paraId="252D61AD"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szCs w:val="24"/>
          <w:u w:val="none"/>
        </w:rPr>
        <w:t xml:space="preserve">Nomniekam Zemesgabalā pienākums organizēt tematiskos pasākumus, kas veicina dabas vērtību izzināšanu un vides aizsardzību, kā arī pilnveido sabiedrībā vides izglītību un apziņu (piemēram, meistarklases). </w:t>
      </w:r>
      <w:r w:rsidRPr="006416F6">
        <w:rPr>
          <w:rFonts w:eastAsia="Calibri"/>
          <w:color w:val="000000"/>
          <w:szCs w:val="24"/>
          <w:u w:val="none"/>
        </w:rPr>
        <w:t>Publisku pasākumu organizēšana Nomas objektā saskaņojama Publisku izklaides un svētku pasākumu drošības likuma noteiktajā kārtībā.</w:t>
      </w:r>
    </w:p>
    <w:p w14:paraId="5908E830" w14:textId="77777777" w:rsidR="006416F6" w:rsidRPr="006416F6" w:rsidRDefault="006416F6" w:rsidP="006416F6">
      <w:pPr>
        <w:numPr>
          <w:ilvl w:val="1"/>
          <w:numId w:val="6"/>
        </w:numPr>
        <w:tabs>
          <w:tab w:val="left" w:pos="567"/>
        </w:tabs>
        <w:spacing w:after="160" w:line="259" w:lineRule="auto"/>
        <w:ind w:left="567" w:hanging="567"/>
        <w:contextualSpacing/>
        <w:jc w:val="both"/>
        <w:rPr>
          <w:rFonts w:eastAsia="Calibri"/>
          <w:color w:val="000000"/>
          <w:szCs w:val="24"/>
          <w:u w:val="none"/>
        </w:rPr>
      </w:pPr>
      <w:r w:rsidRPr="006416F6">
        <w:rPr>
          <w:rFonts w:eastAsia="Calibri"/>
          <w:color w:val="000000"/>
          <w:szCs w:val="24"/>
          <w:u w:val="none"/>
        </w:rPr>
        <w:t>Pēc Zemes nomas līguma izbeigšanas, tai skaitā pirmstermiņa, Nomnieks demontē visas iekārtas un aprīkojumus, konstrukcijas, tai skaitā īslaicīgas lietošanas būves, un sakārtot Nomas objekta teritoriju, tai skaitā nodrošina zālāja atjaunošanu par saviem līdzekļiem. Demontāža veicama saskaņā ar Iznomātāja un Gulbenes novada būvvaldes norādījumiem.</w:t>
      </w:r>
    </w:p>
    <w:p w14:paraId="45C05812" w14:textId="77777777" w:rsidR="006416F6" w:rsidRPr="006416F6" w:rsidRDefault="006416F6" w:rsidP="006416F6">
      <w:pPr>
        <w:tabs>
          <w:tab w:val="left" w:pos="284"/>
        </w:tabs>
        <w:ind w:left="540"/>
        <w:contextualSpacing/>
        <w:rPr>
          <w:rFonts w:eastAsia="Calibri"/>
          <w:b/>
          <w:szCs w:val="24"/>
          <w:u w:val="none"/>
        </w:rPr>
      </w:pPr>
    </w:p>
    <w:p w14:paraId="7EFF942F" w14:textId="77777777" w:rsidR="006416F6" w:rsidRPr="006416F6" w:rsidRDefault="006416F6" w:rsidP="006416F6">
      <w:pPr>
        <w:numPr>
          <w:ilvl w:val="0"/>
          <w:numId w:val="7"/>
        </w:numPr>
        <w:tabs>
          <w:tab w:val="left" w:pos="284"/>
        </w:tabs>
        <w:spacing w:after="160" w:line="259" w:lineRule="auto"/>
        <w:contextualSpacing/>
        <w:jc w:val="center"/>
        <w:rPr>
          <w:rFonts w:eastAsia="Calibri"/>
          <w:b/>
          <w:szCs w:val="24"/>
          <w:u w:val="none"/>
        </w:rPr>
      </w:pPr>
      <w:r w:rsidRPr="006416F6">
        <w:rPr>
          <w:rFonts w:eastAsia="Calibri"/>
          <w:b/>
          <w:szCs w:val="24"/>
          <w:u w:val="none"/>
        </w:rPr>
        <w:t>Izsoles veids, vieta, datums, laiks</w:t>
      </w:r>
    </w:p>
    <w:p w14:paraId="2DE4D3A0" w14:textId="77777777" w:rsidR="006416F6" w:rsidRPr="006416F6" w:rsidRDefault="006416F6" w:rsidP="006416F6">
      <w:pPr>
        <w:tabs>
          <w:tab w:val="left" w:pos="284"/>
        </w:tabs>
        <w:ind w:left="540"/>
        <w:contextualSpacing/>
        <w:rPr>
          <w:rFonts w:eastAsia="Calibri"/>
          <w:b/>
          <w:szCs w:val="24"/>
          <w:u w:val="none"/>
        </w:rPr>
      </w:pPr>
    </w:p>
    <w:p w14:paraId="3E97610A" w14:textId="77777777" w:rsidR="006416F6" w:rsidRPr="006416F6" w:rsidRDefault="006416F6" w:rsidP="006416F6">
      <w:pPr>
        <w:numPr>
          <w:ilvl w:val="1"/>
          <w:numId w:val="7"/>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Izsoles veids: mutiska pirmā izsole ar augšupejošu soli.</w:t>
      </w:r>
    </w:p>
    <w:p w14:paraId="50729426" w14:textId="77777777" w:rsidR="006416F6" w:rsidRPr="006416F6" w:rsidRDefault="006416F6" w:rsidP="006416F6">
      <w:pPr>
        <w:numPr>
          <w:ilvl w:val="1"/>
          <w:numId w:val="7"/>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Izsole notiks </w:t>
      </w:r>
      <w:r w:rsidRPr="006416F6">
        <w:rPr>
          <w:rFonts w:eastAsia="Calibri"/>
          <w:b/>
          <w:szCs w:val="24"/>
          <w:u w:val="none"/>
        </w:rPr>
        <w:t>2024. gada</w:t>
      </w:r>
      <w:r w:rsidRPr="006416F6">
        <w:rPr>
          <w:rFonts w:eastAsia="Calibri"/>
          <w:b/>
          <w:color w:val="FF0000"/>
          <w:szCs w:val="24"/>
          <w:u w:val="none"/>
        </w:rPr>
        <w:t xml:space="preserve"> 10. janvārī </w:t>
      </w:r>
      <w:r w:rsidRPr="006416F6">
        <w:rPr>
          <w:rFonts w:eastAsia="Calibri"/>
          <w:b/>
          <w:szCs w:val="24"/>
          <w:u w:val="none"/>
        </w:rPr>
        <w:t>plkst. 10.00</w:t>
      </w:r>
      <w:r w:rsidRPr="006416F6">
        <w:rPr>
          <w:rFonts w:eastAsia="Calibri"/>
          <w:szCs w:val="24"/>
          <w:u w:val="none"/>
        </w:rPr>
        <w:t>, Gulbenes novada pašvaldības administrācijas ēkā, Ābeļu ielā 2, Gulbenē, Gulbenes novadā, 2. stāva zālē.</w:t>
      </w:r>
    </w:p>
    <w:p w14:paraId="56AA55A3" w14:textId="77777777" w:rsidR="006416F6" w:rsidRPr="006416F6" w:rsidRDefault="006416F6" w:rsidP="006416F6">
      <w:pPr>
        <w:tabs>
          <w:tab w:val="left" w:pos="567"/>
        </w:tabs>
        <w:ind w:left="567"/>
        <w:contextualSpacing/>
        <w:jc w:val="both"/>
        <w:rPr>
          <w:rFonts w:eastAsia="Calibri"/>
          <w:szCs w:val="24"/>
          <w:u w:val="none"/>
        </w:rPr>
      </w:pPr>
    </w:p>
    <w:p w14:paraId="5FA43444" w14:textId="77777777" w:rsidR="006416F6" w:rsidRPr="006416F6" w:rsidRDefault="006416F6" w:rsidP="006416F6">
      <w:pPr>
        <w:numPr>
          <w:ilvl w:val="0"/>
          <w:numId w:val="7"/>
        </w:numPr>
        <w:tabs>
          <w:tab w:val="left" w:pos="284"/>
        </w:tabs>
        <w:spacing w:after="160" w:line="259" w:lineRule="auto"/>
        <w:ind w:left="284" w:hanging="284"/>
        <w:contextualSpacing/>
        <w:jc w:val="center"/>
        <w:rPr>
          <w:rFonts w:eastAsia="Calibri"/>
          <w:szCs w:val="24"/>
          <w:u w:val="none"/>
        </w:rPr>
      </w:pPr>
      <w:r w:rsidRPr="006416F6">
        <w:rPr>
          <w:rFonts w:eastAsia="Calibri"/>
          <w:b/>
          <w:szCs w:val="24"/>
          <w:u w:val="none"/>
        </w:rPr>
        <w:t>Izsoles dalībnieki</w:t>
      </w:r>
    </w:p>
    <w:p w14:paraId="3975FDAE" w14:textId="77777777" w:rsidR="006416F6" w:rsidRPr="006416F6" w:rsidRDefault="006416F6" w:rsidP="006416F6">
      <w:pPr>
        <w:tabs>
          <w:tab w:val="left" w:pos="567"/>
        </w:tabs>
        <w:jc w:val="both"/>
        <w:rPr>
          <w:rFonts w:eastAsia="Calibri"/>
          <w:szCs w:val="24"/>
          <w:u w:val="none"/>
        </w:rPr>
      </w:pPr>
    </w:p>
    <w:p w14:paraId="7E91C20A"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Par izsoles dalībnieku var kļūt fiziska vai juridiska persona, kura saskaņā ar spēkā esošajiem normatīvajiem aktiem un šiem noteikumiem ir tiesīga piedalīties izsolē un iegūt nomas tiesības, </w:t>
      </w:r>
      <w:r w:rsidRPr="006416F6">
        <w:rPr>
          <w:szCs w:val="24"/>
          <w:u w:val="none"/>
          <w:lang w:eastAsia="lv-LV"/>
        </w:rPr>
        <w:t xml:space="preserve">noteiktajā termiņā iesniegusi pieteikumu dalībai izsolē </w:t>
      </w:r>
      <w:r w:rsidRPr="006416F6">
        <w:rPr>
          <w:rFonts w:eastAsia="Calibri"/>
          <w:szCs w:val="24"/>
          <w:u w:val="none"/>
        </w:rPr>
        <w:t>un ir iekļauta izsoles noteikumu 6.7. punktā minētajā izsoles dalībnieku sarakstā (turpmāk – izsoles dalībnieks).</w:t>
      </w:r>
    </w:p>
    <w:p w14:paraId="38CE04ED"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Par izsoles dalībnieku nevar būt persona:</w:t>
      </w:r>
    </w:p>
    <w:p w14:paraId="529FC559"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ar kuru pēdējā gada laikā no šo izsoles noteikumu 6.1. punktā noteiktā pieteikuma iesniegšanas dienas Iznomātājs ir vienpusēji izbeidzis citu līgumu par īpašuma lietošanu, jo šī persona nav pildījusi līgumā noteiktos pienākumus, vai attiecībā uz šo personu ir stājies spēkā tiesas nolēmums, uz kura pamata tiek izbeigts cits ar Iznomātāju noslēgts līgums par īpašuma lietošanu šīs personas rīcības dēļ;</w:t>
      </w:r>
    </w:p>
    <w:p w14:paraId="5662CB96"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lastRenderedPageBreak/>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6416F6">
        <w:rPr>
          <w:rFonts w:eastAsia="Calibri"/>
          <w:i/>
          <w:iCs/>
          <w:szCs w:val="24"/>
          <w:u w:val="none"/>
        </w:rPr>
        <w:t>euro</w:t>
      </w:r>
      <w:proofErr w:type="spellEnd"/>
      <w:r w:rsidRPr="006416F6">
        <w:rPr>
          <w:rFonts w:eastAsia="Calibri"/>
          <w:szCs w:val="24"/>
          <w:u w:val="none"/>
        </w:rPr>
        <w:t xml:space="preserve">); </w:t>
      </w:r>
    </w:p>
    <w:p w14:paraId="272914AF"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 xml:space="preserve">kurai ir nekustamā īpašuma nodokļa, nodevu parāds Gulbenes novada pašvaldības budžetam; </w:t>
      </w:r>
    </w:p>
    <w:p w14:paraId="6E0B3338"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 xml:space="preserve">kurai ar tiesas spriedumu ir pasludināts maksātnespējas process, ar tiesas spriedumu tiek īstenots tiesiskās aizsardzības process, ar tiesas lēmumu tiek īstenots </w:t>
      </w:r>
      <w:proofErr w:type="spellStart"/>
      <w:r w:rsidRPr="006416F6">
        <w:rPr>
          <w:rFonts w:eastAsia="Calibri"/>
          <w:szCs w:val="24"/>
          <w:u w:val="none"/>
        </w:rPr>
        <w:t>ārpustiesas</w:t>
      </w:r>
      <w:proofErr w:type="spellEnd"/>
      <w:r w:rsidRPr="006416F6">
        <w:rPr>
          <w:rFonts w:eastAsia="Calibri"/>
          <w:szCs w:val="24"/>
          <w:u w:val="none"/>
        </w:rPr>
        <w:t xml:space="preserve"> tiesiskās aizsardzības process vai kuras saimnieciskā darbība ir apturēta vai izbeigta, ir uzsākts likvidācijas process;</w:t>
      </w:r>
    </w:p>
    <w:p w14:paraId="3EB8EDA5"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kura ir atzīstama par nelabticīgu nomnieku, proti, persona,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 vai tā iestādi (struktūrvienību);</w:t>
      </w:r>
    </w:p>
    <w:p w14:paraId="5781A7FC"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color w:val="000000"/>
          <w:szCs w:val="24"/>
          <w:u w:val="none"/>
        </w:rPr>
      </w:pPr>
      <w:r w:rsidRPr="006416F6">
        <w:rPr>
          <w:rFonts w:eastAsia="Calibri"/>
          <w:color w:val="000000"/>
          <w:szCs w:val="24"/>
          <w:u w:val="none"/>
        </w:rPr>
        <w:t>kura nav iesniegusi šo izsoles noteikumu 6.2.punktā noteiktos dokumentus;</w:t>
      </w:r>
    </w:p>
    <w:p w14:paraId="24164E9B" w14:textId="77777777" w:rsidR="006416F6" w:rsidRPr="006416F6" w:rsidRDefault="006416F6" w:rsidP="006416F6">
      <w:pPr>
        <w:numPr>
          <w:ilvl w:val="2"/>
          <w:numId w:val="8"/>
        </w:numPr>
        <w:tabs>
          <w:tab w:val="left" w:pos="2127"/>
        </w:tabs>
        <w:spacing w:after="160" w:line="259" w:lineRule="auto"/>
        <w:ind w:left="1276" w:hanging="709"/>
        <w:contextualSpacing/>
        <w:jc w:val="both"/>
        <w:rPr>
          <w:rFonts w:eastAsia="Calibri"/>
          <w:color w:val="000000"/>
          <w:szCs w:val="24"/>
          <w:u w:val="none"/>
        </w:rPr>
      </w:pPr>
      <w:r w:rsidRPr="006416F6">
        <w:rPr>
          <w:rFonts w:eastAsia="Calibri"/>
          <w:szCs w:val="24"/>
          <w:u w:val="none"/>
        </w:rPr>
        <w:t xml:space="preserve">kura ir sankciju subjekts: attiecībā uz šo personu, tās valdes </w:t>
      </w:r>
      <w:r w:rsidRPr="006416F6">
        <w:rPr>
          <w:rFonts w:eastAsia="Calibri"/>
          <w:color w:val="000000"/>
          <w:szCs w:val="24"/>
          <w:u w:val="none"/>
        </w:rPr>
        <w:t xml:space="preserve">vai padomes locekli, patieso labuma guvēju, </w:t>
      </w:r>
      <w:proofErr w:type="spellStart"/>
      <w:r w:rsidRPr="006416F6">
        <w:rPr>
          <w:rFonts w:eastAsia="Calibri"/>
          <w:color w:val="000000"/>
          <w:szCs w:val="24"/>
          <w:u w:val="none"/>
        </w:rPr>
        <w:t>pārstāvēttiesīgo</w:t>
      </w:r>
      <w:proofErr w:type="spellEnd"/>
      <w:r w:rsidRPr="006416F6">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416F6">
        <w:rPr>
          <w:rFonts w:eastAsia="Calibri"/>
          <w:color w:val="000000"/>
          <w:szCs w:val="24"/>
          <w:u w:val="none"/>
        </w:rPr>
        <w:t>pārstāvēttiesīgo</w:t>
      </w:r>
      <w:proofErr w:type="spellEnd"/>
      <w:r w:rsidRPr="006416F6">
        <w:rPr>
          <w:rFonts w:eastAsia="Calibri"/>
          <w:color w:val="000000"/>
          <w:szCs w:val="24"/>
          <w:u w:val="none"/>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06D264E8"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 xml:space="preserve">kura sniegusi </w:t>
      </w:r>
      <w:r w:rsidRPr="006416F6">
        <w:rPr>
          <w:rFonts w:eastAsia="Calibri"/>
          <w:color w:val="000000"/>
          <w:szCs w:val="24"/>
          <w:u w:val="none"/>
        </w:rPr>
        <w:t>nepatiesas ziņas;</w:t>
      </w:r>
    </w:p>
    <w:p w14:paraId="5075CE87"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color w:val="000000"/>
          <w:szCs w:val="24"/>
          <w:u w:val="none"/>
        </w:rPr>
        <w:t>kura neatbilst šo izsoļu noteikumu prasībām.</w:t>
      </w:r>
    </w:p>
    <w:p w14:paraId="5280FE5D"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color w:val="000000"/>
          <w:szCs w:val="24"/>
          <w:u w:val="none"/>
        </w:rPr>
        <w:t>Persona uzskatāma par nomas tiesību pretendentu ar brīdi, kad ir saņemts pretendenta pieteikums un tas ir reģistrēts šajos noteikumos noteiktajā kārtībā.</w:t>
      </w:r>
    </w:p>
    <w:p w14:paraId="39AB1026" w14:textId="77777777" w:rsidR="006416F6" w:rsidRPr="006416F6" w:rsidRDefault="006416F6" w:rsidP="006416F6">
      <w:pPr>
        <w:ind w:left="567"/>
        <w:contextualSpacing/>
        <w:rPr>
          <w:rFonts w:eastAsia="Calibri"/>
          <w:szCs w:val="24"/>
          <w:u w:val="none"/>
        </w:rPr>
      </w:pPr>
    </w:p>
    <w:p w14:paraId="72975DE4" w14:textId="77777777" w:rsidR="006416F6" w:rsidRPr="006416F6" w:rsidRDefault="006416F6" w:rsidP="006416F6">
      <w:pPr>
        <w:numPr>
          <w:ilvl w:val="0"/>
          <w:numId w:val="8"/>
        </w:numPr>
        <w:spacing w:after="160" w:line="259" w:lineRule="auto"/>
        <w:ind w:left="567" w:hanging="567"/>
        <w:contextualSpacing/>
        <w:jc w:val="center"/>
        <w:rPr>
          <w:rFonts w:eastAsia="Calibri"/>
          <w:szCs w:val="24"/>
          <w:u w:val="none"/>
        </w:rPr>
      </w:pPr>
      <w:r w:rsidRPr="006416F6">
        <w:rPr>
          <w:rFonts w:eastAsia="Calibri"/>
          <w:b/>
          <w:szCs w:val="24"/>
          <w:u w:val="none"/>
        </w:rPr>
        <w:t>Nomas tiesību pretendentu pieteikumu iesniegšana</w:t>
      </w:r>
    </w:p>
    <w:p w14:paraId="33F9D6BC" w14:textId="77777777" w:rsidR="006416F6" w:rsidRPr="006416F6" w:rsidRDefault="006416F6" w:rsidP="006416F6">
      <w:pPr>
        <w:tabs>
          <w:tab w:val="left" w:pos="1276"/>
        </w:tabs>
        <w:rPr>
          <w:rFonts w:eastAsia="Calibri"/>
          <w:szCs w:val="24"/>
          <w:u w:val="none"/>
        </w:rPr>
      </w:pPr>
    </w:p>
    <w:p w14:paraId="12AFBB26"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Pieteikums dalībai izsolē iesniedzams Gulbenes novada pašvaldībā </w:t>
      </w:r>
      <w:r w:rsidRPr="006416F6">
        <w:rPr>
          <w:rFonts w:eastAsia="Calibri"/>
          <w:b/>
          <w:bCs/>
          <w:szCs w:val="24"/>
          <w:u w:val="none"/>
        </w:rPr>
        <w:t xml:space="preserve">līdz 2024. gada </w:t>
      </w:r>
      <w:r w:rsidRPr="006416F6">
        <w:rPr>
          <w:rFonts w:eastAsia="Calibri"/>
          <w:b/>
          <w:bCs/>
          <w:color w:val="FF0000"/>
          <w:szCs w:val="24"/>
          <w:u w:val="none"/>
        </w:rPr>
        <w:t xml:space="preserve">9. janvāra </w:t>
      </w:r>
      <w:r w:rsidRPr="006416F6">
        <w:rPr>
          <w:rFonts w:eastAsia="Calibri"/>
          <w:b/>
          <w:bCs/>
          <w:szCs w:val="24"/>
          <w:u w:val="none"/>
        </w:rPr>
        <w:t>plkst. 15.00:</w:t>
      </w:r>
    </w:p>
    <w:p w14:paraId="7AAB53E7"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9BEC07A"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nosūtot pa pastu uz adresi: Ābeļu iela 2, Gulbene, Gulbenes novads, LV-4401. Pasta sūtījumam jābūt nogādātam šajā punktā noteiktajā vietā un termiņā. Nomas tiesību pretendents pats personīgi uzņemas nesavlaicīgas piegādes risku.</w:t>
      </w:r>
    </w:p>
    <w:p w14:paraId="45EAD007" w14:textId="77777777" w:rsidR="006416F6" w:rsidRPr="006416F6" w:rsidRDefault="006416F6" w:rsidP="006416F6">
      <w:pPr>
        <w:numPr>
          <w:ilvl w:val="1"/>
          <w:numId w:val="8"/>
        </w:numPr>
        <w:tabs>
          <w:tab w:val="left" w:pos="567"/>
        </w:tabs>
        <w:spacing w:after="160" w:line="259" w:lineRule="auto"/>
        <w:ind w:left="567" w:hanging="567"/>
        <w:jc w:val="both"/>
        <w:rPr>
          <w:rFonts w:eastAsia="Calibri"/>
          <w:szCs w:val="24"/>
          <w:u w:val="none"/>
        </w:rPr>
      </w:pPr>
      <w:r w:rsidRPr="006416F6">
        <w:rPr>
          <w:rFonts w:eastAsia="Calibri"/>
          <w:szCs w:val="24"/>
          <w:u w:val="none"/>
        </w:rPr>
        <w:t>Dalībai izsolē pretendents iesniedz šādus dokumentus:</w:t>
      </w:r>
    </w:p>
    <w:p w14:paraId="5C3B6FDD" w14:textId="77777777" w:rsidR="006416F6" w:rsidRPr="006416F6" w:rsidRDefault="006416F6" w:rsidP="006416F6">
      <w:pPr>
        <w:numPr>
          <w:ilvl w:val="2"/>
          <w:numId w:val="8"/>
        </w:numPr>
        <w:tabs>
          <w:tab w:val="left" w:pos="1276"/>
        </w:tabs>
        <w:spacing w:after="160" w:line="259" w:lineRule="auto"/>
        <w:ind w:left="1276" w:hanging="709"/>
        <w:jc w:val="both"/>
        <w:rPr>
          <w:rFonts w:eastAsia="Calibri"/>
          <w:szCs w:val="24"/>
          <w:u w:val="none"/>
        </w:rPr>
      </w:pPr>
      <w:r w:rsidRPr="006416F6">
        <w:rPr>
          <w:rFonts w:eastAsia="Calibri"/>
          <w:szCs w:val="24"/>
          <w:u w:val="none"/>
        </w:rPr>
        <w:t>Gulbenes novada pašvaldībai adresētu pieteikumu dalībai nomas tiesību izsolē (2.pielikums), kurš satur apliecinājumu par to, ka:</w:t>
      </w:r>
    </w:p>
    <w:p w14:paraId="6F3F4A86" w14:textId="77777777" w:rsidR="006416F6" w:rsidRPr="006416F6" w:rsidRDefault="006416F6" w:rsidP="006416F6">
      <w:pPr>
        <w:numPr>
          <w:ilvl w:val="0"/>
          <w:numId w:val="9"/>
        </w:numPr>
        <w:tabs>
          <w:tab w:val="left" w:pos="1560"/>
        </w:tabs>
        <w:spacing w:after="160" w:line="259" w:lineRule="auto"/>
        <w:ind w:left="1560" w:hanging="284"/>
        <w:jc w:val="both"/>
        <w:rPr>
          <w:rFonts w:eastAsia="Calibri"/>
          <w:szCs w:val="24"/>
          <w:u w:val="none"/>
        </w:rPr>
      </w:pPr>
      <w:r w:rsidRPr="006416F6">
        <w:rPr>
          <w:rFonts w:eastAsia="Calibri"/>
          <w:szCs w:val="24"/>
          <w:u w:val="none"/>
        </w:rPr>
        <w:t xml:space="preserve">ar nomas tiesību pretendentu pēdējā gada laikā no pieteikuma iesniegšanas dienas Iznomātājs nav vienpusēji izbeidzis citu līgumu par īpašuma lietošanu, jo tas nav pildījis līgumā noteiktos pienākumus, un attiecībā uz nomas tiesību pretendentu </w:t>
      </w:r>
      <w:r w:rsidRPr="006416F6">
        <w:rPr>
          <w:rFonts w:eastAsia="Calibri"/>
          <w:szCs w:val="24"/>
          <w:u w:val="none"/>
        </w:rPr>
        <w:lastRenderedPageBreak/>
        <w:t>nav stājies spēkā tiesas nolēmums, uz kura pamata tiek izbeigts cits ar Iznomātāju noslēgts līgums par īpašuma lietošanu nomas tiesību pretendenta rīcības dēļ;</w:t>
      </w:r>
    </w:p>
    <w:p w14:paraId="6A1ADD54" w14:textId="77777777" w:rsidR="006416F6" w:rsidRPr="006416F6" w:rsidRDefault="006416F6" w:rsidP="006416F6">
      <w:pPr>
        <w:numPr>
          <w:ilvl w:val="0"/>
          <w:numId w:val="9"/>
        </w:numPr>
        <w:tabs>
          <w:tab w:val="left" w:pos="1560"/>
        </w:tabs>
        <w:spacing w:after="160" w:line="259" w:lineRule="auto"/>
        <w:ind w:left="1560" w:hanging="284"/>
        <w:jc w:val="both"/>
        <w:rPr>
          <w:rFonts w:eastAsia="Calibri"/>
          <w:szCs w:val="24"/>
          <w:u w:val="none"/>
        </w:rPr>
      </w:pPr>
      <w:r w:rsidRPr="006416F6">
        <w:rPr>
          <w:rFonts w:eastAsia="Calibri"/>
          <w:szCs w:val="24"/>
          <w:u w:val="none"/>
        </w:rPr>
        <w:t>nomas tiesību pretendents nav atzīstams par nelabticīgu nomnieku, ievērojot 5.2.5.punktā noteikto;</w:t>
      </w:r>
    </w:p>
    <w:p w14:paraId="23A9DA07" w14:textId="77777777" w:rsidR="006416F6" w:rsidRPr="006416F6" w:rsidRDefault="006416F6" w:rsidP="006416F6">
      <w:pPr>
        <w:numPr>
          <w:ilvl w:val="0"/>
          <w:numId w:val="9"/>
        </w:numPr>
        <w:tabs>
          <w:tab w:val="left" w:pos="1560"/>
        </w:tabs>
        <w:spacing w:after="160" w:line="259" w:lineRule="auto"/>
        <w:ind w:left="1560" w:hanging="284"/>
        <w:jc w:val="both"/>
        <w:rPr>
          <w:rFonts w:eastAsia="Calibri"/>
          <w:szCs w:val="24"/>
          <w:u w:val="none"/>
        </w:rPr>
      </w:pPr>
      <w:r w:rsidRPr="006416F6">
        <w:rPr>
          <w:rFonts w:eastAsia="Calibri"/>
          <w:szCs w:val="24"/>
          <w:u w:val="none"/>
        </w:rPr>
        <w:t xml:space="preserve">nomas tiesību pretendentam uz pieteikuma iesniegšanas brīdi ar tiesas spriedumu nav pasludināts maksātnespējas process, netiek īstenots tiesiskās aizsardzības process vai </w:t>
      </w:r>
      <w:proofErr w:type="spellStart"/>
      <w:r w:rsidRPr="006416F6">
        <w:rPr>
          <w:rFonts w:eastAsia="Calibri"/>
          <w:szCs w:val="24"/>
          <w:u w:val="none"/>
        </w:rPr>
        <w:t>ārpustiesas</w:t>
      </w:r>
      <w:proofErr w:type="spellEnd"/>
      <w:r w:rsidRPr="006416F6">
        <w:rPr>
          <w:rFonts w:eastAsia="Calibri"/>
          <w:szCs w:val="24"/>
          <w:u w:val="none"/>
        </w:rPr>
        <w:t xml:space="preserve"> tiesiskās aizsardzības process, tā saimnieciskā darbība nav apturēta vai izbeigta, nav uzsākts likvidācijas process;</w:t>
      </w:r>
    </w:p>
    <w:p w14:paraId="461DF158" w14:textId="77777777" w:rsidR="006416F6" w:rsidRPr="006416F6" w:rsidRDefault="006416F6" w:rsidP="006416F6">
      <w:pPr>
        <w:numPr>
          <w:ilvl w:val="0"/>
          <w:numId w:val="9"/>
        </w:numPr>
        <w:tabs>
          <w:tab w:val="left" w:pos="1560"/>
        </w:tabs>
        <w:spacing w:after="160" w:line="259" w:lineRule="auto"/>
        <w:ind w:left="1560" w:hanging="284"/>
        <w:jc w:val="both"/>
        <w:rPr>
          <w:rFonts w:eastAsia="Calibri"/>
          <w:szCs w:val="24"/>
          <w:u w:val="none"/>
        </w:rPr>
      </w:pPr>
      <w:r w:rsidRPr="006416F6">
        <w:rPr>
          <w:rFonts w:eastAsia="Calibri"/>
          <w:szCs w:val="24"/>
          <w:u w:val="none"/>
        </w:rPr>
        <w:t>nav nodokļu, tostarp nekustamā īpašuma nodokļu un pašvaldības nodevu, parādu;</w:t>
      </w:r>
    </w:p>
    <w:p w14:paraId="05C09CA8" w14:textId="77777777" w:rsidR="006416F6" w:rsidRPr="006416F6" w:rsidRDefault="006416F6" w:rsidP="006416F6">
      <w:pPr>
        <w:numPr>
          <w:ilvl w:val="0"/>
          <w:numId w:val="9"/>
        </w:numPr>
        <w:tabs>
          <w:tab w:val="left" w:pos="1560"/>
        </w:tabs>
        <w:spacing w:after="160" w:line="259" w:lineRule="auto"/>
        <w:ind w:left="1560" w:hanging="284"/>
        <w:jc w:val="both"/>
        <w:rPr>
          <w:rFonts w:eastAsia="Calibri"/>
          <w:szCs w:val="24"/>
          <w:u w:val="none"/>
        </w:rPr>
      </w:pPr>
      <w:r w:rsidRPr="006416F6">
        <w:rPr>
          <w:rFonts w:eastAsia="Calibri"/>
          <w:color w:val="000000"/>
          <w:szCs w:val="24"/>
          <w:u w:val="none"/>
        </w:rPr>
        <w:t xml:space="preserve">attiecībā uz </w:t>
      </w:r>
      <w:r w:rsidRPr="006416F6">
        <w:rPr>
          <w:rFonts w:eastAsia="Calibri"/>
          <w:szCs w:val="24"/>
          <w:u w:val="none"/>
        </w:rPr>
        <w:t>nomas tiesību pretendentu</w:t>
      </w:r>
      <w:r w:rsidRPr="006416F6">
        <w:rPr>
          <w:rFonts w:eastAsia="Calibri"/>
          <w:color w:val="000000"/>
          <w:szCs w:val="24"/>
          <w:u w:val="none"/>
        </w:rPr>
        <w:t xml:space="preserve">, tās valdes vai padomes locekli, patieso labuma guvēju, </w:t>
      </w:r>
      <w:proofErr w:type="spellStart"/>
      <w:r w:rsidRPr="006416F6">
        <w:rPr>
          <w:rFonts w:eastAsia="Calibri"/>
          <w:color w:val="000000"/>
          <w:szCs w:val="24"/>
          <w:u w:val="none"/>
        </w:rPr>
        <w:t>pārstāvēttiesīgo</w:t>
      </w:r>
      <w:proofErr w:type="spellEnd"/>
      <w:r w:rsidRPr="006416F6">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416F6">
        <w:rPr>
          <w:rFonts w:eastAsia="Calibri"/>
          <w:color w:val="000000"/>
          <w:szCs w:val="24"/>
          <w:u w:val="none"/>
        </w:rPr>
        <w:t>pārstāvēttiesīgo</w:t>
      </w:r>
      <w:proofErr w:type="spellEnd"/>
      <w:r w:rsidRPr="006416F6">
        <w:rPr>
          <w:rFonts w:eastAsia="Calibri"/>
          <w:color w:val="000000"/>
          <w:szCs w:val="24"/>
          <w:u w:val="none"/>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49468AC9" w14:textId="77777777" w:rsidR="006416F6" w:rsidRPr="006416F6" w:rsidRDefault="006416F6" w:rsidP="006416F6">
      <w:pPr>
        <w:numPr>
          <w:ilvl w:val="0"/>
          <w:numId w:val="9"/>
        </w:numPr>
        <w:tabs>
          <w:tab w:val="left" w:pos="1560"/>
        </w:tabs>
        <w:spacing w:after="160" w:line="259" w:lineRule="auto"/>
        <w:ind w:left="1560" w:hanging="284"/>
        <w:contextualSpacing/>
        <w:jc w:val="both"/>
        <w:rPr>
          <w:rFonts w:eastAsia="Calibri"/>
          <w:szCs w:val="24"/>
          <w:u w:val="none"/>
        </w:rPr>
      </w:pPr>
      <w:r w:rsidRPr="006416F6">
        <w:rPr>
          <w:rFonts w:eastAsia="Calibri"/>
          <w:szCs w:val="24"/>
          <w:u w:val="none"/>
        </w:rPr>
        <w:t xml:space="preserve">nomas tiesību pretendents piekrīt, ka personas dati tiks izmantoti, lai pārliecinātos par sniegtās informācijas patiesīgumu un Iznomātājs kā </w:t>
      </w:r>
      <w:proofErr w:type="spellStart"/>
      <w:r w:rsidRPr="006416F6">
        <w:rPr>
          <w:rFonts w:eastAsia="Calibri"/>
          <w:szCs w:val="24"/>
          <w:u w:val="none"/>
        </w:rPr>
        <w:t>kredītinformācijas</w:t>
      </w:r>
      <w:proofErr w:type="spellEnd"/>
      <w:r w:rsidRPr="006416F6">
        <w:rPr>
          <w:rFonts w:eastAsia="Calibri"/>
          <w:szCs w:val="24"/>
          <w:u w:val="none"/>
        </w:rPr>
        <w:t xml:space="preserve"> lietotājs ir tiesīgs pieprasīt un saņemt </w:t>
      </w:r>
      <w:proofErr w:type="spellStart"/>
      <w:r w:rsidRPr="006416F6">
        <w:rPr>
          <w:rFonts w:eastAsia="Calibri"/>
          <w:szCs w:val="24"/>
          <w:u w:val="none"/>
        </w:rPr>
        <w:t>kredītinformāciju</w:t>
      </w:r>
      <w:proofErr w:type="spellEnd"/>
      <w:r w:rsidRPr="006416F6">
        <w:rPr>
          <w:rFonts w:eastAsia="Calibri"/>
          <w:szCs w:val="24"/>
          <w:u w:val="none"/>
        </w:rPr>
        <w:t>, tai skaitā ziņas par nomas tiesību pretendenta kavētajiem maksājumiem un tā kredītreitingu no Iznomātājam pieejamām datubāzēm;</w:t>
      </w:r>
    </w:p>
    <w:p w14:paraId="32470BE0"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pilnvaru par komersanta amatpersonu pārstāvības tiesībām, ja komersantu pārstāv persona, kuras pārstāvības tiesības nav norādītas Uzņēmumu reģistra izziņā;</w:t>
      </w:r>
    </w:p>
    <w:p w14:paraId="6A9F5575"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 xml:space="preserve">perspektīvā objekta izvietojuma </w:t>
      </w:r>
      <w:proofErr w:type="spellStart"/>
      <w:r w:rsidRPr="006416F6">
        <w:rPr>
          <w:rFonts w:eastAsia="Calibri"/>
          <w:szCs w:val="24"/>
          <w:u w:val="none"/>
        </w:rPr>
        <w:t>vizualizāciju</w:t>
      </w:r>
      <w:proofErr w:type="spellEnd"/>
      <w:r w:rsidRPr="006416F6">
        <w:rPr>
          <w:rFonts w:eastAsia="Calibri"/>
          <w:szCs w:val="24"/>
          <w:u w:val="none"/>
        </w:rPr>
        <w:t xml:space="preserve"> atbilstoši izsoles noteikumos noteiktajiem noteikumiem un projekta aprakstu.</w:t>
      </w:r>
    </w:p>
    <w:p w14:paraId="7D9E5579"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Komisija reģistrē saņemtos pieteikumus to saņemšanas secībā, norāda saņemšanas datumu un laiku, kā arī nomas tiesību pretendentu. Pēc šo izsoles noteikumu 6.1.punktā noteiktā termiņa pieteikumi netiks pieņemti un tiks atdoti vai nosūtīti atpakaļ nomas tiesību pretendentam. </w:t>
      </w:r>
    </w:p>
    <w:p w14:paraId="3E41F958"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Visi dokumenti iesniedzami latviešu valodā. Ja dokuments ir citā valodā, tam pievieno notariāli apliecinātu tulkojumu latviešu valodā.</w:t>
      </w:r>
    </w:p>
    <w:p w14:paraId="04077E83"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Ar pieteikuma iesniegšanu ir uzskatāms, ka nomas tiesību pretendents:</w:t>
      </w:r>
    </w:p>
    <w:p w14:paraId="2E8D1D64"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piekrīt izsoles noteikumiem;</w:t>
      </w:r>
    </w:p>
    <w:p w14:paraId="76AD48D6"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piekrīt Iznomātāja un Komisijas veiktajai personas datu apstrādei Zemes nomas līguma noslēgšanas mērķim;</w:t>
      </w:r>
    </w:p>
    <w:p w14:paraId="70D02CD4" w14:textId="77777777" w:rsidR="006416F6" w:rsidRPr="006416F6" w:rsidRDefault="006416F6" w:rsidP="006416F6">
      <w:pPr>
        <w:numPr>
          <w:ilvl w:val="2"/>
          <w:numId w:val="8"/>
        </w:numPr>
        <w:tabs>
          <w:tab w:val="left" w:pos="1276"/>
        </w:tabs>
        <w:spacing w:after="160" w:line="259" w:lineRule="auto"/>
        <w:ind w:left="1276" w:hanging="709"/>
        <w:contextualSpacing/>
        <w:jc w:val="both"/>
        <w:rPr>
          <w:rFonts w:eastAsia="Calibri"/>
          <w:szCs w:val="24"/>
          <w:u w:val="none"/>
        </w:rPr>
      </w:pPr>
      <w:r w:rsidRPr="006416F6">
        <w:rPr>
          <w:rFonts w:eastAsia="Calibri"/>
          <w:szCs w:val="24"/>
          <w:u w:val="none"/>
        </w:rPr>
        <w:t>piekrīt, ka Komisija saziņai ar pretendentu izmantos pretendenta pieteikumā norādīto e-pasta adresi.</w:t>
      </w:r>
    </w:p>
    <w:p w14:paraId="7D54C137"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Komisija slēgtā sēdē bez nomas tiesību pretendentu piedalīšanās izvērtē nomas tiesību pretendentu un to pieteikumu atbilstību šiem izsoles noteikumiem. </w:t>
      </w:r>
    </w:p>
    <w:p w14:paraId="37855317"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Komisija sastāda izsoles dalībnieku sarakstu, iekļaujot tajā nomas tiesību pretendentus, kuri atbilst šo izsoles noteikumu prasībām un ir izpildījuši izsoles priekšnoteikumus. Izsoles dalībnieku sarakstā </w:t>
      </w:r>
      <w:r w:rsidRPr="006416F6">
        <w:rPr>
          <w:szCs w:val="24"/>
          <w:u w:val="none"/>
          <w:lang w:eastAsia="lv-LV"/>
        </w:rPr>
        <w:t xml:space="preserve">tiek fiksēts dalībnieka vārds, uzvārds vai nosaukums </w:t>
      </w:r>
      <w:r w:rsidRPr="006416F6">
        <w:rPr>
          <w:rFonts w:eastAsia="Calibri"/>
          <w:color w:val="000000"/>
          <w:szCs w:val="24"/>
          <w:u w:val="none"/>
        </w:rPr>
        <w:t>(firma)</w:t>
      </w:r>
      <w:r w:rsidRPr="006416F6">
        <w:rPr>
          <w:szCs w:val="24"/>
          <w:u w:val="none"/>
          <w:lang w:eastAsia="lv-LV"/>
        </w:rPr>
        <w:t>, saņemšanas datums un laiks, pieteikumu iesniegšanas secībā</w:t>
      </w:r>
      <w:r w:rsidRPr="006416F6">
        <w:rPr>
          <w:rFonts w:eastAsia="Calibri"/>
          <w:szCs w:val="24"/>
          <w:u w:val="none"/>
        </w:rPr>
        <w:t>.</w:t>
      </w:r>
    </w:p>
    <w:p w14:paraId="10D179CB"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4F3A0B74"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lastRenderedPageBreak/>
        <w:t>Komisijas lēmums par pretendenta iekļaušanu dalībnieku sarakstā vai lēmums par pretendenta izslēgšanu no dalības izsolē tiks nosūtīts uz nomas tiesību pretendenta norādīto e-pasta adresi.</w:t>
      </w:r>
    </w:p>
    <w:p w14:paraId="00D64F84"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38B51D6C"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szCs w:val="24"/>
          <w:u w:val="none"/>
        </w:rPr>
      </w:pPr>
      <w:r w:rsidRPr="006416F6">
        <w:rPr>
          <w:rFonts w:eastAsia="Calibri"/>
          <w:szCs w:val="24"/>
          <w:u w:val="none"/>
        </w:rPr>
        <w:t>Ziņas par saņemtajiem nomas tiesību pretendentu pieteikumiem, kā arī par izsoles dalībnieku sarakstā reģistrētajiem izsoles dalībniekiem neizpauž līdz izsoles sākumam.</w:t>
      </w:r>
    </w:p>
    <w:p w14:paraId="173680FE" w14:textId="77777777" w:rsidR="006416F6" w:rsidRPr="006416F6" w:rsidRDefault="006416F6" w:rsidP="006416F6">
      <w:pPr>
        <w:tabs>
          <w:tab w:val="left" w:pos="567"/>
        </w:tabs>
        <w:jc w:val="both"/>
        <w:rPr>
          <w:rFonts w:eastAsia="Calibri"/>
          <w:szCs w:val="24"/>
          <w:u w:val="none"/>
        </w:rPr>
      </w:pPr>
    </w:p>
    <w:p w14:paraId="20FF5D87" w14:textId="77777777" w:rsidR="006416F6" w:rsidRPr="006416F6" w:rsidRDefault="006416F6" w:rsidP="006416F6">
      <w:pPr>
        <w:numPr>
          <w:ilvl w:val="0"/>
          <w:numId w:val="8"/>
        </w:numPr>
        <w:tabs>
          <w:tab w:val="left" w:pos="284"/>
        </w:tabs>
        <w:spacing w:after="160" w:line="259" w:lineRule="auto"/>
        <w:ind w:left="284" w:hanging="284"/>
        <w:jc w:val="center"/>
        <w:rPr>
          <w:rFonts w:eastAsia="Calibri"/>
          <w:b/>
          <w:szCs w:val="24"/>
          <w:u w:val="none"/>
        </w:rPr>
      </w:pPr>
      <w:r w:rsidRPr="006416F6">
        <w:rPr>
          <w:rFonts w:eastAsia="Calibri"/>
          <w:b/>
          <w:szCs w:val="24"/>
          <w:u w:val="none"/>
        </w:rPr>
        <w:t>Izsoles sākumcena un solis</w:t>
      </w:r>
    </w:p>
    <w:p w14:paraId="7FB3C1EE" w14:textId="77777777" w:rsidR="006416F6" w:rsidRPr="006416F6" w:rsidRDefault="006416F6" w:rsidP="006416F6">
      <w:pPr>
        <w:tabs>
          <w:tab w:val="left" w:pos="284"/>
        </w:tabs>
        <w:rPr>
          <w:rFonts w:eastAsia="Calibri"/>
          <w:b/>
          <w:szCs w:val="24"/>
          <w:u w:val="none"/>
        </w:rPr>
      </w:pPr>
    </w:p>
    <w:p w14:paraId="2E23C903"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 xml:space="preserve">Nomas objekta nosacītā nomas maksa (izsoles sākumcena) ir </w:t>
      </w:r>
      <w:r w:rsidRPr="006416F6">
        <w:rPr>
          <w:rFonts w:eastAsia="Calibri"/>
          <w:b/>
          <w:szCs w:val="24"/>
          <w:u w:val="none"/>
        </w:rPr>
        <w:t>2,83 EUR</w:t>
      </w:r>
      <w:r w:rsidRPr="006416F6">
        <w:rPr>
          <w:rFonts w:eastAsia="Calibri"/>
          <w:szCs w:val="24"/>
          <w:u w:val="none"/>
        </w:rPr>
        <w:t xml:space="preserve"> </w:t>
      </w:r>
      <w:r w:rsidRPr="006416F6">
        <w:rPr>
          <w:rFonts w:eastAsia="Calibri"/>
          <w:b/>
          <w:szCs w:val="24"/>
          <w:u w:val="none"/>
        </w:rPr>
        <w:t xml:space="preserve">(divi </w:t>
      </w:r>
      <w:proofErr w:type="spellStart"/>
      <w:r w:rsidRPr="006416F6">
        <w:rPr>
          <w:rFonts w:eastAsia="Calibri"/>
          <w:b/>
          <w:i/>
          <w:iCs/>
          <w:szCs w:val="24"/>
          <w:u w:val="none"/>
        </w:rPr>
        <w:t>euro</w:t>
      </w:r>
      <w:proofErr w:type="spellEnd"/>
      <w:r w:rsidRPr="006416F6">
        <w:rPr>
          <w:rFonts w:eastAsia="Calibri"/>
          <w:b/>
          <w:szCs w:val="24"/>
          <w:u w:val="none"/>
        </w:rPr>
        <w:t xml:space="preserve"> astoņdesmit trīs centi)</w:t>
      </w:r>
      <w:r w:rsidRPr="006416F6">
        <w:rPr>
          <w:rFonts w:eastAsia="Calibri"/>
          <w:szCs w:val="24"/>
          <w:u w:val="none"/>
        </w:rPr>
        <w:t xml:space="preserve"> </w:t>
      </w:r>
      <w:r w:rsidRPr="006416F6">
        <w:rPr>
          <w:rFonts w:eastAsia="Calibri"/>
          <w:b/>
          <w:szCs w:val="24"/>
          <w:u w:val="none"/>
        </w:rPr>
        <w:t>mēnesī bez pievienotās vērtības nodokļa</w:t>
      </w:r>
      <w:r w:rsidRPr="006416F6">
        <w:rPr>
          <w:rFonts w:eastAsia="Calibri"/>
          <w:b/>
          <w:bCs/>
          <w:szCs w:val="24"/>
          <w:u w:val="none"/>
        </w:rPr>
        <w:t>.</w:t>
      </w:r>
    </w:p>
    <w:p w14:paraId="2DE3542E" w14:textId="77777777" w:rsidR="006416F6" w:rsidRPr="006416F6" w:rsidRDefault="006416F6" w:rsidP="006416F6">
      <w:pPr>
        <w:numPr>
          <w:ilvl w:val="1"/>
          <w:numId w:val="8"/>
        </w:numPr>
        <w:tabs>
          <w:tab w:val="left" w:pos="567"/>
        </w:tabs>
        <w:spacing w:after="160" w:line="259" w:lineRule="auto"/>
        <w:ind w:left="567" w:hanging="567"/>
        <w:contextualSpacing/>
        <w:jc w:val="both"/>
        <w:rPr>
          <w:rFonts w:eastAsia="Calibri"/>
          <w:b/>
          <w:szCs w:val="24"/>
          <w:u w:val="none"/>
        </w:rPr>
      </w:pPr>
      <w:r w:rsidRPr="006416F6">
        <w:rPr>
          <w:rFonts w:eastAsia="Calibri"/>
          <w:szCs w:val="24"/>
          <w:u w:val="none"/>
        </w:rPr>
        <w:t xml:space="preserve">Izsoles solis ir </w:t>
      </w:r>
      <w:r w:rsidRPr="006416F6">
        <w:rPr>
          <w:rFonts w:eastAsia="Calibri"/>
          <w:b/>
          <w:szCs w:val="24"/>
          <w:u w:val="none"/>
        </w:rPr>
        <w:t xml:space="preserve">1 </w:t>
      </w:r>
      <w:proofErr w:type="spellStart"/>
      <w:r w:rsidRPr="006416F6">
        <w:rPr>
          <w:rFonts w:eastAsia="Calibri"/>
          <w:b/>
          <w:i/>
          <w:iCs/>
          <w:szCs w:val="24"/>
          <w:u w:val="none"/>
        </w:rPr>
        <w:t>euro</w:t>
      </w:r>
      <w:proofErr w:type="spellEnd"/>
      <w:r w:rsidRPr="006416F6">
        <w:rPr>
          <w:rFonts w:eastAsia="Calibri"/>
          <w:b/>
          <w:szCs w:val="24"/>
          <w:u w:val="none"/>
        </w:rPr>
        <w:t xml:space="preserve"> (viens </w:t>
      </w:r>
      <w:proofErr w:type="spellStart"/>
      <w:r w:rsidRPr="006416F6">
        <w:rPr>
          <w:rFonts w:eastAsia="Calibri"/>
          <w:b/>
          <w:i/>
          <w:szCs w:val="24"/>
          <w:u w:val="none"/>
        </w:rPr>
        <w:t>euro</w:t>
      </w:r>
      <w:proofErr w:type="spellEnd"/>
      <w:r w:rsidRPr="006416F6">
        <w:rPr>
          <w:rFonts w:eastAsia="Calibri"/>
          <w:b/>
          <w:szCs w:val="24"/>
          <w:u w:val="none"/>
        </w:rPr>
        <w:t>)</w:t>
      </w:r>
      <w:r w:rsidRPr="006416F6">
        <w:rPr>
          <w:rFonts w:eastAsia="Calibri"/>
          <w:szCs w:val="24"/>
          <w:u w:val="none"/>
        </w:rPr>
        <w:t>. Solīšana notiek tikai pa šajos izsoles noteikumos noteikto soli.</w:t>
      </w:r>
    </w:p>
    <w:p w14:paraId="05212542" w14:textId="77777777" w:rsidR="006416F6" w:rsidRPr="006416F6" w:rsidRDefault="006416F6" w:rsidP="006416F6">
      <w:pPr>
        <w:tabs>
          <w:tab w:val="left" w:pos="567"/>
        </w:tabs>
        <w:ind w:left="567"/>
        <w:contextualSpacing/>
        <w:jc w:val="both"/>
        <w:rPr>
          <w:rFonts w:eastAsia="Calibri"/>
          <w:b/>
          <w:szCs w:val="24"/>
          <w:u w:val="none"/>
        </w:rPr>
      </w:pPr>
    </w:p>
    <w:p w14:paraId="65BB2B54" w14:textId="77777777" w:rsidR="006416F6" w:rsidRPr="006416F6" w:rsidRDefault="006416F6" w:rsidP="006416F6">
      <w:pPr>
        <w:numPr>
          <w:ilvl w:val="0"/>
          <w:numId w:val="10"/>
        </w:numPr>
        <w:tabs>
          <w:tab w:val="left" w:pos="964"/>
        </w:tabs>
        <w:spacing w:after="160" w:line="259" w:lineRule="auto"/>
        <w:jc w:val="center"/>
        <w:rPr>
          <w:rFonts w:eastAsia="Calibri"/>
          <w:b/>
          <w:szCs w:val="24"/>
          <w:u w:val="none"/>
        </w:rPr>
      </w:pPr>
      <w:r w:rsidRPr="006416F6">
        <w:rPr>
          <w:rFonts w:eastAsia="Calibri"/>
          <w:b/>
          <w:szCs w:val="24"/>
          <w:u w:val="none"/>
        </w:rPr>
        <w:t>Izsoles norise</w:t>
      </w:r>
    </w:p>
    <w:p w14:paraId="62B96D88" w14:textId="77777777" w:rsidR="006416F6" w:rsidRPr="006416F6" w:rsidRDefault="006416F6" w:rsidP="006416F6">
      <w:pPr>
        <w:numPr>
          <w:ilvl w:val="1"/>
          <w:numId w:val="10"/>
        </w:numPr>
        <w:tabs>
          <w:tab w:val="left" w:pos="567"/>
        </w:tabs>
        <w:spacing w:after="160" w:line="259" w:lineRule="auto"/>
        <w:ind w:left="567" w:hanging="567"/>
        <w:jc w:val="both"/>
        <w:rPr>
          <w:rFonts w:eastAsia="Calibri"/>
          <w:szCs w:val="24"/>
          <w:u w:val="none"/>
        </w:rPr>
      </w:pPr>
      <w:r w:rsidRPr="006416F6">
        <w:rPr>
          <w:rFonts w:eastAsia="Calibri"/>
          <w:szCs w:val="24"/>
          <w:u w: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EABED1E"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 xml:space="preserve">Izsole notiek Komisijas atklātā sēdē, kurā var piedalīties jebkurš interesents, netraucējot izsoles gaitu. </w:t>
      </w:r>
      <w:r w:rsidRPr="006416F6">
        <w:rPr>
          <w:rFonts w:eastAsia="Calibri"/>
          <w:color w:val="000000"/>
          <w:szCs w:val="24"/>
          <w:u w:val="none"/>
        </w:rPr>
        <w:t xml:space="preserve">Izsole tiek protokolēta. </w:t>
      </w:r>
      <w:r w:rsidRPr="006416F6">
        <w:rPr>
          <w:rFonts w:eastAsia="Calibri"/>
          <w:szCs w:val="24"/>
          <w:u w:val="none"/>
        </w:rPr>
        <w:t>Izsoles rezultāti tiek publiski paziņoti uzreiz pēc solīšanas pabeigšanas.</w:t>
      </w:r>
      <w:r w:rsidRPr="006416F6">
        <w:rPr>
          <w:rFonts w:eastAsia="Calibri"/>
          <w:color w:val="000000"/>
          <w:szCs w:val="24"/>
          <w:u w:val="none"/>
        </w:rPr>
        <w:t xml:space="preserve"> </w:t>
      </w:r>
    </w:p>
    <w:p w14:paraId="24B49BA0"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 xml:space="preserve">Pirms izsoles sākuma </w:t>
      </w:r>
      <w:r w:rsidRPr="006416F6">
        <w:rPr>
          <w:rFonts w:eastAsia="Calibri"/>
          <w:szCs w:val="24"/>
          <w:u w: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3FC30930"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 xml:space="preserve">Pirms izsoles sākuma </w:t>
      </w:r>
      <w:r w:rsidRPr="006416F6">
        <w:rPr>
          <w:rFonts w:eastAsia="Calibri"/>
          <w:szCs w:val="24"/>
          <w:u w:val="none"/>
        </w:rPr>
        <w:t xml:space="preserve">izsoles dalībnieki (pilnvarotie pārstāvji) </w:t>
      </w:r>
      <w:r w:rsidRPr="006416F6">
        <w:rPr>
          <w:szCs w:val="24"/>
          <w:u w:val="none"/>
        </w:rPr>
        <w:t xml:space="preserve">paraksta izsoles noteikumus, tādējādi </w:t>
      </w:r>
      <w:bookmarkStart w:id="31" w:name="_Hlk111598076"/>
      <w:r w:rsidRPr="006416F6">
        <w:rPr>
          <w:szCs w:val="24"/>
          <w:u w:val="none"/>
        </w:rPr>
        <w:t>apliecinot, ka pilnībā ar tiem ir iepazinušies un piekrīt tiem</w:t>
      </w:r>
      <w:bookmarkEnd w:id="31"/>
      <w:r w:rsidRPr="006416F6">
        <w:rPr>
          <w:szCs w:val="24"/>
          <w:u w:val="none"/>
        </w:rPr>
        <w:t xml:space="preserve">. </w:t>
      </w:r>
    </w:p>
    <w:p w14:paraId="38445BE4"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Izsoli vada un kārtību izsoles laikā nodrošina izsoles vadītājs.</w:t>
      </w:r>
    </w:p>
    <w:p w14:paraId="3186116C"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 xml:space="preserve">Pirms izsoles sākuma izsoles vadītājs pārliecinās par izsoles dalībnieku sarakstā iekļauto personu ierašanos, pārbauda reģistrācijas lapas. </w:t>
      </w:r>
    </w:p>
    <w:p w14:paraId="7F571CAB"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Izsoles vadītājs paziņo par izsoles atklāšanu un</w:t>
      </w:r>
      <w:r w:rsidRPr="006416F6">
        <w:rPr>
          <w:szCs w:val="24"/>
          <w:u w:val="none"/>
        </w:rPr>
        <w:t xml:space="preserve"> raksturo Objektu, paziņo izsoles sākumcenu, izsoles soli un informē par solīšanas kārtību, kā arī </w:t>
      </w:r>
      <w:r w:rsidRPr="006416F6">
        <w:rPr>
          <w:rFonts w:eastAsia="Calibri"/>
          <w:szCs w:val="24"/>
          <w:u w:val="none"/>
        </w:rPr>
        <w:t>atbild uz izsoles dalībnieku jautājumiem, ja tādi ir.</w:t>
      </w:r>
    </w:p>
    <w:p w14:paraId="4BF3D46A"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Izsolei nomas tiesību vairāksolīšanā tiek pielaisti tikai tie pretendenti, kas ar Komisijas lēmumu tika iekļautu izsoles dalībnieku sarakstā.</w:t>
      </w:r>
    </w:p>
    <w:p w14:paraId="6428CFEE"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Gadījumā, ja 15 (piecpadsmit) minūšu laikā pēc izsoles sākuma neierodas neviens no reģistrētajiem izsoles dalībniekiem, izsole tiek uzskatīta par nenotikušu.</w:t>
      </w:r>
    </w:p>
    <w:p w14:paraId="0CBDCD1C"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lastRenderedPageBreak/>
        <w:t>Izsoles dalībnieki savu piekrišanu nomāt Nomas objektu apliecina mutvārdos un rakstiski, parakstoties izsoles dalībnieku sarakstā par katru nosolīto soli. Tas tiek fiksēts izsoles gaitas protokolā.</w:t>
      </w:r>
    </w:p>
    <w:p w14:paraId="68725102"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 xml:space="preserve">Ja izsolei piesakās tikai viens izsoles dalībnieks, </w:t>
      </w:r>
      <w:r w:rsidRPr="006416F6">
        <w:rPr>
          <w:rFonts w:eastAsia="Calibri"/>
          <w:szCs w:val="24"/>
          <w:u w:val="none"/>
        </w:rPr>
        <w:t xml:space="preserve">notiek solīšana un izsolāmo nomas tiesību piedāvā vienīgajam izsoles dalībniekam par cenu, kuru veido izsoles sākumcena, kas paaugstināta par vienu izsoles soli. Ja izsoles dalībnieks nosola nomas tiesību par šajā punktā norādīto cenu, </w:t>
      </w:r>
      <w:r w:rsidRPr="006416F6">
        <w:rPr>
          <w:szCs w:val="24"/>
          <w:u w:val="none"/>
        </w:rPr>
        <w:t xml:space="preserve">Komisija izsoli atzīst par notikušu un </w:t>
      </w:r>
      <w:r w:rsidRPr="006416F6">
        <w:rPr>
          <w:rFonts w:eastAsia="Calibri"/>
          <w:szCs w:val="24"/>
          <w:u w:val="none"/>
        </w:rPr>
        <w:t>nomas tiesības iegūst šis vienīgais izsoles dalībnieks. Ja izsoles vienīgais dalībnieks solījumu neveic, tiek uzskatīts, ka viņš izsolē nepiedalās.</w:t>
      </w:r>
    </w:p>
    <w:p w14:paraId="049AAF85"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Ja nomas tiesību izsoles dalībnieku sarakstā reģistrēti divi vai vairāki nomas tiesību pretendenti, solīšana sākas ar izsoles vadītāja nosaukto cenu, kuru veido izsoles sākumcena. Solīšana notiek pa vienam izsoles solim.</w:t>
      </w:r>
    </w:p>
    <w:p w14:paraId="3D4C231C"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Ja kāds no izsoles dalībniekiem atsakās no turpmākās solīšanas, viņa pēdējā solītā nomas maksas summa tiek apstiprināta ar izsoles dalībnieka parakstu izsoles dalībnieku sarakstā.</w:t>
      </w:r>
    </w:p>
    <w:p w14:paraId="2CEBBFF1"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 xml:space="preserve">Izsole ar augšupejošu soli turpinās, līdz kāds no izsoles dalībniekiem nosola visaugstāko nomas maksu. Šajā gadījumā nomas tiesību izsole tiek izsludināta par pabeigtu, </w:t>
      </w:r>
      <w:r w:rsidRPr="006416F6">
        <w:rPr>
          <w:color w:val="000000"/>
          <w:szCs w:val="24"/>
          <w:u w:val="none"/>
        </w:rPr>
        <w:t xml:space="preserve">kā arī izsoles vadītājs nosauc visaugstāko nosolīto maksu un izsoles dalībnieku, kas to nosolījis un ieguvis tiesības slēgt Zemes nomas līgumu. </w:t>
      </w:r>
    </w:p>
    <w:p w14:paraId="0EDFEBB7" w14:textId="77777777" w:rsidR="006416F6" w:rsidRPr="006416F6" w:rsidRDefault="006416F6" w:rsidP="006416F6">
      <w:pPr>
        <w:numPr>
          <w:ilvl w:val="0"/>
          <w:numId w:val="10"/>
        </w:numPr>
        <w:tabs>
          <w:tab w:val="left" w:pos="426"/>
        </w:tabs>
        <w:spacing w:after="160" w:line="259" w:lineRule="auto"/>
        <w:jc w:val="center"/>
        <w:rPr>
          <w:rFonts w:eastAsia="Calibri"/>
          <w:b/>
          <w:bCs/>
          <w:szCs w:val="24"/>
          <w:u w:val="none"/>
        </w:rPr>
      </w:pPr>
      <w:r w:rsidRPr="006416F6">
        <w:rPr>
          <w:rFonts w:eastAsia="Calibri"/>
          <w:b/>
          <w:bCs/>
          <w:szCs w:val="24"/>
          <w:u w:val="none"/>
        </w:rPr>
        <w:t>Izsoles rezultātu apstiprināšana un Zemes nomas līguma spēkā stāšanās kārtība</w:t>
      </w:r>
    </w:p>
    <w:p w14:paraId="3F628A58" w14:textId="77777777" w:rsidR="006416F6" w:rsidRPr="006416F6" w:rsidRDefault="006416F6" w:rsidP="006416F6">
      <w:pPr>
        <w:tabs>
          <w:tab w:val="left" w:pos="567"/>
        </w:tabs>
        <w:rPr>
          <w:rFonts w:eastAsia="Calibri"/>
          <w:szCs w:val="24"/>
          <w:u w:val="none"/>
        </w:rPr>
      </w:pPr>
    </w:p>
    <w:p w14:paraId="42623B05" w14:textId="77777777" w:rsidR="006416F6" w:rsidRPr="006416F6" w:rsidRDefault="006416F6" w:rsidP="006416F6">
      <w:pPr>
        <w:numPr>
          <w:ilvl w:val="1"/>
          <w:numId w:val="10"/>
        </w:numPr>
        <w:tabs>
          <w:tab w:val="left" w:pos="567"/>
        </w:tabs>
        <w:spacing w:after="160" w:line="259" w:lineRule="auto"/>
        <w:ind w:left="567" w:hanging="567"/>
        <w:jc w:val="both"/>
        <w:rPr>
          <w:rFonts w:eastAsia="Calibri"/>
          <w:b/>
          <w:bCs/>
          <w:szCs w:val="24"/>
          <w:u w:val="none"/>
        </w:rPr>
      </w:pPr>
      <w:r w:rsidRPr="006416F6">
        <w:rPr>
          <w:rFonts w:eastAsia="Calibri"/>
          <w:szCs w:val="24"/>
          <w:u w:val="none"/>
        </w:rPr>
        <w:t xml:space="preserve">Komisija izsoles protokolu apstiprina izsoles dienā. </w:t>
      </w:r>
    </w:p>
    <w:p w14:paraId="4D7EFB9E" w14:textId="77777777" w:rsidR="006416F6" w:rsidRPr="006416F6" w:rsidRDefault="006416F6" w:rsidP="006416F6">
      <w:pPr>
        <w:numPr>
          <w:ilvl w:val="1"/>
          <w:numId w:val="10"/>
        </w:numPr>
        <w:tabs>
          <w:tab w:val="left" w:pos="567"/>
        </w:tabs>
        <w:spacing w:after="160" w:line="259" w:lineRule="auto"/>
        <w:ind w:left="567" w:hanging="567"/>
        <w:jc w:val="both"/>
        <w:rPr>
          <w:rFonts w:eastAsia="Calibri"/>
          <w:b/>
          <w:bCs/>
          <w:szCs w:val="24"/>
          <w:u w:val="none"/>
        </w:rPr>
      </w:pPr>
      <w:r w:rsidRPr="006416F6">
        <w:rPr>
          <w:rFonts w:eastAsia="Calibri"/>
          <w:szCs w:val="24"/>
          <w:u w:val="none"/>
        </w:rPr>
        <w:t xml:space="preserve">Izsoles rezultātus apstiprina Gulbenes novada dome. Izsoles rezultāti 3 (trīs) darbdienu laikā pēc izsoles rezultātu apstiprināšanas tiek publicēti Gulbenes novada pašvaldības tīmekļa vietnē </w:t>
      </w:r>
      <w:hyperlink r:id="rId28" w:history="1">
        <w:r w:rsidRPr="006416F6">
          <w:rPr>
            <w:rFonts w:eastAsia="Calibri"/>
            <w:color w:val="0563C1"/>
            <w:szCs w:val="24"/>
          </w:rPr>
          <w:t>www.gulbene.lv</w:t>
        </w:r>
      </w:hyperlink>
      <w:r w:rsidRPr="006416F6">
        <w:rPr>
          <w:rFonts w:eastAsia="Calibri"/>
          <w:szCs w:val="24"/>
          <w:u w:val="none"/>
        </w:rPr>
        <w:t xml:space="preserve">. </w:t>
      </w:r>
    </w:p>
    <w:p w14:paraId="1B87BD35"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Lai izpildītu Starptautisko un Latvijas Republikas nacionālo sankciju likuma 11.</w:t>
      </w:r>
      <w:r w:rsidRPr="006416F6">
        <w:rPr>
          <w:rFonts w:eastAsia="Calibri"/>
          <w:szCs w:val="24"/>
          <w:u w:val="none"/>
          <w:vertAlign w:val="superscript"/>
        </w:rPr>
        <w:t>3</w:t>
      </w:r>
      <w:r w:rsidRPr="006416F6">
        <w:rPr>
          <w:rFonts w:eastAsia="Calibri"/>
          <w:szCs w:val="24"/>
          <w:u w:val="none"/>
        </w:rPr>
        <w:t xml:space="preserve"> panta prasības, pirms nomas līguma noslēgšanas Iznomātājs veic pārbaudi, vai attiecībā uz izsoles dalībnieku, </w:t>
      </w:r>
      <w:r w:rsidRPr="006416F6">
        <w:rPr>
          <w:rFonts w:eastAsia="Calibri"/>
          <w:color w:val="000000"/>
          <w:szCs w:val="24"/>
          <w:u w:val="none"/>
        </w:rPr>
        <w:t>kas ieguvis tiesības slēgt Nomas līgumu</w:t>
      </w:r>
      <w:r w:rsidRPr="006416F6">
        <w:rPr>
          <w:rFonts w:eastAsia="Calibri"/>
          <w:szCs w:val="24"/>
          <w:u w:val="none"/>
        </w:rPr>
        <w:t xml:space="preserve">, tās valdes vai padomes locekli, patieso labumu guvēju, </w:t>
      </w:r>
      <w:proofErr w:type="spellStart"/>
      <w:r w:rsidRPr="006416F6">
        <w:rPr>
          <w:rFonts w:eastAsia="Calibri"/>
          <w:szCs w:val="24"/>
          <w:u w:val="none"/>
        </w:rPr>
        <w:t>pārstāvēttiesīgo</w:t>
      </w:r>
      <w:proofErr w:type="spellEnd"/>
      <w:r w:rsidRPr="006416F6">
        <w:rPr>
          <w:rFonts w:eastAsia="Calibri"/>
          <w:szCs w:val="24"/>
          <w:u w:val="none"/>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6416F6">
        <w:rPr>
          <w:rFonts w:eastAsia="Calibri"/>
          <w:szCs w:val="24"/>
          <w:u w:val="none"/>
        </w:rPr>
        <w:t>pārstāvēttiesīgo</w:t>
      </w:r>
      <w:proofErr w:type="spellEnd"/>
      <w:r w:rsidRPr="006416F6">
        <w:rPr>
          <w:rFonts w:eastAsia="Calibri"/>
          <w:szCs w:val="24"/>
          <w:u w: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6416F6">
        <w:rPr>
          <w:rFonts w:eastAsia="Calibri"/>
          <w:color w:val="000000"/>
          <w:szCs w:val="24"/>
          <w:u w:val="none"/>
        </w:rPr>
        <w:t xml:space="preserve">inēto sankciju pārbaudi Komisija veic publiski pieejamās interneta vietnēs, tostarp: </w:t>
      </w:r>
      <w:hyperlink r:id="rId29" w:history="1">
        <w:r w:rsidRPr="006416F6">
          <w:rPr>
            <w:rFonts w:eastAsia="Calibri"/>
            <w:color w:val="0563C1"/>
            <w:szCs w:val="24"/>
          </w:rPr>
          <w:t>http://sankcijas.fid.gov.lv/</w:t>
        </w:r>
      </w:hyperlink>
      <w:r w:rsidRPr="006416F6">
        <w:rPr>
          <w:rFonts w:eastAsia="Calibri"/>
          <w:color w:val="000000"/>
          <w:szCs w:val="24"/>
          <w:u w:val="none"/>
        </w:rPr>
        <w:t xml:space="preserve">; </w:t>
      </w:r>
      <w:hyperlink r:id="rId30" w:history="1">
        <w:r w:rsidRPr="006416F6">
          <w:rPr>
            <w:rFonts w:eastAsia="Calibri"/>
            <w:color w:val="0563C1"/>
            <w:szCs w:val="24"/>
          </w:rPr>
          <w:t>https://sanctionssearch.ofac.treas.gov/</w:t>
        </w:r>
      </w:hyperlink>
      <w:r w:rsidRPr="006416F6">
        <w:rPr>
          <w:rFonts w:eastAsia="Calibri"/>
          <w:color w:val="000000"/>
          <w:szCs w:val="24"/>
          <w:u w:val="none"/>
        </w:rPr>
        <w:t xml:space="preserve">; </w:t>
      </w:r>
      <w:hyperlink r:id="rId31" w:anchor="/main" w:history="1">
        <w:r w:rsidRPr="006416F6">
          <w:rPr>
            <w:rFonts w:eastAsia="Calibri"/>
            <w:color w:val="0563C1"/>
            <w:szCs w:val="24"/>
          </w:rPr>
          <w:t>https://www.sanctionsmap.eu/#/main</w:t>
        </w:r>
      </w:hyperlink>
      <w:r w:rsidRPr="006416F6">
        <w:rPr>
          <w:rFonts w:eastAsia="Calibri"/>
          <w:color w:val="000000"/>
          <w:szCs w:val="24"/>
          <w:u w:val="none"/>
        </w:rPr>
        <w:t xml:space="preserve">. </w:t>
      </w:r>
    </w:p>
    <w:p w14:paraId="417267CE"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 xml:space="preserve">Ja attiecībā uz </w:t>
      </w:r>
      <w:r w:rsidRPr="006416F6">
        <w:rPr>
          <w:szCs w:val="24"/>
          <w:u w:val="none"/>
        </w:rPr>
        <w:t xml:space="preserve">izsoles dalībnieku, </w:t>
      </w:r>
      <w:r w:rsidRPr="006416F6">
        <w:rPr>
          <w:rFonts w:eastAsia="Calibri"/>
          <w:color w:val="000000"/>
          <w:szCs w:val="24"/>
          <w:u w:val="none"/>
        </w:rPr>
        <w:t>kas ieguvis tiesības slēgt Nomas līgumu</w:t>
      </w:r>
      <w:r w:rsidRPr="006416F6">
        <w:rPr>
          <w:rFonts w:eastAsia="Calibri"/>
          <w:szCs w:val="24"/>
          <w:u w:val="none"/>
        </w:rPr>
        <w:t>,</w:t>
      </w:r>
      <w:r w:rsidRPr="006416F6">
        <w:rPr>
          <w:szCs w:val="24"/>
          <w:u w:val="none"/>
        </w:rPr>
        <w:t xml:space="preserve"> </w:t>
      </w:r>
      <w:r w:rsidRPr="006416F6">
        <w:rPr>
          <w:rFonts w:eastAsia="Calibri"/>
          <w:szCs w:val="24"/>
          <w:u w:val="none"/>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6416F6">
        <w:rPr>
          <w:szCs w:val="24"/>
          <w:u w:val="none"/>
        </w:rPr>
        <w:t xml:space="preserve">. </w:t>
      </w:r>
    </w:p>
    <w:p w14:paraId="5D052399"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 xml:space="preserve">Izsoles dalībnieks, kurš nosolījis visaugstāko nomas maksu, 10 </w:t>
      </w:r>
      <w:r w:rsidRPr="006416F6">
        <w:rPr>
          <w:rFonts w:eastAsia="Calibri"/>
          <w:color w:val="000000"/>
          <w:szCs w:val="24"/>
          <w:u w:val="none"/>
        </w:rPr>
        <w:t xml:space="preserve">(desmit) </w:t>
      </w:r>
      <w:r w:rsidRPr="006416F6">
        <w:rPr>
          <w:szCs w:val="24"/>
          <w:u w:val="none"/>
        </w:rPr>
        <w:t xml:space="preserve"> darbdienu laikā no Zemes nomas līguma nosūtīšanas dienas paraksta Zemes nomas līgumu vai rakstiski paziņo par atteikumu slēgt līgumu. Ja iepriekš minētajā termiņā izsoles dalībnieks Zemes nomas līgumu neparaksta un neiesniedz attiecīgu atteikumu, ir uzskatāms, ka izsoles dalībnieks no Zemes nomas līguma slēgšanas ir atteicies.</w:t>
      </w:r>
    </w:p>
    <w:p w14:paraId="293395A7"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lastRenderedPageBreak/>
        <w:t xml:space="preserve">Ja nomas izsoles dalībnieks, kurš nosolījis augstāko nomas maksu, atsakās slēgt Zemes nomas līgumu, Iznomātājam ir tiesības secīgi piedāvāt slēgt Zemes nomas līgumu izsoles dalībniekam, kurš nosolīja nākamo augstāko nomas maksu. </w:t>
      </w:r>
      <w:r w:rsidRPr="006416F6">
        <w:rPr>
          <w:rFonts w:eastAsia="Calibri"/>
          <w:color w:val="000000"/>
          <w:szCs w:val="24"/>
          <w:u w:val="none"/>
        </w:rPr>
        <w:t xml:space="preserve">Komisija 3 (trīs) darbdienu laikā pēc minētā piedāvājuma nosūtīšanas publicē informāciju Gulbenes novada pašvaldības tīmekļa vietnē </w:t>
      </w:r>
      <w:hyperlink r:id="rId32" w:history="1">
        <w:r w:rsidRPr="006416F6">
          <w:rPr>
            <w:rFonts w:eastAsia="Calibri"/>
            <w:color w:val="0563C1"/>
            <w:szCs w:val="24"/>
          </w:rPr>
          <w:t>www.gulbene.lv</w:t>
        </w:r>
      </w:hyperlink>
      <w:r w:rsidRPr="006416F6">
        <w:rPr>
          <w:rFonts w:eastAsia="Calibri"/>
          <w:color w:val="000000"/>
          <w:szCs w:val="24"/>
          <w:u w:val="none"/>
        </w:rPr>
        <w:t xml:space="preserve">. </w:t>
      </w:r>
    </w:p>
    <w:p w14:paraId="3B00DED1"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szCs w:val="24"/>
          <w:u w:val="none"/>
        </w:rPr>
        <w:t>Izsoles dalībnieks, kurš nosolījis nākamo augstāko nomas maksu, atbildi par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Nomas līguma slēgšanas ir atteicies un rīkojama jauna nomas tiesību izsole.</w:t>
      </w:r>
    </w:p>
    <w:p w14:paraId="2B70C5C7"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color w:val="000000"/>
          <w:szCs w:val="24"/>
          <w:u w:val="none"/>
        </w:rPr>
        <w:t xml:space="preserve">Komisija 3 (trīs) darbdienu laikā pēc Zemes nomas līguma noslēgšanas publicē minēto informāciju Gulbenes novada pašvaldības tīmekļa vietnē </w:t>
      </w:r>
      <w:hyperlink r:id="rId33" w:history="1">
        <w:r w:rsidRPr="006416F6">
          <w:rPr>
            <w:rFonts w:eastAsia="Calibri"/>
            <w:color w:val="0563C1"/>
            <w:szCs w:val="24"/>
          </w:rPr>
          <w:t>www.gulbene.lv</w:t>
        </w:r>
      </w:hyperlink>
      <w:r w:rsidRPr="006416F6">
        <w:rPr>
          <w:rFonts w:eastAsia="Calibri"/>
          <w:color w:val="000000"/>
          <w:szCs w:val="24"/>
          <w:u w:val="none"/>
        </w:rPr>
        <w:t xml:space="preserve">. </w:t>
      </w:r>
    </w:p>
    <w:p w14:paraId="20603292" w14:textId="77777777" w:rsidR="006416F6" w:rsidRPr="006416F6" w:rsidRDefault="006416F6" w:rsidP="006416F6">
      <w:pPr>
        <w:numPr>
          <w:ilvl w:val="1"/>
          <w:numId w:val="10"/>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Nomas līgums nestājas spēkā, ja izsole tiek atzīta par spēkā neesošu. </w:t>
      </w:r>
    </w:p>
    <w:p w14:paraId="2580C543" w14:textId="77777777" w:rsidR="006416F6" w:rsidRPr="006416F6" w:rsidRDefault="006416F6" w:rsidP="006416F6">
      <w:pPr>
        <w:tabs>
          <w:tab w:val="left" w:pos="567"/>
        </w:tabs>
        <w:ind w:left="567"/>
        <w:jc w:val="both"/>
        <w:rPr>
          <w:rFonts w:eastAsia="Calibri"/>
          <w:szCs w:val="24"/>
          <w:u w:val="none"/>
        </w:rPr>
      </w:pPr>
    </w:p>
    <w:p w14:paraId="581C53FC" w14:textId="77777777" w:rsidR="006416F6" w:rsidRPr="006416F6" w:rsidRDefault="006416F6" w:rsidP="006416F6">
      <w:pPr>
        <w:numPr>
          <w:ilvl w:val="0"/>
          <w:numId w:val="10"/>
        </w:numPr>
        <w:tabs>
          <w:tab w:val="left" w:pos="567"/>
        </w:tabs>
        <w:spacing w:after="160" w:line="259" w:lineRule="auto"/>
        <w:jc w:val="center"/>
        <w:rPr>
          <w:rFonts w:eastAsia="Calibri"/>
          <w:b/>
          <w:bCs/>
          <w:szCs w:val="24"/>
          <w:u w:val="none"/>
        </w:rPr>
      </w:pPr>
      <w:r w:rsidRPr="006416F6">
        <w:rPr>
          <w:rFonts w:eastAsia="Calibri"/>
          <w:b/>
          <w:bCs/>
          <w:szCs w:val="24"/>
          <w:u w:val="none"/>
        </w:rPr>
        <w:t>Nenotikusi izsole, spēkā neesoša izsole un atkārtota izsole</w:t>
      </w:r>
    </w:p>
    <w:p w14:paraId="0628466E" w14:textId="77777777" w:rsidR="006416F6" w:rsidRPr="006416F6" w:rsidRDefault="006416F6" w:rsidP="006416F6">
      <w:pPr>
        <w:numPr>
          <w:ilvl w:val="1"/>
          <w:numId w:val="10"/>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Izsole atzīstama par nenotikušu un var tikt rīkota atkārtota izsole: </w:t>
      </w:r>
    </w:p>
    <w:p w14:paraId="5222ABAC" w14:textId="77777777" w:rsidR="006416F6" w:rsidRPr="006416F6" w:rsidRDefault="006416F6" w:rsidP="006416F6">
      <w:pPr>
        <w:numPr>
          <w:ilvl w:val="2"/>
          <w:numId w:val="10"/>
        </w:numPr>
        <w:tabs>
          <w:tab w:val="left" w:pos="1418"/>
        </w:tabs>
        <w:spacing w:after="160" w:line="259" w:lineRule="auto"/>
        <w:ind w:left="1418" w:hanging="851"/>
        <w:jc w:val="both"/>
        <w:rPr>
          <w:rFonts w:eastAsia="Calibri"/>
          <w:szCs w:val="24"/>
          <w:u w:val="none"/>
        </w:rPr>
      </w:pPr>
      <w:r w:rsidRPr="006416F6">
        <w:rPr>
          <w:rFonts w:eastAsia="Calibri"/>
          <w:szCs w:val="24"/>
          <w:u w:val="none"/>
        </w:rPr>
        <w:t xml:space="preserve">ja pieteikumu iesniegšanas termiņā izsolei neviens pretendents nav pieteicies; </w:t>
      </w:r>
    </w:p>
    <w:p w14:paraId="1720CACA" w14:textId="77777777" w:rsidR="006416F6" w:rsidRPr="006416F6" w:rsidRDefault="006416F6" w:rsidP="006416F6">
      <w:pPr>
        <w:numPr>
          <w:ilvl w:val="2"/>
          <w:numId w:val="10"/>
        </w:numPr>
        <w:tabs>
          <w:tab w:val="left" w:pos="1418"/>
        </w:tabs>
        <w:spacing w:after="160" w:line="259" w:lineRule="auto"/>
        <w:ind w:left="1418" w:hanging="851"/>
        <w:jc w:val="both"/>
        <w:rPr>
          <w:rFonts w:eastAsia="Calibri"/>
          <w:szCs w:val="24"/>
          <w:u w:val="none"/>
        </w:rPr>
      </w:pPr>
      <w:r w:rsidRPr="006416F6">
        <w:rPr>
          <w:rFonts w:eastAsia="Calibri"/>
          <w:szCs w:val="24"/>
          <w:u w:val="none"/>
        </w:rPr>
        <w:t>ja izsolei piesakās nomas tiesību pretendenti un neviens no tiem nepārsola izsoles sākumcenu;</w:t>
      </w:r>
    </w:p>
    <w:p w14:paraId="60107109" w14:textId="77777777" w:rsidR="006416F6" w:rsidRPr="006416F6" w:rsidRDefault="006416F6" w:rsidP="006416F6">
      <w:pPr>
        <w:numPr>
          <w:ilvl w:val="2"/>
          <w:numId w:val="10"/>
        </w:numPr>
        <w:tabs>
          <w:tab w:val="left" w:pos="1418"/>
        </w:tabs>
        <w:spacing w:after="160" w:line="259" w:lineRule="auto"/>
        <w:ind w:left="1418" w:hanging="851"/>
        <w:jc w:val="both"/>
        <w:rPr>
          <w:rFonts w:eastAsia="Calibri"/>
          <w:szCs w:val="24"/>
          <w:u w:val="none"/>
        </w:rPr>
      </w:pPr>
      <w:r w:rsidRPr="006416F6">
        <w:rPr>
          <w:rFonts w:eastAsia="Calibri"/>
          <w:szCs w:val="24"/>
          <w:u w:val="none"/>
        </w:rPr>
        <w:t xml:space="preserve">ja neviens no izsoles dalībniekiem, kuri ieguvuši tiesības slēgt nomas līgumu, neparaksta nomas līgumu. </w:t>
      </w:r>
    </w:p>
    <w:p w14:paraId="71CD554F" w14:textId="77777777" w:rsidR="006416F6" w:rsidRPr="006416F6" w:rsidRDefault="006416F6" w:rsidP="006416F6">
      <w:pPr>
        <w:numPr>
          <w:ilvl w:val="1"/>
          <w:numId w:val="10"/>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Izsole tiek atzīta par spēkā neesošu un var tikt rīkota atkārtota izsole: </w:t>
      </w:r>
    </w:p>
    <w:p w14:paraId="6D4EBF3E" w14:textId="77777777" w:rsidR="006416F6" w:rsidRPr="006416F6" w:rsidRDefault="006416F6" w:rsidP="006416F6">
      <w:pPr>
        <w:numPr>
          <w:ilvl w:val="2"/>
          <w:numId w:val="10"/>
        </w:numPr>
        <w:tabs>
          <w:tab w:val="left" w:pos="1418"/>
        </w:tabs>
        <w:spacing w:after="160" w:line="259" w:lineRule="auto"/>
        <w:ind w:left="1418" w:hanging="851"/>
        <w:jc w:val="both"/>
        <w:rPr>
          <w:rFonts w:eastAsia="Calibri"/>
          <w:szCs w:val="24"/>
          <w:u w:val="none"/>
        </w:rPr>
      </w:pPr>
      <w:r w:rsidRPr="006416F6">
        <w:rPr>
          <w:rFonts w:eastAsia="Calibri"/>
          <w:szCs w:val="24"/>
          <w:u w:val="none"/>
        </w:rPr>
        <w:t xml:space="preserve">ja izsolāmo mantu iegūst persona, kurai nav bijušas tiesības piedalīties izsolē; </w:t>
      </w:r>
    </w:p>
    <w:p w14:paraId="010B9DFF" w14:textId="77777777" w:rsidR="006416F6" w:rsidRPr="006416F6" w:rsidRDefault="006416F6" w:rsidP="006416F6">
      <w:pPr>
        <w:numPr>
          <w:ilvl w:val="2"/>
          <w:numId w:val="10"/>
        </w:numPr>
        <w:tabs>
          <w:tab w:val="left" w:pos="1418"/>
        </w:tabs>
        <w:spacing w:after="160" w:line="259" w:lineRule="auto"/>
        <w:ind w:left="1418" w:hanging="851"/>
        <w:jc w:val="both"/>
        <w:rPr>
          <w:rFonts w:eastAsia="Calibri"/>
          <w:szCs w:val="24"/>
          <w:u w:val="none"/>
        </w:rPr>
      </w:pPr>
      <w:r w:rsidRPr="006416F6">
        <w:rPr>
          <w:rFonts w:eastAsia="Calibri"/>
          <w:szCs w:val="24"/>
          <w:u w:val="none"/>
        </w:rPr>
        <w:t xml:space="preserve">ja izsole notikusi citā vietā un laikā, nekā norādīts sludinājumā. </w:t>
      </w:r>
    </w:p>
    <w:p w14:paraId="35B8E57A" w14:textId="77777777" w:rsidR="006416F6" w:rsidRPr="006416F6" w:rsidRDefault="006416F6" w:rsidP="006416F6">
      <w:pPr>
        <w:numPr>
          <w:ilvl w:val="1"/>
          <w:numId w:val="10"/>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114848C0" w14:textId="77777777" w:rsidR="006416F6" w:rsidRPr="006416F6" w:rsidRDefault="006416F6" w:rsidP="006416F6">
      <w:pPr>
        <w:numPr>
          <w:ilvl w:val="1"/>
          <w:numId w:val="10"/>
        </w:numPr>
        <w:tabs>
          <w:tab w:val="left" w:pos="567"/>
        </w:tabs>
        <w:spacing w:after="160" w:line="259" w:lineRule="auto"/>
        <w:ind w:left="567" w:hanging="567"/>
        <w:jc w:val="both"/>
        <w:rPr>
          <w:rFonts w:eastAsia="Calibri"/>
          <w:szCs w:val="24"/>
          <w:u w:val="none"/>
        </w:rPr>
      </w:pPr>
      <w:r w:rsidRPr="006416F6">
        <w:rPr>
          <w:rFonts w:eastAsia="Calibri"/>
          <w:szCs w:val="24"/>
          <w:u w:val="none"/>
        </w:rPr>
        <w:t xml:space="preserve">Komisija patur tiesības jebkurā brīdī pārtraukt izsoli, ja tā konstatē jebkādas nepilnības izsoles noteikumos. </w:t>
      </w:r>
    </w:p>
    <w:p w14:paraId="1D1B9B02" w14:textId="77777777" w:rsidR="006416F6" w:rsidRPr="006416F6" w:rsidRDefault="006416F6" w:rsidP="006416F6">
      <w:pPr>
        <w:numPr>
          <w:ilvl w:val="0"/>
          <w:numId w:val="10"/>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6416F6">
        <w:rPr>
          <w:rFonts w:eastAsia="Calibri"/>
          <w:b/>
          <w:bCs/>
          <w:color w:val="000000"/>
          <w:szCs w:val="24"/>
          <w:u w:val="none"/>
        </w:rPr>
        <w:t>Komisijas tiesības un pienākumi</w:t>
      </w:r>
    </w:p>
    <w:p w14:paraId="47166A7A" w14:textId="77777777" w:rsidR="006416F6" w:rsidRPr="006416F6" w:rsidRDefault="006416F6" w:rsidP="006416F6">
      <w:pPr>
        <w:autoSpaceDE w:val="0"/>
        <w:autoSpaceDN w:val="0"/>
        <w:adjustRightInd w:val="0"/>
        <w:jc w:val="center"/>
        <w:rPr>
          <w:rFonts w:eastAsia="Calibri"/>
          <w:color w:val="000000"/>
          <w:szCs w:val="24"/>
          <w:u w:val="none"/>
        </w:rPr>
      </w:pPr>
    </w:p>
    <w:p w14:paraId="41FFA07D"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color w:val="000000"/>
          <w:szCs w:val="24"/>
          <w:u w:val="none"/>
        </w:rPr>
      </w:pPr>
      <w:r w:rsidRPr="006416F6">
        <w:rPr>
          <w:color w:val="000000"/>
          <w:szCs w:val="24"/>
          <w:u w:val="none"/>
          <w:lang w:eastAsia="lv-LV"/>
        </w:rPr>
        <w:t xml:space="preserve">Nomas tiesību izsoles komisijas locekļi nedrīkst būt nomas tiesību pretendenti, kā arī tieši vai netieši ieinteresēti attiecīgā procesa iznākumā. </w:t>
      </w:r>
      <w:r w:rsidRPr="006416F6">
        <w:rPr>
          <w:rFonts w:eastAsia="Calibri"/>
          <w:color w:val="000000"/>
          <w:szCs w:val="24"/>
          <w:u w:val="none"/>
        </w:rPr>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06BCB0E8" w14:textId="77777777" w:rsidR="006416F6" w:rsidRPr="006416F6" w:rsidRDefault="006416F6" w:rsidP="006416F6">
      <w:pPr>
        <w:numPr>
          <w:ilvl w:val="1"/>
          <w:numId w:val="10"/>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6416F6">
        <w:rPr>
          <w:rFonts w:eastAsia="Calibri"/>
          <w:color w:val="000000"/>
          <w:szCs w:val="24"/>
          <w:u w:val="none"/>
        </w:rPr>
        <w:t xml:space="preserve">Komisijas pienākumi: </w:t>
      </w:r>
    </w:p>
    <w:p w14:paraId="0FDB716D" w14:textId="77777777" w:rsidR="006416F6" w:rsidRPr="006416F6" w:rsidRDefault="006416F6" w:rsidP="006416F6">
      <w:pPr>
        <w:numPr>
          <w:ilvl w:val="2"/>
          <w:numId w:val="10"/>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6416F6">
        <w:rPr>
          <w:rFonts w:eastAsia="Calibri"/>
          <w:color w:val="000000"/>
          <w:szCs w:val="24"/>
          <w:u w:val="none"/>
        </w:rPr>
        <w:t xml:space="preserve">nodrošināt izsoles gaitas protokolēšanu un atbildēt par tās norisi; </w:t>
      </w:r>
    </w:p>
    <w:p w14:paraId="709B1E76" w14:textId="77777777" w:rsidR="006416F6" w:rsidRPr="006416F6" w:rsidRDefault="006416F6" w:rsidP="006416F6">
      <w:pPr>
        <w:numPr>
          <w:ilvl w:val="2"/>
          <w:numId w:val="10"/>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6416F6">
        <w:rPr>
          <w:rFonts w:eastAsia="Calibri"/>
          <w:color w:val="000000"/>
          <w:szCs w:val="24"/>
          <w:u w:val="none"/>
        </w:rPr>
        <w:t xml:space="preserve">vērtēt pretendentus un to iesniegtos pieteikumus saskaņā ar šiem izsoles noteikumiem, kā arī citiem normatīvajiem aktiem; </w:t>
      </w:r>
    </w:p>
    <w:p w14:paraId="09EC9A18" w14:textId="77777777" w:rsidR="006416F6" w:rsidRPr="006416F6" w:rsidRDefault="006416F6" w:rsidP="006416F6">
      <w:pPr>
        <w:numPr>
          <w:ilvl w:val="2"/>
          <w:numId w:val="10"/>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6416F6">
        <w:rPr>
          <w:rFonts w:eastAsia="Calibri"/>
          <w:color w:val="000000"/>
          <w:szCs w:val="24"/>
          <w:u w:val="none"/>
        </w:rPr>
        <w:lastRenderedPageBreak/>
        <w:t>pieņemt lēmumu par izsoles protokolu apstiprināšanu un iesniegšanu Gulbenes novada domei izsoles rezultātu apstiprināšanai;</w:t>
      </w:r>
    </w:p>
    <w:p w14:paraId="54E03CB2" w14:textId="77777777" w:rsidR="006416F6" w:rsidRPr="006416F6" w:rsidRDefault="006416F6" w:rsidP="006416F6">
      <w:pPr>
        <w:numPr>
          <w:ilvl w:val="2"/>
          <w:numId w:val="10"/>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6416F6">
        <w:rPr>
          <w:rFonts w:eastAsia="Calibri"/>
          <w:color w:val="000000"/>
          <w:szCs w:val="24"/>
          <w:u w:val="none"/>
        </w:rPr>
        <w:t>atbildēt uz pretendentu jautājumiem;</w:t>
      </w:r>
    </w:p>
    <w:p w14:paraId="3985586C" w14:textId="77777777" w:rsidR="006416F6" w:rsidRPr="006416F6" w:rsidRDefault="006416F6" w:rsidP="006416F6">
      <w:pPr>
        <w:numPr>
          <w:ilvl w:val="2"/>
          <w:numId w:val="10"/>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6416F6">
        <w:rPr>
          <w:rFonts w:eastAsia="Calibri"/>
          <w:color w:val="000000"/>
          <w:szCs w:val="24"/>
          <w:u w:val="none"/>
        </w:rPr>
        <w:t>paziņot visiem pieteikumus iesniegušajiem pretendentiem lēmumu par izsoles rezultātu, nosūtot informāciju uz viņu pieteikumā norādīto e-adresi vai e-pasta adresi.</w:t>
      </w:r>
    </w:p>
    <w:p w14:paraId="08653E86" w14:textId="77777777" w:rsidR="006416F6" w:rsidRPr="006416F6" w:rsidRDefault="006416F6" w:rsidP="006416F6">
      <w:pPr>
        <w:numPr>
          <w:ilvl w:val="0"/>
          <w:numId w:val="10"/>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6416F6">
        <w:rPr>
          <w:rFonts w:eastAsia="Calibri"/>
          <w:b/>
          <w:bCs/>
          <w:color w:val="000000"/>
          <w:szCs w:val="24"/>
          <w:u w:val="none"/>
        </w:rPr>
        <w:t>Sūdzību iesniegšana</w:t>
      </w:r>
    </w:p>
    <w:p w14:paraId="2F1C6024" w14:textId="77777777" w:rsidR="006416F6" w:rsidRPr="006416F6" w:rsidRDefault="006416F6" w:rsidP="006416F6">
      <w:pPr>
        <w:tabs>
          <w:tab w:val="left" w:pos="426"/>
        </w:tabs>
        <w:autoSpaceDE w:val="0"/>
        <w:autoSpaceDN w:val="0"/>
        <w:adjustRightInd w:val="0"/>
        <w:ind w:left="284"/>
        <w:rPr>
          <w:rFonts w:eastAsia="Calibri"/>
          <w:b/>
          <w:bCs/>
          <w:color w:val="000000"/>
          <w:szCs w:val="24"/>
          <w:u w:val="none"/>
        </w:rPr>
      </w:pPr>
    </w:p>
    <w:p w14:paraId="6EA1072A"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color w:val="000000"/>
          <w:szCs w:val="24"/>
          <w:u w:val="none"/>
        </w:rPr>
      </w:pPr>
      <w:r w:rsidRPr="006416F6">
        <w:rPr>
          <w:rFonts w:eastAsia="Calibri"/>
          <w:color w:val="000000"/>
          <w:szCs w:val="24"/>
          <w:u w:val="none"/>
        </w:rPr>
        <w:t xml:space="preserve">Personas var iesniegt sūdzību </w:t>
      </w:r>
      <w:r w:rsidRPr="006416F6">
        <w:rPr>
          <w:rFonts w:eastAsia="Calibri"/>
          <w:iCs/>
          <w:color w:val="000000"/>
          <w:szCs w:val="24"/>
          <w:u w:val="none"/>
        </w:rPr>
        <w:t xml:space="preserve">Iznomātājam </w:t>
      </w:r>
      <w:r w:rsidRPr="006416F6">
        <w:rPr>
          <w:rFonts w:eastAsia="Calibri"/>
          <w:color w:val="000000"/>
          <w:szCs w:val="24"/>
          <w:u w:val="none"/>
        </w:rPr>
        <w:t xml:space="preserve">par </w:t>
      </w:r>
      <w:r w:rsidRPr="006416F6">
        <w:rPr>
          <w:rFonts w:eastAsia="Calibri"/>
          <w:iCs/>
          <w:color w:val="000000"/>
          <w:szCs w:val="24"/>
          <w:u w:val="none"/>
        </w:rPr>
        <w:t xml:space="preserve">Komisijas </w:t>
      </w:r>
      <w:r w:rsidRPr="006416F6">
        <w:rPr>
          <w:rFonts w:eastAsia="Calibri"/>
          <w:color w:val="000000"/>
          <w:szCs w:val="24"/>
          <w:u w:val="none"/>
        </w:rPr>
        <w:t xml:space="preserve">darbībām 5 (piecu) darba dienu laikā no šo darbību veikšanas dienas. Ja sūdzība iesniegta pēc noteiktā termiņa, tā netiek izskatīta. </w:t>
      </w:r>
    </w:p>
    <w:p w14:paraId="329CB80A"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color w:val="000000"/>
          <w:szCs w:val="24"/>
          <w:u w:val="none"/>
        </w:rPr>
      </w:pPr>
      <w:r w:rsidRPr="006416F6">
        <w:rPr>
          <w:rFonts w:eastAsia="Calibri"/>
          <w:color w:val="000000"/>
          <w:szCs w:val="24"/>
          <w:u w:val="none"/>
        </w:rPr>
        <w:t>Izskatot sūdzību, Iznomātājs pieņem lēmumu, kas tiek paziņots visiem izsoles dalībniekiem, nosūtot to uz viņu pieteikumā norādīto e-pasta adresi.</w:t>
      </w:r>
    </w:p>
    <w:p w14:paraId="414D331F" w14:textId="77777777" w:rsidR="006416F6" w:rsidRPr="006416F6" w:rsidRDefault="006416F6" w:rsidP="006416F6">
      <w:pPr>
        <w:autoSpaceDE w:val="0"/>
        <w:autoSpaceDN w:val="0"/>
        <w:adjustRightInd w:val="0"/>
        <w:rPr>
          <w:rFonts w:eastAsia="Calibri"/>
          <w:color w:val="000000"/>
          <w:szCs w:val="24"/>
          <w:u w:val="none"/>
        </w:rPr>
      </w:pPr>
    </w:p>
    <w:p w14:paraId="49AEFDC9" w14:textId="77777777" w:rsidR="006416F6" w:rsidRPr="006416F6" w:rsidRDefault="006416F6" w:rsidP="006416F6">
      <w:pPr>
        <w:numPr>
          <w:ilvl w:val="0"/>
          <w:numId w:val="10"/>
        </w:numPr>
        <w:autoSpaceDE w:val="0"/>
        <w:autoSpaceDN w:val="0"/>
        <w:adjustRightInd w:val="0"/>
        <w:spacing w:after="160" w:line="259" w:lineRule="auto"/>
        <w:jc w:val="center"/>
        <w:rPr>
          <w:rFonts w:eastAsia="Calibri"/>
          <w:color w:val="000000"/>
          <w:szCs w:val="24"/>
          <w:u w:val="none"/>
        </w:rPr>
      </w:pPr>
      <w:r w:rsidRPr="006416F6">
        <w:rPr>
          <w:rFonts w:eastAsia="Calibri"/>
          <w:b/>
          <w:bCs/>
          <w:color w:val="000000"/>
          <w:szCs w:val="24"/>
          <w:u w:val="none"/>
        </w:rPr>
        <w:t>Pielikumi</w:t>
      </w:r>
      <w:r w:rsidRPr="006416F6">
        <w:rPr>
          <w:rFonts w:eastAsia="Calibri"/>
          <w:color w:val="000000"/>
          <w:szCs w:val="24"/>
          <w:u w:val="none"/>
        </w:rPr>
        <w:t xml:space="preserve"> </w:t>
      </w:r>
    </w:p>
    <w:p w14:paraId="594AD379" w14:textId="77777777" w:rsidR="006416F6" w:rsidRPr="006416F6" w:rsidRDefault="006416F6" w:rsidP="006416F6">
      <w:pPr>
        <w:autoSpaceDE w:val="0"/>
        <w:autoSpaceDN w:val="0"/>
        <w:adjustRightInd w:val="0"/>
        <w:rPr>
          <w:rFonts w:eastAsia="Calibri"/>
          <w:color w:val="000000"/>
          <w:szCs w:val="24"/>
          <w:u w:val="none"/>
        </w:rPr>
      </w:pPr>
    </w:p>
    <w:p w14:paraId="269F9F6D"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color w:val="000000"/>
          <w:szCs w:val="24"/>
          <w:u w:val="none"/>
        </w:rPr>
      </w:pPr>
      <w:r w:rsidRPr="006416F6">
        <w:rPr>
          <w:rFonts w:eastAsia="Calibri"/>
          <w:color w:val="000000"/>
          <w:szCs w:val="24"/>
          <w:u w:val="none"/>
        </w:rPr>
        <w:t xml:space="preserve">1.pielikums – Nekustamā īpašuma nomas līguma projekts; </w:t>
      </w:r>
    </w:p>
    <w:p w14:paraId="54B3E39A" w14:textId="77777777" w:rsidR="006416F6" w:rsidRPr="006416F6" w:rsidRDefault="006416F6" w:rsidP="006416F6">
      <w:pPr>
        <w:numPr>
          <w:ilvl w:val="1"/>
          <w:numId w:val="10"/>
        </w:numPr>
        <w:tabs>
          <w:tab w:val="left" w:pos="567"/>
        </w:tabs>
        <w:autoSpaceDE w:val="0"/>
        <w:autoSpaceDN w:val="0"/>
        <w:adjustRightInd w:val="0"/>
        <w:spacing w:after="160" w:line="259" w:lineRule="auto"/>
        <w:ind w:left="567" w:hanging="567"/>
        <w:jc w:val="both"/>
        <w:rPr>
          <w:rFonts w:eastAsia="Calibri"/>
          <w:szCs w:val="24"/>
          <w:u w:val="none"/>
        </w:rPr>
      </w:pPr>
      <w:r w:rsidRPr="006416F6">
        <w:rPr>
          <w:rFonts w:eastAsia="Calibri"/>
          <w:szCs w:val="24"/>
          <w:u w:val="none"/>
        </w:rPr>
        <w:t>2.pielikums – Pieteikums dalībai trešajā nomas tiesību mutiskā izsolē.</w:t>
      </w:r>
    </w:p>
    <w:p w14:paraId="142F5DF8" w14:textId="77777777" w:rsidR="006416F6" w:rsidRPr="006416F6" w:rsidRDefault="006416F6" w:rsidP="006416F6">
      <w:pPr>
        <w:jc w:val="both"/>
        <w:rPr>
          <w:szCs w:val="24"/>
          <w:u w:val="none"/>
        </w:rPr>
      </w:pPr>
    </w:p>
    <w:p w14:paraId="7834B075" w14:textId="77777777" w:rsidR="006416F6" w:rsidRPr="006416F6" w:rsidRDefault="006416F6" w:rsidP="006416F6">
      <w:pPr>
        <w:tabs>
          <w:tab w:val="left" w:pos="7230"/>
        </w:tabs>
        <w:jc w:val="both"/>
        <w:rPr>
          <w:szCs w:val="24"/>
          <w:u w:val="none"/>
        </w:rPr>
      </w:pPr>
    </w:p>
    <w:p w14:paraId="18626FA5" w14:textId="77777777" w:rsidR="006416F6" w:rsidRPr="006416F6" w:rsidRDefault="006416F6" w:rsidP="006416F6">
      <w:pPr>
        <w:tabs>
          <w:tab w:val="left" w:pos="7230"/>
        </w:tabs>
        <w:jc w:val="both"/>
        <w:rPr>
          <w:szCs w:val="24"/>
          <w:u w:val="none"/>
        </w:rPr>
      </w:pPr>
      <w:r w:rsidRPr="006416F6">
        <w:rPr>
          <w:szCs w:val="24"/>
          <w:u w:val="none"/>
        </w:rPr>
        <w:t>Gulbenes novada domes priekšsēdētājs</w:t>
      </w:r>
      <w:r w:rsidRPr="006416F6">
        <w:rPr>
          <w:szCs w:val="24"/>
          <w:u w:val="none"/>
        </w:rPr>
        <w:tab/>
        <w:t>A. Caunītis</w:t>
      </w:r>
    </w:p>
    <w:p w14:paraId="1361B93A" w14:textId="77777777" w:rsidR="006416F6" w:rsidRPr="006416F6" w:rsidRDefault="006416F6" w:rsidP="006416F6">
      <w:pPr>
        <w:autoSpaceDE w:val="0"/>
        <w:autoSpaceDN w:val="0"/>
        <w:adjustRightInd w:val="0"/>
        <w:rPr>
          <w:rFonts w:eastAsia="Calibri"/>
          <w:color w:val="000000"/>
          <w:szCs w:val="24"/>
          <w:u w:val="none"/>
        </w:rPr>
      </w:pPr>
    </w:p>
    <w:p w14:paraId="270BA6F6" w14:textId="77777777" w:rsidR="006416F6" w:rsidRPr="006416F6" w:rsidRDefault="006416F6" w:rsidP="006416F6">
      <w:pPr>
        <w:autoSpaceDE w:val="0"/>
        <w:autoSpaceDN w:val="0"/>
        <w:adjustRightInd w:val="0"/>
        <w:rPr>
          <w:rFonts w:eastAsia="Calibri"/>
          <w:color w:val="000000"/>
          <w:szCs w:val="24"/>
          <w:u w:val="none"/>
        </w:rPr>
      </w:pPr>
    </w:p>
    <w:tbl>
      <w:tblPr>
        <w:tblStyle w:val="Reatabula1"/>
        <w:tblW w:w="4678" w:type="dxa"/>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6416F6" w:rsidRPr="006416F6" w14:paraId="1177A830" w14:textId="77777777" w:rsidTr="00E50FE8">
        <w:tc>
          <w:tcPr>
            <w:tcW w:w="4678" w:type="dxa"/>
          </w:tcPr>
          <w:p w14:paraId="34BB534E" w14:textId="77777777" w:rsidR="006416F6" w:rsidRPr="006416F6" w:rsidRDefault="006416F6" w:rsidP="009C5C44">
            <w:pPr>
              <w:tabs>
                <w:tab w:val="left" w:pos="5387"/>
              </w:tabs>
              <w:rPr>
                <w:rFonts w:ascii="Times New Roman" w:eastAsia="Times New Roman" w:hAnsi="Times New Roman"/>
                <w:bCs/>
                <w:color w:val="000000"/>
                <w:sz w:val="18"/>
                <w:szCs w:val="18"/>
              </w:rPr>
            </w:pPr>
            <w:r w:rsidRPr="006416F6">
              <w:rPr>
                <w:rFonts w:ascii="Times New Roman" w:eastAsia="Times New Roman" w:hAnsi="Times New Roman"/>
                <w:bCs/>
                <w:color w:val="000000"/>
                <w:sz w:val="18"/>
                <w:szCs w:val="18"/>
              </w:rPr>
              <w:t>2.pielikums</w:t>
            </w:r>
          </w:p>
        </w:tc>
      </w:tr>
      <w:tr w:rsidR="006416F6" w:rsidRPr="006416F6" w14:paraId="4B2E3F53" w14:textId="77777777" w:rsidTr="00E50FE8">
        <w:tc>
          <w:tcPr>
            <w:tcW w:w="4678" w:type="dxa"/>
          </w:tcPr>
          <w:p w14:paraId="367BEC8A" w14:textId="77777777" w:rsidR="006416F6" w:rsidRPr="006416F6" w:rsidRDefault="006416F6" w:rsidP="009C5C44">
            <w:pPr>
              <w:tabs>
                <w:tab w:val="left" w:pos="5387"/>
              </w:tabs>
              <w:rPr>
                <w:rFonts w:ascii="Times New Roman" w:eastAsia="Times New Roman" w:hAnsi="Times New Roman"/>
                <w:bCs/>
                <w:color w:val="000000"/>
                <w:sz w:val="18"/>
                <w:szCs w:val="18"/>
              </w:rPr>
            </w:pPr>
            <w:r w:rsidRPr="006416F6">
              <w:rPr>
                <w:rFonts w:ascii="Times New Roman" w:eastAsia="Times New Roman" w:hAnsi="Times New Roman"/>
                <w:bCs/>
                <w:sz w:val="18"/>
                <w:szCs w:val="18"/>
              </w:rPr>
              <w:t>Gulbenes novada pašvaldībai piederošā nekustamā</w:t>
            </w:r>
          </w:p>
        </w:tc>
      </w:tr>
      <w:tr w:rsidR="006416F6" w:rsidRPr="006416F6" w14:paraId="64101B28" w14:textId="77777777" w:rsidTr="00E50FE8">
        <w:tc>
          <w:tcPr>
            <w:tcW w:w="4678" w:type="dxa"/>
          </w:tcPr>
          <w:p w14:paraId="48404126" w14:textId="77777777" w:rsidR="006416F6" w:rsidRPr="006416F6" w:rsidRDefault="006416F6" w:rsidP="009C5C44">
            <w:pPr>
              <w:tabs>
                <w:tab w:val="left" w:pos="5387"/>
              </w:tabs>
              <w:rPr>
                <w:rFonts w:ascii="Times New Roman" w:eastAsia="Times New Roman" w:hAnsi="Times New Roman"/>
                <w:bCs/>
                <w:color w:val="000000"/>
                <w:sz w:val="18"/>
                <w:szCs w:val="18"/>
              </w:rPr>
            </w:pPr>
            <w:r w:rsidRPr="006416F6">
              <w:rPr>
                <w:rFonts w:ascii="Times New Roman" w:eastAsia="Times New Roman" w:hAnsi="Times New Roman"/>
                <w:bCs/>
                <w:sz w:val="18"/>
                <w:szCs w:val="18"/>
              </w:rPr>
              <w:t xml:space="preserve">īpašuma Gulbenes pilsētā ar kadastra numuru 5001 001 0112 </w:t>
            </w:r>
          </w:p>
        </w:tc>
      </w:tr>
      <w:tr w:rsidR="006416F6" w:rsidRPr="006416F6" w14:paraId="571ED31B" w14:textId="77777777" w:rsidTr="00E50FE8">
        <w:tc>
          <w:tcPr>
            <w:tcW w:w="4678" w:type="dxa"/>
          </w:tcPr>
          <w:p w14:paraId="58EEAAE4" w14:textId="77777777" w:rsidR="006416F6" w:rsidRPr="006416F6" w:rsidRDefault="006416F6" w:rsidP="009C5C44">
            <w:pPr>
              <w:tabs>
                <w:tab w:val="left" w:pos="5387"/>
              </w:tabs>
              <w:rPr>
                <w:rFonts w:ascii="Times New Roman" w:eastAsia="Times New Roman" w:hAnsi="Times New Roman"/>
                <w:bCs/>
                <w:color w:val="000000"/>
                <w:sz w:val="18"/>
                <w:szCs w:val="18"/>
              </w:rPr>
            </w:pPr>
            <w:r w:rsidRPr="006416F6">
              <w:rPr>
                <w:rFonts w:ascii="Times New Roman" w:eastAsia="Times New Roman" w:hAnsi="Times New Roman"/>
                <w:bCs/>
                <w:sz w:val="18"/>
                <w:szCs w:val="18"/>
              </w:rPr>
              <w:t>un adresi: O. Kalpaka iela 25A, Gulbene, Gulbenes novads,</w:t>
            </w:r>
          </w:p>
        </w:tc>
      </w:tr>
      <w:tr w:rsidR="006416F6" w:rsidRPr="006416F6" w14:paraId="07E871FD" w14:textId="77777777" w:rsidTr="00E50FE8">
        <w:tc>
          <w:tcPr>
            <w:tcW w:w="4678" w:type="dxa"/>
          </w:tcPr>
          <w:p w14:paraId="54958A53" w14:textId="77777777" w:rsidR="006416F6" w:rsidRPr="006416F6" w:rsidRDefault="006416F6" w:rsidP="009C5C44">
            <w:pPr>
              <w:tabs>
                <w:tab w:val="left" w:pos="5387"/>
              </w:tabs>
              <w:rPr>
                <w:rFonts w:ascii="Times New Roman" w:eastAsia="Times New Roman" w:hAnsi="Times New Roman"/>
                <w:bCs/>
                <w:color w:val="000000"/>
                <w:sz w:val="18"/>
                <w:szCs w:val="18"/>
              </w:rPr>
            </w:pPr>
            <w:r w:rsidRPr="006416F6">
              <w:rPr>
                <w:rFonts w:ascii="Times New Roman" w:eastAsia="Times New Roman" w:hAnsi="Times New Roman"/>
                <w:bCs/>
                <w:sz w:val="18"/>
                <w:szCs w:val="18"/>
              </w:rPr>
              <w:t>sastāvā esošās zemes vienības ar kadastra apzīmējumu</w:t>
            </w:r>
          </w:p>
        </w:tc>
      </w:tr>
      <w:tr w:rsidR="006416F6" w:rsidRPr="006416F6" w14:paraId="218EF48F" w14:textId="77777777" w:rsidTr="00E50FE8">
        <w:tc>
          <w:tcPr>
            <w:tcW w:w="4678" w:type="dxa"/>
          </w:tcPr>
          <w:p w14:paraId="7B69B699" w14:textId="77777777" w:rsidR="006416F6" w:rsidRPr="006416F6" w:rsidRDefault="006416F6" w:rsidP="009C5C44">
            <w:pPr>
              <w:tabs>
                <w:tab w:val="left" w:pos="5387"/>
              </w:tabs>
              <w:rPr>
                <w:rFonts w:ascii="Times New Roman" w:eastAsia="Times New Roman" w:hAnsi="Times New Roman"/>
                <w:bCs/>
                <w:sz w:val="18"/>
                <w:szCs w:val="18"/>
              </w:rPr>
            </w:pPr>
            <w:r w:rsidRPr="006416F6">
              <w:rPr>
                <w:rFonts w:ascii="Times New Roman" w:eastAsia="Times New Roman" w:hAnsi="Times New Roman"/>
                <w:bCs/>
                <w:sz w:val="18"/>
                <w:szCs w:val="18"/>
              </w:rPr>
              <w:t>5001 001 0112 daļas 100 m</w:t>
            </w:r>
            <w:r w:rsidRPr="006416F6">
              <w:rPr>
                <w:rFonts w:ascii="Times New Roman" w:eastAsia="Times New Roman" w:hAnsi="Times New Roman"/>
                <w:bCs/>
                <w:sz w:val="18"/>
                <w:szCs w:val="18"/>
                <w:vertAlign w:val="superscript"/>
              </w:rPr>
              <w:t>2</w:t>
            </w:r>
            <w:r w:rsidRPr="006416F6">
              <w:rPr>
                <w:rFonts w:ascii="Times New Roman" w:eastAsia="Times New Roman" w:hAnsi="Times New Roman"/>
                <w:bCs/>
                <w:sz w:val="18"/>
                <w:szCs w:val="18"/>
              </w:rPr>
              <w:t xml:space="preserve"> platībā</w:t>
            </w:r>
          </w:p>
        </w:tc>
      </w:tr>
      <w:tr w:rsidR="006416F6" w:rsidRPr="006416F6" w14:paraId="798DD874" w14:textId="77777777" w:rsidTr="00E50FE8">
        <w:tc>
          <w:tcPr>
            <w:tcW w:w="4678" w:type="dxa"/>
          </w:tcPr>
          <w:p w14:paraId="0448D7DC" w14:textId="77777777" w:rsidR="006416F6" w:rsidRPr="006416F6" w:rsidRDefault="006416F6" w:rsidP="009C5C44">
            <w:pPr>
              <w:tabs>
                <w:tab w:val="left" w:pos="5387"/>
              </w:tabs>
              <w:rPr>
                <w:rFonts w:ascii="Times New Roman" w:eastAsia="Times New Roman" w:hAnsi="Times New Roman"/>
                <w:bCs/>
                <w:sz w:val="18"/>
                <w:szCs w:val="18"/>
              </w:rPr>
            </w:pPr>
            <w:r w:rsidRPr="006416F6">
              <w:rPr>
                <w:rFonts w:ascii="Times New Roman" w:eastAsia="Times New Roman" w:hAnsi="Times New Roman"/>
                <w:bCs/>
                <w:sz w:val="18"/>
                <w:szCs w:val="18"/>
              </w:rPr>
              <w:t>nomas tiesību izsoles noteikumiem</w:t>
            </w:r>
          </w:p>
        </w:tc>
      </w:tr>
    </w:tbl>
    <w:p w14:paraId="51B5C98F" w14:textId="77777777" w:rsidR="006416F6" w:rsidRPr="006416F6" w:rsidRDefault="006416F6" w:rsidP="006416F6">
      <w:pPr>
        <w:tabs>
          <w:tab w:val="left" w:pos="4020"/>
        </w:tabs>
        <w:spacing w:after="160" w:line="259" w:lineRule="auto"/>
        <w:jc w:val="center"/>
        <w:rPr>
          <w:b/>
          <w:bCs/>
          <w:sz w:val="22"/>
          <w:u w:val="none"/>
          <w:lang w:eastAsia="lv-LV"/>
        </w:rPr>
      </w:pPr>
    </w:p>
    <w:p w14:paraId="460250AF" w14:textId="77777777" w:rsidR="006416F6" w:rsidRPr="006416F6" w:rsidRDefault="006416F6" w:rsidP="006416F6">
      <w:pPr>
        <w:tabs>
          <w:tab w:val="left" w:pos="4020"/>
        </w:tabs>
        <w:spacing w:after="160" w:line="259" w:lineRule="auto"/>
        <w:jc w:val="center"/>
        <w:rPr>
          <w:sz w:val="22"/>
          <w:u w:val="none"/>
          <w:lang w:eastAsia="lv-LV"/>
        </w:rPr>
      </w:pPr>
      <w:r w:rsidRPr="006416F6">
        <w:rPr>
          <w:b/>
          <w:bCs/>
          <w:sz w:val="22"/>
          <w:u w:val="none"/>
          <w:lang w:eastAsia="lv-LV"/>
        </w:rPr>
        <w:t>ZEMES NOMAS LĪGUMS Nr. __________________</w:t>
      </w:r>
    </w:p>
    <w:p w14:paraId="61DE2C54" w14:textId="77777777" w:rsidR="006416F6" w:rsidRPr="006416F6" w:rsidRDefault="006416F6" w:rsidP="006416F6">
      <w:pPr>
        <w:spacing w:before="100" w:beforeAutospacing="1" w:after="100" w:afterAutospacing="1"/>
        <w:jc w:val="both"/>
        <w:rPr>
          <w:sz w:val="22"/>
          <w:u w:val="none"/>
          <w:lang w:eastAsia="lv-LV"/>
        </w:rPr>
      </w:pPr>
      <w:r w:rsidRPr="006416F6">
        <w:rPr>
          <w:sz w:val="22"/>
          <w:u w:val="none"/>
          <w:lang w:eastAsia="lv-LV"/>
        </w:rPr>
        <w:t xml:space="preserve">Gulbenē                                                                                                                 2024.gada ___.________ </w:t>
      </w:r>
    </w:p>
    <w:p w14:paraId="23577BCB" w14:textId="77777777" w:rsidR="006416F6" w:rsidRPr="006416F6" w:rsidRDefault="006416F6" w:rsidP="006416F6">
      <w:pPr>
        <w:ind w:firstLine="425"/>
        <w:jc w:val="both"/>
        <w:rPr>
          <w:sz w:val="22"/>
          <w:u w:val="none"/>
          <w:lang w:eastAsia="lv-LV"/>
        </w:rPr>
      </w:pPr>
      <w:r w:rsidRPr="006416F6">
        <w:rPr>
          <w:b/>
          <w:bCs/>
          <w:sz w:val="22"/>
          <w:u w:val="none"/>
          <w:lang w:eastAsia="lv-LV"/>
        </w:rPr>
        <w:t>Gulbenes novada pašvaldība</w:t>
      </w:r>
      <w:r w:rsidRPr="006416F6">
        <w:rPr>
          <w:sz w:val="22"/>
          <w:u w:val="none"/>
          <w:lang w:eastAsia="lv-LV"/>
        </w:rPr>
        <w:t xml:space="preserve">, reģistrācijas Nr.90009116327, juridiskā adrese Ābeļu iela 2, Gulbene, Gulbenes novads, LV-4401, tās izpilddirektora ____________________ personā, no vienas puses, un </w:t>
      </w:r>
    </w:p>
    <w:p w14:paraId="6E34D616" w14:textId="77777777" w:rsidR="006416F6" w:rsidRPr="006416F6" w:rsidRDefault="006416F6" w:rsidP="006416F6">
      <w:pPr>
        <w:ind w:firstLine="425"/>
        <w:jc w:val="both"/>
        <w:rPr>
          <w:sz w:val="22"/>
          <w:u w:val="none"/>
          <w:lang w:eastAsia="lv-LV"/>
        </w:rPr>
      </w:pPr>
      <w:r w:rsidRPr="006416F6">
        <w:rPr>
          <w:sz w:val="22"/>
          <w:u w:val="none"/>
          <w:lang w:eastAsia="lv-LV"/>
        </w:rPr>
        <w:t xml:space="preserve">_____________________________, reģistrācijas Nr. vai personas kods ___________________, adrese__________: ____________________________, turpmāk – </w:t>
      </w:r>
      <w:r w:rsidRPr="006416F6">
        <w:rPr>
          <w:b/>
          <w:bCs/>
          <w:sz w:val="22"/>
          <w:u w:val="none"/>
          <w:lang w:eastAsia="lv-LV"/>
        </w:rPr>
        <w:t>Nomnieks</w:t>
      </w:r>
      <w:r w:rsidRPr="006416F6">
        <w:rPr>
          <w:sz w:val="22"/>
          <w:u w:val="none"/>
          <w:lang w:eastAsia="lv-LV"/>
        </w:rPr>
        <w:t xml:space="preserve">, no otras puses, abi kopā turpmāk – </w:t>
      </w:r>
      <w:r w:rsidRPr="006416F6">
        <w:rPr>
          <w:b/>
          <w:bCs/>
          <w:sz w:val="22"/>
          <w:u w:val="none"/>
          <w:lang w:eastAsia="lv-LV"/>
        </w:rPr>
        <w:t>Puses</w:t>
      </w:r>
      <w:r w:rsidRPr="006416F6">
        <w:rPr>
          <w:sz w:val="22"/>
          <w:u w:val="none"/>
          <w:lang w:eastAsia="lv-LV"/>
        </w:rPr>
        <w:t xml:space="preserve"> vai </w:t>
      </w:r>
      <w:r w:rsidRPr="006416F6">
        <w:rPr>
          <w:b/>
          <w:bCs/>
          <w:sz w:val="22"/>
          <w:u w:val="none"/>
          <w:lang w:eastAsia="lv-LV"/>
        </w:rPr>
        <w:t>Puse</w:t>
      </w:r>
      <w:r w:rsidRPr="006416F6">
        <w:rPr>
          <w:sz w:val="22"/>
          <w:u w:val="none"/>
          <w:lang w:eastAsia="lv-LV"/>
        </w:rPr>
        <w:t>, no brīvas gribas, bez spaidiem, maldības un viltus, apzinoties savas rīcības saturu, nozīmi un juridiskās sekas,</w:t>
      </w:r>
    </w:p>
    <w:p w14:paraId="7C0604CC" w14:textId="77777777" w:rsidR="006416F6" w:rsidRPr="006416F6" w:rsidRDefault="006416F6" w:rsidP="006416F6">
      <w:pPr>
        <w:ind w:firstLine="425"/>
        <w:jc w:val="both"/>
        <w:rPr>
          <w:sz w:val="22"/>
          <w:u w:val="none"/>
          <w:lang w:eastAsia="lv-LV"/>
        </w:rPr>
      </w:pPr>
      <w:r w:rsidRPr="006416F6">
        <w:rPr>
          <w:sz w:val="22"/>
          <w:u w:val="none"/>
          <w:lang w:eastAsia="lv-LV"/>
        </w:rPr>
        <w:t>pamatojoties uz:</w:t>
      </w:r>
    </w:p>
    <w:p w14:paraId="0DF2FB3A" w14:textId="77777777" w:rsidR="006416F6" w:rsidRPr="006416F6" w:rsidRDefault="006416F6" w:rsidP="006416F6">
      <w:pPr>
        <w:numPr>
          <w:ilvl w:val="0"/>
          <w:numId w:val="19"/>
        </w:numPr>
        <w:tabs>
          <w:tab w:val="left" w:pos="709"/>
        </w:tabs>
        <w:spacing w:after="160" w:line="259" w:lineRule="auto"/>
        <w:ind w:left="0" w:firstLine="425"/>
        <w:contextualSpacing/>
        <w:jc w:val="both"/>
        <w:rPr>
          <w:sz w:val="22"/>
          <w:u w:val="none"/>
          <w:lang w:eastAsia="lv-LV"/>
        </w:rPr>
      </w:pPr>
      <w:r w:rsidRPr="006416F6">
        <w:rPr>
          <w:sz w:val="22"/>
          <w:u w:val="none"/>
        </w:rPr>
        <w:t>Gulbenes novada domes 2023. gada ___. decembra lēmumu Nr. GND/23/____ (protokols Nr.__, __.p.) “</w:t>
      </w:r>
      <w:r w:rsidRPr="006416F6">
        <w:rPr>
          <w:rFonts w:eastAsia="Calibri"/>
          <w:sz w:val="22"/>
          <w:u w:val="none"/>
        </w:rPr>
        <w:t>Par Gulbenes novada pašvaldībai piederošā nekustamā īpašuma, kadastra numurs 5001 001 0112, sastāvā esošās zemes vienības, kadastra apzīmējums 5001 001 0112, daļas 100 m</w:t>
      </w:r>
      <w:r w:rsidRPr="006416F6">
        <w:rPr>
          <w:rFonts w:eastAsia="Calibri"/>
          <w:sz w:val="22"/>
          <w:u w:val="none"/>
          <w:vertAlign w:val="superscript"/>
        </w:rPr>
        <w:t>2</w:t>
      </w:r>
      <w:r w:rsidRPr="006416F6">
        <w:rPr>
          <w:rFonts w:eastAsia="Calibri"/>
          <w:sz w:val="22"/>
          <w:u w:val="none"/>
        </w:rPr>
        <w:t xml:space="preserve"> platībā nomas tiesību izsoles rīkošanu”</w:t>
      </w:r>
      <w:r w:rsidRPr="006416F6">
        <w:rPr>
          <w:rFonts w:eastAsia="Calibri"/>
          <w:bCs/>
          <w:noProof/>
          <w:sz w:val="22"/>
          <w:u w:val="none"/>
        </w:rPr>
        <w:t>;</w:t>
      </w:r>
    </w:p>
    <w:p w14:paraId="3D9C8FF3" w14:textId="77777777" w:rsidR="006416F6" w:rsidRPr="006416F6" w:rsidRDefault="006416F6" w:rsidP="006416F6">
      <w:pPr>
        <w:numPr>
          <w:ilvl w:val="0"/>
          <w:numId w:val="19"/>
        </w:numPr>
        <w:tabs>
          <w:tab w:val="left" w:pos="709"/>
        </w:tabs>
        <w:spacing w:after="160" w:line="259" w:lineRule="auto"/>
        <w:ind w:left="0" w:firstLine="425"/>
        <w:contextualSpacing/>
        <w:jc w:val="both"/>
        <w:rPr>
          <w:sz w:val="22"/>
          <w:u w:val="none"/>
          <w:lang w:eastAsia="lv-LV"/>
        </w:rPr>
      </w:pPr>
      <w:r w:rsidRPr="006416F6">
        <w:rPr>
          <w:rFonts w:eastAsia="Calibri"/>
          <w:bCs/>
          <w:noProof/>
          <w:sz w:val="22"/>
          <w:u w:val="none"/>
        </w:rPr>
        <w:t xml:space="preserve">Gulbenes novada domes Mantas iznomāšanas komisijas 2024.gada __._____ apstiprināto </w:t>
      </w:r>
      <w:r w:rsidRPr="006416F6">
        <w:rPr>
          <w:bCs/>
          <w:sz w:val="22"/>
          <w:u w:val="none"/>
          <w:lang w:eastAsia="lv-LV"/>
        </w:rPr>
        <w:t xml:space="preserve">Gulbenes novada pašvaldībai piederošā nekustamā  īpašuma </w:t>
      </w:r>
      <w:r w:rsidRPr="006416F6">
        <w:rPr>
          <w:rFonts w:eastAsia="Calibri"/>
          <w:bCs/>
          <w:noProof/>
          <w:sz w:val="22"/>
          <w:u w:val="none"/>
        </w:rPr>
        <w:t>Gulbenes pilsētā ar kadastra numuru 5001 001 0112, adrese: O.Kalpaka iela 25A, Gulbene, Gulbenes novads, sastāvā esošās zemes vienības ar kadastra apzīmējumu 5001 001 0112 daļas, 100 m</w:t>
      </w:r>
      <w:r w:rsidRPr="006416F6">
        <w:rPr>
          <w:rFonts w:eastAsia="Calibri"/>
          <w:bCs/>
          <w:noProof/>
          <w:sz w:val="22"/>
          <w:u w:val="none"/>
          <w:vertAlign w:val="superscript"/>
        </w:rPr>
        <w:t>2</w:t>
      </w:r>
      <w:r w:rsidRPr="006416F6">
        <w:rPr>
          <w:rFonts w:eastAsia="Calibri"/>
          <w:bCs/>
          <w:noProof/>
          <w:sz w:val="22"/>
          <w:u w:val="none"/>
        </w:rPr>
        <w:t xml:space="preserve"> platībā nomas tiesību izsoles protokolu Nr. ____;</w:t>
      </w:r>
    </w:p>
    <w:p w14:paraId="3A4B39BD" w14:textId="77777777" w:rsidR="006416F6" w:rsidRPr="006416F6" w:rsidRDefault="006416F6" w:rsidP="006416F6">
      <w:pPr>
        <w:numPr>
          <w:ilvl w:val="0"/>
          <w:numId w:val="19"/>
        </w:numPr>
        <w:tabs>
          <w:tab w:val="left" w:pos="709"/>
        </w:tabs>
        <w:spacing w:after="160" w:line="259" w:lineRule="auto"/>
        <w:ind w:left="0" w:firstLine="425"/>
        <w:jc w:val="both"/>
        <w:rPr>
          <w:sz w:val="22"/>
          <w:u w:val="none"/>
          <w:lang w:eastAsia="lv-LV"/>
        </w:rPr>
      </w:pPr>
      <w:r w:rsidRPr="006416F6">
        <w:rPr>
          <w:rFonts w:eastAsia="Calibri"/>
          <w:color w:val="000000"/>
          <w:sz w:val="22"/>
          <w:u w:val="none"/>
        </w:rPr>
        <w:lastRenderedPageBreak/>
        <w:t>Gulbenes novada domes 2024. gada ___._________ lēmumu Nr.</w:t>
      </w:r>
      <w:r w:rsidRPr="006416F6">
        <w:rPr>
          <w:rFonts w:eastAsia="Calibri"/>
          <w:sz w:val="22"/>
          <w:u w:val="none"/>
        </w:rPr>
        <w:t xml:space="preserve"> GND/2024/___ </w:t>
      </w:r>
      <w:r w:rsidRPr="006416F6">
        <w:rPr>
          <w:rFonts w:eastAsia="Calibri"/>
          <w:color w:val="000000"/>
          <w:sz w:val="22"/>
          <w:u w:val="none"/>
        </w:rPr>
        <w:t>“</w:t>
      </w:r>
      <w:r w:rsidRPr="006416F6">
        <w:rPr>
          <w:rFonts w:eastAsia="Calibri"/>
          <w:sz w:val="22"/>
          <w:u w:val="none"/>
        </w:rPr>
        <w:t>Par Gulbenes novada pašvaldībai piederošā nekustamā īpašuma, kadastra numurs 5001 001 0112, sastāvā esošās zemes vienības, kadastra apzīmējums 5001 001 0112, daļas 100 m</w:t>
      </w:r>
      <w:r w:rsidRPr="006416F6">
        <w:rPr>
          <w:rFonts w:eastAsia="Calibri"/>
          <w:sz w:val="22"/>
          <w:u w:val="none"/>
          <w:vertAlign w:val="superscript"/>
        </w:rPr>
        <w:t>2</w:t>
      </w:r>
      <w:r w:rsidRPr="006416F6">
        <w:rPr>
          <w:rFonts w:eastAsia="Calibri"/>
          <w:sz w:val="22"/>
          <w:u w:val="none"/>
        </w:rPr>
        <w:t xml:space="preserve"> platībā nomas tiesību pirmās izsoles </w:t>
      </w:r>
      <w:r w:rsidRPr="006416F6">
        <w:rPr>
          <w:rFonts w:eastAsia="Calibri"/>
          <w:color w:val="000000"/>
          <w:sz w:val="22"/>
          <w:u w:val="none"/>
        </w:rPr>
        <w:t xml:space="preserve">rezultātu apstiprināšanu”, </w:t>
      </w:r>
      <w:r w:rsidRPr="006416F6">
        <w:rPr>
          <w:sz w:val="22"/>
          <w:u w:val="none"/>
          <w:lang w:eastAsia="lv-LV"/>
        </w:rPr>
        <w:t>noslēdz šo līgumu (turpmāk – Līgums):</w:t>
      </w:r>
    </w:p>
    <w:p w14:paraId="72F2E70B" w14:textId="77777777" w:rsidR="006416F6" w:rsidRPr="006416F6" w:rsidRDefault="006416F6" w:rsidP="006416F6">
      <w:pPr>
        <w:tabs>
          <w:tab w:val="left" w:pos="709"/>
        </w:tabs>
        <w:ind w:left="425"/>
        <w:jc w:val="both"/>
        <w:rPr>
          <w:sz w:val="22"/>
          <w:u w:val="none"/>
          <w:lang w:eastAsia="lv-LV"/>
        </w:rPr>
      </w:pPr>
    </w:p>
    <w:p w14:paraId="6B967399" w14:textId="77777777" w:rsidR="006416F6" w:rsidRPr="006416F6" w:rsidRDefault="006416F6" w:rsidP="006416F6">
      <w:pPr>
        <w:numPr>
          <w:ilvl w:val="0"/>
          <w:numId w:val="11"/>
        </w:numPr>
        <w:tabs>
          <w:tab w:val="num" w:pos="284"/>
        </w:tabs>
        <w:spacing w:after="160" w:line="259" w:lineRule="auto"/>
        <w:ind w:left="284" w:hanging="284"/>
        <w:jc w:val="center"/>
        <w:rPr>
          <w:caps/>
          <w:sz w:val="22"/>
          <w:u w:val="none"/>
          <w:lang w:eastAsia="lv-LV"/>
        </w:rPr>
      </w:pPr>
      <w:r w:rsidRPr="006416F6">
        <w:rPr>
          <w:b/>
          <w:bCs/>
          <w:caps/>
          <w:sz w:val="22"/>
          <w:u w:val="none"/>
          <w:lang w:eastAsia="lv-LV"/>
        </w:rPr>
        <w:t>Līguma priekšmets</w:t>
      </w:r>
    </w:p>
    <w:p w14:paraId="05DDB649" w14:textId="77777777" w:rsidR="006416F6" w:rsidRPr="006416F6" w:rsidRDefault="006416F6" w:rsidP="006416F6">
      <w:pPr>
        <w:ind w:left="284"/>
        <w:rPr>
          <w:caps/>
          <w:sz w:val="22"/>
          <w:u w:val="none"/>
          <w:lang w:eastAsia="lv-LV"/>
        </w:rPr>
      </w:pPr>
    </w:p>
    <w:p w14:paraId="25A6D22F" w14:textId="77777777" w:rsidR="006416F6" w:rsidRPr="006416F6" w:rsidRDefault="006416F6" w:rsidP="006416F6">
      <w:pPr>
        <w:numPr>
          <w:ilvl w:val="1"/>
          <w:numId w:val="15"/>
        </w:numPr>
        <w:tabs>
          <w:tab w:val="left" w:pos="567"/>
          <w:tab w:val="left" w:pos="851"/>
        </w:tabs>
        <w:spacing w:after="160" w:line="259" w:lineRule="auto"/>
        <w:ind w:left="567" w:hanging="567"/>
        <w:jc w:val="both"/>
        <w:rPr>
          <w:sz w:val="22"/>
          <w:u w:val="none"/>
          <w:lang w:eastAsia="lv-LV"/>
        </w:rPr>
      </w:pPr>
      <w:r w:rsidRPr="006416F6">
        <w:rPr>
          <w:sz w:val="22"/>
          <w:u w:val="none"/>
          <w:lang w:eastAsia="lv-LV"/>
        </w:rPr>
        <w:t xml:space="preserve">Iznomātājs nodod, bet Nomnieks pieņem atlīdzības lietošanā, t.i., nomā Gulbenes novada pašvaldības nekustamā īpašuma ar kadastra numuru 5001 001 0112 un adresi: O. Kalpaka iela 25A, Gulbene, Gulbenes novads, </w:t>
      </w:r>
      <w:r w:rsidRPr="006416F6">
        <w:rPr>
          <w:noProof/>
          <w:sz w:val="22"/>
          <w:u w:val="none"/>
          <w:lang w:eastAsia="lv-LV"/>
        </w:rPr>
        <w:t xml:space="preserve">sastāvā esošās zemes vienības ar kadastra apzīmējumu </w:t>
      </w:r>
      <w:r w:rsidRPr="006416F6">
        <w:rPr>
          <w:bCs/>
          <w:noProof/>
          <w:sz w:val="22"/>
          <w:u w:val="none"/>
          <w:lang w:eastAsia="lv-LV"/>
        </w:rPr>
        <w:t>5001 001 0112</w:t>
      </w:r>
      <w:r w:rsidRPr="006416F6">
        <w:rPr>
          <w:b/>
          <w:bCs/>
          <w:noProof/>
          <w:sz w:val="22"/>
          <w:u w:val="none"/>
          <w:lang w:eastAsia="lv-LV"/>
        </w:rPr>
        <w:t xml:space="preserve"> </w:t>
      </w:r>
      <w:r w:rsidRPr="006416F6">
        <w:rPr>
          <w:noProof/>
          <w:sz w:val="22"/>
          <w:u w:val="none"/>
          <w:lang w:eastAsia="lv-LV"/>
        </w:rPr>
        <w:t>daļu 100 m</w:t>
      </w:r>
      <w:r w:rsidRPr="006416F6">
        <w:rPr>
          <w:noProof/>
          <w:sz w:val="22"/>
          <w:u w:val="none"/>
          <w:vertAlign w:val="superscript"/>
          <w:lang w:eastAsia="lv-LV"/>
        </w:rPr>
        <w:t xml:space="preserve">2 </w:t>
      </w:r>
      <w:r w:rsidRPr="006416F6">
        <w:rPr>
          <w:noProof/>
          <w:sz w:val="22"/>
          <w:u w:val="none"/>
          <w:lang w:eastAsia="lv-LV"/>
        </w:rPr>
        <w:t xml:space="preserve">platībā </w:t>
      </w:r>
      <w:r w:rsidRPr="006416F6">
        <w:rPr>
          <w:sz w:val="22"/>
          <w:u w:val="none"/>
          <w:lang w:eastAsia="lv-LV"/>
        </w:rPr>
        <w:t xml:space="preserve">(turpmāk – Zemesgabals), atbilstoši </w:t>
      </w:r>
      <w:proofErr w:type="spellStart"/>
      <w:r w:rsidRPr="006416F6">
        <w:rPr>
          <w:sz w:val="22"/>
          <w:u w:val="none"/>
          <w:lang w:eastAsia="lv-LV"/>
        </w:rPr>
        <w:t>izkopējumam</w:t>
      </w:r>
      <w:proofErr w:type="spellEnd"/>
      <w:r w:rsidRPr="006416F6">
        <w:rPr>
          <w:sz w:val="22"/>
          <w:u w:val="none"/>
          <w:lang w:eastAsia="lv-LV"/>
        </w:rPr>
        <w:t xml:space="preserve"> no digitālās kartes (1.pielikums)</w:t>
      </w:r>
      <w:r w:rsidRPr="006416F6">
        <w:rPr>
          <w:i/>
          <w:iCs/>
          <w:sz w:val="22"/>
          <w:u w:val="none"/>
          <w:lang w:eastAsia="lv-LV"/>
        </w:rPr>
        <w:t xml:space="preserve">, </w:t>
      </w:r>
      <w:r w:rsidRPr="006416F6">
        <w:rPr>
          <w:sz w:val="22"/>
          <w:u w:val="none"/>
          <w:lang w:eastAsia="lv-LV"/>
        </w:rPr>
        <w:t>kas ir Līguma neatņemama sastāvdaļa.</w:t>
      </w:r>
    </w:p>
    <w:p w14:paraId="0BDA0961"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sz w:val="22"/>
          <w:u w:val="none"/>
          <w:lang w:eastAsia="lv-LV"/>
        </w:rPr>
        <w:t>Zemesgabals ir ierakstīts zemesgrāmatā saskaņā ar 2005. gada 18. jūlija Vidzemes rajona tiesas lēmumu, par ko Gulbenes pilsētas zemesgrāmatas nodalījumā Nr. 100000180908 izdarīts ieraksts, žurnāls Nr. 300001135605.</w:t>
      </w:r>
    </w:p>
    <w:p w14:paraId="46A67979"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sz w:val="22"/>
          <w:u w:val="none"/>
          <w:lang w:eastAsia="lv-LV"/>
        </w:rPr>
        <w:t xml:space="preserve">Atbilstoši Gulbenes novada teritorijas plānojumam (apstiprināts ar Gulbenes novada domes 2018. gada 27. decembra saistošajiem noteikumiem Nr. 20 “Gulbenes novada teritorijas plānojums, Teritorijas izmantošanas un apbūves noteikumi un grafiskā daļa”) zemes vienībai ar kadastra apzīmējumu 5001 001 0112 noteiktais funkcionālais zonējums ir dabas un apstādījumu teritorija. 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 </w:t>
      </w:r>
    </w:p>
    <w:p w14:paraId="7B8EE960"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color w:val="000000"/>
          <w:sz w:val="22"/>
          <w:u w:val="none"/>
          <w:lang w:eastAsia="lv-LV"/>
        </w:rPr>
        <w:t>Saskaņā ar Nekustamā īpašuma valsts kadastra informācijas sistēmas datiem, nekustamā īpašuma lietošanas mērķis – dabas pamatnes, parki, zaļās zonas un citas rekreācijas nozīmes objektu teritorijas, ja tajās atļautā saimnieciskā darbība nav pieskaitāma pie kāda cita klasifikācijā norādīta lietošanas mērķa.</w:t>
      </w:r>
    </w:p>
    <w:p w14:paraId="349C0096"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sz w:val="22"/>
          <w:u w:val="none"/>
          <w:lang w:eastAsia="lv-LV"/>
        </w:rPr>
        <w:t>Iznomātājs apliecina, ka ir Zemesgabala vienīgais likumīgais īpašnieks.</w:t>
      </w:r>
    </w:p>
    <w:p w14:paraId="5FCF45F2"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sz w:val="22"/>
          <w:u w:val="none"/>
          <w:lang w:eastAsia="lv-LV"/>
        </w:rPr>
        <w:t>Nomnieks var izmantot Zemesgabalu tikai atļautajam izmantošanas mērķim: ekotūrisma objekta, kas veicina dabas vērtību izzināšanu un vides aizsardzību, kā arī pilnveido sabiedrībā vides izglītību un apziņu, izveidošana</w:t>
      </w:r>
      <w:r w:rsidRPr="006416F6">
        <w:rPr>
          <w:color w:val="000000"/>
          <w:sz w:val="22"/>
          <w:u w:val="none"/>
          <w:lang w:eastAsia="lv-LV"/>
        </w:rPr>
        <w:t>.</w:t>
      </w:r>
    </w:p>
    <w:p w14:paraId="2DBB2B62"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sz w:val="22"/>
          <w:u w:val="none"/>
          <w:lang w:eastAsia="lv-LV"/>
        </w:rPr>
        <w:t>Zemesgabals tiek nodots Nomniekam tādā stāvoklī, kādā tas ir nodošanas dienā. Zemesgabala stāvoklis un kvalitāte Pusēm ir zināma un par to nav nekādu pretenziju.</w:t>
      </w:r>
    </w:p>
    <w:p w14:paraId="007C199C"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sz w:val="22"/>
          <w:u w:val="none"/>
          <w:lang w:eastAsia="lv-LV"/>
        </w:rPr>
        <w:t>Nomnieks apliecina, ka uz Līguma parakstīšanas brīdi Zemesgabala robežas Nomniekam ir ierādītas dabā un zināmas.</w:t>
      </w:r>
    </w:p>
    <w:p w14:paraId="33EF2255" w14:textId="77777777" w:rsidR="006416F6" w:rsidRPr="006416F6" w:rsidRDefault="006416F6" w:rsidP="006416F6">
      <w:pPr>
        <w:numPr>
          <w:ilvl w:val="1"/>
          <w:numId w:val="15"/>
        </w:numPr>
        <w:tabs>
          <w:tab w:val="left" w:pos="567"/>
          <w:tab w:val="left" w:pos="851"/>
        </w:tabs>
        <w:spacing w:before="100" w:beforeAutospacing="1" w:after="100" w:afterAutospacing="1" w:line="259" w:lineRule="auto"/>
        <w:ind w:left="567" w:hanging="567"/>
        <w:jc w:val="both"/>
        <w:rPr>
          <w:sz w:val="22"/>
          <w:u w:val="none"/>
          <w:lang w:eastAsia="lv-LV"/>
        </w:rPr>
      </w:pPr>
      <w:r w:rsidRPr="006416F6">
        <w:rPr>
          <w:sz w:val="22"/>
          <w:u w:val="none"/>
          <w:lang w:eastAsia="lv-LV"/>
        </w:rPr>
        <w:t>Zemesgabalam ir noteikti šādi lietošanas tiesību aprobežojumi, apgrūtinājumi un servitūti (saskaņā ar zemesgrāmatu aktu)</w:t>
      </w:r>
      <w:r w:rsidRPr="006416F6">
        <w:rPr>
          <w:color w:val="000000"/>
          <w:sz w:val="22"/>
          <w:u w:val="none"/>
          <w:lang w:eastAsia="lv-LV"/>
        </w:rPr>
        <w:t xml:space="preserve">: </w:t>
      </w:r>
    </w:p>
    <w:p w14:paraId="7804D43E" w14:textId="77777777" w:rsidR="006416F6" w:rsidRPr="006416F6" w:rsidRDefault="006416F6" w:rsidP="006416F6">
      <w:pPr>
        <w:numPr>
          <w:ilvl w:val="2"/>
          <w:numId w:val="15"/>
        </w:numPr>
        <w:tabs>
          <w:tab w:val="left" w:pos="1276"/>
        </w:tabs>
        <w:spacing w:after="160" w:line="259" w:lineRule="auto"/>
        <w:ind w:left="1276" w:hanging="709"/>
        <w:jc w:val="both"/>
        <w:rPr>
          <w:rFonts w:eastAsia="Calibri"/>
          <w:sz w:val="22"/>
          <w:u w:val="none"/>
        </w:rPr>
      </w:pPr>
      <w:r w:rsidRPr="006416F6">
        <w:rPr>
          <w:rFonts w:eastAsia="Calibri"/>
          <w:sz w:val="22"/>
          <w:u w:val="none"/>
        </w:rPr>
        <w:t>atzīme – ZAET GETR piederošā sadales iekārta un aizsargjosla ap to;</w:t>
      </w:r>
    </w:p>
    <w:p w14:paraId="6C4F5129" w14:textId="77777777" w:rsidR="006416F6" w:rsidRPr="006416F6" w:rsidRDefault="006416F6" w:rsidP="006416F6">
      <w:pPr>
        <w:numPr>
          <w:ilvl w:val="2"/>
          <w:numId w:val="15"/>
        </w:numPr>
        <w:tabs>
          <w:tab w:val="left" w:pos="1276"/>
        </w:tabs>
        <w:spacing w:after="160" w:line="259" w:lineRule="auto"/>
        <w:ind w:left="1276" w:hanging="709"/>
        <w:jc w:val="both"/>
        <w:rPr>
          <w:rFonts w:eastAsia="Calibri"/>
          <w:sz w:val="22"/>
          <w:u w:val="none"/>
        </w:rPr>
      </w:pPr>
      <w:r w:rsidRPr="006416F6">
        <w:rPr>
          <w:rFonts w:eastAsia="Calibri"/>
          <w:sz w:val="22"/>
          <w:u w:val="none"/>
        </w:rPr>
        <w:t>atzīme – ZAET GETR piederošais 20kV kabelis;</w:t>
      </w:r>
    </w:p>
    <w:p w14:paraId="39E97314" w14:textId="77777777" w:rsidR="006416F6" w:rsidRPr="006416F6" w:rsidRDefault="006416F6" w:rsidP="006416F6">
      <w:pPr>
        <w:numPr>
          <w:ilvl w:val="2"/>
          <w:numId w:val="15"/>
        </w:numPr>
        <w:tabs>
          <w:tab w:val="left" w:pos="1276"/>
        </w:tabs>
        <w:spacing w:after="160" w:line="259" w:lineRule="auto"/>
        <w:ind w:left="1276" w:hanging="709"/>
        <w:jc w:val="both"/>
        <w:rPr>
          <w:rFonts w:eastAsia="Calibri"/>
          <w:sz w:val="22"/>
          <w:u w:val="none"/>
        </w:rPr>
      </w:pPr>
      <w:r w:rsidRPr="006416F6">
        <w:rPr>
          <w:rFonts w:eastAsia="Calibri"/>
          <w:sz w:val="22"/>
          <w:u w:val="none"/>
        </w:rPr>
        <w:t>atzīme – ZAET GETR piederošais 0,4kV kabelis;</w:t>
      </w:r>
    </w:p>
    <w:p w14:paraId="4BF0905F" w14:textId="77777777" w:rsidR="006416F6" w:rsidRPr="006416F6" w:rsidRDefault="006416F6" w:rsidP="006416F6">
      <w:pPr>
        <w:numPr>
          <w:ilvl w:val="2"/>
          <w:numId w:val="15"/>
        </w:numPr>
        <w:tabs>
          <w:tab w:val="left" w:pos="1276"/>
        </w:tabs>
        <w:spacing w:after="160" w:line="259" w:lineRule="auto"/>
        <w:ind w:left="1276" w:hanging="709"/>
        <w:jc w:val="both"/>
        <w:rPr>
          <w:rFonts w:eastAsia="Calibri"/>
          <w:sz w:val="22"/>
          <w:u w:val="none"/>
        </w:rPr>
      </w:pPr>
      <w:r w:rsidRPr="006416F6">
        <w:rPr>
          <w:rFonts w:eastAsia="Calibri"/>
          <w:sz w:val="22"/>
          <w:u w:val="none"/>
        </w:rPr>
        <w:t>atzīme – uz zemes gabala atrodas Gulbenes novada pašvaldībai piederošs skvērs.</w:t>
      </w:r>
    </w:p>
    <w:p w14:paraId="66DF58A3" w14:textId="77777777" w:rsidR="006416F6" w:rsidRPr="006416F6" w:rsidRDefault="006416F6" w:rsidP="006416F6">
      <w:pPr>
        <w:tabs>
          <w:tab w:val="left" w:pos="1276"/>
        </w:tabs>
        <w:ind w:left="1276"/>
        <w:jc w:val="both"/>
        <w:rPr>
          <w:rFonts w:eastAsia="Calibri"/>
          <w:sz w:val="22"/>
          <w:u w:val="none"/>
        </w:rPr>
      </w:pPr>
    </w:p>
    <w:p w14:paraId="21585409" w14:textId="77777777" w:rsidR="006416F6" w:rsidRPr="006416F6" w:rsidRDefault="006416F6" w:rsidP="006416F6">
      <w:pPr>
        <w:numPr>
          <w:ilvl w:val="0"/>
          <w:numId w:val="12"/>
        </w:numPr>
        <w:tabs>
          <w:tab w:val="num" w:pos="284"/>
        </w:tabs>
        <w:spacing w:after="160" w:line="259" w:lineRule="auto"/>
        <w:ind w:left="284" w:hanging="284"/>
        <w:jc w:val="center"/>
        <w:rPr>
          <w:sz w:val="22"/>
          <w:u w:val="none"/>
          <w:lang w:eastAsia="lv-LV"/>
        </w:rPr>
      </w:pPr>
      <w:r w:rsidRPr="006416F6">
        <w:rPr>
          <w:b/>
          <w:bCs/>
          <w:sz w:val="22"/>
          <w:u w:val="none"/>
          <w:lang w:eastAsia="lv-LV"/>
        </w:rPr>
        <w:t>IZNOMĀTĀJA TIESĪBAS UN PIENĀKUMI</w:t>
      </w:r>
    </w:p>
    <w:p w14:paraId="549CA98C" w14:textId="77777777" w:rsidR="006416F6" w:rsidRPr="006416F6" w:rsidRDefault="006416F6" w:rsidP="006416F6">
      <w:pPr>
        <w:ind w:left="284"/>
        <w:rPr>
          <w:sz w:val="22"/>
          <w:u w:val="none"/>
          <w:lang w:eastAsia="lv-LV"/>
        </w:rPr>
      </w:pPr>
    </w:p>
    <w:p w14:paraId="19213641" w14:textId="77777777" w:rsidR="006416F6" w:rsidRPr="006416F6" w:rsidRDefault="006416F6" w:rsidP="006416F6">
      <w:pPr>
        <w:numPr>
          <w:ilvl w:val="1"/>
          <w:numId w:val="16"/>
        </w:numPr>
        <w:tabs>
          <w:tab w:val="left" w:pos="567"/>
        </w:tabs>
        <w:spacing w:after="160" w:line="259" w:lineRule="auto"/>
        <w:ind w:left="567" w:hanging="567"/>
        <w:jc w:val="both"/>
        <w:rPr>
          <w:sz w:val="22"/>
          <w:u w:val="none"/>
          <w:lang w:eastAsia="lv-LV"/>
        </w:rPr>
      </w:pPr>
      <w:r w:rsidRPr="006416F6">
        <w:rPr>
          <w:sz w:val="22"/>
          <w:u w:val="none"/>
          <w:lang w:eastAsia="lv-LV"/>
        </w:rPr>
        <w:t>Iznomātājs</w:t>
      </w:r>
      <w:r w:rsidRPr="006416F6">
        <w:rPr>
          <w:b/>
          <w:bCs/>
          <w:sz w:val="22"/>
          <w:u w:val="none"/>
          <w:lang w:eastAsia="lv-LV"/>
        </w:rPr>
        <w:t xml:space="preserve"> </w:t>
      </w:r>
      <w:r w:rsidRPr="006416F6">
        <w:rPr>
          <w:bCs/>
          <w:sz w:val="22"/>
          <w:u w:val="none"/>
          <w:lang w:eastAsia="lv-LV"/>
        </w:rPr>
        <w:t>apņemas</w:t>
      </w:r>
      <w:r w:rsidRPr="006416F6">
        <w:rPr>
          <w:sz w:val="22"/>
          <w:u w:val="none"/>
          <w:lang w:eastAsia="lv-LV"/>
        </w:rPr>
        <w:t>:</w:t>
      </w:r>
    </w:p>
    <w:p w14:paraId="2A2B1FA6" w14:textId="77777777" w:rsidR="006416F6" w:rsidRPr="006416F6" w:rsidRDefault="006416F6" w:rsidP="006416F6">
      <w:pPr>
        <w:numPr>
          <w:ilvl w:val="2"/>
          <w:numId w:val="16"/>
        </w:numPr>
        <w:tabs>
          <w:tab w:val="left" w:pos="1276"/>
        </w:tabs>
        <w:spacing w:after="160" w:line="259" w:lineRule="auto"/>
        <w:ind w:left="1276" w:hanging="709"/>
        <w:jc w:val="both"/>
        <w:rPr>
          <w:sz w:val="22"/>
          <w:u w:val="none"/>
          <w:lang w:eastAsia="lv-LV"/>
        </w:rPr>
      </w:pPr>
      <w:r w:rsidRPr="006416F6">
        <w:rPr>
          <w:sz w:val="22"/>
          <w:u w:val="none"/>
          <w:lang w:eastAsia="lv-LV"/>
        </w:rPr>
        <w:t>nodot Nomniekam lietošanā Zemesgabalu saskaņā ar Līguma nosacījumiem;</w:t>
      </w:r>
    </w:p>
    <w:p w14:paraId="5369FA72" w14:textId="77777777" w:rsidR="006416F6" w:rsidRPr="006416F6" w:rsidRDefault="006416F6" w:rsidP="006416F6">
      <w:pPr>
        <w:numPr>
          <w:ilvl w:val="2"/>
          <w:numId w:val="16"/>
        </w:numPr>
        <w:tabs>
          <w:tab w:val="left" w:pos="1276"/>
        </w:tabs>
        <w:spacing w:after="160" w:line="259" w:lineRule="auto"/>
        <w:ind w:left="1276" w:hanging="709"/>
        <w:jc w:val="both"/>
        <w:rPr>
          <w:sz w:val="22"/>
          <w:u w:val="none"/>
          <w:lang w:eastAsia="lv-LV"/>
        </w:rPr>
      </w:pPr>
      <w:r w:rsidRPr="006416F6">
        <w:rPr>
          <w:sz w:val="22"/>
          <w:u w:val="none"/>
          <w:lang w:eastAsia="lv-LV"/>
        </w:rPr>
        <w:t>pieņemt nomas maksu, kā arī citus maksājumus saskaņā ar Līgumu;</w:t>
      </w:r>
    </w:p>
    <w:p w14:paraId="23B9CAC5" w14:textId="77777777" w:rsidR="006416F6" w:rsidRPr="006416F6" w:rsidRDefault="006416F6" w:rsidP="006416F6">
      <w:pPr>
        <w:numPr>
          <w:ilvl w:val="2"/>
          <w:numId w:val="16"/>
        </w:numPr>
        <w:tabs>
          <w:tab w:val="left" w:pos="1276"/>
        </w:tabs>
        <w:spacing w:after="160" w:line="259" w:lineRule="auto"/>
        <w:ind w:left="1276" w:hanging="709"/>
        <w:jc w:val="both"/>
        <w:rPr>
          <w:sz w:val="22"/>
          <w:u w:val="none"/>
          <w:lang w:eastAsia="lv-LV"/>
        </w:rPr>
      </w:pPr>
      <w:r w:rsidRPr="006416F6">
        <w:rPr>
          <w:sz w:val="22"/>
          <w:u w:val="none"/>
          <w:lang w:eastAsia="lv-LV"/>
        </w:rPr>
        <w:t>Līguma darbības laikā netraucēt Nomniekam izmantot Zemesgabalu Līguma 1.6. punktā minētajam mērķim;</w:t>
      </w:r>
    </w:p>
    <w:p w14:paraId="29A4BBDD"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contextualSpacing/>
        <w:jc w:val="both"/>
        <w:rPr>
          <w:sz w:val="22"/>
          <w:u w:val="none"/>
          <w:lang w:eastAsia="lv-LV"/>
        </w:rPr>
      </w:pPr>
      <w:r w:rsidRPr="006416F6">
        <w:rPr>
          <w:sz w:val="22"/>
          <w:u w:val="none"/>
          <w:lang w:eastAsia="lv-LV"/>
        </w:rPr>
        <w:lastRenderedPageBreak/>
        <w:t>nepasliktināt Nomniekam Zemesgabala lietošanas tiesības uz visu Zemesgabalu vai jebkādu tā daļu;</w:t>
      </w:r>
    </w:p>
    <w:p w14:paraId="2FC7CE06"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contextualSpacing/>
        <w:jc w:val="both"/>
        <w:rPr>
          <w:sz w:val="22"/>
          <w:u w:val="none"/>
          <w:lang w:eastAsia="lv-LV"/>
        </w:rPr>
      </w:pPr>
      <w:r w:rsidRPr="006416F6">
        <w:rPr>
          <w:sz w:val="22"/>
          <w:u w:val="none"/>
          <w:lang w:eastAsia="lv-LV"/>
        </w:rPr>
        <w:t>atlīdzināt Nomniekam radušos zaudējumus, ja pārkāpti Līguma 2.1.3. apakšpunktā minētie nosacījumi.</w:t>
      </w:r>
    </w:p>
    <w:p w14:paraId="1F3793A0" w14:textId="77777777" w:rsidR="006416F6" w:rsidRPr="006416F6" w:rsidRDefault="006416F6" w:rsidP="006416F6">
      <w:pPr>
        <w:numPr>
          <w:ilvl w:val="1"/>
          <w:numId w:val="16"/>
        </w:numPr>
        <w:tabs>
          <w:tab w:val="left" w:pos="567"/>
        </w:tabs>
        <w:spacing w:before="100" w:beforeAutospacing="1" w:after="100" w:afterAutospacing="1" w:line="259" w:lineRule="auto"/>
        <w:ind w:left="567" w:hanging="567"/>
        <w:contextualSpacing/>
        <w:jc w:val="both"/>
        <w:rPr>
          <w:sz w:val="22"/>
          <w:u w:val="none"/>
          <w:lang w:eastAsia="lv-LV"/>
        </w:rPr>
      </w:pPr>
      <w:r w:rsidRPr="006416F6">
        <w:rPr>
          <w:sz w:val="22"/>
          <w:u w:val="none"/>
          <w:lang w:eastAsia="lv-LV"/>
        </w:rPr>
        <w:t xml:space="preserve">Iznomātājs </w:t>
      </w:r>
      <w:r w:rsidRPr="006416F6">
        <w:rPr>
          <w:bCs/>
          <w:sz w:val="22"/>
          <w:u w:val="none"/>
          <w:lang w:eastAsia="lv-LV"/>
        </w:rPr>
        <w:t>ir tiesīgs</w:t>
      </w:r>
      <w:r w:rsidRPr="006416F6">
        <w:rPr>
          <w:sz w:val="22"/>
          <w:u w:val="none"/>
          <w:lang w:eastAsia="lv-LV"/>
        </w:rPr>
        <w:t>:</w:t>
      </w:r>
    </w:p>
    <w:p w14:paraId="322713A1"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contextualSpacing/>
        <w:jc w:val="both"/>
        <w:rPr>
          <w:sz w:val="22"/>
          <w:u w:val="none"/>
          <w:lang w:eastAsia="lv-LV"/>
        </w:rPr>
      </w:pPr>
      <w:r w:rsidRPr="006416F6">
        <w:rPr>
          <w:sz w:val="22"/>
          <w:u w:val="none"/>
          <w:lang w:eastAsia="lv-LV"/>
        </w:rPr>
        <w:t>pieprasīt atbilstošu Zemesgabala izmantošanu saskaņā ar Līguma noteikumiem;</w:t>
      </w:r>
    </w:p>
    <w:p w14:paraId="2028CB4D"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contextualSpacing/>
        <w:jc w:val="both"/>
        <w:rPr>
          <w:sz w:val="22"/>
          <w:u w:val="none"/>
          <w:lang w:eastAsia="lv-LV"/>
        </w:rPr>
      </w:pPr>
      <w:r w:rsidRPr="006416F6">
        <w:rPr>
          <w:sz w:val="22"/>
          <w:u w:val="none"/>
          <w:lang w:eastAsia="lv-LV"/>
        </w:rPr>
        <w:t>pieprasīt Nomniekam nekavējoties novērst tā darbības vai bezdarbības dēļ radīto Līguma nosacījumu pārkāpumu sekas un atlīdzināt radītos zaudējumus;</w:t>
      </w:r>
    </w:p>
    <w:p w14:paraId="580C0B35"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contextualSpacing/>
        <w:jc w:val="both"/>
        <w:rPr>
          <w:sz w:val="22"/>
          <w:u w:val="none"/>
          <w:lang w:eastAsia="lv-LV"/>
        </w:rPr>
      </w:pPr>
      <w:r w:rsidRPr="006416F6">
        <w:rPr>
          <w:sz w:val="22"/>
          <w:u w:val="none"/>
          <w:lang w:eastAsia="lv-LV"/>
        </w:rPr>
        <w:t>veikt vispārēju Zemesgabala apskati, tai skaitā, lai pārbaudītu Līguma nosacījumu izpildi un novērtētu Zemesgabala stāvokli;</w:t>
      </w:r>
    </w:p>
    <w:p w14:paraId="6116DFF8"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pieprasīt no Nomnieka informāciju par visiem jautājumiem, kas saistīti ar Zemesgabala uzturēšanu un apsaimniekošanu, kā arī ar Līguma izpildi;</w:t>
      </w:r>
    </w:p>
    <w:p w14:paraId="459B26A1"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iejaukties Nomnieka Zemesgabala apsaimniekošanas un uzturēšanas darbībās gadījumos, kad šīs Nomnieka darbības ir pretrunā ar Līgumu un normatīvajos aktos paredzētajiem noteikumiem;</w:t>
      </w:r>
    </w:p>
    <w:p w14:paraId="6C25B9CA"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izbeigt Līgumu saskaņā ar šā Līguma noteikumiem un spēkā esošajiem normatīvajiem aktiem;</w:t>
      </w:r>
    </w:p>
    <w:p w14:paraId="7E556946"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veikt nepieciešamās darbības, lai Nomnieks atbrīvotu Zemesgabalu Līguma darbības termiņa vai arī pirmstermiņa izbeigšanas gadījumā, kā arī, ja Nomnieks nepilda Līgumā noteiktās saistības;</w:t>
      </w:r>
    </w:p>
    <w:p w14:paraId="2DB49C0A" w14:textId="77777777" w:rsidR="006416F6" w:rsidRPr="006416F6" w:rsidRDefault="006416F6" w:rsidP="006416F6">
      <w:pPr>
        <w:numPr>
          <w:ilvl w:val="2"/>
          <w:numId w:val="16"/>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saņemt no Nomnieka soda sankciju un kompensāciju atmaksu, kas ir uzliktas Iznomātājam Nomnieka darbības rezultātā Zemesgabalā;</w:t>
      </w:r>
    </w:p>
    <w:p w14:paraId="04D2FDFC" w14:textId="77777777" w:rsidR="006416F6" w:rsidRPr="006416F6" w:rsidRDefault="006416F6" w:rsidP="006416F6">
      <w:pPr>
        <w:numPr>
          <w:ilvl w:val="2"/>
          <w:numId w:val="16"/>
        </w:numPr>
        <w:tabs>
          <w:tab w:val="left" w:pos="1276"/>
        </w:tabs>
        <w:spacing w:after="160" w:line="259" w:lineRule="auto"/>
        <w:ind w:left="1276" w:hanging="709"/>
        <w:jc w:val="both"/>
        <w:rPr>
          <w:sz w:val="22"/>
          <w:u w:val="none"/>
          <w:lang w:eastAsia="lv-LV"/>
        </w:rPr>
      </w:pPr>
      <w:r w:rsidRPr="006416F6">
        <w:rPr>
          <w:sz w:val="22"/>
          <w:u w:val="none"/>
          <w:lang w:eastAsia="lv-LV"/>
        </w:rPr>
        <w:t>Līguma darbības laikā, kā arī, tam beidzoties, pieprasīt no Nomnieka visu to izmaiņu un papildinājumu likvidāciju Zemesgabalā, kas ir izdarīti bez Iznomātāja rakstiskas atļaujas.</w:t>
      </w:r>
    </w:p>
    <w:p w14:paraId="2D665190" w14:textId="77777777" w:rsidR="006416F6" w:rsidRPr="006416F6" w:rsidRDefault="006416F6" w:rsidP="006416F6">
      <w:pPr>
        <w:tabs>
          <w:tab w:val="left" w:pos="1276"/>
        </w:tabs>
        <w:ind w:left="1276"/>
        <w:jc w:val="both"/>
        <w:rPr>
          <w:sz w:val="22"/>
          <w:u w:val="none"/>
          <w:lang w:eastAsia="lv-LV"/>
        </w:rPr>
      </w:pPr>
    </w:p>
    <w:p w14:paraId="4953D0D0" w14:textId="77777777" w:rsidR="006416F6" w:rsidRPr="006416F6" w:rsidRDefault="006416F6" w:rsidP="006416F6">
      <w:pPr>
        <w:numPr>
          <w:ilvl w:val="0"/>
          <w:numId w:val="13"/>
        </w:numPr>
        <w:spacing w:after="160" w:line="259" w:lineRule="auto"/>
        <w:jc w:val="center"/>
        <w:rPr>
          <w:b/>
          <w:caps/>
          <w:sz w:val="22"/>
          <w:u w:val="none"/>
          <w:lang w:val="en-US" w:eastAsia="lv-LV"/>
        </w:rPr>
      </w:pPr>
      <w:r w:rsidRPr="006416F6">
        <w:rPr>
          <w:b/>
          <w:caps/>
          <w:sz w:val="22"/>
          <w:u w:val="none"/>
          <w:lang w:val="en-US" w:eastAsia="lv-LV"/>
        </w:rPr>
        <w:t>NOMNIEKA TIESĪBAS UN PIENĀKUMI</w:t>
      </w:r>
    </w:p>
    <w:p w14:paraId="2F7E8AB0" w14:textId="77777777" w:rsidR="006416F6" w:rsidRPr="006416F6" w:rsidRDefault="006416F6" w:rsidP="006416F6">
      <w:pPr>
        <w:ind w:left="720"/>
        <w:rPr>
          <w:b/>
          <w:caps/>
          <w:sz w:val="22"/>
          <w:u w:val="none"/>
          <w:lang w:val="en-US" w:eastAsia="lv-LV"/>
        </w:rPr>
      </w:pPr>
    </w:p>
    <w:p w14:paraId="249B5496" w14:textId="77777777" w:rsidR="006416F6" w:rsidRPr="006416F6" w:rsidRDefault="006416F6" w:rsidP="006416F6">
      <w:pPr>
        <w:numPr>
          <w:ilvl w:val="1"/>
          <w:numId w:val="17"/>
        </w:numPr>
        <w:tabs>
          <w:tab w:val="left" w:pos="567"/>
        </w:tabs>
        <w:spacing w:after="160" w:line="259" w:lineRule="auto"/>
        <w:ind w:left="567" w:hanging="567"/>
        <w:jc w:val="both"/>
        <w:rPr>
          <w:sz w:val="22"/>
          <w:u w:val="none"/>
          <w:lang w:eastAsia="lv-LV"/>
        </w:rPr>
      </w:pPr>
      <w:r w:rsidRPr="006416F6">
        <w:rPr>
          <w:sz w:val="22"/>
          <w:u w:val="none"/>
          <w:lang w:eastAsia="lv-LV"/>
        </w:rPr>
        <w:t>Nomniekam</w:t>
      </w:r>
      <w:r w:rsidRPr="006416F6">
        <w:rPr>
          <w:b/>
          <w:bCs/>
          <w:sz w:val="22"/>
          <w:u w:val="none"/>
          <w:lang w:eastAsia="lv-LV"/>
        </w:rPr>
        <w:t xml:space="preserve"> </w:t>
      </w:r>
      <w:r w:rsidRPr="006416F6">
        <w:rPr>
          <w:sz w:val="22"/>
          <w:u w:val="none"/>
          <w:lang w:eastAsia="lv-LV"/>
        </w:rPr>
        <w:t xml:space="preserve">ir </w:t>
      </w:r>
      <w:r w:rsidRPr="006416F6">
        <w:rPr>
          <w:bCs/>
          <w:sz w:val="22"/>
          <w:u w:val="none"/>
          <w:lang w:eastAsia="lv-LV"/>
        </w:rPr>
        <w:t>pienākums</w:t>
      </w:r>
      <w:r w:rsidRPr="006416F6">
        <w:rPr>
          <w:sz w:val="22"/>
          <w:u w:val="none"/>
          <w:lang w:eastAsia="lv-LV"/>
        </w:rPr>
        <w:t>:</w:t>
      </w:r>
    </w:p>
    <w:p w14:paraId="7608BF61" w14:textId="77777777" w:rsidR="006416F6" w:rsidRPr="006416F6" w:rsidRDefault="006416F6" w:rsidP="006416F6">
      <w:pPr>
        <w:numPr>
          <w:ilvl w:val="2"/>
          <w:numId w:val="17"/>
        </w:numPr>
        <w:tabs>
          <w:tab w:val="left" w:pos="1276"/>
        </w:tabs>
        <w:spacing w:after="160" w:line="259" w:lineRule="auto"/>
        <w:ind w:left="1276" w:hanging="709"/>
        <w:jc w:val="both"/>
        <w:rPr>
          <w:sz w:val="22"/>
          <w:u w:val="none"/>
          <w:lang w:eastAsia="lv-LV"/>
        </w:rPr>
      </w:pPr>
      <w:r w:rsidRPr="006416F6">
        <w:rPr>
          <w:sz w:val="22"/>
          <w:u w:val="none"/>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48A2D19E"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nodrošināt Zemesgabala lietošanu atbilstoši Līguma 1.6. punktā paredzētajam mērķim;</w:t>
      </w:r>
    </w:p>
    <w:p w14:paraId="29506B19"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 xml:space="preserve">patstāvīgi iegūt visus nepieciešamos saskaņojumus, atļaujas un citus nepieciešamos dokumentus, lai varētu izmantot Zemesgabalu Līguma 1.6. punktā noteiktajam lietošanas mērķim; visas grūtības un izdevumus, kas saistīti ar nepieciešamo saskaņošanu un atļauju iegūšanu, kā arī citu dokumentu iegūšanu, Nomnieks uzņemas patstāvīgi un uz sava rēķina; </w:t>
      </w:r>
    </w:p>
    <w:p w14:paraId="0D29699D"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ievērot Zemesgabala lietošanas tiesību aprobežojumus, ko rada tam noteiktie apgrūtinājumi un servitūti arī tad, ja tie nav ierakstīti zemesgrāmatā;</w:t>
      </w:r>
    </w:p>
    <w:p w14:paraId="08C5631C"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1777F00F"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lietojot Zemesgabalu, ievērot normatīvos aktus, valsts iestāžu un pašvaldības noteikumus, lēmumus, ar savu darbību neaizskart citu zemes lietotāju un personu likumīgās intereses;</w:t>
      </w:r>
    </w:p>
    <w:p w14:paraId="6F411C7B"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2FEE7AE5"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6AED5F5B"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 xml:space="preserve">saglabāt visus zemesgabalā esošos virszemes un pazemes inženiertehniskās apgādes tīklus (kabeļi, caurules, cauruļvadi un citi tehnoloģiskie aprīkojumi), uzņemoties pilnu atbildību par to saglabāšanu savas darbības laikā, kā arī nodrošināt ekspluatācijas dienestu </w:t>
      </w:r>
      <w:r w:rsidRPr="006416F6">
        <w:rPr>
          <w:sz w:val="22"/>
          <w:u w:val="none"/>
          <w:lang w:eastAsia="lv-LV"/>
        </w:rPr>
        <w:lastRenderedPageBreak/>
        <w:t>darbiniekiem iespēju brīvi piekļūt inženiertehniskās apgādes tīkliem, kā arī segt zaudējumus, ko nodarījis zemesgabalā esošajiem vai trešajām personām piederošajiem inženiertehniskās apgādes tīkliem un citiem tehnoloģiskiem aprīkojumiem;</w:t>
      </w:r>
    </w:p>
    <w:p w14:paraId="2F7020CB"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ievērot vides aizsardzības, higiēnas un ugunsdrošības noteikumu izpildi;</w:t>
      </w:r>
    </w:p>
    <w:p w14:paraId="7BA6D399"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 xml:space="preserve">ievērot saimnieciskās darbības ierobežojumus </w:t>
      </w:r>
      <w:r w:rsidRPr="006416F6">
        <w:rPr>
          <w:bCs/>
          <w:sz w:val="22"/>
          <w:u w:val="none"/>
          <w:lang w:eastAsia="lv-LV"/>
        </w:rPr>
        <w:t>Zemesgabalā atbilstoši Līgumā un normatīvajos aktos noteiktajam;</w:t>
      </w:r>
    </w:p>
    <w:p w14:paraId="4A109C34"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nepieļaut darbību, kas pasliktina citu zemes lietotāju vai īpašnieku zemes kvalitāti;</w:t>
      </w:r>
    </w:p>
    <w:p w14:paraId="7A454809"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normatīvajos aktos noteiktajā kārtībā nojaukt uz Zemesgabala nelikumīgi uzbūvētās ēkas (būves);</w:t>
      </w:r>
    </w:p>
    <w:p w14:paraId="4EE9769B"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ļaut Iznomātājam veikt Zemesgabala apskati tādā apjomā, lai pārliecinātos, ka tas tiek izmantots atbilstoši Līguma noteikumiem.</w:t>
      </w:r>
    </w:p>
    <w:p w14:paraId="6D780387" w14:textId="77777777" w:rsidR="006416F6" w:rsidRPr="006416F6" w:rsidRDefault="006416F6" w:rsidP="006416F6">
      <w:pPr>
        <w:numPr>
          <w:ilvl w:val="1"/>
          <w:numId w:val="17"/>
        </w:numPr>
        <w:tabs>
          <w:tab w:val="left" w:pos="567"/>
        </w:tabs>
        <w:spacing w:before="100" w:beforeAutospacing="1" w:after="100" w:afterAutospacing="1" w:line="259" w:lineRule="auto"/>
        <w:ind w:left="567" w:hanging="567"/>
        <w:jc w:val="both"/>
        <w:rPr>
          <w:sz w:val="22"/>
          <w:u w:val="none"/>
          <w:lang w:eastAsia="lv-LV"/>
        </w:rPr>
      </w:pPr>
      <w:r w:rsidRPr="006416F6">
        <w:rPr>
          <w:sz w:val="22"/>
          <w:u w:val="none"/>
          <w:lang w:eastAsia="lv-LV"/>
        </w:rPr>
        <w:t xml:space="preserve">Nomnieks </w:t>
      </w:r>
      <w:r w:rsidRPr="006416F6">
        <w:rPr>
          <w:bCs/>
          <w:sz w:val="22"/>
          <w:u w:val="none"/>
          <w:lang w:eastAsia="lv-LV"/>
        </w:rPr>
        <w:t>ir tiesīgs</w:t>
      </w:r>
      <w:r w:rsidRPr="006416F6">
        <w:rPr>
          <w:sz w:val="22"/>
          <w:u w:val="none"/>
          <w:lang w:eastAsia="lv-LV"/>
        </w:rPr>
        <w:t>:</w:t>
      </w:r>
    </w:p>
    <w:p w14:paraId="302C4F79"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rFonts w:eastAsia="Calibri"/>
          <w:sz w:val="22"/>
          <w:u w:val="none"/>
        </w:rPr>
        <w:t>saskaņojot ar Iznomātāju, samaksāt nomas maksu priekšlaicīgi</w:t>
      </w:r>
      <w:r w:rsidRPr="006416F6">
        <w:rPr>
          <w:sz w:val="22"/>
          <w:u w:val="none"/>
          <w:lang w:eastAsia="lv-LV"/>
        </w:rPr>
        <w:t>;</w:t>
      </w:r>
    </w:p>
    <w:p w14:paraId="2EF1B17F"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sz w:val="22"/>
          <w:u w:val="none"/>
          <w:lang w:eastAsia="lv-LV"/>
        </w:rPr>
        <w:t>Līgumā noteiktajā kārtībā vienpusēji atkāpties no Līguma;</w:t>
      </w:r>
    </w:p>
    <w:p w14:paraId="09331521" w14:textId="77777777" w:rsidR="006416F6" w:rsidRPr="006416F6" w:rsidRDefault="006416F6" w:rsidP="006416F6">
      <w:pPr>
        <w:numPr>
          <w:ilvl w:val="1"/>
          <w:numId w:val="17"/>
        </w:numPr>
        <w:tabs>
          <w:tab w:val="left" w:pos="567"/>
        </w:tabs>
        <w:spacing w:before="100" w:beforeAutospacing="1" w:after="100" w:afterAutospacing="1" w:line="259" w:lineRule="auto"/>
        <w:ind w:left="567" w:hanging="567"/>
        <w:jc w:val="both"/>
        <w:rPr>
          <w:sz w:val="22"/>
          <w:u w:val="none"/>
          <w:lang w:eastAsia="lv-LV"/>
        </w:rPr>
      </w:pPr>
      <w:r w:rsidRPr="006416F6">
        <w:rPr>
          <w:sz w:val="22"/>
          <w:u w:val="none"/>
          <w:lang w:eastAsia="lv-LV"/>
        </w:rPr>
        <w:t xml:space="preserve">Nomnieks nav tiesīgs: </w:t>
      </w:r>
    </w:p>
    <w:p w14:paraId="07BE4B1D"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rFonts w:eastAsia="Calibri"/>
          <w:sz w:val="22"/>
          <w:u w:val="none"/>
        </w:rPr>
        <w:t>Zemesgabalu nodot apakšnomā, slēgt sadarbības vai cita veida līgumus, kā rezultātā trešā persona iegūtu tiesības uz Zemesgabalu vai tā daļas pilnīgu vai daļēju lietošanu;</w:t>
      </w:r>
    </w:p>
    <w:p w14:paraId="2A544CE3" w14:textId="77777777" w:rsidR="006416F6" w:rsidRPr="006416F6" w:rsidRDefault="006416F6" w:rsidP="006416F6">
      <w:pPr>
        <w:numPr>
          <w:ilvl w:val="2"/>
          <w:numId w:val="17"/>
        </w:numPr>
        <w:tabs>
          <w:tab w:val="left" w:pos="1276"/>
        </w:tabs>
        <w:spacing w:before="100" w:beforeAutospacing="1" w:after="100" w:afterAutospacing="1" w:line="259" w:lineRule="auto"/>
        <w:ind w:left="1276" w:hanging="709"/>
        <w:jc w:val="both"/>
        <w:rPr>
          <w:sz w:val="22"/>
          <w:u w:val="none"/>
          <w:lang w:eastAsia="lv-LV"/>
        </w:rPr>
      </w:pPr>
      <w:r w:rsidRPr="006416F6">
        <w:rPr>
          <w:rFonts w:eastAsia="Calibri"/>
          <w:sz w:val="22"/>
          <w:u w:val="none"/>
        </w:rPr>
        <w:t xml:space="preserve">veikt Zemesgabalā būvniecību (Nomniekam netiek piešķirta apbūves tiesība); </w:t>
      </w:r>
    </w:p>
    <w:p w14:paraId="7F166086" w14:textId="77777777" w:rsidR="006416F6" w:rsidRPr="006416F6" w:rsidRDefault="006416F6" w:rsidP="006416F6">
      <w:pPr>
        <w:numPr>
          <w:ilvl w:val="2"/>
          <w:numId w:val="17"/>
        </w:numPr>
        <w:tabs>
          <w:tab w:val="left" w:pos="1276"/>
        </w:tabs>
        <w:spacing w:after="160" w:line="259" w:lineRule="auto"/>
        <w:ind w:left="1276" w:hanging="709"/>
        <w:jc w:val="both"/>
        <w:rPr>
          <w:sz w:val="22"/>
          <w:u w:val="none"/>
          <w:lang w:eastAsia="lv-LV"/>
        </w:rPr>
      </w:pPr>
      <w:r w:rsidRPr="006416F6">
        <w:rPr>
          <w:rFonts w:eastAsia="Calibri"/>
          <w:sz w:val="22"/>
          <w:u w:val="none"/>
        </w:rPr>
        <w:t>ieķīlāt nomas tiesības vai kā citādi izmantot darījumos ar trešajām personām;</w:t>
      </w:r>
    </w:p>
    <w:p w14:paraId="18820080" w14:textId="77777777" w:rsidR="006416F6" w:rsidRPr="006416F6" w:rsidRDefault="006416F6" w:rsidP="006416F6">
      <w:pPr>
        <w:numPr>
          <w:ilvl w:val="2"/>
          <w:numId w:val="17"/>
        </w:numPr>
        <w:tabs>
          <w:tab w:val="left" w:pos="1276"/>
        </w:tabs>
        <w:spacing w:after="160" w:line="259" w:lineRule="auto"/>
        <w:ind w:left="1276" w:hanging="709"/>
        <w:jc w:val="both"/>
        <w:rPr>
          <w:sz w:val="22"/>
          <w:u w:val="none"/>
          <w:lang w:eastAsia="lv-LV"/>
        </w:rPr>
      </w:pPr>
      <w:r w:rsidRPr="006416F6">
        <w:rPr>
          <w:rFonts w:eastAsia="Calibri"/>
          <w:color w:val="000000"/>
          <w:sz w:val="22"/>
          <w:u w:val="none"/>
          <w:shd w:val="clear" w:color="auto" w:fill="FFFFFF"/>
        </w:rPr>
        <w:t xml:space="preserve">traucēt vai ierobežot publiskās </w:t>
      </w:r>
      <w:proofErr w:type="spellStart"/>
      <w:r w:rsidRPr="006416F6">
        <w:rPr>
          <w:rFonts w:eastAsia="Calibri"/>
          <w:color w:val="000000"/>
          <w:sz w:val="22"/>
          <w:u w:val="none"/>
          <w:shd w:val="clear" w:color="auto" w:fill="FFFFFF"/>
        </w:rPr>
        <w:t>ārtelpas</w:t>
      </w:r>
      <w:proofErr w:type="spellEnd"/>
      <w:r w:rsidRPr="006416F6">
        <w:rPr>
          <w:rFonts w:eastAsia="Calibri"/>
          <w:color w:val="000000"/>
          <w:sz w:val="22"/>
          <w:u w:val="none"/>
          <w:shd w:val="clear" w:color="auto" w:fill="FFFFFF"/>
        </w:rPr>
        <w:t xml:space="preserve"> pieejamību;</w:t>
      </w:r>
    </w:p>
    <w:p w14:paraId="4E59DFE1" w14:textId="77777777" w:rsidR="006416F6" w:rsidRPr="006416F6" w:rsidRDefault="006416F6" w:rsidP="006416F6">
      <w:pPr>
        <w:numPr>
          <w:ilvl w:val="2"/>
          <w:numId w:val="17"/>
        </w:numPr>
        <w:tabs>
          <w:tab w:val="left" w:pos="1276"/>
        </w:tabs>
        <w:spacing w:after="160" w:line="259" w:lineRule="auto"/>
        <w:ind w:left="1276" w:hanging="709"/>
        <w:jc w:val="both"/>
        <w:rPr>
          <w:sz w:val="22"/>
          <w:u w:val="none"/>
          <w:lang w:eastAsia="lv-LV"/>
        </w:rPr>
      </w:pPr>
      <w:r w:rsidRPr="006416F6">
        <w:rPr>
          <w:rFonts w:eastAsia="Calibri"/>
          <w:color w:val="000000"/>
          <w:sz w:val="22"/>
          <w:u w:val="none"/>
        </w:rPr>
        <w:t>prasīt Līgumā noteikto maksājumu samazinājumu vai prasīt zaudējumu atlīdzību no Iznomātāja, ja notiek komunālo pakalpojumu pārtraukumi avāriju, dabas katastrofu vai citu iemeslu dēļ.</w:t>
      </w:r>
    </w:p>
    <w:p w14:paraId="220EF73A" w14:textId="77777777" w:rsidR="006416F6" w:rsidRPr="006416F6" w:rsidRDefault="006416F6" w:rsidP="006416F6">
      <w:pPr>
        <w:numPr>
          <w:ilvl w:val="0"/>
          <w:numId w:val="14"/>
        </w:numPr>
        <w:tabs>
          <w:tab w:val="num" w:pos="284"/>
        </w:tabs>
        <w:spacing w:after="160" w:line="259" w:lineRule="auto"/>
        <w:ind w:left="284" w:hanging="284"/>
        <w:jc w:val="center"/>
        <w:rPr>
          <w:b/>
          <w:caps/>
          <w:sz w:val="22"/>
          <w:u w:val="none"/>
          <w:lang w:eastAsia="lv-LV"/>
        </w:rPr>
      </w:pPr>
      <w:r w:rsidRPr="006416F6">
        <w:rPr>
          <w:b/>
          <w:caps/>
          <w:sz w:val="22"/>
          <w:u w:val="none"/>
          <w:lang w:eastAsia="lv-LV"/>
        </w:rPr>
        <w:t>Nomas Īpašie Nosacījumi</w:t>
      </w:r>
    </w:p>
    <w:p w14:paraId="332F2FCE" w14:textId="77777777" w:rsidR="006416F6" w:rsidRPr="006416F6" w:rsidRDefault="006416F6" w:rsidP="006416F6">
      <w:pPr>
        <w:tabs>
          <w:tab w:val="left" w:pos="567"/>
        </w:tabs>
        <w:ind w:left="1440"/>
        <w:jc w:val="both"/>
        <w:rPr>
          <w:rFonts w:eastAsia="Calibri"/>
          <w:b/>
          <w:sz w:val="22"/>
          <w:u w:val="none"/>
        </w:rPr>
      </w:pPr>
    </w:p>
    <w:p w14:paraId="3449D378"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sz w:val="22"/>
          <w:u w:val="none"/>
          <w:lang w:eastAsia="lv-LV"/>
        </w:rPr>
        <w:t xml:space="preserve">Līguma 1.6. punktā noteiktā </w:t>
      </w:r>
      <w:r w:rsidRPr="006416F6">
        <w:rPr>
          <w:rFonts w:eastAsia="Calibri"/>
          <w:color w:val="000000"/>
          <w:sz w:val="22"/>
          <w:u w:val="none"/>
        </w:rPr>
        <w:t>mērķa realizēšanai Zemesgabalā var tikt izvietotas iekārtas, aprīkojums, teritorijas iekārtojums, kā arī, neizbūvējot pamatus, pārvietojamas īslaicīgas lietošanas būves. Izvietoto iekārtu aprīkojuma, pārvietojamo īslaicīgas lietošanas būvju v</w:t>
      </w:r>
      <w:r w:rsidRPr="006416F6">
        <w:rPr>
          <w:sz w:val="22"/>
          <w:u w:val="none"/>
          <w:lang w:eastAsia="lv-LV"/>
        </w:rPr>
        <w:t>izuālā dizaina risinājumam jāiekļaujas konkrētās pilsētvides zonas apbūves raksturā un mērogā.</w:t>
      </w:r>
    </w:p>
    <w:p w14:paraId="0F427013"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Iekārtu, aprīkojuma, teritorijas iekārtojuma un nepieciešamās pārvietojamas īslaicīgas lietošanas būves uzstādīšana Zemesgabalā jāsaskaņo Gulbenes novada būvvaldē atbilstoši Latvijas Republikas normatīvajos aktu noteiktajām prasībām.</w:t>
      </w:r>
    </w:p>
    <w:p w14:paraId="02D23557"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Iekārtu, aprīkojuma, teritorijas iekārtojuma un īslaicīgas lietošanas būvju izvietošana jāplāno, ņemot vērā situāciju Zemesgabalā un pēc iespējas mazāk skarot dabas pamatnes.</w:t>
      </w:r>
    </w:p>
    <w:p w14:paraId="5554F311"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Aizliegts iekārtas, aprīkojumu un jebkāda veida konstrukcijas stiprināt pie esošajiem kokiem.</w:t>
      </w:r>
    </w:p>
    <w:p w14:paraId="36FDB051"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 xml:space="preserve">Nomas objekta teritorijā aizliegta krūmu un/vai koku izzāģēšana bez Iznomātāja rakstveida saskaņojuma. </w:t>
      </w:r>
    </w:p>
    <w:p w14:paraId="3D61D570"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Nepieciešamības gadījumā i</w:t>
      </w:r>
      <w:r w:rsidRPr="006416F6">
        <w:rPr>
          <w:rFonts w:eastAsia="Calibri"/>
          <w:sz w:val="22"/>
          <w:u w:val="none"/>
        </w:rPr>
        <w:t xml:space="preserve">nženierkomunikāciju pieslēgšanu un uzturēšanu nodrošina Nomnieks, saskaņojot to ar Iznomātāju un Gulbenes novada būvvaldi.  </w:t>
      </w:r>
    </w:p>
    <w:p w14:paraId="6D460480"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 xml:space="preserve">Zemesgabalā jānodrošina plānotajam apmeklētāju skaitam atbilstoši nepieciešamie higiēnas prasību nosacījumi, nodrošinot atbilstoša skaita atkritumu tvertņu uzstādīšanu. Jāparedz atkritumu savākšana (nav pieļaujama atkritumu ilgstoša uzglabāšana Zemesgabalā). </w:t>
      </w:r>
    </w:p>
    <w:p w14:paraId="32278209"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 xml:space="preserve">Reklāmas objektu izvietošana saskaņojama Gulbenes novada pašvaldības saistošajos noteikumos noteiktajā kārtībā. </w:t>
      </w:r>
    </w:p>
    <w:p w14:paraId="30B45D86" w14:textId="77777777" w:rsidR="006416F6" w:rsidRPr="006416F6" w:rsidRDefault="006416F6" w:rsidP="006416F6">
      <w:pPr>
        <w:numPr>
          <w:ilvl w:val="1"/>
          <w:numId w:val="20"/>
        </w:numPr>
        <w:tabs>
          <w:tab w:val="left" w:pos="567"/>
        </w:tabs>
        <w:spacing w:after="160" w:line="259" w:lineRule="auto"/>
        <w:ind w:left="567" w:hanging="567"/>
        <w:contextualSpacing/>
        <w:jc w:val="both"/>
        <w:rPr>
          <w:rFonts w:eastAsia="Calibri"/>
          <w:b/>
          <w:sz w:val="22"/>
          <w:u w:val="none"/>
        </w:rPr>
      </w:pPr>
      <w:r w:rsidRPr="006416F6">
        <w:rPr>
          <w:rFonts w:eastAsia="Calibri"/>
          <w:color w:val="000000"/>
          <w:sz w:val="22"/>
          <w:u w:val="none"/>
        </w:rPr>
        <w:t xml:space="preserve">Nomniekam ir pienākums </w:t>
      </w:r>
      <w:r w:rsidRPr="006416F6">
        <w:rPr>
          <w:rFonts w:eastAsia="Calibri"/>
          <w:sz w:val="22"/>
          <w:u w:val="none"/>
        </w:rPr>
        <w:t xml:space="preserve">Zemesgabalā organizēt tematiskos pasākumus, kas veicina dabas vērtību izzināšanu un vides aizsardzību, kā arī pilnveido sabiedrībā vides izglītību un apziņu (piemēram, meistarklases). </w:t>
      </w:r>
      <w:r w:rsidRPr="006416F6">
        <w:rPr>
          <w:rFonts w:eastAsia="Calibri"/>
          <w:color w:val="000000"/>
          <w:sz w:val="22"/>
          <w:u w:val="none"/>
        </w:rPr>
        <w:t>Publisku pasākumu organizēšana Zemesgabalā saskaņojama Publisku izklaides un svētku pasākumu drošības likuma noteiktajā kārtībā.</w:t>
      </w:r>
    </w:p>
    <w:p w14:paraId="1274B7BF" w14:textId="77777777" w:rsidR="006416F6" w:rsidRPr="006416F6" w:rsidRDefault="006416F6" w:rsidP="006416F6">
      <w:pPr>
        <w:numPr>
          <w:ilvl w:val="1"/>
          <w:numId w:val="20"/>
        </w:numPr>
        <w:tabs>
          <w:tab w:val="left" w:pos="567"/>
        </w:tabs>
        <w:spacing w:after="160" w:line="259" w:lineRule="auto"/>
        <w:ind w:left="567" w:hanging="567"/>
        <w:jc w:val="both"/>
        <w:rPr>
          <w:rFonts w:eastAsia="Calibri"/>
          <w:b/>
          <w:sz w:val="22"/>
          <w:u w:val="none"/>
        </w:rPr>
      </w:pPr>
      <w:r w:rsidRPr="006416F6">
        <w:rPr>
          <w:rFonts w:eastAsia="Calibri"/>
          <w:color w:val="000000"/>
          <w:sz w:val="22"/>
          <w:u w:val="none"/>
        </w:rPr>
        <w:t>Pēc Līguma izbeigšanas, tai skaitā pirmstermiņa, Nomniekam ir pienākums demontēt visas iekārtas un aprīkojumus, konstrukcijas, tai skaitā īslaicīgas lietošanas būves, un sakārtot Zemesgabala teritoriju, tai skaitā nodrošināt zālāja atjaunošanu par saviem līdzekļiem. Demontāža veicama saskaņā ar Iznomātāja un Gulbenes novada būvvaldes norādījumiem.</w:t>
      </w:r>
    </w:p>
    <w:p w14:paraId="4F0412F9" w14:textId="77777777" w:rsidR="006416F6" w:rsidRPr="006416F6" w:rsidRDefault="006416F6" w:rsidP="006416F6">
      <w:pPr>
        <w:numPr>
          <w:ilvl w:val="0"/>
          <w:numId w:val="14"/>
        </w:numPr>
        <w:tabs>
          <w:tab w:val="num" w:pos="284"/>
        </w:tabs>
        <w:spacing w:after="160" w:line="259" w:lineRule="auto"/>
        <w:ind w:left="284" w:hanging="284"/>
        <w:jc w:val="center"/>
        <w:rPr>
          <w:caps/>
          <w:sz w:val="22"/>
          <w:u w:val="none"/>
          <w:lang w:eastAsia="lv-LV"/>
        </w:rPr>
      </w:pPr>
      <w:r w:rsidRPr="006416F6">
        <w:rPr>
          <w:b/>
          <w:bCs/>
          <w:caps/>
          <w:sz w:val="22"/>
          <w:u w:val="none"/>
          <w:lang w:eastAsia="lv-LV"/>
        </w:rPr>
        <w:lastRenderedPageBreak/>
        <w:t>MAKSĀJUMI UN Norēķinu kārtība</w:t>
      </w:r>
    </w:p>
    <w:p w14:paraId="6A58A9CE" w14:textId="77777777" w:rsidR="006416F6" w:rsidRPr="006416F6" w:rsidRDefault="006416F6" w:rsidP="006416F6">
      <w:pPr>
        <w:ind w:left="720"/>
        <w:rPr>
          <w:caps/>
          <w:sz w:val="22"/>
          <w:u w:val="none"/>
          <w:lang w:eastAsia="lv-LV"/>
        </w:rPr>
      </w:pPr>
    </w:p>
    <w:p w14:paraId="66772B63"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Nomnieks maksā Iznomātājam nomas maksu ___ </w:t>
      </w:r>
      <w:r w:rsidRPr="006416F6">
        <w:rPr>
          <w:color w:val="000000"/>
          <w:sz w:val="22"/>
          <w:u w:val="none"/>
          <w:lang w:eastAsia="lv-LV"/>
        </w:rPr>
        <w:t>EUR (</w:t>
      </w:r>
      <w:r w:rsidRPr="006416F6">
        <w:rPr>
          <w:i/>
          <w:iCs/>
          <w:color w:val="000000"/>
          <w:sz w:val="22"/>
          <w:u w:val="none"/>
          <w:lang w:eastAsia="lv-LV"/>
        </w:rPr>
        <w:t>______</w:t>
      </w:r>
      <w:r w:rsidRPr="006416F6">
        <w:rPr>
          <w:sz w:val="22"/>
          <w:u w:val="none"/>
          <w:lang w:eastAsia="lv-LV"/>
        </w:rPr>
        <w:t>) mēnesī, neieskaitot pievienotās vērtības nodokli (turpmāk – PVN).</w:t>
      </w:r>
    </w:p>
    <w:p w14:paraId="04C84FDB"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 xml:space="preserve">Papildus nomas maksai Nomnieks </w:t>
      </w:r>
      <w:r w:rsidRPr="006416F6">
        <w:rPr>
          <w:rFonts w:eastAsia="Calibri"/>
          <w:color w:val="000000"/>
          <w:sz w:val="22"/>
          <w:u w:val="none"/>
          <w:shd w:val="clear" w:color="auto" w:fill="FFFFFF"/>
        </w:rPr>
        <w:t xml:space="preserve">norēķinās </w:t>
      </w:r>
      <w:r w:rsidRPr="006416F6">
        <w:rPr>
          <w:rFonts w:eastAsia="Calibri"/>
          <w:color w:val="000000"/>
          <w:sz w:val="22"/>
          <w:u w:val="none"/>
        </w:rPr>
        <w:t>par komunālajiem pakalpojumiem, ievērojot Līguma 5.3.punktā noteikto norēķinu kārtību. Samaksu par šo pakalpojumu lietošanu</w:t>
      </w:r>
      <w:r w:rsidRPr="006416F6">
        <w:rPr>
          <w:rFonts w:eastAsia="Calibri"/>
          <w:i/>
          <w:color w:val="000000"/>
          <w:sz w:val="22"/>
          <w:u w:val="none"/>
        </w:rPr>
        <w:t xml:space="preserve"> </w:t>
      </w:r>
      <w:r w:rsidRPr="006416F6">
        <w:rPr>
          <w:rFonts w:eastAsia="Calibri"/>
          <w:color w:val="000000"/>
          <w:sz w:val="22"/>
          <w:u w:val="none"/>
        </w:rPr>
        <w:t>Nomnieks</w:t>
      </w:r>
      <w:r w:rsidRPr="006416F6">
        <w:rPr>
          <w:rFonts w:eastAsia="Calibri"/>
          <w:i/>
          <w:color w:val="000000"/>
          <w:sz w:val="22"/>
          <w:u w:val="none"/>
        </w:rPr>
        <w:t xml:space="preserve"> </w:t>
      </w:r>
      <w:r w:rsidRPr="006416F6">
        <w:rPr>
          <w:rFonts w:eastAsia="Calibri"/>
          <w:color w:val="000000"/>
          <w:sz w:val="22"/>
          <w:u w:val="none"/>
        </w:rPr>
        <w:t>veic Iznomātājam, pamatojoties uz saņemtajiem pakalpojumiem un pakalpojumu sniedzēju izrakstītajiem rēķiniem.</w:t>
      </w:r>
    </w:p>
    <w:p w14:paraId="13AC44B3"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Nepieciešamības gadījumā Iznomātājs</w:t>
      </w:r>
      <w:r w:rsidRPr="006416F6">
        <w:rPr>
          <w:rFonts w:eastAsia="Calibri"/>
          <w:i/>
          <w:color w:val="000000"/>
          <w:sz w:val="22"/>
          <w:u w:val="none"/>
        </w:rPr>
        <w:t xml:space="preserve"> </w:t>
      </w:r>
      <w:r w:rsidRPr="006416F6">
        <w:rPr>
          <w:rFonts w:eastAsia="Calibri"/>
          <w:color w:val="000000"/>
          <w:sz w:val="22"/>
          <w:u w:val="none"/>
        </w:rPr>
        <w:t>apņemas nodrošināt</w:t>
      </w:r>
      <w:r w:rsidRPr="006416F6">
        <w:rPr>
          <w:rFonts w:eastAsia="Calibri"/>
          <w:i/>
          <w:color w:val="000000"/>
          <w:sz w:val="22"/>
          <w:u w:val="none"/>
        </w:rPr>
        <w:t xml:space="preserve"> </w:t>
      </w:r>
      <w:r w:rsidRPr="006416F6">
        <w:rPr>
          <w:rFonts w:eastAsia="Calibri"/>
          <w:color w:val="000000"/>
          <w:sz w:val="22"/>
          <w:u w:val="none"/>
        </w:rPr>
        <w:t>Nomnieku</w:t>
      </w:r>
      <w:r w:rsidRPr="006416F6">
        <w:rPr>
          <w:rFonts w:eastAsia="Calibri"/>
          <w:i/>
          <w:color w:val="000000"/>
          <w:sz w:val="22"/>
          <w:u w:val="none"/>
        </w:rPr>
        <w:t xml:space="preserve"> </w:t>
      </w:r>
      <w:r w:rsidRPr="006416F6">
        <w:rPr>
          <w:rFonts w:eastAsia="Calibri"/>
          <w:color w:val="000000"/>
          <w:sz w:val="22"/>
          <w:u w:val="none"/>
        </w:rPr>
        <w:t xml:space="preserve">ar komunālo pakalpojumu – </w:t>
      </w:r>
      <w:r w:rsidRPr="006416F6">
        <w:rPr>
          <w:rFonts w:eastAsia="Calibri"/>
          <w:color w:val="000000"/>
          <w:sz w:val="22"/>
        </w:rPr>
        <w:t>elektroenerģiju</w:t>
      </w:r>
      <w:r w:rsidRPr="006416F6">
        <w:rPr>
          <w:rFonts w:eastAsia="Calibri"/>
          <w:color w:val="000000"/>
          <w:sz w:val="22"/>
          <w:u w:val="none"/>
        </w:rPr>
        <w:t xml:space="preserve">. </w:t>
      </w:r>
      <w:r w:rsidRPr="006416F6">
        <w:rPr>
          <w:rFonts w:eastAsia="Calibri"/>
          <w:color w:val="000000"/>
          <w:sz w:val="22"/>
        </w:rPr>
        <w:t>Par patērēto elektroenerģiju</w:t>
      </w:r>
      <w:r w:rsidRPr="006416F6">
        <w:rPr>
          <w:rFonts w:eastAsia="Calibri"/>
          <w:color w:val="000000"/>
          <w:sz w:val="22"/>
          <w:u w:val="none"/>
        </w:rPr>
        <w:t xml:space="preserve"> Nomnieks</w:t>
      </w:r>
      <w:r w:rsidRPr="006416F6">
        <w:rPr>
          <w:rFonts w:eastAsia="Calibri"/>
          <w:i/>
          <w:color w:val="000000"/>
          <w:sz w:val="22"/>
          <w:u w:val="none"/>
        </w:rPr>
        <w:t xml:space="preserve"> </w:t>
      </w:r>
      <w:r w:rsidRPr="006416F6">
        <w:rPr>
          <w:rFonts w:eastAsia="Calibri"/>
          <w:color w:val="000000"/>
          <w:sz w:val="22"/>
          <w:u w:val="none"/>
        </w:rPr>
        <w:t>maksā Iznomātājam, pamatojoties uz kontrolskaitītāja rādījumiem,</w:t>
      </w:r>
      <w:r w:rsidRPr="006416F6">
        <w:rPr>
          <w:rFonts w:eastAsia="Calibri"/>
          <w:i/>
          <w:color w:val="000000"/>
          <w:sz w:val="22"/>
          <w:u w:val="none"/>
        </w:rPr>
        <w:t xml:space="preserve"> </w:t>
      </w:r>
      <w:r w:rsidRPr="006416F6">
        <w:rPr>
          <w:rFonts w:eastAsia="Calibri"/>
          <w:color w:val="000000"/>
          <w:sz w:val="22"/>
          <w:u w:val="none"/>
        </w:rPr>
        <w:t xml:space="preserve">atbilstoši noteiktajiem tarifiem. </w:t>
      </w:r>
      <w:r w:rsidRPr="006416F6">
        <w:rPr>
          <w:rFonts w:eastAsia="Calibri"/>
          <w:iCs/>
          <w:color w:val="000000"/>
          <w:sz w:val="22"/>
          <w:u w:val="none"/>
        </w:rPr>
        <w:t>Noteikto tarifu izmaiņas gadījumā, rēķins tiek izrakstīts saskaņā ar jauno tarifu. Pielikumā rēķinam tiek pievienotas dokumentu kopijas, kas apstiprina jauno elektroenerģijas cenu.</w:t>
      </w:r>
    </w:p>
    <w:p w14:paraId="52D44D16"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sz w:val="22"/>
          <w:u w:val="none"/>
        </w:rPr>
        <w:t xml:space="preserve">Nomas maksu un maksu par komunālajiem pakalpojumiem Nomnieks maksā ar pārskaitījumu uz Līgumā norādīto Iznomātāja bankas kontu katru mēnesi 15 (piecpadsmit) dienu laikā no rēķina izrakstīšanas dienas. </w:t>
      </w:r>
      <w:r w:rsidRPr="006416F6">
        <w:rPr>
          <w:rFonts w:eastAsia="Calibri"/>
          <w:snapToGrid w:val="0"/>
          <w:color w:val="000000"/>
          <w:sz w:val="22"/>
          <w:u w:val="none"/>
        </w:rPr>
        <w:t>Iznomātājs vienu reizi mēnesī par Līguma 5.1. un 5.2.punktā noteiktajiem maksājumiem sagatavo rēķinus</w:t>
      </w:r>
      <w:r w:rsidRPr="006416F6">
        <w:rPr>
          <w:rFonts w:eastAsia="Calibri"/>
          <w:color w:val="000000"/>
          <w:sz w:val="22"/>
          <w:u w:val="none"/>
        </w:rPr>
        <w:t xml:space="preserve">. </w:t>
      </w:r>
      <w:r w:rsidRPr="006416F6">
        <w:rPr>
          <w:rFonts w:eastAsia="Calibri"/>
          <w:sz w:val="22"/>
          <w:u w:val="none"/>
        </w:rPr>
        <w:t>Rēķini Nomniekam tiek nosūtīti</w:t>
      </w:r>
      <w:r w:rsidRPr="006416F6">
        <w:rPr>
          <w:rFonts w:eastAsia="Calibri"/>
          <w:snapToGrid w:val="0"/>
          <w:sz w:val="22"/>
          <w:u w:val="none"/>
        </w:rPr>
        <w:t xml:space="preserve"> elektroniski līdz kārtējā mēneša 10.(desmitajam</w:t>
      </w:r>
      <w:r w:rsidRPr="006416F6">
        <w:rPr>
          <w:rFonts w:eastAsia="Calibri"/>
          <w:sz w:val="22"/>
          <w:u w:val="none"/>
        </w:rPr>
        <w:t xml:space="preserve">) datumam uz Līgumā norādīto Nomnieka elektroniskā pasta adresi __________ no Iznomātāja elektroniskā pasta adreses </w:t>
      </w:r>
      <w:hyperlink r:id="rId34" w:history="1">
        <w:r w:rsidRPr="006416F6">
          <w:rPr>
            <w:rFonts w:eastAsia="Calibri"/>
            <w:color w:val="000080"/>
            <w:sz w:val="22"/>
          </w:rPr>
          <w:t>rekini@gulbene.lv</w:t>
        </w:r>
      </w:hyperlink>
      <w:r w:rsidRPr="006416F6">
        <w:rPr>
          <w:rFonts w:eastAsia="Calibri"/>
          <w:sz w:val="22"/>
          <w:u w:val="none"/>
        </w:rPr>
        <w:t>. Puses vienojas, ka rēķins tiek sagatavots elektroniski un ir derīgs bez paraksta. Ja Nomnieks nav saņēmis rēķinus šajā punktā minētajā termiņā, Nomniekam ir pienākums par to nekavējoties informēt Iznomātāju. Rēķini tiek uzskatīti par saņemtiem, ja Nomnieks līdz mēneša 15.datumam par tā nesaņemšanu nav paziņojis Iznomātājam. Jebkura no Pusēm nekavējoties informē otru, ja mainās šajā punktā norādītās elektroniskā pasta adreses.</w:t>
      </w:r>
    </w:p>
    <w:p w14:paraId="359E1877"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sz w:val="22"/>
          <w:u w:val="none"/>
        </w:rPr>
        <w:t xml:space="preserve">Papildus nomas maksai Nomnieks veic vienreizēju maksājumu 107,00 </w:t>
      </w:r>
      <w:proofErr w:type="spellStart"/>
      <w:r w:rsidRPr="006416F6">
        <w:rPr>
          <w:rFonts w:eastAsia="Calibri"/>
          <w:i/>
          <w:iCs/>
          <w:sz w:val="22"/>
          <w:u w:val="none"/>
        </w:rPr>
        <w:t>euro</w:t>
      </w:r>
      <w:proofErr w:type="spellEnd"/>
      <w:r w:rsidRPr="006416F6">
        <w:rPr>
          <w:rFonts w:eastAsia="Calibri"/>
          <w:sz w:val="22"/>
          <w:u w:val="none"/>
        </w:rPr>
        <w:t xml:space="preserve"> (viens simts septiņi </w:t>
      </w:r>
      <w:proofErr w:type="spellStart"/>
      <w:r w:rsidRPr="006416F6">
        <w:rPr>
          <w:rFonts w:eastAsia="Calibri"/>
          <w:i/>
          <w:iCs/>
          <w:sz w:val="22"/>
          <w:u w:val="none"/>
        </w:rPr>
        <w:t>euro</w:t>
      </w:r>
      <w:proofErr w:type="spellEnd"/>
      <w:r w:rsidRPr="006416F6">
        <w:rPr>
          <w:rFonts w:eastAsia="Calibri"/>
          <w:sz w:val="22"/>
          <w:u w:val="none"/>
        </w:rPr>
        <w:t xml:space="preserve"> nulle centi) apmērā, neieskaitot PVN, lai kompensētu Gulbenes novada pašvaldībai pieaicinātā sertificēta vērtētāja atlīdzības summu par Zemesgabala nomas maksas noteikšanu, saskaņā ar izrakstīto rēķinu, samaksu veicot 20 (divdesmit) dienu laikā no Līguma spēkā stāšanās dienas bezskaidras naudas norēķinu veidā, pārskaitot naudu kādā no Iznomātāja rēķinā norādītajiem kontiem.</w:t>
      </w:r>
    </w:p>
    <w:p w14:paraId="0D1D4E0C"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3847DA68"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pašvaldības administrācijas kasē vai bezskaidras naudas norēķinu veidā.</w:t>
      </w:r>
    </w:p>
    <w:p w14:paraId="37929C87"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Gadījumā, ja Nomnieks uz Zemesgabala veic nelikumīgu būvniecību, nomas maksai tiek piemērots 1,5 koeficients uz laiku līdz šajā punktā norādīto apstākļu novēršanai.</w:t>
      </w:r>
    </w:p>
    <w:p w14:paraId="0E8BAB3B"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Iznomātājs ir tiesīgs, nosūtot Nomniekam rakstisku paziņojumu vai rēķinu, vienpusēji mainīt nomas maksu vai citu saistīto maksājumu apmēru bez grozījumu izdarīšanas Līgumā, ja:</w:t>
      </w:r>
    </w:p>
    <w:p w14:paraId="1F34B527" w14:textId="77777777" w:rsidR="006416F6" w:rsidRPr="006416F6" w:rsidRDefault="006416F6" w:rsidP="006416F6">
      <w:pPr>
        <w:numPr>
          <w:ilvl w:val="2"/>
          <w:numId w:val="18"/>
        </w:numPr>
        <w:tabs>
          <w:tab w:val="left" w:pos="1276"/>
        </w:tabs>
        <w:spacing w:after="160" w:line="259" w:lineRule="auto"/>
        <w:ind w:left="1276" w:hanging="709"/>
        <w:jc w:val="both"/>
        <w:rPr>
          <w:sz w:val="22"/>
          <w:u w:val="none"/>
          <w:lang w:eastAsia="lv-LV"/>
        </w:rPr>
      </w:pPr>
      <w:r w:rsidRPr="006416F6">
        <w:rPr>
          <w:sz w:val="22"/>
          <w:u w:val="none"/>
          <w:lang w:eastAsia="lv-LV"/>
        </w:rPr>
        <w:t>normatīvie akti paredz citu Zemesgabala nomas maksas aprēķināšanas kārtību;</w:t>
      </w:r>
    </w:p>
    <w:p w14:paraId="44164DEB" w14:textId="77777777" w:rsidR="006416F6" w:rsidRPr="006416F6" w:rsidRDefault="006416F6" w:rsidP="006416F6">
      <w:pPr>
        <w:numPr>
          <w:ilvl w:val="2"/>
          <w:numId w:val="18"/>
        </w:numPr>
        <w:tabs>
          <w:tab w:val="left" w:pos="1276"/>
        </w:tabs>
        <w:spacing w:after="160" w:line="259" w:lineRule="auto"/>
        <w:ind w:left="1276" w:hanging="709"/>
        <w:jc w:val="both"/>
        <w:rPr>
          <w:sz w:val="22"/>
          <w:u w:val="none"/>
          <w:lang w:eastAsia="lv-LV"/>
        </w:rPr>
      </w:pPr>
      <w:r w:rsidRPr="006416F6">
        <w:rPr>
          <w:sz w:val="22"/>
          <w:u w:val="none"/>
          <w:lang w:eastAsia="lv-LV"/>
        </w:rPr>
        <w:t>ar normatīvajiem aktiem tiek no jauna ieviesti vai palielināti uz Zemesgabalu attiecināmi nodokļi un nodevas vai mainīts ar nodokli apliekamais objekts.</w:t>
      </w:r>
    </w:p>
    <w:p w14:paraId="26B8056B"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lastRenderedPageBreak/>
        <w:t>Līguma 5.9.punktā minētajos gadījumos nomas maksa vai citu saistīto maksājumu apmērs tiek mainīts ar dienu, kāda noteikta attiecīgajos normatīvajos aktos.</w:t>
      </w:r>
    </w:p>
    <w:p w14:paraId="7CB49390"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shd w:val="clear" w:color="auto" w:fill="FFFFFF"/>
          <w:lang w:eastAsia="lv-LV"/>
        </w:rPr>
        <w:t>Nomas maksu var nemainīt Līguma 5.9.punktā noteiktajos gadījumos, ja nomas maksas un citu saistīto maksājumu kopējais palielinājums ir mazāks nekā attiecīgā paziņojuma vai rēķina sagatavošanas un nosūtīšanas izmaksas.</w:t>
      </w:r>
    </w:p>
    <w:p w14:paraId="368DF645"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Ja Nomnieks nepiekrīt Līguma 5.9. punktā noteiktajā kārtībā noteiktajam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7F2D91C0"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Visi Līgumā paredzētie maksājumi tiek uzskatīti par samaksātiem dienā, kad maksājumi pilnā apmērā ir saņemti Iznomātāja bankas kontā.</w:t>
      </w:r>
    </w:p>
    <w:p w14:paraId="123D670B"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Visas izmaksas, kas saistītas ar Līgumā paredzēto maksājumu veikšanu un bankas pakalpojumiem, sedz Nomnieks.</w:t>
      </w:r>
    </w:p>
    <w:p w14:paraId="58A6C0E0"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Iznomātājs neatlīdzina Nomniekam Zemesgabalā ieguldītos finanšu līdzekļus, izņemot Līgumā   paredzētos gadījumus.</w:t>
      </w:r>
    </w:p>
    <w:p w14:paraId="10422DD7" w14:textId="77777777" w:rsidR="006416F6" w:rsidRPr="006416F6" w:rsidRDefault="006416F6" w:rsidP="006416F6">
      <w:pPr>
        <w:ind w:left="567"/>
        <w:jc w:val="both"/>
        <w:rPr>
          <w:sz w:val="22"/>
          <w:u w:val="none"/>
          <w:lang w:eastAsia="lv-LV"/>
        </w:rPr>
      </w:pPr>
    </w:p>
    <w:p w14:paraId="55E54A20" w14:textId="77777777" w:rsidR="006416F6" w:rsidRPr="006416F6" w:rsidRDefault="006416F6" w:rsidP="006416F6">
      <w:pPr>
        <w:numPr>
          <w:ilvl w:val="0"/>
          <w:numId w:val="18"/>
        </w:numPr>
        <w:tabs>
          <w:tab w:val="left" w:pos="426"/>
        </w:tabs>
        <w:spacing w:after="160" w:line="259" w:lineRule="auto"/>
        <w:jc w:val="center"/>
        <w:rPr>
          <w:sz w:val="22"/>
          <w:u w:val="none"/>
          <w:lang w:eastAsia="lv-LV"/>
        </w:rPr>
      </w:pPr>
      <w:r w:rsidRPr="006416F6">
        <w:rPr>
          <w:b/>
          <w:bCs/>
          <w:caps/>
          <w:sz w:val="22"/>
          <w:u w:val="none"/>
          <w:lang w:eastAsia="lv-LV"/>
        </w:rPr>
        <w:t>LĪGUMA DarBĪBAS TERMIŅŠ, LĪGUMA GROZĪŠANAS UN IZBEIGŠANAS KĀRTĪBA</w:t>
      </w:r>
    </w:p>
    <w:p w14:paraId="5859903B" w14:textId="77777777" w:rsidR="006416F6" w:rsidRPr="006416F6" w:rsidRDefault="006416F6" w:rsidP="006416F6">
      <w:pPr>
        <w:ind w:left="360"/>
        <w:jc w:val="both"/>
        <w:rPr>
          <w:sz w:val="22"/>
          <w:u w:val="none"/>
          <w:lang w:eastAsia="lv-LV"/>
        </w:rPr>
      </w:pPr>
    </w:p>
    <w:p w14:paraId="7EFF02C5"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Līgums stājas spēkā tā abpusējas parakstīšanas dienā, un tas ir spēkā līdz 2029. gada __._________. </w:t>
      </w:r>
    </w:p>
    <w:p w14:paraId="181A2985"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Līguma termiņš var tikt mainīts Pusēm rakstiski vienojoties, ievērojot Līguma un normatīvo aktu prasības.</w:t>
      </w:r>
    </w:p>
    <w:p w14:paraId="3EB780CC"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20D4F5C4"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Līgumu var grozīt, Pusēm rakstiski vienojoties. Grozījumi Līgumā stājas spēkā pēc to noformēšanas </w:t>
      </w:r>
      <w:proofErr w:type="spellStart"/>
      <w:r w:rsidRPr="006416F6">
        <w:rPr>
          <w:sz w:val="22"/>
          <w:u w:val="none"/>
          <w:lang w:eastAsia="lv-LV"/>
        </w:rPr>
        <w:t>rakstveidā</w:t>
      </w:r>
      <w:proofErr w:type="spellEnd"/>
      <w:r w:rsidRPr="006416F6">
        <w:rPr>
          <w:sz w:val="22"/>
          <w:u w:val="none"/>
          <w:lang w:eastAsia="lv-LV"/>
        </w:rPr>
        <w:t xml:space="preserve"> un abpusējas parakstīšanas. Vienošanās kļūst par Līguma neatņemamu sastāvdaļu. Līgumā paredzētajos gadījumos Iznomātājam ir tiesības vienpusēji grozīt Līguma nosacījumus.</w:t>
      </w:r>
    </w:p>
    <w:p w14:paraId="24E52A02"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06896559" w14:textId="77777777" w:rsidR="006416F6" w:rsidRPr="006416F6" w:rsidRDefault="006416F6" w:rsidP="006416F6">
      <w:pPr>
        <w:numPr>
          <w:ilvl w:val="2"/>
          <w:numId w:val="18"/>
        </w:numPr>
        <w:tabs>
          <w:tab w:val="left" w:pos="1276"/>
        </w:tabs>
        <w:spacing w:after="160" w:line="259" w:lineRule="auto"/>
        <w:ind w:left="1276" w:hanging="709"/>
        <w:jc w:val="both"/>
        <w:rPr>
          <w:sz w:val="22"/>
          <w:u w:val="none"/>
          <w:lang w:eastAsia="lv-LV"/>
        </w:rPr>
      </w:pPr>
      <w:r w:rsidRPr="006416F6">
        <w:rPr>
          <w:sz w:val="22"/>
          <w:u w:val="none"/>
          <w:lang w:eastAsia="lv-LV"/>
        </w:rPr>
        <w:t>6 (sešu) mēnešu laikā no Līguma noslēgšanas dienas Nomnieks nav uzsācis Zemesgabala izmantošanu saskaņā ar Līguma 1.6.punktā noteikto mērķi;</w:t>
      </w:r>
    </w:p>
    <w:p w14:paraId="6001B9E8" w14:textId="77777777" w:rsidR="006416F6" w:rsidRPr="006416F6" w:rsidRDefault="006416F6" w:rsidP="006416F6">
      <w:pPr>
        <w:numPr>
          <w:ilvl w:val="2"/>
          <w:numId w:val="18"/>
        </w:numPr>
        <w:tabs>
          <w:tab w:val="left" w:pos="1276"/>
        </w:tabs>
        <w:spacing w:after="160" w:line="259" w:lineRule="auto"/>
        <w:ind w:left="1276" w:hanging="709"/>
        <w:jc w:val="both"/>
        <w:rPr>
          <w:sz w:val="22"/>
          <w:u w:val="none"/>
          <w:lang w:eastAsia="lv-LV"/>
        </w:rPr>
      </w:pPr>
      <w:r w:rsidRPr="006416F6">
        <w:rPr>
          <w:sz w:val="22"/>
          <w:u w:val="none"/>
          <w:lang w:eastAsia="lv-LV"/>
        </w:rPr>
        <w:t>Nomniekam ir bijuši vismaz 3 (trīs) Līgumā noteikto maksājumu termiņu kavējumi, kas kopā pārsniedz vienu nomas maksas aprēķina periodu;</w:t>
      </w:r>
    </w:p>
    <w:p w14:paraId="3D45EA6C" w14:textId="77777777" w:rsidR="006416F6" w:rsidRPr="006416F6" w:rsidRDefault="006416F6" w:rsidP="006416F6">
      <w:pPr>
        <w:numPr>
          <w:ilvl w:val="2"/>
          <w:numId w:val="18"/>
        </w:numPr>
        <w:tabs>
          <w:tab w:val="left" w:pos="1276"/>
        </w:tabs>
        <w:spacing w:after="160" w:line="259" w:lineRule="auto"/>
        <w:ind w:left="1276" w:hanging="709"/>
        <w:jc w:val="both"/>
        <w:rPr>
          <w:sz w:val="22"/>
          <w:u w:val="none"/>
          <w:lang w:eastAsia="lv-LV"/>
        </w:rPr>
      </w:pPr>
      <w:r w:rsidRPr="006416F6">
        <w:rPr>
          <w:sz w:val="22"/>
          <w:u w:val="none"/>
          <w:lang w:eastAsia="lv-LV"/>
        </w:rPr>
        <w:t>Nomnieks ir pārkāpis Līgumā paredzētos nosacījumus vai nav veicis tam paredzētos pienākumus, un 1 (viena) mēneša laikā pēc Iznomātāja rakstiska brīdinājuma saņemšanas nav novērsis pieļauto pārkāpumu sekas;</w:t>
      </w:r>
    </w:p>
    <w:p w14:paraId="3E3F15B7" w14:textId="77777777" w:rsidR="006416F6" w:rsidRPr="006416F6" w:rsidRDefault="006416F6" w:rsidP="006416F6">
      <w:pPr>
        <w:numPr>
          <w:ilvl w:val="2"/>
          <w:numId w:val="18"/>
        </w:numPr>
        <w:tabs>
          <w:tab w:val="left" w:pos="1276"/>
        </w:tabs>
        <w:spacing w:after="160" w:line="259" w:lineRule="auto"/>
        <w:ind w:left="1276" w:hanging="709"/>
        <w:jc w:val="both"/>
        <w:rPr>
          <w:sz w:val="22"/>
          <w:u w:val="none"/>
          <w:lang w:eastAsia="lv-LV"/>
        </w:rPr>
      </w:pPr>
      <w:r w:rsidRPr="006416F6">
        <w:rPr>
          <w:sz w:val="22"/>
          <w:u w:val="none"/>
          <w:lang w:eastAsia="lv-LV"/>
        </w:rPr>
        <w:t xml:space="preserve">Zemesgabals ir nodots apakšnomā vai Nomnieks ir noslēdzis </w:t>
      </w:r>
      <w:r w:rsidRPr="006416F6">
        <w:rPr>
          <w:rFonts w:eastAsia="Calibri"/>
          <w:sz w:val="22"/>
          <w:u w:val="none"/>
        </w:rPr>
        <w:t>sadarbības vai cita veida līgumu, kā rezultātā trešā persona ieguva tiesības uz Zemesgabalu vai tā daļas pilnīgu vai daļēju lietošanu</w:t>
      </w:r>
      <w:r w:rsidRPr="006416F6">
        <w:rPr>
          <w:sz w:val="22"/>
          <w:u w:val="none"/>
          <w:lang w:eastAsia="lv-LV"/>
        </w:rPr>
        <w:t>;</w:t>
      </w:r>
    </w:p>
    <w:p w14:paraId="1530D736" w14:textId="77777777" w:rsidR="006416F6" w:rsidRPr="006416F6" w:rsidRDefault="006416F6" w:rsidP="006416F6">
      <w:pPr>
        <w:numPr>
          <w:ilvl w:val="2"/>
          <w:numId w:val="18"/>
        </w:numPr>
        <w:tabs>
          <w:tab w:val="left" w:pos="1276"/>
        </w:tabs>
        <w:spacing w:after="160" w:line="259" w:lineRule="auto"/>
        <w:ind w:left="1276" w:hanging="709"/>
        <w:jc w:val="both"/>
        <w:rPr>
          <w:sz w:val="22"/>
          <w:u w:val="none"/>
          <w:lang w:eastAsia="lv-LV"/>
        </w:rPr>
      </w:pPr>
      <w:r w:rsidRPr="006416F6">
        <w:rPr>
          <w:sz w:val="22"/>
          <w:u w:val="none"/>
          <w:lang w:eastAsia="lv-LV"/>
        </w:rPr>
        <w:t>likumā noteiktā kārtībā Nomnieks pasludināts par maksātnespējīgu vai bankrotējušu, vai ir apturēta Nomnieka saimnieciskā darbība, vai ir uzsākta tās izbeigšana citu iemeslu dēļ.</w:t>
      </w:r>
    </w:p>
    <w:p w14:paraId="0DBD0245"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Iznomātājs ir tiesīgs, rakstiski informējot Nomnieku vismaz 3 (trīs) mēnešus iepriekš, vienpusēji izbeigt Līgumu pirms termiņa notecējuma, neatlīdzinot Nomnieka zaudējumus, kas saistīti ar Līguma </w:t>
      </w:r>
      <w:r w:rsidRPr="006416F6">
        <w:rPr>
          <w:sz w:val="22"/>
          <w:u w:val="none"/>
          <w:lang w:eastAsia="lv-LV"/>
        </w:rPr>
        <w:lastRenderedPageBreak/>
        <w:t xml:space="preserve">pirmstermiņa izbeigšanu, ja Zemesgabals Iznomātājam ir nepieciešams sabiedrības vajadzību nodrošināšanai vai normatīvajos aktos noteikto publisko funkciju veikšanai. </w:t>
      </w:r>
    </w:p>
    <w:p w14:paraId="270CC7C4"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Nomnieks ir tiesīgs vienpusējā kārtā izbeigt Līgumu pirms termiņa notecējuma, par to rakstiski paziņojot Iznomātājam vismaz 1 (vienu) mēnesi iepriekš. </w:t>
      </w:r>
    </w:p>
    <w:p w14:paraId="3058749C"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Gadījumos, kuri nav paredzēti Līgumā, tas var tikt izbeigts atbilstoši normatīvajos aktos noteiktajai kārtībai.</w:t>
      </w:r>
    </w:p>
    <w:p w14:paraId="235C2309" w14:textId="77777777" w:rsidR="006416F6" w:rsidRPr="006416F6" w:rsidRDefault="006416F6" w:rsidP="006416F6">
      <w:pPr>
        <w:numPr>
          <w:ilvl w:val="0"/>
          <w:numId w:val="18"/>
        </w:numPr>
        <w:tabs>
          <w:tab w:val="left" w:pos="284"/>
          <w:tab w:val="left" w:pos="567"/>
        </w:tabs>
        <w:spacing w:after="160" w:line="259" w:lineRule="auto"/>
        <w:jc w:val="center"/>
        <w:rPr>
          <w:sz w:val="22"/>
          <w:u w:val="none"/>
          <w:lang w:eastAsia="lv-LV"/>
        </w:rPr>
      </w:pPr>
      <w:r w:rsidRPr="006416F6">
        <w:rPr>
          <w:b/>
          <w:bCs/>
          <w:caps/>
          <w:sz w:val="22"/>
          <w:u w:val="none"/>
          <w:lang w:eastAsia="lv-LV"/>
        </w:rPr>
        <w:t>STRĪDU RISINĀŠANA UN PUŠU ATBILDĪBA</w:t>
      </w:r>
    </w:p>
    <w:p w14:paraId="20B8DE0C" w14:textId="77777777" w:rsidR="006416F6" w:rsidRPr="006416F6" w:rsidRDefault="006416F6" w:rsidP="006416F6">
      <w:pPr>
        <w:ind w:left="360"/>
        <w:jc w:val="both"/>
        <w:rPr>
          <w:sz w:val="22"/>
          <w:u w:val="none"/>
          <w:lang w:eastAsia="lv-LV"/>
        </w:rPr>
      </w:pPr>
    </w:p>
    <w:p w14:paraId="6F2B3AAA"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Strīdus Līguma darbības laikā Puses risina savstarpēju sarunu ceļā. Ja vienošanos nevar panākt, strīds risināms tiesā normatīvajos aktos noteiktajā kārtībā.</w:t>
      </w:r>
    </w:p>
    <w:p w14:paraId="68767076"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22C53D81"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Katra Puse attiecīgi atbild par bojājumiem un zaudējumiem, kas nodarīti Zemesgabalam Puses vai viņa pilnvaroto personu nolaidības vai citu iemeslu dēļ.</w:t>
      </w:r>
    </w:p>
    <w:p w14:paraId="03D54127"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Par </w:t>
      </w:r>
      <w:r w:rsidRPr="006416F6">
        <w:rPr>
          <w:color w:val="000000"/>
          <w:sz w:val="22"/>
          <w:u w:val="none"/>
          <w:lang w:eastAsia="lv-LV"/>
        </w:rPr>
        <w:t>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pamatparāda apmaksai.</w:t>
      </w:r>
    </w:p>
    <w:p w14:paraId="27312CFE"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Ja kādas Nomnieka darbības vai bezdarbības rezultātā Iznomātājam tiek aprēķinātas soda sankcijas, t.sk., par neatbilstošu Zemesgabala izmantošanu, atbildību par šādām sankcijām pilnībā uzņemas Nomnieks.</w:t>
      </w:r>
    </w:p>
    <w:p w14:paraId="6E7E4515" w14:textId="77777777" w:rsidR="006416F6" w:rsidRPr="006416F6" w:rsidRDefault="006416F6" w:rsidP="006416F6">
      <w:pPr>
        <w:numPr>
          <w:ilvl w:val="0"/>
          <w:numId w:val="18"/>
        </w:numPr>
        <w:tabs>
          <w:tab w:val="left" w:pos="284"/>
          <w:tab w:val="left" w:pos="567"/>
        </w:tabs>
        <w:spacing w:after="160" w:line="259" w:lineRule="auto"/>
        <w:jc w:val="center"/>
        <w:rPr>
          <w:sz w:val="22"/>
          <w:u w:val="none"/>
          <w:lang w:eastAsia="lv-LV"/>
        </w:rPr>
      </w:pPr>
      <w:r w:rsidRPr="006416F6">
        <w:rPr>
          <w:b/>
          <w:bCs/>
          <w:caps/>
          <w:sz w:val="22"/>
          <w:u w:val="none"/>
          <w:lang w:eastAsia="lv-LV"/>
        </w:rPr>
        <w:t>NEPĀRVARAMAS VARAS APSTĀKĻI</w:t>
      </w:r>
    </w:p>
    <w:p w14:paraId="4661ABF5"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2C0EAA26"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49A24CF8"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 xml:space="preserve">Ja nepārvaramas varas apstākļu rezultātā Puse nevar izpildīt no Līguma izrietošās saistības </w:t>
      </w:r>
      <w:r w:rsidRPr="006416F6">
        <w:rPr>
          <w:rFonts w:eastAsia="Calibri"/>
          <w:sz w:val="22"/>
          <w:u w:val="none"/>
        </w:rPr>
        <w:t xml:space="preserve">ilgāk par 60 (sešdesmit) kalendārajām dienām, </w:t>
      </w:r>
      <w:r w:rsidRPr="006416F6">
        <w:rPr>
          <w:rFonts w:eastAsia="Calibri"/>
          <w:color w:val="000000"/>
          <w:sz w:val="22"/>
          <w:u w:val="none"/>
        </w:rPr>
        <w:t xml:space="preserve">tad Pusei ir tiesības izbeigt Līgumu, paziņojot par to otrai Pusei. </w:t>
      </w:r>
    </w:p>
    <w:p w14:paraId="40379B69" w14:textId="77777777" w:rsidR="006416F6" w:rsidRPr="006416F6" w:rsidRDefault="006416F6" w:rsidP="006416F6">
      <w:pPr>
        <w:numPr>
          <w:ilvl w:val="0"/>
          <w:numId w:val="18"/>
        </w:numPr>
        <w:tabs>
          <w:tab w:val="left" w:pos="284"/>
          <w:tab w:val="left" w:pos="567"/>
        </w:tabs>
        <w:spacing w:after="160" w:line="259" w:lineRule="auto"/>
        <w:jc w:val="center"/>
        <w:rPr>
          <w:sz w:val="22"/>
          <w:u w:val="none"/>
          <w:lang w:eastAsia="lv-LV"/>
        </w:rPr>
      </w:pPr>
      <w:r w:rsidRPr="006416F6">
        <w:rPr>
          <w:b/>
          <w:bCs/>
          <w:caps/>
          <w:sz w:val="22"/>
          <w:u w:val="none"/>
          <w:lang w:eastAsia="lv-LV"/>
        </w:rPr>
        <w:t>NOBEIGUMA NOTEIKUMI</w:t>
      </w:r>
    </w:p>
    <w:p w14:paraId="4E8B8315"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Līgums satur Pušu pilnīgu vienošanos. Puses ir iepazinušās ar Līguma saturu un piekrīt visiem tā noteikumiem.</w:t>
      </w:r>
    </w:p>
    <w:p w14:paraId="5930A899"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Par izmaiņām Puses nosaukumā, adresē vai citos rekvizītos attiecīgā Puse nekavējoties, bet ne vēlāk kā 2 (divu) darba dienu laikā paziņo otrai Pusei.</w:t>
      </w:r>
    </w:p>
    <w:p w14:paraId="3AC0EBF8"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Ja kāds no Līguma noteikumiem zaudē juridisko spēku</w:t>
      </w:r>
      <w:r w:rsidRPr="006416F6">
        <w:rPr>
          <w:rFonts w:eastAsia="Calibri"/>
          <w:sz w:val="22"/>
          <w:u w:val="none"/>
        </w:rPr>
        <w:t xml:space="preserve"> normatīvo aktu izmaiņu dēļ</w:t>
      </w:r>
      <w:r w:rsidRPr="006416F6">
        <w:rPr>
          <w:rFonts w:eastAsia="Calibri"/>
          <w:color w:val="000000"/>
          <w:sz w:val="22"/>
          <w:u w:val="none"/>
        </w:rPr>
        <w:t>, tas neietekmē pārējo noteikumu un Līguma kopumā esamību.</w:t>
      </w:r>
      <w:r w:rsidRPr="006416F6">
        <w:rPr>
          <w:rFonts w:eastAsia="Calibri"/>
          <w:sz w:val="22"/>
          <w:u w:val="none"/>
        </w:rPr>
        <w:t xml:space="preserve"> Šādā gadījumā Pusēm ir pienākums piemērot Līgumu atbilstoši spēkā esošajiem normatīvajiem aktiem.</w:t>
      </w:r>
    </w:p>
    <w:p w14:paraId="162962A3"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Visos citos jautājumos, ko neparedz Līguma noteikumi, Puses rīkojas atbilstoši normatīvo aktu prasībām. </w:t>
      </w:r>
    </w:p>
    <w:p w14:paraId="4CB9BD03"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rFonts w:eastAsia="Calibri"/>
          <w:color w:val="000000"/>
          <w:sz w:val="22"/>
          <w:u w:val="none"/>
        </w:rPr>
        <w:t xml:space="preserve">Līguma izpildes uzraudzībai un kontrolei Puses pilnvaro šādas kontaktpersonas: </w:t>
      </w:r>
    </w:p>
    <w:p w14:paraId="0C9505F8" w14:textId="77777777" w:rsidR="006416F6" w:rsidRPr="006416F6" w:rsidRDefault="006416F6" w:rsidP="006416F6">
      <w:pPr>
        <w:numPr>
          <w:ilvl w:val="2"/>
          <w:numId w:val="18"/>
        </w:numPr>
        <w:pBdr>
          <w:top w:val="nil"/>
          <w:left w:val="nil"/>
          <w:bottom w:val="nil"/>
          <w:right w:val="nil"/>
          <w:between w:val="nil"/>
        </w:pBdr>
        <w:tabs>
          <w:tab w:val="left" w:pos="1276"/>
        </w:tabs>
        <w:spacing w:after="160" w:line="259" w:lineRule="auto"/>
        <w:ind w:left="1276" w:hanging="709"/>
        <w:jc w:val="both"/>
        <w:rPr>
          <w:rFonts w:eastAsia="Calibri"/>
          <w:color w:val="000000"/>
          <w:sz w:val="22"/>
          <w:u w:val="none"/>
        </w:rPr>
      </w:pPr>
      <w:r w:rsidRPr="006416F6">
        <w:rPr>
          <w:rFonts w:eastAsia="Calibri"/>
          <w:color w:val="000000"/>
          <w:sz w:val="22"/>
          <w:u w:val="none"/>
        </w:rPr>
        <w:lastRenderedPageBreak/>
        <w:t xml:space="preserve">Iznomātāja kontaktpersona ir _______, tālrunis ________, e-pasts: ___________; </w:t>
      </w:r>
    </w:p>
    <w:p w14:paraId="4C12A175" w14:textId="77777777" w:rsidR="006416F6" w:rsidRPr="006416F6" w:rsidRDefault="006416F6" w:rsidP="006416F6">
      <w:pPr>
        <w:numPr>
          <w:ilvl w:val="2"/>
          <w:numId w:val="18"/>
        </w:numPr>
        <w:pBdr>
          <w:top w:val="nil"/>
          <w:left w:val="nil"/>
          <w:bottom w:val="nil"/>
          <w:right w:val="nil"/>
          <w:between w:val="nil"/>
        </w:pBdr>
        <w:tabs>
          <w:tab w:val="left" w:pos="1276"/>
        </w:tabs>
        <w:spacing w:after="160" w:line="259" w:lineRule="auto"/>
        <w:ind w:left="1276" w:hanging="709"/>
        <w:jc w:val="both"/>
        <w:rPr>
          <w:rFonts w:eastAsia="Calibri"/>
          <w:color w:val="000000"/>
          <w:sz w:val="22"/>
          <w:u w:val="none"/>
        </w:rPr>
      </w:pPr>
      <w:r w:rsidRPr="006416F6">
        <w:rPr>
          <w:rFonts w:eastAsia="Calibri"/>
          <w:color w:val="000000"/>
          <w:sz w:val="22"/>
          <w:u w:val="none"/>
        </w:rPr>
        <w:t>Nomnieka kontaktpersona ir ________, tālrunis ________, e-pasts: ___________.</w:t>
      </w:r>
    </w:p>
    <w:p w14:paraId="01C8DF59" w14:textId="77777777" w:rsidR="006416F6" w:rsidRPr="006416F6" w:rsidRDefault="006416F6" w:rsidP="006416F6">
      <w:pPr>
        <w:numPr>
          <w:ilvl w:val="1"/>
          <w:numId w:val="18"/>
        </w:numPr>
        <w:tabs>
          <w:tab w:val="left" w:pos="567"/>
        </w:tabs>
        <w:spacing w:after="160" w:line="259" w:lineRule="auto"/>
        <w:ind w:left="567" w:hanging="567"/>
        <w:jc w:val="both"/>
        <w:rPr>
          <w:sz w:val="22"/>
          <w:u w:val="none"/>
          <w:lang w:eastAsia="lv-LV"/>
        </w:rPr>
      </w:pPr>
      <w:r w:rsidRPr="006416F6">
        <w:rPr>
          <w:sz w:val="22"/>
          <w:u w:val="none"/>
          <w:lang w:eastAsia="lv-LV"/>
        </w:rPr>
        <w:t xml:space="preserve">Līgums sastādīts latviešu valodā divos eksemplāros, katrs eksemplārs uz 6 (sešām) lapām, </w:t>
      </w:r>
      <w:r w:rsidRPr="006416F6">
        <w:rPr>
          <w:rFonts w:eastAsia="Calibri"/>
          <w:sz w:val="22"/>
          <w:u w:val="none"/>
        </w:rPr>
        <w:t>kopā ar pielikumiem uz 7 (septiņām) lapām</w:t>
      </w:r>
      <w:r w:rsidRPr="006416F6">
        <w:rPr>
          <w:sz w:val="22"/>
          <w:u w:val="none"/>
          <w:lang w:eastAsia="lv-LV"/>
        </w:rPr>
        <w:t>. Abiem eksemplāriem ir vienāds juridiskais spēks, pa vienam eksemplāram katrai Pusei.</w:t>
      </w:r>
    </w:p>
    <w:p w14:paraId="122D04A5" w14:textId="77777777" w:rsidR="006416F6" w:rsidRPr="006416F6" w:rsidRDefault="006416F6" w:rsidP="006416F6">
      <w:pPr>
        <w:ind w:left="360"/>
        <w:jc w:val="both"/>
        <w:rPr>
          <w:b/>
          <w:bCs/>
          <w:sz w:val="22"/>
          <w:u w:val="none"/>
          <w:lang w:eastAsia="lv-LV"/>
        </w:rPr>
      </w:pPr>
    </w:p>
    <w:p w14:paraId="6417E0F8" w14:textId="77777777" w:rsidR="006416F6" w:rsidRPr="006416F6" w:rsidRDefault="006416F6" w:rsidP="006416F6">
      <w:pPr>
        <w:numPr>
          <w:ilvl w:val="0"/>
          <w:numId w:val="18"/>
        </w:numPr>
        <w:tabs>
          <w:tab w:val="left" w:pos="426"/>
        </w:tabs>
        <w:spacing w:after="160" w:line="259" w:lineRule="auto"/>
        <w:jc w:val="center"/>
        <w:rPr>
          <w:b/>
          <w:caps/>
          <w:sz w:val="22"/>
          <w:u w:val="none"/>
          <w:lang w:eastAsia="lv-LV"/>
        </w:rPr>
      </w:pPr>
      <w:r w:rsidRPr="006416F6">
        <w:rPr>
          <w:b/>
          <w:caps/>
          <w:sz w:val="22"/>
          <w:u w:val="none"/>
          <w:lang w:eastAsia="lv-LV"/>
        </w:rPr>
        <w:t>PUŠU REKVIZĪTI UN PARAKSTI</w:t>
      </w:r>
    </w:p>
    <w:p w14:paraId="031E6F53" w14:textId="77777777" w:rsidR="006416F6" w:rsidRPr="006416F6" w:rsidRDefault="006416F6" w:rsidP="006416F6">
      <w:pPr>
        <w:tabs>
          <w:tab w:val="left" w:pos="284"/>
        </w:tabs>
        <w:ind w:left="360"/>
        <w:rPr>
          <w:sz w:val="22"/>
          <w:u w:val="none"/>
          <w:lang w:eastAsia="lv-LV"/>
        </w:rPr>
      </w:pPr>
    </w:p>
    <w:tbl>
      <w:tblPr>
        <w:tblW w:w="9315" w:type="dxa"/>
        <w:jc w:val="center"/>
        <w:tblCellSpacing w:w="0" w:type="dxa"/>
        <w:tblCellMar>
          <w:top w:w="105" w:type="dxa"/>
          <w:left w:w="105" w:type="dxa"/>
          <w:bottom w:w="105" w:type="dxa"/>
          <w:right w:w="105" w:type="dxa"/>
        </w:tblCellMar>
        <w:tblLook w:val="04A0" w:firstRow="1" w:lastRow="0" w:firstColumn="1" w:lastColumn="0" w:noHBand="0" w:noVBand="1"/>
      </w:tblPr>
      <w:tblGrid>
        <w:gridCol w:w="4335"/>
        <w:gridCol w:w="4980"/>
      </w:tblGrid>
      <w:tr w:rsidR="006416F6" w:rsidRPr="006416F6" w14:paraId="0DFEAEE6" w14:textId="77777777" w:rsidTr="00E50FE8">
        <w:trPr>
          <w:trHeight w:val="2655"/>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41A185D7" w14:textId="77777777" w:rsidR="006416F6" w:rsidRPr="006416F6" w:rsidRDefault="006416F6" w:rsidP="006416F6">
            <w:pPr>
              <w:jc w:val="both"/>
              <w:rPr>
                <w:caps/>
                <w:sz w:val="22"/>
                <w:u w:val="none"/>
                <w:lang w:eastAsia="lv-LV"/>
              </w:rPr>
            </w:pPr>
            <w:r w:rsidRPr="006416F6">
              <w:rPr>
                <w:b/>
                <w:bCs/>
                <w:caps/>
                <w:sz w:val="22"/>
                <w:u w:val="none"/>
                <w:lang w:eastAsia="lv-LV"/>
              </w:rPr>
              <w:t>IZNOMĀTĀJS</w:t>
            </w:r>
          </w:p>
          <w:p w14:paraId="6C9855E8" w14:textId="77777777" w:rsidR="006416F6" w:rsidRPr="006416F6" w:rsidRDefault="006416F6" w:rsidP="006416F6">
            <w:pPr>
              <w:jc w:val="both"/>
              <w:rPr>
                <w:sz w:val="22"/>
                <w:u w:val="none"/>
                <w:lang w:eastAsia="lv-LV"/>
              </w:rPr>
            </w:pPr>
            <w:r w:rsidRPr="006416F6">
              <w:rPr>
                <w:sz w:val="22"/>
                <w:u w:val="none"/>
                <w:lang w:eastAsia="lv-LV"/>
              </w:rPr>
              <w:t>Gulbenes novada pašvaldība</w:t>
            </w:r>
          </w:p>
          <w:p w14:paraId="2B249D18" w14:textId="77777777" w:rsidR="006416F6" w:rsidRPr="006416F6" w:rsidRDefault="006416F6" w:rsidP="006416F6">
            <w:pPr>
              <w:jc w:val="both"/>
              <w:rPr>
                <w:sz w:val="22"/>
                <w:u w:val="none"/>
                <w:lang w:eastAsia="lv-LV"/>
              </w:rPr>
            </w:pPr>
            <w:proofErr w:type="spellStart"/>
            <w:r w:rsidRPr="006416F6">
              <w:rPr>
                <w:sz w:val="22"/>
                <w:u w:val="none"/>
                <w:lang w:eastAsia="lv-LV"/>
              </w:rPr>
              <w:t>Reģ</w:t>
            </w:r>
            <w:proofErr w:type="spellEnd"/>
            <w:r w:rsidRPr="006416F6">
              <w:rPr>
                <w:sz w:val="22"/>
                <w:u w:val="none"/>
                <w:lang w:eastAsia="lv-LV"/>
              </w:rPr>
              <w:t>. Nr. 90009116327</w:t>
            </w:r>
          </w:p>
          <w:p w14:paraId="36AB6647" w14:textId="77777777" w:rsidR="006416F6" w:rsidRPr="006416F6" w:rsidRDefault="006416F6" w:rsidP="006416F6">
            <w:pPr>
              <w:jc w:val="both"/>
              <w:rPr>
                <w:sz w:val="22"/>
                <w:u w:val="none"/>
                <w:lang w:eastAsia="lv-LV"/>
              </w:rPr>
            </w:pPr>
            <w:r w:rsidRPr="006416F6">
              <w:rPr>
                <w:sz w:val="22"/>
                <w:u w:val="none"/>
                <w:lang w:eastAsia="lv-LV"/>
              </w:rPr>
              <w:t xml:space="preserve">Juridiskā adrese: Ābeļu iela 2, Gulbene, </w:t>
            </w:r>
          </w:p>
          <w:p w14:paraId="687F9359" w14:textId="77777777" w:rsidR="006416F6" w:rsidRPr="006416F6" w:rsidRDefault="006416F6" w:rsidP="006416F6">
            <w:pPr>
              <w:jc w:val="both"/>
              <w:rPr>
                <w:sz w:val="22"/>
                <w:u w:val="none"/>
                <w:lang w:eastAsia="lv-LV"/>
              </w:rPr>
            </w:pPr>
            <w:r w:rsidRPr="006416F6">
              <w:rPr>
                <w:sz w:val="22"/>
                <w:u w:val="none"/>
                <w:lang w:eastAsia="lv-LV"/>
              </w:rPr>
              <w:t>Gulbenes novads, LV–4401</w:t>
            </w:r>
          </w:p>
          <w:p w14:paraId="0144AA35" w14:textId="77777777" w:rsidR="006416F6" w:rsidRPr="006416F6" w:rsidRDefault="006416F6" w:rsidP="006416F6">
            <w:pPr>
              <w:jc w:val="both"/>
              <w:rPr>
                <w:sz w:val="22"/>
                <w:u w:val="none"/>
                <w:lang w:eastAsia="lv-LV"/>
              </w:rPr>
            </w:pPr>
            <w:r w:rsidRPr="006416F6">
              <w:rPr>
                <w:color w:val="000000"/>
                <w:sz w:val="22"/>
                <w:u w:val="none"/>
                <w:lang w:eastAsia="lv-LV"/>
              </w:rPr>
              <w:t>AS “SEB banka”</w:t>
            </w:r>
          </w:p>
          <w:p w14:paraId="424263CF" w14:textId="77777777" w:rsidR="006416F6" w:rsidRPr="006416F6" w:rsidRDefault="006416F6" w:rsidP="006416F6">
            <w:pPr>
              <w:jc w:val="both"/>
              <w:rPr>
                <w:sz w:val="22"/>
                <w:u w:val="none"/>
                <w:lang w:eastAsia="lv-LV"/>
              </w:rPr>
            </w:pPr>
            <w:r w:rsidRPr="006416F6">
              <w:rPr>
                <w:color w:val="000000"/>
                <w:sz w:val="22"/>
                <w:u w:val="none"/>
                <w:lang w:eastAsia="lv-LV"/>
              </w:rPr>
              <w:t>Konta Nr.LV03UNLA0050014339919</w:t>
            </w:r>
          </w:p>
          <w:p w14:paraId="07FBCAA7" w14:textId="77777777" w:rsidR="006416F6" w:rsidRPr="006416F6" w:rsidRDefault="006416F6" w:rsidP="006416F6">
            <w:pPr>
              <w:jc w:val="both"/>
              <w:rPr>
                <w:sz w:val="22"/>
                <w:u w:val="none"/>
                <w:lang w:eastAsia="lv-LV"/>
              </w:rPr>
            </w:pPr>
            <w:r w:rsidRPr="006416F6">
              <w:rPr>
                <w:color w:val="000000"/>
                <w:sz w:val="22"/>
                <w:u w:val="none"/>
                <w:lang w:eastAsia="lv-LV"/>
              </w:rPr>
              <w:t>AS “Citadele banka”</w:t>
            </w:r>
          </w:p>
          <w:p w14:paraId="619A2E6D" w14:textId="77777777" w:rsidR="006416F6" w:rsidRPr="006416F6" w:rsidRDefault="006416F6" w:rsidP="006416F6">
            <w:pPr>
              <w:jc w:val="both"/>
              <w:rPr>
                <w:sz w:val="22"/>
                <w:u w:val="none"/>
                <w:lang w:eastAsia="lv-LV"/>
              </w:rPr>
            </w:pPr>
            <w:r w:rsidRPr="006416F6">
              <w:rPr>
                <w:color w:val="000000"/>
                <w:sz w:val="22"/>
                <w:u w:val="none"/>
                <w:lang w:eastAsia="lv-LV"/>
              </w:rPr>
              <w:t xml:space="preserve">Konta Nr.LV41PARX0012592250001  </w:t>
            </w:r>
          </w:p>
          <w:p w14:paraId="72F3E98E" w14:textId="77777777" w:rsidR="006416F6" w:rsidRPr="006416F6" w:rsidRDefault="006416F6" w:rsidP="006416F6">
            <w:pPr>
              <w:jc w:val="both"/>
              <w:rPr>
                <w:sz w:val="22"/>
                <w:u w:val="none"/>
                <w:lang w:eastAsia="lv-LV"/>
              </w:rPr>
            </w:pPr>
            <w:r w:rsidRPr="006416F6">
              <w:rPr>
                <w:color w:val="000000"/>
                <w:sz w:val="22"/>
                <w:u w:val="none"/>
                <w:lang w:eastAsia="lv-LV"/>
              </w:rPr>
              <w:t>“Swedbank” AS</w:t>
            </w:r>
          </w:p>
          <w:p w14:paraId="1253E440" w14:textId="77777777" w:rsidR="006416F6" w:rsidRPr="006416F6" w:rsidRDefault="006416F6" w:rsidP="006416F6">
            <w:pPr>
              <w:jc w:val="both"/>
              <w:rPr>
                <w:sz w:val="22"/>
                <w:u w:val="none"/>
                <w:lang w:eastAsia="lv-LV"/>
              </w:rPr>
            </w:pPr>
            <w:r w:rsidRPr="006416F6">
              <w:rPr>
                <w:color w:val="000000"/>
                <w:sz w:val="22"/>
                <w:u w:val="none"/>
                <w:lang w:eastAsia="lv-LV"/>
              </w:rPr>
              <w:t>Konta Nr.LV52HABA0551026528581</w:t>
            </w:r>
          </w:p>
        </w:tc>
        <w:tc>
          <w:tcPr>
            <w:tcW w:w="4755" w:type="dxa"/>
            <w:tcBorders>
              <w:top w:val="nil"/>
              <w:left w:val="nil"/>
              <w:bottom w:val="nil"/>
              <w:right w:val="nil"/>
            </w:tcBorders>
            <w:tcMar>
              <w:top w:w="0" w:type="dxa"/>
              <w:left w:w="0" w:type="dxa"/>
              <w:bottom w:w="0" w:type="dxa"/>
              <w:right w:w="0" w:type="dxa"/>
            </w:tcMar>
            <w:hideMark/>
          </w:tcPr>
          <w:p w14:paraId="376821E0" w14:textId="77777777" w:rsidR="006416F6" w:rsidRPr="006416F6" w:rsidRDefault="006416F6" w:rsidP="006416F6">
            <w:pPr>
              <w:jc w:val="both"/>
              <w:rPr>
                <w:sz w:val="22"/>
                <w:u w:val="none"/>
                <w:lang w:eastAsia="lv-LV"/>
              </w:rPr>
            </w:pPr>
            <w:r w:rsidRPr="006416F6">
              <w:rPr>
                <w:b/>
                <w:bCs/>
                <w:caps/>
                <w:sz w:val="22"/>
                <w:u w:val="none"/>
                <w:lang w:eastAsia="lv-LV"/>
              </w:rPr>
              <w:t>nomnieks</w:t>
            </w:r>
          </w:p>
          <w:p w14:paraId="30E851D0" w14:textId="77777777" w:rsidR="006416F6" w:rsidRPr="006416F6" w:rsidRDefault="006416F6" w:rsidP="006416F6">
            <w:pPr>
              <w:jc w:val="both"/>
              <w:rPr>
                <w:sz w:val="22"/>
                <w:u w:val="none"/>
                <w:lang w:eastAsia="lv-LV"/>
              </w:rPr>
            </w:pPr>
          </w:p>
          <w:p w14:paraId="5B975E52" w14:textId="77777777" w:rsidR="006416F6" w:rsidRPr="006416F6" w:rsidRDefault="006416F6" w:rsidP="006416F6">
            <w:pPr>
              <w:jc w:val="both"/>
              <w:rPr>
                <w:sz w:val="22"/>
                <w:u w:val="none"/>
                <w:lang w:eastAsia="lv-LV"/>
              </w:rPr>
            </w:pPr>
            <w:proofErr w:type="spellStart"/>
            <w:r w:rsidRPr="006416F6">
              <w:rPr>
                <w:sz w:val="22"/>
                <w:u w:val="none"/>
                <w:lang w:eastAsia="lv-LV"/>
              </w:rPr>
              <w:t>Reģ</w:t>
            </w:r>
            <w:proofErr w:type="spellEnd"/>
            <w:r w:rsidRPr="006416F6">
              <w:rPr>
                <w:sz w:val="22"/>
                <w:u w:val="none"/>
                <w:lang w:eastAsia="lv-LV"/>
              </w:rPr>
              <w:t xml:space="preserve">. Nr. </w:t>
            </w:r>
            <w:r w:rsidRPr="006416F6">
              <w:rPr>
                <w:i/>
                <w:iCs/>
                <w:sz w:val="22"/>
                <w:u w:val="none"/>
                <w:lang w:eastAsia="lv-LV"/>
              </w:rPr>
              <w:t>vai</w:t>
            </w:r>
            <w:r w:rsidRPr="006416F6">
              <w:rPr>
                <w:sz w:val="22"/>
                <w:u w:val="none"/>
                <w:lang w:eastAsia="lv-LV"/>
              </w:rPr>
              <w:t xml:space="preserve"> personas kods</w:t>
            </w:r>
          </w:p>
          <w:p w14:paraId="590A4DBF" w14:textId="77777777" w:rsidR="006416F6" w:rsidRPr="006416F6" w:rsidRDefault="006416F6" w:rsidP="006416F6">
            <w:pPr>
              <w:jc w:val="both"/>
              <w:rPr>
                <w:sz w:val="22"/>
                <w:u w:val="none"/>
                <w:lang w:eastAsia="lv-LV"/>
              </w:rPr>
            </w:pPr>
            <w:r w:rsidRPr="006416F6">
              <w:rPr>
                <w:sz w:val="22"/>
                <w:u w:val="none"/>
                <w:lang w:eastAsia="lv-LV"/>
              </w:rPr>
              <w:t>adrese:</w:t>
            </w:r>
          </w:p>
          <w:p w14:paraId="7B55900B" w14:textId="77777777" w:rsidR="006416F6" w:rsidRPr="006416F6" w:rsidRDefault="006416F6" w:rsidP="006416F6">
            <w:pPr>
              <w:jc w:val="both"/>
              <w:rPr>
                <w:sz w:val="22"/>
                <w:u w:val="none"/>
                <w:lang w:eastAsia="lv-LV"/>
              </w:rPr>
            </w:pPr>
          </w:p>
          <w:p w14:paraId="1C83F946" w14:textId="77777777" w:rsidR="006416F6" w:rsidRPr="006416F6" w:rsidRDefault="006416F6" w:rsidP="006416F6">
            <w:pPr>
              <w:jc w:val="both"/>
              <w:rPr>
                <w:sz w:val="22"/>
                <w:u w:val="none"/>
                <w:lang w:eastAsia="lv-LV"/>
              </w:rPr>
            </w:pPr>
          </w:p>
        </w:tc>
      </w:tr>
      <w:tr w:rsidR="006416F6" w:rsidRPr="006416F6" w14:paraId="67004794" w14:textId="77777777" w:rsidTr="00E50FE8">
        <w:trPr>
          <w:trHeight w:val="690"/>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7E88776E" w14:textId="77777777" w:rsidR="006416F6" w:rsidRPr="006416F6" w:rsidRDefault="006416F6" w:rsidP="006416F6">
            <w:pPr>
              <w:jc w:val="both"/>
              <w:rPr>
                <w:sz w:val="22"/>
                <w:u w:val="none"/>
                <w:lang w:eastAsia="lv-LV"/>
              </w:rPr>
            </w:pPr>
          </w:p>
          <w:p w14:paraId="545ABAE9" w14:textId="77777777" w:rsidR="006416F6" w:rsidRPr="006416F6" w:rsidRDefault="006416F6" w:rsidP="006416F6">
            <w:pPr>
              <w:jc w:val="both"/>
              <w:rPr>
                <w:sz w:val="22"/>
                <w:u w:val="none"/>
                <w:lang w:eastAsia="lv-LV"/>
              </w:rPr>
            </w:pPr>
            <w:r w:rsidRPr="006416F6">
              <w:rPr>
                <w:sz w:val="22"/>
                <w:u w:val="none"/>
                <w:lang w:eastAsia="lv-LV"/>
              </w:rPr>
              <w:t>____________________________________</w:t>
            </w:r>
          </w:p>
          <w:p w14:paraId="37C1518A" w14:textId="77777777" w:rsidR="006416F6" w:rsidRPr="006416F6" w:rsidRDefault="006416F6" w:rsidP="006416F6">
            <w:pPr>
              <w:jc w:val="both"/>
              <w:rPr>
                <w:sz w:val="22"/>
                <w:u w:val="none"/>
                <w:lang w:eastAsia="lv-LV"/>
              </w:rPr>
            </w:pPr>
            <w:r w:rsidRPr="006416F6">
              <w:rPr>
                <w:sz w:val="22"/>
                <w:u w:val="none"/>
                <w:lang w:eastAsia="lv-LV"/>
              </w:rPr>
              <w:t>__. __.2023. (____.________)</w:t>
            </w:r>
          </w:p>
        </w:tc>
        <w:tc>
          <w:tcPr>
            <w:tcW w:w="4755" w:type="dxa"/>
            <w:tcBorders>
              <w:top w:val="nil"/>
              <w:left w:val="nil"/>
              <w:bottom w:val="nil"/>
              <w:right w:val="nil"/>
            </w:tcBorders>
            <w:tcMar>
              <w:top w:w="0" w:type="dxa"/>
              <w:left w:w="0" w:type="dxa"/>
              <w:bottom w:w="0" w:type="dxa"/>
              <w:right w:w="0" w:type="dxa"/>
            </w:tcMar>
            <w:hideMark/>
          </w:tcPr>
          <w:p w14:paraId="0E61ED42" w14:textId="77777777" w:rsidR="006416F6" w:rsidRPr="006416F6" w:rsidRDefault="006416F6" w:rsidP="006416F6">
            <w:pPr>
              <w:ind w:right="28"/>
              <w:jc w:val="both"/>
              <w:rPr>
                <w:spacing w:val="-8"/>
                <w:sz w:val="22"/>
                <w:u w:val="none"/>
                <w:lang w:eastAsia="lv-LV"/>
              </w:rPr>
            </w:pPr>
          </w:p>
          <w:p w14:paraId="5DD7B373" w14:textId="77777777" w:rsidR="006416F6" w:rsidRPr="006416F6" w:rsidRDefault="006416F6" w:rsidP="006416F6">
            <w:pPr>
              <w:ind w:right="28"/>
              <w:jc w:val="both"/>
              <w:rPr>
                <w:sz w:val="22"/>
                <w:u w:val="none"/>
                <w:lang w:eastAsia="lv-LV"/>
              </w:rPr>
            </w:pPr>
            <w:r w:rsidRPr="006416F6">
              <w:rPr>
                <w:spacing w:val="-8"/>
                <w:sz w:val="22"/>
                <w:u w:val="none"/>
                <w:lang w:eastAsia="lv-LV"/>
              </w:rPr>
              <w:t>__________________________________________</w:t>
            </w:r>
          </w:p>
          <w:p w14:paraId="370C1EA4" w14:textId="77777777" w:rsidR="006416F6" w:rsidRPr="006416F6" w:rsidRDefault="006416F6" w:rsidP="006416F6">
            <w:pPr>
              <w:ind w:right="28"/>
              <w:jc w:val="both"/>
              <w:rPr>
                <w:spacing w:val="-8"/>
                <w:sz w:val="22"/>
                <w:u w:val="none"/>
                <w:lang w:eastAsia="lv-LV"/>
              </w:rPr>
            </w:pPr>
            <w:r w:rsidRPr="006416F6">
              <w:rPr>
                <w:sz w:val="22"/>
                <w:u w:val="none"/>
                <w:lang w:eastAsia="lv-LV"/>
              </w:rPr>
              <w:t>__. __.2023. (____.________)</w:t>
            </w:r>
          </w:p>
        </w:tc>
      </w:tr>
      <w:tr w:rsidR="006416F6" w:rsidRPr="006416F6" w14:paraId="5671F4A7" w14:textId="77777777" w:rsidTr="00E50FE8">
        <w:trPr>
          <w:trHeight w:val="690"/>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10C6D5FB" w14:textId="77777777" w:rsidR="006416F6" w:rsidRPr="006416F6" w:rsidRDefault="006416F6" w:rsidP="006416F6">
            <w:pPr>
              <w:jc w:val="both"/>
              <w:rPr>
                <w:sz w:val="22"/>
                <w:u w:val="none"/>
                <w:lang w:eastAsia="lv-LV"/>
              </w:rPr>
            </w:pPr>
          </w:p>
        </w:tc>
        <w:tc>
          <w:tcPr>
            <w:tcW w:w="4755" w:type="dxa"/>
            <w:tcBorders>
              <w:top w:val="nil"/>
              <w:left w:val="nil"/>
              <w:bottom w:val="nil"/>
              <w:right w:val="nil"/>
            </w:tcBorders>
            <w:tcMar>
              <w:top w:w="0" w:type="dxa"/>
              <w:left w:w="0" w:type="dxa"/>
              <w:bottom w:w="0" w:type="dxa"/>
              <w:right w:w="0" w:type="dxa"/>
            </w:tcMar>
            <w:hideMark/>
          </w:tcPr>
          <w:p w14:paraId="370BB029" w14:textId="77777777" w:rsidR="006416F6" w:rsidRPr="006416F6" w:rsidRDefault="006416F6" w:rsidP="006416F6">
            <w:pPr>
              <w:ind w:right="28"/>
              <w:jc w:val="both"/>
              <w:rPr>
                <w:spacing w:val="-8"/>
                <w:sz w:val="22"/>
                <w:u w:val="none"/>
                <w:lang w:eastAsia="lv-LV"/>
              </w:rPr>
            </w:pPr>
          </w:p>
        </w:tc>
      </w:tr>
    </w:tbl>
    <w:p w14:paraId="6CC389C0" w14:textId="77777777" w:rsidR="006416F6" w:rsidRPr="006416F6" w:rsidRDefault="006416F6" w:rsidP="006416F6">
      <w:pPr>
        <w:jc w:val="both"/>
        <w:rPr>
          <w:rFonts w:eastAsia="Calibri"/>
          <w:sz w:val="22"/>
          <w:u w:val="none"/>
          <w:lang w:eastAsia="lv-LV"/>
        </w:rPr>
      </w:pPr>
    </w:p>
    <w:tbl>
      <w:tblPr>
        <w:tblStyle w:val="Reatabula2"/>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6416F6" w:rsidRPr="006416F6" w14:paraId="56294BE1" w14:textId="77777777" w:rsidTr="00E50FE8">
        <w:tc>
          <w:tcPr>
            <w:tcW w:w="4665" w:type="dxa"/>
          </w:tcPr>
          <w:p w14:paraId="627FA6A7" w14:textId="77777777" w:rsidR="006416F6" w:rsidRPr="006416F6" w:rsidRDefault="006416F6" w:rsidP="006416F6">
            <w:pPr>
              <w:tabs>
                <w:tab w:val="left" w:pos="5387"/>
              </w:tabs>
              <w:rPr>
                <w:bCs/>
                <w:color w:val="000000"/>
                <w:sz w:val="18"/>
                <w:szCs w:val="18"/>
              </w:rPr>
            </w:pPr>
            <w:r w:rsidRPr="006416F6">
              <w:rPr>
                <w:bCs/>
                <w:color w:val="000000"/>
                <w:sz w:val="18"/>
                <w:szCs w:val="18"/>
              </w:rPr>
              <w:t>2.pielikums</w:t>
            </w:r>
          </w:p>
        </w:tc>
      </w:tr>
      <w:tr w:rsidR="006416F6" w:rsidRPr="006416F6" w14:paraId="7C503015" w14:textId="77777777" w:rsidTr="00E50FE8">
        <w:tc>
          <w:tcPr>
            <w:tcW w:w="4665" w:type="dxa"/>
          </w:tcPr>
          <w:p w14:paraId="0950D035" w14:textId="77777777" w:rsidR="006416F6" w:rsidRPr="006416F6" w:rsidRDefault="006416F6" w:rsidP="006416F6">
            <w:pPr>
              <w:tabs>
                <w:tab w:val="left" w:pos="5387"/>
              </w:tabs>
              <w:rPr>
                <w:bCs/>
                <w:color w:val="000000"/>
                <w:sz w:val="18"/>
                <w:szCs w:val="18"/>
              </w:rPr>
            </w:pPr>
            <w:r w:rsidRPr="006416F6">
              <w:rPr>
                <w:bCs/>
                <w:sz w:val="18"/>
                <w:szCs w:val="18"/>
              </w:rPr>
              <w:t>Gulbenes novada pašvaldībai piederošā nekustamā</w:t>
            </w:r>
          </w:p>
        </w:tc>
      </w:tr>
      <w:tr w:rsidR="006416F6" w:rsidRPr="006416F6" w14:paraId="71335D79" w14:textId="77777777" w:rsidTr="00E50FE8">
        <w:tc>
          <w:tcPr>
            <w:tcW w:w="4665" w:type="dxa"/>
          </w:tcPr>
          <w:p w14:paraId="2B5183A0" w14:textId="77777777" w:rsidR="006416F6" w:rsidRPr="006416F6" w:rsidRDefault="006416F6" w:rsidP="006416F6">
            <w:pPr>
              <w:tabs>
                <w:tab w:val="left" w:pos="5387"/>
              </w:tabs>
              <w:rPr>
                <w:bCs/>
                <w:color w:val="000000"/>
                <w:sz w:val="18"/>
                <w:szCs w:val="18"/>
              </w:rPr>
            </w:pPr>
            <w:r w:rsidRPr="006416F6">
              <w:rPr>
                <w:bCs/>
                <w:sz w:val="18"/>
                <w:szCs w:val="18"/>
              </w:rPr>
              <w:t xml:space="preserve">īpašuma Gulbenes pilsētā ar kadastra numuru 5001 001 0112 </w:t>
            </w:r>
          </w:p>
        </w:tc>
      </w:tr>
      <w:tr w:rsidR="006416F6" w:rsidRPr="006416F6" w14:paraId="44F26FA3" w14:textId="77777777" w:rsidTr="00E50FE8">
        <w:tc>
          <w:tcPr>
            <w:tcW w:w="4665" w:type="dxa"/>
          </w:tcPr>
          <w:p w14:paraId="5A95EEAE" w14:textId="77777777" w:rsidR="006416F6" w:rsidRPr="006416F6" w:rsidRDefault="006416F6" w:rsidP="006416F6">
            <w:pPr>
              <w:tabs>
                <w:tab w:val="left" w:pos="5387"/>
              </w:tabs>
              <w:rPr>
                <w:bCs/>
                <w:color w:val="000000"/>
                <w:sz w:val="18"/>
                <w:szCs w:val="18"/>
              </w:rPr>
            </w:pPr>
            <w:r w:rsidRPr="006416F6">
              <w:rPr>
                <w:bCs/>
                <w:sz w:val="18"/>
                <w:szCs w:val="18"/>
              </w:rPr>
              <w:t>un adresi: O. Kalpaka iela 25A, Gulbene, Gulbenes novads,</w:t>
            </w:r>
          </w:p>
        </w:tc>
      </w:tr>
      <w:tr w:rsidR="006416F6" w:rsidRPr="006416F6" w14:paraId="712D68B6" w14:textId="77777777" w:rsidTr="00E50FE8">
        <w:tc>
          <w:tcPr>
            <w:tcW w:w="4665" w:type="dxa"/>
          </w:tcPr>
          <w:p w14:paraId="23B1A5AB" w14:textId="77777777" w:rsidR="006416F6" w:rsidRPr="006416F6" w:rsidRDefault="006416F6" w:rsidP="006416F6">
            <w:pPr>
              <w:tabs>
                <w:tab w:val="left" w:pos="5387"/>
              </w:tabs>
              <w:rPr>
                <w:bCs/>
                <w:color w:val="000000"/>
                <w:sz w:val="18"/>
                <w:szCs w:val="18"/>
              </w:rPr>
            </w:pPr>
            <w:r w:rsidRPr="006416F6">
              <w:rPr>
                <w:bCs/>
                <w:sz w:val="18"/>
                <w:szCs w:val="18"/>
              </w:rPr>
              <w:t>sastāvā esošās zemes vienības ar kadastra apzīmējumu</w:t>
            </w:r>
          </w:p>
        </w:tc>
      </w:tr>
      <w:tr w:rsidR="006416F6" w:rsidRPr="006416F6" w14:paraId="69BEBD4D" w14:textId="77777777" w:rsidTr="00E50FE8">
        <w:tc>
          <w:tcPr>
            <w:tcW w:w="4665" w:type="dxa"/>
          </w:tcPr>
          <w:p w14:paraId="7616F4EA" w14:textId="77777777" w:rsidR="006416F6" w:rsidRPr="006416F6" w:rsidRDefault="006416F6" w:rsidP="006416F6">
            <w:pPr>
              <w:tabs>
                <w:tab w:val="left" w:pos="5387"/>
              </w:tabs>
              <w:rPr>
                <w:bCs/>
                <w:sz w:val="18"/>
                <w:szCs w:val="18"/>
              </w:rPr>
            </w:pPr>
            <w:r w:rsidRPr="006416F6">
              <w:rPr>
                <w:bCs/>
                <w:sz w:val="18"/>
                <w:szCs w:val="18"/>
              </w:rPr>
              <w:t>5001 001 0112 daļas 100 m</w:t>
            </w:r>
            <w:r w:rsidRPr="006416F6">
              <w:rPr>
                <w:bCs/>
                <w:sz w:val="18"/>
                <w:szCs w:val="18"/>
                <w:vertAlign w:val="superscript"/>
              </w:rPr>
              <w:t>2</w:t>
            </w:r>
            <w:r w:rsidRPr="006416F6">
              <w:rPr>
                <w:bCs/>
                <w:sz w:val="18"/>
                <w:szCs w:val="18"/>
              </w:rPr>
              <w:t xml:space="preserve"> platībā</w:t>
            </w:r>
          </w:p>
        </w:tc>
      </w:tr>
      <w:tr w:rsidR="006416F6" w:rsidRPr="006416F6" w14:paraId="6F5B3E55" w14:textId="77777777" w:rsidTr="00E50FE8">
        <w:tc>
          <w:tcPr>
            <w:tcW w:w="4665" w:type="dxa"/>
          </w:tcPr>
          <w:p w14:paraId="55711C65" w14:textId="77777777" w:rsidR="006416F6" w:rsidRPr="006416F6" w:rsidRDefault="006416F6" w:rsidP="006416F6">
            <w:pPr>
              <w:tabs>
                <w:tab w:val="left" w:pos="5387"/>
              </w:tabs>
              <w:rPr>
                <w:bCs/>
                <w:sz w:val="18"/>
                <w:szCs w:val="18"/>
              </w:rPr>
            </w:pPr>
            <w:r w:rsidRPr="006416F6">
              <w:rPr>
                <w:bCs/>
                <w:sz w:val="18"/>
                <w:szCs w:val="18"/>
              </w:rPr>
              <w:t>nomas tiesību izsoles noteikumiem</w:t>
            </w:r>
          </w:p>
        </w:tc>
      </w:tr>
    </w:tbl>
    <w:p w14:paraId="1A733572" w14:textId="77777777" w:rsidR="006416F6" w:rsidRPr="006416F6" w:rsidRDefault="006416F6" w:rsidP="006416F6">
      <w:pPr>
        <w:tabs>
          <w:tab w:val="left" w:pos="5387"/>
        </w:tabs>
        <w:rPr>
          <w:bCs/>
          <w:color w:val="000000"/>
          <w:sz w:val="18"/>
          <w:szCs w:val="18"/>
          <w:u w:val="none"/>
          <w:lang w:eastAsia="lv-LV"/>
        </w:rPr>
      </w:pPr>
    </w:p>
    <w:p w14:paraId="50D625EA" w14:textId="77777777" w:rsidR="006416F6" w:rsidRPr="006416F6" w:rsidRDefault="006416F6" w:rsidP="006416F6">
      <w:pPr>
        <w:tabs>
          <w:tab w:val="left" w:pos="5387"/>
        </w:tabs>
        <w:rPr>
          <w:bCs/>
          <w:color w:val="000000"/>
          <w:sz w:val="18"/>
          <w:szCs w:val="18"/>
          <w:u w:val="none"/>
          <w:lang w:eastAsia="lv-LV"/>
        </w:rPr>
      </w:pPr>
    </w:p>
    <w:p w14:paraId="42795122" w14:textId="77777777" w:rsidR="006416F6" w:rsidRPr="006416F6" w:rsidRDefault="006416F6" w:rsidP="006416F6">
      <w:pPr>
        <w:jc w:val="center"/>
        <w:rPr>
          <w:rFonts w:eastAsia="Cambria"/>
          <w:bCs/>
          <w:szCs w:val="24"/>
          <w:u w:val="none"/>
          <w:lang w:eastAsia="lv-LV"/>
        </w:rPr>
      </w:pPr>
      <w:r w:rsidRPr="006416F6">
        <w:rPr>
          <w:b/>
          <w:color w:val="000000"/>
          <w:szCs w:val="24"/>
          <w:u w:val="none"/>
          <w:lang w:eastAsia="lv-LV"/>
        </w:rPr>
        <w:t>PIETEIKUMS DALĪBAI IZSOLĒ</w:t>
      </w:r>
    </w:p>
    <w:p w14:paraId="432A57FF" w14:textId="77777777" w:rsidR="006416F6" w:rsidRPr="006416F6" w:rsidRDefault="006416F6" w:rsidP="006416F6">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416F6" w:rsidRPr="006416F6" w14:paraId="7A87C1D7" w14:textId="77777777" w:rsidTr="00E50FE8">
        <w:trPr>
          <w:trHeight w:hRule="exact" w:val="454"/>
        </w:trPr>
        <w:tc>
          <w:tcPr>
            <w:tcW w:w="9466" w:type="dxa"/>
            <w:shd w:val="clear" w:color="auto" w:fill="F2F2F2"/>
            <w:tcMar>
              <w:top w:w="100" w:type="dxa"/>
              <w:left w:w="100" w:type="dxa"/>
              <w:bottom w:w="100" w:type="dxa"/>
              <w:right w:w="100" w:type="dxa"/>
            </w:tcMar>
            <w:vAlign w:val="center"/>
          </w:tcPr>
          <w:p w14:paraId="4A7EB8E3" w14:textId="77777777" w:rsidR="006416F6" w:rsidRPr="006416F6" w:rsidRDefault="006416F6" w:rsidP="006416F6">
            <w:pPr>
              <w:widowControl w:val="0"/>
              <w:numPr>
                <w:ilvl w:val="0"/>
                <w:numId w:val="21"/>
              </w:numPr>
              <w:pBdr>
                <w:top w:val="nil"/>
                <w:left w:val="nil"/>
                <w:bottom w:val="nil"/>
                <w:right w:val="nil"/>
                <w:between w:val="nil"/>
              </w:pBdr>
              <w:spacing w:before="100" w:after="200" w:line="276" w:lineRule="auto"/>
              <w:ind w:left="312" w:hanging="312"/>
              <w:rPr>
                <w:color w:val="000000"/>
                <w:szCs w:val="24"/>
                <w:u w:val="none"/>
                <w:lang w:eastAsia="lv-LV"/>
              </w:rPr>
            </w:pPr>
            <w:r w:rsidRPr="006416F6">
              <w:rPr>
                <w:b/>
                <w:color w:val="000000"/>
                <w:szCs w:val="24"/>
                <w:u w:val="none"/>
                <w:lang w:eastAsia="lv-LV"/>
              </w:rPr>
              <w:t>INFORMĀCIJA PAR NOMAS OBJEKTU</w:t>
            </w:r>
          </w:p>
        </w:tc>
      </w:tr>
      <w:tr w:rsidR="006416F6" w:rsidRPr="006416F6" w14:paraId="1C87F948" w14:textId="77777777" w:rsidTr="006416F6">
        <w:trPr>
          <w:trHeight w:val="20"/>
        </w:trPr>
        <w:tc>
          <w:tcPr>
            <w:tcW w:w="9466" w:type="dxa"/>
            <w:shd w:val="clear" w:color="auto" w:fill="FFFFFF"/>
            <w:tcMar>
              <w:top w:w="85" w:type="dxa"/>
              <w:left w:w="85" w:type="dxa"/>
              <w:bottom w:w="85" w:type="dxa"/>
              <w:right w:w="85" w:type="dxa"/>
            </w:tcMar>
          </w:tcPr>
          <w:p w14:paraId="45244C17" w14:textId="77777777" w:rsidR="006416F6" w:rsidRPr="006416F6" w:rsidRDefault="006416F6" w:rsidP="006416F6">
            <w:pPr>
              <w:widowControl w:val="0"/>
              <w:pBdr>
                <w:top w:val="nil"/>
                <w:left w:val="nil"/>
                <w:bottom w:val="nil"/>
                <w:right w:val="nil"/>
                <w:between w:val="nil"/>
              </w:pBdr>
              <w:ind w:left="34"/>
              <w:jc w:val="both"/>
              <w:rPr>
                <w:b/>
                <w:color w:val="000000"/>
                <w:szCs w:val="24"/>
                <w:u w:val="none"/>
                <w:lang w:eastAsia="lv-LV"/>
              </w:rPr>
            </w:pPr>
            <w:r w:rsidRPr="006416F6">
              <w:rPr>
                <w:bCs/>
                <w:szCs w:val="24"/>
                <w:u w:val="none"/>
                <w:lang w:eastAsia="lv-LV"/>
              </w:rPr>
              <w:t xml:space="preserve">Gulbenes novada pašvaldībai piederošā nekustamā īpašuma </w:t>
            </w:r>
            <w:r w:rsidRPr="006416F6">
              <w:rPr>
                <w:rFonts w:eastAsia="Cambria"/>
                <w:bCs/>
                <w:noProof/>
                <w:szCs w:val="24"/>
                <w:u w:val="none"/>
                <w:lang w:eastAsia="lv-LV"/>
              </w:rPr>
              <w:t>Gulbenes pilsētā ar kadastra numuru 5001 001 0112 un adresi: O.Kalpaka iela 25A, Gulbene, Gulbenes novads, sastāvā esošās zemes vienības ar kadastra apzīmējumu 5001 001 0112 daļa 100 m</w:t>
            </w:r>
            <w:r w:rsidRPr="006416F6">
              <w:rPr>
                <w:rFonts w:eastAsia="Cambria"/>
                <w:bCs/>
                <w:noProof/>
                <w:szCs w:val="24"/>
                <w:u w:val="none"/>
                <w:vertAlign w:val="superscript"/>
                <w:lang w:eastAsia="lv-LV"/>
              </w:rPr>
              <w:t>2</w:t>
            </w:r>
            <w:r w:rsidRPr="006416F6">
              <w:rPr>
                <w:rFonts w:eastAsia="Cambria"/>
                <w:bCs/>
                <w:noProof/>
                <w:szCs w:val="24"/>
                <w:u w:val="none"/>
                <w:lang w:eastAsia="lv-LV"/>
              </w:rPr>
              <w:t xml:space="preserve"> platībā</w:t>
            </w:r>
          </w:p>
        </w:tc>
      </w:tr>
    </w:tbl>
    <w:p w14:paraId="2772FA5A" w14:textId="77777777" w:rsidR="006416F6" w:rsidRPr="006416F6" w:rsidRDefault="006416F6" w:rsidP="006416F6">
      <w:pPr>
        <w:jc w:val="center"/>
        <w:rPr>
          <w:rFonts w:eastAsia="Cambria"/>
          <w:b/>
          <w:szCs w:val="24"/>
          <w:u w:val="none"/>
          <w:lang w:eastAsia="lv-LV"/>
        </w:rPr>
      </w:pPr>
    </w:p>
    <w:p w14:paraId="00FB1535" w14:textId="77777777" w:rsidR="006416F6" w:rsidRPr="006416F6" w:rsidRDefault="006416F6" w:rsidP="006416F6">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6416F6" w:rsidRPr="006416F6" w14:paraId="5034CDA6" w14:textId="77777777" w:rsidTr="00E50FE8">
        <w:trPr>
          <w:trHeight w:hRule="exact" w:val="454"/>
        </w:trPr>
        <w:tc>
          <w:tcPr>
            <w:tcW w:w="9466" w:type="dxa"/>
            <w:gridSpan w:val="2"/>
            <w:shd w:val="clear" w:color="auto" w:fill="F2F2F2"/>
            <w:tcMar>
              <w:top w:w="100" w:type="dxa"/>
              <w:left w:w="100" w:type="dxa"/>
              <w:bottom w:w="100" w:type="dxa"/>
              <w:right w:w="100" w:type="dxa"/>
            </w:tcMar>
            <w:vAlign w:val="center"/>
          </w:tcPr>
          <w:p w14:paraId="3B6942CF" w14:textId="77777777" w:rsidR="006416F6" w:rsidRPr="006416F6" w:rsidRDefault="006416F6" w:rsidP="006416F6">
            <w:pPr>
              <w:widowControl w:val="0"/>
              <w:numPr>
                <w:ilvl w:val="0"/>
                <w:numId w:val="21"/>
              </w:numPr>
              <w:pBdr>
                <w:top w:val="nil"/>
                <w:left w:val="nil"/>
                <w:bottom w:val="nil"/>
                <w:right w:val="nil"/>
                <w:between w:val="nil"/>
              </w:pBdr>
              <w:spacing w:before="100" w:after="200" w:line="276" w:lineRule="auto"/>
              <w:ind w:left="312" w:hanging="312"/>
              <w:rPr>
                <w:color w:val="000000"/>
                <w:szCs w:val="24"/>
                <w:u w:val="none"/>
                <w:lang w:eastAsia="lv-LV"/>
              </w:rPr>
            </w:pPr>
            <w:r w:rsidRPr="006416F6">
              <w:rPr>
                <w:b/>
                <w:color w:val="000000"/>
                <w:szCs w:val="24"/>
                <w:u w:val="none"/>
                <w:lang w:eastAsia="lv-LV"/>
              </w:rPr>
              <w:t>INFORMĀCIJA PAR NOMAS TIESĪBU PRETENDENTU</w:t>
            </w:r>
          </w:p>
        </w:tc>
      </w:tr>
      <w:tr w:rsidR="006416F6" w:rsidRPr="006416F6" w14:paraId="7EC8F33E" w14:textId="77777777" w:rsidTr="00E50FE8">
        <w:trPr>
          <w:trHeight w:val="20"/>
        </w:trPr>
        <w:tc>
          <w:tcPr>
            <w:tcW w:w="3392" w:type="dxa"/>
            <w:shd w:val="clear" w:color="auto" w:fill="F2F2F2"/>
            <w:tcMar>
              <w:top w:w="100" w:type="dxa"/>
              <w:left w:w="100" w:type="dxa"/>
              <w:bottom w:w="100" w:type="dxa"/>
              <w:right w:w="100" w:type="dxa"/>
            </w:tcMar>
          </w:tcPr>
          <w:p w14:paraId="14C2456E"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Nosaukums/Vārds, uzvārds:</w:t>
            </w:r>
          </w:p>
        </w:tc>
        <w:tc>
          <w:tcPr>
            <w:tcW w:w="6074" w:type="dxa"/>
            <w:shd w:val="clear" w:color="auto" w:fill="auto"/>
            <w:tcMar>
              <w:top w:w="100" w:type="dxa"/>
              <w:left w:w="100" w:type="dxa"/>
              <w:bottom w:w="100" w:type="dxa"/>
              <w:right w:w="100" w:type="dxa"/>
            </w:tcMar>
          </w:tcPr>
          <w:p w14:paraId="7BEE448E"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4A9B8944" w14:textId="77777777" w:rsidTr="00E50FE8">
        <w:trPr>
          <w:trHeight w:val="20"/>
        </w:trPr>
        <w:tc>
          <w:tcPr>
            <w:tcW w:w="3392" w:type="dxa"/>
            <w:shd w:val="clear" w:color="auto" w:fill="F2F2F2"/>
            <w:tcMar>
              <w:top w:w="100" w:type="dxa"/>
              <w:left w:w="100" w:type="dxa"/>
              <w:bottom w:w="100" w:type="dxa"/>
              <w:right w:w="100" w:type="dxa"/>
            </w:tcMar>
          </w:tcPr>
          <w:p w14:paraId="7E2894DF"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 xml:space="preserve">Reģistrācijas numurs/Personas kods: </w:t>
            </w:r>
          </w:p>
        </w:tc>
        <w:tc>
          <w:tcPr>
            <w:tcW w:w="6074" w:type="dxa"/>
            <w:shd w:val="clear" w:color="auto" w:fill="auto"/>
            <w:tcMar>
              <w:top w:w="100" w:type="dxa"/>
              <w:left w:w="100" w:type="dxa"/>
              <w:bottom w:w="100" w:type="dxa"/>
              <w:right w:w="100" w:type="dxa"/>
            </w:tcMar>
          </w:tcPr>
          <w:p w14:paraId="75E418E2"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135601BC" w14:textId="77777777" w:rsidTr="00E50FE8">
        <w:trPr>
          <w:trHeight w:val="20"/>
        </w:trPr>
        <w:tc>
          <w:tcPr>
            <w:tcW w:w="3392" w:type="dxa"/>
            <w:shd w:val="clear" w:color="auto" w:fill="F2F2F2"/>
            <w:tcMar>
              <w:top w:w="100" w:type="dxa"/>
              <w:left w:w="100" w:type="dxa"/>
              <w:bottom w:w="100" w:type="dxa"/>
              <w:right w:w="100" w:type="dxa"/>
            </w:tcMar>
          </w:tcPr>
          <w:p w14:paraId="4BEDD696"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Juridiskā adrese/Deklarētās dzīvesvietas adrese:</w:t>
            </w:r>
          </w:p>
        </w:tc>
        <w:tc>
          <w:tcPr>
            <w:tcW w:w="6074" w:type="dxa"/>
            <w:shd w:val="clear" w:color="auto" w:fill="auto"/>
            <w:tcMar>
              <w:top w:w="100" w:type="dxa"/>
              <w:left w:w="100" w:type="dxa"/>
              <w:bottom w:w="100" w:type="dxa"/>
              <w:right w:w="100" w:type="dxa"/>
            </w:tcMar>
          </w:tcPr>
          <w:p w14:paraId="7E4E0D02"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2C3C27C9" w14:textId="77777777" w:rsidTr="00E50FE8">
        <w:trPr>
          <w:trHeight w:val="20"/>
        </w:trPr>
        <w:tc>
          <w:tcPr>
            <w:tcW w:w="3392" w:type="dxa"/>
            <w:shd w:val="clear" w:color="auto" w:fill="F2F2F2"/>
            <w:tcMar>
              <w:top w:w="100" w:type="dxa"/>
              <w:left w:w="100" w:type="dxa"/>
              <w:bottom w:w="100" w:type="dxa"/>
              <w:right w:w="100" w:type="dxa"/>
            </w:tcMar>
          </w:tcPr>
          <w:p w14:paraId="658D5473"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lastRenderedPageBreak/>
              <w:t>Pasta adrese:</w:t>
            </w:r>
          </w:p>
        </w:tc>
        <w:tc>
          <w:tcPr>
            <w:tcW w:w="6074" w:type="dxa"/>
            <w:shd w:val="clear" w:color="auto" w:fill="auto"/>
            <w:tcMar>
              <w:top w:w="100" w:type="dxa"/>
              <w:left w:w="100" w:type="dxa"/>
              <w:bottom w:w="100" w:type="dxa"/>
              <w:right w:w="100" w:type="dxa"/>
            </w:tcMar>
          </w:tcPr>
          <w:p w14:paraId="79EDA0BB"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7AD3A0A2" w14:textId="77777777" w:rsidTr="00E50FE8">
        <w:trPr>
          <w:trHeight w:val="20"/>
        </w:trPr>
        <w:tc>
          <w:tcPr>
            <w:tcW w:w="3392" w:type="dxa"/>
            <w:shd w:val="clear" w:color="auto" w:fill="F2F2F2"/>
            <w:tcMar>
              <w:top w:w="100" w:type="dxa"/>
              <w:left w:w="100" w:type="dxa"/>
              <w:bottom w:w="100" w:type="dxa"/>
              <w:right w:w="100" w:type="dxa"/>
            </w:tcMar>
          </w:tcPr>
          <w:p w14:paraId="1ACF1B9E"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Tālrunis:</w:t>
            </w:r>
          </w:p>
        </w:tc>
        <w:tc>
          <w:tcPr>
            <w:tcW w:w="6074" w:type="dxa"/>
            <w:shd w:val="clear" w:color="auto" w:fill="auto"/>
            <w:tcMar>
              <w:top w:w="100" w:type="dxa"/>
              <w:left w:w="100" w:type="dxa"/>
              <w:bottom w:w="100" w:type="dxa"/>
              <w:right w:w="100" w:type="dxa"/>
            </w:tcMar>
          </w:tcPr>
          <w:p w14:paraId="16634ED3"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6D12B7B5" w14:textId="77777777" w:rsidTr="00E50FE8">
        <w:trPr>
          <w:trHeight w:val="20"/>
        </w:trPr>
        <w:tc>
          <w:tcPr>
            <w:tcW w:w="3392" w:type="dxa"/>
            <w:shd w:val="clear" w:color="auto" w:fill="F2F2F2"/>
            <w:tcMar>
              <w:top w:w="100" w:type="dxa"/>
              <w:left w:w="100" w:type="dxa"/>
              <w:bottom w:w="100" w:type="dxa"/>
              <w:right w:w="100" w:type="dxa"/>
            </w:tcMar>
          </w:tcPr>
          <w:p w14:paraId="23C65898" w14:textId="77777777" w:rsidR="006416F6" w:rsidRPr="006416F6" w:rsidRDefault="006416F6" w:rsidP="006416F6">
            <w:pPr>
              <w:widowControl w:val="0"/>
              <w:pBdr>
                <w:top w:val="nil"/>
                <w:left w:val="nil"/>
                <w:bottom w:val="nil"/>
                <w:right w:val="nil"/>
                <w:between w:val="nil"/>
              </w:pBdr>
              <w:rPr>
                <w:color w:val="000000"/>
                <w:szCs w:val="24"/>
                <w:u w:val="none"/>
                <w:lang w:eastAsia="lv-LV"/>
              </w:rPr>
            </w:pPr>
            <w:r w:rsidRPr="006416F6">
              <w:rPr>
                <w:b/>
                <w:color w:val="000000"/>
                <w:szCs w:val="24"/>
                <w:u w:val="none"/>
                <w:lang w:eastAsia="lv-LV"/>
              </w:rPr>
              <w:t>E-adrese vai e-pasts:</w:t>
            </w:r>
            <w:r w:rsidRPr="006416F6">
              <w:rPr>
                <w:color w:val="000000"/>
                <w:szCs w:val="24"/>
                <w:u w:val="none"/>
                <w:lang w:eastAsia="lv-LV"/>
              </w:rPr>
              <w:t xml:space="preserve"> </w:t>
            </w:r>
          </w:p>
        </w:tc>
        <w:tc>
          <w:tcPr>
            <w:tcW w:w="6074" w:type="dxa"/>
            <w:shd w:val="clear" w:color="auto" w:fill="auto"/>
            <w:tcMar>
              <w:top w:w="100" w:type="dxa"/>
              <w:left w:w="100" w:type="dxa"/>
              <w:bottom w:w="100" w:type="dxa"/>
              <w:right w:w="100" w:type="dxa"/>
            </w:tcMar>
          </w:tcPr>
          <w:p w14:paraId="0B418EDF"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4167C2A2" w14:textId="77777777" w:rsidTr="00E50FE8">
        <w:trPr>
          <w:trHeight w:val="20"/>
        </w:trPr>
        <w:tc>
          <w:tcPr>
            <w:tcW w:w="3392" w:type="dxa"/>
            <w:shd w:val="clear" w:color="auto" w:fill="F2F2F2"/>
            <w:tcMar>
              <w:top w:w="100" w:type="dxa"/>
              <w:left w:w="100" w:type="dxa"/>
              <w:bottom w:w="100" w:type="dxa"/>
              <w:right w:w="100" w:type="dxa"/>
            </w:tcMar>
          </w:tcPr>
          <w:p w14:paraId="021E8B86"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 xml:space="preserve">Bankas </w:t>
            </w:r>
            <w:r w:rsidRPr="006416F6">
              <w:rPr>
                <w:rFonts w:eastAsia="Cambria"/>
                <w:b/>
                <w:szCs w:val="24"/>
                <w:u w:val="none"/>
                <w:lang w:eastAsia="lv-LV"/>
              </w:rPr>
              <w:t xml:space="preserve">nosaukums: </w:t>
            </w:r>
          </w:p>
        </w:tc>
        <w:tc>
          <w:tcPr>
            <w:tcW w:w="6074" w:type="dxa"/>
            <w:shd w:val="clear" w:color="auto" w:fill="auto"/>
            <w:tcMar>
              <w:top w:w="100" w:type="dxa"/>
              <w:left w:w="100" w:type="dxa"/>
              <w:bottom w:w="100" w:type="dxa"/>
              <w:right w:w="100" w:type="dxa"/>
            </w:tcMar>
          </w:tcPr>
          <w:p w14:paraId="68DB5564"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57CB52E5" w14:textId="77777777" w:rsidTr="00E50FE8">
        <w:trPr>
          <w:trHeight w:val="20"/>
        </w:trPr>
        <w:tc>
          <w:tcPr>
            <w:tcW w:w="3392" w:type="dxa"/>
            <w:shd w:val="clear" w:color="auto" w:fill="F2F2F2"/>
            <w:tcMar>
              <w:top w:w="100" w:type="dxa"/>
              <w:left w:w="100" w:type="dxa"/>
              <w:bottom w:w="100" w:type="dxa"/>
              <w:right w:w="100" w:type="dxa"/>
            </w:tcMar>
          </w:tcPr>
          <w:p w14:paraId="44A2A182"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Bankas kods:</w:t>
            </w:r>
          </w:p>
        </w:tc>
        <w:tc>
          <w:tcPr>
            <w:tcW w:w="6074" w:type="dxa"/>
            <w:shd w:val="clear" w:color="auto" w:fill="auto"/>
            <w:tcMar>
              <w:top w:w="100" w:type="dxa"/>
              <w:left w:w="100" w:type="dxa"/>
              <w:bottom w:w="100" w:type="dxa"/>
              <w:right w:w="100" w:type="dxa"/>
            </w:tcMar>
          </w:tcPr>
          <w:p w14:paraId="2E1ADE35"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2326EF5B" w14:textId="77777777" w:rsidTr="00E50FE8">
        <w:trPr>
          <w:trHeight w:val="20"/>
        </w:trPr>
        <w:tc>
          <w:tcPr>
            <w:tcW w:w="3392" w:type="dxa"/>
            <w:shd w:val="clear" w:color="auto" w:fill="F2F2F2"/>
            <w:tcMar>
              <w:top w:w="100" w:type="dxa"/>
              <w:left w:w="100" w:type="dxa"/>
              <w:bottom w:w="100" w:type="dxa"/>
              <w:right w:w="100" w:type="dxa"/>
            </w:tcMar>
          </w:tcPr>
          <w:p w14:paraId="2E380B83"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Konta numurs:</w:t>
            </w:r>
          </w:p>
        </w:tc>
        <w:tc>
          <w:tcPr>
            <w:tcW w:w="6074" w:type="dxa"/>
            <w:shd w:val="clear" w:color="auto" w:fill="auto"/>
            <w:tcMar>
              <w:top w:w="100" w:type="dxa"/>
              <w:left w:w="100" w:type="dxa"/>
              <w:bottom w:w="100" w:type="dxa"/>
              <w:right w:w="100" w:type="dxa"/>
            </w:tcMar>
          </w:tcPr>
          <w:p w14:paraId="371E5EC8"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0FD9A45E" w14:textId="77777777" w:rsidTr="00E50FE8">
        <w:trPr>
          <w:trHeight w:val="20"/>
        </w:trPr>
        <w:tc>
          <w:tcPr>
            <w:tcW w:w="3392" w:type="dxa"/>
            <w:shd w:val="clear" w:color="auto" w:fill="F2F2F2"/>
            <w:tcMar>
              <w:top w:w="100" w:type="dxa"/>
              <w:left w:w="100" w:type="dxa"/>
              <w:bottom w:w="100" w:type="dxa"/>
              <w:right w:w="100" w:type="dxa"/>
            </w:tcMar>
          </w:tcPr>
          <w:p w14:paraId="27B94197" w14:textId="77777777" w:rsidR="006416F6" w:rsidRPr="006416F6" w:rsidRDefault="006416F6" w:rsidP="006416F6">
            <w:pPr>
              <w:widowControl w:val="0"/>
              <w:pBdr>
                <w:top w:val="nil"/>
                <w:left w:val="nil"/>
                <w:bottom w:val="nil"/>
                <w:right w:val="nil"/>
                <w:between w:val="nil"/>
              </w:pBdr>
              <w:jc w:val="both"/>
              <w:rPr>
                <w:b/>
                <w:color w:val="000000"/>
                <w:szCs w:val="24"/>
                <w:u w:val="none"/>
                <w:lang w:eastAsia="lv-LV"/>
              </w:rPr>
            </w:pPr>
            <w:r w:rsidRPr="006416F6">
              <w:rPr>
                <w:b/>
                <w:color w:val="000000"/>
                <w:szCs w:val="24"/>
                <w:u w:val="none"/>
                <w:lang w:eastAsia="lv-LV"/>
              </w:rPr>
              <w:t xml:space="preserve">Juridiskas personas </w:t>
            </w:r>
            <w:proofErr w:type="spellStart"/>
            <w:r w:rsidRPr="006416F6">
              <w:rPr>
                <w:b/>
                <w:color w:val="000000"/>
                <w:szCs w:val="24"/>
                <w:u w:val="none"/>
                <w:lang w:eastAsia="lv-LV"/>
              </w:rPr>
              <w:t>pārstāvēttiesīgā</w:t>
            </w:r>
            <w:proofErr w:type="spellEnd"/>
            <w:r w:rsidRPr="006416F6">
              <w:rPr>
                <w:b/>
                <w:color w:val="000000"/>
                <w:szCs w:val="24"/>
                <w:u w:val="none"/>
                <w:lang w:eastAsia="lv-LV"/>
              </w:rPr>
              <w:t xml:space="preserve"> persona</w:t>
            </w:r>
          </w:p>
          <w:p w14:paraId="0915F4EE" w14:textId="77777777" w:rsidR="006416F6" w:rsidRPr="006416F6" w:rsidRDefault="006416F6" w:rsidP="006416F6">
            <w:pPr>
              <w:widowControl w:val="0"/>
              <w:pBdr>
                <w:top w:val="nil"/>
                <w:left w:val="nil"/>
                <w:bottom w:val="nil"/>
                <w:right w:val="nil"/>
                <w:between w:val="nil"/>
              </w:pBdr>
              <w:jc w:val="both"/>
              <w:rPr>
                <w:b/>
                <w:color w:val="000000"/>
                <w:szCs w:val="24"/>
                <w:u w:val="none"/>
                <w:lang w:eastAsia="lv-LV"/>
              </w:rPr>
            </w:pPr>
            <w:r w:rsidRPr="006416F6">
              <w:rPr>
                <w:i/>
                <w:color w:val="000000"/>
                <w:szCs w:val="24"/>
                <w:u w:val="none"/>
                <w:lang w:eastAsia="lv-LV"/>
              </w:rPr>
              <w:t>(amats, vārds, uzvārds, personas kods)</w:t>
            </w:r>
            <w:r w:rsidRPr="006416F6">
              <w:rPr>
                <w:b/>
                <w:color w:val="000000"/>
                <w:szCs w:val="24"/>
                <w:u w:val="none"/>
                <w:lang w:eastAsia="lv-LV"/>
              </w:rPr>
              <w:t>:</w:t>
            </w:r>
          </w:p>
        </w:tc>
        <w:tc>
          <w:tcPr>
            <w:tcW w:w="6074" w:type="dxa"/>
            <w:shd w:val="clear" w:color="auto" w:fill="auto"/>
            <w:tcMar>
              <w:top w:w="100" w:type="dxa"/>
              <w:left w:w="100" w:type="dxa"/>
              <w:bottom w:w="100" w:type="dxa"/>
              <w:right w:w="100" w:type="dxa"/>
            </w:tcMar>
          </w:tcPr>
          <w:p w14:paraId="2A621558"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r w:rsidR="006416F6" w:rsidRPr="006416F6" w14:paraId="1419B0F7" w14:textId="77777777" w:rsidTr="00E50FE8">
        <w:trPr>
          <w:trHeight w:val="20"/>
        </w:trPr>
        <w:tc>
          <w:tcPr>
            <w:tcW w:w="3392" w:type="dxa"/>
            <w:shd w:val="clear" w:color="auto" w:fill="F2F2F2"/>
            <w:tcMar>
              <w:top w:w="100" w:type="dxa"/>
              <w:left w:w="100" w:type="dxa"/>
              <w:bottom w:w="100" w:type="dxa"/>
              <w:right w:w="100" w:type="dxa"/>
            </w:tcMar>
          </w:tcPr>
          <w:p w14:paraId="2B8363FF"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b/>
                <w:color w:val="000000"/>
                <w:szCs w:val="24"/>
                <w:u w:val="none"/>
                <w:lang w:eastAsia="lv-LV"/>
              </w:rPr>
              <w:t xml:space="preserve">Pilnvarotā persona (ja ir)  </w:t>
            </w:r>
          </w:p>
          <w:p w14:paraId="6A9FE9CD" w14:textId="77777777" w:rsidR="006416F6" w:rsidRPr="006416F6" w:rsidRDefault="006416F6" w:rsidP="006416F6">
            <w:pPr>
              <w:widowControl w:val="0"/>
              <w:pBdr>
                <w:top w:val="nil"/>
                <w:left w:val="nil"/>
                <w:bottom w:val="nil"/>
                <w:right w:val="nil"/>
                <w:between w:val="nil"/>
              </w:pBdr>
              <w:rPr>
                <w:b/>
                <w:color w:val="000000"/>
                <w:szCs w:val="24"/>
                <w:u w:val="none"/>
                <w:lang w:eastAsia="lv-LV"/>
              </w:rPr>
            </w:pPr>
            <w:r w:rsidRPr="006416F6">
              <w:rPr>
                <w:i/>
                <w:color w:val="000000"/>
                <w:szCs w:val="24"/>
                <w:u w:val="none"/>
                <w:lang w:eastAsia="lv-LV"/>
              </w:rPr>
              <w:t>(vārds, uzvārds, personas kods)</w:t>
            </w:r>
            <w:r w:rsidRPr="006416F6">
              <w:rPr>
                <w:b/>
                <w:color w:val="000000"/>
                <w:szCs w:val="24"/>
                <w:u w:val="none"/>
                <w:lang w:eastAsia="lv-LV"/>
              </w:rPr>
              <w:t>:</w:t>
            </w:r>
          </w:p>
        </w:tc>
        <w:tc>
          <w:tcPr>
            <w:tcW w:w="6074" w:type="dxa"/>
            <w:shd w:val="clear" w:color="auto" w:fill="auto"/>
            <w:tcMar>
              <w:top w:w="100" w:type="dxa"/>
              <w:left w:w="100" w:type="dxa"/>
              <w:bottom w:w="100" w:type="dxa"/>
              <w:right w:w="100" w:type="dxa"/>
            </w:tcMar>
          </w:tcPr>
          <w:p w14:paraId="13D95835" w14:textId="77777777" w:rsidR="006416F6" w:rsidRPr="006416F6" w:rsidRDefault="006416F6" w:rsidP="006416F6">
            <w:pPr>
              <w:widowControl w:val="0"/>
              <w:pBdr>
                <w:top w:val="nil"/>
                <w:left w:val="nil"/>
                <w:bottom w:val="nil"/>
                <w:right w:val="nil"/>
                <w:between w:val="nil"/>
              </w:pBdr>
              <w:rPr>
                <w:color w:val="000000"/>
                <w:szCs w:val="24"/>
                <w:u w:val="none"/>
                <w:lang w:eastAsia="lv-LV"/>
              </w:rPr>
            </w:pPr>
          </w:p>
        </w:tc>
      </w:tr>
    </w:tbl>
    <w:p w14:paraId="38A6A0B0" w14:textId="77777777" w:rsidR="006416F6" w:rsidRPr="006416F6" w:rsidRDefault="006416F6" w:rsidP="006416F6">
      <w:pPr>
        <w:widowControl w:val="0"/>
        <w:pBdr>
          <w:top w:val="nil"/>
          <w:left w:val="nil"/>
          <w:bottom w:val="nil"/>
          <w:right w:val="nil"/>
          <w:between w:val="nil"/>
        </w:pBdr>
        <w:ind w:left="977" w:right="153" w:hanging="977"/>
        <w:rPr>
          <w:b/>
          <w:szCs w:val="24"/>
          <w:u w:val="none"/>
          <w:lang w:eastAsia="lv-LV"/>
        </w:rPr>
      </w:pPr>
    </w:p>
    <w:p w14:paraId="6B6F592D" w14:textId="77777777" w:rsidR="006416F6" w:rsidRPr="006416F6" w:rsidRDefault="006416F6" w:rsidP="006416F6">
      <w:pPr>
        <w:widowControl w:val="0"/>
        <w:pBdr>
          <w:top w:val="nil"/>
          <w:left w:val="nil"/>
          <w:bottom w:val="nil"/>
          <w:right w:val="nil"/>
          <w:between w:val="nil"/>
        </w:pBdr>
        <w:ind w:left="977" w:right="153" w:hanging="977"/>
        <w:rPr>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416F6" w:rsidRPr="006416F6" w14:paraId="51CFA625" w14:textId="77777777" w:rsidTr="00E50FE8">
        <w:trPr>
          <w:trHeight w:hRule="exact" w:val="454"/>
        </w:trPr>
        <w:tc>
          <w:tcPr>
            <w:tcW w:w="9466" w:type="dxa"/>
            <w:shd w:val="clear" w:color="auto" w:fill="F2F2F2"/>
            <w:tcMar>
              <w:top w:w="100" w:type="dxa"/>
              <w:left w:w="100" w:type="dxa"/>
              <w:bottom w:w="100" w:type="dxa"/>
              <w:right w:w="100" w:type="dxa"/>
            </w:tcMar>
            <w:vAlign w:val="center"/>
          </w:tcPr>
          <w:p w14:paraId="29BCFA00" w14:textId="77777777" w:rsidR="006416F6" w:rsidRPr="006416F6" w:rsidRDefault="006416F6" w:rsidP="006416F6">
            <w:pPr>
              <w:widowControl w:val="0"/>
              <w:numPr>
                <w:ilvl w:val="0"/>
                <w:numId w:val="21"/>
              </w:numPr>
              <w:pBdr>
                <w:top w:val="nil"/>
                <w:left w:val="nil"/>
                <w:bottom w:val="nil"/>
                <w:right w:val="nil"/>
                <w:between w:val="nil"/>
              </w:pBdr>
              <w:spacing w:before="100" w:after="200" w:line="276" w:lineRule="auto"/>
              <w:ind w:right="153"/>
              <w:contextualSpacing/>
              <w:rPr>
                <w:b/>
                <w:szCs w:val="24"/>
                <w:u w:val="none"/>
                <w:lang w:eastAsia="lv-LV"/>
              </w:rPr>
            </w:pPr>
            <w:r w:rsidRPr="006416F6">
              <w:rPr>
                <w:b/>
                <w:bCs/>
                <w:color w:val="000000"/>
                <w:szCs w:val="24"/>
                <w:u w:val="none"/>
                <w:lang w:eastAsia="lv-LV"/>
              </w:rPr>
              <w:t>PLĀNOTĀS DARBĪBAS NOMAS OBJEKTĀ:</w:t>
            </w:r>
          </w:p>
        </w:tc>
      </w:tr>
      <w:tr w:rsidR="006416F6" w:rsidRPr="006416F6" w14:paraId="0F41C3FF" w14:textId="77777777" w:rsidTr="00E50FE8">
        <w:trPr>
          <w:trHeight w:val="1440"/>
        </w:trPr>
        <w:tc>
          <w:tcPr>
            <w:tcW w:w="9466" w:type="dxa"/>
            <w:shd w:val="clear" w:color="auto" w:fill="auto"/>
            <w:tcMar>
              <w:top w:w="100" w:type="dxa"/>
              <w:left w:w="100" w:type="dxa"/>
              <w:bottom w:w="100" w:type="dxa"/>
              <w:right w:w="100" w:type="dxa"/>
            </w:tcMar>
          </w:tcPr>
          <w:p w14:paraId="2625B29C" w14:textId="77777777" w:rsidR="006416F6" w:rsidRPr="006416F6" w:rsidRDefault="006416F6" w:rsidP="006416F6">
            <w:pPr>
              <w:widowControl w:val="0"/>
              <w:pBdr>
                <w:top w:val="nil"/>
                <w:left w:val="nil"/>
                <w:bottom w:val="nil"/>
                <w:right w:val="nil"/>
                <w:between w:val="nil"/>
              </w:pBdr>
              <w:tabs>
                <w:tab w:val="left" w:pos="453"/>
              </w:tabs>
              <w:jc w:val="both"/>
              <w:rPr>
                <w:b/>
                <w:color w:val="000000"/>
                <w:szCs w:val="24"/>
                <w:u w:val="none"/>
                <w:lang w:eastAsia="lv-LV"/>
              </w:rPr>
            </w:pPr>
          </w:p>
        </w:tc>
      </w:tr>
    </w:tbl>
    <w:p w14:paraId="6908BF63" w14:textId="77777777" w:rsidR="006416F6" w:rsidRPr="006416F6" w:rsidRDefault="006416F6" w:rsidP="006416F6">
      <w:pPr>
        <w:widowControl w:val="0"/>
        <w:pBdr>
          <w:top w:val="nil"/>
          <w:left w:val="nil"/>
          <w:bottom w:val="nil"/>
          <w:right w:val="nil"/>
          <w:between w:val="nil"/>
        </w:pBdr>
        <w:ind w:left="977" w:right="153" w:hanging="977"/>
        <w:rPr>
          <w:b/>
          <w:szCs w:val="24"/>
          <w:u w:val="none"/>
          <w:lang w:eastAsia="lv-LV"/>
        </w:rPr>
      </w:pPr>
    </w:p>
    <w:p w14:paraId="0FA32A2F" w14:textId="77777777" w:rsidR="006416F6" w:rsidRPr="006416F6" w:rsidRDefault="006416F6" w:rsidP="006416F6">
      <w:pPr>
        <w:widowControl w:val="0"/>
        <w:pBdr>
          <w:top w:val="nil"/>
          <w:left w:val="nil"/>
          <w:bottom w:val="nil"/>
          <w:right w:val="nil"/>
          <w:between w:val="nil"/>
        </w:pBdr>
        <w:spacing w:before="100" w:after="200" w:line="228" w:lineRule="auto"/>
        <w:jc w:val="both"/>
        <w:rPr>
          <w:rFonts w:eastAsia="Cambria"/>
          <w:color w:val="000000"/>
          <w:u w:val="none"/>
          <w:lang w:eastAsia="lv-LV"/>
        </w:rPr>
      </w:pPr>
      <w:r w:rsidRPr="006416F6">
        <w:rPr>
          <w:rFonts w:eastAsia="Cambria"/>
          <w:color w:val="000000"/>
          <w:u w:val="none"/>
          <w:lang w:eastAsia="lv-LV"/>
        </w:rPr>
        <w:t xml:space="preserve">Ar šī pieteikuma iesniegšanu </w:t>
      </w:r>
      <w:r w:rsidRPr="006416F6">
        <w:rPr>
          <w:rFonts w:eastAsia="Cambria"/>
          <w:i/>
          <w:u w:val="none"/>
          <w:lang w:eastAsia="lv-LV"/>
        </w:rPr>
        <w:t>&lt;Nomas tiesību pretendenta nosaukums&gt;</w:t>
      </w:r>
      <w:r w:rsidRPr="006416F6">
        <w:rPr>
          <w:rFonts w:eastAsia="Cambria"/>
          <w:u w:val="none"/>
          <w:lang w:eastAsia="lv-LV"/>
        </w:rPr>
        <w:t xml:space="preserve"> </w:t>
      </w:r>
      <w:r w:rsidRPr="006416F6">
        <w:rPr>
          <w:rFonts w:eastAsia="Cambria"/>
          <w:color w:val="000000"/>
          <w:u w:val="none"/>
          <w:lang w:eastAsia="lv-LV"/>
        </w:rPr>
        <w:t xml:space="preserve"> (turpmāk – Pretendents) piesaka savu dalību </w:t>
      </w:r>
      <w:r w:rsidRPr="006416F6">
        <w:rPr>
          <w:bCs/>
          <w:u w:val="none"/>
          <w:lang w:eastAsia="lv-LV"/>
        </w:rPr>
        <w:t xml:space="preserve">Gulbenes novada pašvaldībai piederošā nekustamā īpašuma </w:t>
      </w:r>
      <w:r w:rsidRPr="006416F6">
        <w:rPr>
          <w:rFonts w:eastAsia="Cambria"/>
          <w:bCs/>
          <w:noProof/>
          <w:u w:val="none"/>
          <w:lang w:eastAsia="lv-LV"/>
        </w:rPr>
        <w:t>Gulbenes pilsētā ar kadastra numuru 5001 001 0112 un adresi: O.Kalpaka iela 25A, Gulbene, Gulbenes novads, sastāvā esošās zemes vienības ar kadastra apzīmējumu 5001 001 0112 daļas 100 m</w:t>
      </w:r>
      <w:r w:rsidRPr="006416F6">
        <w:rPr>
          <w:rFonts w:eastAsia="Cambria"/>
          <w:bCs/>
          <w:noProof/>
          <w:u w:val="none"/>
          <w:vertAlign w:val="superscript"/>
          <w:lang w:eastAsia="lv-LV"/>
        </w:rPr>
        <w:t>2</w:t>
      </w:r>
      <w:r w:rsidRPr="006416F6">
        <w:rPr>
          <w:rFonts w:eastAsia="Cambria"/>
          <w:bCs/>
          <w:noProof/>
          <w:u w:val="none"/>
          <w:lang w:eastAsia="lv-LV"/>
        </w:rPr>
        <w:t xml:space="preserve"> platībā</w:t>
      </w:r>
      <w:r w:rsidRPr="006416F6">
        <w:rPr>
          <w:rFonts w:eastAsia="Cambria"/>
          <w:color w:val="000000"/>
          <w:u w:val="none"/>
          <w:lang w:eastAsia="lv-LV"/>
        </w:rPr>
        <w:t xml:space="preserve"> (turpmāk – Nomas objekts) nomas tiesību mutiskā izsolē (turpmāk – izsole) un apliecina, ka:</w:t>
      </w:r>
    </w:p>
    <w:p w14:paraId="0196122A"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Pretendentam ir skaidras un saprotamas Pretendenta tiesības un pienākumi, kas ir noteikti izsoles noteikumos un normatīvajos aktos;</w:t>
      </w:r>
    </w:p>
    <w:p w14:paraId="75437480"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Pretendents ir iepazinies ar izsoles noteikumiem, tai skaitā visiem to pielikumiem, saturu, atzīst tos par pareiziem, saprotamiem un atbilstošiem;</w:t>
      </w:r>
    </w:p>
    <w:p w14:paraId="37D948E4"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25CE118C"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u w:val="none"/>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D83DC9B"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uz pieteikuma iesniegšanas dienu Pretendentam nav neizpildītu maksājumu saistību par līgumiem, tai skaitā Pretendents nav atzīstams par nelabticīgu nomnieku, ievērojot izsoles noteikumu 5.2.5. punktā noteikto;</w:t>
      </w:r>
    </w:p>
    <w:p w14:paraId="76B321B6"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u w:val="none"/>
          <w:lang w:eastAsia="lv-LV"/>
        </w:rPr>
        <w:t xml:space="preserve">uz pieteikuma iesniegšanas brīdi Pretendentam ar tiesas spriedumu nav pasludināts maksātnespējas process, netiek īstenots tiesiskās aizsardzības process vai </w:t>
      </w:r>
      <w:proofErr w:type="spellStart"/>
      <w:r w:rsidRPr="006416F6">
        <w:rPr>
          <w:rFonts w:eastAsia="Cambria"/>
          <w:u w:val="none"/>
          <w:lang w:eastAsia="lv-LV"/>
        </w:rPr>
        <w:t>ārpustiesas</w:t>
      </w:r>
      <w:proofErr w:type="spellEnd"/>
      <w:r w:rsidRPr="006416F6">
        <w:rPr>
          <w:rFonts w:eastAsia="Cambria"/>
          <w:u w:val="none"/>
          <w:lang w:eastAsia="lv-LV"/>
        </w:rPr>
        <w:t xml:space="preserve"> tiesiskās aizsardzības process, tā saimnieciskā darbība nav apturēta vai izbeigta, tam nav uzsākts </w:t>
      </w:r>
      <w:r w:rsidRPr="006416F6">
        <w:rPr>
          <w:rFonts w:eastAsia="Cambria"/>
          <w:u w:val="none"/>
          <w:lang w:eastAsia="lv-LV"/>
        </w:rPr>
        <w:lastRenderedPageBreak/>
        <w:t>likvidācijas process;</w:t>
      </w:r>
    </w:p>
    <w:p w14:paraId="5121499D"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u w:val="none"/>
          <w:lang w:eastAsia="lv-LV"/>
        </w:rPr>
      </w:pPr>
      <w:r w:rsidRPr="006416F6">
        <w:rPr>
          <w:color w:val="000000"/>
          <w:u w:val="none"/>
          <w:lang w:eastAsia="lv-LV"/>
        </w:rPr>
        <w:t xml:space="preserve">uz pieteikuma iesniegšanas dienu Pretendentam </w:t>
      </w:r>
      <w:r w:rsidRPr="006416F6">
        <w:rPr>
          <w:rFonts w:eastAsia="Cambria"/>
          <w:u w:val="none"/>
          <w:lang w:eastAsia="lv-LV"/>
        </w:rPr>
        <w:t>nav nodokļu, tostarp nekustamā īpašuma nodokļu un pašvaldības nodevu, parādu;</w:t>
      </w:r>
    </w:p>
    <w:p w14:paraId="0511E7AD"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u w:val="none"/>
          <w:lang w:eastAsia="lv-LV"/>
        </w:rPr>
      </w:pPr>
      <w:r w:rsidRPr="006416F6">
        <w:rPr>
          <w:rFonts w:eastAsia="Cambria"/>
          <w:color w:val="000000"/>
          <w:u w:val="none"/>
          <w:lang w:eastAsia="lv-LV"/>
        </w:rPr>
        <w:t xml:space="preserve">attiecībā uz Pretendentu, tās valdes vai padomes locekli, patieso labuma guvēju, </w:t>
      </w:r>
      <w:proofErr w:type="spellStart"/>
      <w:r w:rsidRPr="006416F6">
        <w:rPr>
          <w:rFonts w:eastAsia="Cambria"/>
          <w:color w:val="000000"/>
          <w:u w:val="none"/>
          <w:lang w:eastAsia="lv-LV"/>
        </w:rPr>
        <w:t>pārstāvēttiesīgo</w:t>
      </w:r>
      <w:proofErr w:type="spellEnd"/>
      <w:r w:rsidRPr="006416F6">
        <w:rPr>
          <w:rFonts w:eastAsia="Cambria"/>
          <w:color w:val="000000"/>
          <w:u w:val="none"/>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6416F6">
        <w:rPr>
          <w:rFonts w:eastAsia="Cambria"/>
          <w:color w:val="000000"/>
          <w:u w:val="none"/>
          <w:lang w:eastAsia="lv-LV"/>
        </w:rPr>
        <w:t>pārstāvēttiesīgo</w:t>
      </w:r>
      <w:proofErr w:type="spellEnd"/>
      <w:r w:rsidRPr="006416F6">
        <w:rPr>
          <w:rFonts w:eastAsia="Cambria"/>
          <w:color w:val="000000"/>
          <w:u w:val="none"/>
          <w:lang w:eastAsia="lv-LV"/>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1AF190F2"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u w:val="none"/>
          <w:lang w:eastAsia="lv-LV"/>
        </w:rPr>
      </w:pPr>
      <w:r w:rsidRPr="006416F6">
        <w:rPr>
          <w:color w:val="000000"/>
          <w:u w:val="none"/>
          <w:lang w:eastAsia="lv-LV"/>
        </w:rPr>
        <w:t>Pretendents nav ieinteresēts citu Pretendentu šai izsolei iesniegtajos piedāvājumos, pieteikums, tai skaitā piedāvājums, ir sagatavots individuāli un nav saskaņots ar konkurentiem;</w:t>
      </w:r>
    </w:p>
    <w:p w14:paraId="40525720"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visas izsoles pieteikumā sniegtās ziņas par Pretendentu un tā piedāvājumiem ir patiesas;</w:t>
      </w:r>
    </w:p>
    <w:p w14:paraId="31E53DD8"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color w:val="000000"/>
          <w:u w:val="none"/>
          <w:lang w:eastAsia="lv-LV"/>
        </w:rPr>
        <w:t>Pretendents piekrīt – ja pēc Iznomātāja rīcībā esošās informācijas Pretendents ir atzīstams par nelabticīgu nomnieku vai ieinteresēto personu attiecībā pret parādā esošo personu Iznomātājam, Pretendents netiek i</w:t>
      </w:r>
      <w:r w:rsidRPr="006416F6">
        <w:rPr>
          <w:rFonts w:cs="Cambria"/>
          <w:color w:val="000000"/>
          <w:u w:val="none"/>
          <w:lang w:eastAsia="lv-LV"/>
        </w:rPr>
        <w:t>ekļauts izsoles dalībnieku sarakstā</w:t>
      </w:r>
      <w:r w:rsidRPr="006416F6">
        <w:rPr>
          <w:color w:val="000000"/>
          <w:u w:val="none"/>
          <w:lang w:eastAsia="lv-LV"/>
        </w:rPr>
        <w:t>, jo tas ir sniedzis nepatiesas ziņas, aizpildot un iesniedzot pieteikumu;</w:t>
      </w:r>
    </w:p>
    <w:p w14:paraId="42824B6E"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 xml:space="preserve">Pretendents </w:t>
      </w:r>
      <w:r w:rsidRPr="006416F6">
        <w:rPr>
          <w:rFonts w:eastAsia="Cambria"/>
          <w:u w:val="none"/>
          <w:lang w:eastAsia="lv-LV"/>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6416F6">
        <w:rPr>
          <w:rFonts w:eastAsia="Cambria"/>
          <w:color w:val="000000"/>
          <w:u w:val="none"/>
          <w:lang w:eastAsia="lv-LV"/>
        </w:rPr>
        <w:t xml:space="preserve"> </w:t>
      </w:r>
    </w:p>
    <w:p w14:paraId="1B948B23"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Pretendents piekrīt, ka personas dati tiks izmantoti, lai pārliecinātos par sniegtās informācijas patiesīgumu;</w:t>
      </w:r>
    </w:p>
    <w:p w14:paraId="2CAA7ED4"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u w:val="none"/>
          <w:lang w:eastAsia="lv-LV"/>
        </w:rPr>
        <w:t xml:space="preserve">Pretendents piekrīt, ka Iznomātājs kā </w:t>
      </w:r>
      <w:proofErr w:type="spellStart"/>
      <w:r w:rsidRPr="006416F6">
        <w:rPr>
          <w:rFonts w:eastAsia="Cambria"/>
          <w:u w:val="none"/>
          <w:lang w:eastAsia="lv-LV"/>
        </w:rPr>
        <w:t>kredītinformācijas</w:t>
      </w:r>
      <w:proofErr w:type="spellEnd"/>
      <w:r w:rsidRPr="006416F6">
        <w:rPr>
          <w:rFonts w:eastAsia="Cambria"/>
          <w:u w:val="none"/>
          <w:lang w:eastAsia="lv-LV"/>
        </w:rPr>
        <w:t xml:space="preserve"> lietotājs ir tiesīgs pieprasīt un saņemt </w:t>
      </w:r>
      <w:proofErr w:type="spellStart"/>
      <w:r w:rsidRPr="006416F6">
        <w:rPr>
          <w:rFonts w:eastAsia="Cambria"/>
          <w:u w:val="none"/>
          <w:lang w:eastAsia="lv-LV"/>
        </w:rPr>
        <w:t>kredītinformāciju</w:t>
      </w:r>
      <w:proofErr w:type="spellEnd"/>
      <w:r w:rsidRPr="006416F6">
        <w:rPr>
          <w:rFonts w:eastAsia="Cambria"/>
          <w:u w:val="none"/>
          <w:lang w:eastAsia="lv-LV"/>
        </w:rPr>
        <w:t>, tai skaitā ziņas par Pretendenta kavētajiem maksājumiem un tā kredītreitingu no Iznomātājam pieejamām datubāzēm;</w:t>
      </w:r>
    </w:p>
    <w:p w14:paraId="23D05EF0" w14:textId="77777777" w:rsidR="006416F6" w:rsidRPr="006416F6" w:rsidRDefault="006416F6" w:rsidP="006416F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rFonts w:eastAsia="Cambria"/>
          <w:color w:val="000000"/>
          <w:u w:val="none"/>
          <w:lang w:eastAsia="lv-LV"/>
        </w:rPr>
      </w:pPr>
      <w:r w:rsidRPr="006416F6">
        <w:rPr>
          <w:rFonts w:eastAsia="Cambria"/>
          <w:color w:val="000000"/>
          <w:u w:val="none"/>
          <w:lang w:eastAsia="lv-LV"/>
        </w:rPr>
        <w:t xml:space="preserve">Pretendents piekrīt, ka saziņai ar Pretendentu tiek izmantots pieteikumā dalībai izsolē norādītā e-adrese vai e-pasta adrese. </w:t>
      </w:r>
    </w:p>
    <w:p w14:paraId="0BD6E173" w14:textId="77777777" w:rsidR="006416F6" w:rsidRPr="006416F6" w:rsidRDefault="006416F6" w:rsidP="006416F6">
      <w:pPr>
        <w:spacing w:before="100" w:after="200" w:line="276" w:lineRule="auto"/>
        <w:rPr>
          <w:color w:val="000000"/>
          <w:szCs w:val="24"/>
          <w:u w:val="none"/>
          <w:lang w:eastAsia="lv-LV"/>
        </w:rPr>
      </w:pPr>
    </w:p>
    <w:p w14:paraId="4D93BE76" w14:textId="77777777" w:rsidR="006416F6" w:rsidRPr="006416F6" w:rsidRDefault="006416F6" w:rsidP="006416F6">
      <w:pPr>
        <w:spacing w:before="100" w:after="200" w:line="276" w:lineRule="auto"/>
        <w:rPr>
          <w:rFonts w:ascii="Cambria" w:eastAsia="Cambria" w:hAnsi="Cambria" w:cs="Cambria"/>
          <w:sz w:val="20"/>
          <w:szCs w:val="20"/>
          <w:u w:val="none"/>
          <w:lang w:eastAsia="lv-LV"/>
        </w:rPr>
      </w:pPr>
      <w:r w:rsidRPr="006416F6">
        <w:rPr>
          <w:color w:val="000000"/>
          <w:szCs w:val="24"/>
          <w:u w:val="none"/>
          <w:lang w:eastAsia="lv-LV"/>
        </w:rPr>
        <w:t xml:space="preserve">Pielikumā:  </w:t>
      </w:r>
    </w:p>
    <w:p w14:paraId="37FE8BDC" w14:textId="77777777" w:rsidR="006416F6" w:rsidRPr="006416F6" w:rsidRDefault="006416F6" w:rsidP="006416F6">
      <w:pPr>
        <w:spacing w:before="60"/>
        <w:jc w:val="both"/>
        <w:rPr>
          <w:color w:val="000000"/>
          <w:szCs w:val="24"/>
          <w:u w:val="none"/>
          <w:lang w:eastAsia="lv-LV"/>
        </w:rPr>
      </w:pPr>
      <w:r w:rsidRPr="006416F6">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6416F6">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6416F6">
        <w:rPr>
          <w:rFonts w:ascii="Cambria" w:eastAsia="Cambria" w:hAnsi="Cambria" w:cs="Cambria"/>
          <w:color w:val="000000"/>
          <w:sz w:val="20"/>
          <w:szCs w:val="20"/>
          <w:u w:val="none"/>
          <w:lang w:eastAsia="lv-LV"/>
        </w:rPr>
        <w:fldChar w:fldCharType="end"/>
      </w:r>
      <w:r w:rsidRPr="006416F6">
        <w:rPr>
          <w:rFonts w:ascii="Cambria" w:eastAsia="Cambria" w:hAnsi="Cambria" w:cs="Cambria"/>
          <w:color w:val="000000"/>
          <w:sz w:val="20"/>
          <w:szCs w:val="20"/>
          <w:u w:val="none"/>
          <w:lang w:eastAsia="lv-LV"/>
        </w:rPr>
        <w:t xml:space="preserve"> </w:t>
      </w:r>
      <w:r w:rsidRPr="006416F6">
        <w:rPr>
          <w:color w:val="000000"/>
          <w:szCs w:val="24"/>
          <w:u w:val="none"/>
          <w:lang w:eastAsia="lv-LV"/>
        </w:rPr>
        <w:t>Pilnvarotās personas pārstāvības tiesības apliecinoša dokumenta kopija uz ____ lpp.;</w:t>
      </w:r>
      <w:r w:rsidRPr="006416F6">
        <w:rPr>
          <w:rFonts w:ascii="Cambria" w:eastAsia="Cambria" w:hAnsi="Cambria"/>
          <w:color w:val="000000"/>
          <w:sz w:val="20"/>
          <w:szCs w:val="24"/>
          <w:u w:val="none"/>
          <w:lang w:eastAsia="lv-LV"/>
        </w:rPr>
        <w:t xml:space="preserve"> </w:t>
      </w:r>
      <w:r w:rsidRPr="006416F6">
        <w:rPr>
          <w:rFonts w:ascii="Cambria" w:eastAsia="Cambria" w:hAnsi="Cambria"/>
          <w:color w:val="000000"/>
          <w:sz w:val="20"/>
          <w:szCs w:val="24"/>
          <w:u w:val="none"/>
          <w:vertAlign w:val="superscript"/>
          <w:lang w:eastAsia="lv-LV"/>
        </w:rPr>
        <w:footnoteReference w:id="1"/>
      </w:r>
    </w:p>
    <w:p w14:paraId="3B484C57" w14:textId="77777777" w:rsidR="006416F6" w:rsidRPr="006416F6" w:rsidRDefault="006416F6" w:rsidP="006416F6">
      <w:pPr>
        <w:spacing w:before="60"/>
        <w:jc w:val="both"/>
        <w:rPr>
          <w:color w:val="000000"/>
          <w:szCs w:val="24"/>
          <w:u w:val="none"/>
          <w:lang w:eastAsia="lv-LV"/>
        </w:rPr>
      </w:pPr>
      <w:r w:rsidRPr="006416F6">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6416F6">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6416F6">
        <w:rPr>
          <w:rFonts w:ascii="Cambria" w:eastAsia="Cambria" w:hAnsi="Cambria" w:cs="Cambria"/>
          <w:color w:val="000000"/>
          <w:sz w:val="20"/>
          <w:szCs w:val="20"/>
          <w:u w:val="none"/>
          <w:lang w:eastAsia="lv-LV"/>
        </w:rPr>
        <w:fldChar w:fldCharType="end"/>
      </w:r>
      <w:r w:rsidRPr="006416F6">
        <w:rPr>
          <w:rFonts w:eastAsia="Cambria"/>
          <w:b/>
          <w:bCs/>
          <w:szCs w:val="24"/>
          <w:u w:val="none"/>
          <w:lang w:eastAsia="lv-LV"/>
        </w:rPr>
        <w:t xml:space="preserve"> </w:t>
      </w:r>
      <w:r w:rsidRPr="006416F6">
        <w:rPr>
          <w:color w:val="000000"/>
          <w:szCs w:val="24"/>
          <w:u w:val="none"/>
          <w:lang w:eastAsia="lv-LV"/>
        </w:rPr>
        <w:t>___________________________________________________________________________.</w:t>
      </w:r>
    </w:p>
    <w:p w14:paraId="5FA58224" w14:textId="77777777" w:rsidR="006416F6" w:rsidRPr="006416F6" w:rsidRDefault="006416F6" w:rsidP="006416F6">
      <w:pPr>
        <w:jc w:val="center"/>
        <w:rPr>
          <w:i/>
          <w:iCs/>
          <w:color w:val="000000"/>
          <w:sz w:val="18"/>
          <w:szCs w:val="18"/>
          <w:u w:val="none"/>
          <w:lang w:eastAsia="lv-LV"/>
        </w:rPr>
      </w:pPr>
      <w:r w:rsidRPr="006416F6">
        <w:rPr>
          <w:i/>
          <w:iCs/>
          <w:color w:val="000000"/>
          <w:sz w:val="18"/>
          <w:szCs w:val="18"/>
          <w:u w:val="none"/>
          <w:lang w:eastAsia="lv-LV"/>
        </w:rPr>
        <w:t>(cits dokuments – norādīt dokumenta nosaukumu, lapu skaitu)</w:t>
      </w:r>
    </w:p>
    <w:p w14:paraId="6B7E856E" w14:textId="77777777" w:rsidR="006416F6" w:rsidRPr="006416F6" w:rsidRDefault="006416F6" w:rsidP="006416F6">
      <w:pPr>
        <w:jc w:val="both"/>
        <w:rPr>
          <w:i/>
          <w:szCs w:val="24"/>
          <w:u w:val="none"/>
          <w:lang w:eastAsia="lv-LV"/>
        </w:rPr>
      </w:pPr>
    </w:p>
    <w:p w14:paraId="6FD1AB71" w14:textId="77777777" w:rsidR="006416F6" w:rsidRPr="006416F6" w:rsidRDefault="006416F6" w:rsidP="006416F6">
      <w:pPr>
        <w:jc w:val="both"/>
        <w:rPr>
          <w:i/>
          <w:szCs w:val="24"/>
          <w:u w:val="none"/>
          <w:lang w:eastAsia="lv-LV"/>
        </w:rPr>
      </w:pPr>
    </w:p>
    <w:p w14:paraId="59AB1033" w14:textId="77777777" w:rsidR="006416F6" w:rsidRPr="006416F6" w:rsidRDefault="006416F6" w:rsidP="006416F6">
      <w:pPr>
        <w:ind w:left="360"/>
        <w:jc w:val="center"/>
        <w:rPr>
          <w:b/>
          <w:bCs/>
          <w:szCs w:val="24"/>
          <w:u w:val="none"/>
          <w:lang w:eastAsia="lv-LV"/>
        </w:rPr>
      </w:pPr>
      <w:r w:rsidRPr="006416F6">
        <w:rPr>
          <w:b/>
          <w:bCs/>
          <w:szCs w:val="24"/>
          <w:u w:val="none"/>
          <w:lang w:eastAsia="lv-LV"/>
        </w:rPr>
        <w:t>INFORMĀCIJA PAR PERSONU DATU APSTRĀDI</w:t>
      </w:r>
    </w:p>
    <w:p w14:paraId="12996200" w14:textId="77777777" w:rsidR="006416F6" w:rsidRPr="006416F6" w:rsidRDefault="006416F6" w:rsidP="006416F6">
      <w:pPr>
        <w:autoSpaceDE w:val="0"/>
        <w:autoSpaceDN w:val="0"/>
        <w:adjustRightInd w:val="0"/>
        <w:jc w:val="both"/>
        <w:rPr>
          <w:i/>
          <w:szCs w:val="24"/>
          <w:u w:val="none"/>
          <w:lang w:eastAsia="lv-LV"/>
        </w:rPr>
      </w:pPr>
    </w:p>
    <w:p w14:paraId="21515BF0" w14:textId="77777777" w:rsidR="006416F6" w:rsidRPr="006416F6" w:rsidRDefault="006416F6" w:rsidP="006416F6">
      <w:pPr>
        <w:autoSpaceDE w:val="0"/>
        <w:autoSpaceDN w:val="0"/>
        <w:adjustRightInd w:val="0"/>
        <w:spacing w:before="60" w:after="60"/>
        <w:jc w:val="both"/>
        <w:rPr>
          <w:rFonts w:eastAsia="Cambria"/>
          <w:color w:val="000000"/>
          <w:sz w:val="22"/>
          <w:u w:val="none"/>
          <w:lang w:eastAsia="lv-LV"/>
        </w:rPr>
      </w:pPr>
      <w:r w:rsidRPr="006416F6">
        <w:rPr>
          <w:sz w:val="22"/>
          <w:u w:val="none"/>
          <w:lang w:eastAsia="lv-LV"/>
        </w:rPr>
        <w:t xml:space="preserve">Izsoles organizēšanas procesa laikā iegūto pretendentu un dalībnieku (turpmāk – datu subjektu) personas datu </w:t>
      </w:r>
      <w:r w:rsidRPr="006416F6">
        <w:rPr>
          <w:rFonts w:eastAsia="Cambria"/>
          <w:color w:val="000000"/>
          <w:sz w:val="22"/>
          <w:u w:val="none"/>
          <w:lang w:eastAsia="lv-LV"/>
        </w:rPr>
        <w:t xml:space="preserve">apstrādes pārzinis ir Gulbenes novada pašvaldība (adrese: Ābeļu iela 2, Gulbene, Gulbenes novads, LV-4401, reģistrācijas Nr. 90009116327, tālr. 64497710, e-pasts: </w:t>
      </w:r>
      <w:hyperlink r:id="rId35" w:history="1">
        <w:r w:rsidRPr="006416F6">
          <w:rPr>
            <w:rFonts w:eastAsia="Cambria"/>
            <w:color w:val="5F5F5F"/>
            <w:sz w:val="22"/>
            <w:lang w:eastAsia="lv-LV"/>
          </w:rPr>
          <w:t>dome@gulbene.lv</w:t>
        </w:r>
      </w:hyperlink>
      <w:r w:rsidRPr="006416F6">
        <w:rPr>
          <w:rFonts w:eastAsia="Cambria"/>
          <w:color w:val="000000"/>
          <w:sz w:val="22"/>
          <w:u w:val="none"/>
          <w:lang w:eastAsia="lv-LV"/>
        </w:rPr>
        <w:t xml:space="preserve">.  </w:t>
      </w:r>
    </w:p>
    <w:p w14:paraId="4940DA08" w14:textId="77777777" w:rsidR="006416F6" w:rsidRPr="006416F6" w:rsidRDefault="006416F6" w:rsidP="006416F6">
      <w:pPr>
        <w:autoSpaceDE w:val="0"/>
        <w:autoSpaceDN w:val="0"/>
        <w:adjustRightInd w:val="0"/>
        <w:spacing w:before="60" w:after="60"/>
        <w:jc w:val="both"/>
        <w:rPr>
          <w:rFonts w:eastAsia="Cambria"/>
          <w:color w:val="000000"/>
          <w:sz w:val="22"/>
          <w:u w:val="none"/>
          <w:lang w:eastAsia="lv-LV"/>
        </w:rPr>
      </w:pPr>
      <w:r w:rsidRPr="006416F6">
        <w:rPr>
          <w:rFonts w:eastAsia="Cambria"/>
          <w:color w:val="000000"/>
          <w:sz w:val="22"/>
          <w:u w:val="none"/>
          <w:lang w:eastAsia="lv-LV"/>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57F9488F" w14:textId="77777777" w:rsidR="006416F6" w:rsidRPr="006416F6" w:rsidRDefault="006416F6" w:rsidP="006416F6">
      <w:pPr>
        <w:spacing w:before="60" w:after="60"/>
        <w:jc w:val="both"/>
        <w:rPr>
          <w:sz w:val="22"/>
          <w:u w:val="none"/>
          <w:lang w:eastAsia="lv-LV"/>
        </w:rPr>
      </w:pPr>
      <w:r w:rsidRPr="006416F6">
        <w:rPr>
          <w:sz w:val="22"/>
          <w:u w:val="none"/>
          <w:lang w:eastAsia="lv-LV"/>
        </w:rPr>
        <w:t xml:space="preserve">Personas datu apstrādes mērķis – organizēt nomas tiesību izsoles norisi un zemes nomas līguma noslēgšanu. </w:t>
      </w:r>
    </w:p>
    <w:p w14:paraId="1161861F" w14:textId="77777777" w:rsidR="006416F6" w:rsidRPr="006416F6" w:rsidRDefault="006416F6" w:rsidP="006416F6">
      <w:pPr>
        <w:spacing w:before="60" w:after="60"/>
        <w:jc w:val="both"/>
        <w:rPr>
          <w:sz w:val="22"/>
          <w:u w:val="none"/>
          <w:lang w:eastAsia="lv-LV"/>
        </w:rPr>
      </w:pPr>
      <w:r w:rsidRPr="006416F6">
        <w:rPr>
          <w:sz w:val="22"/>
          <w:u w:val="none"/>
          <w:lang w:eastAsia="lv-LV"/>
        </w:rPr>
        <w:t>Organizējot izsoles norisi personas datu pārzinis izmanto Iedzīvotāju reģistra datu bāzi, Valsts ieņēmumu dienesta un Lursoft publiskās datu bāzes, lai pārbaudītu pretendentu atbilstību izsoles noteikumu nosacījumiem.</w:t>
      </w:r>
    </w:p>
    <w:p w14:paraId="65630383" w14:textId="77777777" w:rsidR="006416F6" w:rsidRPr="006416F6" w:rsidRDefault="006416F6" w:rsidP="006416F6">
      <w:pPr>
        <w:spacing w:before="60" w:after="60"/>
        <w:jc w:val="both"/>
        <w:rPr>
          <w:sz w:val="22"/>
          <w:u w:val="none"/>
          <w:lang w:eastAsia="lv-LV"/>
        </w:rPr>
      </w:pPr>
      <w:r w:rsidRPr="006416F6">
        <w:rPr>
          <w:sz w:val="22"/>
          <w:u w:val="none"/>
          <w:lang w:eastAsia="lv-LV"/>
        </w:rPr>
        <w:t xml:space="preserve">Personas datu iespējamie saņēmēji ir Gulbenes novada pašvaldības atbildīgie darbinieki (izsoles pretendentu izvērtēšana, nepieciešamības gadījumā saziņas organizēšana, līguma slēgšanas procesa </w:t>
      </w:r>
      <w:r w:rsidRPr="006416F6">
        <w:rPr>
          <w:sz w:val="22"/>
          <w:u w:val="none"/>
          <w:lang w:eastAsia="lv-LV"/>
        </w:rPr>
        <w:lastRenderedPageBreak/>
        <w:t>organizēšana, maksājumu apstrāde), Mantas iznomāšanas komisija (pieņem lēmumu par zemes vienību nomu), pārziņa nolīgtie apstrādātāji (lietvedības un grāmatvedības sistēmas uzturētāji).</w:t>
      </w:r>
    </w:p>
    <w:p w14:paraId="228AB7E5" w14:textId="77777777" w:rsidR="006416F6" w:rsidRPr="006416F6" w:rsidRDefault="006416F6" w:rsidP="006416F6">
      <w:pPr>
        <w:jc w:val="both"/>
        <w:rPr>
          <w:sz w:val="22"/>
          <w:u w:val="none"/>
          <w:lang w:eastAsia="lv-LV"/>
        </w:rPr>
      </w:pPr>
      <w:r w:rsidRPr="006416F6">
        <w:rPr>
          <w:sz w:val="22"/>
          <w:u w:val="none"/>
          <w:lang w:eastAsia="lv-LV"/>
        </w:rPr>
        <w:t xml:space="preserve">Personas dati tiks glabāti atkarībā no dokumenta veida: </w:t>
      </w:r>
    </w:p>
    <w:p w14:paraId="3EBD96F8" w14:textId="77777777" w:rsidR="006416F6" w:rsidRPr="006416F6" w:rsidRDefault="006416F6" w:rsidP="006416F6">
      <w:pPr>
        <w:numPr>
          <w:ilvl w:val="0"/>
          <w:numId w:val="23"/>
        </w:numPr>
        <w:spacing w:before="100" w:after="200" w:line="276" w:lineRule="auto"/>
        <w:ind w:left="284" w:hanging="284"/>
        <w:jc w:val="both"/>
        <w:rPr>
          <w:sz w:val="22"/>
          <w:u w:val="none"/>
          <w:lang w:eastAsia="lv-LV"/>
        </w:rPr>
      </w:pPr>
      <w:r w:rsidRPr="006416F6">
        <w:rPr>
          <w:sz w:val="22"/>
          <w:u w:val="none"/>
          <w:lang w:eastAsia="lv-LV"/>
        </w:rPr>
        <w:t>nomas tiesību izsoles lietas, tai skaitā Mantas iznomāšanas komisija protokoli un lēmums – pastāvīgi;</w:t>
      </w:r>
    </w:p>
    <w:p w14:paraId="0A558C94" w14:textId="77777777" w:rsidR="006416F6" w:rsidRPr="006416F6" w:rsidRDefault="006416F6" w:rsidP="006416F6">
      <w:pPr>
        <w:numPr>
          <w:ilvl w:val="0"/>
          <w:numId w:val="23"/>
        </w:numPr>
        <w:spacing w:before="100" w:after="200" w:line="276" w:lineRule="auto"/>
        <w:ind w:left="284" w:hanging="284"/>
        <w:jc w:val="both"/>
        <w:rPr>
          <w:sz w:val="22"/>
          <w:u w:val="none"/>
          <w:lang w:eastAsia="lv-LV"/>
        </w:rPr>
      </w:pPr>
      <w:r w:rsidRPr="006416F6">
        <w:rPr>
          <w:sz w:val="22"/>
          <w:u w:val="none"/>
          <w:lang w:eastAsia="lv-LV"/>
        </w:rPr>
        <w:t>maksājumu informācija, kas saņemta pašvaldības kontā – 10 gadi.</w:t>
      </w:r>
    </w:p>
    <w:p w14:paraId="0EFEAD23" w14:textId="77777777" w:rsidR="006416F6" w:rsidRPr="006416F6" w:rsidRDefault="006416F6" w:rsidP="006416F6">
      <w:pPr>
        <w:spacing w:before="60"/>
        <w:jc w:val="both"/>
        <w:rPr>
          <w:sz w:val="22"/>
          <w:u w:val="none"/>
          <w:lang w:eastAsia="lv-LV"/>
        </w:rPr>
      </w:pPr>
      <w:r w:rsidRPr="006416F6">
        <w:rPr>
          <w:sz w:val="22"/>
          <w:u w:val="none"/>
          <w:lang w:eastAsia="lv-LV"/>
        </w:rPr>
        <w:t>Datu subjektiem ir tiesības:</w:t>
      </w:r>
    </w:p>
    <w:p w14:paraId="5B44C100" w14:textId="77777777" w:rsidR="006416F6" w:rsidRPr="006416F6" w:rsidRDefault="006416F6" w:rsidP="006416F6">
      <w:pPr>
        <w:numPr>
          <w:ilvl w:val="0"/>
          <w:numId w:val="24"/>
        </w:numPr>
        <w:spacing w:before="100" w:after="200" w:line="276" w:lineRule="auto"/>
        <w:ind w:left="284" w:hanging="284"/>
        <w:jc w:val="both"/>
        <w:rPr>
          <w:sz w:val="22"/>
          <w:u w:val="none"/>
          <w:lang w:eastAsia="lv-LV"/>
        </w:rPr>
      </w:pPr>
      <w:r w:rsidRPr="006416F6">
        <w:rPr>
          <w:sz w:val="22"/>
          <w:u w:val="none"/>
          <w:lang w:eastAsia="lv-LV"/>
        </w:rPr>
        <w:t xml:space="preserve">pieprasīt piekļūt saviem apstrādātajiem personas datiem; </w:t>
      </w:r>
    </w:p>
    <w:p w14:paraId="77ACFA0F" w14:textId="77777777" w:rsidR="006416F6" w:rsidRPr="006416F6" w:rsidRDefault="006416F6" w:rsidP="006416F6">
      <w:pPr>
        <w:numPr>
          <w:ilvl w:val="0"/>
          <w:numId w:val="24"/>
        </w:numPr>
        <w:spacing w:before="100" w:after="200" w:line="276" w:lineRule="auto"/>
        <w:ind w:left="284" w:hanging="284"/>
        <w:jc w:val="both"/>
        <w:rPr>
          <w:sz w:val="22"/>
          <w:u w:val="none"/>
          <w:lang w:eastAsia="lv-LV"/>
        </w:rPr>
      </w:pPr>
      <w:r w:rsidRPr="006416F6">
        <w:rPr>
          <w:sz w:val="22"/>
          <w:u w:val="none"/>
          <w:lang w:eastAsia="lv-LV"/>
        </w:rPr>
        <w:t xml:space="preserve">pieprasīt personas datu pārzinim normatīvajos aktos noteiktajos gadījumos personas datu apstrādes ierobežošanu; </w:t>
      </w:r>
    </w:p>
    <w:p w14:paraId="42020237" w14:textId="77777777" w:rsidR="006416F6" w:rsidRPr="006416F6" w:rsidRDefault="006416F6" w:rsidP="006416F6">
      <w:pPr>
        <w:numPr>
          <w:ilvl w:val="0"/>
          <w:numId w:val="24"/>
        </w:numPr>
        <w:spacing w:before="100" w:after="200" w:line="276" w:lineRule="auto"/>
        <w:ind w:left="284" w:hanging="284"/>
        <w:jc w:val="both"/>
        <w:rPr>
          <w:sz w:val="22"/>
          <w:u w:val="none"/>
          <w:lang w:eastAsia="lv-LV"/>
        </w:rPr>
      </w:pPr>
      <w:r w:rsidRPr="006416F6">
        <w:rPr>
          <w:sz w:val="22"/>
          <w:u w:val="none"/>
          <w:lang w:eastAsia="lv-LV"/>
        </w:rPr>
        <w:t>iesniegt sūdzību par nelikumīgu personas datu apstrādi Datu valsts inspekcijā.</w:t>
      </w:r>
    </w:p>
    <w:p w14:paraId="621BE00E" w14:textId="77777777" w:rsidR="006416F6" w:rsidRPr="006416F6" w:rsidRDefault="006416F6" w:rsidP="006416F6">
      <w:pPr>
        <w:autoSpaceDE w:val="0"/>
        <w:autoSpaceDN w:val="0"/>
        <w:adjustRightInd w:val="0"/>
        <w:jc w:val="both"/>
        <w:rPr>
          <w:rFonts w:eastAsia="Cambria"/>
          <w:color w:val="000000"/>
          <w:sz w:val="22"/>
          <w:u w:val="none"/>
          <w:lang w:eastAsia="lv-LV"/>
        </w:rPr>
      </w:pPr>
    </w:p>
    <w:p w14:paraId="626F5E63" w14:textId="77777777" w:rsidR="006416F6" w:rsidRPr="006416F6" w:rsidRDefault="006416F6" w:rsidP="006416F6">
      <w:pPr>
        <w:jc w:val="both"/>
        <w:rPr>
          <w:i/>
          <w:sz w:val="22"/>
          <w:u w:val="none"/>
          <w:lang w:eastAsia="lv-LV"/>
        </w:rPr>
      </w:pPr>
      <w:r w:rsidRPr="006416F6">
        <w:rPr>
          <w:rFonts w:eastAsia="Cambria"/>
          <w:i/>
          <w:iCs/>
          <w:sz w:val="22"/>
          <w:u w:val="none"/>
          <w:lang w:eastAsia="lv-LV"/>
        </w:rPr>
        <w:t xml:space="preserve">Ar papildus informāciju par datu subjekta tiesībām un citu informāciju par personas datu apstrādi var iepazīties Gulbenes novada pašvaldības privātuma politikā, kas ir pieejama Gulbenes novada pašvaldības klientu apkalpošanas centrā (Gulbenē, Ābeļu ielā 2) un tīmekļvietnē </w:t>
      </w:r>
      <w:hyperlink r:id="rId36" w:history="1">
        <w:r w:rsidRPr="006416F6">
          <w:rPr>
            <w:rFonts w:eastAsia="Cambria"/>
            <w:color w:val="5F5F5F"/>
            <w:sz w:val="22"/>
            <w:lang w:eastAsia="lv-LV"/>
          </w:rPr>
          <w:t>www.gulbene.lv</w:t>
        </w:r>
      </w:hyperlink>
      <w:r w:rsidRPr="006416F6">
        <w:rPr>
          <w:rFonts w:eastAsia="Cambria"/>
          <w:sz w:val="22"/>
          <w:u w:val="none"/>
          <w:lang w:eastAsia="lv-LV"/>
        </w:rPr>
        <w:t>.</w:t>
      </w:r>
      <w:r w:rsidRPr="006416F6">
        <w:rPr>
          <w:rFonts w:eastAsia="Cambria"/>
          <w:i/>
          <w:iCs/>
          <w:sz w:val="22"/>
          <w:u w:val="none"/>
          <w:lang w:eastAsia="lv-LV"/>
        </w:rPr>
        <w:t xml:space="preserve"> </w:t>
      </w:r>
    </w:p>
    <w:p w14:paraId="6584EBFB" w14:textId="77777777" w:rsidR="006416F6" w:rsidRPr="006416F6" w:rsidRDefault="006416F6" w:rsidP="006416F6">
      <w:pPr>
        <w:jc w:val="both"/>
        <w:rPr>
          <w:i/>
          <w:szCs w:val="24"/>
          <w:u w:val="none"/>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6416F6" w:rsidRPr="006416F6" w14:paraId="49D514A4" w14:textId="77777777" w:rsidTr="00E50FE8">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375DEB3A" w14:textId="77777777" w:rsidR="006416F6" w:rsidRPr="006416F6" w:rsidRDefault="006416F6" w:rsidP="006416F6">
            <w:pPr>
              <w:spacing w:before="100"/>
              <w:ind w:left="95"/>
              <w:rPr>
                <w:szCs w:val="24"/>
                <w:u w:val="none"/>
                <w:lang w:eastAsia="lv-LV"/>
              </w:rPr>
            </w:pPr>
            <w:r w:rsidRPr="006416F6">
              <w:rPr>
                <w:spacing w:val="1"/>
                <w:w w:val="102"/>
                <w:szCs w:val="24"/>
                <w:u w:val="none"/>
                <w:lang w:eastAsia="lv-LV"/>
              </w:rPr>
              <w:t>Pe</w:t>
            </w:r>
            <w:r w:rsidRPr="006416F6">
              <w:rPr>
                <w:spacing w:val="-1"/>
                <w:w w:val="102"/>
                <w:szCs w:val="24"/>
                <w:u w:val="none"/>
                <w:lang w:eastAsia="lv-LV"/>
              </w:rPr>
              <w:t>r</w:t>
            </w:r>
            <w:r w:rsidRPr="006416F6">
              <w:rPr>
                <w:spacing w:val="1"/>
                <w:w w:val="102"/>
                <w:szCs w:val="24"/>
                <w:u w:val="none"/>
                <w:lang w:eastAsia="lv-LV"/>
              </w:rPr>
              <w:t>s</w:t>
            </w:r>
            <w:r w:rsidRPr="006416F6">
              <w:rPr>
                <w:spacing w:val="-2"/>
                <w:w w:val="102"/>
                <w:szCs w:val="24"/>
                <w:u w:val="none"/>
                <w:lang w:eastAsia="lv-LV"/>
              </w:rPr>
              <w:t>o</w:t>
            </w:r>
            <w:r w:rsidRPr="006416F6">
              <w:rPr>
                <w:w w:val="102"/>
                <w:szCs w:val="24"/>
                <w:u w:val="none"/>
                <w:lang w:eastAsia="lv-LV"/>
              </w:rPr>
              <w:t>n</w:t>
            </w:r>
            <w:r w:rsidRPr="006416F6">
              <w:rPr>
                <w:spacing w:val="1"/>
                <w:w w:val="102"/>
                <w:szCs w:val="24"/>
                <w:u w:val="none"/>
                <w:lang w:eastAsia="lv-LV"/>
              </w:rPr>
              <w:t>a</w:t>
            </w:r>
            <w:r w:rsidRPr="006416F6">
              <w:rPr>
                <w:w w:val="102"/>
                <w:szCs w:val="24"/>
                <w:u w:val="none"/>
                <w:lang w:eastAsia="lv-LV"/>
              </w:rPr>
              <w:t>s</w:t>
            </w:r>
            <w:r w:rsidRPr="006416F6">
              <w:rPr>
                <w:spacing w:val="-3"/>
                <w:w w:val="102"/>
                <w:szCs w:val="24"/>
                <w:u w:val="none"/>
                <w:lang w:eastAsia="lv-LV"/>
              </w:rPr>
              <w:t xml:space="preserve"> p</w:t>
            </w:r>
            <w:r w:rsidRPr="006416F6">
              <w:rPr>
                <w:spacing w:val="3"/>
                <w:w w:val="102"/>
                <w:szCs w:val="24"/>
                <w:u w:val="none"/>
                <w:lang w:eastAsia="lv-LV"/>
              </w:rPr>
              <w:t>a</w:t>
            </w:r>
            <w:r w:rsidRPr="006416F6">
              <w:rPr>
                <w:spacing w:val="-1"/>
                <w:w w:val="102"/>
                <w:szCs w:val="24"/>
                <w:u w:val="none"/>
                <w:lang w:eastAsia="lv-LV"/>
              </w:rPr>
              <w:t>r</w:t>
            </w:r>
            <w:r w:rsidRPr="006416F6">
              <w:rPr>
                <w:spacing w:val="1"/>
                <w:w w:val="102"/>
                <w:szCs w:val="24"/>
                <w:u w:val="none"/>
                <w:lang w:eastAsia="lv-LV"/>
              </w:rPr>
              <w:t>a</w:t>
            </w:r>
            <w:r w:rsidRPr="006416F6">
              <w:rPr>
                <w:w w:val="102"/>
                <w:szCs w:val="24"/>
                <w:u w:val="none"/>
                <w:lang w:eastAsia="lv-LV"/>
              </w:rPr>
              <w:t>k</w:t>
            </w:r>
            <w:r w:rsidRPr="006416F6">
              <w:rPr>
                <w:spacing w:val="1"/>
                <w:w w:val="102"/>
                <w:szCs w:val="24"/>
                <w:u w:val="none"/>
                <w:lang w:eastAsia="lv-LV"/>
              </w:rPr>
              <w:t>s</w:t>
            </w:r>
            <w:r w:rsidRPr="006416F6">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2915F141" w14:textId="77777777" w:rsidR="006416F6" w:rsidRPr="006416F6" w:rsidRDefault="006416F6" w:rsidP="006416F6">
            <w:pPr>
              <w:spacing w:before="100"/>
              <w:rPr>
                <w:szCs w:val="24"/>
                <w:u w:val="none"/>
                <w:lang w:eastAsia="lv-LV"/>
              </w:rPr>
            </w:pPr>
          </w:p>
        </w:tc>
      </w:tr>
      <w:tr w:rsidR="006416F6" w:rsidRPr="006416F6" w14:paraId="0F877716" w14:textId="77777777" w:rsidTr="00E50FE8">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E85C31B" w14:textId="77777777" w:rsidR="006416F6" w:rsidRPr="006416F6" w:rsidRDefault="006416F6" w:rsidP="006416F6">
            <w:pPr>
              <w:spacing w:before="100"/>
              <w:ind w:left="95"/>
              <w:rPr>
                <w:szCs w:val="24"/>
                <w:u w:val="none"/>
                <w:lang w:eastAsia="lv-LV"/>
              </w:rPr>
            </w:pPr>
            <w:r w:rsidRPr="006416F6">
              <w:rPr>
                <w:spacing w:val="-2"/>
                <w:szCs w:val="24"/>
                <w:u w:val="none"/>
                <w:lang w:eastAsia="lv-LV"/>
              </w:rPr>
              <w:t>V</w:t>
            </w:r>
            <w:r w:rsidRPr="006416F6">
              <w:rPr>
                <w:spacing w:val="3"/>
                <w:szCs w:val="24"/>
                <w:u w:val="none"/>
                <w:lang w:eastAsia="lv-LV"/>
              </w:rPr>
              <w:t>ā</w:t>
            </w:r>
            <w:r w:rsidRPr="006416F6">
              <w:rPr>
                <w:spacing w:val="-1"/>
                <w:szCs w:val="24"/>
                <w:u w:val="none"/>
                <w:lang w:eastAsia="lv-LV"/>
              </w:rPr>
              <w:t>r</w:t>
            </w:r>
            <w:r w:rsidRPr="006416F6">
              <w:rPr>
                <w:szCs w:val="24"/>
                <w:u w:val="none"/>
                <w:lang w:eastAsia="lv-LV"/>
              </w:rPr>
              <w:t>d</w:t>
            </w:r>
            <w:r w:rsidRPr="006416F6">
              <w:rPr>
                <w:spacing w:val="-1"/>
                <w:szCs w:val="24"/>
                <w:u w:val="none"/>
                <w:lang w:eastAsia="lv-LV"/>
              </w:rPr>
              <w:t>s</w:t>
            </w:r>
            <w:r w:rsidRPr="006416F6">
              <w:rPr>
                <w:szCs w:val="24"/>
                <w:u w:val="none"/>
                <w:lang w:eastAsia="lv-LV"/>
              </w:rPr>
              <w:t>,</w:t>
            </w:r>
            <w:r w:rsidRPr="006416F6">
              <w:rPr>
                <w:spacing w:val="16"/>
                <w:szCs w:val="24"/>
                <w:u w:val="none"/>
                <w:lang w:eastAsia="lv-LV"/>
              </w:rPr>
              <w:t xml:space="preserve"> </w:t>
            </w:r>
            <w:r w:rsidRPr="006416F6">
              <w:rPr>
                <w:w w:val="102"/>
                <w:szCs w:val="24"/>
                <w:u w:val="none"/>
                <w:lang w:eastAsia="lv-LV"/>
              </w:rPr>
              <w:t>u</w:t>
            </w:r>
            <w:r w:rsidRPr="006416F6">
              <w:rPr>
                <w:spacing w:val="1"/>
                <w:w w:val="102"/>
                <w:szCs w:val="24"/>
                <w:u w:val="none"/>
                <w:lang w:eastAsia="lv-LV"/>
              </w:rPr>
              <w:t>z</w:t>
            </w:r>
            <w:r w:rsidRPr="006416F6">
              <w:rPr>
                <w:spacing w:val="-2"/>
                <w:w w:val="102"/>
                <w:szCs w:val="24"/>
                <w:u w:val="none"/>
                <w:lang w:eastAsia="lv-LV"/>
              </w:rPr>
              <w:t>v</w:t>
            </w:r>
            <w:r w:rsidRPr="006416F6">
              <w:rPr>
                <w:spacing w:val="1"/>
                <w:w w:val="102"/>
                <w:szCs w:val="24"/>
                <w:u w:val="none"/>
                <w:lang w:eastAsia="lv-LV"/>
              </w:rPr>
              <w:t>ā</w:t>
            </w:r>
            <w:r w:rsidRPr="006416F6">
              <w:rPr>
                <w:spacing w:val="-1"/>
                <w:w w:val="102"/>
                <w:szCs w:val="24"/>
                <w:u w:val="none"/>
                <w:lang w:eastAsia="lv-LV"/>
              </w:rPr>
              <w:t>r</w:t>
            </w:r>
            <w:r w:rsidRPr="006416F6">
              <w:rPr>
                <w:w w:val="102"/>
                <w:szCs w:val="24"/>
                <w:u w:val="none"/>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3C9A8906" w14:textId="77777777" w:rsidR="006416F6" w:rsidRPr="006416F6" w:rsidRDefault="006416F6" w:rsidP="006416F6">
            <w:pPr>
              <w:spacing w:before="100"/>
              <w:ind w:left="105"/>
              <w:rPr>
                <w:szCs w:val="24"/>
                <w:u w:val="none"/>
                <w:lang w:eastAsia="lv-LV"/>
              </w:rPr>
            </w:pPr>
          </w:p>
        </w:tc>
      </w:tr>
      <w:tr w:rsidR="006416F6" w:rsidRPr="006416F6" w14:paraId="7D6B76FB" w14:textId="77777777" w:rsidTr="00E50FE8">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5AF03A8B" w14:textId="77777777" w:rsidR="006416F6" w:rsidRPr="006416F6" w:rsidRDefault="006416F6" w:rsidP="006416F6">
            <w:pPr>
              <w:spacing w:before="100"/>
              <w:ind w:left="95"/>
              <w:rPr>
                <w:szCs w:val="24"/>
                <w:u w:val="none"/>
                <w:lang w:eastAsia="lv-LV"/>
              </w:rPr>
            </w:pPr>
            <w:r w:rsidRPr="006416F6">
              <w:rPr>
                <w:spacing w:val="1"/>
                <w:w w:val="102"/>
                <w:szCs w:val="24"/>
                <w:u w:val="none"/>
                <w:lang w:eastAsia="lv-LV"/>
              </w:rPr>
              <w:t>A</w:t>
            </w:r>
            <w:r w:rsidRPr="006416F6">
              <w:rPr>
                <w:w w:val="102"/>
                <w:szCs w:val="24"/>
                <w:u w:val="none"/>
                <w:lang w:eastAsia="lv-LV"/>
              </w:rPr>
              <w:t>m</w:t>
            </w:r>
            <w:r w:rsidRPr="006416F6">
              <w:rPr>
                <w:spacing w:val="3"/>
                <w:w w:val="102"/>
                <w:szCs w:val="24"/>
                <w:u w:val="none"/>
                <w:lang w:eastAsia="lv-LV"/>
              </w:rPr>
              <w:t>a</w:t>
            </w:r>
            <w:r w:rsidRPr="006416F6">
              <w:rPr>
                <w:w w:val="102"/>
                <w:szCs w:val="24"/>
                <w:u w:val="none"/>
                <w:lang w:eastAsia="lv-LV"/>
              </w:rPr>
              <w:t>ts (ja attiecināms)</w:t>
            </w:r>
          </w:p>
        </w:tc>
        <w:tc>
          <w:tcPr>
            <w:tcW w:w="2718" w:type="pct"/>
            <w:tcBorders>
              <w:top w:val="single" w:sz="4" w:space="0" w:color="auto"/>
              <w:left w:val="single" w:sz="4" w:space="0" w:color="auto"/>
              <w:bottom w:val="single" w:sz="4" w:space="0" w:color="auto"/>
              <w:right w:val="single" w:sz="4" w:space="0" w:color="auto"/>
            </w:tcBorders>
          </w:tcPr>
          <w:p w14:paraId="4D02BF23" w14:textId="77777777" w:rsidR="006416F6" w:rsidRPr="006416F6" w:rsidRDefault="006416F6" w:rsidP="006416F6">
            <w:pPr>
              <w:spacing w:before="100"/>
              <w:ind w:left="105"/>
              <w:rPr>
                <w:szCs w:val="24"/>
                <w:u w:val="none"/>
                <w:lang w:eastAsia="lv-LV"/>
              </w:rPr>
            </w:pPr>
          </w:p>
        </w:tc>
      </w:tr>
      <w:tr w:rsidR="006416F6" w:rsidRPr="006416F6" w14:paraId="76AB58DF" w14:textId="77777777" w:rsidTr="00E50FE8">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EC07026" w14:textId="77777777" w:rsidR="006416F6" w:rsidRPr="006416F6" w:rsidRDefault="006416F6" w:rsidP="006416F6">
            <w:pPr>
              <w:spacing w:before="100"/>
              <w:ind w:left="95"/>
              <w:rPr>
                <w:szCs w:val="24"/>
                <w:u w:val="none"/>
                <w:lang w:eastAsia="lv-LV"/>
              </w:rPr>
            </w:pPr>
            <w:r w:rsidRPr="006416F6">
              <w:rPr>
                <w:spacing w:val="1"/>
                <w:w w:val="102"/>
                <w:szCs w:val="24"/>
                <w:u w:val="none"/>
                <w:lang w:eastAsia="lv-LV"/>
              </w:rPr>
              <w:t>Da</w:t>
            </w:r>
            <w:r w:rsidRPr="006416F6">
              <w:rPr>
                <w:spacing w:val="2"/>
                <w:w w:val="102"/>
                <w:szCs w:val="24"/>
                <w:u w:val="none"/>
                <w:lang w:eastAsia="lv-LV"/>
              </w:rPr>
              <w:t>t</w:t>
            </w:r>
            <w:r w:rsidRPr="006416F6">
              <w:rPr>
                <w:w w:val="102"/>
                <w:szCs w:val="24"/>
                <w:u w:val="none"/>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579B2A1C" w14:textId="77777777" w:rsidR="006416F6" w:rsidRPr="006416F6" w:rsidRDefault="006416F6" w:rsidP="006416F6">
            <w:pPr>
              <w:spacing w:before="100"/>
              <w:ind w:left="105"/>
              <w:rPr>
                <w:szCs w:val="24"/>
                <w:u w:val="none"/>
                <w:lang w:eastAsia="lv-LV"/>
              </w:rPr>
            </w:pPr>
          </w:p>
        </w:tc>
      </w:tr>
    </w:tbl>
    <w:p w14:paraId="267D6803" w14:textId="77777777" w:rsidR="006416F6" w:rsidRPr="006416F6" w:rsidRDefault="006416F6" w:rsidP="006416F6">
      <w:pPr>
        <w:widowControl w:val="0"/>
        <w:pBdr>
          <w:top w:val="nil"/>
          <w:left w:val="nil"/>
          <w:bottom w:val="nil"/>
          <w:right w:val="nil"/>
          <w:between w:val="nil"/>
        </w:pBdr>
        <w:spacing w:before="100" w:after="200" w:line="276" w:lineRule="auto"/>
        <w:rPr>
          <w:rFonts w:ascii="Cambria" w:eastAsia="Cambria" w:hAnsi="Cambria" w:cs="Cambria"/>
          <w:color w:val="000000"/>
          <w:sz w:val="20"/>
          <w:szCs w:val="20"/>
          <w:u w:val="none"/>
          <w:lang w:eastAsia="lv-LV"/>
        </w:rPr>
      </w:pPr>
    </w:p>
    <w:p w14:paraId="70A0D72C" w14:textId="2BA32294" w:rsidR="006416F6" w:rsidRPr="006416F6" w:rsidRDefault="006416F6" w:rsidP="006416F6">
      <w:pPr>
        <w:tabs>
          <w:tab w:val="left" w:pos="6750"/>
        </w:tabs>
        <w:spacing w:line="259" w:lineRule="auto"/>
        <w:jc w:val="both"/>
        <w:rPr>
          <w:rFonts w:eastAsia="Calibri"/>
          <w:bCs/>
          <w:sz w:val="20"/>
          <w:szCs w:val="20"/>
          <w:u w:val="none"/>
        </w:rPr>
      </w:pPr>
    </w:p>
    <w:tbl>
      <w:tblPr>
        <w:tblStyle w:val="Reatabula3"/>
        <w:tblW w:w="0" w:type="auto"/>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tblGrid>
      <w:tr w:rsidR="006416F6" w:rsidRPr="006416F6" w14:paraId="6B6D9C28" w14:textId="77777777" w:rsidTr="00E50FE8">
        <w:tc>
          <w:tcPr>
            <w:tcW w:w="2872" w:type="dxa"/>
          </w:tcPr>
          <w:p w14:paraId="656B9630" w14:textId="77777777" w:rsidR="006416F6" w:rsidRPr="006416F6" w:rsidRDefault="006416F6" w:rsidP="006416F6">
            <w:pPr>
              <w:tabs>
                <w:tab w:val="left" w:pos="6750"/>
              </w:tabs>
              <w:jc w:val="both"/>
              <w:rPr>
                <w:rFonts w:ascii="Times New Roman" w:hAnsi="Times New Roman"/>
                <w:bCs/>
                <w:sz w:val="20"/>
                <w:szCs w:val="20"/>
              </w:rPr>
            </w:pPr>
            <w:r w:rsidRPr="006416F6">
              <w:rPr>
                <w:rFonts w:ascii="Times New Roman" w:hAnsi="Times New Roman"/>
                <w:bCs/>
                <w:sz w:val="20"/>
                <w:szCs w:val="20"/>
              </w:rPr>
              <w:t>2.pielikums</w:t>
            </w:r>
          </w:p>
        </w:tc>
      </w:tr>
      <w:tr w:rsidR="006416F6" w:rsidRPr="006416F6" w14:paraId="6977FD37" w14:textId="77777777" w:rsidTr="00E50FE8">
        <w:tc>
          <w:tcPr>
            <w:tcW w:w="2872" w:type="dxa"/>
          </w:tcPr>
          <w:p w14:paraId="670C99DF" w14:textId="77777777" w:rsidR="006416F6" w:rsidRPr="006416F6" w:rsidRDefault="006416F6" w:rsidP="006416F6">
            <w:pPr>
              <w:jc w:val="both"/>
              <w:rPr>
                <w:rFonts w:ascii="Times New Roman" w:hAnsi="Times New Roman"/>
                <w:bCs/>
                <w:sz w:val="20"/>
                <w:szCs w:val="20"/>
              </w:rPr>
            </w:pPr>
            <w:r w:rsidRPr="006416F6">
              <w:rPr>
                <w:rFonts w:ascii="Times New Roman" w:hAnsi="Times New Roman"/>
                <w:bCs/>
                <w:sz w:val="20"/>
                <w:szCs w:val="20"/>
              </w:rPr>
              <w:t>Gulbenes novada domes</w:t>
            </w:r>
          </w:p>
        </w:tc>
      </w:tr>
      <w:tr w:rsidR="006416F6" w:rsidRPr="006416F6" w14:paraId="3E3DC76E" w14:textId="77777777" w:rsidTr="00E50FE8">
        <w:tc>
          <w:tcPr>
            <w:tcW w:w="2872" w:type="dxa"/>
          </w:tcPr>
          <w:p w14:paraId="3B3A14D3" w14:textId="77777777" w:rsidR="006416F6" w:rsidRPr="006416F6" w:rsidRDefault="006416F6" w:rsidP="006416F6">
            <w:pPr>
              <w:jc w:val="both"/>
              <w:rPr>
                <w:rFonts w:ascii="Times New Roman" w:hAnsi="Times New Roman"/>
                <w:bCs/>
                <w:sz w:val="20"/>
                <w:szCs w:val="20"/>
              </w:rPr>
            </w:pPr>
            <w:r w:rsidRPr="006416F6">
              <w:rPr>
                <w:rFonts w:ascii="Times New Roman" w:hAnsi="Times New Roman"/>
                <w:bCs/>
                <w:sz w:val="20"/>
                <w:szCs w:val="20"/>
              </w:rPr>
              <w:t>2023.gada 28.decembra</w:t>
            </w:r>
          </w:p>
        </w:tc>
      </w:tr>
      <w:tr w:rsidR="006416F6" w:rsidRPr="006416F6" w14:paraId="44A0F5D7" w14:textId="77777777" w:rsidTr="00E50FE8">
        <w:tc>
          <w:tcPr>
            <w:tcW w:w="2872" w:type="dxa"/>
          </w:tcPr>
          <w:p w14:paraId="6318AC90" w14:textId="77777777" w:rsidR="006416F6" w:rsidRPr="006416F6" w:rsidRDefault="006416F6" w:rsidP="006416F6">
            <w:pPr>
              <w:jc w:val="both"/>
              <w:rPr>
                <w:rFonts w:ascii="Times New Roman" w:hAnsi="Times New Roman"/>
                <w:bCs/>
                <w:sz w:val="20"/>
                <w:szCs w:val="20"/>
              </w:rPr>
            </w:pPr>
            <w:r w:rsidRPr="006416F6">
              <w:rPr>
                <w:rFonts w:ascii="Times New Roman" w:hAnsi="Times New Roman"/>
                <w:bCs/>
                <w:sz w:val="20"/>
                <w:szCs w:val="20"/>
              </w:rPr>
              <w:t xml:space="preserve">lēmumam </w:t>
            </w:r>
            <w:proofErr w:type="spellStart"/>
            <w:r w:rsidRPr="006416F6">
              <w:rPr>
                <w:rFonts w:ascii="Times New Roman" w:hAnsi="Times New Roman"/>
                <w:bCs/>
                <w:sz w:val="20"/>
                <w:szCs w:val="20"/>
              </w:rPr>
              <w:t>Nr.GND</w:t>
            </w:r>
            <w:proofErr w:type="spellEnd"/>
            <w:r w:rsidRPr="006416F6">
              <w:rPr>
                <w:rFonts w:ascii="Times New Roman" w:hAnsi="Times New Roman"/>
                <w:bCs/>
                <w:sz w:val="20"/>
                <w:szCs w:val="20"/>
              </w:rPr>
              <w:t>/2023/___</w:t>
            </w:r>
          </w:p>
        </w:tc>
      </w:tr>
      <w:tr w:rsidR="006416F6" w:rsidRPr="006416F6" w14:paraId="2E0CB771" w14:textId="77777777" w:rsidTr="00E50FE8">
        <w:tc>
          <w:tcPr>
            <w:tcW w:w="2872" w:type="dxa"/>
          </w:tcPr>
          <w:p w14:paraId="6E0417AA" w14:textId="77777777" w:rsidR="006416F6" w:rsidRPr="006416F6" w:rsidRDefault="006416F6" w:rsidP="006416F6">
            <w:pPr>
              <w:jc w:val="both"/>
              <w:rPr>
                <w:rFonts w:ascii="Times New Roman" w:hAnsi="Times New Roman"/>
                <w:bCs/>
                <w:sz w:val="20"/>
                <w:szCs w:val="20"/>
              </w:rPr>
            </w:pPr>
            <w:r w:rsidRPr="006416F6">
              <w:rPr>
                <w:rFonts w:ascii="Times New Roman" w:hAnsi="Times New Roman"/>
                <w:bCs/>
                <w:sz w:val="20"/>
                <w:szCs w:val="20"/>
              </w:rPr>
              <w:t xml:space="preserve">(protokols Nr._______) </w:t>
            </w:r>
          </w:p>
        </w:tc>
      </w:tr>
    </w:tbl>
    <w:p w14:paraId="38E62612" w14:textId="77777777" w:rsidR="006416F6" w:rsidRPr="006416F6" w:rsidRDefault="006416F6" w:rsidP="006416F6">
      <w:pPr>
        <w:tabs>
          <w:tab w:val="left" w:pos="6750"/>
        </w:tabs>
        <w:jc w:val="both"/>
        <w:rPr>
          <w:rFonts w:eastAsia="Calibri"/>
          <w:bCs/>
          <w:sz w:val="20"/>
          <w:szCs w:val="20"/>
          <w:u w:val="none"/>
        </w:rPr>
      </w:pPr>
    </w:p>
    <w:p w14:paraId="704F46F8" w14:textId="77777777" w:rsidR="006416F6" w:rsidRPr="006416F6" w:rsidRDefault="006416F6" w:rsidP="006416F6">
      <w:pPr>
        <w:jc w:val="center"/>
        <w:rPr>
          <w:b/>
          <w:bCs/>
          <w:sz w:val="22"/>
          <w:u w:val="none"/>
          <w:lang w:eastAsia="lv-LV"/>
        </w:rPr>
      </w:pPr>
      <w:r w:rsidRPr="006416F6">
        <w:rPr>
          <w:b/>
          <w:bCs/>
          <w:sz w:val="22"/>
          <w:u w:val="none"/>
          <w:lang w:eastAsia="lv-LV"/>
        </w:rPr>
        <w:t>Publicējamā informācija par nomas objektu</w:t>
      </w:r>
    </w:p>
    <w:p w14:paraId="2C628E68" w14:textId="77777777" w:rsidR="006416F6" w:rsidRPr="006416F6" w:rsidRDefault="006416F6" w:rsidP="006416F6">
      <w:pPr>
        <w:jc w:val="center"/>
        <w:rPr>
          <w:b/>
          <w:bCs/>
          <w:sz w:val="22"/>
          <w:u w:val="none"/>
          <w:lang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684"/>
        <w:gridCol w:w="6275"/>
        <w:gridCol w:w="104"/>
      </w:tblGrid>
      <w:tr w:rsidR="006416F6" w:rsidRPr="006416F6" w14:paraId="0CA6A437"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5BFDFE6D" w14:textId="77777777" w:rsidR="006416F6" w:rsidRPr="006416F6" w:rsidRDefault="006416F6" w:rsidP="006416F6">
            <w:pPr>
              <w:jc w:val="both"/>
              <w:rPr>
                <w:rFonts w:eastAsia="Calibri"/>
                <w:sz w:val="22"/>
                <w:u w:val="none"/>
              </w:rPr>
            </w:pPr>
            <w:r w:rsidRPr="006416F6">
              <w:rPr>
                <w:rFonts w:eastAsia="Calibri"/>
                <w:sz w:val="22"/>
                <w:u w:val="none"/>
              </w:rPr>
              <w:t>Nomas objekta iznomātājs</w:t>
            </w:r>
            <w:r w:rsidRPr="006416F6">
              <w:rPr>
                <w:rFonts w:eastAsia="Calibri"/>
                <w:sz w:val="22"/>
                <w:u w:val="none"/>
              </w:rPr>
              <w:tab/>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3A1682D9" w14:textId="77777777" w:rsidR="006416F6" w:rsidRPr="006416F6" w:rsidRDefault="006416F6" w:rsidP="006416F6">
            <w:pPr>
              <w:jc w:val="both"/>
              <w:rPr>
                <w:rFonts w:eastAsia="Calibri"/>
                <w:noProof/>
                <w:sz w:val="22"/>
                <w:u w:val="none"/>
              </w:rPr>
            </w:pPr>
            <w:r w:rsidRPr="006416F6">
              <w:rPr>
                <w:rFonts w:eastAsia="Calibri"/>
                <w:sz w:val="22"/>
                <w:u w:val="none"/>
              </w:rPr>
              <w:t xml:space="preserve">Gulbenes novada pašvaldība, reģistrācijas  numurs 90009116327, juridiskā adrese: Ābeļu iela 2, Gulbene, Gulbenes novads, LV-4401, </w:t>
            </w:r>
            <w:r w:rsidRPr="006416F6">
              <w:rPr>
                <w:sz w:val="22"/>
                <w:u w:val="none"/>
                <w:lang w:eastAsia="lv-LV"/>
              </w:rPr>
              <w:t xml:space="preserve">e-pasts: </w:t>
            </w:r>
            <w:hyperlink r:id="rId37" w:tgtFrame="_top" w:history="1">
              <w:r w:rsidRPr="006416F6">
                <w:rPr>
                  <w:color w:val="000080"/>
                  <w:sz w:val="22"/>
                  <w:lang w:eastAsia="lv-LV"/>
                </w:rPr>
                <w:t>dome@gulbene.lv</w:t>
              </w:r>
            </w:hyperlink>
            <w:r w:rsidRPr="006416F6">
              <w:rPr>
                <w:sz w:val="22"/>
                <w:u w:val="none"/>
                <w:lang w:eastAsia="lv-LV"/>
              </w:rPr>
              <w:t>, tālr. 64497710</w:t>
            </w:r>
          </w:p>
        </w:tc>
      </w:tr>
      <w:tr w:rsidR="006416F6" w:rsidRPr="006416F6" w14:paraId="1E60D643" w14:textId="77777777" w:rsidTr="00E50FE8">
        <w:tc>
          <w:tcPr>
            <w:tcW w:w="2830" w:type="dxa"/>
            <w:gridSpan w:val="2"/>
            <w:tcBorders>
              <w:top w:val="single" w:sz="4" w:space="0" w:color="auto"/>
              <w:left w:val="single" w:sz="4" w:space="0" w:color="auto"/>
              <w:bottom w:val="single" w:sz="4" w:space="0" w:color="auto"/>
              <w:right w:val="single" w:sz="4" w:space="0" w:color="auto"/>
            </w:tcBorders>
            <w:hideMark/>
          </w:tcPr>
          <w:p w14:paraId="6FF67C3D" w14:textId="77777777" w:rsidR="006416F6" w:rsidRPr="006416F6" w:rsidRDefault="006416F6" w:rsidP="006416F6">
            <w:pPr>
              <w:jc w:val="both"/>
              <w:rPr>
                <w:rFonts w:eastAsia="Calibri"/>
                <w:sz w:val="22"/>
                <w:u w:val="none"/>
              </w:rPr>
            </w:pPr>
            <w:r w:rsidRPr="006416F6">
              <w:rPr>
                <w:rFonts w:eastAsia="Calibri"/>
                <w:sz w:val="22"/>
                <w:u w:val="none"/>
              </w:rPr>
              <w:t>Nomas objekts</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5E091B15" w14:textId="77777777" w:rsidR="006416F6" w:rsidRPr="006416F6" w:rsidRDefault="006416F6" w:rsidP="006416F6">
            <w:pPr>
              <w:tabs>
                <w:tab w:val="left" w:pos="226"/>
              </w:tabs>
              <w:jc w:val="both"/>
              <w:rPr>
                <w:rFonts w:eastAsia="Calibri"/>
                <w:noProof/>
                <w:sz w:val="22"/>
                <w:u w:val="none"/>
              </w:rPr>
            </w:pPr>
            <w:r w:rsidRPr="006416F6">
              <w:rPr>
                <w:rFonts w:eastAsia="Calibri"/>
                <w:sz w:val="22"/>
                <w:u w:val="none"/>
              </w:rPr>
              <w:t xml:space="preserve">Gulbenes novada pašvaldībai piederošā nekustamā īpašuma Gulbenes pilsētā, kadastra numurs </w:t>
            </w:r>
            <w:r w:rsidRPr="006416F6">
              <w:rPr>
                <w:rFonts w:eastAsia="Calibri"/>
                <w:bCs/>
                <w:sz w:val="22"/>
                <w:u w:val="none"/>
              </w:rPr>
              <w:t xml:space="preserve">5001 001 0112 un adresi: </w:t>
            </w:r>
            <w:proofErr w:type="spellStart"/>
            <w:r w:rsidRPr="006416F6">
              <w:rPr>
                <w:rFonts w:eastAsia="Calibri"/>
                <w:sz w:val="22"/>
                <w:u w:val="none"/>
              </w:rPr>
              <w:t>O.Kalpaka</w:t>
            </w:r>
            <w:proofErr w:type="spellEnd"/>
            <w:r w:rsidRPr="006416F6">
              <w:rPr>
                <w:rFonts w:eastAsia="Calibri"/>
                <w:sz w:val="22"/>
                <w:u w:val="none"/>
              </w:rPr>
              <w:t xml:space="preserve"> iela 25A, Gulbene, Gulbenes novads</w:t>
            </w:r>
            <w:r w:rsidRPr="006416F6">
              <w:rPr>
                <w:rFonts w:eastAsia="Calibri"/>
                <w:bCs/>
                <w:sz w:val="22"/>
                <w:u w:val="none"/>
              </w:rPr>
              <w:t>,</w:t>
            </w:r>
            <w:r w:rsidRPr="006416F6">
              <w:rPr>
                <w:rFonts w:eastAsia="Calibri"/>
                <w:b/>
                <w:bCs/>
                <w:sz w:val="22"/>
                <w:u w:val="none"/>
              </w:rPr>
              <w:t xml:space="preserve"> </w:t>
            </w:r>
            <w:r w:rsidRPr="006416F6">
              <w:rPr>
                <w:rFonts w:eastAsia="Calibri"/>
                <w:sz w:val="22"/>
                <w:u w:val="none"/>
              </w:rPr>
              <w:t xml:space="preserve">sastāvā esošās zemes vienības ar kadastra apzīmējumu </w:t>
            </w:r>
            <w:r w:rsidRPr="006416F6">
              <w:rPr>
                <w:rFonts w:eastAsia="Calibri"/>
                <w:bCs/>
                <w:sz w:val="22"/>
                <w:u w:val="none"/>
              </w:rPr>
              <w:t>5001 001 0112</w:t>
            </w:r>
            <w:r w:rsidRPr="006416F6">
              <w:rPr>
                <w:rFonts w:eastAsia="Calibri"/>
                <w:b/>
                <w:bCs/>
                <w:sz w:val="22"/>
                <w:u w:val="none"/>
              </w:rPr>
              <w:t xml:space="preserve"> </w:t>
            </w:r>
            <w:r w:rsidRPr="006416F6">
              <w:rPr>
                <w:rFonts w:eastAsia="Calibri"/>
                <w:sz w:val="22"/>
                <w:u w:val="none"/>
              </w:rPr>
              <w:t>daļa 100 m</w:t>
            </w:r>
            <w:r w:rsidRPr="006416F6">
              <w:rPr>
                <w:rFonts w:eastAsia="Calibri"/>
                <w:sz w:val="22"/>
                <w:u w:val="none"/>
                <w:vertAlign w:val="superscript"/>
              </w:rPr>
              <w:t xml:space="preserve">2 </w:t>
            </w:r>
            <w:r w:rsidRPr="006416F6">
              <w:rPr>
                <w:rFonts w:eastAsia="Calibri"/>
                <w:sz w:val="22"/>
                <w:u w:val="none"/>
              </w:rPr>
              <w:t>platībā</w:t>
            </w:r>
          </w:p>
        </w:tc>
      </w:tr>
      <w:tr w:rsidR="006416F6" w:rsidRPr="006416F6" w14:paraId="33479908"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040895D2" w14:textId="77777777" w:rsidR="006416F6" w:rsidRPr="006416F6" w:rsidRDefault="006416F6" w:rsidP="006416F6">
            <w:pPr>
              <w:jc w:val="both"/>
              <w:rPr>
                <w:rFonts w:eastAsia="Calibri"/>
                <w:sz w:val="22"/>
                <w:u w:val="none"/>
              </w:rPr>
            </w:pPr>
            <w:r w:rsidRPr="006416F6">
              <w:rPr>
                <w:rFonts w:eastAsia="Calibri"/>
                <w:sz w:val="22"/>
                <w:u w:val="none"/>
              </w:rPr>
              <w:t>Nomas objekta lietošanas mērķis</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586845B8" w14:textId="77777777" w:rsidR="006416F6" w:rsidRPr="006416F6" w:rsidRDefault="006416F6" w:rsidP="006416F6">
            <w:pPr>
              <w:jc w:val="both"/>
              <w:rPr>
                <w:rFonts w:eastAsia="Calibri"/>
                <w:noProof/>
                <w:sz w:val="22"/>
                <w:u w:val="none"/>
              </w:rPr>
            </w:pPr>
            <w:r w:rsidRPr="006416F6">
              <w:rPr>
                <w:color w:val="000000"/>
                <w:sz w:val="22"/>
                <w:u w:val="none"/>
                <w:lang w:eastAsia="lv-LV"/>
              </w:rPr>
              <w:t>Dabas pamatnes, parki, zaļās zonas un citas rekreācijas nozīmes objektu teritorijas, ja tajās atļautā saimnieciskā darbība nav pieskaitāma pie kāda cita klasifikācijā norādīta lietošanas mērķa (</w:t>
            </w:r>
            <w:r w:rsidRPr="006416F6">
              <w:rPr>
                <w:rFonts w:eastAsia="Calibri"/>
                <w:sz w:val="22"/>
                <w:u w:val="none"/>
              </w:rPr>
              <w:t>NĪLM kods 0501)</w:t>
            </w:r>
          </w:p>
        </w:tc>
      </w:tr>
      <w:tr w:rsidR="006416F6" w:rsidRPr="006416F6" w14:paraId="02700AD9"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5CC6A50A" w14:textId="77777777" w:rsidR="006416F6" w:rsidRPr="006416F6" w:rsidRDefault="006416F6" w:rsidP="006416F6">
            <w:pPr>
              <w:jc w:val="both"/>
              <w:rPr>
                <w:rFonts w:eastAsia="Calibri"/>
                <w:sz w:val="22"/>
                <w:u w:val="none"/>
              </w:rPr>
            </w:pPr>
            <w:r w:rsidRPr="006416F6">
              <w:rPr>
                <w:rFonts w:eastAsia="Calibri"/>
                <w:sz w:val="22"/>
                <w:u w:val="none"/>
              </w:rPr>
              <w:t xml:space="preserve">Nomas objekta apgrūtinājumi </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4BB6685E" w14:textId="77777777" w:rsidR="006416F6" w:rsidRPr="006416F6" w:rsidRDefault="006416F6" w:rsidP="006416F6">
            <w:pPr>
              <w:tabs>
                <w:tab w:val="left" w:pos="567"/>
              </w:tabs>
              <w:jc w:val="both"/>
              <w:rPr>
                <w:rFonts w:eastAsia="Calibri"/>
                <w:sz w:val="22"/>
                <w:u w:val="none"/>
              </w:rPr>
            </w:pPr>
            <w:r w:rsidRPr="006416F6">
              <w:rPr>
                <w:rFonts w:eastAsia="Calibri"/>
                <w:sz w:val="22"/>
                <w:u w:val="none"/>
              </w:rPr>
              <w:t>Zemesgrāmatā ierakstītas lietu tiesības, kas apgrūtina Nomas objektu</w:t>
            </w:r>
            <w:r w:rsidRPr="006416F6">
              <w:rPr>
                <w:color w:val="000000"/>
                <w:sz w:val="22"/>
                <w:u w:val="none"/>
                <w:lang w:eastAsia="lv-LV"/>
              </w:rPr>
              <w:t xml:space="preserve">: </w:t>
            </w:r>
          </w:p>
          <w:p w14:paraId="2FCEC207" w14:textId="77777777" w:rsidR="006416F6" w:rsidRPr="006416F6" w:rsidRDefault="006416F6" w:rsidP="006416F6">
            <w:pPr>
              <w:numPr>
                <w:ilvl w:val="2"/>
                <w:numId w:val="6"/>
              </w:numPr>
              <w:tabs>
                <w:tab w:val="left" w:pos="318"/>
              </w:tabs>
              <w:spacing w:after="160" w:line="259" w:lineRule="auto"/>
              <w:ind w:left="318" w:hanging="318"/>
              <w:jc w:val="both"/>
              <w:rPr>
                <w:rFonts w:eastAsia="Calibri"/>
                <w:sz w:val="22"/>
                <w:u w:val="none"/>
              </w:rPr>
            </w:pPr>
            <w:r w:rsidRPr="006416F6">
              <w:rPr>
                <w:rFonts w:eastAsia="Calibri"/>
                <w:sz w:val="22"/>
                <w:u w:val="none"/>
              </w:rPr>
              <w:t>atzīme – ZAET GETR piederošā sadales iekārta un aizsargjosla ap to;</w:t>
            </w:r>
          </w:p>
          <w:p w14:paraId="29F66541" w14:textId="77777777" w:rsidR="006416F6" w:rsidRPr="006416F6" w:rsidRDefault="006416F6" w:rsidP="006416F6">
            <w:pPr>
              <w:numPr>
                <w:ilvl w:val="2"/>
                <w:numId w:val="6"/>
              </w:numPr>
              <w:tabs>
                <w:tab w:val="left" w:pos="318"/>
              </w:tabs>
              <w:spacing w:after="160" w:line="259" w:lineRule="auto"/>
              <w:ind w:left="318" w:hanging="318"/>
              <w:jc w:val="both"/>
              <w:rPr>
                <w:rFonts w:eastAsia="Calibri"/>
                <w:sz w:val="22"/>
                <w:u w:val="none"/>
              </w:rPr>
            </w:pPr>
            <w:r w:rsidRPr="006416F6">
              <w:rPr>
                <w:rFonts w:eastAsia="Calibri"/>
                <w:sz w:val="22"/>
                <w:u w:val="none"/>
              </w:rPr>
              <w:t>atzīme – ZAET GETR piederošais 20kV kabelis;</w:t>
            </w:r>
          </w:p>
          <w:p w14:paraId="6C9738DD" w14:textId="77777777" w:rsidR="006416F6" w:rsidRPr="006416F6" w:rsidRDefault="006416F6" w:rsidP="006416F6">
            <w:pPr>
              <w:numPr>
                <w:ilvl w:val="2"/>
                <w:numId w:val="6"/>
              </w:numPr>
              <w:tabs>
                <w:tab w:val="left" w:pos="318"/>
              </w:tabs>
              <w:spacing w:after="160" w:line="259" w:lineRule="auto"/>
              <w:ind w:left="318" w:hanging="318"/>
              <w:jc w:val="both"/>
              <w:rPr>
                <w:rFonts w:eastAsia="Calibri"/>
                <w:sz w:val="22"/>
                <w:u w:val="none"/>
              </w:rPr>
            </w:pPr>
            <w:r w:rsidRPr="006416F6">
              <w:rPr>
                <w:rFonts w:eastAsia="Calibri"/>
                <w:sz w:val="22"/>
                <w:u w:val="none"/>
              </w:rPr>
              <w:t>atzīme – ZAET GETR piederošais 0,4kV kabelis;</w:t>
            </w:r>
          </w:p>
          <w:p w14:paraId="006D76B7" w14:textId="77777777" w:rsidR="006416F6" w:rsidRPr="006416F6" w:rsidRDefault="006416F6" w:rsidP="006416F6">
            <w:pPr>
              <w:numPr>
                <w:ilvl w:val="2"/>
                <w:numId w:val="6"/>
              </w:numPr>
              <w:tabs>
                <w:tab w:val="left" w:pos="318"/>
              </w:tabs>
              <w:spacing w:after="160" w:line="259" w:lineRule="auto"/>
              <w:ind w:left="318" w:hanging="318"/>
              <w:jc w:val="both"/>
              <w:rPr>
                <w:rFonts w:eastAsia="Calibri"/>
                <w:sz w:val="22"/>
                <w:u w:val="none"/>
              </w:rPr>
            </w:pPr>
            <w:r w:rsidRPr="006416F6">
              <w:rPr>
                <w:rFonts w:eastAsia="Calibri"/>
                <w:sz w:val="22"/>
                <w:u w:val="none"/>
              </w:rPr>
              <w:t>atzīme – uz zemes gabala atrodas Gulbenes novada pašvaldībai piederošs skvērs</w:t>
            </w:r>
          </w:p>
        </w:tc>
      </w:tr>
      <w:tr w:rsidR="006416F6" w:rsidRPr="006416F6" w14:paraId="6DE6F024"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1F5CDB6F" w14:textId="77777777" w:rsidR="006416F6" w:rsidRPr="006416F6" w:rsidRDefault="006416F6" w:rsidP="006416F6">
            <w:pPr>
              <w:jc w:val="both"/>
              <w:rPr>
                <w:rFonts w:eastAsia="Calibri"/>
                <w:sz w:val="22"/>
                <w:u w:val="none"/>
              </w:rPr>
            </w:pPr>
            <w:r w:rsidRPr="006416F6">
              <w:rPr>
                <w:rFonts w:eastAsia="Calibri"/>
                <w:sz w:val="22"/>
                <w:u w:val="none"/>
              </w:rPr>
              <w:lastRenderedPageBreak/>
              <w:t>Cita informācija par Nomas objektu</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485B03EE" w14:textId="77777777" w:rsidR="006416F6" w:rsidRPr="006416F6" w:rsidRDefault="006416F6" w:rsidP="006416F6">
            <w:pPr>
              <w:numPr>
                <w:ilvl w:val="0"/>
                <w:numId w:val="26"/>
              </w:numPr>
              <w:spacing w:after="160" w:line="259" w:lineRule="auto"/>
              <w:ind w:left="318" w:hanging="318"/>
              <w:contextualSpacing/>
              <w:jc w:val="both"/>
              <w:rPr>
                <w:rFonts w:eastAsia="Calibri"/>
                <w:noProof/>
                <w:sz w:val="22"/>
                <w:u w:val="none"/>
              </w:rPr>
            </w:pPr>
            <w:r w:rsidRPr="006416F6">
              <w:rPr>
                <w:rFonts w:eastAsia="Calibri"/>
                <w:noProof/>
                <w:sz w:val="22"/>
                <w:u w:val="none"/>
              </w:rPr>
              <w:t xml:space="preserve">Atbilstoši Gulbenes novada teritorijas plānojumam (apstiprināts ar Gulbenes novada domes 2018. gada 27. decembra saistošajiem noteikumiem Nr. 20 “Gulbenes novada teritorijas plānojums, Teritorijas izmantošanas un apbūves noteikumi un grafiskā daļa”) zemes vienībai ar kadastra apzīmējumu 5001 001 0112 noteiktais funkcionālais zonējums ir dabas un apstādījumu teritorija. 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 </w:t>
            </w:r>
          </w:p>
          <w:p w14:paraId="66B2A168" w14:textId="77777777" w:rsidR="006416F6" w:rsidRPr="006416F6" w:rsidRDefault="006416F6" w:rsidP="006416F6">
            <w:pPr>
              <w:numPr>
                <w:ilvl w:val="0"/>
                <w:numId w:val="26"/>
              </w:numPr>
              <w:spacing w:after="160" w:line="259" w:lineRule="auto"/>
              <w:ind w:left="318" w:hanging="318"/>
              <w:contextualSpacing/>
              <w:jc w:val="both"/>
              <w:rPr>
                <w:rFonts w:eastAsia="Calibri"/>
                <w:noProof/>
                <w:sz w:val="22"/>
                <w:u w:val="none"/>
              </w:rPr>
            </w:pPr>
            <w:r w:rsidRPr="006416F6">
              <w:rPr>
                <w:rFonts w:eastAsia="Calibri"/>
                <w:noProof/>
                <w:sz w:val="22"/>
                <w:u w:val="none"/>
              </w:rPr>
              <w:t>Nomas objektam ir pieejama elektroapgāde – pieslēgums pie sadales skapja.</w:t>
            </w:r>
          </w:p>
        </w:tc>
      </w:tr>
      <w:tr w:rsidR="006416F6" w:rsidRPr="006416F6" w14:paraId="7A9EAC1A"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4F977B5B" w14:textId="77777777" w:rsidR="006416F6" w:rsidRPr="006416F6" w:rsidRDefault="006416F6" w:rsidP="006416F6">
            <w:pPr>
              <w:jc w:val="both"/>
              <w:rPr>
                <w:rFonts w:eastAsia="Calibri"/>
                <w:sz w:val="22"/>
                <w:u w:val="none"/>
              </w:rPr>
            </w:pPr>
            <w:r w:rsidRPr="006416F6">
              <w:rPr>
                <w:rFonts w:eastAsia="Calibri"/>
                <w:sz w:val="22"/>
                <w:u w:val="none"/>
              </w:rPr>
              <w:t>Nomas objekta iznomāšanas mērķis</w:t>
            </w:r>
          </w:p>
        </w:tc>
        <w:tc>
          <w:tcPr>
            <w:tcW w:w="6379" w:type="dxa"/>
            <w:gridSpan w:val="2"/>
            <w:tcBorders>
              <w:top w:val="single" w:sz="4" w:space="0" w:color="auto"/>
              <w:left w:val="single" w:sz="4" w:space="0" w:color="auto"/>
              <w:bottom w:val="single" w:sz="4" w:space="0" w:color="auto"/>
              <w:right w:val="single" w:sz="4" w:space="0" w:color="auto"/>
            </w:tcBorders>
          </w:tcPr>
          <w:p w14:paraId="016429A7" w14:textId="77777777" w:rsidR="006416F6" w:rsidRPr="006416F6" w:rsidRDefault="006416F6" w:rsidP="006416F6">
            <w:pPr>
              <w:tabs>
                <w:tab w:val="left" w:pos="241"/>
              </w:tabs>
              <w:jc w:val="both"/>
              <w:rPr>
                <w:rFonts w:eastAsia="Calibri"/>
                <w:noProof/>
                <w:sz w:val="22"/>
                <w:u w:val="none"/>
              </w:rPr>
            </w:pPr>
            <w:r w:rsidRPr="006416F6">
              <w:rPr>
                <w:rFonts w:eastAsia="Calibri"/>
                <w:noProof/>
                <w:sz w:val="22"/>
                <w:u w:val="none"/>
              </w:rPr>
              <w:t>Ekotūrisma objekta, kas veicina dabas vērtību izzināšanu un vides aizsardzību, kā arī pilnveido sabiedrībā vides izglītību un apziņu, izveidošana</w:t>
            </w:r>
          </w:p>
        </w:tc>
      </w:tr>
      <w:tr w:rsidR="006416F6" w:rsidRPr="006416F6" w14:paraId="4B69FE5B" w14:textId="77777777" w:rsidTr="00E50FE8">
        <w:trPr>
          <w:trHeight w:val="290"/>
        </w:trPr>
        <w:tc>
          <w:tcPr>
            <w:tcW w:w="2830" w:type="dxa"/>
            <w:gridSpan w:val="2"/>
            <w:tcBorders>
              <w:top w:val="single" w:sz="4" w:space="0" w:color="auto"/>
              <w:left w:val="single" w:sz="4" w:space="0" w:color="auto"/>
              <w:bottom w:val="single" w:sz="4" w:space="0" w:color="auto"/>
              <w:right w:val="single" w:sz="4" w:space="0" w:color="auto"/>
            </w:tcBorders>
            <w:vAlign w:val="center"/>
          </w:tcPr>
          <w:p w14:paraId="343D69BE" w14:textId="77777777" w:rsidR="006416F6" w:rsidRPr="006416F6" w:rsidRDefault="006416F6" w:rsidP="006416F6">
            <w:pPr>
              <w:jc w:val="both"/>
              <w:rPr>
                <w:rFonts w:eastAsia="Calibri"/>
                <w:sz w:val="22"/>
                <w:u w:val="none"/>
              </w:rPr>
            </w:pPr>
            <w:r w:rsidRPr="006416F6">
              <w:rPr>
                <w:rFonts w:eastAsia="Calibri"/>
                <w:sz w:val="22"/>
                <w:u w:val="none"/>
              </w:rPr>
              <w:t>Nomas līguma termiņš</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330E6CA0" w14:textId="77777777" w:rsidR="006416F6" w:rsidRPr="006416F6" w:rsidRDefault="006416F6" w:rsidP="006416F6">
            <w:pPr>
              <w:jc w:val="both"/>
              <w:rPr>
                <w:rFonts w:eastAsia="Calibri"/>
                <w:noProof/>
                <w:sz w:val="22"/>
                <w:u w:val="none"/>
              </w:rPr>
            </w:pPr>
            <w:r w:rsidRPr="006416F6">
              <w:rPr>
                <w:rFonts w:eastAsia="Calibri"/>
                <w:sz w:val="22"/>
                <w:u w:val="none"/>
              </w:rPr>
              <w:t>5 (pieci) gadi</w:t>
            </w:r>
          </w:p>
        </w:tc>
      </w:tr>
      <w:tr w:rsidR="006416F6" w:rsidRPr="006416F6" w14:paraId="613FE3C6" w14:textId="77777777" w:rsidTr="00E50FE8">
        <w:trPr>
          <w:trHeight w:val="290"/>
        </w:trPr>
        <w:tc>
          <w:tcPr>
            <w:tcW w:w="2830" w:type="dxa"/>
            <w:gridSpan w:val="2"/>
            <w:tcBorders>
              <w:top w:val="single" w:sz="4" w:space="0" w:color="auto"/>
              <w:left w:val="single" w:sz="4" w:space="0" w:color="auto"/>
              <w:bottom w:val="single" w:sz="4" w:space="0" w:color="auto"/>
              <w:right w:val="single" w:sz="4" w:space="0" w:color="auto"/>
            </w:tcBorders>
          </w:tcPr>
          <w:p w14:paraId="3C4FC6CB" w14:textId="77777777" w:rsidR="006416F6" w:rsidRPr="006416F6" w:rsidRDefault="006416F6" w:rsidP="006416F6">
            <w:pPr>
              <w:jc w:val="both"/>
              <w:rPr>
                <w:rFonts w:eastAsia="Calibri"/>
                <w:sz w:val="22"/>
                <w:u w:val="none"/>
              </w:rPr>
            </w:pPr>
            <w:r w:rsidRPr="006416F6">
              <w:rPr>
                <w:rFonts w:eastAsia="Calibri"/>
                <w:sz w:val="22"/>
                <w:u w:val="none"/>
              </w:rPr>
              <w:t xml:space="preserve">Tiesības nodot nomas objektu vai tā daļu apakšnomā </w:t>
            </w:r>
          </w:p>
        </w:tc>
        <w:tc>
          <w:tcPr>
            <w:tcW w:w="6379" w:type="dxa"/>
            <w:gridSpan w:val="2"/>
            <w:tcBorders>
              <w:top w:val="single" w:sz="4" w:space="0" w:color="auto"/>
              <w:left w:val="single" w:sz="4" w:space="0" w:color="auto"/>
              <w:bottom w:val="single" w:sz="4" w:space="0" w:color="auto"/>
              <w:right w:val="single" w:sz="4" w:space="0" w:color="auto"/>
            </w:tcBorders>
          </w:tcPr>
          <w:p w14:paraId="5B8A3C80" w14:textId="77777777" w:rsidR="006416F6" w:rsidRPr="006416F6" w:rsidRDefault="006416F6" w:rsidP="006416F6">
            <w:pPr>
              <w:jc w:val="both"/>
              <w:rPr>
                <w:rFonts w:eastAsia="Calibri"/>
                <w:sz w:val="22"/>
                <w:u w:val="none"/>
              </w:rPr>
            </w:pPr>
            <w:r w:rsidRPr="006416F6">
              <w:rPr>
                <w:rFonts w:eastAsia="Calibri"/>
                <w:color w:val="000000"/>
                <w:sz w:val="22"/>
                <w:u w:val="none"/>
              </w:rPr>
              <w:t>Nomniekam nav tiesību Nomas objektu nodot apakšnomā.</w:t>
            </w:r>
          </w:p>
        </w:tc>
      </w:tr>
      <w:tr w:rsidR="006416F6" w:rsidRPr="006416F6" w14:paraId="0AEBC38B" w14:textId="77777777" w:rsidTr="00E50FE8">
        <w:trPr>
          <w:trHeight w:val="2195"/>
        </w:trPr>
        <w:tc>
          <w:tcPr>
            <w:tcW w:w="2830" w:type="dxa"/>
            <w:gridSpan w:val="2"/>
            <w:tcBorders>
              <w:top w:val="single" w:sz="4" w:space="0" w:color="auto"/>
              <w:left w:val="single" w:sz="4" w:space="0" w:color="auto"/>
              <w:bottom w:val="single" w:sz="4" w:space="0" w:color="auto"/>
              <w:right w:val="single" w:sz="4" w:space="0" w:color="auto"/>
            </w:tcBorders>
          </w:tcPr>
          <w:p w14:paraId="6B1204A2" w14:textId="77777777" w:rsidR="006416F6" w:rsidRPr="006416F6" w:rsidRDefault="006416F6" w:rsidP="006416F6">
            <w:pPr>
              <w:rPr>
                <w:rFonts w:eastAsia="Calibri"/>
                <w:sz w:val="22"/>
                <w:u w:val="none"/>
              </w:rPr>
            </w:pPr>
            <w:r w:rsidRPr="006416F6">
              <w:rPr>
                <w:rFonts w:eastAsia="Calibri"/>
                <w:sz w:val="22"/>
                <w:u w:val="none"/>
              </w:rPr>
              <w:t>Citi iznomāšanas nosacījumi</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2D48B5A9" w14:textId="77777777" w:rsidR="006416F6" w:rsidRPr="006416F6" w:rsidRDefault="006416F6" w:rsidP="006416F6">
            <w:pPr>
              <w:numPr>
                <w:ilvl w:val="0"/>
                <w:numId w:val="25"/>
              </w:numPr>
              <w:tabs>
                <w:tab w:val="left" w:pos="5670"/>
              </w:tabs>
              <w:spacing w:after="160" w:line="259" w:lineRule="auto"/>
              <w:ind w:left="318" w:hanging="318"/>
              <w:contextualSpacing/>
              <w:jc w:val="both"/>
              <w:rPr>
                <w:rFonts w:eastAsia="Calibri"/>
                <w:sz w:val="22"/>
                <w:u w:val="none"/>
              </w:rPr>
            </w:pPr>
            <w:r w:rsidRPr="006416F6">
              <w:rPr>
                <w:rFonts w:eastAsia="Calibri"/>
                <w:sz w:val="22"/>
                <w:u w:val="none"/>
              </w:rPr>
              <w:t>Nomas maksa tiek aprēķināta, sākot no Līguma spēkā stāšanās dienas. Nomas maksas aprēķina periods ir 1 (viens) mēnesis.</w:t>
            </w:r>
          </w:p>
          <w:p w14:paraId="596DE325" w14:textId="77777777" w:rsidR="006416F6" w:rsidRPr="006416F6" w:rsidRDefault="006416F6" w:rsidP="006416F6">
            <w:pPr>
              <w:numPr>
                <w:ilvl w:val="0"/>
                <w:numId w:val="25"/>
              </w:numPr>
              <w:tabs>
                <w:tab w:val="left" w:pos="5670"/>
              </w:tabs>
              <w:spacing w:after="160" w:line="259" w:lineRule="auto"/>
              <w:ind w:left="318" w:hanging="318"/>
              <w:contextualSpacing/>
              <w:jc w:val="both"/>
              <w:rPr>
                <w:rFonts w:eastAsia="Calibri"/>
                <w:sz w:val="22"/>
                <w:u w:val="none"/>
              </w:rPr>
            </w:pPr>
            <w:r w:rsidRPr="006416F6">
              <w:rPr>
                <w:rFonts w:eastAsia="Calibri"/>
                <w:sz w:val="22"/>
                <w:u w:val="none"/>
              </w:rPr>
              <w:t>Nomniekam papildus nomas maksai</w:t>
            </w:r>
            <w:r w:rsidRPr="006416F6">
              <w:rPr>
                <w:rFonts w:eastAsia="Calibri"/>
                <w:iCs/>
                <w:color w:val="000000"/>
                <w:sz w:val="22"/>
                <w:u w:val="none"/>
              </w:rPr>
              <w:t xml:space="preserve"> Līgumā noteiktajā kārtībā</w:t>
            </w:r>
            <w:r w:rsidRPr="006416F6">
              <w:rPr>
                <w:rFonts w:eastAsia="Calibri"/>
                <w:sz w:val="22"/>
                <w:u w:val="none"/>
              </w:rPr>
              <w:t>:</w:t>
            </w:r>
          </w:p>
          <w:p w14:paraId="67AFD89B" w14:textId="77777777" w:rsidR="006416F6" w:rsidRPr="006416F6" w:rsidRDefault="006416F6" w:rsidP="006416F6">
            <w:pPr>
              <w:numPr>
                <w:ilvl w:val="1"/>
                <w:numId w:val="25"/>
              </w:numPr>
              <w:tabs>
                <w:tab w:val="left" w:pos="5670"/>
              </w:tabs>
              <w:spacing w:after="160" w:line="259" w:lineRule="auto"/>
              <w:contextualSpacing/>
              <w:jc w:val="both"/>
              <w:rPr>
                <w:rFonts w:eastAsia="Calibri"/>
                <w:sz w:val="22"/>
                <w:u w:val="none"/>
              </w:rPr>
            </w:pPr>
            <w:r w:rsidRPr="006416F6">
              <w:rPr>
                <w:rFonts w:eastAsia="Calibri"/>
                <w:sz w:val="22"/>
                <w:u w:val="none"/>
              </w:rPr>
              <w:t>jāmaksā Iznomātājam nekustamā īpašuma nodoklis;</w:t>
            </w:r>
          </w:p>
          <w:p w14:paraId="6015AE2A" w14:textId="77777777" w:rsidR="006416F6" w:rsidRPr="006416F6" w:rsidRDefault="006416F6" w:rsidP="006416F6">
            <w:pPr>
              <w:numPr>
                <w:ilvl w:val="1"/>
                <w:numId w:val="25"/>
              </w:numPr>
              <w:tabs>
                <w:tab w:val="left" w:pos="5670"/>
              </w:tabs>
              <w:spacing w:after="160" w:line="259" w:lineRule="auto"/>
              <w:contextualSpacing/>
              <w:jc w:val="both"/>
              <w:rPr>
                <w:rFonts w:eastAsia="Calibri"/>
                <w:sz w:val="22"/>
                <w:u w:val="none"/>
              </w:rPr>
            </w:pPr>
            <w:r w:rsidRPr="006416F6">
              <w:rPr>
                <w:rFonts w:eastAsia="Calibri"/>
                <w:sz w:val="22"/>
                <w:u w:val="none"/>
              </w:rPr>
              <w:t xml:space="preserve">jākompensē pieaicinātā sertificēta vērtētāja atlīdzības summa par Nomas objekta izsoles nomas maksas noteikšanu </w:t>
            </w:r>
            <w:r w:rsidRPr="006416F6">
              <w:rPr>
                <w:rFonts w:eastAsia="Calibri"/>
                <w:noProof/>
                <w:sz w:val="22"/>
                <w:u w:val="none"/>
              </w:rPr>
              <w:t xml:space="preserve">107,00 EUR (viens simts septiņi </w:t>
            </w:r>
            <w:r w:rsidRPr="006416F6">
              <w:rPr>
                <w:rFonts w:eastAsia="Calibri"/>
                <w:i/>
                <w:noProof/>
                <w:sz w:val="22"/>
                <w:u w:val="none"/>
              </w:rPr>
              <w:t>euro</w:t>
            </w:r>
            <w:r w:rsidRPr="006416F6">
              <w:rPr>
                <w:rFonts w:eastAsia="Calibri"/>
                <w:noProof/>
                <w:sz w:val="22"/>
                <w:u w:val="none"/>
              </w:rPr>
              <w:t xml:space="preserve">) </w:t>
            </w:r>
            <w:r w:rsidRPr="006416F6">
              <w:rPr>
                <w:sz w:val="22"/>
                <w:u w:val="none"/>
              </w:rPr>
              <w:t>apmērā bez pievienotās vērtības nodokļa;</w:t>
            </w:r>
          </w:p>
          <w:p w14:paraId="3AC764C3" w14:textId="77777777" w:rsidR="006416F6" w:rsidRPr="006416F6" w:rsidRDefault="006416F6" w:rsidP="006416F6">
            <w:pPr>
              <w:numPr>
                <w:ilvl w:val="1"/>
                <w:numId w:val="25"/>
              </w:numPr>
              <w:tabs>
                <w:tab w:val="left" w:pos="5670"/>
              </w:tabs>
              <w:spacing w:after="160" w:line="259" w:lineRule="auto"/>
              <w:contextualSpacing/>
              <w:jc w:val="both"/>
              <w:rPr>
                <w:rFonts w:eastAsia="Calibri"/>
                <w:sz w:val="22"/>
                <w:u w:val="none"/>
              </w:rPr>
            </w:pPr>
            <w:r w:rsidRPr="006416F6">
              <w:rPr>
                <w:rFonts w:eastAsia="Calibri"/>
                <w:noProof/>
                <w:sz w:val="22"/>
                <w:u w:val="none"/>
              </w:rPr>
              <w:t xml:space="preserve">jāmaksā par komunālajiem pakalpojumiem, kurus Līgumā noteiktajā kārtībā nodrošina Iznomātājs. </w:t>
            </w:r>
          </w:p>
          <w:p w14:paraId="0E716F13"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noProof/>
                <w:sz w:val="22"/>
                <w:u w:val="none"/>
              </w:rPr>
              <w:t xml:space="preserve">Nomniekam </w:t>
            </w:r>
            <w:r w:rsidRPr="006416F6">
              <w:rPr>
                <w:rFonts w:eastAsia="Calibri"/>
                <w:sz w:val="22"/>
                <w:u w:val="none"/>
              </w:rPr>
              <w:t>patstāvīgi jāsaņem visi nepieciešamie saskaņojumi, atļaujas, citi dokumenti, ja tādi nepieciešami, lai Nomas objektu izmantotu Nomas objekta iznomāšanas mērķim.</w:t>
            </w:r>
          </w:p>
          <w:p w14:paraId="30BEE466"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sz w:val="22"/>
                <w:u w:val="none"/>
              </w:rPr>
              <w:t xml:space="preserve">Nomniekam netiek piešķirta apbūves tiesība. </w:t>
            </w:r>
            <w:r w:rsidRPr="006416F6">
              <w:rPr>
                <w:rFonts w:eastAsia="Calibri"/>
                <w:color w:val="000000"/>
                <w:sz w:val="22"/>
                <w:u w:val="none"/>
              </w:rPr>
              <w:t>Nomas objektā iznomāšanas mērķa realizēšanai var tikt izvietotas iekārtas, aprīkojums, teritorijas iekārtojums, kā arī, neizbūvējot pamatus, pārvietojamas īslaicīgas lietošanas būves. Izvietoto iekārtu aprīkojuma, pārvietojamo īslaicīgas lietošanas būvju v</w:t>
            </w:r>
            <w:r w:rsidRPr="006416F6">
              <w:rPr>
                <w:sz w:val="22"/>
                <w:u w:val="none"/>
                <w:lang w:eastAsia="lv-LV"/>
              </w:rPr>
              <w:t xml:space="preserve">izuālā dizaina risinājumam jāiekļaujas konkrētās pilsētvides zonas apbūves raksturā un mērogā. </w:t>
            </w:r>
            <w:r w:rsidRPr="006416F6">
              <w:rPr>
                <w:rFonts w:eastAsia="Calibri"/>
                <w:color w:val="000000"/>
                <w:sz w:val="22"/>
                <w:u w:val="none"/>
              </w:rPr>
              <w:t>To uzstādīšana jāsaskaņo Gulbenes novada būvvaldē atbilstoši Latvijas Republikas normatīvajos aktu noteiktajām prasībām.</w:t>
            </w:r>
          </w:p>
          <w:p w14:paraId="264CF53F"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rPr>
              <w:t>Iekārtu, aprīkojuma, teritorijas iekārtojuma un īslaicīgas lietošanas būvju izvietošana jāplāno, ņemot vērā situāciju Nomas objektā un pēc iespējas mazāk skarot dabas pamatnes.</w:t>
            </w:r>
          </w:p>
          <w:p w14:paraId="716943B5"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rPr>
              <w:t>Aizliegts iekārtas, aprīkojumu un jebkāda veida konstrukcijas stiprināt pie esošajiem kokiem.</w:t>
            </w:r>
          </w:p>
          <w:p w14:paraId="6E575E14"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rPr>
              <w:t xml:space="preserve">Nomas objekta teritorijā aizliegta krūmu un/vai koku izzāģēšana bez saskaņošanas ar Iznomātāju. </w:t>
            </w:r>
          </w:p>
          <w:p w14:paraId="28C111B0"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rPr>
              <w:t>Nepieciešamības gadījumā i</w:t>
            </w:r>
            <w:r w:rsidRPr="006416F6">
              <w:rPr>
                <w:rFonts w:eastAsia="Calibri"/>
                <w:sz w:val="22"/>
                <w:u w:val="none"/>
              </w:rPr>
              <w:t xml:space="preserve">nženierkomunikāciju pieslēgšanu un uzturēšanu nodrošina Nomnieks, saskaņojot to ar Iznomātāju un Gulbenes novada būvvaldi.  </w:t>
            </w:r>
          </w:p>
          <w:p w14:paraId="11D0607C"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rPr>
              <w:lastRenderedPageBreak/>
              <w:t xml:space="preserve">Nomas objektā jānodrošina atkritumu tvertņu uzstādīšanu. Jāparedz atkritumu savākšana (nav pieļaujama atkritumu ilgstoša uzglabāšana Nomas objektā). </w:t>
            </w:r>
          </w:p>
          <w:p w14:paraId="02123CD5"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rPr>
              <w:t xml:space="preserve">Reklāmas objektu izvietošana saskaņojama Gulbenes novada pašvaldības saistošajos noteikumos noteiktajā kārtībā. </w:t>
            </w:r>
          </w:p>
          <w:p w14:paraId="10B46B4F"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shd w:val="clear" w:color="auto" w:fill="FFFFFF"/>
              </w:rPr>
              <w:t xml:space="preserve">Nomnieks nedrīkst traucēt vai ierobežot publiskās </w:t>
            </w:r>
            <w:proofErr w:type="spellStart"/>
            <w:r w:rsidRPr="006416F6">
              <w:rPr>
                <w:rFonts w:eastAsia="Calibri"/>
                <w:color w:val="000000"/>
                <w:sz w:val="22"/>
                <w:u w:val="none"/>
                <w:shd w:val="clear" w:color="auto" w:fill="FFFFFF"/>
              </w:rPr>
              <w:t>ārtelpas</w:t>
            </w:r>
            <w:proofErr w:type="spellEnd"/>
            <w:r w:rsidRPr="006416F6">
              <w:rPr>
                <w:rFonts w:eastAsia="Calibri"/>
                <w:color w:val="000000"/>
                <w:sz w:val="22"/>
                <w:u w:val="none"/>
                <w:shd w:val="clear" w:color="auto" w:fill="FFFFFF"/>
              </w:rPr>
              <w:t xml:space="preserve"> pieejamību. </w:t>
            </w:r>
          </w:p>
          <w:p w14:paraId="74856474"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sz w:val="22"/>
                <w:u w:val="none"/>
              </w:rPr>
              <w:t xml:space="preserve">Nomniekam ir pienākums organizēt tematiskos pasākumus, kas veicina dabas vērtību izzināšanu un vides aizsardzību, kā arī pilnveido sabiedrībā vides izglītību un apziņu (piemēram, meistarklases). </w:t>
            </w:r>
            <w:r w:rsidRPr="006416F6">
              <w:rPr>
                <w:rFonts w:eastAsia="Calibri"/>
                <w:color w:val="000000"/>
                <w:sz w:val="22"/>
                <w:u w:val="none"/>
              </w:rPr>
              <w:t>Publisku pasākumu organizēšana Nomas objektā saskaņojama Publisku izklaides un svētku pasākumu drošības likuma noteiktajā kārtībā.</w:t>
            </w:r>
          </w:p>
          <w:p w14:paraId="3C6BB42C" w14:textId="77777777" w:rsidR="006416F6" w:rsidRPr="006416F6" w:rsidRDefault="006416F6" w:rsidP="006416F6">
            <w:pPr>
              <w:numPr>
                <w:ilvl w:val="0"/>
                <w:numId w:val="25"/>
              </w:numPr>
              <w:tabs>
                <w:tab w:val="left" w:pos="318"/>
              </w:tabs>
              <w:spacing w:after="160" w:line="259" w:lineRule="auto"/>
              <w:ind w:left="318" w:hanging="318"/>
              <w:jc w:val="both"/>
              <w:rPr>
                <w:rFonts w:eastAsia="Calibri"/>
                <w:noProof/>
                <w:sz w:val="22"/>
                <w:u w:val="none"/>
              </w:rPr>
            </w:pPr>
            <w:r w:rsidRPr="006416F6">
              <w:rPr>
                <w:rFonts w:eastAsia="Calibri"/>
                <w:color w:val="000000"/>
                <w:sz w:val="22"/>
                <w:u w:val="none"/>
              </w:rPr>
              <w:t>Pēc Zemes nomas līguma izbeigšanas, tai skaitā pirmstermiņa, Nomnieks demontē visas iekārtas un aprīkojumus, konstrukcijas, tai skaitā īslaicīgas lietošanas būves, un sakārtot Nomas objekta teritoriju, tai skaitā nodrošina zālāja atjaunošanu par saviem līdzekļiem. Demontāža veicama saskaņā ar Iznomātāja un Gulbenes novada būvvaldes norādījumiem.</w:t>
            </w:r>
          </w:p>
        </w:tc>
      </w:tr>
      <w:tr w:rsidR="006416F6" w:rsidRPr="006416F6" w14:paraId="4801CF3F" w14:textId="77777777" w:rsidTr="00E50FE8">
        <w:tc>
          <w:tcPr>
            <w:tcW w:w="2830" w:type="dxa"/>
            <w:gridSpan w:val="2"/>
          </w:tcPr>
          <w:p w14:paraId="11B970E2" w14:textId="77777777" w:rsidR="006416F6" w:rsidRPr="006416F6" w:rsidRDefault="006416F6" w:rsidP="006416F6">
            <w:pPr>
              <w:jc w:val="both"/>
              <w:rPr>
                <w:rFonts w:eastAsia="Calibri"/>
                <w:sz w:val="22"/>
                <w:u w:val="none"/>
              </w:rPr>
            </w:pPr>
            <w:r w:rsidRPr="006416F6">
              <w:rPr>
                <w:rFonts w:eastAsia="Calibri"/>
                <w:sz w:val="22"/>
                <w:u w:val="none"/>
              </w:rPr>
              <w:t>Nosacījumi pretendentam</w:t>
            </w:r>
          </w:p>
        </w:tc>
        <w:tc>
          <w:tcPr>
            <w:tcW w:w="6379" w:type="dxa"/>
            <w:gridSpan w:val="2"/>
          </w:tcPr>
          <w:p w14:paraId="122C4939" w14:textId="77777777" w:rsidR="006416F6" w:rsidRPr="006416F6" w:rsidRDefault="006416F6" w:rsidP="006416F6">
            <w:pPr>
              <w:jc w:val="both"/>
              <w:rPr>
                <w:rFonts w:eastAsia="Calibri"/>
                <w:color w:val="000000"/>
                <w:sz w:val="22"/>
                <w:u w:val="none"/>
              </w:rPr>
            </w:pPr>
            <w:r w:rsidRPr="006416F6">
              <w:rPr>
                <w:rFonts w:eastAsia="Calibri"/>
                <w:color w:val="000000"/>
                <w:sz w:val="22"/>
                <w:u w:val="none"/>
              </w:rPr>
              <w:t>Izsoles noteikumu 5.1. un 5.2.punktā Iznomātāja noteiktie nosacījumi</w:t>
            </w:r>
          </w:p>
        </w:tc>
      </w:tr>
      <w:tr w:rsidR="006416F6" w:rsidRPr="006416F6" w14:paraId="456E342A" w14:textId="77777777" w:rsidTr="00E50FE8">
        <w:tc>
          <w:tcPr>
            <w:tcW w:w="2830" w:type="dxa"/>
            <w:gridSpan w:val="2"/>
          </w:tcPr>
          <w:p w14:paraId="08787EEE" w14:textId="77777777" w:rsidR="006416F6" w:rsidRPr="006416F6" w:rsidRDefault="006416F6" w:rsidP="006416F6">
            <w:pPr>
              <w:rPr>
                <w:rFonts w:eastAsia="Calibri"/>
                <w:sz w:val="22"/>
                <w:u w:val="none"/>
              </w:rPr>
            </w:pPr>
            <w:r w:rsidRPr="006416F6">
              <w:rPr>
                <w:rFonts w:eastAsia="Calibri"/>
                <w:sz w:val="22"/>
                <w:u w:val="none"/>
              </w:rPr>
              <w:t>Izsoles veids</w:t>
            </w:r>
          </w:p>
        </w:tc>
        <w:tc>
          <w:tcPr>
            <w:tcW w:w="6379" w:type="dxa"/>
            <w:gridSpan w:val="2"/>
          </w:tcPr>
          <w:p w14:paraId="11AA182D" w14:textId="77777777" w:rsidR="006416F6" w:rsidRPr="006416F6" w:rsidRDefault="006416F6" w:rsidP="006416F6">
            <w:pPr>
              <w:jc w:val="both"/>
              <w:rPr>
                <w:rFonts w:eastAsia="Calibri"/>
                <w:color w:val="000000"/>
                <w:sz w:val="22"/>
                <w:u w:val="none"/>
              </w:rPr>
            </w:pPr>
            <w:r w:rsidRPr="006416F6">
              <w:rPr>
                <w:rFonts w:eastAsia="Calibri"/>
                <w:color w:val="000000"/>
                <w:sz w:val="22"/>
                <w:u w:val="none"/>
              </w:rPr>
              <w:t>Pirmā mutiska izsole ar augšupejošu soli</w:t>
            </w:r>
          </w:p>
        </w:tc>
      </w:tr>
      <w:tr w:rsidR="006416F6" w:rsidRPr="006416F6" w14:paraId="660D20B3" w14:textId="77777777" w:rsidTr="00E50FE8">
        <w:tc>
          <w:tcPr>
            <w:tcW w:w="2830" w:type="dxa"/>
            <w:gridSpan w:val="2"/>
          </w:tcPr>
          <w:p w14:paraId="2FD4037B" w14:textId="77777777" w:rsidR="006416F6" w:rsidRPr="006416F6" w:rsidRDefault="006416F6" w:rsidP="006416F6">
            <w:pPr>
              <w:rPr>
                <w:rFonts w:eastAsia="Calibri"/>
                <w:sz w:val="22"/>
                <w:u w:val="none"/>
              </w:rPr>
            </w:pPr>
            <w:r w:rsidRPr="006416F6">
              <w:rPr>
                <w:rFonts w:eastAsia="Calibri"/>
                <w:sz w:val="22"/>
                <w:u w:val="none"/>
              </w:rPr>
              <w:t>Nomas objekta nosacītā nomas maksas (izsoles sākumcenas) apmērs mēnesī</w:t>
            </w:r>
          </w:p>
        </w:tc>
        <w:tc>
          <w:tcPr>
            <w:tcW w:w="6379" w:type="dxa"/>
            <w:gridSpan w:val="2"/>
          </w:tcPr>
          <w:p w14:paraId="73963F73" w14:textId="77777777" w:rsidR="006416F6" w:rsidRPr="006416F6" w:rsidRDefault="006416F6" w:rsidP="006416F6">
            <w:pPr>
              <w:jc w:val="both"/>
              <w:rPr>
                <w:rFonts w:eastAsia="Calibri"/>
                <w:color w:val="000000"/>
                <w:sz w:val="22"/>
                <w:u w:val="none"/>
              </w:rPr>
            </w:pPr>
            <w:r w:rsidRPr="006416F6">
              <w:rPr>
                <w:sz w:val="22"/>
                <w:u w:val="none"/>
                <w:lang w:eastAsia="lv-LV"/>
              </w:rPr>
              <w:t xml:space="preserve">2,83 EUR (divi </w:t>
            </w:r>
            <w:proofErr w:type="spellStart"/>
            <w:r w:rsidRPr="006416F6">
              <w:rPr>
                <w:i/>
                <w:sz w:val="22"/>
                <w:u w:val="none"/>
                <w:lang w:eastAsia="lv-LV"/>
              </w:rPr>
              <w:t>euro</w:t>
            </w:r>
            <w:proofErr w:type="spellEnd"/>
            <w:r w:rsidRPr="006416F6">
              <w:rPr>
                <w:sz w:val="22"/>
                <w:u w:val="none"/>
                <w:lang w:eastAsia="lv-LV"/>
              </w:rPr>
              <w:t xml:space="preserve"> astoņdesmit trīs centi) mēnesī bez pievienotās vērtības nodokļa.</w:t>
            </w:r>
          </w:p>
        </w:tc>
      </w:tr>
      <w:tr w:rsidR="006416F6" w:rsidRPr="006416F6" w14:paraId="09EBF6F3" w14:textId="77777777" w:rsidTr="00E50FE8">
        <w:tc>
          <w:tcPr>
            <w:tcW w:w="2830" w:type="dxa"/>
            <w:gridSpan w:val="2"/>
            <w:tcBorders>
              <w:top w:val="single" w:sz="4" w:space="0" w:color="auto"/>
              <w:left w:val="single" w:sz="4" w:space="0" w:color="auto"/>
              <w:bottom w:val="single" w:sz="4" w:space="0" w:color="auto"/>
              <w:right w:val="single" w:sz="4" w:space="0" w:color="auto"/>
            </w:tcBorders>
            <w:vAlign w:val="center"/>
          </w:tcPr>
          <w:p w14:paraId="20AC7208" w14:textId="77777777" w:rsidR="006416F6" w:rsidRPr="006416F6" w:rsidRDefault="006416F6" w:rsidP="006416F6">
            <w:pPr>
              <w:jc w:val="both"/>
              <w:rPr>
                <w:rFonts w:eastAsia="Calibri"/>
                <w:sz w:val="22"/>
                <w:u w:val="none"/>
              </w:rPr>
            </w:pPr>
            <w:r w:rsidRPr="006416F6">
              <w:rPr>
                <w:sz w:val="22"/>
                <w:u w:val="none"/>
                <w:lang w:eastAsia="lv-LV"/>
              </w:rPr>
              <w:t>Izsoles solis</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129F722E" w14:textId="77777777" w:rsidR="006416F6" w:rsidRPr="006416F6" w:rsidRDefault="006416F6" w:rsidP="006416F6">
            <w:pPr>
              <w:jc w:val="both"/>
              <w:rPr>
                <w:rFonts w:eastAsia="Calibri"/>
                <w:bCs/>
                <w:sz w:val="22"/>
                <w:u w:val="none"/>
              </w:rPr>
            </w:pPr>
            <w:r w:rsidRPr="006416F6">
              <w:rPr>
                <w:sz w:val="22"/>
                <w:u w:val="none"/>
                <w:lang w:eastAsia="lv-LV"/>
              </w:rPr>
              <w:t>1,00 EUR</w:t>
            </w:r>
          </w:p>
        </w:tc>
      </w:tr>
      <w:tr w:rsidR="006416F6" w:rsidRPr="006416F6" w14:paraId="0857C820" w14:textId="77777777" w:rsidTr="00E50FE8">
        <w:tc>
          <w:tcPr>
            <w:tcW w:w="2830" w:type="dxa"/>
            <w:gridSpan w:val="2"/>
            <w:tcBorders>
              <w:top w:val="single" w:sz="4" w:space="0" w:color="auto"/>
              <w:left w:val="single" w:sz="4" w:space="0" w:color="auto"/>
              <w:bottom w:val="single" w:sz="4" w:space="0" w:color="auto"/>
              <w:right w:val="single" w:sz="4" w:space="0" w:color="auto"/>
            </w:tcBorders>
            <w:vAlign w:val="center"/>
          </w:tcPr>
          <w:p w14:paraId="3C6D9082" w14:textId="77777777" w:rsidR="006416F6" w:rsidRPr="006416F6" w:rsidRDefault="006416F6" w:rsidP="006416F6">
            <w:pPr>
              <w:jc w:val="both"/>
              <w:rPr>
                <w:rFonts w:eastAsia="Calibri"/>
                <w:sz w:val="22"/>
                <w:u w:val="none"/>
              </w:rPr>
            </w:pPr>
            <w:r w:rsidRPr="006416F6">
              <w:rPr>
                <w:rFonts w:eastAsia="Calibri"/>
                <w:sz w:val="22"/>
                <w:u w:val="none"/>
              </w:rPr>
              <w:t>Nomas tiesību pretendentu pieteikšanās termiņš</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524DA8F6" w14:textId="77777777" w:rsidR="006416F6" w:rsidRPr="006416F6" w:rsidRDefault="006416F6" w:rsidP="006416F6">
            <w:pPr>
              <w:jc w:val="both"/>
              <w:rPr>
                <w:rFonts w:eastAsia="Calibri"/>
                <w:bCs/>
                <w:sz w:val="22"/>
                <w:u w:val="none"/>
              </w:rPr>
            </w:pPr>
            <w:r w:rsidRPr="006416F6">
              <w:rPr>
                <w:rFonts w:eastAsia="Calibri"/>
                <w:bCs/>
                <w:sz w:val="22"/>
                <w:u w:val="none"/>
              </w:rPr>
              <w:t>Līdz 2024.gada 9.janvāra plkst.15.00</w:t>
            </w:r>
          </w:p>
        </w:tc>
      </w:tr>
      <w:tr w:rsidR="006416F6" w:rsidRPr="006416F6" w14:paraId="1991FEF1" w14:textId="77777777" w:rsidTr="00E50FE8">
        <w:tc>
          <w:tcPr>
            <w:tcW w:w="2830" w:type="dxa"/>
            <w:gridSpan w:val="2"/>
            <w:tcBorders>
              <w:top w:val="single" w:sz="4" w:space="0" w:color="auto"/>
              <w:left w:val="single" w:sz="4" w:space="0" w:color="auto"/>
              <w:bottom w:val="single" w:sz="4" w:space="0" w:color="auto"/>
              <w:right w:val="single" w:sz="4" w:space="0" w:color="auto"/>
            </w:tcBorders>
            <w:hideMark/>
          </w:tcPr>
          <w:p w14:paraId="2AA5368A" w14:textId="77777777" w:rsidR="006416F6" w:rsidRPr="006416F6" w:rsidRDefault="006416F6" w:rsidP="006416F6">
            <w:pPr>
              <w:jc w:val="both"/>
              <w:rPr>
                <w:rFonts w:eastAsia="Calibri"/>
                <w:sz w:val="22"/>
                <w:u w:val="none"/>
              </w:rPr>
            </w:pPr>
            <w:r w:rsidRPr="006416F6">
              <w:rPr>
                <w:rFonts w:eastAsia="Calibri"/>
                <w:sz w:val="22"/>
                <w:u w:val="none"/>
              </w:rPr>
              <w:t>Nomas pieteikumu iesniegšanas vieta</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1F2A077A" w14:textId="77777777" w:rsidR="006416F6" w:rsidRPr="006416F6" w:rsidRDefault="006416F6" w:rsidP="006416F6">
            <w:pPr>
              <w:tabs>
                <w:tab w:val="left" w:pos="1276"/>
              </w:tabs>
              <w:jc w:val="both"/>
              <w:rPr>
                <w:rFonts w:eastAsia="Calibri"/>
                <w:sz w:val="22"/>
                <w:u w:val="none"/>
              </w:rPr>
            </w:pPr>
            <w:r w:rsidRPr="006416F6">
              <w:rPr>
                <w:rFonts w:eastAsia="Calibri"/>
                <w:sz w:val="22"/>
                <w:u w:val="none"/>
              </w:rPr>
              <w:t>Pieteikumi iesniedzami Gulbenes novada pašvaldībā:</w:t>
            </w:r>
          </w:p>
          <w:p w14:paraId="2A6DA7C4" w14:textId="77777777" w:rsidR="006416F6" w:rsidRPr="006416F6" w:rsidRDefault="006416F6" w:rsidP="006416F6">
            <w:pPr>
              <w:numPr>
                <w:ilvl w:val="0"/>
                <w:numId w:val="27"/>
              </w:numPr>
              <w:tabs>
                <w:tab w:val="left" w:pos="1276"/>
              </w:tabs>
              <w:spacing w:after="160" w:line="259" w:lineRule="auto"/>
              <w:ind w:left="317" w:hanging="283"/>
              <w:jc w:val="both"/>
              <w:rPr>
                <w:rFonts w:eastAsia="Calibri"/>
                <w:sz w:val="22"/>
                <w:u w:val="none"/>
              </w:rPr>
            </w:pPr>
            <w:r w:rsidRPr="006416F6">
              <w:rPr>
                <w:rFonts w:eastAsia="Calibri"/>
                <w:sz w:val="22"/>
                <w:u w: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BC9D8E1" w14:textId="77777777" w:rsidR="006416F6" w:rsidRPr="006416F6" w:rsidRDefault="006416F6" w:rsidP="006416F6">
            <w:pPr>
              <w:numPr>
                <w:ilvl w:val="0"/>
                <w:numId w:val="27"/>
              </w:numPr>
              <w:tabs>
                <w:tab w:val="left" w:pos="1276"/>
              </w:tabs>
              <w:spacing w:after="160" w:line="259" w:lineRule="auto"/>
              <w:ind w:left="317" w:hanging="283"/>
              <w:jc w:val="both"/>
              <w:rPr>
                <w:rFonts w:eastAsia="Calibri"/>
                <w:sz w:val="22"/>
                <w:u w:val="none"/>
              </w:rPr>
            </w:pPr>
            <w:r w:rsidRPr="006416F6">
              <w:rPr>
                <w:rFonts w:eastAsia="Calibri"/>
                <w:sz w:val="22"/>
                <w:u w:val="none"/>
              </w:rPr>
              <w:t>nosūtot pa pastu uz adresi: Ābeļu iela 2, Gulbene, Gulbenes novads LV-4401. Nomas tiesību pretendents pats personīgi uzņemas nesavlaicīgas piegādes risku.</w:t>
            </w:r>
          </w:p>
        </w:tc>
      </w:tr>
      <w:tr w:rsidR="006416F6" w:rsidRPr="006416F6" w14:paraId="6E2A8EB2"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10EE16CE" w14:textId="77777777" w:rsidR="006416F6" w:rsidRPr="006416F6" w:rsidRDefault="006416F6" w:rsidP="006416F6">
            <w:pPr>
              <w:jc w:val="both"/>
              <w:rPr>
                <w:rFonts w:eastAsia="Calibri"/>
                <w:sz w:val="22"/>
                <w:u w:val="none"/>
              </w:rPr>
            </w:pPr>
            <w:r w:rsidRPr="006416F6">
              <w:rPr>
                <w:rFonts w:eastAsia="Calibri"/>
                <w:sz w:val="22"/>
                <w:u w:val="none"/>
              </w:rPr>
              <w:t>Nomas pieteikumu reģistrēšanas kārtība</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18ED999B" w14:textId="77777777" w:rsidR="006416F6" w:rsidRPr="006416F6" w:rsidRDefault="006416F6" w:rsidP="006416F6">
            <w:pPr>
              <w:jc w:val="both"/>
              <w:rPr>
                <w:rFonts w:eastAsia="Calibri"/>
                <w:sz w:val="22"/>
                <w:u w:val="none"/>
              </w:rPr>
            </w:pPr>
            <w:r w:rsidRPr="006416F6">
              <w:rPr>
                <w:rFonts w:eastAsia="Calibri"/>
                <w:sz w:val="22"/>
                <w:u w:val="none"/>
              </w:rPr>
              <w:t>Pieteikumu saņemšanas secībā</w:t>
            </w:r>
          </w:p>
        </w:tc>
      </w:tr>
      <w:tr w:rsidR="006416F6" w:rsidRPr="006416F6" w14:paraId="774281B5"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71B13620" w14:textId="77777777" w:rsidR="006416F6" w:rsidRPr="006416F6" w:rsidRDefault="006416F6" w:rsidP="006416F6">
            <w:pPr>
              <w:jc w:val="both"/>
              <w:rPr>
                <w:rFonts w:eastAsia="Calibri"/>
                <w:sz w:val="22"/>
                <w:u w:val="none"/>
              </w:rPr>
            </w:pPr>
            <w:r w:rsidRPr="006416F6">
              <w:rPr>
                <w:rFonts w:eastAsia="Calibri"/>
                <w:sz w:val="22"/>
                <w:u w:val="none"/>
              </w:rPr>
              <w:t>Izsoles datums un laiks</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36766662" w14:textId="77777777" w:rsidR="006416F6" w:rsidRPr="006416F6" w:rsidRDefault="006416F6" w:rsidP="006416F6">
            <w:pPr>
              <w:jc w:val="both"/>
              <w:rPr>
                <w:rFonts w:eastAsia="Calibri"/>
                <w:sz w:val="22"/>
                <w:u w:val="none"/>
              </w:rPr>
            </w:pPr>
            <w:r w:rsidRPr="006416F6">
              <w:rPr>
                <w:rFonts w:eastAsia="Calibri"/>
                <w:sz w:val="22"/>
                <w:u w:val="none"/>
              </w:rPr>
              <w:t>2024.gada 10.janvārī plkst. 10.00</w:t>
            </w:r>
          </w:p>
        </w:tc>
      </w:tr>
      <w:tr w:rsidR="006416F6" w:rsidRPr="006416F6" w14:paraId="127A9E02" w14:textId="77777777" w:rsidTr="00E50FE8">
        <w:tc>
          <w:tcPr>
            <w:tcW w:w="2830" w:type="dxa"/>
            <w:gridSpan w:val="2"/>
            <w:tcBorders>
              <w:top w:val="single" w:sz="4" w:space="0" w:color="auto"/>
              <w:left w:val="single" w:sz="4" w:space="0" w:color="auto"/>
              <w:bottom w:val="single" w:sz="4" w:space="0" w:color="auto"/>
              <w:right w:val="single" w:sz="4" w:space="0" w:color="auto"/>
            </w:tcBorders>
          </w:tcPr>
          <w:p w14:paraId="4D77013A" w14:textId="77777777" w:rsidR="006416F6" w:rsidRPr="006416F6" w:rsidRDefault="006416F6" w:rsidP="006416F6">
            <w:pPr>
              <w:jc w:val="both"/>
              <w:rPr>
                <w:rFonts w:eastAsia="Calibri"/>
                <w:sz w:val="22"/>
                <w:u w:val="none"/>
              </w:rPr>
            </w:pPr>
            <w:r w:rsidRPr="006416F6">
              <w:rPr>
                <w:rFonts w:eastAsia="Calibri"/>
                <w:sz w:val="22"/>
                <w:u w:val="none"/>
              </w:rPr>
              <w:t>Izsoles norises vieta</w:t>
            </w:r>
          </w:p>
        </w:tc>
        <w:tc>
          <w:tcPr>
            <w:tcW w:w="6379" w:type="dxa"/>
            <w:gridSpan w:val="2"/>
            <w:tcBorders>
              <w:top w:val="single" w:sz="4" w:space="0" w:color="auto"/>
              <w:left w:val="single" w:sz="4" w:space="0" w:color="auto"/>
              <w:bottom w:val="single" w:sz="4" w:space="0" w:color="auto"/>
              <w:right w:val="single" w:sz="4" w:space="0" w:color="auto"/>
            </w:tcBorders>
            <w:vAlign w:val="center"/>
          </w:tcPr>
          <w:p w14:paraId="6976ED4D" w14:textId="77777777" w:rsidR="006416F6" w:rsidRPr="006416F6" w:rsidRDefault="006416F6" w:rsidP="006416F6">
            <w:pPr>
              <w:jc w:val="both"/>
              <w:rPr>
                <w:rFonts w:eastAsia="Calibri"/>
                <w:sz w:val="22"/>
                <w:u w:val="none"/>
              </w:rPr>
            </w:pPr>
            <w:r w:rsidRPr="006416F6">
              <w:rPr>
                <w:rFonts w:eastAsia="Calibri"/>
                <w:sz w:val="22"/>
                <w:u w:val="none"/>
              </w:rPr>
              <w:t>Gulbenes novada pašvaldības administrācijas ēkā, Ābeļu ielā 2, Gulbenē, Gulbenes novadā, 2.stāva zālē</w:t>
            </w:r>
          </w:p>
        </w:tc>
      </w:tr>
      <w:tr w:rsidR="006416F6" w:rsidRPr="006416F6" w14:paraId="3892F57D" w14:textId="77777777" w:rsidTr="00E50FE8">
        <w:tc>
          <w:tcPr>
            <w:tcW w:w="2830" w:type="dxa"/>
            <w:gridSpan w:val="2"/>
            <w:tcBorders>
              <w:top w:val="single" w:sz="4" w:space="0" w:color="auto"/>
              <w:left w:val="single" w:sz="4" w:space="0" w:color="auto"/>
              <w:bottom w:val="single" w:sz="4" w:space="0" w:color="auto"/>
              <w:right w:val="single" w:sz="4" w:space="0" w:color="auto"/>
            </w:tcBorders>
            <w:hideMark/>
          </w:tcPr>
          <w:p w14:paraId="050C6FF2" w14:textId="77777777" w:rsidR="006416F6" w:rsidRPr="006416F6" w:rsidRDefault="006416F6" w:rsidP="006416F6">
            <w:pPr>
              <w:jc w:val="both"/>
              <w:rPr>
                <w:rFonts w:eastAsia="Calibri"/>
                <w:sz w:val="22"/>
                <w:u w:val="none"/>
              </w:rPr>
            </w:pPr>
            <w:r w:rsidRPr="006416F6">
              <w:rPr>
                <w:rFonts w:eastAsia="Calibri"/>
                <w:sz w:val="22"/>
                <w:u w:val="none"/>
              </w:rPr>
              <w:t>Nomas objekta apskates vieta un laiks</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492F59C0" w14:textId="77777777" w:rsidR="006416F6" w:rsidRPr="006416F6" w:rsidRDefault="006416F6" w:rsidP="006416F6">
            <w:pPr>
              <w:jc w:val="both"/>
              <w:rPr>
                <w:rFonts w:eastAsia="Calibri"/>
                <w:sz w:val="22"/>
                <w:u w:val="none"/>
              </w:rPr>
            </w:pPr>
            <w:r w:rsidRPr="006416F6">
              <w:rPr>
                <w:rFonts w:eastAsia="Calibri"/>
                <w:sz w:val="22"/>
                <w:u w:val="none"/>
              </w:rPr>
              <w:t xml:space="preserve">Nomas objekta teritorija ir brīvi pieejama publiskai apskatei. Kontaktpersona par Objekta teritorijas jautājumiem ir Gulbenes novada domes priekšsēdētāja padomnieks attīstības, projektu un būvniecības jautājumos Jānis </w:t>
            </w:r>
            <w:proofErr w:type="spellStart"/>
            <w:r w:rsidRPr="006416F6">
              <w:rPr>
                <w:rFonts w:eastAsia="Calibri"/>
                <w:sz w:val="22"/>
                <w:u w:val="none"/>
              </w:rPr>
              <w:t>Barinskis</w:t>
            </w:r>
            <w:proofErr w:type="spellEnd"/>
            <w:r w:rsidRPr="006416F6">
              <w:rPr>
                <w:rFonts w:eastAsia="Calibri"/>
                <w:sz w:val="22"/>
                <w:u w:val="none"/>
              </w:rPr>
              <w:t>, tālrunis 26467459</w:t>
            </w:r>
          </w:p>
        </w:tc>
      </w:tr>
      <w:tr w:rsidR="006416F6" w:rsidRPr="006416F6" w14:paraId="142ABD0F" w14:textId="77777777" w:rsidTr="00E50FE8">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104" w:type="dxa"/>
          <w:tblCellSpacing w:w="0" w:type="dxa"/>
        </w:trPr>
        <w:tc>
          <w:tcPr>
            <w:tcW w:w="2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E094F9" w14:textId="77777777" w:rsidR="006416F6" w:rsidRPr="006416F6" w:rsidRDefault="006416F6" w:rsidP="006416F6">
            <w:pPr>
              <w:jc w:val="center"/>
              <w:rPr>
                <w:sz w:val="22"/>
                <w:u w:val="none"/>
                <w:lang w:eastAsia="lv-LV"/>
              </w:rPr>
            </w:pPr>
          </w:p>
        </w:tc>
        <w:tc>
          <w:tcPr>
            <w:tcW w:w="69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C0091E" w14:textId="77777777" w:rsidR="006416F6" w:rsidRPr="006416F6" w:rsidRDefault="006416F6" w:rsidP="006416F6">
            <w:pPr>
              <w:jc w:val="both"/>
              <w:rPr>
                <w:sz w:val="22"/>
                <w:u w:val="none"/>
                <w:lang w:eastAsia="lv-LV"/>
              </w:rPr>
            </w:pPr>
          </w:p>
        </w:tc>
      </w:tr>
    </w:tbl>
    <w:p w14:paraId="46A3B746" w14:textId="77777777" w:rsidR="006416F6" w:rsidRPr="006416F6" w:rsidRDefault="006416F6" w:rsidP="006416F6">
      <w:pPr>
        <w:spacing w:before="100" w:beforeAutospacing="1" w:after="100" w:afterAutospacing="1"/>
        <w:jc w:val="center"/>
        <w:rPr>
          <w:sz w:val="22"/>
          <w:u w:val="none"/>
          <w:lang w:eastAsia="lv-LV"/>
        </w:rPr>
      </w:pPr>
      <w:r w:rsidRPr="006416F6">
        <w:rPr>
          <w:sz w:val="22"/>
          <w:u w:val="none"/>
          <w:lang w:eastAsia="lv-LV"/>
        </w:rPr>
        <w:t>Gulbenes novada domes priekšsēdētājs                                                                                A. Caunītis</w:t>
      </w:r>
    </w:p>
    <w:p w14:paraId="0510EA63" w14:textId="77777777" w:rsidR="006416F6" w:rsidRPr="006416F6" w:rsidRDefault="006416F6" w:rsidP="006416F6">
      <w:pPr>
        <w:spacing w:after="160"/>
        <w:jc w:val="center"/>
        <w:rPr>
          <w:rFonts w:eastAsia="Calibri"/>
          <w:szCs w:val="24"/>
          <w:u w:val="none"/>
        </w:rPr>
      </w:pPr>
    </w:p>
    <w:p w14:paraId="3404FC6A" w14:textId="77777777" w:rsidR="00203C2F" w:rsidRDefault="00203C2F" w:rsidP="000C7638">
      <w:pPr>
        <w:rPr>
          <w:color w:val="000000" w:themeColor="text1"/>
          <w:szCs w:val="24"/>
          <w:u w:val="none"/>
        </w:rPr>
      </w:pPr>
    </w:p>
    <w:p w14:paraId="3998FA2E" w14:textId="77777777" w:rsidR="009C5C44" w:rsidRDefault="009C5C44" w:rsidP="00575A1B">
      <w:pPr>
        <w:jc w:val="center"/>
        <w:rPr>
          <w:b/>
          <w:noProof/>
          <w:color w:val="000000" w:themeColor="text1"/>
          <w:szCs w:val="24"/>
          <w:u w:val="none"/>
        </w:rPr>
      </w:pPr>
    </w:p>
    <w:p w14:paraId="10C590AA" w14:textId="77777777" w:rsidR="009C5C44" w:rsidRDefault="009C5C44" w:rsidP="00575A1B">
      <w:pPr>
        <w:jc w:val="center"/>
        <w:rPr>
          <w:b/>
          <w:noProof/>
          <w:color w:val="000000" w:themeColor="text1"/>
          <w:szCs w:val="24"/>
          <w:u w:val="none"/>
        </w:rPr>
      </w:pPr>
    </w:p>
    <w:p w14:paraId="3E54322B" w14:textId="3CC29B1E"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24</w:t>
      </w:r>
      <w:r w:rsidR="00881464">
        <w:rPr>
          <w:b/>
          <w:color w:val="000000" w:themeColor="text1"/>
          <w:szCs w:val="24"/>
          <w:u w:val="none"/>
        </w:rPr>
        <w:t>.</w:t>
      </w:r>
    </w:p>
    <w:p w14:paraId="3F15764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nekustamo īpašumu “Baložu iela 15” un “Liepu iela 11” zemes vienību apvienošanu</w:t>
      </w:r>
    </w:p>
    <w:p w14:paraId="3567A01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376715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E2F24EE" w14:textId="77777777" w:rsidR="004861D9" w:rsidRPr="00575A1B" w:rsidRDefault="004861D9" w:rsidP="004861D9">
      <w:pPr>
        <w:rPr>
          <w:rFonts w:eastAsia="Calibri"/>
          <w:szCs w:val="24"/>
          <w:u w:val="none"/>
        </w:rPr>
      </w:pPr>
      <w:r>
        <w:rPr>
          <w:rFonts w:eastAsia="Calibri"/>
          <w:szCs w:val="24"/>
          <w:u w:val="none"/>
        </w:rPr>
        <w:t>DEBATĒS PIEDALĀS: nav</w:t>
      </w:r>
    </w:p>
    <w:p w14:paraId="41A87CA7" w14:textId="77777777" w:rsidR="004861D9" w:rsidRDefault="004861D9" w:rsidP="004861D9">
      <w:pPr>
        <w:rPr>
          <w:rFonts w:eastAsia="Calibri"/>
          <w:color w:val="FF0000"/>
          <w:szCs w:val="24"/>
          <w:u w:val="none"/>
        </w:rPr>
      </w:pPr>
    </w:p>
    <w:p w14:paraId="77C2E35D" w14:textId="77777777" w:rsidR="004861D9" w:rsidRDefault="004861D9" w:rsidP="004861D9">
      <w:pPr>
        <w:spacing w:line="360" w:lineRule="auto"/>
        <w:ind w:firstLine="567"/>
        <w:jc w:val="both"/>
        <w:rPr>
          <w:u w:val="none"/>
        </w:rPr>
      </w:pPr>
      <w:r>
        <w:rPr>
          <w:u w:val="none"/>
        </w:rPr>
        <w:t>Attīstības un tautsaimniecības komiteja atklāti balsojot:</w:t>
      </w:r>
    </w:p>
    <w:p w14:paraId="0A9958AE"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37EBC249"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995D24" w14:textId="77777777" w:rsidR="006416F6" w:rsidRPr="006416F6" w:rsidRDefault="006416F6" w:rsidP="006416F6">
      <w:pPr>
        <w:jc w:val="center"/>
        <w:rPr>
          <w:b/>
          <w:szCs w:val="24"/>
          <w:u w:val="none"/>
          <w:lang w:eastAsia="lv-LV"/>
        </w:rPr>
      </w:pPr>
      <w:r w:rsidRPr="006416F6">
        <w:rPr>
          <w:b/>
          <w:szCs w:val="24"/>
          <w:u w:val="none"/>
          <w:lang w:eastAsia="lv-LV"/>
        </w:rPr>
        <w:t xml:space="preserve">Par Gulbenes pilsētas nekustamo īpašumu “Baložu iela 15” un “Liepu iela 11” zemes vienību apvienošanu </w:t>
      </w:r>
    </w:p>
    <w:p w14:paraId="5096D245" w14:textId="77777777" w:rsidR="006416F6" w:rsidRPr="006416F6" w:rsidRDefault="006416F6" w:rsidP="006416F6">
      <w:pPr>
        <w:rPr>
          <w:szCs w:val="24"/>
          <w:u w:val="none"/>
          <w:lang w:eastAsia="lv-LV"/>
        </w:rPr>
      </w:pPr>
    </w:p>
    <w:p w14:paraId="450D70A5"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Izskatīts </w:t>
      </w:r>
      <w:r w:rsidRPr="006416F6">
        <w:rPr>
          <w:rFonts w:eastAsia="SimSun"/>
          <w:b/>
          <w:bCs/>
          <w:szCs w:val="24"/>
          <w:u w:val="none"/>
          <w:lang w:eastAsia="zh-CN" w:bidi="hi-IN"/>
        </w:rPr>
        <w:t>SIA “OZOKO”</w:t>
      </w:r>
      <w:r w:rsidRPr="006416F6">
        <w:rPr>
          <w:rFonts w:eastAsia="SimSun"/>
          <w:szCs w:val="24"/>
          <w:u w:val="none"/>
          <w:lang w:eastAsia="zh-CN" w:bidi="hi-IN"/>
        </w:rPr>
        <w:t>, reģistrācijas numurs 40203487888, juridiskā adrese: Eglaines iela 13D, Ozolnieki, Ozolnieku pagasts, Jelgavas novads, LV-3018, 2023.gada 7.decembra iesniegums (Gulbenes novada pašvaldībā saņemts 2023.gada 8.decembrī un reģistrēts ar Nr. GND/5.13.3/23/2444-S) ar lūgumu atļaut apvienot nekustamā īpašuma Baložu ielā 15, Gulbenē, kadastra numurs 5001 008 0076, sastāvā esošo zemes vienību ar kadastra apzīmējumu 5001 008 0076, 1816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platībā, ar nekustamā īpašuma Liepu ielā 11, Gulbenē, kadastra numurs 5001 008 0069, sastāvā esošo zemes vienību ar kadastra apzīmējumu 5001 008 0069, 3967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platībā, apvienojot arī nekustamos īpašumus Baložu iela 15 un Liepu iela 11, Gulbene, Gulbenes novads.</w:t>
      </w:r>
    </w:p>
    <w:p w14:paraId="2FA730AD"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Saskaņā ar Gulbenes pilsētas zemesgrāmatas nodalījumu Nr. 100000607725 nekustamais īpašums “Baložu iela 15”, Gulbene, Gulbenes novads, kadastra numurs 5001 008 0076, sastāv no vienas zemes vienības ar kadastra apzīmējumu 5001 008 0076, 1816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platībā, īpašuma tiesība nostiprināta SIA “OZOKO”.</w:t>
      </w:r>
    </w:p>
    <w:p w14:paraId="3C03224F"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Saskaņā ar Gulbenes pilsētas zemesgrāmatas nodalījumu Nr. 100000624580 nekustamais īpašums “Liepu iela 11”, Gulbene, Gulbenes novads, kadastra numurs 5001 008 0069, sastāv no vienas zemes vienības ar kadastra apzīmējumu </w:t>
      </w:r>
      <w:bookmarkStart w:id="32" w:name="_Hlk153788440"/>
      <w:r w:rsidRPr="006416F6">
        <w:rPr>
          <w:rFonts w:eastAsia="SimSun"/>
          <w:szCs w:val="24"/>
          <w:u w:val="none"/>
          <w:lang w:eastAsia="zh-CN" w:bidi="hi-IN"/>
        </w:rPr>
        <w:t>5001 008 0069, 3967 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platībā</w:t>
      </w:r>
      <w:bookmarkEnd w:id="32"/>
      <w:r w:rsidRPr="006416F6">
        <w:rPr>
          <w:rFonts w:eastAsia="SimSun"/>
          <w:szCs w:val="24"/>
          <w:u w:val="none"/>
          <w:lang w:eastAsia="zh-CN" w:bidi="hi-IN"/>
        </w:rPr>
        <w:t>, īpašuma tiesība nostiprināta SIA “OZOKO”.</w:t>
      </w:r>
    </w:p>
    <w:p w14:paraId="5F47F2C9"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Zemes vienība ar kadastra apzīmējumu 5001 008 0076, 1816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xml:space="preserve">. platībā, robežojas ar zemes vienību ar kadastra apzīmējumu 5001 008 0069, 3967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platībā.</w:t>
      </w:r>
    </w:p>
    <w:p w14:paraId="6639EACD"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8.panta trešās daļas 2.punktu, kas nosaka, ka zemes ierīcības projekts nav izstrādājams, ja apvieno divas vai vairākas blakus esošas zemes vienības un par to ir pieņemts vietējās pašvaldības lēmums, Nekustamā īpašuma valsts kadastra likuma 1.panta 14.punktu, kas nosaka, ka nekustamā īpašuma nosaukums ir ar pašvaldības lēmumu nekustamajam īpašumam lauku apvidū un, ja nekustamā </w:t>
      </w:r>
      <w:r w:rsidRPr="006416F6">
        <w:rPr>
          <w:rFonts w:eastAsia="SimSun"/>
          <w:szCs w:val="24"/>
          <w:u w:val="none"/>
          <w:lang w:eastAsia="zh-CN" w:bidi="hi-IN"/>
        </w:rPr>
        <w:lastRenderedPageBreak/>
        <w:t>īpašuma sastāvā esošā zemes vienība vai būve nav adresācijas objekts, nekustamajam īpašumam pilsētā vai ciema teritorijā piešķirts rekvizīts, kas nav adrese, 19.panta 4.punktu, kas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pirmo daļu, kas nosaka, ka nekustamo īpašumu veido un tā sastāvu groza normatīvajos aktos noteiktajā kārtībā, 33.panta 3.punktu, kas nosaka, ka nekustamo īpašumu veido, apvienojot reģistrētus nekustamos īpašumus vienā nekustamajā īpašumā,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un Attīstības un tautsaimniecības komitejas ieteikumu, atklāti balsojot: ar … balsīm “PAR”- , “PRET”- , “ATTURAS”- , Gulbenes novada dome NOLEMJ:</w:t>
      </w:r>
    </w:p>
    <w:p w14:paraId="56F195E2"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1. APVIENOT nekustamo īpašumu “Baložu iela 15”, Gulbene, Gulbenes novads, kadastra numurs 5001 008 0076, ar nekustamo īpašumu “Liepu iela 11”, Gulbene, Gulbenes novads, kadastra numurs 5001 008 0069, saglabājot </w:t>
      </w:r>
      <w:proofErr w:type="spellStart"/>
      <w:r w:rsidRPr="006416F6">
        <w:rPr>
          <w:rFonts w:eastAsia="SimSun"/>
          <w:szCs w:val="24"/>
          <w:u w:val="none"/>
          <w:lang w:eastAsia="zh-CN" w:bidi="hi-IN"/>
        </w:rPr>
        <w:t>jaunizveidotajam</w:t>
      </w:r>
      <w:proofErr w:type="spellEnd"/>
      <w:r w:rsidRPr="006416F6">
        <w:rPr>
          <w:rFonts w:eastAsia="SimSun"/>
          <w:szCs w:val="24"/>
          <w:u w:val="none"/>
          <w:lang w:eastAsia="zh-CN" w:bidi="hi-IN"/>
        </w:rPr>
        <w:t xml:space="preserve"> nekustamajam īpašumam nosaukumu “Liepu iela 11”.</w:t>
      </w:r>
    </w:p>
    <w:p w14:paraId="0D0FF006"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2. APVIENOT zemes vienību ar kadastra apzīmējumu 5001 008 0076, 1816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xml:space="preserve">. platībā, ar zemes vienību ar kadastra apzīmējumu 5001 008 0069, 3967 </w:t>
      </w:r>
      <w:proofErr w:type="spellStart"/>
      <w:r w:rsidRPr="006416F6">
        <w:rPr>
          <w:rFonts w:eastAsia="SimSun"/>
          <w:szCs w:val="24"/>
          <w:u w:val="none"/>
          <w:lang w:eastAsia="zh-CN" w:bidi="hi-IN"/>
        </w:rPr>
        <w:t>kv.m</w:t>
      </w:r>
      <w:proofErr w:type="spellEnd"/>
      <w:r w:rsidRPr="006416F6">
        <w:rPr>
          <w:rFonts w:eastAsia="SimSun"/>
          <w:szCs w:val="24"/>
          <w:u w:val="none"/>
          <w:lang w:eastAsia="zh-CN" w:bidi="hi-IN"/>
        </w:rPr>
        <w:t xml:space="preserve">. platībā, saglabājot </w:t>
      </w:r>
      <w:proofErr w:type="spellStart"/>
      <w:r w:rsidRPr="006416F6">
        <w:rPr>
          <w:rFonts w:eastAsia="SimSun"/>
          <w:szCs w:val="24"/>
          <w:u w:val="none"/>
          <w:lang w:eastAsia="zh-CN" w:bidi="hi-IN"/>
        </w:rPr>
        <w:t>jaunizveidotajai</w:t>
      </w:r>
      <w:proofErr w:type="spellEnd"/>
      <w:r w:rsidRPr="006416F6">
        <w:rPr>
          <w:rFonts w:eastAsia="SimSun"/>
          <w:szCs w:val="24"/>
          <w:u w:val="none"/>
          <w:lang w:eastAsia="zh-CN" w:bidi="hi-IN"/>
        </w:rPr>
        <w:t xml:space="preserve"> zemes vienībai adresi: Liepu iela 11, Gulbene, Gulbenes nov., LV-4401. </w:t>
      </w:r>
      <w:proofErr w:type="spellStart"/>
      <w:r w:rsidRPr="006416F6">
        <w:rPr>
          <w:rFonts w:eastAsia="SimSun"/>
          <w:szCs w:val="24"/>
          <w:u w:val="none"/>
          <w:lang w:eastAsia="zh-CN" w:bidi="hi-IN"/>
        </w:rPr>
        <w:t>Jaunizveidotās</w:t>
      </w:r>
      <w:proofErr w:type="spellEnd"/>
      <w:r w:rsidRPr="006416F6">
        <w:rPr>
          <w:rFonts w:eastAsia="SimSun"/>
          <w:szCs w:val="24"/>
          <w:u w:val="none"/>
          <w:lang w:eastAsia="zh-CN" w:bidi="hi-IN"/>
        </w:rPr>
        <w:t xml:space="preserve"> zemes vienības robežas noteikt saskaņā ar </w:t>
      </w:r>
      <w:proofErr w:type="spellStart"/>
      <w:r w:rsidRPr="006416F6">
        <w:rPr>
          <w:rFonts w:eastAsia="SimSun"/>
          <w:szCs w:val="24"/>
          <w:u w:val="none"/>
          <w:lang w:eastAsia="zh-CN" w:bidi="hi-IN"/>
        </w:rPr>
        <w:t>izkopējumu</w:t>
      </w:r>
      <w:proofErr w:type="spellEnd"/>
      <w:r w:rsidRPr="006416F6">
        <w:rPr>
          <w:rFonts w:eastAsia="SimSun"/>
          <w:szCs w:val="24"/>
          <w:u w:val="none"/>
          <w:lang w:eastAsia="zh-CN" w:bidi="hi-IN"/>
        </w:rPr>
        <w:t xml:space="preserve"> no digitālās kadastra kartes (pielikums), kas ir šī lēmuma neatņemama sastāvdaļa.</w:t>
      </w:r>
    </w:p>
    <w:p w14:paraId="3777BF64"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3. LIKVIDĒT adresi: Baložu iela 15, Gulbene, Gulbenes nov., LV-4401 (adrešu klasifikatora kods 101540692)</w:t>
      </w:r>
    </w:p>
    <w:p w14:paraId="07F6356D"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4. Lēmumu nosūtīt:</w:t>
      </w:r>
    </w:p>
    <w:p w14:paraId="0B6C3EC3"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4.1. SIA “OZOKO” uz elektroniskā pasta adresi: </w:t>
      </w:r>
      <w:hyperlink r:id="rId38" w:history="1">
        <w:r w:rsidRPr="006416F6">
          <w:rPr>
            <w:rFonts w:eastAsia="SimSun"/>
            <w:color w:val="0563C1"/>
            <w:szCs w:val="24"/>
            <w:lang w:eastAsia="zh-CN" w:bidi="hi-IN"/>
          </w:rPr>
          <w:t>info@ozoko.lv</w:t>
        </w:r>
      </w:hyperlink>
      <w:r w:rsidRPr="006416F6">
        <w:rPr>
          <w:rFonts w:eastAsia="SimSun"/>
          <w:szCs w:val="24"/>
          <w:u w:val="none"/>
          <w:lang w:eastAsia="zh-CN" w:bidi="hi-IN"/>
        </w:rPr>
        <w:t>;</w:t>
      </w:r>
    </w:p>
    <w:p w14:paraId="52B0801A"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4.2. Valsts zemes dienesta Vidzemes reģionālajai pārvaldei nosūtīšanai e-adresē adreses reģistrēšanai.</w:t>
      </w:r>
    </w:p>
    <w:p w14:paraId="582F474D"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6416F6">
        <w:rPr>
          <w:szCs w:val="24"/>
          <w:u w:val="none"/>
          <w:lang w:eastAsia="lv-LV"/>
        </w:rPr>
        <w:lastRenderedPageBreak/>
        <w:t>Administratīvās rajona tiesas attiecīgajā tiesu namā pēc pieteicēja adreses vai nekustamā īpašuma atrašanās vietas.</w:t>
      </w:r>
    </w:p>
    <w:p w14:paraId="28CF375B" w14:textId="77777777" w:rsidR="006416F6" w:rsidRPr="006416F6" w:rsidRDefault="006416F6" w:rsidP="006416F6">
      <w:pPr>
        <w:spacing w:line="360" w:lineRule="auto"/>
        <w:jc w:val="both"/>
        <w:rPr>
          <w:szCs w:val="24"/>
          <w:u w:val="none"/>
          <w:lang w:eastAsia="lv-LV"/>
        </w:rPr>
      </w:pPr>
    </w:p>
    <w:p w14:paraId="4C375CC7" w14:textId="77777777" w:rsidR="006416F6" w:rsidRPr="006416F6" w:rsidRDefault="006416F6" w:rsidP="006416F6">
      <w:pPr>
        <w:spacing w:line="360" w:lineRule="auto"/>
        <w:jc w:val="right"/>
        <w:rPr>
          <w:szCs w:val="24"/>
          <w:u w:val="none"/>
          <w:lang w:eastAsia="lv-LV"/>
        </w:rPr>
      </w:pPr>
      <w:r w:rsidRPr="006416F6">
        <w:rPr>
          <w:szCs w:val="24"/>
          <w:u w:val="none"/>
          <w:lang w:eastAsia="lv-LV"/>
        </w:rPr>
        <w:t>Pielikums 28.12.2023. Gulbenes novada domes lēmumam GND/2023/</w:t>
      </w:r>
    </w:p>
    <w:p w14:paraId="02EF1EBB" w14:textId="77777777" w:rsidR="006416F6" w:rsidRPr="006416F6" w:rsidRDefault="006416F6" w:rsidP="006416F6">
      <w:pPr>
        <w:spacing w:line="360" w:lineRule="auto"/>
        <w:rPr>
          <w:noProof/>
          <w:szCs w:val="24"/>
          <w:u w:val="none"/>
          <w:lang w:eastAsia="lv-LV"/>
        </w:rPr>
      </w:pPr>
    </w:p>
    <w:p w14:paraId="2A7A96A5" w14:textId="77777777" w:rsidR="006416F6" w:rsidRPr="006416F6" w:rsidRDefault="006416F6" w:rsidP="006416F6">
      <w:pPr>
        <w:spacing w:line="360" w:lineRule="auto"/>
        <w:rPr>
          <w:szCs w:val="24"/>
          <w:u w:val="none"/>
          <w:lang w:eastAsia="lv-LV"/>
        </w:rPr>
      </w:pPr>
      <w:r w:rsidRPr="006416F6">
        <w:rPr>
          <w:noProof/>
          <w:szCs w:val="24"/>
          <w:u w:val="none"/>
          <w:lang w:eastAsia="lv-LV"/>
        </w:rPr>
        <w:drawing>
          <wp:inline distT="0" distB="0" distL="0" distR="0" wp14:anchorId="48393139" wp14:editId="552240AE">
            <wp:extent cx="5939045" cy="7975158"/>
            <wp:effectExtent l="0" t="0" r="5080" b="6985"/>
            <wp:docPr id="7326486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4314" cy="7995662"/>
                    </a:xfrm>
                    <a:prstGeom prst="rect">
                      <a:avLst/>
                    </a:prstGeom>
                    <a:noFill/>
                    <a:ln>
                      <a:noFill/>
                    </a:ln>
                  </pic:spPr>
                </pic:pic>
              </a:graphicData>
            </a:graphic>
          </wp:inline>
        </w:drawing>
      </w:r>
    </w:p>
    <w:p w14:paraId="3BF1FFF3" w14:textId="77777777" w:rsidR="006416F6" w:rsidRPr="006416F6" w:rsidRDefault="006416F6" w:rsidP="006416F6">
      <w:pPr>
        <w:spacing w:line="360" w:lineRule="auto"/>
        <w:jc w:val="both"/>
        <w:rPr>
          <w:szCs w:val="24"/>
          <w:u w:val="none"/>
          <w:lang w:eastAsia="lv-LV"/>
        </w:rPr>
      </w:pPr>
    </w:p>
    <w:p w14:paraId="0D3E3A1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25</w:t>
      </w:r>
      <w:r w:rsidR="00881464">
        <w:rPr>
          <w:b/>
          <w:color w:val="000000" w:themeColor="text1"/>
          <w:szCs w:val="24"/>
          <w:u w:val="none"/>
        </w:rPr>
        <w:t>.</w:t>
      </w:r>
    </w:p>
    <w:p w14:paraId="2748150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īpašumā esošās kustamās mantas –  kokmateriālu 88,5 m3 apjomā, pircēja apstiprināšanu</w:t>
      </w:r>
    </w:p>
    <w:p w14:paraId="135B3A4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DD7B15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A893166" w14:textId="77777777" w:rsidR="004861D9" w:rsidRPr="00575A1B" w:rsidRDefault="004861D9" w:rsidP="004861D9">
      <w:pPr>
        <w:rPr>
          <w:rFonts w:eastAsia="Calibri"/>
          <w:szCs w:val="24"/>
          <w:u w:val="none"/>
        </w:rPr>
      </w:pPr>
      <w:r>
        <w:rPr>
          <w:rFonts w:eastAsia="Calibri"/>
          <w:szCs w:val="24"/>
          <w:u w:val="none"/>
        </w:rPr>
        <w:t>DEBATĒS PIEDALĀS: nav</w:t>
      </w:r>
    </w:p>
    <w:p w14:paraId="2C390FD1" w14:textId="77777777" w:rsidR="004861D9" w:rsidRDefault="004861D9" w:rsidP="004861D9">
      <w:pPr>
        <w:rPr>
          <w:rFonts w:eastAsia="Calibri"/>
          <w:color w:val="FF0000"/>
          <w:szCs w:val="24"/>
          <w:u w:val="none"/>
        </w:rPr>
      </w:pPr>
    </w:p>
    <w:p w14:paraId="24207EC6" w14:textId="77777777" w:rsidR="004861D9" w:rsidRDefault="004861D9" w:rsidP="004861D9">
      <w:pPr>
        <w:spacing w:line="360" w:lineRule="auto"/>
        <w:ind w:firstLine="567"/>
        <w:jc w:val="both"/>
        <w:rPr>
          <w:u w:val="none"/>
        </w:rPr>
      </w:pPr>
      <w:r>
        <w:rPr>
          <w:u w:val="none"/>
        </w:rPr>
        <w:t>Attīstības un tautsaimniecības komiteja atklāti balsojot:</w:t>
      </w:r>
    </w:p>
    <w:p w14:paraId="0DAC2E1A"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21714974"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A41918" w14:textId="77777777" w:rsidR="006416F6" w:rsidRPr="006416F6" w:rsidRDefault="006416F6" w:rsidP="006416F6">
      <w:pPr>
        <w:jc w:val="center"/>
        <w:rPr>
          <w:b/>
          <w:snapToGrid w:val="0"/>
          <w:szCs w:val="24"/>
          <w:u w:val="none"/>
        </w:rPr>
      </w:pPr>
      <w:r w:rsidRPr="006416F6">
        <w:rPr>
          <w:b/>
          <w:snapToGrid w:val="0"/>
          <w:szCs w:val="24"/>
          <w:u w:val="none"/>
        </w:rPr>
        <w:t xml:space="preserve">Par Gulbenes novada pašvaldības īpašumā esošās kustamās mantas – </w:t>
      </w:r>
    </w:p>
    <w:p w14:paraId="12639559" w14:textId="77777777" w:rsidR="006416F6" w:rsidRPr="006416F6" w:rsidRDefault="006416F6" w:rsidP="006416F6">
      <w:pPr>
        <w:spacing w:after="120"/>
        <w:jc w:val="center"/>
        <w:rPr>
          <w:b/>
          <w:snapToGrid w:val="0"/>
          <w:szCs w:val="24"/>
          <w:u w:val="none"/>
        </w:rPr>
      </w:pPr>
      <w:r w:rsidRPr="006416F6">
        <w:rPr>
          <w:b/>
          <w:snapToGrid w:val="0"/>
          <w:szCs w:val="24"/>
          <w:u w:val="none"/>
        </w:rPr>
        <w:t>kokmateriālu 88,5 m</w:t>
      </w:r>
      <w:r w:rsidRPr="006416F6">
        <w:rPr>
          <w:b/>
          <w:snapToGrid w:val="0"/>
          <w:szCs w:val="24"/>
          <w:u w:val="none"/>
          <w:vertAlign w:val="superscript"/>
        </w:rPr>
        <w:t>3</w:t>
      </w:r>
      <w:r w:rsidRPr="006416F6">
        <w:rPr>
          <w:b/>
          <w:snapToGrid w:val="0"/>
          <w:szCs w:val="24"/>
          <w:u w:val="none"/>
        </w:rPr>
        <w:t xml:space="preserve"> apjomā, pircēja apstiprināšanu</w:t>
      </w:r>
    </w:p>
    <w:p w14:paraId="116532D4" w14:textId="77777777" w:rsidR="006416F6" w:rsidRPr="006416F6" w:rsidRDefault="006416F6" w:rsidP="006416F6">
      <w:pPr>
        <w:widowControl w:val="0"/>
        <w:suppressAutoHyphens/>
        <w:spacing w:line="360" w:lineRule="auto"/>
        <w:ind w:firstLine="567"/>
        <w:jc w:val="both"/>
        <w:rPr>
          <w:rFonts w:eastAsia="SimSun"/>
          <w:color w:val="00000A"/>
          <w:szCs w:val="24"/>
          <w:u w:val="none"/>
          <w:lang w:eastAsia="zh-CN" w:bidi="hi-IN"/>
        </w:rPr>
      </w:pPr>
      <w:r w:rsidRPr="006416F6">
        <w:rPr>
          <w:rFonts w:eastAsia="SimSun" w:cs="Mangal"/>
          <w:color w:val="00000A"/>
          <w:szCs w:val="24"/>
          <w:u w:val="none"/>
          <w:lang w:eastAsia="zh-CN" w:bidi="hi-IN"/>
        </w:rPr>
        <w:t xml:space="preserve">Gulbenes novada dome 2023.gada 30.novembrī pieņēma lēmumu Nr. GND/2023/1206 </w:t>
      </w:r>
      <w:r w:rsidRPr="006416F6">
        <w:rPr>
          <w:rFonts w:eastAsia="SimSun"/>
          <w:color w:val="00000A"/>
          <w:szCs w:val="24"/>
          <w:u w:val="none"/>
          <w:lang w:eastAsia="zh-CN" w:bidi="hi-IN"/>
        </w:rPr>
        <w:t>“Par kustamās mantas – kokmateriālu 88,5 m</w:t>
      </w:r>
      <w:r w:rsidRPr="006416F6">
        <w:rPr>
          <w:rFonts w:eastAsia="SimSun"/>
          <w:color w:val="00000A"/>
          <w:szCs w:val="24"/>
          <w:u w:val="none"/>
          <w:vertAlign w:val="superscript"/>
          <w:lang w:eastAsia="zh-CN" w:bidi="hi-IN"/>
        </w:rPr>
        <w:t>3</w:t>
      </w:r>
      <w:r w:rsidRPr="006416F6">
        <w:rPr>
          <w:rFonts w:eastAsia="SimSun"/>
          <w:color w:val="00000A"/>
          <w:szCs w:val="24"/>
          <w:u w:val="none"/>
          <w:lang w:eastAsia="zh-CN" w:bidi="hi-IN"/>
        </w:rPr>
        <w:t xml:space="preserve"> apjomā, pirmās izsoles rīkošanu, noteikumu un sākumcenas apstiprināšanu” (protokols Nr.18; 142.p), saskaņā ar kuru nolēma rīkot Gulbenes novada pašvaldības īpašumā esošās kustamās mantas – kokmateriālu 88,5 m</w:t>
      </w:r>
      <w:r w:rsidRPr="006416F6">
        <w:rPr>
          <w:rFonts w:eastAsia="SimSun"/>
          <w:color w:val="00000A"/>
          <w:szCs w:val="24"/>
          <w:u w:val="none"/>
          <w:vertAlign w:val="superscript"/>
          <w:lang w:eastAsia="zh-CN" w:bidi="hi-IN"/>
        </w:rPr>
        <w:t>3</w:t>
      </w:r>
      <w:r w:rsidRPr="006416F6">
        <w:rPr>
          <w:rFonts w:eastAsia="SimSun"/>
          <w:color w:val="00000A"/>
          <w:szCs w:val="24"/>
          <w:u w:val="none"/>
          <w:lang w:eastAsia="zh-CN" w:bidi="hi-IN"/>
        </w:rPr>
        <w:t xml:space="preserve"> apjomā, sortiments:</w:t>
      </w:r>
      <w:r w:rsidRPr="006416F6">
        <w:rPr>
          <w:rFonts w:eastAsia="SimSun" w:cs="Mangal"/>
          <w:color w:val="00000A"/>
          <w:szCs w:val="24"/>
          <w:u w:val="none"/>
          <w:lang w:eastAsia="zh-CN" w:bidi="hi-IN"/>
        </w:rPr>
        <w:t xml:space="preserve"> priedes zāģbaļķi 5,6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w:t>
      </w:r>
      <w:r w:rsidRPr="006416F6">
        <w:rPr>
          <w:rFonts w:eastAsia="SimSun" w:cs="Mangal"/>
          <w:color w:val="00000A"/>
          <w:szCs w:val="24"/>
          <w:u w:val="none"/>
          <w:vertAlign w:val="superscript"/>
          <w:lang w:eastAsia="zh-CN" w:bidi="hi-IN"/>
        </w:rPr>
        <w:t xml:space="preserve"> </w:t>
      </w:r>
      <w:r w:rsidRPr="006416F6">
        <w:rPr>
          <w:rFonts w:eastAsia="SimSun" w:cs="Mangal"/>
          <w:color w:val="00000A"/>
          <w:szCs w:val="24"/>
          <w:u w:val="none"/>
          <w:lang w:eastAsia="zh-CN" w:bidi="hi-IN"/>
        </w:rPr>
        <w:t>egles zāģbaļķi 11,2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bērza finierkluči 43,4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apses zāģbaļķi 28,3 m</w:t>
      </w:r>
      <w:r w:rsidRPr="006416F6">
        <w:rPr>
          <w:rFonts w:eastAsia="SimSun" w:cs="Mangal"/>
          <w:color w:val="00000A"/>
          <w:szCs w:val="24"/>
          <w:u w:val="none"/>
          <w:vertAlign w:val="superscript"/>
          <w:lang w:eastAsia="zh-CN" w:bidi="hi-IN"/>
        </w:rPr>
        <w:t>3</w:t>
      </w:r>
      <w:r w:rsidRPr="006416F6">
        <w:rPr>
          <w:rFonts w:eastAsia="SimSun"/>
          <w:color w:val="00000A"/>
          <w:szCs w:val="24"/>
          <w:u w:val="none"/>
          <w:lang w:eastAsia="zh-CN" w:bidi="hi-IN"/>
        </w:rPr>
        <w:t>), pirmo mutisko izsoli ar augšupejošu soli, apstiprināt izsoles noteikumus un nosacīto cenu</w:t>
      </w:r>
      <w:r w:rsidRPr="006416F6">
        <w:rPr>
          <w:rFonts w:eastAsia="SimSun" w:cs="Mangal"/>
          <w:color w:val="00000A"/>
          <w:szCs w:val="24"/>
          <w:u w:val="none"/>
          <w:lang w:eastAsia="zh-CN" w:bidi="hi-IN"/>
        </w:rPr>
        <w:t>.</w:t>
      </w:r>
    </w:p>
    <w:p w14:paraId="725BAB08"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2023.gada 19.decembrī tika rīkota Gulbenes novada pašvaldības kustamās mantas – kokmateriālu 88,5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xml:space="preserve"> apjomā (sortiments: priedes zāģbaļķi 5,6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w:t>
      </w:r>
      <w:r w:rsidRPr="006416F6">
        <w:rPr>
          <w:rFonts w:eastAsia="SimSun" w:cs="Mangal"/>
          <w:color w:val="00000A"/>
          <w:szCs w:val="24"/>
          <w:u w:val="none"/>
          <w:vertAlign w:val="superscript"/>
          <w:lang w:eastAsia="zh-CN" w:bidi="hi-IN"/>
        </w:rPr>
        <w:t xml:space="preserve"> </w:t>
      </w:r>
      <w:r w:rsidRPr="006416F6">
        <w:rPr>
          <w:rFonts w:eastAsia="SimSun" w:cs="Mangal"/>
          <w:color w:val="00000A"/>
          <w:szCs w:val="24"/>
          <w:u w:val="none"/>
          <w:lang w:eastAsia="zh-CN" w:bidi="hi-IN"/>
        </w:rPr>
        <w:t>egles zāģbaļķi 11,2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bērza finierkluči 43,4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apses zāģbaļķi 28,3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(turpmāk – kustamā manta); krautuves atrašanās vieta: “</w:t>
      </w:r>
      <w:proofErr w:type="spellStart"/>
      <w:r w:rsidRPr="006416F6">
        <w:rPr>
          <w:rFonts w:eastAsia="SimSun" w:cs="Mangal"/>
          <w:color w:val="00000A"/>
          <w:szCs w:val="24"/>
          <w:u w:val="none"/>
          <w:lang w:eastAsia="zh-CN" w:bidi="hi-IN"/>
        </w:rPr>
        <w:t>Mierakalns</w:t>
      </w:r>
      <w:proofErr w:type="spellEnd"/>
      <w:r w:rsidRPr="006416F6">
        <w:rPr>
          <w:rFonts w:eastAsia="SimSun" w:cs="Mangal"/>
          <w:color w:val="00000A"/>
          <w:szCs w:val="24"/>
          <w:u w:val="none"/>
          <w:lang w:eastAsia="zh-CN" w:bidi="hi-IN"/>
        </w:rPr>
        <w:t xml:space="preserve">”, Jaungulbenes pagasts, Gulbenes novads, kadastra numurs 5060 002 0123, sastāvā ietilpstošajā zemes vienībā ar kadastra apzīmējumu 5060 002 0123, pirmā izsole, kurā piedalījās divi pretendenti. </w:t>
      </w:r>
      <w:bookmarkStart w:id="33" w:name="_Hlk130925613"/>
      <w:r w:rsidRPr="006416F6">
        <w:rPr>
          <w:rFonts w:eastAsia="SimSun" w:cs="Mangal"/>
          <w:color w:val="00000A"/>
          <w:szCs w:val="24"/>
          <w:u w:val="none"/>
          <w:lang w:eastAsia="zh-CN" w:bidi="hi-IN"/>
        </w:rPr>
        <w:t>SIA “hunt.lv”, reģistrācijas Nr. 40203010198, juridiskā adrese: Nometņu iela 44 – 21, Salaspils, Salaspils novads, LV-2121</w:t>
      </w:r>
      <w:r w:rsidRPr="006416F6">
        <w:rPr>
          <w:rFonts w:eastAsia="Calibri" w:cs="Mangal"/>
          <w:color w:val="00000A"/>
          <w:szCs w:val="24"/>
          <w:u w:val="none"/>
          <w:lang w:bidi="hi-IN"/>
        </w:rPr>
        <w:t>, pa</w:t>
      </w:r>
      <w:r w:rsidRPr="006416F6">
        <w:rPr>
          <w:rFonts w:eastAsia="SimSun" w:cs="Mangal"/>
          <w:color w:val="00000A"/>
          <w:szCs w:val="24"/>
          <w:u w:val="none"/>
          <w:lang w:eastAsia="zh-CN" w:bidi="hi-IN"/>
        </w:rPr>
        <w:t xml:space="preserve">r augstāko nosolīto cenu 7747 EUR (septiņi tūkstoši septiņi simti četrdesmit septiņi </w:t>
      </w:r>
      <w:proofErr w:type="spellStart"/>
      <w:r w:rsidRPr="006416F6">
        <w:rPr>
          <w:rFonts w:eastAsia="SimSun" w:cs="Mangal"/>
          <w:i/>
          <w:iCs/>
          <w:color w:val="000000"/>
          <w:szCs w:val="24"/>
          <w:u w:val="none"/>
          <w:lang w:eastAsia="zh-CN" w:bidi="hi-IN"/>
        </w:rPr>
        <w:t>euro</w:t>
      </w:r>
      <w:proofErr w:type="spellEnd"/>
      <w:r w:rsidRPr="006416F6">
        <w:rPr>
          <w:rFonts w:eastAsia="SimSun" w:cs="Mangal"/>
          <w:color w:val="000000"/>
          <w:szCs w:val="24"/>
          <w:u w:val="none"/>
          <w:lang w:eastAsia="zh-CN" w:bidi="hi-IN"/>
        </w:rPr>
        <w:t>)</w:t>
      </w:r>
      <w:r w:rsidRPr="006416F6">
        <w:rPr>
          <w:rFonts w:eastAsia="SimSun" w:cs="Mangal"/>
          <w:color w:val="00000A"/>
          <w:szCs w:val="24"/>
          <w:u w:val="none"/>
          <w:lang w:eastAsia="zh-CN" w:bidi="hi-IN"/>
        </w:rPr>
        <w:t xml:space="preserve"> </w:t>
      </w:r>
      <w:bookmarkEnd w:id="33"/>
      <w:r w:rsidRPr="006416F6">
        <w:rPr>
          <w:rFonts w:eastAsia="SimSun" w:cs="Mangal"/>
          <w:color w:val="00000A"/>
          <w:szCs w:val="24"/>
          <w:u w:val="none"/>
          <w:lang w:eastAsia="zh-CN" w:bidi="hi-IN"/>
        </w:rPr>
        <w:t>ir ieguvusi tiesības pirkt kustamo mantu.</w:t>
      </w:r>
    </w:p>
    <w:p w14:paraId="41BD3EB4" w14:textId="77777777" w:rsidR="006416F6" w:rsidRPr="006416F6" w:rsidRDefault="006416F6" w:rsidP="006416F6">
      <w:pPr>
        <w:widowControl w:val="0"/>
        <w:suppressAutoHyphens/>
        <w:spacing w:line="360" w:lineRule="auto"/>
        <w:ind w:firstLine="562"/>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 </w:t>
      </w:r>
    </w:p>
    <w:p w14:paraId="141B4F58"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bet par kustamo mantu - nedēļas laikā no izsoles dienas, ja izsoles noteikumi neparedz citu termiņu; iemaksātā nodrošinājuma (16.pants) summa tiek ieskaitīta pirkuma summā.</w:t>
      </w:r>
    </w:p>
    <w:p w14:paraId="76BF8F2C"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Pirkuma maksa 2023.gada 19.decembrī </w:t>
      </w:r>
      <w:r w:rsidRPr="006416F6">
        <w:rPr>
          <w:rFonts w:eastAsia="SimSun" w:cs="Mangal"/>
          <w:color w:val="00000A"/>
          <w:szCs w:val="24"/>
          <w:u w:val="none"/>
          <w:shd w:val="clear" w:color="auto" w:fill="FFFFFF"/>
          <w:lang w:eastAsia="zh-CN" w:bidi="hi-IN"/>
        </w:rPr>
        <w:t>i</w:t>
      </w:r>
      <w:r w:rsidRPr="006416F6">
        <w:rPr>
          <w:rFonts w:eastAsia="SimSun" w:cs="Mangal"/>
          <w:color w:val="00000A"/>
          <w:szCs w:val="24"/>
          <w:u w:val="none"/>
          <w:lang w:eastAsia="zh-CN" w:bidi="hi-IN"/>
        </w:rPr>
        <w:t>r samaksāta pilnā apmērā.</w:t>
      </w:r>
    </w:p>
    <w:p w14:paraId="2DE491A2" w14:textId="77777777" w:rsidR="006416F6" w:rsidRPr="006416F6" w:rsidRDefault="006416F6" w:rsidP="006416F6">
      <w:pPr>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 bet kustamās mantas pirkuma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4B3B710" w14:textId="77777777" w:rsidR="006416F6" w:rsidRPr="006416F6" w:rsidRDefault="006416F6" w:rsidP="006416F6">
      <w:pPr>
        <w:spacing w:line="360" w:lineRule="auto"/>
        <w:ind w:firstLine="567"/>
        <w:jc w:val="both"/>
        <w:rPr>
          <w:noProof/>
          <w:color w:val="000000"/>
          <w:szCs w:val="24"/>
          <w:u w:val="none"/>
          <w:lang w:eastAsia="lv-LV"/>
        </w:rPr>
      </w:pPr>
      <w:r w:rsidRPr="006416F6">
        <w:rPr>
          <w:rFonts w:eastAsia="SimSun" w:cs="Mangal"/>
          <w:color w:val="00000A"/>
          <w:szCs w:val="24"/>
          <w:u w:val="none"/>
          <w:lang w:eastAsia="zh-CN" w:bidi="hi-IN"/>
        </w:rPr>
        <w:t>Pamatojoties uz Pašvaldību likuma 10.panta pirmās daļas 17.punktu, un 10.panta pirmās daļas 21.punktu, Publiskas personas mantas atsavināšanas likuma 30.panta pirmo daļu, 34.panta otro daļu, 36.panta pirmo daļu, saskaņā ar Gulbenes novada domes Īpašuma novērtēšanas un izsoļu komisijas</w:t>
      </w:r>
      <w:r w:rsidRPr="006416F6">
        <w:rPr>
          <w:szCs w:val="24"/>
          <w:u w:val="none"/>
          <w:lang w:eastAsia="lv-LV"/>
        </w:rPr>
        <w:t xml:space="preserve"> 2023.gada 19.decembra Gulbenes novada pašvaldības kustamās mantas - kokmateriālu 88,5 m</w:t>
      </w:r>
      <w:r w:rsidRPr="006416F6">
        <w:rPr>
          <w:szCs w:val="24"/>
          <w:u w:val="none"/>
          <w:vertAlign w:val="superscript"/>
          <w:lang w:eastAsia="lv-LV"/>
        </w:rPr>
        <w:t>3</w:t>
      </w:r>
      <w:r w:rsidRPr="006416F6">
        <w:rPr>
          <w:szCs w:val="24"/>
          <w:u w:val="none"/>
          <w:lang w:eastAsia="lv-LV"/>
        </w:rPr>
        <w:t xml:space="preserve"> apjomā izsoles gaitas protokolu Nr. GND/2.7.2/23/182, un Attīstības un tautsaimniecības komitejas ieteikumu, atklāti balsojot: </w:t>
      </w:r>
      <w:r w:rsidRPr="006416F6">
        <w:rPr>
          <w:color w:val="000000"/>
          <w:szCs w:val="24"/>
          <w:u w:val="none"/>
          <w:lang w:eastAsia="lv-LV"/>
        </w:rPr>
        <w:t>PAR – ; PRET –; ATTURAS –, Gulbenes novada dome NOLEMJ</w:t>
      </w:r>
      <w:r w:rsidRPr="006416F6">
        <w:rPr>
          <w:szCs w:val="24"/>
          <w:u w:val="none"/>
          <w:lang w:eastAsia="lv-LV"/>
        </w:rPr>
        <w:t>:</w:t>
      </w:r>
    </w:p>
    <w:p w14:paraId="6D82B807"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1. APSTIPRINĀT Gulbenes novada pašvaldībai īpašumā esošās kustamās mantas -  kokmateriālu 88,5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xml:space="preserve"> apjomā (sortiments: priedes zāģbaļķi 5,6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w:t>
      </w:r>
      <w:r w:rsidRPr="006416F6">
        <w:rPr>
          <w:rFonts w:eastAsia="SimSun" w:cs="Mangal"/>
          <w:color w:val="00000A"/>
          <w:szCs w:val="24"/>
          <w:u w:val="none"/>
          <w:vertAlign w:val="superscript"/>
          <w:lang w:eastAsia="zh-CN" w:bidi="hi-IN"/>
        </w:rPr>
        <w:t xml:space="preserve"> </w:t>
      </w:r>
      <w:r w:rsidRPr="006416F6">
        <w:rPr>
          <w:rFonts w:eastAsia="SimSun" w:cs="Mangal"/>
          <w:color w:val="00000A"/>
          <w:szCs w:val="24"/>
          <w:u w:val="none"/>
          <w:lang w:eastAsia="zh-CN" w:bidi="hi-IN"/>
        </w:rPr>
        <w:t>egles zāģbaļķi 11,2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bērza finierkluči 43,4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apses zāģbaļķi 28,3 m</w:t>
      </w:r>
      <w:r w:rsidRPr="006416F6">
        <w:rPr>
          <w:rFonts w:eastAsia="SimSun" w:cs="Mangal"/>
          <w:color w:val="00000A"/>
          <w:szCs w:val="24"/>
          <w:u w:val="none"/>
          <w:vertAlign w:val="superscript"/>
          <w:lang w:eastAsia="zh-CN" w:bidi="hi-IN"/>
        </w:rPr>
        <w:t>3</w:t>
      </w:r>
      <w:r w:rsidRPr="006416F6">
        <w:rPr>
          <w:rFonts w:eastAsia="SimSun" w:cs="Mangal"/>
          <w:color w:val="00000A"/>
          <w:szCs w:val="24"/>
          <w:u w:val="none"/>
          <w:lang w:eastAsia="zh-CN" w:bidi="hi-IN"/>
        </w:rPr>
        <w:t>) (turpmāk – kustamā manta); krautuves atrašanās vieta: “</w:t>
      </w:r>
      <w:proofErr w:type="spellStart"/>
      <w:r w:rsidRPr="006416F6">
        <w:rPr>
          <w:rFonts w:eastAsia="SimSun" w:cs="Mangal"/>
          <w:color w:val="00000A"/>
          <w:szCs w:val="24"/>
          <w:u w:val="none"/>
          <w:lang w:eastAsia="zh-CN" w:bidi="hi-IN"/>
        </w:rPr>
        <w:t>Mierakalns</w:t>
      </w:r>
      <w:proofErr w:type="spellEnd"/>
      <w:r w:rsidRPr="006416F6">
        <w:rPr>
          <w:rFonts w:eastAsia="SimSun" w:cs="Mangal"/>
          <w:color w:val="00000A"/>
          <w:szCs w:val="24"/>
          <w:u w:val="none"/>
          <w:lang w:eastAsia="zh-CN" w:bidi="hi-IN"/>
        </w:rPr>
        <w:t>”, Jaungulbenes pagasts, Gulbenes novads, kadastra numurs 5060 002 0123, sastāvā ietilpstošajā zemes vienībā ar kadastra apzīmējumu 5060 002 0123, 2023.gada 19.decembrī notikušās izsoles rezultātus.</w:t>
      </w:r>
    </w:p>
    <w:p w14:paraId="4ADACEDE"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2. Trīsdesmit dienu laikā pēc izsoles rezultātu apstiprināšanas slēgt kustamās mantas pirkuma līgumu ar SIA “hunt.lv”, reģistrācijas Nr. 40203010198, juridiskā adrese: Nometņu iela 44 – 21, Salaspils, Salaspils novads, LV-2121, par šā lēmuma 1.punktā norādītās kustamās mantas, pārdošanu par nosolīto summu 7747 EUR (septiņi tūkstoši septiņi simti četrdesmit septiņi </w:t>
      </w:r>
      <w:proofErr w:type="spellStart"/>
      <w:r w:rsidRPr="006416F6">
        <w:rPr>
          <w:rFonts w:eastAsia="SimSun" w:cs="Mangal"/>
          <w:i/>
          <w:iCs/>
          <w:color w:val="000000"/>
          <w:szCs w:val="24"/>
          <w:u w:val="none"/>
          <w:lang w:eastAsia="zh-CN" w:bidi="hi-IN"/>
        </w:rPr>
        <w:t>euro</w:t>
      </w:r>
      <w:proofErr w:type="spellEnd"/>
      <w:r w:rsidRPr="006416F6">
        <w:rPr>
          <w:rFonts w:eastAsia="SimSun" w:cs="Mangal"/>
          <w:color w:val="000000"/>
          <w:szCs w:val="24"/>
          <w:u w:val="none"/>
          <w:lang w:eastAsia="zh-CN" w:bidi="hi-IN"/>
        </w:rPr>
        <w:t>)</w:t>
      </w:r>
      <w:r w:rsidRPr="006416F6">
        <w:rPr>
          <w:rFonts w:eastAsia="SimSun" w:cs="Mangal"/>
          <w:color w:val="00000A"/>
          <w:szCs w:val="24"/>
          <w:u w:val="none"/>
          <w:lang w:eastAsia="zh-CN" w:bidi="hi-IN"/>
        </w:rPr>
        <w:t>.</w:t>
      </w:r>
    </w:p>
    <w:p w14:paraId="473EEAE6"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3. Lēmuma izpildi organizēt Gulbenes novada domes Īpašuma novērtēšanas un izsoļu komisijai. </w:t>
      </w:r>
    </w:p>
    <w:p w14:paraId="0D7B14B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45D66F0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“Burtnieki” sastāva grozīšanu un jauna nekustamā īpašuma nosaukuma piešķiršanu</w:t>
      </w:r>
    </w:p>
    <w:p w14:paraId="4E6EEC8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075210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21BAEDA" w14:textId="77777777" w:rsidR="004861D9" w:rsidRPr="00575A1B" w:rsidRDefault="004861D9" w:rsidP="004861D9">
      <w:pPr>
        <w:rPr>
          <w:rFonts w:eastAsia="Calibri"/>
          <w:szCs w:val="24"/>
          <w:u w:val="none"/>
        </w:rPr>
      </w:pPr>
      <w:r>
        <w:rPr>
          <w:rFonts w:eastAsia="Calibri"/>
          <w:szCs w:val="24"/>
          <w:u w:val="none"/>
        </w:rPr>
        <w:t>DEBATĒS PIEDALĀS: nav</w:t>
      </w:r>
    </w:p>
    <w:p w14:paraId="4B0F8E27" w14:textId="77777777" w:rsidR="004861D9" w:rsidRDefault="004861D9" w:rsidP="004861D9">
      <w:pPr>
        <w:rPr>
          <w:rFonts w:eastAsia="Calibri"/>
          <w:color w:val="FF0000"/>
          <w:szCs w:val="24"/>
          <w:u w:val="none"/>
        </w:rPr>
      </w:pPr>
    </w:p>
    <w:p w14:paraId="2ECD4769" w14:textId="77777777" w:rsidR="004861D9" w:rsidRDefault="004861D9" w:rsidP="004861D9">
      <w:pPr>
        <w:spacing w:line="360" w:lineRule="auto"/>
        <w:ind w:firstLine="567"/>
        <w:jc w:val="both"/>
        <w:rPr>
          <w:u w:val="none"/>
        </w:rPr>
      </w:pPr>
      <w:r>
        <w:rPr>
          <w:u w:val="none"/>
        </w:rPr>
        <w:t>Attīstības un tautsaimniecības komiteja atklāti balsojot:</w:t>
      </w:r>
    </w:p>
    <w:p w14:paraId="14394770"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74764151"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445C51" w14:textId="77777777" w:rsidR="006416F6" w:rsidRPr="006416F6" w:rsidRDefault="006416F6" w:rsidP="006416F6">
      <w:pPr>
        <w:jc w:val="center"/>
        <w:rPr>
          <w:b/>
          <w:szCs w:val="24"/>
          <w:u w:val="none"/>
          <w:lang w:eastAsia="lv-LV"/>
        </w:rPr>
      </w:pPr>
      <w:r w:rsidRPr="006416F6">
        <w:rPr>
          <w:b/>
          <w:szCs w:val="24"/>
          <w:u w:val="none"/>
          <w:lang w:eastAsia="lv-LV"/>
        </w:rPr>
        <w:lastRenderedPageBreak/>
        <w:t>Par Tirzas pagasta nekustamā īpašuma “Burtnieki” sastāva grozīšanu un jauna nekustamā īpašuma nosaukuma piešķiršanu</w:t>
      </w:r>
    </w:p>
    <w:p w14:paraId="19966D17" w14:textId="77777777" w:rsidR="006416F6" w:rsidRPr="006416F6" w:rsidRDefault="006416F6" w:rsidP="006416F6">
      <w:pPr>
        <w:rPr>
          <w:szCs w:val="24"/>
          <w:u w:val="none"/>
          <w:lang w:eastAsia="lv-LV"/>
        </w:rPr>
      </w:pPr>
    </w:p>
    <w:p w14:paraId="3AE3C0C8" w14:textId="7E279486"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Izskatīts </w:t>
      </w:r>
      <w:r w:rsidR="000E7EF1">
        <w:rPr>
          <w:rFonts w:eastAsia="SimSun" w:cs="Mangal"/>
          <w:color w:val="00000A"/>
          <w:szCs w:val="24"/>
          <w:u w:val="none"/>
          <w:lang w:eastAsia="zh-CN" w:bidi="hi-IN"/>
        </w:rPr>
        <w:t>[..]</w:t>
      </w:r>
      <w:r w:rsidRPr="006416F6">
        <w:rPr>
          <w:rFonts w:eastAsia="SimSun"/>
          <w:szCs w:val="24"/>
          <w:u w:val="none"/>
          <w:lang w:eastAsia="zh-CN" w:bidi="hi-IN"/>
        </w:rPr>
        <w:t xml:space="preserve">, kas rīkojas </w:t>
      </w:r>
      <w:r w:rsidR="000E7EF1">
        <w:rPr>
          <w:rFonts w:eastAsia="SimSun" w:cs="Mangal"/>
          <w:color w:val="00000A"/>
          <w:szCs w:val="24"/>
          <w:u w:val="none"/>
          <w:lang w:eastAsia="zh-CN" w:bidi="hi-IN"/>
        </w:rPr>
        <w:t>[..]</w:t>
      </w:r>
      <w:r w:rsidRPr="006416F6">
        <w:rPr>
          <w:rFonts w:eastAsia="SimSun"/>
          <w:szCs w:val="24"/>
          <w:u w:val="none"/>
          <w:lang w:eastAsia="zh-CN" w:bidi="hi-IN"/>
        </w:rPr>
        <w:t>, vārdā uz Rīgas apgabaltiesas zvērinātas notāres Lūcijas Kreiles 2012.gada 22.martā izdotas Ģenerālpilnvaras (reģistra Nr.721) pamata, 2023.gada 12.decembra iesniegums (Gulbenes novada pašvaldībā saņemts 2023.gada 14.decembrī un reģistrēts ar Nr. GND/5.13.3/23/2480-S) ar lūgumu atļaut no nekustamā īpašuma “Burtnieki”, Tirzas pagasts, Gulbenes novads, kadastra numurs 5094 004 0081, atdalīt zemes vienību ar kadastra apzīmējumu 5094 001 0020, 7,7 ha platībā, izveidojot jaunu nekustamo īpašumu, un piešķirt tam nosaukumu.</w:t>
      </w:r>
    </w:p>
    <w:p w14:paraId="4E677FB0"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39A6444"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5058309"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 xml:space="preserve">Ministru kabineta 2012.gada 10.janvāra noteikumu Nr. 50 “Vietvārdu informācijas noteikumu” 16.1.apakšpunkts nosaka, ka vietvārdu </w:t>
      </w:r>
      <w:proofErr w:type="spellStart"/>
      <w:r w:rsidRPr="006416F6">
        <w:rPr>
          <w:szCs w:val="24"/>
          <w:u w:val="none"/>
          <w:lang w:eastAsia="lv-LV"/>
        </w:rPr>
        <w:t>piešķīrējinstitūcijām</w:t>
      </w:r>
      <w:proofErr w:type="spellEnd"/>
      <w:r w:rsidRPr="006416F6">
        <w:rPr>
          <w:szCs w:val="24"/>
          <w:u w:val="none"/>
          <w:lang w:eastAsia="lv-LV"/>
        </w:rPr>
        <w:t xml:space="preserve"> ir pienākums iesniegt Valsts valodas centrā atzinuma saņemšanai lēmuma projektu par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416F6">
        <w:rPr>
          <w:szCs w:val="24"/>
          <w:u w:val="none"/>
          <w:lang w:eastAsia="lv-LV"/>
        </w:rPr>
        <w:t>paralēlnosaukuma</w:t>
      </w:r>
      <w:proofErr w:type="spellEnd"/>
      <w:r w:rsidRPr="006416F6">
        <w:rPr>
          <w:szCs w:val="24"/>
          <w:u w:val="none"/>
          <w:lang w:eastAsia="lv-LV"/>
        </w:rPr>
        <w:t xml:space="preserve"> piešķiršana, pašvaldībai nav jālūdz Valsts valodas centra atzinums.</w:t>
      </w:r>
    </w:p>
    <w:p w14:paraId="3F80AD56" w14:textId="77777777" w:rsidR="006416F6" w:rsidRPr="006416F6" w:rsidRDefault="006416F6" w:rsidP="006416F6">
      <w:pPr>
        <w:spacing w:line="360" w:lineRule="auto"/>
        <w:ind w:firstLine="720"/>
        <w:jc w:val="both"/>
        <w:rPr>
          <w:szCs w:val="24"/>
          <w:u w:val="none"/>
          <w:lang w:eastAsia="lv-LV"/>
        </w:rPr>
      </w:pPr>
      <w:r w:rsidRPr="006416F6">
        <w:rPr>
          <w:szCs w:val="24"/>
          <w:u w:val="none"/>
          <w:lang w:eastAsia="lv-LV"/>
        </w:rPr>
        <w:t xml:space="preserve">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w:t>
      </w:r>
      <w:r w:rsidRPr="006416F6">
        <w:rPr>
          <w:szCs w:val="24"/>
          <w:u w:val="none"/>
          <w:lang w:eastAsia="lv-LV"/>
        </w:rPr>
        <w:lastRenderedPageBreak/>
        <w:t>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46869781" w14:textId="77777777" w:rsidR="006416F6" w:rsidRPr="006416F6" w:rsidRDefault="006416F6" w:rsidP="006416F6">
      <w:pPr>
        <w:spacing w:line="360" w:lineRule="auto"/>
        <w:ind w:firstLine="720"/>
        <w:jc w:val="both"/>
        <w:rPr>
          <w:rFonts w:eastAsia="SimSun"/>
          <w:szCs w:val="24"/>
          <w:u w:val="none"/>
          <w:lang w:eastAsia="zh-CN" w:bidi="hi-IN"/>
        </w:rPr>
      </w:pPr>
      <w:r w:rsidRPr="006416F6">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 un Attīstības un tautsaimniecības komitejas ieteikumu, </w:t>
      </w:r>
      <w:r w:rsidRPr="006416F6">
        <w:rPr>
          <w:rFonts w:eastAsia="SimSun"/>
          <w:szCs w:val="24"/>
          <w:u w:val="none"/>
          <w:lang w:eastAsia="zh-CN" w:bidi="hi-IN"/>
        </w:rPr>
        <w:t>atklāti balsojot: ar … balsīm “PAR”- , “PRET”- , “ATTURAS”- , Gulbenes novada dome NOLEMJ:</w:t>
      </w:r>
    </w:p>
    <w:p w14:paraId="346F12D8"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 xml:space="preserve">1. PIEŠĶIRT nosaukumu “Burtnieku mežs” nekustamajam īpašumam, kas tiks izveidots, atdalot zemes vienību ar kadastra apzīmējumu 5094 001 0020, 7,7 ha platībā, no nekustamā īpašuma ar nosaukumu “Burtnieki”, Tirzas pagasts, Gulbenes novads, kadastra numurs 5094 004 0081. </w:t>
      </w:r>
    </w:p>
    <w:p w14:paraId="2432C049" w14:textId="77777777" w:rsidR="006416F6" w:rsidRPr="006416F6" w:rsidRDefault="006416F6" w:rsidP="006416F6">
      <w:pPr>
        <w:spacing w:line="360" w:lineRule="auto"/>
        <w:ind w:firstLine="720"/>
        <w:jc w:val="both"/>
        <w:rPr>
          <w:rFonts w:eastAsia="SimSun"/>
          <w:szCs w:val="24"/>
          <w:u w:val="none"/>
          <w:lang w:eastAsia="zh-CN" w:bidi="hi-IN"/>
        </w:rPr>
      </w:pPr>
      <w:r w:rsidRPr="006416F6">
        <w:rPr>
          <w:rFonts w:eastAsia="SimSun"/>
          <w:szCs w:val="24"/>
          <w:u w:val="none"/>
          <w:lang w:eastAsia="zh-CN" w:bidi="hi-IN"/>
        </w:rPr>
        <w:t>2. Zemes vienībai ar kadastra apzīmējumu 5094 001 0020, 7,7 ha platībā, mainīt zemes lietošanas mērķi no – zeme, uz kuras galvenā saimnieciskā darbībā ir lauksaimniecība (NĪLM kods 0101), uz – zeme, uz kuras galvenā saimnieciskā darbība ir mežsaimniecība (NĪLM kods 0201).</w:t>
      </w:r>
    </w:p>
    <w:p w14:paraId="70107895" w14:textId="77777777" w:rsidR="000E7EF1" w:rsidRDefault="006416F6" w:rsidP="006416F6">
      <w:pPr>
        <w:spacing w:line="360" w:lineRule="auto"/>
        <w:ind w:firstLine="720"/>
        <w:jc w:val="both"/>
        <w:rPr>
          <w:rFonts w:eastAsia="SimSun" w:cs="Mangal"/>
          <w:color w:val="00000A"/>
          <w:szCs w:val="24"/>
          <w:u w:val="none"/>
          <w:lang w:eastAsia="zh-CN" w:bidi="hi-IN"/>
        </w:rPr>
      </w:pPr>
      <w:r w:rsidRPr="006416F6">
        <w:rPr>
          <w:rFonts w:eastAsia="SimSun"/>
          <w:szCs w:val="24"/>
          <w:u w:val="none"/>
          <w:lang w:eastAsia="zh-CN" w:bidi="hi-IN"/>
        </w:rPr>
        <w:t xml:space="preserve">3. Lēmumu nosūtīt </w:t>
      </w:r>
      <w:r w:rsidR="000E7EF1">
        <w:rPr>
          <w:rFonts w:eastAsia="SimSun" w:cs="Mangal"/>
          <w:color w:val="00000A"/>
          <w:szCs w:val="24"/>
          <w:u w:val="none"/>
          <w:lang w:eastAsia="zh-CN" w:bidi="hi-IN"/>
        </w:rPr>
        <w:t>[..]</w:t>
      </w:r>
    </w:p>
    <w:p w14:paraId="1DA744DB" w14:textId="279A9345" w:rsidR="006416F6" w:rsidRPr="006416F6" w:rsidRDefault="006416F6" w:rsidP="006416F6">
      <w:pPr>
        <w:spacing w:line="360" w:lineRule="auto"/>
        <w:ind w:firstLine="720"/>
        <w:jc w:val="both"/>
        <w:rPr>
          <w:szCs w:val="24"/>
          <w:u w:val="none"/>
          <w:lang w:eastAsia="lv-LV"/>
        </w:rPr>
      </w:pPr>
      <w:r w:rsidRPr="006416F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980DFE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4019BA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cirsmu nekustamajā īpašumā Tirzas pagastā ar nosaukumu “Vecstāmeri” otrās izsoles rīkošanu, noteikumu un sākumcenas apstiprināšanu</w:t>
      </w:r>
    </w:p>
    <w:p w14:paraId="3625813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7DB411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7B4B204" w14:textId="77777777" w:rsidR="004861D9" w:rsidRPr="00575A1B" w:rsidRDefault="004861D9" w:rsidP="004861D9">
      <w:pPr>
        <w:rPr>
          <w:rFonts w:eastAsia="Calibri"/>
          <w:szCs w:val="24"/>
          <w:u w:val="none"/>
        </w:rPr>
      </w:pPr>
      <w:r>
        <w:rPr>
          <w:rFonts w:eastAsia="Calibri"/>
          <w:szCs w:val="24"/>
          <w:u w:val="none"/>
        </w:rPr>
        <w:t>DEBATĒS PIEDALĀS: nav</w:t>
      </w:r>
    </w:p>
    <w:p w14:paraId="6A1E2B60" w14:textId="77777777" w:rsidR="004861D9" w:rsidRDefault="004861D9" w:rsidP="004861D9">
      <w:pPr>
        <w:rPr>
          <w:rFonts w:eastAsia="Calibri"/>
          <w:color w:val="FF0000"/>
          <w:szCs w:val="24"/>
          <w:u w:val="none"/>
        </w:rPr>
      </w:pPr>
    </w:p>
    <w:p w14:paraId="2272FFAF" w14:textId="77777777" w:rsidR="004861D9" w:rsidRDefault="004861D9" w:rsidP="004861D9">
      <w:pPr>
        <w:spacing w:line="360" w:lineRule="auto"/>
        <w:ind w:firstLine="567"/>
        <w:jc w:val="both"/>
        <w:rPr>
          <w:u w:val="none"/>
        </w:rPr>
      </w:pPr>
      <w:r>
        <w:rPr>
          <w:u w:val="none"/>
        </w:rPr>
        <w:t>Attīstības un tautsaimniecības komiteja atklāti balsojot:</w:t>
      </w:r>
    </w:p>
    <w:p w14:paraId="30C78F14"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72C8B613"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7C0E78" w14:textId="77777777" w:rsidR="006416F6" w:rsidRPr="006416F6" w:rsidRDefault="006416F6" w:rsidP="006416F6">
      <w:pPr>
        <w:pBdr>
          <w:top w:val="nil"/>
          <w:left w:val="nil"/>
          <w:bottom w:val="nil"/>
          <w:right w:val="nil"/>
          <w:between w:val="nil"/>
        </w:pBdr>
        <w:spacing w:after="120"/>
        <w:jc w:val="center"/>
        <w:rPr>
          <w:b/>
          <w:color w:val="000000"/>
          <w:szCs w:val="24"/>
          <w:u w:val="none"/>
          <w:lang w:eastAsia="lv-LV"/>
        </w:rPr>
      </w:pPr>
      <w:r w:rsidRPr="006416F6">
        <w:rPr>
          <w:b/>
          <w:color w:val="000000"/>
          <w:szCs w:val="24"/>
          <w:u w:val="none"/>
          <w:lang w:eastAsia="lv-LV"/>
        </w:rPr>
        <w:lastRenderedPageBreak/>
        <w:t>Par cirsmu nekustamajā īpašumā Tirzas pagastā ar nosaukumu “</w:t>
      </w:r>
      <w:proofErr w:type="spellStart"/>
      <w:r w:rsidRPr="006416F6">
        <w:rPr>
          <w:b/>
          <w:color w:val="000000"/>
          <w:szCs w:val="24"/>
          <w:u w:val="none"/>
          <w:lang w:eastAsia="lv-LV"/>
        </w:rPr>
        <w:t>Vecstāmeri</w:t>
      </w:r>
      <w:proofErr w:type="spellEnd"/>
      <w:r w:rsidRPr="006416F6">
        <w:rPr>
          <w:b/>
          <w:color w:val="000000"/>
          <w:szCs w:val="24"/>
          <w:u w:val="none"/>
          <w:lang w:eastAsia="lv-LV"/>
        </w:rPr>
        <w:t>” otrās izsoles rīkošanu, noteikumu un sākumcenas apstiprināšanu</w:t>
      </w:r>
    </w:p>
    <w:p w14:paraId="414400B6"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Gulbenes novada dome 2023.gada 30.novembrī pieņēma lēmumu Nr. GND/2023/1149 “Par cirsmu nekustamajā īpašumā Tirzas pagastā ar nosaukumu “</w:t>
      </w:r>
      <w:proofErr w:type="spellStart"/>
      <w:r w:rsidRPr="006416F6">
        <w:rPr>
          <w:szCs w:val="24"/>
          <w:u w:val="none"/>
          <w:lang w:eastAsia="lv-LV"/>
        </w:rPr>
        <w:t>Vecstāmeri</w:t>
      </w:r>
      <w:proofErr w:type="spellEnd"/>
      <w:r w:rsidRPr="006416F6">
        <w:rPr>
          <w:szCs w:val="24"/>
          <w:u w:val="none"/>
          <w:lang w:eastAsia="lv-LV"/>
        </w:rPr>
        <w:t>” izsoles organizēšanu, nosacītās cenas un izsoles noteikumu apstiprināšanu” (protokols Nr. 18; 85.p.), ar kuru nolēma rīkot nekustamā īpašuma Tirzas pagastā ar nosaukumu “</w:t>
      </w:r>
      <w:proofErr w:type="spellStart"/>
      <w:r w:rsidRPr="006416F6">
        <w:rPr>
          <w:szCs w:val="24"/>
          <w:u w:val="none"/>
          <w:lang w:eastAsia="lv-LV"/>
        </w:rPr>
        <w:t>Vecstāmeri</w:t>
      </w:r>
      <w:proofErr w:type="spellEnd"/>
      <w:r w:rsidRPr="006416F6">
        <w:rPr>
          <w:szCs w:val="24"/>
          <w:u w:val="none"/>
          <w:lang w:eastAsia="lv-LV"/>
        </w:rPr>
        <w:t xml:space="preserve">”, kadastra numurs 5094 009 0090, sastāvā ietilpstošās zemes vienības ar kadastra apzīmējumu 5094 009 0090, kailcirte - 1.kvartāla 1.nogabala cirsmas 0,6 ha platībā, zemes vienības ar kadastra apzīmējumu 5094 009 0091, kailcirte - 2.kvartāla 1.nogabala cirsmas 0,51 ha platībā, kailcirte - 2.kvartāla 2.nogabala cirsmas 0,45 ha platībā, kailcirte - 2.kvartāla 3.nogabala cirsmas 0,41 ha platībā, kailcirte pēc caurmēra – 2.kvartāla 4.nogabala cirsma 0,44 ha platībā, zemes vienības ar kadastra apzīmējumu 5094 009 0093, kailcirte - 3.kvartāla 1.nogabala cirsmas 0,28 ha platībā, kailcirte - 3.kvartāla 2.nogabala cirsmas 0,41 ha platībā, pirmo mutisko izsoli ar augšupejošu soli, apstiprināt izsoles noteikumus un nosacīto cenu. Pirmās izsoles apstiprinātā nosacītā cena (izsoles sākumcena) </w:t>
      </w:r>
      <w:r w:rsidRPr="006416F6">
        <w:rPr>
          <w:color w:val="222222"/>
          <w:szCs w:val="24"/>
          <w:highlight w:val="white"/>
          <w:u w:val="none"/>
          <w:lang w:eastAsia="lv-LV"/>
        </w:rPr>
        <w:t>35741,71</w:t>
      </w:r>
      <w:r w:rsidRPr="006416F6">
        <w:rPr>
          <w:color w:val="000000"/>
          <w:szCs w:val="24"/>
          <w:highlight w:val="white"/>
          <w:u w:val="none"/>
          <w:lang w:eastAsia="lv-LV"/>
        </w:rPr>
        <w:t xml:space="preserve"> EUR (trīsdesmit pieci tūkstoši septiņi simti četrdesmit viens </w:t>
      </w:r>
      <w:proofErr w:type="spellStart"/>
      <w:r w:rsidRPr="006416F6">
        <w:rPr>
          <w:i/>
          <w:color w:val="000000"/>
          <w:szCs w:val="24"/>
          <w:highlight w:val="white"/>
          <w:u w:val="none"/>
          <w:lang w:eastAsia="lv-LV"/>
        </w:rPr>
        <w:t>euro</w:t>
      </w:r>
      <w:proofErr w:type="spellEnd"/>
      <w:r w:rsidRPr="006416F6">
        <w:rPr>
          <w:color w:val="000000"/>
          <w:szCs w:val="24"/>
          <w:highlight w:val="white"/>
          <w:u w:val="none"/>
          <w:lang w:eastAsia="lv-LV"/>
        </w:rPr>
        <w:t xml:space="preserve"> </w:t>
      </w:r>
      <w:r w:rsidRPr="006416F6">
        <w:rPr>
          <w:i/>
          <w:iCs/>
          <w:color w:val="000000"/>
          <w:szCs w:val="24"/>
          <w:highlight w:val="white"/>
          <w:u w:val="none"/>
          <w:lang w:eastAsia="lv-LV"/>
        </w:rPr>
        <w:t xml:space="preserve">71 </w:t>
      </w:r>
      <w:r w:rsidRPr="006416F6">
        <w:rPr>
          <w:i/>
          <w:color w:val="000000"/>
          <w:szCs w:val="24"/>
          <w:highlight w:val="white"/>
          <w:u w:val="none"/>
          <w:lang w:eastAsia="lv-LV"/>
        </w:rPr>
        <w:t>cents</w:t>
      </w:r>
      <w:r w:rsidRPr="006416F6">
        <w:rPr>
          <w:color w:val="222222"/>
          <w:szCs w:val="24"/>
          <w:highlight w:val="white"/>
          <w:u w:val="none"/>
          <w:lang w:eastAsia="lv-LV"/>
        </w:rPr>
        <w:t>)</w:t>
      </w:r>
      <w:r w:rsidRPr="006416F6">
        <w:rPr>
          <w:szCs w:val="24"/>
          <w:u w:val="none"/>
          <w:lang w:eastAsia="lv-LV"/>
        </w:rPr>
        <w:t>. Uz 2023.gada 19.decembrī rīkoto izsoli (pirmā izsole) nepieteicās neviens pretendents.</w:t>
      </w:r>
    </w:p>
    <w:p w14:paraId="68DC2E44"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 xml:space="preserve">Īpašuma novērtēšanas un izsoļu komisija izvērtējot situāciju, iesaka rīkot otro izsoli ar augšupejošu soli un noteikt otrās izsoles sākumcenu 32882,37 EUR (trīsdesmit divi tūkstoši astoņi simti astoņdesmit divi </w:t>
      </w:r>
      <w:proofErr w:type="spellStart"/>
      <w:r w:rsidRPr="006416F6">
        <w:rPr>
          <w:i/>
          <w:iCs/>
          <w:szCs w:val="24"/>
          <w:u w:val="none"/>
          <w:lang w:eastAsia="lv-LV"/>
        </w:rPr>
        <w:t>euro</w:t>
      </w:r>
      <w:proofErr w:type="spellEnd"/>
      <w:r w:rsidRPr="006416F6">
        <w:rPr>
          <w:i/>
          <w:iCs/>
          <w:szCs w:val="24"/>
          <w:u w:val="none"/>
          <w:lang w:eastAsia="lv-LV"/>
        </w:rPr>
        <w:t xml:space="preserve"> 37 centi</w:t>
      </w:r>
      <w:r w:rsidRPr="006416F6">
        <w:rPr>
          <w:szCs w:val="24"/>
          <w:u w:val="none"/>
          <w:lang w:eastAsia="lv-LV"/>
        </w:rPr>
        <w:t>).</w:t>
      </w:r>
    </w:p>
    <w:p w14:paraId="61E7D2F9"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1595865B"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Ņemot vērā Gulbenes novada domes Īpašuma novērtēšanas un izsoļu komisijas 2023.gada 19.decembra sēdes lēmumu - Gulbenes novada pašvaldībai piederošo cirsmu nekustamajā īpašumā Tirzas pagastā ar nosaukumu “</w:t>
      </w:r>
      <w:proofErr w:type="spellStart"/>
      <w:r w:rsidRPr="006416F6">
        <w:rPr>
          <w:szCs w:val="24"/>
          <w:u w:val="none"/>
          <w:lang w:eastAsia="lv-LV"/>
        </w:rPr>
        <w:t>Vecstāmeri</w:t>
      </w:r>
      <w:proofErr w:type="spellEnd"/>
      <w:r w:rsidRPr="006416F6">
        <w:rPr>
          <w:szCs w:val="24"/>
          <w:u w:val="none"/>
          <w:lang w:eastAsia="lv-LV"/>
        </w:rPr>
        <w:t>” otrās izsoles sākumcenas noteikšanas protokols Nr. GND/2.7.2/23/181, pamatojoties uz Pašvaldību likuma 10.panta pirmās daļas 17.punktu</w:t>
      </w:r>
      <w:r w:rsidRPr="006416F6">
        <w:rPr>
          <w:rFonts w:ascii="Arial" w:hAnsi="Arial" w:cs="Arial"/>
          <w:sz w:val="22"/>
          <w:u w:val="none"/>
          <w:lang w:eastAsia="lv-LV"/>
        </w:rPr>
        <w:t xml:space="preserve"> </w:t>
      </w:r>
      <w:r w:rsidRPr="006416F6">
        <w:rPr>
          <w:szCs w:val="24"/>
          <w:u w:val="none"/>
          <w:lang w:eastAsia="lv-LV"/>
        </w:rPr>
        <w:t>un 21. punktu, Publiskas personas mantas atsavināšanas likuma 3.panta pirmās daļas 1.punktu un otro daļu, 10.pantu, 15.pantu, un Attīstības un tautsaimniecības komitejas ieteikumu, atklāti balsojot: PAR – ; PRET –; ATTURAS –, Gulbenes novada dome NOLEMJ:</w:t>
      </w:r>
    </w:p>
    <w:p w14:paraId="24501A1E" w14:textId="77777777" w:rsidR="006416F6" w:rsidRPr="006416F6" w:rsidRDefault="006416F6" w:rsidP="006416F6">
      <w:pPr>
        <w:numPr>
          <w:ilvl w:val="0"/>
          <w:numId w:val="3"/>
        </w:numPr>
        <w:tabs>
          <w:tab w:val="left" w:pos="851"/>
        </w:tabs>
        <w:spacing w:line="360" w:lineRule="auto"/>
        <w:ind w:left="0" w:firstLine="567"/>
        <w:contextualSpacing/>
        <w:jc w:val="both"/>
        <w:rPr>
          <w:szCs w:val="24"/>
          <w:u w:val="none"/>
          <w:lang w:eastAsia="lv-LV"/>
        </w:rPr>
      </w:pPr>
      <w:r w:rsidRPr="006416F6">
        <w:rPr>
          <w:szCs w:val="24"/>
          <w:u w:val="none"/>
          <w:lang w:eastAsia="lv-LV"/>
        </w:rPr>
        <w:t>ATZĪT 2023.gada 19.decembrī rīkoto Gulbenes novada pašvaldībai piederošās kustamās mantas - cirsmu nekustamajā īpašumā Tirzas pagastā ar nosaukumu “</w:t>
      </w:r>
      <w:proofErr w:type="spellStart"/>
      <w:r w:rsidRPr="006416F6">
        <w:rPr>
          <w:szCs w:val="24"/>
          <w:u w:val="none"/>
          <w:lang w:eastAsia="lv-LV"/>
        </w:rPr>
        <w:t>Vecstāmeri</w:t>
      </w:r>
      <w:proofErr w:type="spellEnd"/>
      <w:r w:rsidRPr="006416F6">
        <w:rPr>
          <w:szCs w:val="24"/>
          <w:u w:val="none"/>
          <w:lang w:eastAsia="lv-LV"/>
        </w:rPr>
        <w:t>”,</w:t>
      </w:r>
      <w:r w:rsidRPr="006416F6">
        <w:rPr>
          <w:rFonts w:ascii="Arial" w:hAnsi="Arial" w:cs="Arial"/>
          <w:sz w:val="22"/>
          <w:u w:val="none"/>
          <w:lang w:eastAsia="lv-LV"/>
        </w:rPr>
        <w:t xml:space="preserve"> </w:t>
      </w:r>
      <w:r w:rsidRPr="006416F6">
        <w:rPr>
          <w:szCs w:val="24"/>
          <w:u w:val="none"/>
          <w:lang w:eastAsia="lv-LV"/>
        </w:rPr>
        <w:t xml:space="preserve">kadastra numurs 5094 009 0090, sastāvā ietilpstošās zemes vienības ar kadastra apzīmējumu 5094 009 0090, kailcirte - 1.kvartāla 1.nogabala cirsmas 0,6 ha platībā, zemes vienības ar kadastra apzīmējumu 5094 009 0091, kailcirte - 2.kvartāla 1.nogabala cirsmas 0,51 ha platībā, kailcirte - 2.kvartāla 2.nogabala cirsmas 0,45 ha platībā, kailcirte - 2.kvartāla 3.nogabala cirsmas 0,41 ha </w:t>
      </w:r>
      <w:r w:rsidRPr="006416F6">
        <w:rPr>
          <w:szCs w:val="24"/>
          <w:u w:val="none"/>
          <w:lang w:eastAsia="lv-LV"/>
        </w:rPr>
        <w:lastRenderedPageBreak/>
        <w:t>platībā, kailcirte pēc caurmēra – 2.kvartāla 4.nogabala cirsma 0,44 ha platībā, zemes vienības ar kadastra apzīmējumu 5094 009 0093, kailcirte - 3.kvartāla 1.nogabala cirsmas 0,28 ha platībā, kailcirte - 3.kvartāla 2.nogabala cirsmas 0,41 ha platībā, pirmo izsoli par nesekmīgu.</w:t>
      </w:r>
    </w:p>
    <w:p w14:paraId="3006A832" w14:textId="77777777" w:rsidR="006416F6" w:rsidRPr="006416F6" w:rsidRDefault="006416F6" w:rsidP="006416F6">
      <w:pPr>
        <w:numPr>
          <w:ilvl w:val="0"/>
          <w:numId w:val="3"/>
        </w:numPr>
        <w:tabs>
          <w:tab w:val="left" w:pos="851"/>
        </w:tabs>
        <w:spacing w:line="360" w:lineRule="auto"/>
        <w:ind w:left="0" w:firstLine="567"/>
        <w:contextualSpacing/>
        <w:jc w:val="both"/>
        <w:rPr>
          <w:szCs w:val="24"/>
          <w:u w:val="none"/>
          <w:lang w:eastAsia="lv-LV"/>
        </w:rPr>
      </w:pPr>
      <w:r w:rsidRPr="006416F6">
        <w:rPr>
          <w:szCs w:val="24"/>
          <w:u w:val="none"/>
          <w:lang w:eastAsia="lv-LV"/>
        </w:rPr>
        <w:t>RĪKOT šā lēmuma 1.punktā minētās kustamās mantas otro izsoli.</w:t>
      </w:r>
    </w:p>
    <w:p w14:paraId="0A6F61F4" w14:textId="77777777" w:rsidR="006416F6" w:rsidRPr="006416F6" w:rsidRDefault="006416F6" w:rsidP="006416F6">
      <w:pPr>
        <w:numPr>
          <w:ilvl w:val="0"/>
          <w:numId w:val="3"/>
        </w:numPr>
        <w:tabs>
          <w:tab w:val="left" w:pos="851"/>
        </w:tabs>
        <w:spacing w:line="360" w:lineRule="auto"/>
        <w:ind w:left="0" w:firstLine="567"/>
        <w:contextualSpacing/>
        <w:jc w:val="both"/>
        <w:rPr>
          <w:szCs w:val="24"/>
          <w:u w:val="none"/>
          <w:lang w:eastAsia="lv-LV"/>
        </w:rPr>
      </w:pPr>
      <w:r w:rsidRPr="006416F6">
        <w:rPr>
          <w:szCs w:val="24"/>
          <w:u w:val="none"/>
          <w:lang w:eastAsia="lv-LV"/>
        </w:rPr>
        <w:t xml:space="preserve">APSTIPRINĀT šā lēmuma 1.punktā minētās kustamās mantas nosacīto cenu (otrās izsoles sākumcenu) 32882,37 EUR (trīsdesmit divi tūkstoši astoņi simti astoņdesmit divi </w:t>
      </w:r>
      <w:proofErr w:type="spellStart"/>
      <w:r w:rsidRPr="006416F6">
        <w:rPr>
          <w:i/>
          <w:iCs/>
          <w:szCs w:val="24"/>
          <w:u w:val="none"/>
          <w:lang w:eastAsia="lv-LV"/>
        </w:rPr>
        <w:t>euro</w:t>
      </w:r>
      <w:proofErr w:type="spellEnd"/>
      <w:r w:rsidRPr="006416F6">
        <w:rPr>
          <w:i/>
          <w:iCs/>
          <w:szCs w:val="24"/>
          <w:u w:val="none"/>
          <w:lang w:eastAsia="lv-LV"/>
        </w:rPr>
        <w:t xml:space="preserve"> 37 centi</w:t>
      </w:r>
      <w:r w:rsidRPr="006416F6">
        <w:rPr>
          <w:szCs w:val="24"/>
          <w:u w:val="none"/>
          <w:lang w:eastAsia="lv-LV"/>
        </w:rPr>
        <w:t>).</w:t>
      </w:r>
    </w:p>
    <w:p w14:paraId="6E0D94AC" w14:textId="77777777" w:rsidR="006416F6" w:rsidRPr="006416F6" w:rsidRDefault="006416F6" w:rsidP="006416F6">
      <w:pPr>
        <w:numPr>
          <w:ilvl w:val="0"/>
          <w:numId w:val="3"/>
        </w:numPr>
        <w:tabs>
          <w:tab w:val="left" w:pos="851"/>
        </w:tabs>
        <w:spacing w:line="360" w:lineRule="auto"/>
        <w:ind w:left="0" w:firstLine="567"/>
        <w:contextualSpacing/>
        <w:jc w:val="both"/>
        <w:rPr>
          <w:szCs w:val="24"/>
          <w:u w:val="none"/>
          <w:lang w:eastAsia="lv-LV"/>
        </w:rPr>
      </w:pPr>
      <w:r w:rsidRPr="006416F6">
        <w:rPr>
          <w:szCs w:val="24"/>
          <w:u w:val="none"/>
          <w:lang w:eastAsia="lv-LV"/>
        </w:rPr>
        <w:t>APSTIPRINĀT šā lēmuma 1.punktā minētās kustamās mantas otrās izsoles noteikumus (Pielikums), kas ir šī lēmuma neatņemama sastāvdaļa.</w:t>
      </w:r>
    </w:p>
    <w:p w14:paraId="1A0D6BD2" w14:textId="77777777" w:rsidR="006416F6" w:rsidRPr="006416F6" w:rsidRDefault="006416F6" w:rsidP="006416F6">
      <w:pPr>
        <w:numPr>
          <w:ilvl w:val="0"/>
          <w:numId w:val="3"/>
        </w:numPr>
        <w:tabs>
          <w:tab w:val="left" w:pos="851"/>
        </w:tabs>
        <w:spacing w:line="360" w:lineRule="auto"/>
        <w:ind w:left="0" w:firstLine="567"/>
        <w:contextualSpacing/>
        <w:jc w:val="both"/>
        <w:rPr>
          <w:szCs w:val="24"/>
          <w:u w:val="none"/>
          <w:lang w:eastAsia="lv-LV"/>
        </w:rPr>
      </w:pPr>
      <w:r w:rsidRPr="006416F6">
        <w:rPr>
          <w:szCs w:val="24"/>
          <w:u w:val="none"/>
          <w:lang w:eastAsia="lv-LV"/>
        </w:rPr>
        <w:t>UZDOT Gulbenes novada domes Īpašuma novērtēšanas un izsoļu komisijai organizēt šā lēmuma 1.punktā minētās kustamās mantas otro izsoli.</w:t>
      </w:r>
    </w:p>
    <w:p w14:paraId="0FEE08F8" w14:textId="77777777" w:rsidR="006416F6" w:rsidRPr="006416F6" w:rsidRDefault="006416F6" w:rsidP="006416F6">
      <w:pPr>
        <w:tabs>
          <w:tab w:val="left" w:pos="851"/>
        </w:tabs>
        <w:spacing w:line="360" w:lineRule="auto"/>
        <w:jc w:val="both"/>
        <w:rPr>
          <w:szCs w:val="24"/>
          <w:u w:val="none"/>
          <w:lang w:eastAsia="lv-LV"/>
        </w:rPr>
      </w:pPr>
    </w:p>
    <w:p w14:paraId="384596B4" w14:textId="77777777" w:rsidR="006416F6" w:rsidRPr="006416F6" w:rsidRDefault="006416F6" w:rsidP="006416F6">
      <w:pPr>
        <w:pBdr>
          <w:top w:val="nil"/>
          <w:left w:val="nil"/>
          <w:bottom w:val="nil"/>
          <w:right w:val="nil"/>
          <w:between w:val="nil"/>
        </w:pBdr>
        <w:jc w:val="right"/>
        <w:rPr>
          <w:color w:val="000000"/>
          <w:szCs w:val="24"/>
          <w:u w:val="none"/>
          <w:lang w:eastAsia="lv-LV"/>
        </w:rPr>
      </w:pPr>
      <w:r w:rsidRPr="006416F6">
        <w:rPr>
          <w:color w:val="000000"/>
          <w:szCs w:val="24"/>
          <w:u w:val="none"/>
          <w:lang w:eastAsia="lv-LV"/>
        </w:rPr>
        <w:t xml:space="preserve">Pielikums </w:t>
      </w:r>
      <w:r w:rsidRPr="006416F6">
        <w:rPr>
          <w:szCs w:val="24"/>
          <w:u w:val="none"/>
          <w:lang w:eastAsia="lv-LV"/>
        </w:rPr>
        <w:t>28.12.2023</w:t>
      </w:r>
      <w:r w:rsidRPr="006416F6">
        <w:rPr>
          <w:color w:val="000000"/>
          <w:szCs w:val="24"/>
          <w:u w:val="none"/>
          <w:lang w:eastAsia="lv-LV"/>
        </w:rPr>
        <w:t xml:space="preserve">. Gulbenes novada domes lēmumam Nr. GND/2023/ </w:t>
      </w:r>
    </w:p>
    <w:p w14:paraId="60B351AD" w14:textId="77777777" w:rsidR="006416F6" w:rsidRPr="006416F6" w:rsidRDefault="006416F6" w:rsidP="006416F6">
      <w:pPr>
        <w:pBdr>
          <w:top w:val="nil"/>
          <w:left w:val="nil"/>
          <w:bottom w:val="nil"/>
          <w:right w:val="nil"/>
          <w:between w:val="nil"/>
        </w:pBdr>
        <w:jc w:val="right"/>
        <w:rPr>
          <w:color w:val="000000"/>
          <w:szCs w:val="24"/>
          <w:u w:val="none"/>
          <w:lang w:eastAsia="lv-LV"/>
        </w:rPr>
      </w:pPr>
    </w:p>
    <w:p w14:paraId="5A515554" w14:textId="77777777" w:rsidR="006416F6" w:rsidRPr="006416F6" w:rsidRDefault="006416F6" w:rsidP="006416F6">
      <w:pPr>
        <w:pBdr>
          <w:top w:val="nil"/>
          <w:left w:val="nil"/>
          <w:bottom w:val="nil"/>
          <w:right w:val="nil"/>
          <w:between w:val="nil"/>
        </w:pBdr>
        <w:jc w:val="center"/>
        <w:rPr>
          <w:b/>
          <w:smallCaps/>
          <w:color w:val="000000"/>
          <w:szCs w:val="24"/>
          <w:u w:val="none"/>
          <w:lang w:eastAsia="lv-LV"/>
        </w:rPr>
      </w:pPr>
      <w:r w:rsidRPr="006416F6">
        <w:rPr>
          <w:b/>
          <w:smallCaps/>
          <w:color w:val="000000"/>
          <w:szCs w:val="24"/>
          <w:u w:val="none"/>
          <w:lang w:eastAsia="lv-LV"/>
        </w:rPr>
        <w:t xml:space="preserve">GULBENES NOVADA PAŠVALDĪBAS KUSTAMĀS MANTAS – </w:t>
      </w:r>
    </w:p>
    <w:p w14:paraId="7D435E8A"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color w:val="000000"/>
          <w:szCs w:val="24"/>
          <w:u w:val="none"/>
          <w:lang w:eastAsia="lv-LV"/>
        </w:rPr>
        <w:t xml:space="preserve">CIRSMU NEKUSTAMAJĀ ĪPAŠUMĀ TIRZAS PAGASTĀ </w:t>
      </w:r>
    </w:p>
    <w:p w14:paraId="1C8ECAF9" w14:textId="77777777" w:rsidR="006416F6" w:rsidRPr="006416F6" w:rsidRDefault="006416F6" w:rsidP="006416F6">
      <w:pPr>
        <w:pBdr>
          <w:top w:val="nil"/>
          <w:left w:val="nil"/>
          <w:bottom w:val="nil"/>
          <w:right w:val="nil"/>
          <w:between w:val="nil"/>
        </w:pBdr>
        <w:jc w:val="center"/>
        <w:rPr>
          <w:b/>
          <w:smallCaps/>
          <w:color w:val="000000"/>
          <w:szCs w:val="24"/>
          <w:u w:val="none"/>
          <w:lang w:eastAsia="lv-LV"/>
        </w:rPr>
      </w:pPr>
      <w:r w:rsidRPr="006416F6">
        <w:rPr>
          <w:b/>
          <w:color w:val="000000"/>
          <w:szCs w:val="24"/>
          <w:u w:val="none"/>
          <w:lang w:eastAsia="lv-LV"/>
        </w:rPr>
        <w:t>AR NOSAUKUMU “VECSTĀMERI”</w:t>
      </w:r>
      <w:r w:rsidRPr="006416F6">
        <w:rPr>
          <w:b/>
          <w:smallCaps/>
          <w:color w:val="000000"/>
          <w:szCs w:val="24"/>
          <w:u w:val="none"/>
          <w:lang w:eastAsia="lv-LV"/>
        </w:rPr>
        <w:t xml:space="preserve"> </w:t>
      </w:r>
    </w:p>
    <w:p w14:paraId="2D0D693B"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color w:val="000000"/>
          <w:szCs w:val="24"/>
          <w:u w:val="none"/>
          <w:lang w:eastAsia="lv-LV"/>
        </w:rPr>
        <w:t>OTRĀS IZSOLES NOTEIKUMI</w:t>
      </w:r>
    </w:p>
    <w:p w14:paraId="768ACDCD" w14:textId="77777777" w:rsidR="006416F6" w:rsidRPr="006416F6" w:rsidRDefault="006416F6" w:rsidP="006416F6">
      <w:pPr>
        <w:tabs>
          <w:tab w:val="left" w:pos="0"/>
          <w:tab w:val="left" w:pos="426"/>
        </w:tabs>
        <w:ind w:right="43" w:firstLine="284"/>
        <w:jc w:val="center"/>
        <w:rPr>
          <w:b/>
          <w:szCs w:val="24"/>
          <w:u w:val="none"/>
          <w:lang w:eastAsia="lv-LV"/>
        </w:rPr>
      </w:pPr>
    </w:p>
    <w:p w14:paraId="46063BB7" w14:textId="77777777" w:rsidR="006416F6" w:rsidRPr="006416F6" w:rsidRDefault="006416F6" w:rsidP="006416F6">
      <w:pPr>
        <w:tabs>
          <w:tab w:val="left" w:pos="0"/>
          <w:tab w:val="left" w:pos="426"/>
          <w:tab w:val="left" w:pos="709"/>
        </w:tabs>
        <w:spacing w:line="360" w:lineRule="auto"/>
        <w:ind w:right="43"/>
        <w:jc w:val="center"/>
        <w:rPr>
          <w:b/>
          <w:szCs w:val="24"/>
          <w:u w:val="none"/>
          <w:lang w:eastAsia="lv-LV"/>
        </w:rPr>
      </w:pPr>
      <w:r w:rsidRPr="006416F6">
        <w:rPr>
          <w:b/>
          <w:szCs w:val="24"/>
          <w:u w:val="none"/>
          <w:lang w:eastAsia="lv-LV"/>
        </w:rPr>
        <w:t>1. Vispārīgie noteikumi</w:t>
      </w:r>
    </w:p>
    <w:p w14:paraId="782DBA43" w14:textId="77777777" w:rsidR="006416F6" w:rsidRPr="006416F6" w:rsidRDefault="006416F6" w:rsidP="006416F6">
      <w:pPr>
        <w:spacing w:line="360" w:lineRule="auto"/>
        <w:ind w:left="426" w:hanging="426"/>
        <w:jc w:val="both"/>
        <w:rPr>
          <w:color w:val="000000"/>
          <w:szCs w:val="24"/>
          <w:u w:val="none"/>
          <w:lang w:eastAsia="lv-LV"/>
        </w:rPr>
      </w:pPr>
      <w:r w:rsidRPr="006416F6">
        <w:rPr>
          <w:szCs w:val="24"/>
          <w:u w:val="none"/>
          <w:lang w:eastAsia="lv-LV"/>
        </w:rPr>
        <w:t xml:space="preserve">1.1. </w:t>
      </w:r>
      <w:r w:rsidRPr="006416F6">
        <w:rPr>
          <w:color w:val="000000"/>
          <w:szCs w:val="24"/>
          <w:u w:val="none"/>
          <w:lang w:eastAsia="lv-LV"/>
        </w:rPr>
        <w:t xml:space="preserve">Šie noteikumi nosaka kārtību, kādā tiek rīkota otrā mutiskā atklātā izsole ar augšupejošu soli </w:t>
      </w:r>
      <w:r w:rsidRPr="006416F6">
        <w:rPr>
          <w:szCs w:val="24"/>
          <w:u w:val="none"/>
          <w:lang w:eastAsia="lv-LV"/>
        </w:rPr>
        <w:t xml:space="preserve">Gulbenes novada pašvaldības īpašumā esošās kustamās mantas – cirsmu, </w:t>
      </w:r>
      <w:r w:rsidRPr="006416F6">
        <w:rPr>
          <w:color w:val="000000"/>
          <w:szCs w:val="24"/>
          <w:u w:val="none"/>
          <w:lang w:eastAsia="lv-LV"/>
        </w:rPr>
        <w:t xml:space="preserve">(turpmāk – Objekts) pircēja noteikšanai. </w:t>
      </w:r>
    </w:p>
    <w:p w14:paraId="0D4F93EE" w14:textId="77777777" w:rsidR="006416F6" w:rsidRPr="006416F6" w:rsidRDefault="006416F6" w:rsidP="006416F6">
      <w:pPr>
        <w:spacing w:line="360" w:lineRule="auto"/>
        <w:ind w:left="426" w:hanging="426"/>
        <w:jc w:val="both"/>
        <w:rPr>
          <w:szCs w:val="24"/>
          <w:u w:val="none"/>
          <w:lang w:eastAsia="lv-LV"/>
        </w:rPr>
      </w:pPr>
      <w:r w:rsidRPr="006416F6">
        <w:rPr>
          <w:color w:val="000000"/>
          <w:szCs w:val="24"/>
          <w:u w:val="none"/>
          <w:lang w:eastAsia="lv-LV"/>
        </w:rPr>
        <w:t xml:space="preserve">1.2. </w:t>
      </w:r>
      <w:r w:rsidRPr="006416F6">
        <w:rPr>
          <w:szCs w:val="24"/>
          <w:u w:val="none"/>
          <w:lang w:eastAsia="lv-LV"/>
        </w:rPr>
        <w:t>Izsole notiek ievērojot Pašvaldību likumu, Publiskas personas mantas atsavināšanas likumu un šos izsoles noteikumus.</w:t>
      </w:r>
    </w:p>
    <w:p w14:paraId="40EAC10A" w14:textId="77777777" w:rsidR="006416F6" w:rsidRPr="006416F6" w:rsidRDefault="006416F6" w:rsidP="006416F6">
      <w:pPr>
        <w:spacing w:line="360" w:lineRule="auto"/>
        <w:ind w:left="426" w:hanging="426"/>
        <w:jc w:val="both"/>
        <w:rPr>
          <w:color w:val="000000"/>
          <w:szCs w:val="24"/>
          <w:u w:val="none"/>
          <w:lang w:eastAsia="lv-LV"/>
        </w:rPr>
      </w:pPr>
      <w:r w:rsidRPr="006416F6">
        <w:rPr>
          <w:color w:val="000000"/>
          <w:szCs w:val="24"/>
          <w:u w:val="none"/>
          <w:lang w:eastAsia="lv-LV"/>
        </w:rPr>
        <w:t>1.3. Objekta izsoli rīko Gulbenes novada domes izveidotā Īpašuma novērtēšanas un izsoļu komisija</w:t>
      </w:r>
      <w:r w:rsidRPr="006416F6">
        <w:rPr>
          <w:szCs w:val="24"/>
          <w:u w:val="none"/>
          <w:lang w:eastAsia="lv-LV"/>
        </w:rPr>
        <w:t xml:space="preserve"> (turpmāk – Izsoles komisija).</w:t>
      </w:r>
    </w:p>
    <w:p w14:paraId="08FC8397" w14:textId="064B772B" w:rsidR="006416F6" w:rsidRPr="006416F6" w:rsidRDefault="006416F6" w:rsidP="002F5F45">
      <w:pPr>
        <w:spacing w:line="360" w:lineRule="auto"/>
        <w:ind w:left="426" w:hanging="426"/>
        <w:jc w:val="both"/>
        <w:rPr>
          <w:szCs w:val="24"/>
          <w:u w:val="none"/>
          <w:lang w:eastAsia="lv-LV"/>
        </w:rPr>
      </w:pPr>
      <w:r w:rsidRPr="006416F6">
        <w:rPr>
          <w:szCs w:val="24"/>
          <w:u w:val="none"/>
          <w:lang w:eastAsia="lv-LV"/>
        </w:rPr>
        <w:t>1.4. Ziņas par izsolē atsavināmo Objektu:</w:t>
      </w:r>
    </w:p>
    <w:tbl>
      <w:tblPr>
        <w:tblpPr w:leftFromText="180" w:rightFromText="180" w:vertAnchor="text" w:horzAnchor="margin" w:tblpXSpec="center" w:tblpY="172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134"/>
        <w:gridCol w:w="910"/>
        <w:gridCol w:w="224"/>
        <w:gridCol w:w="1560"/>
        <w:gridCol w:w="1134"/>
        <w:gridCol w:w="1275"/>
        <w:gridCol w:w="993"/>
        <w:gridCol w:w="1559"/>
      </w:tblGrid>
      <w:tr w:rsidR="006416F6" w:rsidRPr="006416F6" w14:paraId="1D1930DC" w14:textId="77777777" w:rsidTr="00E50FE8">
        <w:trPr>
          <w:trHeight w:val="767"/>
        </w:trPr>
        <w:tc>
          <w:tcPr>
            <w:tcW w:w="1129" w:type="dxa"/>
            <w:vAlign w:val="center"/>
          </w:tcPr>
          <w:p w14:paraId="5A50DAFF" w14:textId="77777777" w:rsidR="006416F6" w:rsidRPr="006416F6" w:rsidRDefault="006416F6" w:rsidP="002F5F45">
            <w:pPr>
              <w:pBdr>
                <w:top w:val="nil"/>
                <w:left w:val="nil"/>
                <w:bottom w:val="nil"/>
                <w:right w:val="nil"/>
                <w:between w:val="nil"/>
              </w:pBdr>
              <w:jc w:val="center"/>
              <w:rPr>
                <w:color w:val="000000"/>
                <w:szCs w:val="24"/>
                <w:u w:val="none"/>
                <w:lang w:eastAsia="lv-LV"/>
              </w:rPr>
            </w:pPr>
            <w:proofErr w:type="spellStart"/>
            <w:r w:rsidRPr="006416F6">
              <w:rPr>
                <w:color w:val="000000"/>
                <w:szCs w:val="24"/>
                <w:u w:val="none"/>
                <w:lang w:eastAsia="lv-LV"/>
              </w:rPr>
              <w:t>CirsmasNr</w:t>
            </w:r>
            <w:proofErr w:type="spellEnd"/>
            <w:r w:rsidRPr="006416F6">
              <w:rPr>
                <w:color w:val="000000"/>
                <w:szCs w:val="24"/>
                <w:u w:val="none"/>
                <w:lang w:eastAsia="lv-LV"/>
              </w:rPr>
              <w:t>.</w:t>
            </w:r>
          </w:p>
        </w:tc>
        <w:tc>
          <w:tcPr>
            <w:tcW w:w="1134" w:type="dxa"/>
          </w:tcPr>
          <w:p w14:paraId="6AEE49BE"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Cirtes veids</w:t>
            </w:r>
          </w:p>
        </w:tc>
        <w:tc>
          <w:tcPr>
            <w:tcW w:w="1134" w:type="dxa"/>
            <w:gridSpan w:val="2"/>
            <w:vAlign w:val="center"/>
          </w:tcPr>
          <w:p w14:paraId="528FE772"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Cirtes izpildes veids</w:t>
            </w:r>
          </w:p>
        </w:tc>
        <w:tc>
          <w:tcPr>
            <w:tcW w:w="1560" w:type="dxa"/>
          </w:tcPr>
          <w:p w14:paraId="75AEF021"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Zemes vienības kadastra apzīmējums</w:t>
            </w:r>
          </w:p>
        </w:tc>
        <w:tc>
          <w:tcPr>
            <w:tcW w:w="1134" w:type="dxa"/>
            <w:vAlign w:val="center"/>
          </w:tcPr>
          <w:p w14:paraId="533F1B85"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Kvartāls</w:t>
            </w:r>
          </w:p>
        </w:tc>
        <w:tc>
          <w:tcPr>
            <w:tcW w:w="1275" w:type="dxa"/>
            <w:vAlign w:val="center"/>
          </w:tcPr>
          <w:p w14:paraId="370FAF22"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Nogabals</w:t>
            </w:r>
          </w:p>
        </w:tc>
        <w:tc>
          <w:tcPr>
            <w:tcW w:w="993" w:type="dxa"/>
            <w:vAlign w:val="center"/>
          </w:tcPr>
          <w:p w14:paraId="6FBE81D1"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Platība</w:t>
            </w:r>
          </w:p>
          <w:p w14:paraId="7A87204A"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ha</w:t>
            </w:r>
          </w:p>
        </w:tc>
        <w:tc>
          <w:tcPr>
            <w:tcW w:w="1559" w:type="dxa"/>
            <w:tcBorders>
              <w:bottom w:val="single" w:sz="4" w:space="0" w:color="000000"/>
            </w:tcBorders>
            <w:vAlign w:val="center"/>
          </w:tcPr>
          <w:p w14:paraId="2CEEB058"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Pārdodamais apjoms</w:t>
            </w:r>
          </w:p>
          <w:p w14:paraId="5BEFE460" w14:textId="77777777" w:rsidR="006416F6" w:rsidRPr="006416F6" w:rsidRDefault="006416F6" w:rsidP="002F5F45">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m</w:t>
            </w:r>
            <w:r w:rsidRPr="006416F6">
              <w:rPr>
                <w:color w:val="000000"/>
                <w:szCs w:val="24"/>
                <w:u w:val="none"/>
                <w:vertAlign w:val="superscript"/>
                <w:lang w:eastAsia="lv-LV"/>
              </w:rPr>
              <w:t>3</w:t>
            </w:r>
          </w:p>
        </w:tc>
      </w:tr>
      <w:tr w:rsidR="006416F6" w:rsidRPr="006416F6" w14:paraId="5CBACDFB" w14:textId="77777777" w:rsidTr="00E50FE8">
        <w:trPr>
          <w:trHeight w:val="250"/>
        </w:trPr>
        <w:tc>
          <w:tcPr>
            <w:tcW w:w="1129" w:type="dxa"/>
            <w:tcBorders>
              <w:bottom w:val="single" w:sz="4" w:space="0" w:color="000000"/>
            </w:tcBorders>
          </w:tcPr>
          <w:p w14:paraId="6A7436AB"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w:t>
            </w:r>
          </w:p>
        </w:tc>
        <w:tc>
          <w:tcPr>
            <w:tcW w:w="1134" w:type="dxa"/>
          </w:tcPr>
          <w:p w14:paraId="07623AA8"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Galvenā</w:t>
            </w:r>
          </w:p>
        </w:tc>
        <w:tc>
          <w:tcPr>
            <w:tcW w:w="1134" w:type="dxa"/>
            <w:gridSpan w:val="2"/>
          </w:tcPr>
          <w:p w14:paraId="5E70EE29"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Kailcirte</w:t>
            </w:r>
          </w:p>
        </w:tc>
        <w:tc>
          <w:tcPr>
            <w:tcW w:w="1560" w:type="dxa"/>
          </w:tcPr>
          <w:p w14:paraId="2D6D7E67"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50940090090</w:t>
            </w:r>
          </w:p>
        </w:tc>
        <w:tc>
          <w:tcPr>
            <w:tcW w:w="1134" w:type="dxa"/>
            <w:tcBorders>
              <w:bottom w:val="single" w:sz="4" w:space="0" w:color="000000"/>
            </w:tcBorders>
          </w:tcPr>
          <w:p w14:paraId="5C96F149"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w:t>
            </w:r>
          </w:p>
        </w:tc>
        <w:tc>
          <w:tcPr>
            <w:tcW w:w="1275" w:type="dxa"/>
          </w:tcPr>
          <w:p w14:paraId="25B35C61"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w:t>
            </w:r>
          </w:p>
        </w:tc>
        <w:tc>
          <w:tcPr>
            <w:tcW w:w="993" w:type="dxa"/>
          </w:tcPr>
          <w:p w14:paraId="6CEBCD6D"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szCs w:val="24"/>
                <w:u w:val="none"/>
                <w:lang w:eastAsia="lv-LV"/>
              </w:rPr>
              <w:t>0,6</w:t>
            </w:r>
          </w:p>
        </w:tc>
        <w:tc>
          <w:tcPr>
            <w:tcW w:w="1559" w:type="dxa"/>
            <w:tcBorders>
              <w:bottom w:val="nil"/>
            </w:tcBorders>
          </w:tcPr>
          <w:p w14:paraId="2D34C6C9" w14:textId="77777777" w:rsidR="006416F6" w:rsidRPr="006416F6" w:rsidRDefault="006416F6" w:rsidP="006416F6">
            <w:pPr>
              <w:pBdr>
                <w:top w:val="nil"/>
                <w:left w:val="nil"/>
                <w:right w:val="nil"/>
                <w:between w:val="nil"/>
              </w:pBdr>
              <w:jc w:val="center"/>
              <w:rPr>
                <w:color w:val="000000"/>
                <w:szCs w:val="24"/>
                <w:u w:val="none"/>
                <w:lang w:eastAsia="lv-LV"/>
              </w:rPr>
            </w:pPr>
          </w:p>
        </w:tc>
      </w:tr>
      <w:tr w:rsidR="006416F6" w:rsidRPr="006416F6" w14:paraId="007B57A2" w14:textId="77777777" w:rsidTr="00E50FE8">
        <w:trPr>
          <w:trHeight w:val="250"/>
        </w:trPr>
        <w:tc>
          <w:tcPr>
            <w:tcW w:w="1129" w:type="dxa"/>
            <w:tcBorders>
              <w:bottom w:val="nil"/>
            </w:tcBorders>
          </w:tcPr>
          <w:p w14:paraId="057D0289"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c>
          <w:tcPr>
            <w:tcW w:w="1134" w:type="dxa"/>
          </w:tcPr>
          <w:p w14:paraId="27D6E7E9"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Galvenā</w:t>
            </w:r>
          </w:p>
        </w:tc>
        <w:tc>
          <w:tcPr>
            <w:tcW w:w="1134" w:type="dxa"/>
            <w:gridSpan w:val="2"/>
          </w:tcPr>
          <w:p w14:paraId="7A8B9A93"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Kailcirte</w:t>
            </w:r>
          </w:p>
        </w:tc>
        <w:tc>
          <w:tcPr>
            <w:tcW w:w="1560" w:type="dxa"/>
          </w:tcPr>
          <w:p w14:paraId="58B5FDCD"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50940090091</w:t>
            </w:r>
          </w:p>
        </w:tc>
        <w:tc>
          <w:tcPr>
            <w:tcW w:w="1134" w:type="dxa"/>
            <w:tcBorders>
              <w:bottom w:val="nil"/>
            </w:tcBorders>
          </w:tcPr>
          <w:p w14:paraId="58D679D0"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c>
          <w:tcPr>
            <w:tcW w:w="1275" w:type="dxa"/>
          </w:tcPr>
          <w:p w14:paraId="370C0052"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w:t>
            </w:r>
          </w:p>
        </w:tc>
        <w:tc>
          <w:tcPr>
            <w:tcW w:w="993" w:type="dxa"/>
          </w:tcPr>
          <w:p w14:paraId="627528DF"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szCs w:val="24"/>
                <w:u w:val="none"/>
                <w:lang w:eastAsia="lv-LV"/>
              </w:rPr>
              <w:t>0,51</w:t>
            </w:r>
          </w:p>
        </w:tc>
        <w:tc>
          <w:tcPr>
            <w:tcW w:w="1559" w:type="dxa"/>
            <w:tcBorders>
              <w:top w:val="nil"/>
              <w:bottom w:val="nil"/>
            </w:tcBorders>
          </w:tcPr>
          <w:p w14:paraId="43ADE01B"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r>
      <w:tr w:rsidR="006416F6" w:rsidRPr="006416F6" w14:paraId="23A7AE07" w14:textId="77777777" w:rsidTr="00E50FE8">
        <w:trPr>
          <w:trHeight w:val="250"/>
        </w:trPr>
        <w:tc>
          <w:tcPr>
            <w:tcW w:w="1129" w:type="dxa"/>
            <w:tcBorders>
              <w:top w:val="nil"/>
              <w:bottom w:val="nil"/>
            </w:tcBorders>
          </w:tcPr>
          <w:p w14:paraId="16DDA3F1"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2.</w:t>
            </w:r>
          </w:p>
        </w:tc>
        <w:tc>
          <w:tcPr>
            <w:tcW w:w="1134" w:type="dxa"/>
          </w:tcPr>
          <w:p w14:paraId="4FE70FF8"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Galvenā</w:t>
            </w:r>
          </w:p>
        </w:tc>
        <w:tc>
          <w:tcPr>
            <w:tcW w:w="1134" w:type="dxa"/>
            <w:gridSpan w:val="2"/>
          </w:tcPr>
          <w:p w14:paraId="6E5C8401"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Kailcirte</w:t>
            </w:r>
          </w:p>
        </w:tc>
        <w:tc>
          <w:tcPr>
            <w:tcW w:w="1560" w:type="dxa"/>
          </w:tcPr>
          <w:p w14:paraId="6E4119E4"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50940090091</w:t>
            </w:r>
          </w:p>
        </w:tc>
        <w:tc>
          <w:tcPr>
            <w:tcW w:w="1134" w:type="dxa"/>
            <w:tcBorders>
              <w:top w:val="nil"/>
              <w:bottom w:val="nil"/>
            </w:tcBorders>
          </w:tcPr>
          <w:p w14:paraId="528B1FA9"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2.</w:t>
            </w:r>
          </w:p>
        </w:tc>
        <w:tc>
          <w:tcPr>
            <w:tcW w:w="1275" w:type="dxa"/>
          </w:tcPr>
          <w:p w14:paraId="3E4A7C86"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2.</w:t>
            </w:r>
          </w:p>
        </w:tc>
        <w:tc>
          <w:tcPr>
            <w:tcW w:w="993" w:type="dxa"/>
          </w:tcPr>
          <w:p w14:paraId="4A97EA42"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0,45</w:t>
            </w:r>
          </w:p>
        </w:tc>
        <w:tc>
          <w:tcPr>
            <w:tcW w:w="1559" w:type="dxa"/>
            <w:tcBorders>
              <w:top w:val="nil"/>
              <w:bottom w:val="nil"/>
            </w:tcBorders>
          </w:tcPr>
          <w:p w14:paraId="4102CE0D"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r>
      <w:tr w:rsidR="006416F6" w:rsidRPr="006416F6" w14:paraId="7C34EA08" w14:textId="77777777" w:rsidTr="00E50FE8">
        <w:trPr>
          <w:trHeight w:val="250"/>
        </w:trPr>
        <w:tc>
          <w:tcPr>
            <w:tcW w:w="1129" w:type="dxa"/>
            <w:tcBorders>
              <w:top w:val="nil"/>
              <w:bottom w:val="single" w:sz="4" w:space="0" w:color="000000"/>
            </w:tcBorders>
          </w:tcPr>
          <w:p w14:paraId="72CC0C32"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c>
          <w:tcPr>
            <w:tcW w:w="1134" w:type="dxa"/>
          </w:tcPr>
          <w:p w14:paraId="18FCC936"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Galvenā</w:t>
            </w:r>
          </w:p>
        </w:tc>
        <w:tc>
          <w:tcPr>
            <w:tcW w:w="1134" w:type="dxa"/>
            <w:gridSpan w:val="2"/>
          </w:tcPr>
          <w:p w14:paraId="34BFD796"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Kailcirte</w:t>
            </w:r>
          </w:p>
        </w:tc>
        <w:tc>
          <w:tcPr>
            <w:tcW w:w="1560" w:type="dxa"/>
          </w:tcPr>
          <w:p w14:paraId="3EBE6D75"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50940090091</w:t>
            </w:r>
          </w:p>
        </w:tc>
        <w:tc>
          <w:tcPr>
            <w:tcW w:w="1134" w:type="dxa"/>
            <w:tcBorders>
              <w:top w:val="nil"/>
              <w:bottom w:val="nil"/>
            </w:tcBorders>
          </w:tcPr>
          <w:p w14:paraId="2A7A04C9"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c>
          <w:tcPr>
            <w:tcW w:w="1275" w:type="dxa"/>
          </w:tcPr>
          <w:p w14:paraId="26166059"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3.</w:t>
            </w:r>
          </w:p>
        </w:tc>
        <w:tc>
          <w:tcPr>
            <w:tcW w:w="993" w:type="dxa"/>
          </w:tcPr>
          <w:p w14:paraId="437AFB31"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0,41</w:t>
            </w:r>
          </w:p>
        </w:tc>
        <w:tc>
          <w:tcPr>
            <w:tcW w:w="1559" w:type="dxa"/>
            <w:tcBorders>
              <w:top w:val="nil"/>
              <w:bottom w:val="nil"/>
            </w:tcBorders>
          </w:tcPr>
          <w:p w14:paraId="60035DDE"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1132,16</w:t>
            </w:r>
          </w:p>
        </w:tc>
      </w:tr>
      <w:tr w:rsidR="006416F6" w:rsidRPr="006416F6" w14:paraId="65B5D3E0" w14:textId="77777777" w:rsidTr="00E50FE8">
        <w:trPr>
          <w:trHeight w:val="250"/>
        </w:trPr>
        <w:tc>
          <w:tcPr>
            <w:tcW w:w="1129" w:type="dxa"/>
            <w:tcBorders>
              <w:top w:val="nil"/>
              <w:bottom w:val="single" w:sz="4" w:space="0" w:color="000000"/>
            </w:tcBorders>
          </w:tcPr>
          <w:p w14:paraId="150333B0"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3.</w:t>
            </w:r>
          </w:p>
        </w:tc>
        <w:tc>
          <w:tcPr>
            <w:tcW w:w="1134" w:type="dxa"/>
          </w:tcPr>
          <w:p w14:paraId="36E2A74D"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Galvenā</w:t>
            </w:r>
          </w:p>
        </w:tc>
        <w:tc>
          <w:tcPr>
            <w:tcW w:w="1134" w:type="dxa"/>
            <w:gridSpan w:val="2"/>
          </w:tcPr>
          <w:p w14:paraId="30390FF0"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Kailcirte</w:t>
            </w:r>
          </w:p>
        </w:tc>
        <w:tc>
          <w:tcPr>
            <w:tcW w:w="1560" w:type="dxa"/>
          </w:tcPr>
          <w:p w14:paraId="1825314C"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50940090091</w:t>
            </w:r>
          </w:p>
        </w:tc>
        <w:tc>
          <w:tcPr>
            <w:tcW w:w="1134" w:type="dxa"/>
            <w:tcBorders>
              <w:top w:val="nil"/>
              <w:bottom w:val="single" w:sz="4" w:space="0" w:color="000000"/>
            </w:tcBorders>
          </w:tcPr>
          <w:p w14:paraId="65E0F28B"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c>
          <w:tcPr>
            <w:tcW w:w="1275" w:type="dxa"/>
          </w:tcPr>
          <w:p w14:paraId="01C5B8B5"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4.</w:t>
            </w:r>
          </w:p>
        </w:tc>
        <w:tc>
          <w:tcPr>
            <w:tcW w:w="993" w:type="dxa"/>
          </w:tcPr>
          <w:p w14:paraId="194BB50C"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0,44</w:t>
            </w:r>
          </w:p>
        </w:tc>
        <w:tc>
          <w:tcPr>
            <w:tcW w:w="1559" w:type="dxa"/>
            <w:tcBorders>
              <w:top w:val="nil"/>
              <w:bottom w:val="nil"/>
            </w:tcBorders>
          </w:tcPr>
          <w:p w14:paraId="086D572B" w14:textId="77777777" w:rsidR="006416F6" w:rsidRPr="006416F6" w:rsidRDefault="006416F6" w:rsidP="006416F6">
            <w:pPr>
              <w:pBdr>
                <w:top w:val="nil"/>
                <w:left w:val="nil"/>
                <w:bottom w:val="nil"/>
                <w:right w:val="nil"/>
                <w:between w:val="nil"/>
              </w:pBdr>
              <w:jc w:val="center"/>
              <w:rPr>
                <w:color w:val="000000"/>
                <w:szCs w:val="24"/>
                <w:u w:val="none"/>
                <w:lang w:eastAsia="lv-LV"/>
              </w:rPr>
            </w:pPr>
          </w:p>
        </w:tc>
      </w:tr>
      <w:tr w:rsidR="006416F6" w:rsidRPr="006416F6" w14:paraId="2169D665" w14:textId="77777777" w:rsidTr="00E50FE8">
        <w:trPr>
          <w:trHeight w:val="250"/>
        </w:trPr>
        <w:tc>
          <w:tcPr>
            <w:tcW w:w="1129" w:type="dxa"/>
            <w:tcBorders>
              <w:bottom w:val="nil"/>
            </w:tcBorders>
          </w:tcPr>
          <w:p w14:paraId="0B8E2E9E" w14:textId="77777777" w:rsidR="006416F6" w:rsidRPr="006416F6" w:rsidRDefault="006416F6" w:rsidP="006416F6">
            <w:pPr>
              <w:pBdr>
                <w:top w:val="nil"/>
                <w:left w:val="nil"/>
                <w:right w:val="nil"/>
                <w:between w:val="nil"/>
              </w:pBdr>
              <w:jc w:val="center"/>
              <w:rPr>
                <w:szCs w:val="24"/>
                <w:u w:val="none"/>
                <w:lang w:eastAsia="lv-LV"/>
              </w:rPr>
            </w:pPr>
            <w:r w:rsidRPr="006416F6">
              <w:rPr>
                <w:szCs w:val="24"/>
                <w:u w:val="none"/>
                <w:lang w:eastAsia="lv-LV"/>
              </w:rPr>
              <w:lastRenderedPageBreak/>
              <w:t>4.</w:t>
            </w:r>
          </w:p>
        </w:tc>
        <w:tc>
          <w:tcPr>
            <w:tcW w:w="1134" w:type="dxa"/>
            <w:tcBorders>
              <w:bottom w:val="single" w:sz="4" w:space="0" w:color="000000"/>
            </w:tcBorders>
          </w:tcPr>
          <w:p w14:paraId="689F08A3" w14:textId="77777777" w:rsidR="006416F6" w:rsidRPr="006416F6" w:rsidRDefault="006416F6" w:rsidP="006416F6">
            <w:pPr>
              <w:rPr>
                <w:szCs w:val="24"/>
                <w:u w:val="none"/>
                <w:lang w:eastAsia="lv-LV"/>
              </w:rPr>
            </w:pPr>
            <w:r w:rsidRPr="006416F6">
              <w:rPr>
                <w:szCs w:val="24"/>
                <w:u w:val="none"/>
                <w:lang w:eastAsia="lv-LV"/>
              </w:rPr>
              <w:t>Galvenā</w:t>
            </w:r>
          </w:p>
        </w:tc>
        <w:tc>
          <w:tcPr>
            <w:tcW w:w="1134" w:type="dxa"/>
            <w:gridSpan w:val="2"/>
            <w:tcBorders>
              <w:bottom w:val="single" w:sz="4" w:space="0" w:color="000000"/>
            </w:tcBorders>
          </w:tcPr>
          <w:p w14:paraId="381B399F" w14:textId="77777777" w:rsidR="006416F6" w:rsidRPr="006416F6" w:rsidRDefault="006416F6" w:rsidP="006416F6">
            <w:pPr>
              <w:rPr>
                <w:color w:val="000000"/>
                <w:szCs w:val="24"/>
                <w:u w:val="none"/>
                <w:lang w:eastAsia="lv-LV"/>
              </w:rPr>
            </w:pPr>
            <w:r w:rsidRPr="006416F6">
              <w:rPr>
                <w:szCs w:val="24"/>
                <w:u w:val="none"/>
                <w:lang w:eastAsia="lv-LV"/>
              </w:rPr>
              <w:t>Kailcirte</w:t>
            </w:r>
          </w:p>
        </w:tc>
        <w:tc>
          <w:tcPr>
            <w:tcW w:w="1560" w:type="dxa"/>
            <w:tcBorders>
              <w:bottom w:val="single" w:sz="4" w:space="0" w:color="000000"/>
            </w:tcBorders>
          </w:tcPr>
          <w:p w14:paraId="077E4B87" w14:textId="77777777" w:rsidR="006416F6" w:rsidRPr="006416F6" w:rsidRDefault="006416F6" w:rsidP="006416F6">
            <w:pPr>
              <w:jc w:val="center"/>
              <w:rPr>
                <w:szCs w:val="24"/>
                <w:u w:val="none"/>
                <w:lang w:eastAsia="lv-LV"/>
              </w:rPr>
            </w:pPr>
            <w:r w:rsidRPr="006416F6">
              <w:rPr>
                <w:szCs w:val="24"/>
                <w:u w:val="none"/>
                <w:lang w:eastAsia="lv-LV"/>
              </w:rPr>
              <w:t>50940090093</w:t>
            </w:r>
          </w:p>
        </w:tc>
        <w:tc>
          <w:tcPr>
            <w:tcW w:w="1134" w:type="dxa"/>
            <w:tcBorders>
              <w:bottom w:val="nil"/>
            </w:tcBorders>
          </w:tcPr>
          <w:p w14:paraId="13242774" w14:textId="77777777" w:rsidR="006416F6" w:rsidRPr="006416F6" w:rsidRDefault="006416F6" w:rsidP="006416F6">
            <w:pPr>
              <w:jc w:val="center"/>
              <w:rPr>
                <w:szCs w:val="24"/>
                <w:u w:val="none"/>
                <w:lang w:eastAsia="lv-LV"/>
              </w:rPr>
            </w:pPr>
            <w:r w:rsidRPr="006416F6">
              <w:rPr>
                <w:szCs w:val="24"/>
                <w:u w:val="none"/>
                <w:lang w:eastAsia="lv-LV"/>
              </w:rPr>
              <w:t>3.</w:t>
            </w:r>
          </w:p>
        </w:tc>
        <w:tc>
          <w:tcPr>
            <w:tcW w:w="1275" w:type="dxa"/>
            <w:tcBorders>
              <w:bottom w:val="single" w:sz="4" w:space="0" w:color="000000"/>
            </w:tcBorders>
          </w:tcPr>
          <w:p w14:paraId="6D0A4376"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1.</w:t>
            </w:r>
          </w:p>
        </w:tc>
        <w:tc>
          <w:tcPr>
            <w:tcW w:w="993" w:type="dxa"/>
          </w:tcPr>
          <w:p w14:paraId="3DCAFA28"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0,28</w:t>
            </w:r>
          </w:p>
        </w:tc>
        <w:tc>
          <w:tcPr>
            <w:tcW w:w="1559" w:type="dxa"/>
            <w:tcBorders>
              <w:top w:val="nil"/>
              <w:bottom w:val="nil"/>
            </w:tcBorders>
          </w:tcPr>
          <w:p w14:paraId="2EEBA6C6" w14:textId="77777777" w:rsidR="006416F6" w:rsidRPr="006416F6" w:rsidRDefault="006416F6" w:rsidP="006416F6">
            <w:pPr>
              <w:pBdr>
                <w:top w:val="nil"/>
                <w:left w:val="nil"/>
                <w:bottom w:val="nil"/>
                <w:right w:val="nil"/>
                <w:between w:val="nil"/>
              </w:pBdr>
              <w:jc w:val="center"/>
              <w:rPr>
                <w:szCs w:val="24"/>
                <w:u w:val="none"/>
                <w:lang w:eastAsia="lv-LV"/>
              </w:rPr>
            </w:pPr>
          </w:p>
        </w:tc>
      </w:tr>
      <w:tr w:rsidR="006416F6" w:rsidRPr="006416F6" w14:paraId="05CBA8A9" w14:textId="77777777" w:rsidTr="00E50FE8">
        <w:trPr>
          <w:trHeight w:val="250"/>
        </w:trPr>
        <w:tc>
          <w:tcPr>
            <w:tcW w:w="1129" w:type="dxa"/>
            <w:tcBorders>
              <w:top w:val="nil"/>
              <w:bottom w:val="single" w:sz="4" w:space="0" w:color="000000"/>
            </w:tcBorders>
          </w:tcPr>
          <w:p w14:paraId="745299B5" w14:textId="77777777" w:rsidR="006416F6" w:rsidRPr="006416F6" w:rsidRDefault="006416F6" w:rsidP="006416F6">
            <w:pPr>
              <w:pBdr>
                <w:top w:val="nil"/>
                <w:left w:val="nil"/>
                <w:bottom w:val="nil"/>
                <w:right w:val="nil"/>
                <w:between w:val="nil"/>
              </w:pBdr>
              <w:jc w:val="center"/>
              <w:rPr>
                <w:szCs w:val="24"/>
                <w:u w:val="none"/>
                <w:lang w:eastAsia="lv-LV"/>
              </w:rPr>
            </w:pPr>
          </w:p>
        </w:tc>
        <w:tc>
          <w:tcPr>
            <w:tcW w:w="1134" w:type="dxa"/>
            <w:tcBorders>
              <w:bottom w:val="single" w:sz="4" w:space="0" w:color="000000"/>
            </w:tcBorders>
          </w:tcPr>
          <w:p w14:paraId="1FDFBDBA" w14:textId="77777777" w:rsidR="006416F6" w:rsidRPr="006416F6" w:rsidRDefault="006416F6" w:rsidP="006416F6">
            <w:pPr>
              <w:rPr>
                <w:szCs w:val="24"/>
                <w:u w:val="none"/>
                <w:lang w:eastAsia="lv-LV"/>
              </w:rPr>
            </w:pPr>
            <w:r w:rsidRPr="006416F6">
              <w:rPr>
                <w:szCs w:val="24"/>
                <w:u w:val="none"/>
                <w:lang w:eastAsia="lv-LV"/>
              </w:rPr>
              <w:t>Galvenā</w:t>
            </w:r>
          </w:p>
        </w:tc>
        <w:tc>
          <w:tcPr>
            <w:tcW w:w="1134" w:type="dxa"/>
            <w:gridSpan w:val="2"/>
            <w:tcBorders>
              <w:bottom w:val="single" w:sz="4" w:space="0" w:color="000000"/>
            </w:tcBorders>
          </w:tcPr>
          <w:p w14:paraId="657E3D8B" w14:textId="77777777" w:rsidR="006416F6" w:rsidRPr="006416F6" w:rsidRDefault="006416F6" w:rsidP="006416F6">
            <w:pPr>
              <w:rPr>
                <w:szCs w:val="24"/>
                <w:u w:val="none"/>
                <w:lang w:eastAsia="lv-LV"/>
              </w:rPr>
            </w:pPr>
            <w:r w:rsidRPr="006416F6">
              <w:rPr>
                <w:szCs w:val="24"/>
                <w:u w:val="none"/>
                <w:lang w:eastAsia="lv-LV"/>
              </w:rPr>
              <w:t>Kailcirte</w:t>
            </w:r>
          </w:p>
        </w:tc>
        <w:tc>
          <w:tcPr>
            <w:tcW w:w="1560" w:type="dxa"/>
            <w:tcBorders>
              <w:bottom w:val="single" w:sz="4" w:space="0" w:color="000000"/>
            </w:tcBorders>
          </w:tcPr>
          <w:p w14:paraId="370BE772" w14:textId="77777777" w:rsidR="006416F6" w:rsidRPr="006416F6" w:rsidRDefault="006416F6" w:rsidP="006416F6">
            <w:pPr>
              <w:jc w:val="center"/>
              <w:rPr>
                <w:szCs w:val="24"/>
                <w:u w:val="none"/>
                <w:lang w:eastAsia="lv-LV"/>
              </w:rPr>
            </w:pPr>
            <w:r w:rsidRPr="006416F6">
              <w:rPr>
                <w:szCs w:val="24"/>
                <w:u w:val="none"/>
                <w:lang w:eastAsia="lv-LV"/>
              </w:rPr>
              <w:t>50940090093</w:t>
            </w:r>
          </w:p>
        </w:tc>
        <w:tc>
          <w:tcPr>
            <w:tcW w:w="1134" w:type="dxa"/>
            <w:tcBorders>
              <w:top w:val="nil"/>
              <w:bottom w:val="single" w:sz="4" w:space="0" w:color="000000"/>
            </w:tcBorders>
          </w:tcPr>
          <w:p w14:paraId="5EBAD41B" w14:textId="77777777" w:rsidR="006416F6" w:rsidRPr="006416F6" w:rsidRDefault="006416F6" w:rsidP="006416F6">
            <w:pPr>
              <w:jc w:val="center"/>
              <w:rPr>
                <w:szCs w:val="24"/>
                <w:u w:val="none"/>
                <w:lang w:eastAsia="lv-LV"/>
              </w:rPr>
            </w:pPr>
          </w:p>
        </w:tc>
        <w:tc>
          <w:tcPr>
            <w:tcW w:w="1275" w:type="dxa"/>
            <w:tcBorders>
              <w:bottom w:val="single" w:sz="4" w:space="0" w:color="000000"/>
            </w:tcBorders>
          </w:tcPr>
          <w:p w14:paraId="40680BE4"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2.</w:t>
            </w:r>
          </w:p>
        </w:tc>
        <w:tc>
          <w:tcPr>
            <w:tcW w:w="993" w:type="dxa"/>
          </w:tcPr>
          <w:p w14:paraId="729CFBDF"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0,41</w:t>
            </w:r>
          </w:p>
        </w:tc>
        <w:tc>
          <w:tcPr>
            <w:tcW w:w="1559" w:type="dxa"/>
            <w:tcBorders>
              <w:top w:val="nil"/>
            </w:tcBorders>
          </w:tcPr>
          <w:p w14:paraId="0B77963F" w14:textId="77777777" w:rsidR="006416F6" w:rsidRPr="006416F6" w:rsidRDefault="006416F6" w:rsidP="006416F6">
            <w:pPr>
              <w:pBdr>
                <w:top w:val="nil"/>
                <w:left w:val="nil"/>
                <w:bottom w:val="nil"/>
                <w:right w:val="nil"/>
                <w:between w:val="nil"/>
              </w:pBdr>
              <w:jc w:val="center"/>
              <w:rPr>
                <w:szCs w:val="24"/>
                <w:u w:val="none"/>
                <w:lang w:eastAsia="lv-LV"/>
              </w:rPr>
            </w:pPr>
          </w:p>
        </w:tc>
      </w:tr>
      <w:tr w:rsidR="006416F6" w:rsidRPr="006416F6" w14:paraId="6604C718" w14:textId="77777777" w:rsidTr="00E50FE8">
        <w:trPr>
          <w:trHeight w:val="323"/>
        </w:trPr>
        <w:tc>
          <w:tcPr>
            <w:tcW w:w="1129" w:type="dxa"/>
            <w:tcBorders>
              <w:right w:val="nil"/>
            </w:tcBorders>
          </w:tcPr>
          <w:p w14:paraId="71121097" w14:textId="77777777" w:rsidR="006416F6" w:rsidRPr="006416F6" w:rsidRDefault="006416F6" w:rsidP="006416F6">
            <w:pPr>
              <w:jc w:val="center"/>
              <w:rPr>
                <w:b/>
                <w:color w:val="000000"/>
                <w:szCs w:val="24"/>
                <w:u w:val="none"/>
                <w:lang w:eastAsia="lv-LV"/>
              </w:rPr>
            </w:pPr>
          </w:p>
        </w:tc>
        <w:tc>
          <w:tcPr>
            <w:tcW w:w="1134" w:type="dxa"/>
            <w:tcBorders>
              <w:left w:val="nil"/>
              <w:right w:val="nil"/>
            </w:tcBorders>
          </w:tcPr>
          <w:p w14:paraId="5D136FB5" w14:textId="77777777" w:rsidR="006416F6" w:rsidRPr="006416F6" w:rsidRDefault="006416F6" w:rsidP="006416F6">
            <w:pPr>
              <w:pBdr>
                <w:top w:val="nil"/>
                <w:left w:val="nil"/>
                <w:bottom w:val="nil"/>
                <w:right w:val="nil"/>
                <w:between w:val="nil"/>
              </w:pBdr>
              <w:ind w:left="1166" w:firstLine="1418"/>
              <w:jc w:val="center"/>
              <w:rPr>
                <w:b/>
                <w:color w:val="000000"/>
                <w:szCs w:val="24"/>
                <w:u w:val="none"/>
                <w:lang w:eastAsia="lv-LV"/>
              </w:rPr>
            </w:pPr>
          </w:p>
        </w:tc>
        <w:tc>
          <w:tcPr>
            <w:tcW w:w="910" w:type="dxa"/>
            <w:tcBorders>
              <w:left w:val="nil"/>
              <w:right w:val="nil"/>
            </w:tcBorders>
          </w:tcPr>
          <w:p w14:paraId="4DB16086" w14:textId="77777777" w:rsidR="006416F6" w:rsidRPr="006416F6" w:rsidRDefault="006416F6" w:rsidP="006416F6">
            <w:pPr>
              <w:pBdr>
                <w:top w:val="nil"/>
                <w:left w:val="nil"/>
                <w:bottom w:val="nil"/>
                <w:right w:val="nil"/>
                <w:between w:val="nil"/>
              </w:pBdr>
              <w:ind w:left="1166" w:right="163"/>
              <w:jc w:val="right"/>
              <w:rPr>
                <w:b/>
                <w:color w:val="000000"/>
                <w:szCs w:val="24"/>
                <w:u w:val="none"/>
                <w:lang w:eastAsia="lv-LV"/>
              </w:rPr>
            </w:pPr>
          </w:p>
        </w:tc>
        <w:tc>
          <w:tcPr>
            <w:tcW w:w="4193" w:type="dxa"/>
            <w:gridSpan w:val="4"/>
            <w:tcBorders>
              <w:left w:val="nil"/>
            </w:tcBorders>
          </w:tcPr>
          <w:p w14:paraId="28D0D27E" w14:textId="77777777" w:rsidR="006416F6" w:rsidRPr="006416F6" w:rsidRDefault="006416F6" w:rsidP="006416F6">
            <w:pPr>
              <w:pBdr>
                <w:top w:val="nil"/>
                <w:left w:val="nil"/>
                <w:bottom w:val="nil"/>
                <w:right w:val="nil"/>
                <w:between w:val="nil"/>
              </w:pBdr>
              <w:ind w:left="1166" w:right="163"/>
              <w:jc w:val="right"/>
              <w:rPr>
                <w:b/>
                <w:color w:val="000000"/>
                <w:szCs w:val="24"/>
                <w:u w:val="none"/>
                <w:lang w:eastAsia="lv-LV"/>
              </w:rPr>
            </w:pPr>
            <w:r w:rsidRPr="006416F6">
              <w:rPr>
                <w:b/>
                <w:color w:val="000000"/>
                <w:szCs w:val="24"/>
                <w:u w:val="none"/>
                <w:lang w:eastAsia="lv-LV"/>
              </w:rPr>
              <w:t xml:space="preserve">              Kopā: </w:t>
            </w:r>
          </w:p>
        </w:tc>
        <w:tc>
          <w:tcPr>
            <w:tcW w:w="993" w:type="dxa"/>
          </w:tcPr>
          <w:p w14:paraId="6E27EF22"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szCs w:val="24"/>
                <w:u w:val="none"/>
                <w:lang w:eastAsia="lv-LV"/>
              </w:rPr>
              <w:t>3,1</w:t>
            </w:r>
          </w:p>
        </w:tc>
        <w:tc>
          <w:tcPr>
            <w:tcW w:w="1559" w:type="dxa"/>
          </w:tcPr>
          <w:p w14:paraId="0D0DD082"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szCs w:val="24"/>
                <w:u w:val="none"/>
                <w:lang w:eastAsia="lv-LV"/>
              </w:rPr>
              <w:t>1132,16</w:t>
            </w:r>
          </w:p>
        </w:tc>
      </w:tr>
    </w:tbl>
    <w:p w14:paraId="6056C294" w14:textId="77777777" w:rsidR="006416F6" w:rsidRPr="006416F6" w:rsidRDefault="006416F6" w:rsidP="006416F6">
      <w:pPr>
        <w:spacing w:line="360" w:lineRule="auto"/>
        <w:ind w:left="1134" w:right="43" w:hanging="708"/>
        <w:jc w:val="both"/>
        <w:rPr>
          <w:szCs w:val="24"/>
          <w:u w:val="none"/>
          <w:lang w:eastAsia="lv-LV"/>
        </w:rPr>
      </w:pPr>
      <w:r w:rsidRPr="006416F6">
        <w:rPr>
          <w:szCs w:val="24"/>
          <w:u w:val="none"/>
          <w:lang w:eastAsia="lv-LV"/>
        </w:rPr>
        <w:t xml:space="preserve">1.4.1. </w:t>
      </w:r>
      <w:r w:rsidRPr="006416F6">
        <w:rPr>
          <w:color w:val="00000A"/>
          <w:szCs w:val="24"/>
          <w:u w:val="none"/>
          <w:lang w:eastAsia="lv-LV"/>
        </w:rPr>
        <w:t xml:space="preserve">Gulbenes novada pašvaldības īpašumā esošā kustamā manta – cirsmas Gulbenes novada pašvaldības nekustamā īpašuma </w:t>
      </w:r>
      <w:r w:rsidRPr="006416F6">
        <w:rPr>
          <w:szCs w:val="24"/>
          <w:u w:val="none"/>
          <w:lang w:eastAsia="lv-LV"/>
        </w:rPr>
        <w:t>Tirzas pagastā ar nosaukumu “</w:t>
      </w:r>
      <w:bookmarkStart w:id="34" w:name="_Hlk150804439"/>
      <w:proofErr w:type="spellStart"/>
      <w:r w:rsidRPr="006416F6">
        <w:rPr>
          <w:szCs w:val="24"/>
          <w:u w:val="none"/>
          <w:lang w:eastAsia="lv-LV"/>
        </w:rPr>
        <w:t>Vecstāmeri</w:t>
      </w:r>
      <w:bookmarkEnd w:id="34"/>
      <w:proofErr w:type="spellEnd"/>
      <w:r w:rsidRPr="006416F6">
        <w:rPr>
          <w:szCs w:val="24"/>
          <w:u w:val="none"/>
          <w:lang w:eastAsia="lv-LV"/>
        </w:rPr>
        <w:t>”, kadastra numurs 5094 009 0090, sastāvā ietilpstošajās zemes vienībās, kā nedalāmas vienības, sastāvošas no:</w:t>
      </w:r>
    </w:p>
    <w:p w14:paraId="7B737FF4" w14:textId="77777777" w:rsidR="006416F6" w:rsidRPr="006416F6" w:rsidRDefault="006416F6" w:rsidP="006416F6">
      <w:pPr>
        <w:spacing w:before="120" w:line="360" w:lineRule="auto"/>
        <w:ind w:left="1276" w:right="45" w:hanging="850"/>
        <w:jc w:val="both"/>
        <w:rPr>
          <w:szCs w:val="24"/>
          <w:u w:val="none"/>
          <w:lang w:eastAsia="lv-LV"/>
        </w:rPr>
      </w:pPr>
      <w:r w:rsidRPr="006416F6">
        <w:rPr>
          <w:szCs w:val="24"/>
          <w:u w:val="none"/>
          <w:lang w:eastAsia="lv-LV"/>
        </w:rPr>
        <w:t>1.4.2. Pirmpirkuma tiesību uz Objekta iegādi nav.</w:t>
      </w:r>
    </w:p>
    <w:p w14:paraId="1900ABD4" w14:textId="77777777" w:rsidR="006416F6" w:rsidRPr="006416F6" w:rsidRDefault="006416F6" w:rsidP="006416F6">
      <w:pPr>
        <w:spacing w:line="360" w:lineRule="auto"/>
        <w:ind w:left="426" w:right="43" w:hanging="426"/>
        <w:jc w:val="both"/>
        <w:rPr>
          <w:szCs w:val="24"/>
          <w:u w:val="none"/>
          <w:lang w:eastAsia="lv-LV"/>
        </w:rPr>
      </w:pPr>
      <w:r w:rsidRPr="006416F6">
        <w:rPr>
          <w:szCs w:val="24"/>
          <w:u w:val="none"/>
          <w:lang w:eastAsia="lv-LV"/>
        </w:rPr>
        <w:t>1.5. Lēmumu par atkārtotu izsoli vai Objekta atsavināšanas procesa pārtraukšanu pieņem Gulbenes novada dome.</w:t>
      </w:r>
    </w:p>
    <w:p w14:paraId="49CCA4FA" w14:textId="77777777" w:rsidR="006416F6" w:rsidRPr="006416F6" w:rsidRDefault="006416F6" w:rsidP="006416F6">
      <w:pPr>
        <w:keepLines/>
        <w:spacing w:line="360" w:lineRule="auto"/>
        <w:ind w:left="426" w:right="43" w:hanging="426"/>
        <w:jc w:val="both"/>
        <w:rPr>
          <w:szCs w:val="24"/>
          <w:u w:val="none"/>
          <w:lang w:eastAsia="lv-LV"/>
        </w:rPr>
      </w:pPr>
      <w:r w:rsidRPr="006416F6">
        <w:rPr>
          <w:szCs w:val="24"/>
          <w:u w:val="none"/>
          <w:lang w:eastAsia="lv-LV"/>
        </w:rPr>
        <w:t xml:space="preserve">1.6. Sludinājums par Objekta atsavināšanu izsolē tiek publicēts Gulbenes novada pašvaldības bezmaksas izdevumā “Gulbenes novada ziņas”, Latvijas Republikas oficiālajā izdevumā “Latvijas Vēstnesis”, laikrakstā “Dzirkstele”, Gulbenes novada pašvaldības tīmekļa vietnē </w:t>
      </w:r>
      <w:hyperlink r:id="rId40">
        <w:r w:rsidRPr="006416F6">
          <w:rPr>
            <w:color w:val="0000FF"/>
            <w:szCs w:val="24"/>
            <w:lang w:eastAsia="lv-LV"/>
          </w:rPr>
          <w:t>www.gulbene.lv</w:t>
        </w:r>
      </w:hyperlink>
      <w:r w:rsidRPr="006416F6">
        <w:rPr>
          <w:szCs w:val="24"/>
          <w:u w:val="none"/>
          <w:lang w:eastAsia="lv-LV"/>
        </w:rPr>
        <w:t>.</w:t>
      </w:r>
    </w:p>
    <w:p w14:paraId="4AE1F72B" w14:textId="77777777" w:rsidR="006416F6" w:rsidRPr="006416F6" w:rsidRDefault="006416F6" w:rsidP="006416F6">
      <w:pPr>
        <w:widowControl w:val="0"/>
        <w:spacing w:line="360" w:lineRule="auto"/>
        <w:ind w:left="426" w:right="45" w:hanging="426"/>
        <w:jc w:val="both"/>
        <w:rPr>
          <w:szCs w:val="24"/>
          <w:u w:val="none"/>
          <w:lang w:eastAsia="lv-LV"/>
        </w:rPr>
      </w:pPr>
      <w:r w:rsidRPr="006416F6">
        <w:rPr>
          <w:szCs w:val="24"/>
          <w:u w:val="none"/>
          <w:lang w:eastAsia="lv-LV"/>
        </w:rPr>
        <w:t xml:space="preserve">1.7. Ar izsoles noteikumiem var iepazīties Gulbenes novada pašvaldības tīmekļa vietnē </w:t>
      </w:r>
      <w:hyperlink r:id="rId41">
        <w:r w:rsidRPr="006416F6">
          <w:rPr>
            <w:color w:val="0000FF"/>
            <w:szCs w:val="24"/>
            <w:lang w:eastAsia="lv-LV"/>
          </w:rPr>
          <w:t>www.gulbene.lv</w:t>
        </w:r>
      </w:hyperlink>
      <w:r w:rsidRPr="006416F6">
        <w:rPr>
          <w:szCs w:val="24"/>
          <w:u w:val="none"/>
          <w:lang w:eastAsia="lv-LV"/>
        </w:rPr>
        <w:t>.</w:t>
      </w:r>
    </w:p>
    <w:p w14:paraId="59D3F91F" w14:textId="77777777" w:rsidR="006416F6" w:rsidRPr="006416F6" w:rsidRDefault="006416F6" w:rsidP="006416F6">
      <w:pPr>
        <w:widowControl w:val="0"/>
        <w:spacing w:line="360" w:lineRule="auto"/>
        <w:ind w:left="426" w:right="45" w:hanging="426"/>
        <w:jc w:val="both"/>
        <w:rPr>
          <w:szCs w:val="24"/>
          <w:u w:val="none"/>
          <w:lang w:eastAsia="lv-LV"/>
        </w:rPr>
      </w:pPr>
      <w:r w:rsidRPr="006416F6">
        <w:rPr>
          <w:szCs w:val="24"/>
          <w:u w:val="none"/>
          <w:lang w:eastAsia="lv-LV"/>
        </w:rPr>
        <w:t xml:space="preserve">1.8. Izsoles pretendentam pirms reģistrācijas izsolei ir tiesības iepazīties ar Objektu, tā tehniskajiem rādītājiem – dokumentiem, kuri raksturo Objektu un ir pašvaldības rīcībā, iepriekš sazinoties e-pastā: </w:t>
      </w:r>
      <w:hyperlink r:id="rId42">
        <w:r w:rsidRPr="006416F6">
          <w:rPr>
            <w:color w:val="0000FF"/>
            <w:szCs w:val="24"/>
            <w:lang w:eastAsia="lv-LV"/>
          </w:rPr>
          <w:t>dome@gulbene.lv</w:t>
        </w:r>
      </w:hyperlink>
      <w:r w:rsidRPr="006416F6">
        <w:rPr>
          <w:szCs w:val="24"/>
          <w:u w:val="none"/>
          <w:lang w:eastAsia="lv-LV"/>
        </w:rPr>
        <w:t xml:space="preserve">, vai ar Gulbenes novada pašvaldības administrācijas Īpašumu pārraudzības nodaļas vadītāju </w:t>
      </w:r>
      <w:proofErr w:type="spellStart"/>
      <w:r w:rsidRPr="006416F6">
        <w:rPr>
          <w:szCs w:val="24"/>
          <w:u w:val="none"/>
          <w:lang w:eastAsia="lv-LV"/>
        </w:rPr>
        <w:t>K.Daukstu</w:t>
      </w:r>
      <w:proofErr w:type="spellEnd"/>
      <w:r w:rsidRPr="006416F6">
        <w:rPr>
          <w:szCs w:val="24"/>
          <w:u w:val="none"/>
          <w:lang w:eastAsia="lv-LV"/>
        </w:rPr>
        <w:t xml:space="preserve"> pa tālruni 29284673.</w:t>
      </w:r>
    </w:p>
    <w:p w14:paraId="3409058F" w14:textId="77777777" w:rsidR="006416F6" w:rsidRPr="006416F6" w:rsidRDefault="006416F6" w:rsidP="006416F6">
      <w:pPr>
        <w:shd w:val="clear" w:color="auto" w:fill="FFFFFF"/>
        <w:tabs>
          <w:tab w:val="left" w:pos="720"/>
        </w:tabs>
        <w:spacing w:before="10" w:line="360" w:lineRule="auto"/>
        <w:jc w:val="center"/>
        <w:rPr>
          <w:b/>
          <w:szCs w:val="24"/>
          <w:u w:val="none"/>
          <w:lang w:eastAsia="lv-LV"/>
        </w:rPr>
      </w:pPr>
      <w:r w:rsidRPr="006416F6">
        <w:rPr>
          <w:b/>
          <w:szCs w:val="24"/>
          <w:u w:val="none"/>
          <w:lang w:eastAsia="lv-LV"/>
        </w:rPr>
        <w:t>2. Izsoles veids, maksājumi un samaksas kārtība</w:t>
      </w:r>
    </w:p>
    <w:p w14:paraId="59271CFC" w14:textId="77777777" w:rsidR="006416F6" w:rsidRPr="006416F6" w:rsidRDefault="006416F6" w:rsidP="006416F6">
      <w:pPr>
        <w:keepLines/>
        <w:spacing w:line="360" w:lineRule="auto"/>
        <w:ind w:left="426" w:right="43" w:hanging="426"/>
        <w:jc w:val="both"/>
        <w:rPr>
          <w:szCs w:val="24"/>
          <w:u w:val="none"/>
          <w:lang w:eastAsia="lv-LV"/>
        </w:rPr>
      </w:pPr>
      <w:r w:rsidRPr="006416F6">
        <w:rPr>
          <w:szCs w:val="24"/>
          <w:u w:val="none"/>
          <w:lang w:eastAsia="lv-LV"/>
        </w:rPr>
        <w:t>2.1. Objekta atsavināšanas veids ir mutiska atklāta izsole ar augšupejošu soli.</w:t>
      </w:r>
    </w:p>
    <w:p w14:paraId="4C8FC7D0" w14:textId="77777777" w:rsidR="006416F6" w:rsidRPr="006416F6" w:rsidRDefault="006416F6" w:rsidP="006416F6">
      <w:pPr>
        <w:keepLines/>
        <w:spacing w:line="360" w:lineRule="auto"/>
        <w:ind w:left="426" w:right="43" w:hanging="426"/>
        <w:jc w:val="both"/>
        <w:rPr>
          <w:szCs w:val="24"/>
          <w:u w:val="none"/>
          <w:lang w:eastAsia="lv-LV"/>
        </w:rPr>
      </w:pPr>
      <w:r w:rsidRPr="006416F6">
        <w:rPr>
          <w:szCs w:val="24"/>
          <w:u w:val="none"/>
          <w:lang w:eastAsia="lv-LV"/>
        </w:rPr>
        <w:t xml:space="preserve">2.2. Maksāšanas līdzekļi – 100% </w:t>
      </w:r>
      <w:proofErr w:type="spellStart"/>
      <w:r w:rsidRPr="006416F6">
        <w:rPr>
          <w:i/>
          <w:szCs w:val="24"/>
          <w:u w:val="none"/>
          <w:lang w:eastAsia="lv-LV"/>
        </w:rPr>
        <w:t>euro</w:t>
      </w:r>
      <w:proofErr w:type="spellEnd"/>
      <w:r w:rsidRPr="006416F6">
        <w:rPr>
          <w:szCs w:val="24"/>
          <w:u w:val="none"/>
          <w:lang w:eastAsia="lv-LV"/>
        </w:rPr>
        <w:t>.</w:t>
      </w:r>
    </w:p>
    <w:p w14:paraId="42F14F5A" w14:textId="77777777" w:rsidR="006416F6" w:rsidRPr="006416F6" w:rsidRDefault="006416F6" w:rsidP="006416F6">
      <w:pPr>
        <w:spacing w:line="360" w:lineRule="auto"/>
        <w:ind w:left="426" w:right="43" w:hanging="426"/>
        <w:jc w:val="both"/>
        <w:rPr>
          <w:szCs w:val="24"/>
          <w:u w:val="none"/>
          <w:lang w:eastAsia="lv-LV"/>
        </w:rPr>
      </w:pPr>
      <w:r w:rsidRPr="006416F6">
        <w:rPr>
          <w:szCs w:val="24"/>
          <w:u w:val="none"/>
          <w:lang w:eastAsia="lv-LV"/>
        </w:rPr>
        <w:t xml:space="preserve">2.3. Objekta izsoles sākumcena (nosacītā cena) ir 32882,37 EUR (trīsdesmit divi tūkstoši astoņi simti astoņdesmit divi </w:t>
      </w:r>
      <w:proofErr w:type="spellStart"/>
      <w:r w:rsidRPr="006416F6">
        <w:rPr>
          <w:i/>
          <w:iCs/>
          <w:szCs w:val="24"/>
          <w:u w:val="none"/>
          <w:lang w:eastAsia="lv-LV"/>
        </w:rPr>
        <w:t>euro</w:t>
      </w:r>
      <w:proofErr w:type="spellEnd"/>
      <w:r w:rsidRPr="006416F6">
        <w:rPr>
          <w:i/>
          <w:iCs/>
          <w:szCs w:val="24"/>
          <w:u w:val="none"/>
          <w:lang w:eastAsia="lv-LV"/>
        </w:rPr>
        <w:t xml:space="preserve"> 37 centi</w:t>
      </w:r>
      <w:r w:rsidRPr="006416F6">
        <w:rPr>
          <w:szCs w:val="24"/>
          <w:u w:val="none"/>
          <w:lang w:eastAsia="lv-LV"/>
        </w:rPr>
        <w:t>).</w:t>
      </w:r>
    </w:p>
    <w:p w14:paraId="3E7E12E7"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 xml:space="preserve">2.4. Objekta </w:t>
      </w:r>
      <w:r w:rsidRPr="006416F6">
        <w:rPr>
          <w:color w:val="000000"/>
          <w:szCs w:val="24"/>
          <w:u w:val="none"/>
          <w:lang w:eastAsia="lv-LV"/>
        </w:rPr>
        <w:t>nodrošinājums tiek noteikts 10% apmērā no izsoles nosacītās cenas, t.i. 3288,24</w:t>
      </w:r>
      <w:r w:rsidRPr="006416F6">
        <w:rPr>
          <w:color w:val="222222"/>
          <w:szCs w:val="24"/>
          <w:highlight w:val="white"/>
          <w:u w:val="none"/>
          <w:lang w:eastAsia="lv-LV"/>
        </w:rPr>
        <w:t xml:space="preserve"> EUR (trīs tūkstoši divi simti astoņdesmit astoņi </w:t>
      </w:r>
      <w:proofErr w:type="spellStart"/>
      <w:r w:rsidRPr="006416F6">
        <w:rPr>
          <w:i/>
          <w:color w:val="222222"/>
          <w:szCs w:val="24"/>
          <w:highlight w:val="white"/>
          <w:u w:val="none"/>
          <w:lang w:eastAsia="lv-LV"/>
        </w:rPr>
        <w:t>euro</w:t>
      </w:r>
      <w:proofErr w:type="spellEnd"/>
      <w:r w:rsidRPr="006416F6">
        <w:rPr>
          <w:i/>
          <w:color w:val="222222"/>
          <w:szCs w:val="24"/>
          <w:u w:val="none"/>
          <w:lang w:eastAsia="lv-LV"/>
        </w:rPr>
        <w:t xml:space="preserve"> 24 centi</w:t>
      </w:r>
      <w:r w:rsidRPr="006416F6">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6416F6">
        <w:rPr>
          <w:szCs w:val="24"/>
          <w:u w:val="none"/>
          <w:lang w:eastAsia="lv-LV"/>
        </w:rPr>
        <w:t>norādot maksājuma mērķī “Kustamās mantas – cirsmu nekustamajā īpašumā Tirzas pagastā ar nosaukumu “</w:t>
      </w:r>
      <w:proofErr w:type="spellStart"/>
      <w:r w:rsidRPr="006416F6">
        <w:rPr>
          <w:szCs w:val="24"/>
          <w:u w:val="none"/>
          <w:lang w:eastAsia="lv-LV"/>
        </w:rPr>
        <w:t>Vectāmeri</w:t>
      </w:r>
      <w:proofErr w:type="spellEnd"/>
      <w:r w:rsidRPr="006416F6">
        <w:rPr>
          <w:szCs w:val="24"/>
          <w:u w:val="none"/>
          <w:lang w:eastAsia="lv-LV"/>
        </w:rPr>
        <w:t>” izsoles nodrošinājums”</w:t>
      </w:r>
      <w:r w:rsidRPr="006416F6">
        <w:rPr>
          <w:color w:val="000000"/>
          <w:szCs w:val="24"/>
          <w:u w:val="none"/>
          <w:lang w:eastAsia="lv-LV"/>
        </w:rPr>
        <w:t>.</w:t>
      </w:r>
      <w:r w:rsidRPr="006416F6">
        <w:rPr>
          <w:szCs w:val="24"/>
          <w:u w:val="none"/>
          <w:lang w:eastAsia="lv-LV"/>
        </w:rPr>
        <w:t xml:space="preserve"> Nodrošinājums uzskatāms par iesniegtu, ja attiecīgā naudas summa ir saņemta norādītajā bankas kontā.</w:t>
      </w:r>
    </w:p>
    <w:p w14:paraId="05A7EE48"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 xml:space="preserve">2.5. Objekta izsoles solis noteikts 500 EUR (pieci simti </w:t>
      </w:r>
      <w:proofErr w:type="spellStart"/>
      <w:r w:rsidRPr="006416F6">
        <w:rPr>
          <w:i/>
          <w:szCs w:val="24"/>
          <w:u w:val="none"/>
          <w:lang w:eastAsia="lv-LV"/>
        </w:rPr>
        <w:t>euro</w:t>
      </w:r>
      <w:proofErr w:type="spellEnd"/>
      <w:r w:rsidRPr="006416F6">
        <w:rPr>
          <w:szCs w:val="24"/>
          <w:u w:val="none"/>
          <w:lang w:eastAsia="lv-LV"/>
        </w:rPr>
        <w:t>)</w:t>
      </w:r>
      <w:r w:rsidRPr="006416F6">
        <w:rPr>
          <w:color w:val="000000"/>
          <w:szCs w:val="24"/>
          <w:u w:val="none"/>
          <w:lang w:eastAsia="lv-LV"/>
        </w:rPr>
        <w:t>.</w:t>
      </w:r>
    </w:p>
    <w:p w14:paraId="166CE2C7" w14:textId="77777777" w:rsidR="006416F6" w:rsidRPr="006416F6" w:rsidRDefault="006416F6" w:rsidP="006416F6">
      <w:pPr>
        <w:spacing w:line="360" w:lineRule="auto"/>
        <w:ind w:left="426" w:hanging="426"/>
        <w:jc w:val="both"/>
        <w:rPr>
          <w:color w:val="000000"/>
          <w:szCs w:val="24"/>
          <w:u w:val="none"/>
          <w:lang w:eastAsia="lv-LV"/>
        </w:rPr>
      </w:pPr>
      <w:r w:rsidRPr="006416F6">
        <w:rPr>
          <w:color w:val="000000"/>
          <w:szCs w:val="24"/>
          <w:u w:val="none"/>
          <w:lang w:eastAsia="lv-LV"/>
        </w:rPr>
        <w:t xml:space="preserve">2.6. Nosolītā augstākā </w:t>
      </w:r>
      <w:r w:rsidRPr="006416F6">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6416F6">
        <w:rPr>
          <w:color w:val="000000"/>
          <w:szCs w:val="24"/>
          <w:u w:val="none"/>
          <w:lang w:eastAsia="lv-LV"/>
        </w:rPr>
        <w:t xml:space="preserve">ar </w:t>
      </w:r>
      <w:r w:rsidRPr="006416F6">
        <w:rPr>
          <w:color w:val="000000"/>
          <w:szCs w:val="24"/>
          <w:u w:val="none"/>
          <w:lang w:eastAsia="lv-LV"/>
        </w:rPr>
        <w:lastRenderedPageBreak/>
        <w:t>atzīmi “</w:t>
      </w:r>
      <w:r w:rsidRPr="006416F6">
        <w:rPr>
          <w:szCs w:val="24"/>
          <w:u w:val="none"/>
          <w:lang w:eastAsia="lv-LV"/>
        </w:rPr>
        <w:t>Kustamās mantas – cirsmu nekustamajā īpašumā Tirzas pagastā ar nosaukumu “</w:t>
      </w:r>
      <w:proofErr w:type="spellStart"/>
      <w:r w:rsidRPr="006416F6">
        <w:rPr>
          <w:szCs w:val="24"/>
          <w:u w:val="none"/>
          <w:lang w:eastAsia="lv-LV"/>
        </w:rPr>
        <w:t>Vecstāmeri</w:t>
      </w:r>
      <w:proofErr w:type="spellEnd"/>
      <w:r w:rsidRPr="006416F6">
        <w:rPr>
          <w:szCs w:val="24"/>
          <w:u w:val="none"/>
          <w:lang w:eastAsia="lv-LV"/>
        </w:rPr>
        <w:t xml:space="preserve">”  </w:t>
      </w:r>
      <w:r w:rsidRPr="006416F6">
        <w:rPr>
          <w:color w:val="000000"/>
          <w:szCs w:val="24"/>
          <w:u w:val="none"/>
          <w:lang w:eastAsia="lv-LV"/>
        </w:rPr>
        <w:t>pirkuma maksa”.</w:t>
      </w:r>
    </w:p>
    <w:p w14:paraId="6A449C9F" w14:textId="77777777" w:rsidR="006416F6" w:rsidRPr="006416F6" w:rsidRDefault="006416F6" w:rsidP="006416F6">
      <w:pPr>
        <w:keepNext/>
        <w:numPr>
          <w:ilvl w:val="0"/>
          <w:numId w:val="28"/>
        </w:numPr>
        <w:spacing w:line="360" w:lineRule="auto"/>
        <w:jc w:val="center"/>
        <w:rPr>
          <w:b/>
          <w:szCs w:val="24"/>
          <w:u w:val="none"/>
          <w:lang w:eastAsia="lv-LV"/>
        </w:rPr>
      </w:pPr>
      <w:r w:rsidRPr="006416F6">
        <w:rPr>
          <w:b/>
          <w:szCs w:val="24"/>
          <w:u w:val="none"/>
          <w:lang w:eastAsia="lv-LV"/>
        </w:rPr>
        <w:t>Izsoles dalībnieki</w:t>
      </w:r>
    </w:p>
    <w:p w14:paraId="65395FAB" w14:textId="77777777" w:rsidR="006416F6" w:rsidRPr="006416F6" w:rsidRDefault="006416F6" w:rsidP="006416F6">
      <w:pPr>
        <w:numPr>
          <w:ilvl w:val="1"/>
          <w:numId w:val="28"/>
        </w:numPr>
        <w:tabs>
          <w:tab w:val="left" w:pos="993"/>
        </w:tabs>
        <w:spacing w:line="360" w:lineRule="auto"/>
        <w:ind w:left="426" w:hanging="426"/>
        <w:jc w:val="both"/>
        <w:rPr>
          <w:szCs w:val="24"/>
          <w:u w:val="none"/>
          <w:lang w:eastAsia="lv-LV"/>
        </w:rPr>
      </w:pPr>
      <w:r w:rsidRPr="006416F6">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5181024" w14:textId="77777777" w:rsidR="006416F6" w:rsidRPr="006416F6" w:rsidRDefault="006416F6" w:rsidP="006416F6">
      <w:pPr>
        <w:numPr>
          <w:ilvl w:val="1"/>
          <w:numId w:val="28"/>
        </w:numPr>
        <w:tabs>
          <w:tab w:val="left" w:pos="993"/>
        </w:tabs>
        <w:spacing w:line="360" w:lineRule="auto"/>
        <w:ind w:left="426" w:hanging="426"/>
        <w:jc w:val="both"/>
        <w:rPr>
          <w:szCs w:val="24"/>
          <w:u w:val="none"/>
          <w:lang w:eastAsia="lv-LV"/>
        </w:rPr>
      </w:pPr>
      <w:r w:rsidRPr="006416F6">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673019EE" w14:textId="77777777" w:rsidR="006416F6" w:rsidRPr="006416F6" w:rsidRDefault="006416F6" w:rsidP="006416F6">
      <w:pPr>
        <w:numPr>
          <w:ilvl w:val="1"/>
          <w:numId w:val="28"/>
        </w:numPr>
        <w:tabs>
          <w:tab w:val="left" w:pos="993"/>
        </w:tabs>
        <w:spacing w:line="360" w:lineRule="auto"/>
        <w:ind w:left="426" w:hanging="426"/>
        <w:jc w:val="both"/>
        <w:rPr>
          <w:szCs w:val="24"/>
          <w:u w:val="none"/>
          <w:lang w:eastAsia="lv-LV"/>
        </w:rPr>
      </w:pPr>
      <w:r w:rsidRPr="006416F6">
        <w:rPr>
          <w:color w:val="000000"/>
          <w:szCs w:val="24"/>
          <w:u w:val="none"/>
          <w:lang w:eastAsia="lv-LV"/>
        </w:rPr>
        <w:t>Izsoles komisijas locekļi nevar būt Objekta pircēji, kā arī nevar pirkt Objektu citu personu uzdevumā.</w:t>
      </w:r>
    </w:p>
    <w:p w14:paraId="1A482C00" w14:textId="77777777" w:rsidR="006416F6" w:rsidRPr="006416F6" w:rsidRDefault="006416F6" w:rsidP="006416F6">
      <w:pPr>
        <w:numPr>
          <w:ilvl w:val="0"/>
          <w:numId w:val="28"/>
        </w:numPr>
        <w:spacing w:line="360" w:lineRule="auto"/>
        <w:jc w:val="center"/>
        <w:rPr>
          <w:color w:val="000000"/>
          <w:szCs w:val="24"/>
          <w:u w:val="none"/>
          <w:lang w:eastAsia="lv-LV"/>
        </w:rPr>
      </w:pPr>
      <w:r w:rsidRPr="006416F6">
        <w:rPr>
          <w:b/>
          <w:color w:val="000000"/>
          <w:szCs w:val="24"/>
          <w:u w:val="none"/>
          <w:lang w:eastAsia="lv-LV"/>
        </w:rPr>
        <w:t>Izsoles pretendentu reģistrācija Izsoļu dalībnieku reģistrā</w:t>
      </w:r>
    </w:p>
    <w:p w14:paraId="5DCCB4CB"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Izsoles komisija, saņemot pieteikumu par piedalīšanos izsolē, sastāda izsoles dalībnieku sarakstu, kurā fiksē izsoles pretendentus pieteikumu iesniegšanas secībā.</w:t>
      </w:r>
    </w:p>
    <w:p w14:paraId="1140C3D0" w14:textId="77777777" w:rsidR="006416F6" w:rsidRPr="006416F6" w:rsidRDefault="006416F6" w:rsidP="006416F6">
      <w:pPr>
        <w:numPr>
          <w:ilvl w:val="1"/>
          <w:numId w:val="28"/>
        </w:numPr>
        <w:pBdr>
          <w:top w:val="nil"/>
          <w:left w:val="nil"/>
          <w:bottom w:val="nil"/>
          <w:right w:val="nil"/>
          <w:between w:val="nil"/>
        </w:pBdr>
        <w:tabs>
          <w:tab w:val="left" w:pos="851"/>
          <w:tab w:val="left" w:pos="993"/>
        </w:tabs>
        <w:spacing w:line="360" w:lineRule="auto"/>
        <w:ind w:left="567" w:hanging="567"/>
        <w:jc w:val="both"/>
        <w:rPr>
          <w:szCs w:val="24"/>
          <w:u w:val="none"/>
          <w:lang w:eastAsia="lv-LV"/>
        </w:rPr>
      </w:pPr>
      <w:r w:rsidRPr="006416F6">
        <w:rPr>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pašvaldība, Ābeļu iela 2, Gulbene, Gulbenes novads, LV – 4401), vai elektroniski parakstītu pieteikumu uz e-pasta adresi: </w:t>
      </w:r>
      <w:hyperlink r:id="rId43">
        <w:r w:rsidRPr="006416F6">
          <w:rPr>
            <w:color w:val="0000FF"/>
            <w:szCs w:val="24"/>
            <w:lang w:eastAsia="lv-LV"/>
          </w:rPr>
          <w:t>dome@gulbene.lv</w:t>
        </w:r>
      </w:hyperlink>
      <w:r w:rsidRPr="006416F6">
        <w:rPr>
          <w:color w:val="000000"/>
          <w:szCs w:val="24"/>
          <w:u w:val="none"/>
          <w:lang w:eastAsia="lv-LV"/>
        </w:rPr>
        <w:t xml:space="preserve">, līdz </w:t>
      </w:r>
      <w:r w:rsidRPr="006416F6">
        <w:rPr>
          <w:b/>
          <w:color w:val="000000"/>
          <w:szCs w:val="24"/>
          <w:u w:val="none"/>
          <w:lang w:eastAsia="lv-LV"/>
        </w:rPr>
        <w:t xml:space="preserve">2024.gada </w:t>
      </w:r>
      <w:r w:rsidRPr="006416F6">
        <w:rPr>
          <w:b/>
          <w:szCs w:val="24"/>
          <w:u w:val="none"/>
          <w:lang w:eastAsia="lv-LV"/>
        </w:rPr>
        <w:t>17.janvāra</w:t>
      </w:r>
      <w:r w:rsidRPr="006416F6">
        <w:rPr>
          <w:b/>
          <w:color w:val="000000"/>
          <w:szCs w:val="24"/>
          <w:u w:val="none"/>
          <w:lang w:eastAsia="lv-LV"/>
        </w:rPr>
        <w:t xml:space="preserve"> plkst.15.00</w:t>
      </w:r>
      <w:r w:rsidRPr="006416F6">
        <w:rPr>
          <w:color w:val="000000"/>
          <w:szCs w:val="24"/>
          <w:u w:val="none"/>
          <w:lang w:eastAsia="lv-LV"/>
        </w:rPr>
        <w:t>.</w:t>
      </w:r>
    </w:p>
    <w:p w14:paraId="7CA4C3E6" w14:textId="77777777" w:rsidR="006416F6" w:rsidRPr="006416F6" w:rsidRDefault="006416F6" w:rsidP="006416F6">
      <w:pPr>
        <w:numPr>
          <w:ilvl w:val="1"/>
          <w:numId w:val="28"/>
        </w:numPr>
        <w:pBdr>
          <w:top w:val="nil"/>
          <w:left w:val="nil"/>
          <w:bottom w:val="nil"/>
          <w:right w:val="nil"/>
          <w:between w:val="nil"/>
        </w:pBdr>
        <w:tabs>
          <w:tab w:val="left" w:pos="993"/>
        </w:tabs>
        <w:spacing w:line="360" w:lineRule="auto"/>
        <w:ind w:left="567" w:hanging="567"/>
        <w:jc w:val="both"/>
        <w:rPr>
          <w:szCs w:val="24"/>
          <w:u w:val="none"/>
          <w:lang w:eastAsia="lv-LV"/>
        </w:rPr>
      </w:pPr>
      <w:r w:rsidRPr="006416F6">
        <w:rPr>
          <w:color w:val="000000"/>
          <w:szCs w:val="24"/>
          <w:u w:val="none"/>
          <w:lang w:eastAsia="lv-LV"/>
        </w:rPr>
        <w:t xml:space="preserve">Lai reģistrētos par izsoles dalībnieku izsoles noteikumos noteiktajā termiņā jāiesniedz: </w:t>
      </w:r>
    </w:p>
    <w:p w14:paraId="57FC3761" w14:textId="77777777" w:rsidR="006416F6" w:rsidRPr="006416F6" w:rsidRDefault="006416F6" w:rsidP="006416F6">
      <w:pPr>
        <w:numPr>
          <w:ilvl w:val="2"/>
          <w:numId w:val="28"/>
        </w:numPr>
        <w:tabs>
          <w:tab w:val="left" w:pos="1134"/>
        </w:tabs>
        <w:spacing w:line="360" w:lineRule="auto"/>
        <w:ind w:left="0" w:firstLine="567"/>
        <w:jc w:val="both"/>
        <w:rPr>
          <w:color w:val="000000"/>
          <w:szCs w:val="24"/>
          <w:u w:val="none"/>
          <w:lang w:eastAsia="lv-LV"/>
        </w:rPr>
      </w:pPr>
      <w:r w:rsidRPr="006416F6">
        <w:rPr>
          <w:color w:val="000000"/>
          <w:szCs w:val="24"/>
          <w:u w:val="none"/>
          <w:lang w:eastAsia="lv-LV"/>
        </w:rPr>
        <w:t xml:space="preserve">Fiziskai personai: </w:t>
      </w:r>
    </w:p>
    <w:p w14:paraId="01E56294" w14:textId="77777777" w:rsidR="006416F6" w:rsidRPr="006416F6" w:rsidRDefault="006416F6" w:rsidP="006416F6">
      <w:pPr>
        <w:numPr>
          <w:ilvl w:val="3"/>
          <w:numId w:val="28"/>
        </w:numPr>
        <w:autoSpaceDE w:val="0"/>
        <w:autoSpaceDN w:val="0"/>
        <w:adjustRightInd w:val="0"/>
        <w:spacing w:line="360" w:lineRule="auto"/>
        <w:ind w:left="1985" w:hanging="851"/>
        <w:jc w:val="both"/>
        <w:rPr>
          <w:color w:val="000000"/>
          <w:szCs w:val="24"/>
          <w:u w:val="none"/>
          <w:lang w:eastAsia="lv-LV"/>
        </w:rPr>
      </w:pPr>
      <w:r w:rsidRPr="006416F6">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8036F2D" w14:textId="77777777" w:rsidR="006416F6" w:rsidRPr="006416F6" w:rsidRDefault="006416F6" w:rsidP="006416F6">
      <w:pPr>
        <w:numPr>
          <w:ilvl w:val="3"/>
          <w:numId w:val="28"/>
        </w:numPr>
        <w:autoSpaceDE w:val="0"/>
        <w:autoSpaceDN w:val="0"/>
        <w:adjustRightInd w:val="0"/>
        <w:spacing w:line="360" w:lineRule="auto"/>
        <w:ind w:left="1985" w:hanging="851"/>
        <w:jc w:val="both"/>
        <w:rPr>
          <w:color w:val="000000"/>
          <w:szCs w:val="24"/>
          <w:u w:val="none"/>
          <w:lang w:eastAsia="lv-LV"/>
        </w:rPr>
      </w:pPr>
      <w:r w:rsidRPr="006416F6">
        <w:rPr>
          <w:color w:val="000000"/>
          <w:szCs w:val="24"/>
          <w:u w:val="none"/>
          <w:lang w:eastAsia="lv-LV"/>
        </w:rPr>
        <w:t>notariāli apliecināta pilnvara, ar ko dots pilnvarojums iesniegt pieteikumu dalībai izsolē un pārstāvībai izsolē (ja fizisko personu izsolē pārstāv cita fiziska persona);</w:t>
      </w:r>
    </w:p>
    <w:p w14:paraId="16CD0006" w14:textId="77777777" w:rsidR="006416F6" w:rsidRPr="006416F6" w:rsidRDefault="006416F6" w:rsidP="006416F6">
      <w:pPr>
        <w:numPr>
          <w:ilvl w:val="3"/>
          <w:numId w:val="28"/>
        </w:numPr>
        <w:autoSpaceDE w:val="0"/>
        <w:autoSpaceDN w:val="0"/>
        <w:adjustRightInd w:val="0"/>
        <w:spacing w:line="360" w:lineRule="auto"/>
        <w:ind w:left="1985" w:hanging="851"/>
        <w:jc w:val="both"/>
        <w:rPr>
          <w:color w:val="000000"/>
          <w:szCs w:val="24"/>
          <w:u w:val="none"/>
          <w:lang w:eastAsia="lv-LV"/>
        </w:rPr>
      </w:pPr>
      <w:r w:rsidRPr="006416F6">
        <w:rPr>
          <w:color w:val="000000"/>
          <w:szCs w:val="24"/>
          <w:u w:val="none"/>
          <w:lang w:eastAsia="lv-LV"/>
        </w:rPr>
        <w:t>maksājuma uzdevums par nodrošinājuma naudas samaksu.</w:t>
      </w:r>
    </w:p>
    <w:p w14:paraId="51869529" w14:textId="77777777" w:rsidR="006416F6" w:rsidRPr="006416F6" w:rsidRDefault="006416F6" w:rsidP="006416F6">
      <w:pPr>
        <w:spacing w:line="360" w:lineRule="auto"/>
        <w:ind w:left="1134"/>
        <w:jc w:val="both"/>
        <w:rPr>
          <w:color w:val="000000"/>
          <w:szCs w:val="24"/>
          <w:u w:val="none"/>
          <w:lang w:eastAsia="lv-LV"/>
        </w:rPr>
      </w:pPr>
      <w:r w:rsidRPr="006416F6">
        <w:rPr>
          <w:color w:val="000000"/>
          <w:szCs w:val="24"/>
          <w:u w:val="none"/>
          <w:lang w:eastAsia="lv-LV"/>
        </w:rPr>
        <w:lastRenderedPageBreak/>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3151B77" w14:textId="77777777" w:rsidR="006416F6" w:rsidRPr="006416F6" w:rsidRDefault="006416F6" w:rsidP="006416F6">
      <w:pPr>
        <w:numPr>
          <w:ilvl w:val="2"/>
          <w:numId w:val="28"/>
        </w:numPr>
        <w:tabs>
          <w:tab w:val="left" w:pos="709"/>
        </w:tabs>
        <w:spacing w:line="360" w:lineRule="auto"/>
        <w:ind w:left="1134" w:hanging="567"/>
        <w:jc w:val="both"/>
        <w:rPr>
          <w:color w:val="000000"/>
          <w:szCs w:val="24"/>
          <w:u w:val="none"/>
          <w:lang w:eastAsia="lv-LV"/>
        </w:rPr>
      </w:pPr>
      <w:r w:rsidRPr="006416F6">
        <w:rPr>
          <w:szCs w:val="24"/>
          <w:u w:val="none"/>
          <w:lang w:eastAsia="lv-LV"/>
        </w:rPr>
        <w:t>J</w:t>
      </w:r>
      <w:r w:rsidRPr="006416F6">
        <w:rPr>
          <w:color w:val="000000"/>
          <w:szCs w:val="24"/>
          <w:u w:val="none"/>
          <w:lang w:eastAsia="lv-LV"/>
        </w:rPr>
        <w:t xml:space="preserve">uridiskai personai: </w:t>
      </w:r>
    </w:p>
    <w:p w14:paraId="4BCB6857" w14:textId="77777777" w:rsidR="006416F6" w:rsidRPr="006416F6" w:rsidRDefault="006416F6" w:rsidP="006416F6">
      <w:pPr>
        <w:numPr>
          <w:ilvl w:val="3"/>
          <w:numId w:val="28"/>
        </w:numPr>
        <w:autoSpaceDE w:val="0"/>
        <w:autoSpaceDN w:val="0"/>
        <w:adjustRightInd w:val="0"/>
        <w:spacing w:line="360" w:lineRule="auto"/>
        <w:ind w:left="2127" w:hanging="851"/>
        <w:contextualSpacing/>
        <w:jc w:val="both"/>
        <w:rPr>
          <w:color w:val="000000"/>
          <w:szCs w:val="24"/>
          <w:u w:val="none"/>
          <w:lang w:eastAsia="lv-LV"/>
        </w:rPr>
      </w:pPr>
      <w:r w:rsidRPr="006416F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56EAFB7" w14:textId="77777777" w:rsidR="006416F6" w:rsidRPr="006416F6" w:rsidRDefault="006416F6" w:rsidP="006416F6">
      <w:pPr>
        <w:numPr>
          <w:ilvl w:val="3"/>
          <w:numId w:val="28"/>
        </w:numPr>
        <w:autoSpaceDE w:val="0"/>
        <w:autoSpaceDN w:val="0"/>
        <w:adjustRightInd w:val="0"/>
        <w:spacing w:line="360" w:lineRule="auto"/>
        <w:ind w:left="2127" w:hanging="851"/>
        <w:contextualSpacing/>
        <w:jc w:val="both"/>
        <w:rPr>
          <w:color w:val="000000"/>
          <w:szCs w:val="24"/>
          <w:u w:val="none"/>
          <w:lang w:eastAsia="lv-LV"/>
        </w:rPr>
      </w:pPr>
      <w:r w:rsidRPr="006416F6">
        <w:rPr>
          <w:color w:val="000000"/>
          <w:szCs w:val="24"/>
          <w:u w:val="none"/>
          <w:lang w:eastAsia="lv-LV"/>
        </w:rPr>
        <w:t>pilnvaru pārstāvēt juridisko personu izsolē un ja nepieciešams noslēgt pirkuma pārdevuma līgumu (ja juridisku personu pārstāv pilnvarotais pārstāvis);</w:t>
      </w:r>
    </w:p>
    <w:p w14:paraId="1257DEB8" w14:textId="77777777" w:rsidR="006416F6" w:rsidRPr="006416F6" w:rsidRDefault="006416F6" w:rsidP="006416F6">
      <w:pPr>
        <w:numPr>
          <w:ilvl w:val="3"/>
          <w:numId w:val="28"/>
        </w:numPr>
        <w:autoSpaceDE w:val="0"/>
        <w:autoSpaceDN w:val="0"/>
        <w:adjustRightInd w:val="0"/>
        <w:spacing w:line="360" w:lineRule="auto"/>
        <w:ind w:left="2127" w:hanging="851"/>
        <w:contextualSpacing/>
        <w:jc w:val="both"/>
        <w:rPr>
          <w:color w:val="000000"/>
          <w:szCs w:val="24"/>
          <w:u w:val="none"/>
          <w:lang w:eastAsia="lv-LV"/>
        </w:rPr>
      </w:pPr>
      <w:r w:rsidRPr="006416F6">
        <w:rPr>
          <w:color w:val="000000"/>
          <w:szCs w:val="24"/>
          <w:u w:val="none"/>
          <w:lang w:eastAsia="lv-LV"/>
        </w:rPr>
        <w:t>maksājuma uzdevums par nodrošinājuma naudas samaksu.</w:t>
      </w:r>
    </w:p>
    <w:p w14:paraId="5007E726" w14:textId="77777777" w:rsidR="006416F6" w:rsidRPr="006416F6" w:rsidRDefault="006416F6" w:rsidP="006416F6">
      <w:pPr>
        <w:autoSpaceDE w:val="0"/>
        <w:autoSpaceDN w:val="0"/>
        <w:adjustRightInd w:val="0"/>
        <w:spacing w:line="360" w:lineRule="auto"/>
        <w:ind w:left="1134"/>
        <w:jc w:val="both"/>
        <w:rPr>
          <w:color w:val="000000"/>
          <w:szCs w:val="24"/>
          <w:u w:val="none"/>
          <w:lang w:eastAsia="lv-LV"/>
        </w:rPr>
      </w:pPr>
      <w:r w:rsidRPr="006416F6">
        <w:rPr>
          <w:color w:val="000000"/>
          <w:szCs w:val="24"/>
          <w:u w:val="none"/>
          <w:lang w:eastAsia="lv-LV"/>
        </w:rPr>
        <w:t>Pirms pretendenta reģistrēšanas izsoles dalībnieku sarakstā Izsoles komisija attiecībā uz juridisku personu pārbaudīs informāciju:</w:t>
      </w:r>
    </w:p>
    <w:p w14:paraId="5A3B8062" w14:textId="77777777" w:rsidR="006416F6" w:rsidRPr="006416F6" w:rsidRDefault="006416F6" w:rsidP="006416F6">
      <w:pPr>
        <w:numPr>
          <w:ilvl w:val="0"/>
          <w:numId w:val="2"/>
        </w:numPr>
        <w:autoSpaceDE w:val="0"/>
        <w:autoSpaceDN w:val="0"/>
        <w:adjustRightInd w:val="0"/>
        <w:spacing w:line="360" w:lineRule="auto"/>
        <w:contextualSpacing/>
        <w:jc w:val="both"/>
        <w:rPr>
          <w:color w:val="000000"/>
          <w:szCs w:val="24"/>
          <w:u w:val="none"/>
          <w:lang w:eastAsia="lv-LV"/>
        </w:rPr>
      </w:pPr>
      <w:r w:rsidRPr="006416F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7B918CD" w14:textId="77777777" w:rsidR="006416F6" w:rsidRPr="006416F6" w:rsidRDefault="006416F6" w:rsidP="006416F6">
      <w:pPr>
        <w:numPr>
          <w:ilvl w:val="0"/>
          <w:numId w:val="2"/>
        </w:numPr>
        <w:autoSpaceDE w:val="0"/>
        <w:autoSpaceDN w:val="0"/>
        <w:adjustRightInd w:val="0"/>
        <w:spacing w:line="360" w:lineRule="auto"/>
        <w:contextualSpacing/>
        <w:jc w:val="both"/>
        <w:rPr>
          <w:color w:val="000000"/>
          <w:szCs w:val="24"/>
          <w:u w:val="none"/>
          <w:lang w:eastAsia="lv-LV"/>
        </w:rPr>
      </w:pPr>
      <w:r w:rsidRPr="006416F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2F94B36" w14:textId="77777777" w:rsidR="006416F6" w:rsidRPr="006416F6" w:rsidRDefault="006416F6" w:rsidP="006416F6">
      <w:pPr>
        <w:numPr>
          <w:ilvl w:val="1"/>
          <w:numId w:val="28"/>
        </w:numPr>
        <w:tabs>
          <w:tab w:val="left" w:pos="993"/>
        </w:tabs>
        <w:spacing w:line="360" w:lineRule="auto"/>
        <w:ind w:left="426" w:hanging="426"/>
        <w:jc w:val="both"/>
        <w:rPr>
          <w:szCs w:val="24"/>
          <w:u w:val="none"/>
          <w:lang w:eastAsia="lv-LV"/>
        </w:rPr>
      </w:pPr>
      <w:r w:rsidRPr="006416F6">
        <w:rPr>
          <w:szCs w:val="24"/>
          <w:u w:val="none"/>
          <w:lang w:eastAsia="lv-LV"/>
        </w:rPr>
        <w:t>Izsoles pretendents netiek reģistrēts izsoles dalībnieku reģistrā, ja:</w:t>
      </w:r>
    </w:p>
    <w:p w14:paraId="40C72F2F" w14:textId="77777777" w:rsidR="006416F6" w:rsidRPr="006416F6" w:rsidRDefault="006416F6" w:rsidP="006416F6">
      <w:pPr>
        <w:numPr>
          <w:ilvl w:val="2"/>
          <w:numId w:val="28"/>
        </w:numPr>
        <w:spacing w:line="360" w:lineRule="auto"/>
        <w:ind w:left="1134" w:hanging="708"/>
        <w:jc w:val="both"/>
        <w:rPr>
          <w:szCs w:val="24"/>
          <w:u w:val="none"/>
          <w:lang w:eastAsia="lv-LV"/>
        </w:rPr>
      </w:pPr>
      <w:r w:rsidRPr="006416F6">
        <w:rPr>
          <w:szCs w:val="24"/>
          <w:u w:val="none"/>
          <w:lang w:eastAsia="lv-LV"/>
        </w:rPr>
        <w:t>nav vēl iestājies vai ir jau beidzies pretendentu reģistrācijas termiņš;</w:t>
      </w:r>
    </w:p>
    <w:p w14:paraId="3469EC60" w14:textId="77777777" w:rsidR="006416F6" w:rsidRPr="006416F6" w:rsidRDefault="006416F6" w:rsidP="006416F6">
      <w:pPr>
        <w:numPr>
          <w:ilvl w:val="2"/>
          <w:numId w:val="28"/>
        </w:numPr>
        <w:spacing w:line="360" w:lineRule="auto"/>
        <w:ind w:left="1134" w:hanging="708"/>
        <w:jc w:val="both"/>
        <w:rPr>
          <w:szCs w:val="24"/>
          <w:u w:val="none"/>
          <w:lang w:eastAsia="lv-LV"/>
        </w:rPr>
      </w:pPr>
      <w:r w:rsidRPr="006416F6">
        <w:rPr>
          <w:szCs w:val="24"/>
          <w:u w:val="none"/>
          <w:lang w:eastAsia="lv-LV"/>
        </w:rPr>
        <w:t>ja nav iesniegti šo noteikumu 4.3.1.punktā vai 4.3.2.punktā norādītie dokumenti;</w:t>
      </w:r>
    </w:p>
    <w:p w14:paraId="5E9DF198" w14:textId="77777777" w:rsidR="006416F6" w:rsidRPr="006416F6" w:rsidRDefault="006416F6" w:rsidP="006416F6">
      <w:pPr>
        <w:numPr>
          <w:ilvl w:val="2"/>
          <w:numId w:val="28"/>
        </w:numPr>
        <w:spacing w:line="360" w:lineRule="auto"/>
        <w:ind w:left="1134" w:hanging="708"/>
        <w:jc w:val="both"/>
        <w:rPr>
          <w:szCs w:val="24"/>
          <w:u w:val="none"/>
          <w:lang w:eastAsia="lv-LV"/>
        </w:rPr>
      </w:pPr>
      <w:r w:rsidRPr="006416F6">
        <w:rPr>
          <w:color w:val="000000"/>
          <w:szCs w:val="24"/>
          <w:u w:val="none"/>
          <w:lang w:eastAsia="lv-LV"/>
        </w:rPr>
        <w:t>iesniegtajos dokumentos norādītas nepatiesas ziņas;</w:t>
      </w:r>
    </w:p>
    <w:p w14:paraId="6C4A4270" w14:textId="77777777" w:rsidR="006416F6" w:rsidRPr="006416F6" w:rsidRDefault="006416F6" w:rsidP="006416F6">
      <w:pPr>
        <w:numPr>
          <w:ilvl w:val="2"/>
          <w:numId w:val="28"/>
        </w:numPr>
        <w:spacing w:line="360" w:lineRule="auto"/>
        <w:ind w:left="1134" w:hanging="708"/>
        <w:jc w:val="both"/>
        <w:rPr>
          <w:szCs w:val="24"/>
          <w:u w:val="none"/>
          <w:lang w:eastAsia="lv-LV"/>
        </w:rPr>
      </w:pPr>
      <w:r w:rsidRPr="006416F6">
        <w:rPr>
          <w:szCs w:val="24"/>
          <w:u w:val="none"/>
          <w:lang w:eastAsia="lv-LV"/>
        </w:rPr>
        <w:t>konstatēts, ka pretendentam ir izsoles noteikumu 3.1.punktā minētās parādsaistības;</w:t>
      </w:r>
    </w:p>
    <w:p w14:paraId="77E3A3F1" w14:textId="77777777" w:rsidR="006416F6" w:rsidRPr="006416F6" w:rsidRDefault="006416F6" w:rsidP="006416F6">
      <w:pPr>
        <w:numPr>
          <w:ilvl w:val="2"/>
          <w:numId w:val="28"/>
        </w:numPr>
        <w:spacing w:line="360" w:lineRule="auto"/>
        <w:ind w:left="1134" w:hanging="708"/>
        <w:jc w:val="both"/>
        <w:rPr>
          <w:szCs w:val="24"/>
          <w:u w:val="none"/>
          <w:lang w:eastAsia="lv-LV"/>
        </w:rPr>
      </w:pPr>
      <w:r w:rsidRPr="006416F6">
        <w:rPr>
          <w:szCs w:val="24"/>
          <w:u w:val="none"/>
          <w:lang w:eastAsia="lv-LV"/>
        </w:rPr>
        <w:t>Gulbenes novada pašvaldības norādītajā bankas kontā nav saņemta nodrošinājuma nauda.</w:t>
      </w:r>
    </w:p>
    <w:p w14:paraId="73154C0F" w14:textId="77777777" w:rsidR="006416F6" w:rsidRPr="006416F6" w:rsidRDefault="006416F6" w:rsidP="006416F6">
      <w:pPr>
        <w:numPr>
          <w:ilvl w:val="1"/>
          <w:numId w:val="28"/>
        </w:numPr>
        <w:tabs>
          <w:tab w:val="left" w:pos="284"/>
        </w:tabs>
        <w:spacing w:line="360" w:lineRule="auto"/>
        <w:ind w:left="567" w:hanging="567"/>
        <w:jc w:val="both"/>
        <w:rPr>
          <w:szCs w:val="24"/>
          <w:u w:val="none"/>
          <w:lang w:eastAsia="lv-LV"/>
        </w:rPr>
      </w:pPr>
      <w:r w:rsidRPr="006416F6">
        <w:rPr>
          <w:szCs w:val="24"/>
          <w:u w:val="none"/>
          <w:lang w:eastAsia="lv-LV"/>
        </w:rPr>
        <w:t>Izsoles rīkotāji nav tiesīgi līdz izsoles sākumam sniegt informāciju par izsoles pretendentiem.</w:t>
      </w:r>
    </w:p>
    <w:p w14:paraId="1313D0DD" w14:textId="77777777" w:rsidR="006416F6" w:rsidRPr="006416F6" w:rsidRDefault="006416F6" w:rsidP="006416F6">
      <w:pPr>
        <w:numPr>
          <w:ilvl w:val="0"/>
          <w:numId w:val="28"/>
        </w:numPr>
        <w:spacing w:line="360" w:lineRule="auto"/>
        <w:jc w:val="center"/>
        <w:rPr>
          <w:b/>
          <w:szCs w:val="24"/>
          <w:u w:val="none"/>
          <w:lang w:eastAsia="lv-LV"/>
        </w:rPr>
      </w:pPr>
      <w:r w:rsidRPr="006416F6">
        <w:rPr>
          <w:b/>
          <w:szCs w:val="24"/>
          <w:u w:val="none"/>
          <w:lang w:eastAsia="lv-LV"/>
        </w:rPr>
        <w:t>Izsoles norise</w:t>
      </w:r>
    </w:p>
    <w:p w14:paraId="7A407A09"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lastRenderedPageBreak/>
        <w:t xml:space="preserve">Izsole </w:t>
      </w:r>
      <w:r w:rsidRPr="006416F6">
        <w:rPr>
          <w:szCs w:val="24"/>
          <w:u w:val="none"/>
          <w:lang w:eastAsia="lv-LV"/>
        </w:rPr>
        <w:t xml:space="preserve">notiks </w:t>
      </w:r>
      <w:r w:rsidRPr="006416F6">
        <w:rPr>
          <w:b/>
          <w:szCs w:val="24"/>
          <w:u w:val="none"/>
          <w:lang w:eastAsia="lv-LV"/>
        </w:rPr>
        <w:t>2024.gada 18.janvārī plkst.11.00</w:t>
      </w:r>
      <w:r w:rsidRPr="006416F6">
        <w:rPr>
          <w:szCs w:val="24"/>
          <w:u w:val="none"/>
          <w:lang w:eastAsia="lv-LV"/>
        </w:rPr>
        <w:t xml:space="preserve"> </w:t>
      </w:r>
      <w:r w:rsidRPr="006416F6">
        <w:rPr>
          <w:color w:val="000000"/>
          <w:szCs w:val="24"/>
          <w:u w:val="none"/>
          <w:lang w:eastAsia="lv-LV"/>
        </w:rPr>
        <w:t>Gulbenes novada pašvaldības administrācijas ēkā, Ābeļu ielā 2, Gulbenē, Gulbenes novadā, 3.stāva zālē</w:t>
      </w:r>
      <w:r w:rsidRPr="006416F6">
        <w:rPr>
          <w:szCs w:val="24"/>
          <w:u w:val="none"/>
          <w:lang w:eastAsia="lv-LV"/>
        </w:rPr>
        <w:t xml:space="preserve">. </w:t>
      </w:r>
    </w:p>
    <w:p w14:paraId="16969D9D"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B294AB5"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A23BDD8"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Pirms izsoles sākšanas izsoles dalībnieki paraksta izsoles noteikumus, tādējādi apliecinot, ka pilnībā ar tiem ir iepazinušies un piekrīt tiem. </w:t>
      </w:r>
    </w:p>
    <w:p w14:paraId="7836FB3B"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szCs w:val="24"/>
          <w:u w:val="none"/>
          <w:lang w:eastAsia="lv-LV"/>
        </w:rPr>
        <w:t>Izsoles vadītājs atklāj izsoli, raksturo izsolāmo mantu, paziņo izsoles sākumcenu, izsoles soli un informē par solīšanas kārtību.</w:t>
      </w:r>
      <w:r w:rsidRPr="006416F6">
        <w:rPr>
          <w:color w:val="000000"/>
          <w:szCs w:val="24"/>
          <w:u w:val="none"/>
          <w:lang w:eastAsia="lv-LV"/>
        </w:rPr>
        <w:t xml:space="preserve"> </w:t>
      </w:r>
    </w:p>
    <w:p w14:paraId="7050F89F"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6416F6">
        <w:rPr>
          <w:color w:val="000000"/>
          <w:szCs w:val="24"/>
          <w:u w:val="none"/>
          <w:lang w:eastAsia="lv-LV"/>
        </w:rPr>
        <w:t xml:space="preserve">. </w:t>
      </w:r>
    </w:p>
    <w:p w14:paraId="6D5EE511"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6416F6">
        <w:rPr>
          <w:color w:val="000000"/>
          <w:szCs w:val="24"/>
          <w:u w:val="none"/>
          <w:lang w:eastAsia="lv-LV"/>
        </w:rPr>
        <w:t xml:space="preserve">. </w:t>
      </w:r>
    </w:p>
    <w:p w14:paraId="6C86C05F"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6416F6">
        <w:rPr>
          <w:color w:val="000000"/>
          <w:szCs w:val="24"/>
          <w:u w:val="none"/>
          <w:lang w:eastAsia="lv-LV"/>
        </w:rPr>
        <w:t xml:space="preserve">. </w:t>
      </w:r>
    </w:p>
    <w:p w14:paraId="088EFED1"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0D2469A" w14:textId="77777777" w:rsidR="006416F6" w:rsidRPr="006416F6" w:rsidRDefault="006416F6" w:rsidP="006416F6">
      <w:pPr>
        <w:numPr>
          <w:ilvl w:val="1"/>
          <w:numId w:val="28"/>
        </w:numPr>
        <w:tabs>
          <w:tab w:val="left" w:pos="1134"/>
        </w:tabs>
        <w:spacing w:line="360" w:lineRule="auto"/>
        <w:ind w:left="567" w:hanging="567"/>
        <w:jc w:val="both"/>
        <w:rPr>
          <w:szCs w:val="24"/>
          <w:u w:val="none"/>
          <w:lang w:eastAsia="lv-LV"/>
        </w:rPr>
      </w:pPr>
      <w:r w:rsidRPr="006416F6">
        <w:rPr>
          <w:szCs w:val="24"/>
          <w:u w:val="none"/>
          <w:lang w:eastAsia="lv-LV"/>
        </w:rPr>
        <w:t xml:space="preserve">Izsole ar augšupejošu soli turpinās, līdz kāds no tās dalībniekiem nosola visaugstāko cenu. Šajā gadījumā izsole tiek izsludināta par pabeigtu. </w:t>
      </w:r>
    </w:p>
    <w:p w14:paraId="4DEB885E" w14:textId="77777777" w:rsidR="006416F6" w:rsidRPr="006416F6" w:rsidRDefault="006416F6" w:rsidP="006416F6">
      <w:pPr>
        <w:numPr>
          <w:ilvl w:val="1"/>
          <w:numId w:val="28"/>
        </w:numPr>
        <w:tabs>
          <w:tab w:val="left" w:pos="1134"/>
        </w:tabs>
        <w:spacing w:line="360" w:lineRule="auto"/>
        <w:ind w:left="567" w:hanging="567"/>
        <w:jc w:val="both"/>
        <w:rPr>
          <w:szCs w:val="24"/>
          <w:u w:val="none"/>
          <w:lang w:eastAsia="lv-LV"/>
        </w:rPr>
      </w:pPr>
      <w:r w:rsidRPr="006416F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FDB52E4" w14:textId="77777777" w:rsidR="006416F6" w:rsidRPr="006416F6" w:rsidRDefault="006416F6" w:rsidP="006416F6">
      <w:pPr>
        <w:numPr>
          <w:ilvl w:val="1"/>
          <w:numId w:val="28"/>
        </w:numPr>
        <w:spacing w:line="360" w:lineRule="auto"/>
        <w:ind w:left="567" w:hanging="567"/>
        <w:contextualSpacing/>
        <w:jc w:val="both"/>
        <w:rPr>
          <w:color w:val="000000"/>
          <w:szCs w:val="24"/>
          <w:u w:val="none"/>
          <w:lang w:eastAsia="lv-LV"/>
        </w:rPr>
      </w:pPr>
      <w:r w:rsidRPr="006416F6">
        <w:rPr>
          <w:color w:val="000000"/>
          <w:szCs w:val="24"/>
          <w:u w:val="none"/>
          <w:lang w:eastAsia="lv-LV"/>
        </w:rPr>
        <w:t>Atkārtotas izsoles gadījumā Gulbenes novada dome ar atsevišķu lēmumu nosaka atkārtotās izsoles Objekta sākumcenu, to samazinot ne vairāk kā par 60% no nosacītās cenas vai atstājot negrozītu.</w:t>
      </w:r>
    </w:p>
    <w:p w14:paraId="7C07DF5F" w14:textId="77777777" w:rsidR="006416F6" w:rsidRPr="006416F6" w:rsidRDefault="006416F6" w:rsidP="006416F6">
      <w:pPr>
        <w:numPr>
          <w:ilvl w:val="0"/>
          <w:numId w:val="28"/>
        </w:numPr>
        <w:spacing w:line="360" w:lineRule="auto"/>
        <w:jc w:val="center"/>
        <w:rPr>
          <w:b/>
          <w:szCs w:val="24"/>
          <w:u w:val="none"/>
          <w:lang w:eastAsia="lv-LV"/>
        </w:rPr>
      </w:pPr>
      <w:r w:rsidRPr="006416F6">
        <w:rPr>
          <w:b/>
          <w:szCs w:val="24"/>
          <w:u w:val="none"/>
          <w:lang w:eastAsia="lv-LV"/>
        </w:rPr>
        <w:lastRenderedPageBreak/>
        <w:t>Izsoles rezultātu apstiprināšana un pirkuma līguma noslēgšana</w:t>
      </w:r>
    </w:p>
    <w:p w14:paraId="55114AF4"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Izsoles komisija apstiprina izsoles protokolu septiņu dienu laikā pēc izsoles. </w:t>
      </w:r>
    </w:p>
    <w:p w14:paraId="13754DD5"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6416F6">
        <w:rPr>
          <w:szCs w:val="24"/>
          <w:u w:val="none"/>
          <w:lang w:eastAsia="lv-LV"/>
        </w:rPr>
        <w:t>cirsmu nekustamajā īpašumā Tirzas pagastā ar nosaukumu “</w:t>
      </w:r>
      <w:proofErr w:type="spellStart"/>
      <w:r w:rsidRPr="006416F6">
        <w:rPr>
          <w:szCs w:val="24"/>
          <w:u w:val="none"/>
          <w:lang w:eastAsia="lv-LV"/>
        </w:rPr>
        <w:t>Vecstāmeri</w:t>
      </w:r>
      <w:proofErr w:type="spellEnd"/>
      <w:r w:rsidRPr="006416F6">
        <w:rPr>
          <w:szCs w:val="24"/>
          <w:u w:val="none"/>
          <w:lang w:eastAsia="lv-LV"/>
        </w:rPr>
        <w:t>”</w:t>
      </w:r>
      <w:r w:rsidRPr="006416F6">
        <w:rPr>
          <w:color w:val="000000"/>
          <w:szCs w:val="24"/>
          <w:u w:val="none"/>
          <w:lang w:eastAsia="lv-LV"/>
        </w:rPr>
        <w:t xml:space="preserve"> pirkuma maksa”.</w:t>
      </w:r>
    </w:p>
    <w:p w14:paraId="16379A08"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Ja </w:t>
      </w:r>
      <w:r w:rsidRPr="006416F6">
        <w:rPr>
          <w:szCs w:val="24"/>
          <w:u w:val="none"/>
          <w:lang w:eastAsia="lv-LV"/>
        </w:rPr>
        <w:t>Objektu</w:t>
      </w:r>
      <w:r w:rsidRPr="006416F6">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6E1CDA7A"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3F675A7"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010C60E9"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Ja noteikumu 6.5.punktā noteiktais izsoles dalībnieks no </w:t>
      </w:r>
      <w:r w:rsidRPr="006416F6">
        <w:rPr>
          <w:szCs w:val="24"/>
          <w:u w:val="none"/>
          <w:lang w:eastAsia="lv-LV"/>
        </w:rPr>
        <w:t>Objekta</w:t>
      </w:r>
      <w:r w:rsidRPr="006416F6">
        <w:rPr>
          <w:color w:val="000000"/>
          <w:szCs w:val="24"/>
          <w:u w:val="none"/>
          <w:lang w:eastAsia="lv-LV"/>
        </w:rPr>
        <w:t xml:space="preserve"> pirkuma atsakās vai norādītajā termiņā nenorēķinās par pirkumu, izsole tiek uzskatīta par nenotikušu.</w:t>
      </w:r>
    </w:p>
    <w:p w14:paraId="52EE8AEF"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Gulbenes novada dome izsoles rezultātus apstiprina ne vēlāk kā trīsdesmit dienu laikā pēc 6.2. vai 6.5.punktā paredzēto maksājumu nokārtošanas.</w:t>
      </w:r>
    </w:p>
    <w:p w14:paraId="2454C6D2"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Gulbenes novada pašvaldība trīsdesmit dienu laikā pēc izsoles rezultātu apstiprināšanas noslēdz ar izsoles uzvarētāju pirkuma līgumu.</w:t>
      </w:r>
    </w:p>
    <w:p w14:paraId="635C3CFB" w14:textId="77777777" w:rsidR="006416F6" w:rsidRPr="006416F6" w:rsidRDefault="006416F6" w:rsidP="006416F6">
      <w:pPr>
        <w:numPr>
          <w:ilvl w:val="1"/>
          <w:numId w:val="28"/>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Pēc pirkuma līguma parakstīšanas visa dokumentācija, kas saistīta ar Gulbenes novada pašvaldības </w:t>
      </w:r>
      <w:r w:rsidRPr="006416F6">
        <w:rPr>
          <w:szCs w:val="24"/>
          <w:u w:val="none"/>
          <w:lang w:eastAsia="lv-LV"/>
        </w:rPr>
        <w:t xml:space="preserve">kustamo mantu, </w:t>
      </w:r>
      <w:r w:rsidRPr="006416F6">
        <w:rPr>
          <w:color w:val="000000"/>
          <w:szCs w:val="24"/>
          <w:u w:val="none"/>
          <w:lang w:eastAsia="lv-LV"/>
        </w:rPr>
        <w:t xml:space="preserve">tiek nodota ieguvējam, sastādot par to nodošanas – pieņemšanas aktu. </w:t>
      </w:r>
    </w:p>
    <w:p w14:paraId="649C4917" w14:textId="77777777" w:rsidR="006416F6" w:rsidRPr="006416F6" w:rsidRDefault="006416F6" w:rsidP="006416F6">
      <w:pPr>
        <w:numPr>
          <w:ilvl w:val="1"/>
          <w:numId w:val="28"/>
        </w:numPr>
        <w:pBdr>
          <w:top w:val="nil"/>
          <w:left w:val="nil"/>
          <w:bottom w:val="nil"/>
          <w:right w:val="nil"/>
          <w:between w:val="nil"/>
        </w:pBdr>
        <w:tabs>
          <w:tab w:val="left" w:pos="1134"/>
        </w:tabs>
        <w:spacing w:line="360" w:lineRule="auto"/>
        <w:ind w:left="567" w:hanging="567"/>
        <w:jc w:val="both"/>
        <w:rPr>
          <w:color w:val="000000"/>
          <w:szCs w:val="24"/>
          <w:u w:val="none"/>
          <w:lang w:eastAsia="lv-LV"/>
        </w:rPr>
      </w:pPr>
      <w:r w:rsidRPr="006416F6">
        <w:rPr>
          <w:color w:val="000000"/>
          <w:szCs w:val="24"/>
          <w:u w:val="none"/>
          <w:lang w:eastAsia="lv-LV"/>
        </w:rPr>
        <w:t xml:space="preserve">Papildus nosacījumi: </w:t>
      </w:r>
    </w:p>
    <w:p w14:paraId="5AACE460" w14:textId="77777777" w:rsidR="006416F6" w:rsidRPr="006416F6" w:rsidRDefault="006416F6" w:rsidP="006416F6">
      <w:pPr>
        <w:numPr>
          <w:ilvl w:val="2"/>
          <w:numId w:val="28"/>
        </w:numPr>
        <w:pBdr>
          <w:top w:val="nil"/>
          <w:left w:val="nil"/>
          <w:bottom w:val="nil"/>
          <w:right w:val="nil"/>
          <w:between w:val="nil"/>
        </w:pBdr>
        <w:tabs>
          <w:tab w:val="left" w:pos="1276"/>
        </w:tabs>
        <w:spacing w:line="360" w:lineRule="auto"/>
        <w:ind w:left="0" w:firstLine="567"/>
        <w:jc w:val="both"/>
        <w:rPr>
          <w:color w:val="000000"/>
          <w:szCs w:val="24"/>
          <w:u w:val="none"/>
          <w:lang w:eastAsia="lv-LV"/>
        </w:rPr>
      </w:pPr>
      <w:r w:rsidRPr="006416F6">
        <w:rPr>
          <w:color w:val="000000"/>
          <w:szCs w:val="24"/>
          <w:u w:val="none"/>
          <w:lang w:eastAsia="lv-LV"/>
        </w:rPr>
        <w:t>Veicot mežizstrādes darbus Pircējs patstāvīgi saskaņo kokmateriālu izvešanas ceļus.</w:t>
      </w:r>
    </w:p>
    <w:p w14:paraId="35C21BBB" w14:textId="77777777" w:rsidR="006416F6" w:rsidRPr="006416F6" w:rsidRDefault="006416F6" w:rsidP="006416F6">
      <w:pPr>
        <w:numPr>
          <w:ilvl w:val="2"/>
          <w:numId w:val="28"/>
        </w:numPr>
        <w:pBdr>
          <w:top w:val="nil"/>
          <w:left w:val="nil"/>
          <w:bottom w:val="nil"/>
          <w:right w:val="nil"/>
          <w:between w:val="nil"/>
        </w:pBd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Pircējam tiek noteikts pienākums cirsmu satīrīt (cirsmas atliekas sakraujot un sablīvējot uz treilēšanas ceļiem, vai sadedzinot). Cirsmu izstrādes laikā jāuztur un pēc cirsmas izstrādes darbu pabeigšanas jānodod sakārtoti lietotie meža ceļi un pievedceļi, satīrīta kokmateriālu krautuves vieta, abpusēji parakstot pieņemšanas – nodošanas aktu.</w:t>
      </w:r>
    </w:p>
    <w:p w14:paraId="72AE9B23" w14:textId="77777777" w:rsidR="006416F6" w:rsidRPr="006416F6" w:rsidRDefault="006416F6" w:rsidP="006416F6">
      <w:pPr>
        <w:numPr>
          <w:ilvl w:val="0"/>
          <w:numId w:val="28"/>
        </w:numPr>
        <w:spacing w:line="360" w:lineRule="auto"/>
        <w:jc w:val="center"/>
        <w:rPr>
          <w:b/>
          <w:szCs w:val="24"/>
          <w:u w:val="none"/>
          <w:lang w:eastAsia="lv-LV"/>
        </w:rPr>
      </w:pPr>
      <w:r w:rsidRPr="006416F6">
        <w:rPr>
          <w:b/>
          <w:szCs w:val="24"/>
          <w:u w:val="none"/>
          <w:lang w:eastAsia="lv-LV"/>
        </w:rPr>
        <w:t>Nenotikusi izsole</w:t>
      </w:r>
    </w:p>
    <w:p w14:paraId="2F82957C" w14:textId="77777777" w:rsidR="006416F6" w:rsidRPr="006416F6" w:rsidRDefault="006416F6" w:rsidP="006416F6">
      <w:pPr>
        <w:numPr>
          <w:ilvl w:val="1"/>
          <w:numId w:val="28"/>
        </w:numPr>
        <w:tabs>
          <w:tab w:val="left" w:pos="993"/>
        </w:tabs>
        <w:spacing w:line="360" w:lineRule="auto"/>
        <w:ind w:left="426" w:hanging="426"/>
        <w:jc w:val="both"/>
        <w:rPr>
          <w:szCs w:val="24"/>
          <w:u w:val="none"/>
          <w:lang w:eastAsia="lv-LV"/>
        </w:rPr>
      </w:pPr>
      <w:r w:rsidRPr="006416F6">
        <w:rPr>
          <w:color w:val="000000"/>
          <w:szCs w:val="24"/>
          <w:u w:val="none"/>
          <w:lang w:eastAsia="lv-LV"/>
        </w:rPr>
        <w:t xml:space="preserve">Objekta izsole uzskatāma par nenotikušu: </w:t>
      </w:r>
    </w:p>
    <w:p w14:paraId="3FAD94FB" w14:textId="77777777" w:rsidR="006416F6" w:rsidRPr="006416F6" w:rsidRDefault="006416F6" w:rsidP="006416F6">
      <w:pPr>
        <w:numPr>
          <w:ilvl w:val="2"/>
          <w:numId w:val="28"/>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lastRenderedPageBreak/>
        <w:t xml:space="preserve">ja uz izsoli nav reģistrēts neviens izsoles dalībnieks; </w:t>
      </w:r>
    </w:p>
    <w:p w14:paraId="01394059" w14:textId="77777777" w:rsidR="006416F6" w:rsidRPr="006416F6" w:rsidRDefault="006416F6" w:rsidP="006416F6">
      <w:pPr>
        <w:numPr>
          <w:ilvl w:val="2"/>
          <w:numId w:val="28"/>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 xml:space="preserve">ja neviens izsoles dalībnieks nav pārsolījis izsoles sākumcenu; </w:t>
      </w:r>
    </w:p>
    <w:p w14:paraId="0C663DAC" w14:textId="77777777" w:rsidR="006416F6" w:rsidRPr="006416F6" w:rsidRDefault="006416F6" w:rsidP="006416F6">
      <w:pPr>
        <w:numPr>
          <w:ilvl w:val="2"/>
          <w:numId w:val="28"/>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 xml:space="preserve">ja vienīgais izsoles dalībnieks, kurš nosolījis izsolāmo </w:t>
      </w:r>
      <w:r w:rsidRPr="006416F6">
        <w:rPr>
          <w:szCs w:val="24"/>
          <w:u w:val="none"/>
          <w:lang w:eastAsia="lv-LV"/>
        </w:rPr>
        <w:t>mantu</w:t>
      </w:r>
      <w:r w:rsidRPr="006416F6">
        <w:rPr>
          <w:color w:val="000000"/>
          <w:szCs w:val="24"/>
          <w:u w:val="none"/>
          <w:lang w:eastAsia="lv-LV"/>
        </w:rPr>
        <w:t>, nav parakstījis izsolāmā</w:t>
      </w:r>
      <w:r w:rsidRPr="006416F6">
        <w:rPr>
          <w:szCs w:val="24"/>
          <w:u w:val="none"/>
          <w:lang w:eastAsia="lv-LV"/>
        </w:rPr>
        <w:t xml:space="preserve">s mantas </w:t>
      </w:r>
      <w:r w:rsidRPr="006416F6">
        <w:rPr>
          <w:color w:val="000000"/>
          <w:szCs w:val="24"/>
          <w:u w:val="none"/>
          <w:lang w:eastAsia="lv-LV"/>
        </w:rPr>
        <w:t xml:space="preserve">pirkuma līgumu; </w:t>
      </w:r>
    </w:p>
    <w:p w14:paraId="4958B0D3" w14:textId="77777777" w:rsidR="006416F6" w:rsidRPr="006416F6" w:rsidRDefault="006416F6" w:rsidP="006416F6">
      <w:pPr>
        <w:numPr>
          <w:ilvl w:val="2"/>
          <w:numId w:val="28"/>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 xml:space="preserve">ja neviens no izsoles dalībniekiem, kurš atzīts par nosolītāju, neveic pirkuma maksas samaksu šajos noteikumos norādītajā termiņā; </w:t>
      </w:r>
    </w:p>
    <w:p w14:paraId="6A845C9D" w14:textId="77777777" w:rsidR="006416F6" w:rsidRPr="006416F6" w:rsidRDefault="006416F6" w:rsidP="006416F6">
      <w:pPr>
        <w:numPr>
          <w:ilvl w:val="2"/>
          <w:numId w:val="28"/>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ja izsolāmo mantu nopirkusi persona, kurai nav bijušas tiesības piedalīties izsolē.</w:t>
      </w:r>
    </w:p>
    <w:p w14:paraId="72E1DFFA" w14:textId="77777777" w:rsidR="006416F6" w:rsidRPr="006416F6" w:rsidRDefault="006416F6" w:rsidP="006416F6">
      <w:pPr>
        <w:numPr>
          <w:ilvl w:val="0"/>
          <w:numId w:val="28"/>
        </w:numPr>
        <w:spacing w:line="360" w:lineRule="auto"/>
        <w:jc w:val="center"/>
        <w:rPr>
          <w:b/>
          <w:szCs w:val="24"/>
          <w:u w:val="none"/>
          <w:lang w:eastAsia="lv-LV"/>
        </w:rPr>
      </w:pPr>
      <w:r w:rsidRPr="006416F6">
        <w:rPr>
          <w:b/>
          <w:szCs w:val="24"/>
          <w:u w:val="none"/>
          <w:lang w:eastAsia="lv-LV"/>
        </w:rPr>
        <w:t>Izsoles rezultātu apstrīdēšana</w:t>
      </w:r>
    </w:p>
    <w:p w14:paraId="5E5A7E11" w14:textId="77777777" w:rsidR="006416F6" w:rsidRPr="006416F6" w:rsidRDefault="006416F6" w:rsidP="006416F6">
      <w:pPr>
        <w:numPr>
          <w:ilvl w:val="1"/>
          <w:numId w:val="28"/>
        </w:numPr>
        <w:tabs>
          <w:tab w:val="left" w:pos="993"/>
        </w:tabs>
        <w:spacing w:line="360" w:lineRule="auto"/>
        <w:ind w:left="426" w:hanging="426"/>
        <w:jc w:val="both"/>
        <w:rPr>
          <w:szCs w:val="24"/>
          <w:u w:val="none"/>
          <w:lang w:eastAsia="lv-LV"/>
        </w:rPr>
      </w:pPr>
      <w:r w:rsidRPr="006416F6">
        <w:rPr>
          <w:color w:val="000000"/>
          <w:szCs w:val="24"/>
          <w:u w:val="none"/>
          <w:lang w:eastAsia="lv-LV"/>
        </w:rPr>
        <w:t xml:space="preserve">Izsoles rezultātus var apstrīdēt Gulbenes novada domē </w:t>
      </w:r>
      <w:r w:rsidRPr="006416F6">
        <w:rPr>
          <w:szCs w:val="24"/>
          <w:u w:val="none"/>
          <w:lang w:eastAsia="lv-LV"/>
        </w:rPr>
        <w:t>5 (piecu) darba dienu laikā pēc tam, kad Izsoles komisija ir apstiprinājusi izsoles protokolu.</w:t>
      </w:r>
    </w:p>
    <w:p w14:paraId="50A342F1" w14:textId="77777777" w:rsidR="006416F6" w:rsidRPr="006416F6" w:rsidRDefault="006416F6" w:rsidP="006416F6">
      <w:pPr>
        <w:spacing w:line="360" w:lineRule="auto"/>
        <w:jc w:val="center"/>
        <w:rPr>
          <w:b/>
          <w:szCs w:val="24"/>
          <w:u w:val="none"/>
          <w:lang w:eastAsia="lv-LV"/>
        </w:rPr>
      </w:pPr>
      <w:r w:rsidRPr="006416F6">
        <w:rPr>
          <w:b/>
          <w:szCs w:val="24"/>
          <w:u w:val="none"/>
          <w:lang w:eastAsia="lv-LV"/>
        </w:rPr>
        <w:t>9. Citi noteikumi</w:t>
      </w:r>
    </w:p>
    <w:p w14:paraId="224BFF8E"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9.1. Starp izsoles dalībniekiem aizliegta vienošanās, kas varētu ietekmēt izsoles rezultātus un gaitu.</w:t>
      </w:r>
    </w:p>
    <w:p w14:paraId="5897A28E"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9.2. Izsoles pretendenti piekrīt, ka Izsoles komisija veic personas datu apstrādi, pārbaudot sniegto ziņu patiesumu.</w:t>
      </w:r>
    </w:p>
    <w:p w14:paraId="4C4415B9"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B74F6D5" w14:textId="77777777" w:rsidR="00203C2F" w:rsidRDefault="00203C2F" w:rsidP="000C7638">
      <w:pPr>
        <w:rPr>
          <w:color w:val="000000" w:themeColor="text1"/>
          <w:szCs w:val="24"/>
          <w:u w:val="none"/>
        </w:rPr>
      </w:pPr>
    </w:p>
    <w:p w14:paraId="312E296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52F7124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cirsmu nekustamajā īpašumā Tirzas pagastā ar nosaukumu “Meža stāmeri” otrās izsoles rīkošanu, noteikumu un sākumcenas apstiprināšanu</w:t>
      </w:r>
    </w:p>
    <w:p w14:paraId="6B863BE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7B44F7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8FDDF81" w14:textId="77777777" w:rsidR="004861D9" w:rsidRPr="00575A1B" w:rsidRDefault="004861D9" w:rsidP="004861D9">
      <w:pPr>
        <w:rPr>
          <w:rFonts w:eastAsia="Calibri"/>
          <w:szCs w:val="24"/>
          <w:u w:val="none"/>
        </w:rPr>
      </w:pPr>
      <w:r>
        <w:rPr>
          <w:rFonts w:eastAsia="Calibri"/>
          <w:szCs w:val="24"/>
          <w:u w:val="none"/>
        </w:rPr>
        <w:t>DEBATĒS PIEDALĀS: nav</w:t>
      </w:r>
    </w:p>
    <w:p w14:paraId="5E742137" w14:textId="77777777" w:rsidR="004861D9" w:rsidRDefault="004861D9" w:rsidP="004861D9">
      <w:pPr>
        <w:rPr>
          <w:rFonts w:eastAsia="Calibri"/>
          <w:color w:val="FF0000"/>
          <w:szCs w:val="24"/>
          <w:u w:val="none"/>
        </w:rPr>
      </w:pPr>
    </w:p>
    <w:p w14:paraId="282B3484" w14:textId="77777777" w:rsidR="004861D9" w:rsidRDefault="004861D9" w:rsidP="004861D9">
      <w:pPr>
        <w:spacing w:line="360" w:lineRule="auto"/>
        <w:ind w:firstLine="567"/>
        <w:jc w:val="both"/>
        <w:rPr>
          <w:u w:val="none"/>
        </w:rPr>
      </w:pPr>
      <w:r>
        <w:rPr>
          <w:u w:val="none"/>
        </w:rPr>
        <w:t>Attīstības un tautsaimniecības komiteja atklāti balsojot:</w:t>
      </w:r>
    </w:p>
    <w:p w14:paraId="1C8A7742"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070DE783"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ACB99D" w14:textId="77777777" w:rsidR="006416F6" w:rsidRPr="006416F6" w:rsidRDefault="006416F6" w:rsidP="006416F6">
      <w:pPr>
        <w:pBdr>
          <w:top w:val="nil"/>
          <w:left w:val="nil"/>
          <w:bottom w:val="nil"/>
          <w:right w:val="nil"/>
          <w:between w:val="nil"/>
        </w:pBdr>
        <w:spacing w:after="120"/>
        <w:jc w:val="center"/>
        <w:rPr>
          <w:b/>
          <w:color w:val="000000"/>
          <w:szCs w:val="24"/>
          <w:u w:val="none"/>
          <w:lang w:eastAsia="lv-LV"/>
        </w:rPr>
      </w:pPr>
      <w:r w:rsidRPr="006416F6">
        <w:rPr>
          <w:b/>
          <w:color w:val="000000"/>
          <w:szCs w:val="24"/>
          <w:u w:val="none"/>
          <w:lang w:eastAsia="lv-LV"/>
        </w:rPr>
        <w:t xml:space="preserve">Par cirsmu nekustamajā īpašumā Tirzas pagastā ar nosaukumu “Meža </w:t>
      </w:r>
      <w:proofErr w:type="spellStart"/>
      <w:r w:rsidRPr="006416F6">
        <w:rPr>
          <w:b/>
          <w:color w:val="000000"/>
          <w:szCs w:val="24"/>
          <w:u w:val="none"/>
          <w:lang w:eastAsia="lv-LV"/>
        </w:rPr>
        <w:t>stāmeri</w:t>
      </w:r>
      <w:proofErr w:type="spellEnd"/>
      <w:r w:rsidRPr="006416F6">
        <w:rPr>
          <w:b/>
          <w:color w:val="000000"/>
          <w:szCs w:val="24"/>
          <w:u w:val="none"/>
          <w:lang w:eastAsia="lv-LV"/>
        </w:rPr>
        <w:t>” otrās izsoles rīkošanu, noteikumu un sākumcenas apstiprināšanu</w:t>
      </w:r>
    </w:p>
    <w:p w14:paraId="6959AF46"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 xml:space="preserve">Gulbenes novada dome 2023.gada 30.novembrī pieņēma lēmumu Nr. GND/2023/1150 “Par cirsmu nekustamajā īpašumā Tirzas pagastā ar nosaukumu “Meža </w:t>
      </w:r>
      <w:proofErr w:type="spellStart"/>
      <w:r w:rsidRPr="006416F6">
        <w:rPr>
          <w:szCs w:val="24"/>
          <w:u w:val="none"/>
          <w:lang w:eastAsia="lv-LV"/>
        </w:rPr>
        <w:t>stāmeri</w:t>
      </w:r>
      <w:proofErr w:type="spellEnd"/>
      <w:r w:rsidRPr="006416F6">
        <w:rPr>
          <w:szCs w:val="24"/>
          <w:u w:val="none"/>
          <w:lang w:eastAsia="lv-LV"/>
        </w:rPr>
        <w:t xml:space="preserve">” izsoles organizēšanu, nosacītās cenas un izsoles noteikumu apstiprināšanu” (protokols Nr. 18; 86.p.), ar kuru nolēma rīkot nekustamā īpašuma Tirzas pagastā ar nosaukumu “Meža </w:t>
      </w:r>
      <w:proofErr w:type="spellStart"/>
      <w:r w:rsidRPr="006416F6">
        <w:rPr>
          <w:szCs w:val="24"/>
          <w:u w:val="none"/>
          <w:lang w:eastAsia="lv-LV"/>
        </w:rPr>
        <w:t>stāmeri</w:t>
      </w:r>
      <w:proofErr w:type="spellEnd"/>
      <w:r w:rsidRPr="006416F6">
        <w:rPr>
          <w:szCs w:val="24"/>
          <w:u w:val="none"/>
          <w:lang w:eastAsia="lv-LV"/>
        </w:rPr>
        <w:t xml:space="preserve">”, kadastra numurs </w:t>
      </w:r>
      <w:bookmarkStart w:id="35" w:name="_Hlk126873524"/>
      <w:r w:rsidRPr="006416F6">
        <w:rPr>
          <w:szCs w:val="24"/>
          <w:u w:val="none"/>
          <w:lang w:eastAsia="lv-LV"/>
        </w:rPr>
        <w:t xml:space="preserve">5094 008 0075, sastāvā ietilpstošās zemes vienības ar kadastra apzīmējumu 5094 008 0055, kailcirte - 1.kvartāla 5. un 6.nogabala cirsmas 0,86 ha platībā, izlases cirte - 1.kvartāla 4.nogabala cirsma </w:t>
      </w:r>
      <w:r w:rsidRPr="006416F6">
        <w:rPr>
          <w:szCs w:val="24"/>
          <w:u w:val="none"/>
          <w:lang w:eastAsia="lv-LV"/>
        </w:rPr>
        <w:lastRenderedPageBreak/>
        <w:t>0,64 ha platībā</w:t>
      </w:r>
      <w:bookmarkEnd w:id="35"/>
      <w:r w:rsidRPr="006416F6">
        <w:rPr>
          <w:szCs w:val="24"/>
          <w:u w:val="none"/>
          <w:lang w:eastAsia="lv-LV"/>
        </w:rPr>
        <w:t xml:space="preserve">, pirmo mutisko izsoli ar augšupejošu soli, apstiprināt izsoles noteikumus un nosacīto cenu. Pirmās izsoles apstiprinātā nosacītā cena (izsoles sākumcena) </w:t>
      </w:r>
      <w:r w:rsidRPr="006416F6">
        <w:rPr>
          <w:color w:val="222222"/>
          <w:szCs w:val="24"/>
          <w:highlight w:val="white"/>
          <w:u w:val="none"/>
          <w:lang w:eastAsia="lv-LV"/>
        </w:rPr>
        <w:t>13579,07</w:t>
      </w:r>
      <w:r w:rsidRPr="006416F6">
        <w:rPr>
          <w:color w:val="000000"/>
          <w:szCs w:val="24"/>
          <w:highlight w:val="white"/>
          <w:u w:val="none"/>
          <w:lang w:eastAsia="lv-LV"/>
        </w:rPr>
        <w:t xml:space="preserve"> EUR (trīspadsmit tūkstoši pieci simti septiņdesmit deviņi </w:t>
      </w:r>
      <w:proofErr w:type="spellStart"/>
      <w:r w:rsidRPr="006416F6">
        <w:rPr>
          <w:i/>
          <w:color w:val="000000"/>
          <w:szCs w:val="24"/>
          <w:highlight w:val="white"/>
          <w:u w:val="none"/>
          <w:lang w:eastAsia="lv-LV"/>
        </w:rPr>
        <w:t>euro</w:t>
      </w:r>
      <w:proofErr w:type="spellEnd"/>
      <w:r w:rsidRPr="006416F6">
        <w:rPr>
          <w:color w:val="000000"/>
          <w:szCs w:val="24"/>
          <w:highlight w:val="white"/>
          <w:u w:val="none"/>
          <w:lang w:eastAsia="lv-LV"/>
        </w:rPr>
        <w:t xml:space="preserve"> </w:t>
      </w:r>
      <w:r w:rsidRPr="006416F6">
        <w:rPr>
          <w:i/>
          <w:iCs/>
          <w:color w:val="000000"/>
          <w:szCs w:val="24"/>
          <w:highlight w:val="white"/>
          <w:u w:val="none"/>
          <w:lang w:eastAsia="lv-LV"/>
        </w:rPr>
        <w:t xml:space="preserve">7 </w:t>
      </w:r>
      <w:r w:rsidRPr="006416F6">
        <w:rPr>
          <w:i/>
          <w:color w:val="000000"/>
          <w:szCs w:val="24"/>
          <w:highlight w:val="white"/>
          <w:u w:val="none"/>
          <w:lang w:eastAsia="lv-LV"/>
        </w:rPr>
        <w:t>centi</w:t>
      </w:r>
      <w:r w:rsidRPr="006416F6">
        <w:rPr>
          <w:color w:val="000000"/>
          <w:szCs w:val="24"/>
          <w:highlight w:val="white"/>
          <w:u w:val="none"/>
          <w:lang w:eastAsia="lv-LV"/>
        </w:rPr>
        <w:t>)</w:t>
      </w:r>
      <w:r w:rsidRPr="006416F6">
        <w:rPr>
          <w:szCs w:val="24"/>
          <w:u w:val="none"/>
          <w:lang w:eastAsia="lv-LV"/>
        </w:rPr>
        <w:t>. Uz 2023.gada 19.decembrī rīkoto izsoli (pirmā izsole) nepieteicās neviens pretendents.</w:t>
      </w:r>
    </w:p>
    <w:p w14:paraId="30A5F835"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 xml:space="preserve">Īpašuma novērtēšanas un izsoļu komisija izvērtējot situāciju, iesaka rīkot otro izsoli ar augšupejošu soli un noteikt otrās izsoles sākumcenu 12492,74 EUR (divpadsmit tūkstoši četri simti deviņdesmit divi </w:t>
      </w:r>
      <w:proofErr w:type="spellStart"/>
      <w:r w:rsidRPr="006416F6">
        <w:rPr>
          <w:i/>
          <w:iCs/>
          <w:szCs w:val="24"/>
          <w:u w:val="none"/>
          <w:lang w:eastAsia="lv-LV"/>
        </w:rPr>
        <w:t>euro</w:t>
      </w:r>
      <w:proofErr w:type="spellEnd"/>
      <w:r w:rsidRPr="006416F6">
        <w:rPr>
          <w:i/>
          <w:iCs/>
          <w:szCs w:val="24"/>
          <w:u w:val="none"/>
          <w:lang w:eastAsia="lv-LV"/>
        </w:rPr>
        <w:t xml:space="preserve"> 74 centi</w:t>
      </w:r>
      <w:r w:rsidRPr="006416F6">
        <w:rPr>
          <w:szCs w:val="24"/>
          <w:u w:val="none"/>
          <w:lang w:eastAsia="lv-LV"/>
        </w:rPr>
        <w:t>).</w:t>
      </w:r>
    </w:p>
    <w:p w14:paraId="6A2FD2AE" w14:textId="77777777" w:rsidR="006416F6" w:rsidRPr="006416F6" w:rsidRDefault="006416F6" w:rsidP="006416F6">
      <w:pPr>
        <w:widowControl w:val="0"/>
        <w:spacing w:line="360" w:lineRule="auto"/>
        <w:ind w:firstLine="567"/>
        <w:jc w:val="both"/>
        <w:rPr>
          <w:szCs w:val="24"/>
          <w:u w:val="none"/>
          <w:lang w:eastAsia="lv-LV"/>
        </w:rPr>
      </w:pPr>
      <w:r w:rsidRPr="006416F6">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47B25DB6" w14:textId="77777777" w:rsidR="006416F6" w:rsidRPr="006416F6" w:rsidRDefault="006416F6" w:rsidP="002F5F45">
      <w:pPr>
        <w:widowControl w:val="0"/>
        <w:spacing w:line="360" w:lineRule="auto"/>
        <w:ind w:firstLine="567"/>
        <w:jc w:val="both"/>
        <w:rPr>
          <w:szCs w:val="24"/>
          <w:u w:val="none"/>
          <w:lang w:eastAsia="lv-LV"/>
        </w:rPr>
      </w:pPr>
      <w:r w:rsidRPr="006416F6">
        <w:rPr>
          <w:szCs w:val="24"/>
          <w:u w:val="none"/>
          <w:lang w:eastAsia="lv-LV"/>
        </w:rPr>
        <w:t xml:space="preserve">Ņemot vērā Gulbenes novada domes Īpašuma novērtēšanas un izsoļu komisijas 2023.gada 19.decembra sēdes lēmumu - Gulbenes novada pašvaldībai piederošo cirsmu nekustamajā īpašumā Tirzas pagastā ar nosaukumu “Meža </w:t>
      </w:r>
      <w:proofErr w:type="spellStart"/>
      <w:r w:rsidRPr="006416F6">
        <w:rPr>
          <w:szCs w:val="24"/>
          <w:u w:val="none"/>
          <w:lang w:eastAsia="lv-LV"/>
        </w:rPr>
        <w:t>stāmeri</w:t>
      </w:r>
      <w:proofErr w:type="spellEnd"/>
      <w:r w:rsidRPr="006416F6">
        <w:rPr>
          <w:szCs w:val="24"/>
          <w:u w:val="none"/>
          <w:lang w:eastAsia="lv-LV"/>
        </w:rPr>
        <w:t>” otrās izsoles sākumcenas noteikšanas protokols Nr. GND/2.7.2/23/180, pamatojoties uz Pašvaldību likuma 10.panta pirmās daļas 17.punktu</w:t>
      </w:r>
      <w:r w:rsidRPr="006416F6">
        <w:rPr>
          <w:rFonts w:ascii="Arial" w:hAnsi="Arial" w:cs="Arial"/>
          <w:sz w:val="22"/>
          <w:u w:val="none"/>
          <w:lang w:eastAsia="lv-LV"/>
        </w:rPr>
        <w:t xml:space="preserve"> </w:t>
      </w:r>
      <w:r w:rsidRPr="006416F6">
        <w:rPr>
          <w:szCs w:val="24"/>
          <w:u w:val="none"/>
          <w:lang w:eastAsia="lv-LV"/>
        </w:rPr>
        <w:t>un 21. punktu, Publiskas personas mantas atsavināšanas likuma 3.panta pirmās daļas 1.punktu un otro daļu, 10.pantu, 15.pantu, un Attīstības un tautsaimniecības komitejas ieteikumu, atklāti balsojot: PAR – ; PRET –; ATTURAS –, Gulbenes novada dome NOLEMJ:</w:t>
      </w:r>
    </w:p>
    <w:p w14:paraId="20C1FCAA" w14:textId="671DF114" w:rsidR="006416F6" w:rsidRPr="002F5F45" w:rsidRDefault="006416F6" w:rsidP="002F5F45">
      <w:pPr>
        <w:pStyle w:val="Sarakstarindkopa"/>
        <w:numPr>
          <w:ilvl w:val="1"/>
          <w:numId w:val="14"/>
        </w:numPr>
        <w:tabs>
          <w:tab w:val="left" w:pos="851"/>
        </w:tabs>
        <w:spacing w:line="360" w:lineRule="auto"/>
        <w:ind w:left="0" w:firstLine="567"/>
        <w:jc w:val="both"/>
        <w:rPr>
          <w:szCs w:val="24"/>
          <w:u w:val="none"/>
          <w:lang w:eastAsia="lv-LV"/>
        </w:rPr>
      </w:pPr>
      <w:r w:rsidRPr="002F5F45">
        <w:rPr>
          <w:szCs w:val="24"/>
          <w:u w:val="none"/>
          <w:lang w:eastAsia="lv-LV"/>
        </w:rPr>
        <w:t xml:space="preserve">ATZĪT 2023.gada 19.decembrī rīkoto Gulbenes novada pašvaldībai piederošās kustamās mantas - cirsmu nekustamajā īpašumā Tirzas pagastā ar nosaukumu “Meža </w:t>
      </w:r>
      <w:proofErr w:type="spellStart"/>
      <w:r w:rsidRPr="002F5F45">
        <w:rPr>
          <w:szCs w:val="24"/>
          <w:u w:val="none"/>
          <w:lang w:eastAsia="lv-LV"/>
        </w:rPr>
        <w:t>stāmeri</w:t>
      </w:r>
      <w:proofErr w:type="spellEnd"/>
      <w:r w:rsidRPr="002F5F45">
        <w:rPr>
          <w:szCs w:val="24"/>
          <w:u w:val="none"/>
          <w:lang w:eastAsia="lv-LV"/>
        </w:rPr>
        <w:t>”, kadastra numurs 5094 008 0075, sastāvā ietilpstošās zemes vienības ar kadastra apzīmējumu 5094 008 0055, kailcirte - 1.kvartāla 5. un 6.nogabala cirsmas 0,86 ha platībā, izlases cirte - 1.kvartāla 4.nogabala cirsma 0,64 ha platībā, pirmo izsoli par nesekmīgu.</w:t>
      </w:r>
    </w:p>
    <w:p w14:paraId="4D06CEAA" w14:textId="3181D0FC" w:rsidR="006416F6" w:rsidRPr="002F5F45" w:rsidRDefault="006416F6" w:rsidP="002F5F45">
      <w:pPr>
        <w:pStyle w:val="Sarakstarindkopa"/>
        <w:numPr>
          <w:ilvl w:val="1"/>
          <w:numId w:val="14"/>
        </w:numPr>
        <w:tabs>
          <w:tab w:val="left" w:pos="851"/>
        </w:tabs>
        <w:spacing w:line="360" w:lineRule="auto"/>
        <w:ind w:left="0" w:firstLine="567"/>
        <w:jc w:val="both"/>
        <w:rPr>
          <w:szCs w:val="24"/>
          <w:u w:val="none"/>
          <w:lang w:eastAsia="lv-LV"/>
        </w:rPr>
      </w:pPr>
      <w:r w:rsidRPr="002F5F45">
        <w:rPr>
          <w:szCs w:val="24"/>
          <w:u w:val="none"/>
          <w:lang w:eastAsia="lv-LV"/>
        </w:rPr>
        <w:t>RĪKOT šā lēmuma 1.punktā minētās kustamās mantas otro izsoli.</w:t>
      </w:r>
    </w:p>
    <w:p w14:paraId="19331F7C" w14:textId="340EA070" w:rsidR="006416F6" w:rsidRPr="002F5F45" w:rsidRDefault="006416F6" w:rsidP="002F5F45">
      <w:pPr>
        <w:pStyle w:val="Sarakstarindkopa"/>
        <w:numPr>
          <w:ilvl w:val="1"/>
          <w:numId w:val="14"/>
        </w:numPr>
        <w:tabs>
          <w:tab w:val="left" w:pos="851"/>
        </w:tabs>
        <w:spacing w:line="360" w:lineRule="auto"/>
        <w:ind w:left="0" w:firstLine="426"/>
        <w:jc w:val="both"/>
        <w:rPr>
          <w:szCs w:val="24"/>
          <w:u w:val="none"/>
          <w:lang w:eastAsia="lv-LV"/>
        </w:rPr>
      </w:pPr>
      <w:r w:rsidRPr="002F5F45">
        <w:rPr>
          <w:szCs w:val="24"/>
          <w:u w:val="none"/>
          <w:lang w:eastAsia="lv-LV"/>
        </w:rPr>
        <w:t xml:space="preserve">APSTIPRINĀT šā lēmuma 1.punktā minētās kustamās mantas nosacīto cenu (otrās izsoles sākumcenu) 12492,74 EUR (divpadsmit tūkstoši četri simti deviņdesmit divi </w:t>
      </w:r>
      <w:proofErr w:type="spellStart"/>
      <w:r w:rsidRPr="002F5F45">
        <w:rPr>
          <w:i/>
          <w:iCs/>
          <w:szCs w:val="24"/>
          <w:u w:val="none"/>
          <w:lang w:eastAsia="lv-LV"/>
        </w:rPr>
        <w:t>euro</w:t>
      </w:r>
      <w:proofErr w:type="spellEnd"/>
      <w:r w:rsidRPr="002F5F45">
        <w:rPr>
          <w:i/>
          <w:iCs/>
          <w:szCs w:val="24"/>
          <w:u w:val="none"/>
          <w:lang w:eastAsia="lv-LV"/>
        </w:rPr>
        <w:t xml:space="preserve"> 74 centi</w:t>
      </w:r>
      <w:r w:rsidRPr="002F5F45">
        <w:rPr>
          <w:szCs w:val="24"/>
          <w:u w:val="none"/>
          <w:lang w:eastAsia="lv-LV"/>
        </w:rPr>
        <w:t>).</w:t>
      </w:r>
    </w:p>
    <w:p w14:paraId="594B95B6" w14:textId="5BBA1DAE" w:rsidR="006416F6" w:rsidRPr="002F5F45" w:rsidRDefault="006416F6" w:rsidP="002F5F45">
      <w:pPr>
        <w:pStyle w:val="Sarakstarindkopa"/>
        <w:numPr>
          <w:ilvl w:val="1"/>
          <w:numId w:val="14"/>
        </w:numPr>
        <w:tabs>
          <w:tab w:val="left" w:pos="851"/>
        </w:tabs>
        <w:spacing w:line="360" w:lineRule="auto"/>
        <w:ind w:left="0" w:firstLine="426"/>
        <w:jc w:val="both"/>
        <w:rPr>
          <w:szCs w:val="24"/>
          <w:u w:val="none"/>
          <w:lang w:eastAsia="lv-LV"/>
        </w:rPr>
      </w:pPr>
      <w:r w:rsidRPr="002F5F45">
        <w:rPr>
          <w:szCs w:val="24"/>
          <w:u w:val="none"/>
          <w:lang w:eastAsia="lv-LV"/>
        </w:rPr>
        <w:t>APSTIPRINĀT šā lēmuma 1.punktā minētās kustamās mantas otrās izsoles noteikumus (Pielikums), kas ir šī lēmuma neatņemama sastāvdaļa.</w:t>
      </w:r>
    </w:p>
    <w:p w14:paraId="43BB53C3" w14:textId="6540AF48" w:rsidR="006416F6" w:rsidRPr="002F5F45" w:rsidRDefault="006416F6" w:rsidP="002F5F45">
      <w:pPr>
        <w:pStyle w:val="Sarakstarindkopa"/>
        <w:numPr>
          <w:ilvl w:val="1"/>
          <w:numId w:val="14"/>
        </w:numPr>
        <w:tabs>
          <w:tab w:val="left" w:pos="851"/>
        </w:tabs>
        <w:spacing w:line="360" w:lineRule="auto"/>
        <w:ind w:left="0" w:firstLine="426"/>
        <w:jc w:val="both"/>
        <w:rPr>
          <w:szCs w:val="24"/>
          <w:u w:val="none"/>
          <w:lang w:eastAsia="lv-LV"/>
        </w:rPr>
      </w:pPr>
      <w:r w:rsidRPr="002F5F45">
        <w:rPr>
          <w:szCs w:val="24"/>
          <w:u w:val="none"/>
          <w:lang w:eastAsia="lv-LV"/>
        </w:rPr>
        <w:t>UZDOT Gulbenes novada domes Īpašuma novērtēšanas un izsoļu komisijai organizēt šā lēmuma 1.punktā minētās kustamās mantas otro izsoli.</w:t>
      </w:r>
    </w:p>
    <w:p w14:paraId="04894838" w14:textId="77777777" w:rsidR="006416F6" w:rsidRPr="006416F6" w:rsidRDefault="006416F6" w:rsidP="006416F6">
      <w:pPr>
        <w:tabs>
          <w:tab w:val="left" w:pos="851"/>
        </w:tabs>
        <w:spacing w:line="360" w:lineRule="auto"/>
        <w:jc w:val="both"/>
        <w:rPr>
          <w:szCs w:val="24"/>
          <w:u w:val="none"/>
          <w:lang w:eastAsia="lv-LV"/>
        </w:rPr>
      </w:pPr>
    </w:p>
    <w:p w14:paraId="1684D6F1" w14:textId="77777777" w:rsidR="006416F6" w:rsidRPr="006416F6" w:rsidRDefault="006416F6" w:rsidP="006416F6">
      <w:pPr>
        <w:pBdr>
          <w:top w:val="nil"/>
          <w:left w:val="nil"/>
          <w:bottom w:val="nil"/>
          <w:right w:val="nil"/>
          <w:between w:val="nil"/>
        </w:pBdr>
        <w:jc w:val="right"/>
        <w:rPr>
          <w:color w:val="000000"/>
          <w:szCs w:val="24"/>
          <w:u w:val="none"/>
          <w:lang w:eastAsia="lv-LV"/>
        </w:rPr>
      </w:pPr>
      <w:r w:rsidRPr="006416F6">
        <w:rPr>
          <w:color w:val="000000"/>
          <w:szCs w:val="24"/>
          <w:u w:val="none"/>
          <w:lang w:eastAsia="lv-LV"/>
        </w:rPr>
        <w:t xml:space="preserve">Pielikums </w:t>
      </w:r>
      <w:r w:rsidRPr="006416F6">
        <w:rPr>
          <w:szCs w:val="24"/>
          <w:u w:val="none"/>
          <w:lang w:eastAsia="lv-LV"/>
        </w:rPr>
        <w:t>28.12.2023</w:t>
      </w:r>
      <w:r w:rsidRPr="006416F6">
        <w:rPr>
          <w:color w:val="000000"/>
          <w:szCs w:val="24"/>
          <w:u w:val="none"/>
          <w:lang w:eastAsia="lv-LV"/>
        </w:rPr>
        <w:t xml:space="preserve">. Gulbenes novada domes lēmumam Nr. GND/2023/ </w:t>
      </w:r>
    </w:p>
    <w:p w14:paraId="0136A835" w14:textId="77777777" w:rsidR="006416F6" w:rsidRPr="006416F6" w:rsidRDefault="006416F6" w:rsidP="006416F6">
      <w:pPr>
        <w:pBdr>
          <w:top w:val="nil"/>
          <w:left w:val="nil"/>
          <w:bottom w:val="nil"/>
          <w:right w:val="nil"/>
          <w:between w:val="nil"/>
        </w:pBdr>
        <w:jc w:val="right"/>
        <w:rPr>
          <w:color w:val="000000"/>
          <w:szCs w:val="24"/>
          <w:u w:val="none"/>
          <w:lang w:eastAsia="lv-LV"/>
        </w:rPr>
      </w:pPr>
    </w:p>
    <w:p w14:paraId="28DFA5C3" w14:textId="77777777" w:rsidR="006416F6" w:rsidRPr="006416F6" w:rsidRDefault="006416F6" w:rsidP="006416F6">
      <w:pPr>
        <w:pBdr>
          <w:top w:val="nil"/>
          <w:left w:val="nil"/>
          <w:bottom w:val="nil"/>
          <w:right w:val="nil"/>
          <w:between w:val="nil"/>
        </w:pBdr>
        <w:jc w:val="center"/>
        <w:rPr>
          <w:b/>
          <w:smallCaps/>
          <w:color w:val="000000"/>
          <w:szCs w:val="24"/>
          <w:u w:val="none"/>
          <w:lang w:eastAsia="lv-LV"/>
        </w:rPr>
      </w:pPr>
      <w:r w:rsidRPr="006416F6">
        <w:rPr>
          <w:b/>
          <w:smallCaps/>
          <w:color w:val="000000"/>
          <w:szCs w:val="24"/>
          <w:u w:val="none"/>
          <w:lang w:eastAsia="lv-LV"/>
        </w:rPr>
        <w:t xml:space="preserve">GULBENES NOVADA PAŠVALDĪBAS KUSTAMĀS MANTAS – </w:t>
      </w:r>
    </w:p>
    <w:p w14:paraId="26E6FFA3"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color w:val="000000"/>
          <w:szCs w:val="24"/>
          <w:u w:val="none"/>
          <w:lang w:eastAsia="lv-LV"/>
        </w:rPr>
        <w:t xml:space="preserve">CIRSMU NEKUSTAMAJĀ ĪPAŠUMĀ TIRZAS PAGASTĀ </w:t>
      </w:r>
    </w:p>
    <w:p w14:paraId="06E9CE5F" w14:textId="77777777" w:rsidR="006416F6" w:rsidRPr="006416F6" w:rsidRDefault="006416F6" w:rsidP="006416F6">
      <w:pPr>
        <w:pBdr>
          <w:top w:val="nil"/>
          <w:left w:val="nil"/>
          <w:bottom w:val="nil"/>
          <w:right w:val="nil"/>
          <w:between w:val="nil"/>
        </w:pBdr>
        <w:jc w:val="center"/>
        <w:rPr>
          <w:b/>
          <w:smallCaps/>
          <w:color w:val="000000"/>
          <w:szCs w:val="24"/>
          <w:u w:val="none"/>
          <w:lang w:eastAsia="lv-LV"/>
        </w:rPr>
      </w:pPr>
      <w:r w:rsidRPr="006416F6">
        <w:rPr>
          <w:b/>
          <w:color w:val="000000"/>
          <w:szCs w:val="24"/>
          <w:u w:val="none"/>
          <w:lang w:eastAsia="lv-LV"/>
        </w:rPr>
        <w:t>AR NOSAUKUMU “MEŽA STĀMERI”</w:t>
      </w:r>
      <w:r w:rsidRPr="006416F6">
        <w:rPr>
          <w:b/>
          <w:smallCaps/>
          <w:color w:val="000000"/>
          <w:szCs w:val="24"/>
          <w:u w:val="none"/>
          <w:lang w:eastAsia="lv-LV"/>
        </w:rPr>
        <w:t xml:space="preserve"> </w:t>
      </w:r>
    </w:p>
    <w:p w14:paraId="529ECC8B"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color w:val="000000"/>
          <w:szCs w:val="24"/>
          <w:u w:val="none"/>
          <w:lang w:eastAsia="lv-LV"/>
        </w:rPr>
        <w:lastRenderedPageBreak/>
        <w:t>OTRĀS IZSOLES NOTEIKUMI</w:t>
      </w:r>
    </w:p>
    <w:p w14:paraId="3119D144" w14:textId="77777777" w:rsidR="006416F6" w:rsidRPr="006416F6" w:rsidRDefault="006416F6" w:rsidP="006416F6">
      <w:pPr>
        <w:tabs>
          <w:tab w:val="left" w:pos="0"/>
          <w:tab w:val="left" w:pos="426"/>
        </w:tabs>
        <w:ind w:right="43" w:firstLine="284"/>
        <w:jc w:val="center"/>
        <w:rPr>
          <w:b/>
          <w:szCs w:val="24"/>
          <w:u w:val="none"/>
          <w:lang w:eastAsia="lv-LV"/>
        </w:rPr>
      </w:pPr>
    </w:p>
    <w:p w14:paraId="467DFAEA" w14:textId="77777777" w:rsidR="006416F6" w:rsidRPr="006416F6" w:rsidRDefault="006416F6" w:rsidP="006416F6">
      <w:pPr>
        <w:tabs>
          <w:tab w:val="left" w:pos="0"/>
          <w:tab w:val="left" w:pos="426"/>
          <w:tab w:val="left" w:pos="709"/>
        </w:tabs>
        <w:spacing w:line="360" w:lineRule="auto"/>
        <w:ind w:right="43"/>
        <w:jc w:val="center"/>
        <w:rPr>
          <w:b/>
          <w:szCs w:val="24"/>
          <w:u w:val="none"/>
          <w:lang w:eastAsia="lv-LV"/>
        </w:rPr>
      </w:pPr>
      <w:r w:rsidRPr="006416F6">
        <w:rPr>
          <w:b/>
          <w:szCs w:val="24"/>
          <w:u w:val="none"/>
          <w:lang w:eastAsia="lv-LV"/>
        </w:rPr>
        <w:t>1. Vispārīgie noteikumi</w:t>
      </w:r>
    </w:p>
    <w:p w14:paraId="6A0FBB59" w14:textId="77777777" w:rsidR="006416F6" w:rsidRPr="006416F6" w:rsidRDefault="006416F6" w:rsidP="006416F6">
      <w:pPr>
        <w:spacing w:line="360" w:lineRule="auto"/>
        <w:ind w:left="426" w:hanging="426"/>
        <w:jc w:val="both"/>
        <w:rPr>
          <w:color w:val="000000"/>
          <w:szCs w:val="24"/>
          <w:u w:val="none"/>
          <w:lang w:eastAsia="lv-LV"/>
        </w:rPr>
      </w:pPr>
      <w:r w:rsidRPr="006416F6">
        <w:rPr>
          <w:szCs w:val="24"/>
          <w:u w:val="none"/>
          <w:lang w:eastAsia="lv-LV"/>
        </w:rPr>
        <w:t xml:space="preserve">1.1. </w:t>
      </w:r>
      <w:r w:rsidRPr="006416F6">
        <w:rPr>
          <w:color w:val="000000"/>
          <w:szCs w:val="24"/>
          <w:u w:val="none"/>
          <w:lang w:eastAsia="lv-LV"/>
        </w:rPr>
        <w:t xml:space="preserve">Šie noteikumi nosaka kārtību, kādā tiek rīkota otrā mutiskā atklātā izsole ar augšupejošu soli </w:t>
      </w:r>
      <w:r w:rsidRPr="006416F6">
        <w:rPr>
          <w:szCs w:val="24"/>
          <w:u w:val="none"/>
          <w:lang w:eastAsia="lv-LV"/>
        </w:rPr>
        <w:t xml:space="preserve">Gulbenes novada pašvaldības īpašumā esošās kustamās mantas – cirsmu, </w:t>
      </w:r>
      <w:r w:rsidRPr="006416F6">
        <w:rPr>
          <w:color w:val="000000"/>
          <w:szCs w:val="24"/>
          <w:u w:val="none"/>
          <w:lang w:eastAsia="lv-LV"/>
        </w:rPr>
        <w:t xml:space="preserve">(turpmāk – Objekts) pircēja noteikšanai. </w:t>
      </w:r>
    </w:p>
    <w:p w14:paraId="78932516" w14:textId="77777777" w:rsidR="006416F6" w:rsidRPr="006416F6" w:rsidRDefault="006416F6" w:rsidP="006416F6">
      <w:pPr>
        <w:spacing w:line="360" w:lineRule="auto"/>
        <w:ind w:left="426" w:hanging="426"/>
        <w:jc w:val="both"/>
        <w:rPr>
          <w:szCs w:val="24"/>
          <w:u w:val="none"/>
          <w:lang w:eastAsia="lv-LV"/>
        </w:rPr>
      </w:pPr>
      <w:r w:rsidRPr="006416F6">
        <w:rPr>
          <w:color w:val="000000"/>
          <w:szCs w:val="24"/>
          <w:u w:val="none"/>
          <w:lang w:eastAsia="lv-LV"/>
        </w:rPr>
        <w:t xml:space="preserve">1.2. </w:t>
      </w:r>
      <w:r w:rsidRPr="006416F6">
        <w:rPr>
          <w:szCs w:val="24"/>
          <w:u w:val="none"/>
          <w:lang w:eastAsia="lv-LV"/>
        </w:rPr>
        <w:t>Izsole notiek ievērojot Pašvaldību likumu, Publiskas personas mantas atsavināšanas likumu un šos izsoles noteikumus.</w:t>
      </w:r>
    </w:p>
    <w:p w14:paraId="4002C271" w14:textId="77777777" w:rsidR="006416F6" w:rsidRPr="006416F6" w:rsidRDefault="006416F6" w:rsidP="006416F6">
      <w:pPr>
        <w:spacing w:line="360" w:lineRule="auto"/>
        <w:ind w:left="426" w:hanging="426"/>
        <w:jc w:val="both"/>
        <w:rPr>
          <w:color w:val="000000"/>
          <w:szCs w:val="24"/>
          <w:u w:val="none"/>
          <w:lang w:eastAsia="lv-LV"/>
        </w:rPr>
      </w:pPr>
      <w:r w:rsidRPr="006416F6">
        <w:rPr>
          <w:color w:val="000000"/>
          <w:szCs w:val="24"/>
          <w:u w:val="none"/>
          <w:lang w:eastAsia="lv-LV"/>
        </w:rPr>
        <w:t>1.3. Objekta izsoli rīko Gulbenes novada domes izveidotā Īpašuma novērtēšanas un izsoļu komisija</w:t>
      </w:r>
      <w:r w:rsidRPr="006416F6">
        <w:rPr>
          <w:szCs w:val="24"/>
          <w:u w:val="none"/>
          <w:lang w:eastAsia="lv-LV"/>
        </w:rPr>
        <w:t xml:space="preserve"> (turpmāk – Izsoles komisija).</w:t>
      </w:r>
    </w:p>
    <w:p w14:paraId="44EA2FDC"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 xml:space="preserve">1.4. Ziņas par izsolē atsavināmo Objektu: </w:t>
      </w:r>
    </w:p>
    <w:p w14:paraId="673AD759" w14:textId="77777777" w:rsidR="006416F6" w:rsidRPr="006416F6" w:rsidRDefault="006416F6" w:rsidP="006416F6">
      <w:pPr>
        <w:spacing w:line="360" w:lineRule="auto"/>
        <w:ind w:left="1134" w:right="43" w:hanging="708"/>
        <w:jc w:val="both"/>
        <w:rPr>
          <w:szCs w:val="24"/>
          <w:u w:val="none"/>
          <w:lang w:eastAsia="lv-LV"/>
        </w:rPr>
      </w:pPr>
      <w:r w:rsidRPr="006416F6">
        <w:rPr>
          <w:szCs w:val="24"/>
          <w:u w:val="none"/>
          <w:lang w:eastAsia="lv-LV"/>
        </w:rPr>
        <w:t xml:space="preserve">1.4.1. </w:t>
      </w:r>
      <w:r w:rsidRPr="006416F6">
        <w:rPr>
          <w:color w:val="00000A"/>
          <w:szCs w:val="24"/>
          <w:u w:val="none"/>
          <w:lang w:eastAsia="lv-LV"/>
        </w:rPr>
        <w:t xml:space="preserve">Gulbenes novada pašvaldības īpašumā esošā kustamā manta – cirsmas Gulbenes novada pašvaldības nekustamā īpašuma </w:t>
      </w:r>
      <w:r w:rsidRPr="006416F6">
        <w:rPr>
          <w:szCs w:val="24"/>
          <w:u w:val="none"/>
          <w:lang w:eastAsia="lv-LV"/>
        </w:rPr>
        <w:t xml:space="preserve">Tirzas pagastā ar nosaukumu “Meža </w:t>
      </w:r>
      <w:proofErr w:type="spellStart"/>
      <w:r w:rsidRPr="006416F6">
        <w:rPr>
          <w:szCs w:val="24"/>
          <w:u w:val="none"/>
          <w:lang w:eastAsia="lv-LV"/>
        </w:rPr>
        <w:t>stāmeri</w:t>
      </w:r>
      <w:proofErr w:type="spellEnd"/>
      <w:r w:rsidRPr="006416F6">
        <w:rPr>
          <w:szCs w:val="24"/>
          <w:u w:val="none"/>
          <w:lang w:eastAsia="lv-LV"/>
        </w:rPr>
        <w:t>”, kadastra numurs 5094 008 0075, sastāvā ietilpstošajā zemes vienībā ar kadastra apzīmējumu 5094 008 0055, kā nedalāmas vienības, sastāvošas no:</w:t>
      </w:r>
    </w:p>
    <w:tbl>
      <w:tblPr>
        <w:tblpPr w:leftFromText="180" w:rightFromText="180" w:vertAnchor="text" w:horzAnchor="margin" w:tblpY="-2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276"/>
        <w:gridCol w:w="1843"/>
        <w:gridCol w:w="1134"/>
        <w:gridCol w:w="1276"/>
        <w:gridCol w:w="1134"/>
        <w:gridCol w:w="1559"/>
      </w:tblGrid>
      <w:tr w:rsidR="006416F6" w:rsidRPr="006416F6" w14:paraId="6AD0FBB7" w14:textId="77777777" w:rsidTr="00E50FE8">
        <w:trPr>
          <w:trHeight w:val="701"/>
        </w:trPr>
        <w:tc>
          <w:tcPr>
            <w:tcW w:w="1129" w:type="dxa"/>
            <w:vAlign w:val="center"/>
          </w:tcPr>
          <w:p w14:paraId="576455A9" w14:textId="77777777" w:rsidR="006416F6" w:rsidRPr="006416F6" w:rsidRDefault="006416F6" w:rsidP="006416F6">
            <w:pPr>
              <w:pBdr>
                <w:top w:val="nil"/>
                <w:left w:val="nil"/>
                <w:bottom w:val="nil"/>
                <w:right w:val="nil"/>
                <w:between w:val="nil"/>
              </w:pBdr>
              <w:jc w:val="center"/>
              <w:rPr>
                <w:color w:val="000000"/>
                <w:szCs w:val="24"/>
                <w:u w:val="none"/>
                <w:lang w:eastAsia="lv-LV"/>
              </w:rPr>
            </w:pPr>
            <w:proofErr w:type="spellStart"/>
            <w:r w:rsidRPr="006416F6">
              <w:rPr>
                <w:color w:val="000000"/>
                <w:szCs w:val="24"/>
                <w:u w:val="none"/>
                <w:lang w:eastAsia="lv-LV"/>
              </w:rPr>
              <w:t>CirsmasNr</w:t>
            </w:r>
            <w:proofErr w:type="spellEnd"/>
            <w:r w:rsidRPr="006416F6">
              <w:rPr>
                <w:color w:val="000000"/>
                <w:szCs w:val="24"/>
                <w:u w:val="none"/>
                <w:lang w:eastAsia="lv-LV"/>
              </w:rPr>
              <w:t>.</w:t>
            </w:r>
          </w:p>
        </w:tc>
        <w:tc>
          <w:tcPr>
            <w:tcW w:w="1276" w:type="dxa"/>
          </w:tcPr>
          <w:p w14:paraId="3F37168D" w14:textId="77777777" w:rsidR="006416F6" w:rsidRPr="006416F6" w:rsidRDefault="006416F6" w:rsidP="006416F6">
            <w:pPr>
              <w:pBdr>
                <w:top w:val="nil"/>
                <w:left w:val="nil"/>
                <w:bottom w:val="nil"/>
                <w:right w:val="nil"/>
                <w:between w:val="nil"/>
              </w:pBdr>
              <w:spacing w:before="120"/>
              <w:jc w:val="center"/>
              <w:rPr>
                <w:color w:val="000000"/>
                <w:szCs w:val="24"/>
                <w:u w:val="none"/>
                <w:lang w:eastAsia="lv-LV"/>
              </w:rPr>
            </w:pPr>
            <w:r w:rsidRPr="006416F6">
              <w:rPr>
                <w:color w:val="000000"/>
                <w:szCs w:val="24"/>
                <w:u w:val="none"/>
                <w:lang w:eastAsia="lv-LV"/>
              </w:rPr>
              <w:t>Cirtes veids</w:t>
            </w:r>
          </w:p>
        </w:tc>
        <w:tc>
          <w:tcPr>
            <w:tcW w:w="1843" w:type="dxa"/>
            <w:vAlign w:val="center"/>
          </w:tcPr>
          <w:p w14:paraId="3F68F71D"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Cirtes izpildes veids</w:t>
            </w:r>
          </w:p>
        </w:tc>
        <w:tc>
          <w:tcPr>
            <w:tcW w:w="1134" w:type="dxa"/>
            <w:vAlign w:val="center"/>
          </w:tcPr>
          <w:p w14:paraId="38DCEFD9"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Kvartāls</w:t>
            </w:r>
          </w:p>
        </w:tc>
        <w:tc>
          <w:tcPr>
            <w:tcW w:w="1276" w:type="dxa"/>
            <w:vAlign w:val="center"/>
          </w:tcPr>
          <w:p w14:paraId="0EEA2948"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Nogabals</w:t>
            </w:r>
          </w:p>
        </w:tc>
        <w:tc>
          <w:tcPr>
            <w:tcW w:w="1134" w:type="dxa"/>
            <w:vAlign w:val="center"/>
          </w:tcPr>
          <w:p w14:paraId="483E73A4"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Platība</w:t>
            </w:r>
          </w:p>
          <w:p w14:paraId="1EE7352B"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ha</w:t>
            </w:r>
          </w:p>
        </w:tc>
        <w:tc>
          <w:tcPr>
            <w:tcW w:w="1559" w:type="dxa"/>
            <w:tcBorders>
              <w:bottom w:val="single" w:sz="4" w:space="0" w:color="000000"/>
            </w:tcBorders>
            <w:vAlign w:val="center"/>
          </w:tcPr>
          <w:p w14:paraId="26EF7D40"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Pārdodamais apjoms</w:t>
            </w:r>
          </w:p>
          <w:p w14:paraId="4CA4D6CB"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m</w:t>
            </w:r>
            <w:r w:rsidRPr="006416F6">
              <w:rPr>
                <w:color w:val="000000"/>
                <w:szCs w:val="24"/>
                <w:u w:val="none"/>
                <w:vertAlign w:val="superscript"/>
                <w:lang w:eastAsia="lv-LV"/>
              </w:rPr>
              <w:t>3</w:t>
            </w:r>
          </w:p>
        </w:tc>
      </w:tr>
      <w:tr w:rsidR="006416F6" w:rsidRPr="006416F6" w14:paraId="1351C1F1" w14:textId="77777777" w:rsidTr="00E50FE8">
        <w:trPr>
          <w:trHeight w:val="229"/>
        </w:trPr>
        <w:tc>
          <w:tcPr>
            <w:tcW w:w="1129" w:type="dxa"/>
          </w:tcPr>
          <w:p w14:paraId="6E5590BE"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w:t>
            </w:r>
          </w:p>
        </w:tc>
        <w:tc>
          <w:tcPr>
            <w:tcW w:w="1276" w:type="dxa"/>
          </w:tcPr>
          <w:p w14:paraId="639EAD33"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Galvenā</w:t>
            </w:r>
          </w:p>
        </w:tc>
        <w:tc>
          <w:tcPr>
            <w:tcW w:w="1843" w:type="dxa"/>
          </w:tcPr>
          <w:p w14:paraId="5967782F"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Kailcirte</w:t>
            </w:r>
          </w:p>
        </w:tc>
        <w:tc>
          <w:tcPr>
            <w:tcW w:w="1134" w:type="dxa"/>
          </w:tcPr>
          <w:p w14:paraId="717A8A2C"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w:t>
            </w:r>
          </w:p>
        </w:tc>
        <w:tc>
          <w:tcPr>
            <w:tcW w:w="1276" w:type="dxa"/>
          </w:tcPr>
          <w:p w14:paraId="0513B7CB"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5.</w:t>
            </w:r>
          </w:p>
        </w:tc>
        <w:tc>
          <w:tcPr>
            <w:tcW w:w="1134" w:type="dxa"/>
          </w:tcPr>
          <w:p w14:paraId="607E9952"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szCs w:val="24"/>
                <w:u w:val="none"/>
                <w:lang w:eastAsia="lv-LV"/>
              </w:rPr>
              <w:t>0,67</w:t>
            </w:r>
          </w:p>
        </w:tc>
        <w:tc>
          <w:tcPr>
            <w:tcW w:w="1559" w:type="dxa"/>
            <w:tcBorders>
              <w:bottom w:val="nil"/>
            </w:tcBorders>
          </w:tcPr>
          <w:p w14:paraId="73CCCFEE" w14:textId="77777777" w:rsidR="006416F6" w:rsidRPr="006416F6" w:rsidRDefault="006416F6" w:rsidP="006416F6">
            <w:pPr>
              <w:pBdr>
                <w:top w:val="nil"/>
                <w:left w:val="nil"/>
                <w:right w:val="nil"/>
                <w:between w:val="nil"/>
              </w:pBdr>
              <w:jc w:val="center"/>
              <w:rPr>
                <w:color w:val="000000"/>
                <w:szCs w:val="24"/>
                <w:u w:val="none"/>
                <w:lang w:eastAsia="lv-LV"/>
              </w:rPr>
            </w:pPr>
          </w:p>
        </w:tc>
      </w:tr>
      <w:tr w:rsidR="006416F6" w:rsidRPr="006416F6" w14:paraId="4A897156" w14:textId="77777777" w:rsidTr="00E50FE8">
        <w:trPr>
          <w:trHeight w:val="229"/>
        </w:trPr>
        <w:tc>
          <w:tcPr>
            <w:tcW w:w="1129" w:type="dxa"/>
          </w:tcPr>
          <w:p w14:paraId="428A045B"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2.</w:t>
            </w:r>
          </w:p>
        </w:tc>
        <w:tc>
          <w:tcPr>
            <w:tcW w:w="1276" w:type="dxa"/>
          </w:tcPr>
          <w:p w14:paraId="43D5EDAD"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Galvenā</w:t>
            </w:r>
          </w:p>
        </w:tc>
        <w:tc>
          <w:tcPr>
            <w:tcW w:w="1843" w:type="dxa"/>
          </w:tcPr>
          <w:p w14:paraId="010BDECB" w14:textId="77777777" w:rsidR="006416F6" w:rsidRPr="006416F6" w:rsidRDefault="006416F6" w:rsidP="006416F6">
            <w:pPr>
              <w:pBdr>
                <w:top w:val="nil"/>
                <w:left w:val="nil"/>
                <w:bottom w:val="nil"/>
                <w:right w:val="nil"/>
                <w:between w:val="nil"/>
              </w:pBdr>
              <w:rPr>
                <w:color w:val="000000"/>
                <w:szCs w:val="24"/>
                <w:u w:val="none"/>
                <w:lang w:eastAsia="lv-LV"/>
              </w:rPr>
            </w:pPr>
            <w:r w:rsidRPr="006416F6">
              <w:rPr>
                <w:color w:val="000000"/>
                <w:szCs w:val="24"/>
                <w:u w:val="none"/>
                <w:lang w:eastAsia="lv-LV"/>
              </w:rPr>
              <w:t>Kailcirte</w:t>
            </w:r>
          </w:p>
        </w:tc>
        <w:tc>
          <w:tcPr>
            <w:tcW w:w="1134" w:type="dxa"/>
          </w:tcPr>
          <w:p w14:paraId="3F6EB629"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1.</w:t>
            </w:r>
          </w:p>
        </w:tc>
        <w:tc>
          <w:tcPr>
            <w:tcW w:w="1276" w:type="dxa"/>
          </w:tcPr>
          <w:p w14:paraId="154F2761"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6.</w:t>
            </w:r>
          </w:p>
        </w:tc>
        <w:tc>
          <w:tcPr>
            <w:tcW w:w="1134" w:type="dxa"/>
          </w:tcPr>
          <w:p w14:paraId="18A66312"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szCs w:val="24"/>
                <w:u w:val="none"/>
                <w:lang w:eastAsia="lv-LV"/>
              </w:rPr>
              <w:t>0,19</w:t>
            </w:r>
          </w:p>
        </w:tc>
        <w:tc>
          <w:tcPr>
            <w:tcW w:w="1559" w:type="dxa"/>
            <w:tcBorders>
              <w:top w:val="nil"/>
              <w:bottom w:val="nil"/>
            </w:tcBorders>
          </w:tcPr>
          <w:p w14:paraId="4233712C" w14:textId="77777777" w:rsidR="006416F6" w:rsidRPr="006416F6" w:rsidRDefault="006416F6" w:rsidP="006416F6">
            <w:pPr>
              <w:pBdr>
                <w:top w:val="nil"/>
                <w:left w:val="nil"/>
                <w:bottom w:val="nil"/>
                <w:right w:val="nil"/>
                <w:between w:val="nil"/>
              </w:pBdr>
              <w:jc w:val="center"/>
              <w:rPr>
                <w:color w:val="000000"/>
                <w:szCs w:val="24"/>
                <w:u w:val="none"/>
                <w:lang w:eastAsia="lv-LV"/>
              </w:rPr>
            </w:pPr>
            <w:r w:rsidRPr="006416F6">
              <w:rPr>
                <w:color w:val="000000"/>
                <w:szCs w:val="24"/>
                <w:u w:val="none"/>
                <w:lang w:eastAsia="lv-LV"/>
              </w:rPr>
              <w:t>407,09</w:t>
            </w:r>
          </w:p>
        </w:tc>
      </w:tr>
      <w:tr w:rsidR="006416F6" w:rsidRPr="006416F6" w14:paraId="548EFB83" w14:textId="77777777" w:rsidTr="00E50FE8">
        <w:trPr>
          <w:trHeight w:val="229"/>
        </w:trPr>
        <w:tc>
          <w:tcPr>
            <w:tcW w:w="1129" w:type="dxa"/>
            <w:tcBorders>
              <w:bottom w:val="single" w:sz="4" w:space="0" w:color="000000"/>
            </w:tcBorders>
          </w:tcPr>
          <w:p w14:paraId="15CDCD9B"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3.</w:t>
            </w:r>
          </w:p>
        </w:tc>
        <w:tc>
          <w:tcPr>
            <w:tcW w:w="1276" w:type="dxa"/>
            <w:tcBorders>
              <w:bottom w:val="single" w:sz="4" w:space="0" w:color="000000"/>
            </w:tcBorders>
          </w:tcPr>
          <w:p w14:paraId="1355733A" w14:textId="77777777" w:rsidR="006416F6" w:rsidRPr="006416F6" w:rsidRDefault="006416F6" w:rsidP="006416F6">
            <w:pPr>
              <w:rPr>
                <w:szCs w:val="24"/>
                <w:u w:val="none"/>
                <w:lang w:eastAsia="lv-LV"/>
              </w:rPr>
            </w:pPr>
            <w:r w:rsidRPr="006416F6">
              <w:rPr>
                <w:szCs w:val="24"/>
                <w:u w:val="none"/>
                <w:lang w:eastAsia="lv-LV"/>
              </w:rPr>
              <w:t>Izlases</w:t>
            </w:r>
          </w:p>
        </w:tc>
        <w:tc>
          <w:tcPr>
            <w:tcW w:w="1843" w:type="dxa"/>
            <w:tcBorders>
              <w:bottom w:val="single" w:sz="4" w:space="0" w:color="000000"/>
            </w:tcBorders>
          </w:tcPr>
          <w:p w14:paraId="50322939" w14:textId="77777777" w:rsidR="006416F6" w:rsidRPr="006416F6" w:rsidRDefault="006416F6" w:rsidP="006416F6">
            <w:pPr>
              <w:rPr>
                <w:color w:val="000000"/>
                <w:szCs w:val="24"/>
                <w:u w:val="none"/>
                <w:lang w:eastAsia="lv-LV"/>
              </w:rPr>
            </w:pPr>
            <w:r w:rsidRPr="006416F6">
              <w:rPr>
                <w:szCs w:val="24"/>
                <w:u w:val="none"/>
                <w:lang w:eastAsia="lv-LV"/>
              </w:rPr>
              <w:t>Izlases cirte</w:t>
            </w:r>
          </w:p>
        </w:tc>
        <w:tc>
          <w:tcPr>
            <w:tcW w:w="1134" w:type="dxa"/>
            <w:tcBorders>
              <w:bottom w:val="single" w:sz="4" w:space="0" w:color="000000"/>
            </w:tcBorders>
          </w:tcPr>
          <w:p w14:paraId="2F644F8B" w14:textId="77777777" w:rsidR="006416F6" w:rsidRPr="006416F6" w:rsidRDefault="006416F6" w:rsidP="006416F6">
            <w:pPr>
              <w:jc w:val="center"/>
              <w:rPr>
                <w:szCs w:val="24"/>
                <w:u w:val="none"/>
                <w:lang w:eastAsia="lv-LV"/>
              </w:rPr>
            </w:pPr>
            <w:r w:rsidRPr="006416F6">
              <w:rPr>
                <w:szCs w:val="24"/>
                <w:u w:val="none"/>
                <w:lang w:eastAsia="lv-LV"/>
              </w:rPr>
              <w:t>1.</w:t>
            </w:r>
          </w:p>
        </w:tc>
        <w:tc>
          <w:tcPr>
            <w:tcW w:w="1276" w:type="dxa"/>
            <w:tcBorders>
              <w:bottom w:val="single" w:sz="4" w:space="0" w:color="000000"/>
            </w:tcBorders>
          </w:tcPr>
          <w:p w14:paraId="364C4730"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4.</w:t>
            </w:r>
          </w:p>
        </w:tc>
        <w:tc>
          <w:tcPr>
            <w:tcW w:w="1134" w:type="dxa"/>
          </w:tcPr>
          <w:p w14:paraId="2753BF0D" w14:textId="77777777" w:rsidR="006416F6" w:rsidRPr="006416F6" w:rsidRDefault="006416F6" w:rsidP="006416F6">
            <w:pPr>
              <w:pBdr>
                <w:top w:val="nil"/>
                <w:left w:val="nil"/>
                <w:bottom w:val="nil"/>
                <w:right w:val="nil"/>
                <w:between w:val="nil"/>
              </w:pBdr>
              <w:jc w:val="center"/>
              <w:rPr>
                <w:szCs w:val="24"/>
                <w:u w:val="none"/>
                <w:lang w:eastAsia="lv-LV"/>
              </w:rPr>
            </w:pPr>
            <w:r w:rsidRPr="006416F6">
              <w:rPr>
                <w:szCs w:val="24"/>
                <w:u w:val="none"/>
                <w:lang w:eastAsia="lv-LV"/>
              </w:rPr>
              <w:t>0,64</w:t>
            </w:r>
          </w:p>
        </w:tc>
        <w:tc>
          <w:tcPr>
            <w:tcW w:w="1559" w:type="dxa"/>
            <w:tcBorders>
              <w:top w:val="nil"/>
            </w:tcBorders>
          </w:tcPr>
          <w:p w14:paraId="52D51B8E" w14:textId="77777777" w:rsidR="006416F6" w:rsidRPr="006416F6" w:rsidRDefault="006416F6" w:rsidP="006416F6">
            <w:pPr>
              <w:pBdr>
                <w:top w:val="nil"/>
                <w:left w:val="nil"/>
                <w:bottom w:val="nil"/>
                <w:right w:val="nil"/>
                <w:between w:val="nil"/>
              </w:pBdr>
              <w:jc w:val="center"/>
              <w:rPr>
                <w:szCs w:val="24"/>
                <w:u w:val="none"/>
                <w:lang w:eastAsia="lv-LV"/>
              </w:rPr>
            </w:pPr>
          </w:p>
        </w:tc>
      </w:tr>
      <w:tr w:rsidR="006416F6" w:rsidRPr="006416F6" w14:paraId="7DC129E5" w14:textId="77777777" w:rsidTr="00E50FE8">
        <w:trPr>
          <w:trHeight w:val="296"/>
        </w:trPr>
        <w:tc>
          <w:tcPr>
            <w:tcW w:w="1129" w:type="dxa"/>
            <w:tcBorders>
              <w:right w:val="nil"/>
            </w:tcBorders>
          </w:tcPr>
          <w:p w14:paraId="0C53C422" w14:textId="77777777" w:rsidR="006416F6" w:rsidRPr="006416F6" w:rsidRDefault="006416F6" w:rsidP="006416F6">
            <w:pPr>
              <w:jc w:val="center"/>
              <w:rPr>
                <w:b/>
                <w:color w:val="000000"/>
                <w:szCs w:val="24"/>
                <w:u w:val="none"/>
                <w:lang w:eastAsia="lv-LV"/>
              </w:rPr>
            </w:pPr>
          </w:p>
        </w:tc>
        <w:tc>
          <w:tcPr>
            <w:tcW w:w="1276" w:type="dxa"/>
            <w:tcBorders>
              <w:left w:val="nil"/>
              <w:right w:val="nil"/>
            </w:tcBorders>
          </w:tcPr>
          <w:p w14:paraId="04980347" w14:textId="77777777" w:rsidR="006416F6" w:rsidRPr="006416F6" w:rsidRDefault="006416F6" w:rsidP="006416F6">
            <w:pPr>
              <w:pBdr>
                <w:top w:val="nil"/>
                <w:left w:val="nil"/>
                <w:bottom w:val="nil"/>
                <w:right w:val="nil"/>
                <w:between w:val="nil"/>
              </w:pBdr>
              <w:ind w:left="1166" w:firstLine="1418"/>
              <w:jc w:val="center"/>
              <w:rPr>
                <w:b/>
                <w:color w:val="000000"/>
                <w:szCs w:val="24"/>
                <w:u w:val="none"/>
                <w:lang w:eastAsia="lv-LV"/>
              </w:rPr>
            </w:pPr>
          </w:p>
        </w:tc>
        <w:tc>
          <w:tcPr>
            <w:tcW w:w="4253" w:type="dxa"/>
            <w:gridSpan w:val="3"/>
            <w:tcBorders>
              <w:left w:val="nil"/>
            </w:tcBorders>
          </w:tcPr>
          <w:p w14:paraId="56C273BD" w14:textId="77777777" w:rsidR="006416F6" w:rsidRPr="006416F6" w:rsidRDefault="006416F6" w:rsidP="006416F6">
            <w:pPr>
              <w:pBdr>
                <w:top w:val="nil"/>
                <w:left w:val="nil"/>
                <w:bottom w:val="nil"/>
                <w:right w:val="nil"/>
                <w:between w:val="nil"/>
              </w:pBdr>
              <w:ind w:left="1166" w:right="163"/>
              <w:jc w:val="right"/>
              <w:rPr>
                <w:b/>
                <w:color w:val="000000"/>
                <w:szCs w:val="24"/>
                <w:u w:val="none"/>
                <w:lang w:eastAsia="lv-LV"/>
              </w:rPr>
            </w:pPr>
            <w:r w:rsidRPr="006416F6">
              <w:rPr>
                <w:b/>
                <w:color w:val="000000"/>
                <w:szCs w:val="24"/>
                <w:u w:val="none"/>
                <w:lang w:eastAsia="lv-LV"/>
              </w:rPr>
              <w:t xml:space="preserve">              Kopā: </w:t>
            </w:r>
          </w:p>
        </w:tc>
        <w:tc>
          <w:tcPr>
            <w:tcW w:w="1134" w:type="dxa"/>
          </w:tcPr>
          <w:p w14:paraId="7CDEF54B"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szCs w:val="24"/>
                <w:u w:val="none"/>
                <w:lang w:eastAsia="lv-LV"/>
              </w:rPr>
              <w:t>1,50</w:t>
            </w:r>
          </w:p>
        </w:tc>
        <w:tc>
          <w:tcPr>
            <w:tcW w:w="1559" w:type="dxa"/>
          </w:tcPr>
          <w:p w14:paraId="10754412" w14:textId="77777777" w:rsidR="006416F6" w:rsidRPr="006416F6" w:rsidRDefault="006416F6" w:rsidP="006416F6">
            <w:pPr>
              <w:pBdr>
                <w:top w:val="nil"/>
                <w:left w:val="nil"/>
                <w:bottom w:val="nil"/>
                <w:right w:val="nil"/>
                <w:between w:val="nil"/>
              </w:pBdr>
              <w:jc w:val="center"/>
              <w:rPr>
                <w:b/>
                <w:color w:val="000000"/>
                <w:szCs w:val="24"/>
                <w:u w:val="none"/>
                <w:lang w:eastAsia="lv-LV"/>
              </w:rPr>
            </w:pPr>
            <w:r w:rsidRPr="006416F6">
              <w:rPr>
                <w:b/>
                <w:szCs w:val="24"/>
                <w:u w:val="none"/>
                <w:lang w:eastAsia="lv-LV"/>
              </w:rPr>
              <w:t>407,09</w:t>
            </w:r>
          </w:p>
        </w:tc>
      </w:tr>
    </w:tbl>
    <w:p w14:paraId="767141B4" w14:textId="77777777" w:rsidR="006416F6" w:rsidRPr="006416F6" w:rsidRDefault="006416F6" w:rsidP="006416F6">
      <w:pPr>
        <w:spacing w:before="120" w:line="360" w:lineRule="auto"/>
        <w:ind w:left="1276" w:right="45" w:hanging="850"/>
        <w:jc w:val="both"/>
        <w:rPr>
          <w:szCs w:val="24"/>
          <w:u w:val="none"/>
          <w:lang w:eastAsia="lv-LV"/>
        </w:rPr>
      </w:pPr>
      <w:r w:rsidRPr="006416F6">
        <w:rPr>
          <w:szCs w:val="24"/>
          <w:u w:val="none"/>
          <w:lang w:eastAsia="lv-LV"/>
        </w:rPr>
        <w:t>1.4.2. Pirmpirkuma tiesību uz Objekta iegādi nav.</w:t>
      </w:r>
    </w:p>
    <w:p w14:paraId="71F29EFB" w14:textId="77777777" w:rsidR="006416F6" w:rsidRPr="006416F6" w:rsidRDefault="006416F6" w:rsidP="006416F6">
      <w:pPr>
        <w:spacing w:line="360" w:lineRule="auto"/>
        <w:ind w:left="426" w:right="43" w:hanging="426"/>
        <w:jc w:val="both"/>
        <w:rPr>
          <w:szCs w:val="24"/>
          <w:u w:val="none"/>
          <w:lang w:eastAsia="lv-LV"/>
        </w:rPr>
      </w:pPr>
      <w:r w:rsidRPr="006416F6">
        <w:rPr>
          <w:szCs w:val="24"/>
          <w:u w:val="none"/>
          <w:lang w:eastAsia="lv-LV"/>
        </w:rPr>
        <w:t>1.5. Lēmumu par atkārtotu izsoli vai Objekta atsavināšanas procesa pārtraukšanu pieņem Gulbenes novada dome.</w:t>
      </w:r>
    </w:p>
    <w:p w14:paraId="03CA087C" w14:textId="77777777" w:rsidR="006416F6" w:rsidRPr="006416F6" w:rsidRDefault="006416F6" w:rsidP="006416F6">
      <w:pPr>
        <w:keepLines/>
        <w:spacing w:line="360" w:lineRule="auto"/>
        <w:ind w:left="426" w:right="43" w:hanging="426"/>
        <w:jc w:val="both"/>
        <w:rPr>
          <w:szCs w:val="24"/>
          <w:u w:val="none"/>
          <w:lang w:eastAsia="lv-LV"/>
        </w:rPr>
      </w:pPr>
      <w:r w:rsidRPr="006416F6">
        <w:rPr>
          <w:szCs w:val="24"/>
          <w:u w:val="none"/>
          <w:lang w:eastAsia="lv-LV"/>
        </w:rPr>
        <w:t xml:space="preserve">1.6. Sludinājums par Objekta atsavināšanu izsolē tiek publicēts Gulbenes novada pašvaldības bezmaksas izdevumā “Gulbenes novada ziņas”, Latvijas Republikas oficiālajā izdevumā “Latvijas Vēstnesis”, laikrakstā “Dzirkstele”, Gulbenes novada pašvaldības tīmekļa vietnē </w:t>
      </w:r>
      <w:hyperlink r:id="rId44">
        <w:r w:rsidRPr="006416F6">
          <w:rPr>
            <w:color w:val="0000FF"/>
            <w:szCs w:val="24"/>
            <w:lang w:eastAsia="lv-LV"/>
          </w:rPr>
          <w:t>www.gulbene.lv</w:t>
        </w:r>
      </w:hyperlink>
      <w:r w:rsidRPr="006416F6">
        <w:rPr>
          <w:szCs w:val="24"/>
          <w:u w:val="none"/>
          <w:lang w:eastAsia="lv-LV"/>
        </w:rPr>
        <w:t>.</w:t>
      </w:r>
    </w:p>
    <w:p w14:paraId="78B435EA" w14:textId="77777777" w:rsidR="006416F6" w:rsidRPr="006416F6" w:rsidRDefault="006416F6" w:rsidP="006416F6">
      <w:pPr>
        <w:widowControl w:val="0"/>
        <w:spacing w:line="360" w:lineRule="auto"/>
        <w:ind w:left="426" w:right="45" w:hanging="426"/>
        <w:jc w:val="both"/>
        <w:rPr>
          <w:szCs w:val="24"/>
          <w:u w:val="none"/>
          <w:lang w:eastAsia="lv-LV"/>
        </w:rPr>
      </w:pPr>
      <w:r w:rsidRPr="006416F6">
        <w:rPr>
          <w:szCs w:val="24"/>
          <w:u w:val="none"/>
          <w:lang w:eastAsia="lv-LV"/>
        </w:rPr>
        <w:t xml:space="preserve">1.7. Ar izsoles noteikumiem var iepazīties Gulbenes novada pašvaldības tīmekļa vietnē </w:t>
      </w:r>
      <w:hyperlink r:id="rId45">
        <w:r w:rsidRPr="006416F6">
          <w:rPr>
            <w:color w:val="0000FF"/>
            <w:szCs w:val="24"/>
            <w:lang w:eastAsia="lv-LV"/>
          </w:rPr>
          <w:t>www.gulbene.lv</w:t>
        </w:r>
      </w:hyperlink>
      <w:r w:rsidRPr="006416F6">
        <w:rPr>
          <w:szCs w:val="24"/>
          <w:u w:val="none"/>
          <w:lang w:eastAsia="lv-LV"/>
        </w:rPr>
        <w:t>.</w:t>
      </w:r>
    </w:p>
    <w:p w14:paraId="34854D0B" w14:textId="77777777" w:rsidR="006416F6" w:rsidRPr="006416F6" w:rsidRDefault="006416F6" w:rsidP="006416F6">
      <w:pPr>
        <w:widowControl w:val="0"/>
        <w:spacing w:line="360" w:lineRule="auto"/>
        <w:ind w:left="426" w:right="45" w:hanging="426"/>
        <w:jc w:val="both"/>
        <w:rPr>
          <w:szCs w:val="24"/>
          <w:u w:val="none"/>
          <w:lang w:eastAsia="lv-LV"/>
        </w:rPr>
      </w:pPr>
      <w:r w:rsidRPr="006416F6">
        <w:rPr>
          <w:szCs w:val="24"/>
          <w:u w:val="none"/>
          <w:lang w:eastAsia="lv-LV"/>
        </w:rPr>
        <w:t xml:space="preserve">1.8. Izsoles pretendentam pirms reģistrācijas izsolei ir tiesības iepazīties ar Objektu, tā tehniskajiem rādītājiem – dokumentiem, kuri raksturo Objektu un ir pašvaldības rīcībā, iepriekš sazinoties e-pastā: </w:t>
      </w:r>
      <w:hyperlink r:id="rId46">
        <w:r w:rsidRPr="006416F6">
          <w:rPr>
            <w:color w:val="0000FF"/>
            <w:szCs w:val="24"/>
            <w:lang w:eastAsia="lv-LV"/>
          </w:rPr>
          <w:t>dome@gulbene.lv</w:t>
        </w:r>
      </w:hyperlink>
      <w:r w:rsidRPr="006416F6">
        <w:rPr>
          <w:szCs w:val="24"/>
          <w:u w:val="none"/>
          <w:lang w:eastAsia="lv-LV"/>
        </w:rPr>
        <w:t xml:space="preserve">, vai ar Gulbenes novada pašvaldības administrācijas Īpašumu pārraudzības nodaļas vadītāju </w:t>
      </w:r>
      <w:proofErr w:type="spellStart"/>
      <w:r w:rsidRPr="006416F6">
        <w:rPr>
          <w:szCs w:val="24"/>
          <w:u w:val="none"/>
          <w:lang w:eastAsia="lv-LV"/>
        </w:rPr>
        <w:t>K.Daukstu</w:t>
      </w:r>
      <w:proofErr w:type="spellEnd"/>
      <w:r w:rsidRPr="006416F6">
        <w:rPr>
          <w:szCs w:val="24"/>
          <w:u w:val="none"/>
          <w:lang w:eastAsia="lv-LV"/>
        </w:rPr>
        <w:t xml:space="preserve"> pa tālruni 29284673.</w:t>
      </w:r>
    </w:p>
    <w:p w14:paraId="2B892C8F" w14:textId="77777777" w:rsidR="006416F6" w:rsidRPr="006416F6" w:rsidRDefault="006416F6" w:rsidP="006416F6">
      <w:pPr>
        <w:shd w:val="clear" w:color="auto" w:fill="FFFFFF"/>
        <w:tabs>
          <w:tab w:val="left" w:pos="720"/>
        </w:tabs>
        <w:spacing w:before="10" w:line="360" w:lineRule="auto"/>
        <w:jc w:val="center"/>
        <w:rPr>
          <w:b/>
          <w:szCs w:val="24"/>
          <w:u w:val="none"/>
          <w:lang w:eastAsia="lv-LV"/>
        </w:rPr>
      </w:pPr>
      <w:r w:rsidRPr="006416F6">
        <w:rPr>
          <w:b/>
          <w:szCs w:val="24"/>
          <w:u w:val="none"/>
          <w:lang w:eastAsia="lv-LV"/>
        </w:rPr>
        <w:t>2. Izsoles veids, maksājumi un samaksas kārtība</w:t>
      </w:r>
    </w:p>
    <w:p w14:paraId="487F3C98" w14:textId="77777777" w:rsidR="006416F6" w:rsidRPr="006416F6" w:rsidRDefault="006416F6" w:rsidP="006416F6">
      <w:pPr>
        <w:keepLines/>
        <w:spacing w:line="360" w:lineRule="auto"/>
        <w:ind w:left="426" w:right="43" w:hanging="426"/>
        <w:jc w:val="both"/>
        <w:rPr>
          <w:szCs w:val="24"/>
          <w:u w:val="none"/>
          <w:lang w:eastAsia="lv-LV"/>
        </w:rPr>
      </w:pPr>
      <w:r w:rsidRPr="006416F6">
        <w:rPr>
          <w:szCs w:val="24"/>
          <w:u w:val="none"/>
          <w:lang w:eastAsia="lv-LV"/>
        </w:rPr>
        <w:t>2.1. Objekta atsavināšanas veids ir mutiska atklāta izsole ar augšupejošu soli.</w:t>
      </w:r>
    </w:p>
    <w:p w14:paraId="54447A78" w14:textId="77777777" w:rsidR="006416F6" w:rsidRPr="006416F6" w:rsidRDefault="006416F6" w:rsidP="006416F6">
      <w:pPr>
        <w:keepLines/>
        <w:spacing w:line="360" w:lineRule="auto"/>
        <w:ind w:left="426" w:right="43" w:hanging="426"/>
        <w:jc w:val="both"/>
        <w:rPr>
          <w:szCs w:val="24"/>
          <w:u w:val="none"/>
          <w:lang w:eastAsia="lv-LV"/>
        </w:rPr>
      </w:pPr>
      <w:r w:rsidRPr="006416F6">
        <w:rPr>
          <w:szCs w:val="24"/>
          <w:u w:val="none"/>
          <w:lang w:eastAsia="lv-LV"/>
        </w:rPr>
        <w:t xml:space="preserve">2.2. Maksāšanas līdzekļi – 100% </w:t>
      </w:r>
      <w:proofErr w:type="spellStart"/>
      <w:r w:rsidRPr="006416F6">
        <w:rPr>
          <w:i/>
          <w:szCs w:val="24"/>
          <w:u w:val="none"/>
          <w:lang w:eastAsia="lv-LV"/>
        </w:rPr>
        <w:t>euro</w:t>
      </w:r>
      <w:proofErr w:type="spellEnd"/>
      <w:r w:rsidRPr="006416F6">
        <w:rPr>
          <w:szCs w:val="24"/>
          <w:u w:val="none"/>
          <w:lang w:eastAsia="lv-LV"/>
        </w:rPr>
        <w:t>.</w:t>
      </w:r>
    </w:p>
    <w:p w14:paraId="621B32F8" w14:textId="77777777" w:rsidR="006416F6" w:rsidRPr="006416F6" w:rsidRDefault="006416F6" w:rsidP="006416F6">
      <w:pPr>
        <w:spacing w:line="360" w:lineRule="auto"/>
        <w:ind w:left="426" w:right="43" w:hanging="426"/>
        <w:jc w:val="both"/>
        <w:rPr>
          <w:szCs w:val="24"/>
          <w:u w:val="none"/>
          <w:lang w:eastAsia="lv-LV"/>
        </w:rPr>
      </w:pPr>
      <w:r w:rsidRPr="006416F6">
        <w:rPr>
          <w:szCs w:val="24"/>
          <w:u w:val="none"/>
          <w:lang w:eastAsia="lv-LV"/>
        </w:rPr>
        <w:lastRenderedPageBreak/>
        <w:t xml:space="preserve">2.3. Objekta izsoles sākumcena (nosacītā cena) ir 12492,74 EUR (divpadsmit tūkstoši četri simti deviņdesmit divi </w:t>
      </w:r>
      <w:proofErr w:type="spellStart"/>
      <w:r w:rsidRPr="006416F6">
        <w:rPr>
          <w:i/>
          <w:iCs/>
          <w:szCs w:val="24"/>
          <w:u w:val="none"/>
          <w:lang w:eastAsia="lv-LV"/>
        </w:rPr>
        <w:t>euro</w:t>
      </w:r>
      <w:proofErr w:type="spellEnd"/>
      <w:r w:rsidRPr="006416F6">
        <w:rPr>
          <w:i/>
          <w:iCs/>
          <w:szCs w:val="24"/>
          <w:u w:val="none"/>
          <w:lang w:eastAsia="lv-LV"/>
        </w:rPr>
        <w:t xml:space="preserve"> 74 centi</w:t>
      </w:r>
      <w:r w:rsidRPr="006416F6">
        <w:rPr>
          <w:szCs w:val="24"/>
          <w:u w:val="none"/>
          <w:lang w:eastAsia="lv-LV"/>
        </w:rPr>
        <w:t>).</w:t>
      </w:r>
    </w:p>
    <w:p w14:paraId="487F4B14"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 xml:space="preserve">2.4. Objekta </w:t>
      </w:r>
      <w:r w:rsidRPr="006416F6">
        <w:rPr>
          <w:color w:val="000000"/>
          <w:szCs w:val="24"/>
          <w:u w:val="none"/>
          <w:lang w:eastAsia="lv-LV"/>
        </w:rPr>
        <w:t>nodrošinājums tiek noteikts 10% apmērā no izsoles nosacītās cenas, t.i. 1249,27</w:t>
      </w:r>
      <w:r w:rsidRPr="006416F6">
        <w:rPr>
          <w:color w:val="222222"/>
          <w:szCs w:val="24"/>
          <w:highlight w:val="white"/>
          <w:u w:val="none"/>
          <w:lang w:eastAsia="lv-LV"/>
        </w:rPr>
        <w:t xml:space="preserve"> EUR (viens tūkstotis divi simti četrdesmit deviņi </w:t>
      </w:r>
      <w:proofErr w:type="spellStart"/>
      <w:r w:rsidRPr="006416F6">
        <w:rPr>
          <w:i/>
          <w:color w:val="222222"/>
          <w:szCs w:val="24"/>
          <w:highlight w:val="white"/>
          <w:u w:val="none"/>
          <w:lang w:eastAsia="lv-LV"/>
        </w:rPr>
        <w:t>euro</w:t>
      </w:r>
      <w:proofErr w:type="spellEnd"/>
      <w:r w:rsidRPr="006416F6">
        <w:rPr>
          <w:i/>
          <w:color w:val="222222"/>
          <w:szCs w:val="24"/>
          <w:u w:val="none"/>
          <w:lang w:eastAsia="lv-LV"/>
        </w:rPr>
        <w:t xml:space="preserve"> 27 centi</w:t>
      </w:r>
      <w:r w:rsidRPr="006416F6">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6416F6">
        <w:rPr>
          <w:szCs w:val="24"/>
          <w:u w:val="none"/>
          <w:lang w:eastAsia="lv-LV"/>
        </w:rPr>
        <w:t xml:space="preserve">norādot maksājuma mērķī “Kustamās mantas – cirsmu nekustamajā īpašumā Tirzas pagastā ar nosaukumu “Meža </w:t>
      </w:r>
      <w:proofErr w:type="spellStart"/>
      <w:r w:rsidRPr="006416F6">
        <w:rPr>
          <w:szCs w:val="24"/>
          <w:u w:val="none"/>
          <w:lang w:eastAsia="lv-LV"/>
        </w:rPr>
        <w:t>stāmeri</w:t>
      </w:r>
      <w:proofErr w:type="spellEnd"/>
      <w:r w:rsidRPr="006416F6">
        <w:rPr>
          <w:szCs w:val="24"/>
          <w:u w:val="none"/>
          <w:lang w:eastAsia="lv-LV"/>
        </w:rPr>
        <w:t>” izsoles nodrošinājums”</w:t>
      </w:r>
      <w:r w:rsidRPr="006416F6">
        <w:rPr>
          <w:color w:val="000000"/>
          <w:szCs w:val="24"/>
          <w:u w:val="none"/>
          <w:lang w:eastAsia="lv-LV"/>
        </w:rPr>
        <w:t>.</w:t>
      </w:r>
      <w:r w:rsidRPr="006416F6">
        <w:rPr>
          <w:szCs w:val="24"/>
          <w:u w:val="none"/>
          <w:lang w:eastAsia="lv-LV"/>
        </w:rPr>
        <w:t xml:space="preserve"> Nodrošinājums uzskatāms par iesniegtu, ja attiecīgā naudas summa ir saņemta norādītajā bankas kontā.</w:t>
      </w:r>
    </w:p>
    <w:p w14:paraId="56702930"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 xml:space="preserve">2.5. Objekta izsoles solis noteikts 400 EUR (četri simti </w:t>
      </w:r>
      <w:proofErr w:type="spellStart"/>
      <w:r w:rsidRPr="006416F6">
        <w:rPr>
          <w:i/>
          <w:szCs w:val="24"/>
          <w:u w:val="none"/>
          <w:lang w:eastAsia="lv-LV"/>
        </w:rPr>
        <w:t>euro</w:t>
      </w:r>
      <w:proofErr w:type="spellEnd"/>
      <w:r w:rsidRPr="006416F6">
        <w:rPr>
          <w:szCs w:val="24"/>
          <w:u w:val="none"/>
          <w:lang w:eastAsia="lv-LV"/>
        </w:rPr>
        <w:t>)</w:t>
      </w:r>
      <w:r w:rsidRPr="006416F6">
        <w:rPr>
          <w:color w:val="000000"/>
          <w:szCs w:val="24"/>
          <w:u w:val="none"/>
          <w:lang w:eastAsia="lv-LV"/>
        </w:rPr>
        <w:t>.</w:t>
      </w:r>
    </w:p>
    <w:p w14:paraId="27E8F7FF" w14:textId="77777777" w:rsidR="006416F6" w:rsidRPr="006416F6" w:rsidRDefault="006416F6" w:rsidP="006416F6">
      <w:pPr>
        <w:spacing w:line="360" w:lineRule="auto"/>
        <w:ind w:left="426" w:hanging="426"/>
        <w:jc w:val="both"/>
        <w:rPr>
          <w:color w:val="000000"/>
          <w:szCs w:val="24"/>
          <w:u w:val="none"/>
          <w:lang w:eastAsia="lv-LV"/>
        </w:rPr>
      </w:pPr>
      <w:r w:rsidRPr="006416F6">
        <w:rPr>
          <w:color w:val="000000"/>
          <w:szCs w:val="24"/>
          <w:u w:val="none"/>
          <w:lang w:eastAsia="lv-LV"/>
        </w:rPr>
        <w:t xml:space="preserve">2.6. Nosolītā augstākā </w:t>
      </w:r>
      <w:r w:rsidRPr="006416F6">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6416F6">
        <w:rPr>
          <w:color w:val="000000"/>
          <w:szCs w:val="24"/>
          <w:u w:val="none"/>
          <w:lang w:eastAsia="lv-LV"/>
        </w:rPr>
        <w:t>ar atzīmi “</w:t>
      </w:r>
      <w:r w:rsidRPr="006416F6">
        <w:rPr>
          <w:szCs w:val="24"/>
          <w:u w:val="none"/>
          <w:lang w:eastAsia="lv-LV"/>
        </w:rPr>
        <w:t xml:space="preserve">Kustamās mantas – cirsmu nekustamajā īpašumā Tirzas pagastā ar nosaukumu “Meža </w:t>
      </w:r>
      <w:proofErr w:type="spellStart"/>
      <w:r w:rsidRPr="006416F6">
        <w:rPr>
          <w:szCs w:val="24"/>
          <w:u w:val="none"/>
          <w:lang w:eastAsia="lv-LV"/>
        </w:rPr>
        <w:t>stāmeri</w:t>
      </w:r>
      <w:proofErr w:type="spellEnd"/>
      <w:r w:rsidRPr="006416F6">
        <w:rPr>
          <w:szCs w:val="24"/>
          <w:u w:val="none"/>
          <w:lang w:eastAsia="lv-LV"/>
        </w:rPr>
        <w:t xml:space="preserve">”  </w:t>
      </w:r>
      <w:r w:rsidRPr="006416F6">
        <w:rPr>
          <w:color w:val="000000"/>
          <w:szCs w:val="24"/>
          <w:u w:val="none"/>
          <w:lang w:eastAsia="lv-LV"/>
        </w:rPr>
        <w:t>pirkuma maksa”.</w:t>
      </w:r>
    </w:p>
    <w:p w14:paraId="2F7EB825" w14:textId="55E4AA9C" w:rsidR="006416F6" w:rsidRPr="002F5F45" w:rsidRDefault="006416F6" w:rsidP="002F5F45">
      <w:pPr>
        <w:pStyle w:val="Sarakstarindkopa"/>
        <w:keepNext/>
        <w:numPr>
          <w:ilvl w:val="0"/>
          <w:numId w:val="26"/>
        </w:numPr>
        <w:spacing w:line="360" w:lineRule="auto"/>
        <w:jc w:val="center"/>
        <w:rPr>
          <w:b/>
          <w:szCs w:val="24"/>
          <w:u w:val="none"/>
          <w:lang w:eastAsia="lv-LV"/>
        </w:rPr>
      </w:pPr>
      <w:r w:rsidRPr="002F5F45">
        <w:rPr>
          <w:b/>
          <w:szCs w:val="24"/>
          <w:u w:val="none"/>
          <w:lang w:eastAsia="lv-LV"/>
        </w:rPr>
        <w:t>Izsoles dalībnieki</w:t>
      </w:r>
    </w:p>
    <w:p w14:paraId="2B6B3A5C" w14:textId="516C23AE" w:rsidR="006416F6" w:rsidRPr="002F5F45" w:rsidRDefault="006416F6" w:rsidP="002F5F45">
      <w:pPr>
        <w:pStyle w:val="Sarakstarindkopa"/>
        <w:numPr>
          <w:ilvl w:val="1"/>
          <w:numId w:val="21"/>
        </w:numPr>
        <w:tabs>
          <w:tab w:val="left" w:pos="993"/>
        </w:tabs>
        <w:spacing w:line="360" w:lineRule="auto"/>
        <w:jc w:val="both"/>
        <w:rPr>
          <w:szCs w:val="24"/>
          <w:u w:val="none"/>
          <w:lang w:eastAsia="lv-LV"/>
        </w:rPr>
      </w:pPr>
      <w:r w:rsidRPr="002F5F45">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BAAA9DF" w14:textId="77777777" w:rsidR="006416F6" w:rsidRPr="006416F6" w:rsidRDefault="006416F6" w:rsidP="002F5F45">
      <w:pPr>
        <w:numPr>
          <w:ilvl w:val="1"/>
          <w:numId w:val="21"/>
        </w:numPr>
        <w:tabs>
          <w:tab w:val="left" w:pos="993"/>
        </w:tabs>
        <w:spacing w:line="360" w:lineRule="auto"/>
        <w:ind w:left="426" w:hanging="426"/>
        <w:jc w:val="both"/>
        <w:rPr>
          <w:szCs w:val="24"/>
          <w:u w:val="none"/>
          <w:lang w:eastAsia="lv-LV"/>
        </w:rPr>
      </w:pPr>
      <w:r w:rsidRPr="006416F6">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6D43B0AB" w14:textId="77777777" w:rsidR="006416F6" w:rsidRPr="006416F6" w:rsidRDefault="006416F6" w:rsidP="002F5F45">
      <w:pPr>
        <w:numPr>
          <w:ilvl w:val="1"/>
          <w:numId w:val="21"/>
        </w:numPr>
        <w:tabs>
          <w:tab w:val="left" w:pos="993"/>
        </w:tabs>
        <w:spacing w:line="360" w:lineRule="auto"/>
        <w:ind w:left="426" w:hanging="426"/>
        <w:jc w:val="both"/>
        <w:rPr>
          <w:szCs w:val="24"/>
          <w:u w:val="none"/>
          <w:lang w:eastAsia="lv-LV"/>
        </w:rPr>
      </w:pPr>
      <w:r w:rsidRPr="006416F6">
        <w:rPr>
          <w:color w:val="000000"/>
          <w:szCs w:val="24"/>
          <w:u w:val="none"/>
          <w:lang w:eastAsia="lv-LV"/>
        </w:rPr>
        <w:t>Izsoles komisijas locekļi nevar būt Objekta pircēji, kā arī nevar pirkt Objektu citu personu uzdevumā.</w:t>
      </w:r>
    </w:p>
    <w:p w14:paraId="58DD7619" w14:textId="77777777" w:rsidR="006416F6" w:rsidRPr="006416F6" w:rsidRDefault="006416F6" w:rsidP="002F5F45">
      <w:pPr>
        <w:numPr>
          <w:ilvl w:val="0"/>
          <w:numId w:val="21"/>
        </w:numPr>
        <w:spacing w:line="360" w:lineRule="auto"/>
        <w:jc w:val="center"/>
        <w:rPr>
          <w:color w:val="000000"/>
          <w:szCs w:val="24"/>
          <w:u w:val="none"/>
          <w:lang w:eastAsia="lv-LV"/>
        </w:rPr>
      </w:pPr>
      <w:r w:rsidRPr="006416F6">
        <w:rPr>
          <w:b/>
          <w:color w:val="000000"/>
          <w:szCs w:val="24"/>
          <w:u w:val="none"/>
          <w:lang w:eastAsia="lv-LV"/>
        </w:rPr>
        <w:t>Izsoles pretendentu reģistrācija Izsoļu dalībnieku reģistrā</w:t>
      </w:r>
    </w:p>
    <w:p w14:paraId="43087F2A"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Izsoles komisija, saņemot pieteikumu par piedalīšanos izsolē, sastāda izsoles dalībnieku sarakstu, kurā fiksē izsoles pretendentus pieteikumu iesniegšanas secībā.</w:t>
      </w:r>
    </w:p>
    <w:p w14:paraId="38033F2E" w14:textId="77777777" w:rsidR="006416F6" w:rsidRPr="006416F6" w:rsidRDefault="006416F6" w:rsidP="002F5F45">
      <w:pPr>
        <w:numPr>
          <w:ilvl w:val="1"/>
          <w:numId w:val="21"/>
        </w:numPr>
        <w:pBdr>
          <w:top w:val="nil"/>
          <w:left w:val="nil"/>
          <w:bottom w:val="nil"/>
          <w:right w:val="nil"/>
          <w:between w:val="nil"/>
        </w:pBdr>
        <w:tabs>
          <w:tab w:val="left" w:pos="851"/>
          <w:tab w:val="left" w:pos="993"/>
        </w:tabs>
        <w:spacing w:line="360" w:lineRule="auto"/>
        <w:ind w:left="567" w:hanging="567"/>
        <w:jc w:val="both"/>
        <w:rPr>
          <w:szCs w:val="24"/>
          <w:u w:val="none"/>
          <w:lang w:eastAsia="lv-LV"/>
        </w:rPr>
      </w:pPr>
      <w:r w:rsidRPr="006416F6">
        <w:rPr>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pašvaldība, Ābeļu iela 2, Gulbene, Gulbenes novads, LV – 4401), vai </w:t>
      </w:r>
      <w:r w:rsidRPr="006416F6">
        <w:rPr>
          <w:color w:val="000000"/>
          <w:szCs w:val="24"/>
          <w:u w:val="none"/>
          <w:lang w:eastAsia="lv-LV"/>
        </w:rPr>
        <w:lastRenderedPageBreak/>
        <w:t xml:space="preserve">elektroniski parakstītu pieteikumu uz e-pasta adresi: </w:t>
      </w:r>
      <w:hyperlink r:id="rId47">
        <w:r w:rsidRPr="006416F6">
          <w:rPr>
            <w:color w:val="0000FF"/>
            <w:szCs w:val="24"/>
            <w:lang w:eastAsia="lv-LV"/>
          </w:rPr>
          <w:t>dome@gulbene.lv</w:t>
        </w:r>
      </w:hyperlink>
      <w:r w:rsidRPr="006416F6">
        <w:rPr>
          <w:color w:val="000000"/>
          <w:szCs w:val="24"/>
          <w:u w:val="none"/>
          <w:lang w:eastAsia="lv-LV"/>
        </w:rPr>
        <w:t xml:space="preserve">, līdz </w:t>
      </w:r>
      <w:r w:rsidRPr="006416F6">
        <w:rPr>
          <w:b/>
          <w:color w:val="000000"/>
          <w:szCs w:val="24"/>
          <w:u w:val="none"/>
          <w:lang w:eastAsia="lv-LV"/>
        </w:rPr>
        <w:t xml:space="preserve">2024.gada </w:t>
      </w:r>
      <w:r w:rsidRPr="006416F6">
        <w:rPr>
          <w:b/>
          <w:szCs w:val="24"/>
          <w:u w:val="none"/>
          <w:lang w:eastAsia="lv-LV"/>
        </w:rPr>
        <w:t>17.janvāra</w:t>
      </w:r>
      <w:r w:rsidRPr="006416F6">
        <w:rPr>
          <w:b/>
          <w:color w:val="000000"/>
          <w:szCs w:val="24"/>
          <w:u w:val="none"/>
          <w:lang w:eastAsia="lv-LV"/>
        </w:rPr>
        <w:t xml:space="preserve"> plkst.15.00</w:t>
      </w:r>
      <w:r w:rsidRPr="006416F6">
        <w:rPr>
          <w:color w:val="000000"/>
          <w:szCs w:val="24"/>
          <w:u w:val="none"/>
          <w:lang w:eastAsia="lv-LV"/>
        </w:rPr>
        <w:t>.</w:t>
      </w:r>
    </w:p>
    <w:p w14:paraId="6F9BA824" w14:textId="77777777" w:rsidR="006416F6" w:rsidRPr="006416F6" w:rsidRDefault="006416F6" w:rsidP="002F5F45">
      <w:pPr>
        <w:numPr>
          <w:ilvl w:val="1"/>
          <w:numId w:val="21"/>
        </w:numPr>
        <w:pBdr>
          <w:top w:val="nil"/>
          <w:left w:val="nil"/>
          <w:bottom w:val="nil"/>
          <w:right w:val="nil"/>
          <w:between w:val="nil"/>
        </w:pBdr>
        <w:tabs>
          <w:tab w:val="left" w:pos="993"/>
        </w:tabs>
        <w:spacing w:line="360" w:lineRule="auto"/>
        <w:ind w:left="567" w:hanging="567"/>
        <w:jc w:val="both"/>
        <w:rPr>
          <w:szCs w:val="24"/>
          <w:u w:val="none"/>
          <w:lang w:eastAsia="lv-LV"/>
        </w:rPr>
      </w:pPr>
      <w:r w:rsidRPr="006416F6">
        <w:rPr>
          <w:color w:val="000000"/>
          <w:szCs w:val="24"/>
          <w:u w:val="none"/>
          <w:lang w:eastAsia="lv-LV"/>
        </w:rPr>
        <w:t xml:space="preserve">Lai reģistrētos par izsoles dalībnieku izsoles noteikumos noteiktajā termiņā jāiesniedz: </w:t>
      </w:r>
    </w:p>
    <w:p w14:paraId="418E6484" w14:textId="77777777" w:rsidR="006416F6" w:rsidRPr="006416F6" w:rsidRDefault="006416F6" w:rsidP="002F5F45">
      <w:pPr>
        <w:numPr>
          <w:ilvl w:val="2"/>
          <w:numId w:val="21"/>
        </w:numPr>
        <w:tabs>
          <w:tab w:val="left" w:pos="1134"/>
        </w:tabs>
        <w:spacing w:line="360" w:lineRule="auto"/>
        <w:ind w:left="0" w:firstLine="567"/>
        <w:jc w:val="both"/>
        <w:rPr>
          <w:color w:val="000000"/>
          <w:szCs w:val="24"/>
          <w:u w:val="none"/>
          <w:lang w:eastAsia="lv-LV"/>
        </w:rPr>
      </w:pPr>
      <w:r w:rsidRPr="006416F6">
        <w:rPr>
          <w:color w:val="000000"/>
          <w:szCs w:val="24"/>
          <w:u w:val="none"/>
          <w:lang w:eastAsia="lv-LV"/>
        </w:rPr>
        <w:t xml:space="preserve">Fiziskai personai: </w:t>
      </w:r>
    </w:p>
    <w:p w14:paraId="0EB2E41D" w14:textId="77777777" w:rsidR="006416F6" w:rsidRPr="006416F6" w:rsidRDefault="006416F6" w:rsidP="002F5F45">
      <w:pPr>
        <w:numPr>
          <w:ilvl w:val="3"/>
          <w:numId w:val="21"/>
        </w:numPr>
        <w:autoSpaceDE w:val="0"/>
        <w:autoSpaceDN w:val="0"/>
        <w:adjustRightInd w:val="0"/>
        <w:spacing w:line="360" w:lineRule="auto"/>
        <w:ind w:left="1985" w:hanging="851"/>
        <w:jc w:val="both"/>
        <w:rPr>
          <w:color w:val="000000"/>
          <w:szCs w:val="24"/>
          <w:u w:val="none"/>
          <w:lang w:eastAsia="lv-LV"/>
        </w:rPr>
      </w:pPr>
      <w:r w:rsidRPr="006416F6">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FE5DCEF" w14:textId="77777777" w:rsidR="006416F6" w:rsidRPr="006416F6" w:rsidRDefault="006416F6" w:rsidP="002F5F45">
      <w:pPr>
        <w:numPr>
          <w:ilvl w:val="3"/>
          <w:numId w:val="21"/>
        </w:numPr>
        <w:autoSpaceDE w:val="0"/>
        <w:autoSpaceDN w:val="0"/>
        <w:adjustRightInd w:val="0"/>
        <w:spacing w:line="360" w:lineRule="auto"/>
        <w:ind w:left="1985" w:hanging="851"/>
        <w:jc w:val="both"/>
        <w:rPr>
          <w:color w:val="000000"/>
          <w:szCs w:val="24"/>
          <w:u w:val="none"/>
          <w:lang w:eastAsia="lv-LV"/>
        </w:rPr>
      </w:pPr>
      <w:r w:rsidRPr="006416F6">
        <w:rPr>
          <w:color w:val="000000"/>
          <w:szCs w:val="24"/>
          <w:u w:val="none"/>
          <w:lang w:eastAsia="lv-LV"/>
        </w:rPr>
        <w:t>notariāli apliecināta pilnvara, ar ko dots pilnvarojums iesniegt pieteikumu dalībai izsolē un pārstāvībai izsolē (ja fizisko personu izsolē pārstāv cita fiziska persona);</w:t>
      </w:r>
    </w:p>
    <w:p w14:paraId="3059CA11" w14:textId="77777777" w:rsidR="006416F6" w:rsidRPr="006416F6" w:rsidRDefault="006416F6" w:rsidP="002F5F45">
      <w:pPr>
        <w:numPr>
          <w:ilvl w:val="3"/>
          <w:numId w:val="21"/>
        </w:numPr>
        <w:autoSpaceDE w:val="0"/>
        <w:autoSpaceDN w:val="0"/>
        <w:adjustRightInd w:val="0"/>
        <w:spacing w:line="360" w:lineRule="auto"/>
        <w:ind w:left="1985" w:hanging="851"/>
        <w:jc w:val="both"/>
        <w:rPr>
          <w:color w:val="000000"/>
          <w:szCs w:val="24"/>
          <w:u w:val="none"/>
          <w:lang w:eastAsia="lv-LV"/>
        </w:rPr>
      </w:pPr>
      <w:r w:rsidRPr="006416F6">
        <w:rPr>
          <w:color w:val="000000"/>
          <w:szCs w:val="24"/>
          <w:u w:val="none"/>
          <w:lang w:eastAsia="lv-LV"/>
        </w:rPr>
        <w:t>maksājuma uzdevums par nodrošinājuma naudas samaksu.</w:t>
      </w:r>
    </w:p>
    <w:p w14:paraId="7FA9B0C9" w14:textId="77777777" w:rsidR="006416F6" w:rsidRPr="006416F6" w:rsidRDefault="006416F6" w:rsidP="006416F6">
      <w:pPr>
        <w:spacing w:line="360" w:lineRule="auto"/>
        <w:ind w:left="1134"/>
        <w:jc w:val="both"/>
        <w:rPr>
          <w:color w:val="000000"/>
          <w:szCs w:val="24"/>
          <w:u w:val="none"/>
          <w:lang w:eastAsia="lv-LV"/>
        </w:rPr>
      </w:pPr>
      <w:r w:rsidRPr="006416F6">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BEFFB38" w14:textId="77777777" w:rsidR="006416F6" w:rsidRPr="006416F6" w:rsidRDefault="006416F6" w:rsidP="002F5F45">
      <w:pPr>
        <w:numPr>
          <w:ilvl w:val="2"/>
          <w:numId w:val="21"/>
        </w:numPr>
        <w:tabs>
          <w:tab w:val="left" w:pos="709"/>
        </w:tabs>
        <w:spacing w:line="360" w:lineRule="auto"/>
        <w:ind w:left="1134" w:hanging="567"/>
        <w:jc w:val="both"/>
        <w:rPr>
          <w:color w:val="000000"/>
          <w:szCs w:val="24"/>
          <w:u w:val="none"/>
          <w:lang w:eastAsia="lv-LV"/>
        </w:rPr>
      </w:pPr>
      <w:r w:rsidRPr="006416F6">
        <w:rPr>
          <w:szCs w:val="24"/>
          <w:u w:val="none"/>
          <w:lang w:eastAsia="lv-LV"/>
        </w:rPr>
        <w:t>J</w:t>
      </w:r>
      <w:r w:rsidRPr="006416F6">
        <w:rPr>
          <w:color w:val="000000"/>
          <w:szCs w:val="24"/>
          <w:u w:val="none"/>
          <w:lang w:eastAsia="lv-LV"/>
        </w:rPr>
        <w:t xml:space="preserve">uridiskai personai: </w:t>
      </w:r>
    </w:p>
    <w:p w14:paraId="308551E9" w14:textId="77777777" w:rsidR="006416F6" w:rsidRPr="006416F6" w:rsidRDefault="006416F6" w:rsidP="002F5F45">
      <w:pPr>
        <w:numPr>
          <w:ilvl w:val="3"/>
          <w:numId w:val="21"/>
        </w:numPr>
        <w:autoSpaceDE w:val="0"/>
        <w:autoSpaceDN w:val="0"/>
        <w:adjustRightInd w:val="0"/>
        <w:spacing w:line="360" w:lineRule="auto"/>
        <w:ind w:left="2127" w:hanging="851"/>
        <w:contextualSpacing/>
        <w:jc w:val="both"/>
        <w:rPr>
          <w:color w:val="000000"/>
          <w:szCs w:val="24"/>
          <w:u w:val="none"/>
          <w:lang w:eastAsia="lv-LV"/>
        </w:rPr>
      </w:pPr>
      <w:r w:rsidRPr="006416F6">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5A424D3" w14:textId="77777777" w:rsidR="006416F6" w:rsidRPr="006416F6" w:rsidRDefault="006416F6" w:rsidP="002F5F45">
      <w:pPr>
        <w:numPr>
          <w:ilvl w:val="3"/>
          <w:numId w:val="21"/>
        </w:numPr>
        <w:autoSpaceDE w:val="0"/>
        <w:autoSpaceDN w:val="0"/>
        <w:adjustRightInd w:val="0"/>
        <w:spacing w:line="360" w:lineRule="auto"/>
        <w:ind w:left="2127" w:hanging="851"/>
        <w:contextualSpacing/>
        <w:jc w:val="both"/>
        <w:rPr>
          <w:color w:val="000000"/>
          <w:szCs w:val="24"/>
          <w:u w:val="none"/>
          <w:lang w:eastAsia="lv-LV"/>
        </w:rPr>
      </w:pPr>
      <w:r w:rsidRPr="006416F6">
        <w:rPr>
          <w:color w:val="000000"/>
          <w:szCs w:val="24"/>
          <w:u w:val="none"/>
          <w:lang w:eastAsia="lv-LV"/>
        </w:rPr>
        <w:t>pilnvaru pārstāvēt juridisko personu izsolē un ja nepieciešams noslēgt pirkuma pārdevuma līgumu (ja juridisku personu pārstāv pilnvarotais pārstāvis);</w:t>
      </w:r>
    </w:p>
    <w:p w14:paraId="05256994" w14:textId="77777777" w:rsidR="006416F6" w:rsidRPr="006416F6" w:rsidRDefault="006416F6" w:rsidP="002F5F45">
      <w:pPr>
        <w:numPr>
          <w:ilvl w:val="3"/>
          <w:numId w:val="21"/>
        </w:numPr>
        <w:autoSpaceDE w:val="0"/>
        <w:autoSpaceDN w:val="0"/>
        <w:adjustRightInd w:val="0"/>
        <w:spacing w:line="360" w:lineRule="auto"/>
        <w:ind w:left="2127" w:hanging="851"/>
        <w:contextualSpacing/>
        <w:jc w:val="both"/>
        <w:rPr>
          <w:color w:val="000000"/>
          <w:szCs w:val="24"/>
          <w:u w:val="none"/>
          <w:lang w:eastAsia="lv-LV"/>
        </w:rPr>
      </w:pPr>
      <w:r w:rsidRPr="006416F6">
        <w:rPr>
          <w:color w:val="000000"/>
          <w:szCs w:val="24"/>
          <w:u w:val="none"/>
          <w:lang w:eastAsia="lv-LV"/>
        </w:rPr>
        <w:t>maksājuma uzdevums par nodrošinājuma naudas samaksu.</w:t>
      </w:r>
    </w:p>
    <w:p w14:paraId="07500BB7" w14:textId="77777777" w:rsidR="006416F6" w:rsidRPr="006416F6" w:rsidRDefault="006416F6" w:rsidP="006416F6">
      <w:pPr>
        <w:autoSpaceDE w:val="0"/>
        <w:autoSpaceDN w:val="0"/>
        <w:adjustRightInd w:val="0"/>
        <w:spacing w:line="360" w:lineRule="auto"/>
        <w:ind w:left="1134"/>
        <w:jc w:val="both"/>
        <w:rPr>
          <w:color w:val="000000"/>
          <w:szCs w:val="24"/>
          <w:u w:val="none"/>
          <w:lang w:eastAsia="lv-LV"/>
        </w:rPr>
      </w:pPr>
      <w:r w:rsidRPr="006416F6">
        <w:rPr>
          <w:color w:val="000000"/>
          <w:szCs w:val="24"/>
          <w:u w:val="none"/>
          <w:lang w:eastAsia="lv-LV"/>
        </w:rPr>
        <w:t>Pirms pretendenta reģistrēšanas izsoles dalībnieku sarakstā Izsoles komisija attiecībā uz juridisku personu pārbaudīs informāciju:</w:t>
      </w:r>
    </w:p>
    <w:p w14:paraId="24DE20C2" w14:textId="77777777" w:rsidR="006416F6" w:rsidRPr="006416F6" w:rsidRDefault="006416F6" w:rsidP="006416F6">
      <w:pPr>
        <w:numPr>
          <w:ilvl w:val="0"/>
          <w:numId w:val="2"/>
        </w:numPr>
        <w:autoSpaceDE w:val="0"/>
        <w:autoSpaceDN w:val="0"/>
        <w:adjustRightInd w:val="0"/>
        <w:spacing w:line="360" w:lineRule="auto"/>
        <w:contextualSpacing/>
        <w:jc w:val="both"/>
        <w:rPr>
          <w:color w:val="000000"/>
          <w:szCs w:val="24"/>
          <w:u w:val="none"/>
          <w:lang w:eastAsia="lv-LV"/>
        </w:rPr>
      </w:pPr>
      <w:r w:rsidRPr="006416F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89B6B92" w14:textId="77777777" w:rsidR="006416F6" w:rsidRPr="006416F6" w:rsidRDefault="006416F6" w:rsidP="006416F6">
      <w:pPr>
        <w:numPr>
          <w:ilvl w:val="0"/>
          <w:numId w:val="2"/>
        </w:numPr>
        <w:autoSpaceDE w:val="0"/>
        <w:autoSpaceDN w:val="0"/>
        <w:adjustRightInd w:val="0"/>
        <w:spacing w:line="360" w:lineRule="auto"/>
        <w:contextualSpacing/>
        <w:jc w:val="both"/>
        <w:rPr>
          <w:color w:val="000000"/>
          <w:szCs w:val="24"/>
          <w:u w:val="none"/>
          <w:lang w:eastAsia="lv-LV"/>
        </w:rPr>
      </w:pPr>
      <w:r w:rsidRPr="006416F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w:t>
      </w:r>
      <w:r w:rsidRPr="006416F6">
        <w:rPr>
          <w:color w:val="000000"/>
          <w:szCs w:val="24"/>
          <w:u w:val="none"/>
          <w:lang w:eastAsia="lv-LV"/>
        </w:rPr>
        <w:lastRenderedPageBreak/>
        <w:t xml:space="preserve">(nodevu) parādnieku datubāzē. Faktu, ka informācija iegūta minētajā datubāzē, apliecina izdruka no šīs datubāzes, kurā fiksēts informācijas iegūšanas laiks. </w:t>
      </w:r>
    </w:p>
    <w:p w14:paraId="7D7AA99C" w14:textId="77777777" w:rsidR="006416F6" w:rsidRPr="006416F6" w:rsidRDefault="006416F6" w:rsidP="002F5F45">
      <w:pPr>
        <w:numPr>
          <w:ilvl w:val="1"/>
          <w:numId w:val="21"/>
        </w:numPr>
        <w:tabs>
          <w:tab w:val="left" w:pos="993"/>
        </w:tabs>
        <w:spacing w:line="360" w:lineRule="auto"/>
        <w:ind w:left="426" w:hanging="426"/>
        <w:jc w:val="both"/>
        <w:rPr>
          <w:szCs w:val="24"/>
          <w:u w:val="none"/>
          <w:lang w:eastAsia="lv-LV"/>
        </w:rPr>
      </w:pPr>
      <w:r w:rsidRPr="006416F6">
        <w:rPr>
          <w:szCs w:val="24"/>
          <w:u w:val="none"/>
          <w:lang w:eastAsia="lv-LV"/>
        </w:rPr>
        <w:t>Izsoles pretendents netiek reģistrēts izsoles dalībnieku reģistrā, ja:</w:t>
      </w:r>
    </w:p>
    <w:p w14:paraId="65C9C353" w14:textId="77777777" w:rsidR="006416F6" w:rsidRPr="006416F6" w:rsidRDefault="006416F6" w:rsidP="002F5F45">
      <w:pPr>
        <w:numPr>
          <w:ilvl w:val="2"/>
          <w:numId w:val="21"/>
        </w:numPr>
        <w:spacing w:line="360" w:lineRule="auto"/>
        <w:ind w:left="1134" w:hanging="708"/>
        <w:jc w:val="both"/>
        <w:rPr>
          <w:szCs w:val="24"/>
          <w:u w:val="none"/>
          <w:lang w:eastAsia="lv-LV"/>
        </w:rPr>
      </w:pPr>
      <w:r w:rsidRPr="006416F6">
        <w:rPr>
          <w:szCs w:val="24"/>
          <w:u w:val="none"/>
          <w:lang w:eastAsia="lv-LV"/>
        </w:rPr>
        <w:t>nav vēl iestājies vai ir jau beidzies pretendentu reģistrācijas termiņš;</w:t>
      </w:r>
    </w:p>
    <w:p w14:paraId="08573886" w14:textId="77777777" w:rsidR="006416F6" w:rsidRPr="006416F6" w:rsidRDefault="006416F6" w:rsidP="002F5F45">
      <w:pPr>
        <w:numPr>
          <w:ilvl w:val="2"/>
          <w:numId w:val="21"/>
        </w:numPr>
        <w:spacing w:line="360" w:lineRule="auto"/>
        <w:ind w:left="1134" w:hanging="708"/>
        <w:jc w:val="both"/>
        <w:rPr>
          <w:szCs w:val="24"/>
          <w:u w:val="none"/>
          <w:lang w:eastAsia="lv-LV"/>
        </w:rPr>
      </w:pPr>
      <w:r w:rsidRPr="006416F6">
        <w:rPr>
          <w:szCs w:val="24"/>
          <w:u w:val="none"/>
          <w:lang w:eastAsia="lv-LV"/>
        </w:rPr>
        <w:t>ja nav iesniegti šo noteikumu 4.3.1.punktā vai 4.3.2.punktā norādītie dokumenti;</w:t>
      </w:r>
    </w:p>
    <w:p w14:paraId="15201957" w14:textId="77777777" w:rsidR="006416F6" w:rsidRPr="006416F6" w:rsidRDefault="006416F6" w:rsidP="002F5F45">
      <w:pPr>
        <w:numPr>
          <w:ilvl w:val="2"/>
          <w:numId w:val="21"/>
        </w:numPr>
        <w:spacing w:line="360" w:lineRule="auto"/>
        <w:ind w:left="1134" w:hanging="708"/>
        <w:jc w:val="both"/>
        <w:rPr>
          <w:szCs w:val="24"/>
          <w:u w:val="none"/>
          <w:lang w:eastAsia="lv-LV"/>
        </w:rPr>
      </w:pPr>
      <w:r w:rsidRPr="006416F6">
        <w:rPr>
          <w:color w:val="000000"/>
          <w:szCs w:val="24"/>
          <w:u w:val="none"/>
          <w:lang w:eastAsia="lv-LV"/>
        </w:rPr>
        <w:t>iesniegtajos dokumentos norādītas nepatiesas ziņas;</w:t>
      </w:r>
    </w:p>
    <w:p w14:paraId="0B78DBFA" w14:textId="77777777" w:rsidR="006416F6" w:rsidRPr="006416F6" w:rsidRDefault="006416F6" w:rsidP="002F5F45">
      <w:pPr>
        <w:numPr>
          <w:ilvl w:val="2"/>
          <w:numId w:val="21"/>
        </w:numPr>
        <w:spacing w:line="360" w:lineRule="auto"/>
        <w:ind w:left="1134" w:hanging="708"/>
        <w:jc w:val="both"/>
        <w:rPr>
          <w:szCs w:val="24"/>
          <w:u w:val="none"/>
          <w:lang w:eastAsia="lv-LV"/>
        </w:rPr>
      </w:pPr>
      <w:r w:rsidRPr="006416F6">
        <w:rPr>
          <w:szCs w:val="24"/>
          <w:u w:val="none"/>
          <w:lang w:eastAsia="lv-LV"/>
        </w:rPr>
        <w:t>konstatēts, ka pretendentam ir izsoles noteikumu 3.1.punktā minētās parādsaistības;</w:t>
      </w:r>
    </w:p>
    <w:p w14:paraId="369BB03B" w14:textId="77777777" w:rsidR="006416F6" w:rsidRPr="006416F6" w:rsidRDefault="006416F6" w:rsidP="002F5F45">
      <w:pPr>
        <w:numPr>
          <w:ilvl w:val="2"/>
          <w:numId w:val="21"/>
        </w:numPr>
        <w:spacing w:line="360" w:lineRule="auto"/>
        <w:ind w:left="1134" w:hanging="708"/>
        <w:jc w:val="both"/>
        <w:rPr>
          <w:szCs w:val="24"/>
          <w:u w:val="none"/>
          <w:lang w:eastAsia="lv-LV"/>
        </w:rPr>
      </w:pPr>
      <w:r w:rsidRPr="006416F6">
        <w:rPr>
          <w:szCs w:val="24"/>
          <w:u w:val="none"/>
          <w:lang w:eastAsia="lv-LV"/>
        </w:rPr>
        <w:t>Gulbenes novada pašvaldības norādītajā bankas kontā nav saņemta nodrošinājuma nauda.</w:t>
      </w:r>
    </w:p>
    <w:p w14:paraId="0DC499EF" w14:textId="77777777" w:rsidR="006416F6" w:rsidRPr="006416F6" w:rsidRDefault="006416F6" w:rsidP="002F5F45">
      <w:pPr>
        <w:numPr>
          <w:ilvl w:val="1"/>
          <w:numId w:val="21"/>
        </w:numPr>
        <w:tabs>
          <w:tab w:val="left" w:pos="284"/>
        </w:tabs>
        <w:spacing w:line="360" w:lineRule="auto"/>
        <w:ind w:left="567" w:hanging="567"/>
        <w:jc w:val="both"/>
        <w:rPr>
          <w:szCs w:val="24"/>
          <w:u w:val="none"/>
          <w:lang w:eastAsia="lv-LV"/>
        </w:rPr>
      </w:pPr>
      <w:r w:rsidRPr="006416F6">
        <w:rPr>
          <w:szCs w:val="24"/>
          <w:u w:val="none"/>
          <w:lang w:eastAsia="lv-LV"/>
        </w:rPr>
        <w:t>Izsoles rīkotāji nav tiesīgi līdz izsoles sākumam sniegt informāciju par izsoles pretendentiem.</w:t>
      </w:r>
    </w:p>
    <w:p w14:paraId="4A5218C6" w14:textId="77777777" w:rsidR="006416F6" w:rsidRPr="006416F6" w:rsidRDefault="006416F6" w:rsidP="002F5F45">
      <w:pPr>
        <w:numPr>
          <w:ilvl w:val="0"/>
          <w:numId w:val="21"/>
        </w:numPr>
        <w:spacing w:line="360" w:lineRule="auto"/>
        <w:jc w:val="center"/>
        <w:rPr>
          <w:b/>
          <w:szCs w:val="24"/>
          <w:u w:val="none"/>
          <w:lang w:eastAsia="lv-LV"/>
        </w:rPr>
      </w:pPr>
      <w:r w:rsidRPr="006416F6">
        <w:rPr>
          <w:b/>
          <w:szCs w:val="24"/>
          <w:u w:val="none"/>
          <w:lang w:eastAsia="lv-LV"/>
        </w:rPr>
        <w:t>Izsoles norise</w:t>
      </w:r>
    </w:p>
    <w:p w14:paraId="4A8D518D"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Izsole </w:t>
      </w:r>
      <w:r w:rsidRPr="006416F6">
        <w:rPr>
          <w:szCs w:val="24"/>
          <w:u w:val="none"/>
          <w:lang w:eastAsia="lv-LV"/>
        </w:rPr>
        <w:t xml:space="preserve">notiks </w:t>
      </w:r>
      <w:r w:rsidRPr="006416F6">
        <w:rPr>
          <w:b/>
          <w:szCs w:val="24"/>
          <w:u w:val="none"/>
          <w:lang w:eastAsia="lv-LV"/>
        </w:rPr>
        <w:t>2024.gada 18.janvārī plkst.11.30</w:t>
      </w:r>
      <w:r w:rsidRPr="006416F6">
        <w:rPr>
          <w:szCs w:val="24"/>
          <w:u w:val="none"/>
          <w:lang w:eastAsia="lv-LV"/>
        </w:rPr>
        <w:t xml:space="preserve"> </w:t>
      </w:r>
      <w:r w:rsidRPr="006416F6">
        <w:rPr>
          <w:color w:val="000000"/>
          <w:szCs w:val="24"/>
          <w:u w:val="none"/>
          <w:lang w:eastAsia="lv-LV"/>
        </w:rPr>
        <w:t>Gulbenes novada pašvaldības administrācijas ēkā, Ābeļu ielā 2, Gulbenē, Gulbenes novadā, 3.stāva zālē</w:t>
      </w:r>
      <w:r w:rsidRPr="006416F6">
        <w:rPr>
          <w:szCs w:val="24"/>
          <w:u w:val="none"/>
          <w:lang w:eastAsia="lv-LV"/>
        </w:rPr>
        <w:t xml:space="preserve">. </w:t>
      </w:r>
    </w:p>
    <w:p w14:paraId="2A7E5E19"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CECB0AF"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F430DFB"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Pirms izsoles sākšanas izsoles dalībnieki paraksta izsoles noteikumus, tādējādi apliecinot, ka pilnībā ar tiem ir iepazinušies un piekrīt tiem. </w:t>
      </w:r>
    </w:p>
    <w:p w14:paraId="3A7C18F2"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szCs w:val="24"/>
          <w:u w:val="none"/>
          <w:lang w:eastAsia="lv-LV"/>
        </w:rPr>
        <w:t>Izsoles vadītājs atklāj izsoli, raksturo izsolāmo mantu, paziņo izsoles sākumcenu, izsoles soli un informē par solīšanas kārtību.</w:t>
      </w:r>
      <w:r w:rsidRPr="006416F6">
        <w:rPr>
          <w:color w:val="000000"/>
          <w:szCs w:val="24"/>
          <w:u w:val="none"/>
          <w:lang w:eastAsia="lv-LV"/>
        </w:rPr>
        <w:t xml:space="preserve"> </w:t>
      </w:r>
    </w:p>
    <w:p w14:paraId="45D5CFAF"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6416F6">
        <w:rPr>
          <w:color w:val="000000"/>
          <w:szCs w:val="24"/>
          <w:u w:val="none"/>
          <w:lang w:eastAsia="lv-LV"/>
        </w:rPr>
        <w:t xml:space="preserve">. </w:t>
      </w:r>
    </w:p>
    <w:p w14:paraId="368D4943"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6416F6">
        <w:rPr>
          <w:color w:val="000000"/>
          <w:szCs w:val="24"/>
          <w:u w:val="none"/>
          <w:lang w:eastAsia="lv-LV"/>
        </w:rPr>
        <w:t xml:space="preserve">. </w:t>
      </w:r>
    </w:p>
    <w:p w14:paraId="65405D43"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6416F6">
        <w:rPr>
          <w:color w:val="000000"/>
          <w:szCs w:val="24"/>
          <w:u w:val="none"/>
          <w:lang w:eastAsia="lv-LV"/>
        </w:rPr>
        <w:t xml:space="preserve">. </w:t>
      </w:r>
    </w:p>
    <w:p w14:paraId="7146CFF1"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4A45360" w14:textId="77777777" w:rsidR="006416F6" w:rsidRPr="006416F6" w:rsidRDefault="006416F6" w:rsidP="002F5F45">
      <w:pPr>
        <w:numPr>
          <w:ilvl w:val="1"/>
          <w:numId w:val="21"/>
        </w:numPr>
        <w:tabs>
          <w:tab w:val="left" w:pos="1134"/>
        </w:tabs>
        <w:spacing w:line="360" w:lineRule="auto"/>
        <w:ind w:left="567" w:hanging="567"/>
        <w:jc w:val="both"/>
        <w:rPr>
          <w:szCs w:val="24"/>
          <w:u w:val="none"/>
          <w:lang w:eastAsia="lv-LV"/>
        </w:rPr>
      </w:pPr>
      <w:r w:rsidRPr="006416F6">
        <w:rPr>
          <w:szCs w:val="24"/>
          <w:u w:val="none"/>
          <w:lang w:eastAsia="lv-LV"/>
        </w:rPr>
        <w:t xml:space="preserve">Izsole ar augšupejošu soli turpinās, līdz kāds no tās dalībniekiem nosola visaugstāko cenu. Šajā gadījumā izsole tiek izsludināta par pabeigtu. </w:t>
      </w:r>
    </w:p>
    <w:p w14:paraId="6F1F6968" w14:textId="77777777" w:rsidR="006416F6" w:rsidRPr="006416F6" w:rsidRDefault="006416F6" w:rsidP="002F5F45">
      <w:pPr>
        <w:numPr>
          <w:ilvl w:val="1"/>
          <w:numId w:val="21"/>
        </w:numPr>
        <w:tabs>
          <w:tab w:val="left" w:pos="1134"/>
        </w:tabs>
        <w:spacing w:line="360" w:lineRule="auto"/>
        <w:ind w:left="567" w:hanging="567"/>
        <w:jc w:val="both"/>
        <w:rPr>
          <w:szCs w:val="24"/>
          <w:u w:val="none"/>
          <w:lang w:eastAsia="lv-LV"/>
        </w:rPr>
      </w:pPr>
      <w:r w:rsidRPr="006416F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31BAB53" w14:textId="77777777" w:rsidR="006416F6" w:rsidRPr="006416F6" w:rsidRDefault="006416F6" w:rsidP="002F5F45">
      <w:pPr>
        <w:numPr>
          <w:ilvl w:val="1"/>
          <w:numId w:val="21"/>
        </w:numPr>
        <w:spacing w:line="360" w:lineRule="auto"/>
        <w:ind w:left="567" w:hanging="567"/>
        <w:contextualSpacing/>
        <w:jc w:val="both"/>
        <w:rPr>
          <w:color w:val="000000"/>
          <w:szCs w:val="24"/>
          <w:u w:val="none"/>
          <w:lang w:eastAsia="lv-LV"/>
        </w:rPr>
      </w:pPr>
      <w:r w:rsidRPr="006416F6">
        <w:rPr>
          <w:color w:val="000000"/>
          <w:szCs w:val="24"/>
          <w:u w:val="none"/>
          <w:lang w:eastAsia="lv-LV"/>
        </w:rPr>
        <w:t>Atkārtotas izsoles gadījumā Gulbenes novada dome ar atsevišķu lēmumu nosaka atkārtotās izsoles Objekta sākumcenu, to samazinot ne vairāk kā par 60% no nosacītās cenas vai atstājot negrozītu.</w:t>
      </w:r>
    </w:p>
    <w:p w14:paraId="77886265" w14:textId="77777777" w:rsidR="006416F6" w:rsidRPr="006416F6" w:rsidRDefault="006416F6" w:rsidP="002F5F45">
      <w:pPr>
        <w:numPr>
          <w:ilvl w:val="0"/>
          <w:numId w:val="21"/>
        </w:numPr>
        <w:spacing w:line="360" w:lineRule="auto"/>
        <w:jc w:val="center"/>
        <w:rPr>
          <w:b/>
          <w:szCs w:val="24"/>
          <w:u w:val="none"/>
          <w:lang w:eastAsia="lv-LV"/>
        </w:rPr>
      </w:pPr>
      <w:r w:rsidRPr="006416F6">
        <w:rPr>
          <w:b/>
          <w:szCs w:val="24"/>
          <w:u w:val="none"/>
          <w:lang w:eastAsia="lv-LV"/>
        </w:rPr>
        <w:t>Izsoles rezultātu apstiprināšana un pirkuma līguma noslēgšana</w:t>
      </w:r>
    </w:p>
    <w:p w14:paraId="4633B553"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Izsoles komisija apstiprina izsoles protokolu septiņu dienu laikā pēc izsoles. </w:t>
      </w:r>
    </w:p>
    <w:p w14:paraId="48C01C13"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6416F6">
        <w:rPr>
          <w:szCs w:val="24"/>
          <w:u w:val="none"/>
          <w:lang w:eastAsia="lv-LV"/>
        </w:rPr>
        <w:t xml:space="preserve">cirsmu nekustamajā īpašumā Tirzas pagastā ar nosaukumu “Meža </w:t>
      </w:r>
      <w:proofErr w:type="spellStart"/>
      <w:r w:rsidRPr="006416F6">
        <w:rPr>
          <w:szCs w:val="24"/>
          <w:u w:val="none"/>
          <w:lang w:eastAsia="lv-LV"/>
        </w:rPr>
        <w:t>stāmeri</w:t>
      </w:r>
      <w:proofErr w:type="spellEnd"/>
      <w:r w:rsidRPr="006416F6">
        <w:rPr>
          <w:szCs w:val="24"/>
          <w:u w:val="none"/>
          <w:lang w:eastAsia="lv-LV"/>
        </w:rPr>
        <w:t>”</w:t>
      </w:r>
      <w:r w:rsidRPr="006416F6">
        <w:rPr>
          <w:color w:val="000000"/>
          <w:szCs w:val="24"/>
          <w:u w:val="none"/>
          <w:lang w:eastAsia="lv-LV"/>
        </w:rPr>
        <w:t xml:space="preserve"> pirkuma maksa”.</w:t>
      </w:r>
    </w:p>
    <w:p w14:paraId="0D01E676"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Ja </w:t>
      </w:r>
      <w:r w:rsidRPr="006416F6">
        <w:rPr>
          <w:szCs w:val="24"/>
          <w:u w:val="none"/>
          <w:lang w:eastAsia="lv-LV"/>
        </w:rPr>
        <w:t>Objektu</w:t>
      </w:r>
      <w:r w:rsidRPr="006416F6">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1CF30361"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1D550CB"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5F894A32"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 xml:space="preserve">Ja noteikumu 6.5.punktā noteiktais izsoles dalībnieks no </w:t>
      </w:r>
      <w:r w:rsidRPr="006416F6">
        <w:rPr>
          <w:szCs w:val="24"/>
          <w:u w:val="none"/>
          <w:lang w:eastAsia="lv-LV"/>
        </w:rPr>
        <w:t>Objekta</w:t>
      </w:r>
      <w:r w:rsidRPr="006416F6">
        <w:rPr>
          <w:color w:val="000000"/>
          <w:szCs w:val="24"/>
          <w:u w:val="none"/>
          <w:lang w:eastAsia="lv-LV"/>
        </w:rPr>
        <w:t xml:space="preserve"> pirkuma atsakās vai norādītajā termiņā nenorēķinās par pirkumu, izsole tiek uzskatīta par nenotikušu.</w:t>
      </w:r>
    </w:p>
    <w:p w14:paraId="30F040D3"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Gulbenes novada dome izsoles rezultātus apstiprina ne vēlāk kā trīsdesmit dienu laikā pēc 6.2. vai 6.5.punktā paredzēto maksājumu nokārtošanas.</w:t>
      </w:r>
    </w:p>
    <w:p w14:paraId="0BF39E45"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t>Gulbenes novada pašvaldība trīsdesmit dienu laikā pēc izsoles rezultātu apstiprināšanas noslēdz ar izsoles uzvarētāju pirkuma līgumu.</w:t>
      </w:r>
    </w:p>
    <w:p w14:paraId="1C0B78B6" w14:textId="77777777" w:rsidR="006416F6" w:rsidRPr="006416F6" w:rsidRDefault="006416F6" w:rsidP="002F5F45">
      <w:pPr>
        <w:numPr>
          <w:ilvl w:val="1"/>
          <w:numId w:val="21"/>
        </w:numPr>
        <w:tabs>
          <w:tab w:val="left" w:pos="993"/>
        </w:tabs>
        <w:spacing w:line="360" w:lineRule="auto"/>
        <w:ind w:left="567" w:hanging="567"/>
        <w:jc w:val="both"/>
        <w:rPr>
          <w:szCs w:val="24"/>
          <w:u w:val="none"/>
          <w:lang w:eastAsia="lv-LV"/>
        </w:rPr>
      </w:pPr>
      <w:r w:rsidRPr="006416F6">
        <w:rPr>
          <w:color w:val="000000"/>
          <w:szCs w:val="24"/>
          <w:u w:val="none"/>
          <w:lang w:eastAsia="lv-LV"/>
        </w:rPr>
        <w:lastRenderedPageBreak/>
        <w:t xml:space="preserve">Pēc pirkuma līguma parakstīšanas visa dokumentācija, kas saistīta ar Gulbenes novada pašvaldības </w:t>
      </w:r>
      <w:r w:rsidRPr="006416F6">
        <w:rPr>
          <w:szCs w:val="24"/>
          <w:u w:val="none"/>
          <w:lang w:eastAsia="lv-LV"/>
        </w:rPr>
        <w:t xml:space="preserve">kustamo mantu, </w:t>
      </w:r>
      <w:r w:rsidRPr="006416F6">
        <w:rPr>
          <w:color w:val="000000"/>
          <w:szCs w:val="24"/>
          <w:u w:val="none"/>
          <w:lang w:eastAsia="lv-LV"/>
        </w:rPr>
        <w:t xml:space="preserve">tiek nodota ieguvējam, sastādot par to nodošanas – pieņemšanas aktu. </w:t>
      </w:r>
    </w:p>
    <w:p w14:paraId="7F22A811" w14:textId="77777777" w:rsidR="006416F6" w:rsidRPr="006416F6" w:rsidRDefault="006416F6" w:rsidP="002F5F45">
      <w:pPr>
        <w:numPr>
          <w:ilvl w:val="1"/>
          <w:numId w:val="21"/>
        </w:numPr>
        <w:pBdr>
          <w:top w:val="nil"/>
          <w:left w:val="nil"/>
          <w:bottom w:val="nil"/>
          <w:right w:val="nil"/>
          <w:between w:val="nil"/>
        </w:pBdr>
        <w:tabs>
          <w:tab w:val="left" w:pos="1134"/>
        </w:tabs>
        <w:spacing w:line="360" w:lineRule="auto"/>
        <w:ind w:left="567" w:hanging="567"/>
        <w:jc w:val="both"/>
        <w:rPr>
          <w:color w:val="000000"/>
          <w:szCs w:val="24"/>
          <w:u w:val="none"/>
          <w:lang w:eastAsia="lv-LV"/>
        </w:rPr>
      </w:pPr>
      <w:r w:rsidRPr="006416F6">
        <w:rPr>
          <w:color w:val="000000"/>
          <w:szCs w:val="24"/>
          <w:u w:val="none"/>
          <w:lang w:eastAsia="lv-LV"/>
        </w:rPr>
        <w:t xml:space="preserve">Papildus nosacījumi: </w:t>
      </w:r>
    </w:p>
    <w:p w14:paraId="6F969F17" w14:textId="77777777" w:rsidR="006416F6" w:rsidRPr="006416F6" w:rsidRDefault="006416F6" w:rsidP="002F5F45">
      <w:pPr>
        <w:numPr>
          <w:ilvl w:val="2"/>
          <w:numId w:val="21"/>
        </w:numPr>
        <w:pBdr>
          <w:top w:val="nil"/>
          <w:left w:val="nil"/>
          <w:bottom w:val="nil"/>
          <w:right w:val="nil"/>
          <w:between w:val="nil"/>
        </w:pBdr>
        <w:tabs>
          <w:tab w:val="left" w:pos="1276"/>
        </w:tabs>
        <w:spacing w:line="360" w:lineRule="auto"/>
        <w:ind w:left="0" w:firstLine="567"/>
        <w:jc w:val="both"/>
        <w:rPr>
          <w:color w:val="000000"/>
          <w:szCs w:val="24"/>
          <w:u w:val="none"/>
          <w:lang w:eastAsia="lv-LV"/>
        </w:rPr>
      </w:pPr>
      <w:r w:rsidRPr="006416F6">
        <w:rPr>
          <w:color w:val="000000"/>
          <w:szCs w:val="24"/>
          <w:u w:val="none"/>
          <w:lang w:eastAsia="lv-LV"/>
        </w:rPr>
        <w:t>Veicot mežizstrādes darbus Pircējs patstāvīgi saskaņo kokmateriālu izvešanas ceļus.</w:t>
      </w:r>
    </w:p>
    <w:p w14:paraId="00622C92" w14:textId="77777777" w:rsidR="006416F6" w:rsidRPr="006416F6" w:rsidRDefault="006416F6" w:rsidP="002F5F45">
      <w:pPr>
        <w:numPr>
          <w:ilvl w:val="2"/>
          <w:numId w:val="21"/>
        </w:numPr>
        <w:pBdr>
          <w:top w:val="nil"/>
          <w:left w:val="nil"/>
          <w:bottom w:val="nil"/>
          <w:right w:val="nil"/>
          <w:between w:val="nil"/>
        </w:pBd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Pircējam tiek noteikts pienākums cirsmu satīrīt (cirsmas atliekas sakraujot un sablīvējot uz treilēšanas ceļiem, vai sadedzinot). Cirsmu izstrādes laikā jāuztur un pēc cirsmas izstrādes darbu pabeigšanas jānodod sakārtoti lietotie meža ceļi un pievedceļi, satīrīta kokmateriālu krautuves vieta, abpusēji parakstot pieņemšanas – nodošanas aktu.</w:t>
      </w:r>
    </w:p>
    <w:p w14:paraId="51549037" w14:textId="77777777" w:rsidR="006416F6" w:rsidRPr="006416F6" w:rsidRDefault="006416F6" w:rsidP="002F5F45">
      <w:pPr>
        <w:numPr>
          <w:ilvl w:val="0"/>
          <w:numId w:val="21"/>
        </w:numPr>
        <w:spacing w:line="360" w:lineRule="auto"/>
        <w:jc w:val="center"/>
        <w:rPr>
          <w:b/>
          <w:szCs w:val="24"/>
          <w:u w:val="none"/>
          <w:lang w:eastAsia="lv-LV"/>
        </w:rPr>
      </w:pPr>
      <w:r w:rsidRPr="006416F6">
        <w:rPr>
          <w:b/>
          <w:szCs w:val="24"/>
          <w:u w:val="none"/>
          <w:lang w:eastAsia="lv-LV"/>
        </w:rPr>
        <w:t>Nenotikusi izsole</w:t>
      </w:r>
    </w:p>
    <w:p w14:paraId="342D6A25" w14:textId="77777777" w:rsidR="006416F6" w:rsidRPr="006416F6" w:rsidRDefault="006416F6" w:rsidP="002F5F45">
      <w:pPr>
        <w:numPr>
          <w:ilvl w:val="1"/>
          <w:numId w:val="21"/>
        </w:numPr>
        <w:tabs>
          <w:tab w:val="left" w:pos="993"/>
        </w:tabs>
        <w:spacing w:line="360" w:lineRule="auto"/>
        <w:ind w:left="426" w:hanging="426"/>
        <w:jc w:val="both"/>
        <w:rPr>
          <w:szCs w:val="24"/>
          <w:u w:val="none"/>
          <w:lang w:eastAsia="lv-LV"/>
        </w:rPr>
      </w:pPr>
      <w:r w:rsidRPr="006416F6">
        <w:rPr>
          <w:color w:val="000000"/>
          <w:szCs w:val="24"/>
          <w:u w:val="none"/>
          <w:lang w:eastAsia="lv-LV"/>
        </w:rPr>
        <w:t xml:space="preserve">Objekta izsole uzskatāma par nenotikušu: </w:t>
      </w:r>
    </w:p>
    <w:p w14:paraId="4D4DDF56" w14:textId="77777777" w:rsidR="006416F6" w:rsidRPr="006416F6" w:rsidRDefault="006416F6" w:rsidP="002F5F45">
      <w:pPr>
        <w:numPr>
          <w:ilvl w:val="2"/>
          <w:numId w:val="21"/>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 xml:space="preserve">ja uz izsoli nav reģistrēts neviens izsoles dalībnieks; </w:t>
      </w:r>
    </w:p>
    <w:p w14:paraId="3F7DD489" w14:textId="77777777" w:rsidR="006416F6" w:rsidRPr="006416F6" w:rsidRDefault="006416F6" w:rsidP="002F5F45">
      <w:pPr>
        <w:numPr>
          <w:ilvl w:val="2"/>
          <w:numId w:val="21"/>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 xml:space="preserve">ja neviens izsoles dalībnieks nav pārsolījis izsoles sākumcenu; </w:t>
      </w:r>
    </w:p>
    <w:p w14:paraId="594F73FE" w14:textId="77777777" w:rsidR="006416F6" w:rsidRPr="006416F6" w:rsidRDefault="006416F6" w:rsidP="002F5F45">
      <w:pPr>
        <w:numPr>
          <w:ilvl w:val="2"/>
          <w:numId w:val="21"/>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 xml:space="preserve">ja vienīgais izsoles dalībnieks, kurš nosolījis izsolāmo </w:t>
      </w:r>
      <w:r w:rsidRPr="006416F6">
        <w:rPr>
          <w:szCs w:val="24"/>
          <w:u w:val="none"/>
          <w:lang w:eastAsia="lv-LV"/>
        </w:rPr>
        <w:t>mantu</w:t>
      </w:r>
      <w:r w:rsidRPr="006416F6">
        <w:rPr>
          <w:color w:val="000000"/>
          <w:szCs w:val="24"/>
          <w:u w:val="none"/>
          <w:lang w:eastAsia="lv-LV"/>
        </w:rPr>
        <w:t>, nav parakstījis izsolāmā</w:t>
      </w:r>
      <w:r w:rsidRPr="006416F6">
        <w:rPr>
          <w:szCs w:val="24"/>
          <w:u w:val="none"/>
          <w:lang w:eastAsia="lv-LV"/>
        </w:rPr>
        <w:t xml:space="preserve">s mantas </w:t>
      </w:r>
      <w:r w:rsidRPr="006416F6">
        <w:rPr>
          <w:color w:val="000000"/>
          <w:szCs w:val="24"/>
          <w:u w:val="none"/>
          <w:lang w:eastAsia="lv-LV"/>
        </w:rPr>
        <w:t xml:space="preserve">pirkuma līgumu; </w:t>
      </w:r>
    </w:p>
    <w:p w14:paraId="5821CA83" w14:textId="77777777" w:rsidR="006416F6" w:rsidRPr="006416F6" w:rsidRDefault="006416F6" w:rsidP="002F5F45">
      <w:pPr>
        <w:numPr>
          <w:ilvl w:val="2"/>
          <w:numId w:val="21"/>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 xml:space="preserve">ja neviens no izsoles dalībniekiem, kurš atzīts par nosolītāju, neveic pirkuma maksas samaksu šajos noteikumos norādītajā termiņā; </w:t>
      </w:r>
    </w:p>
    <w:p w14:paraId="2362EB5E" w14:textId="77777777" w:rsidR="006416F6" w:rsidRPr="006416F6" w:rsidRDefault="006416F6" w:rsidP="002F5F45">
      <w:pPr>
        <w:numPr>
          <w:ilvl w:val="2"/>
          <w:numId w:val="21"/>
        </w:numPr>
        <w:tabs>
          <w:tab w:val="left" w:pos="1276"/>
        </w:tabs>
        <w:spacing w:line="360" w:lineRule="auto"/>
        <w:ind w:left="1276" w:hanging="709"/>
        <w:jc w:val="both"/>
        <w:rPr>
          <w:color w:val="000000"/>
          <w:szCs w:val="24"/>
          <w:u w:val="none"/>
          <w:lang w:eastAsia="lv-LV"/>
        </w:rPr>
      </w:pPr>
      <w:r w:rsidRPr="006416F6">
        <w:rPr>
          <w:color w:val="000000"/>
          <w:szCs w:val="24"/>
          <w:u w:val="none"/>
          <w:lang w:eastAsia="lv-LV"/>
        </w:rPr>
        <w:t>ja izsolāmo mantu nopirkusi persona, kurai nav bijušas tiesības piedalīties izsolē.</w:t>
      </w:r>
    </w:p>
    <w:p w14:paraId="24EC3E95" w14:textId="77777777" w:rsidR="006416F6" w:rsidRPr="006416F6" w:rsidRDefault="006416F6" w:rsidP="002F5F45">
      <w:pPr>
        <w:numPr>
          <w:ilvl w:val="0"/>
          <w:numId w:val="21"/>
        </w:numPr>
        <w:spacing w:line="360" w:lineRule="auto"/>
        <w:jc w:val="center"/>
        <w:rPr>
          <w:b/>
          <w:szCs w:val="24"/>
          <w:u w:val="none"/>
          <w:lang w:eastAsia="lv-LV"/>
        </w:rPr>
      </w:pPr>
      <w:r w:rsidRPr="006416F6">
        <w:rPr>
          <w:b/>
          <w:szCs w:val="24"/>
          <w:u w:val="none"/>
          <w:lang w:eastAsia="lv-LV"/>
        </w:rPr>
        <w:t>Izsoles rezultātu apstrīdēšana</w:t>
      </w:r>
    </w:p>
    <w:p w14:paraId="16298DE8" w14:textId="77777777" w:rsidR="006416F6" w:rsidRPr="006416F6" w:rsidRDefault="006416F6" w:rsidP="002F5F45">
      <w:pPr>
        <w:numPr>
          <w:ilvl w:val="1"/>
          <w:numId w:val="21"/>
        </w:numPr>
        <w:tabs>
          <w:tab w:val="left" w:pos="993"/>
        </w:tabs>
        <w:spacing w:line="360" w:lineRule="auto"/>
        <w:ind w:left="426" w:hanging="426"/>
        <w:jc w:val="both"/>
        <w:rPr>
          <w:szCs w:val="24"/>
          <w:u w:val="none"/>
          <w:lang w:eastAsia="lv-LV"/>
        </w:rPr>
      </w:pPr>
      <w:r w:rsidRPr="006416F6">
        <w:rPr>
          <w:color w:val="000000"/>
          <w:szCs w:val="24"/>
          <w:u w:val="none"/>
          <w:lang w:eastAsia="lv-LV"/>
        </w:rPr>
        <w:t xml:space="preserve">Izsoles rezultātus var apstrīdēt Gulbenes novada domē </w:t>
      </w:r>
      <w:r w:rsidRPr="006416F6">
        <w:rPr>
          <w:szCs w:val="24"/>
          <w:u w:val="none"/>
          <w:lang w:eastAsia="lv-LV"/>
        </w:rPr>
        <w:t>5 (piecu) darba dienu laikā pēc tam, kad Izsoles komisija ir apstiprinājusi izsoles protokolu.</w:t>
      </w:r>
    </w:p>
    <w:p w14:paraId="5335C476" w14:textId="77777777" w:rsidR="006416F6" w:rsidRPr="006416F6" w:rsidRDefault="006416F6" w:rsidP="006416F6">
      <w:pPr>
        <w:spacing w:line="360" w:lineRule="auto"/>
        <w:jc w:val="center"/>
        <w:rPr>
          <w:b/>
          <w:szCs w:val="24"/>
          <w:u w:val="none"/>
          <w:lang w:eastAsia="lv-LV"/>
        </w:rPr>
      </w:pPr>
      <w:r w:rsidRPr="006416F6">
        <w:rPr>
          <w:b/>
          <w:szCs w:val="24"/>
          <w:u w:val="none"/>
          <w:lang w:eastAsia="lv-LV"/>
        </w:rPr>
        <w:t>9. Citi noteikumi</w:t>
      </w:r>
    </w:p>
    <w:p w14:paraId="50BED223"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9.1. Starp izsoles dalībniekiem aizliegta vienošanās, kas varētu ietekmēt izsoles rezultātus un gaitu.</w:t>
      </w:r>
    </w:p>
    <w:p w14:paraId="43905870"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9.2. Izsoles pretendenti piekrīt, ka Izsoles komisija veic personas datu apstrādi, pārbaudot sniegto ziņu patiesumu.</w:t>
      </w:r>
    </w:p>
    <w:p w14:paraId="139DA4B8" w14:textId="77777777" w:rsidR="006416F6" w:rsidRPr="006416F6" w:rsidRDefault="006416F6" w:rsidP="006416F6">
      <w:pPr>
        <w:spacing w:line="360" w:lineRule="auto"/>
        <w:ind w:left="426" w:hanging="426"/>
        <w:jc w:val="both"/>
        <w:rPr>
          <w:szCs w:val="24"/>
          <w:u w:val="none"/>
          <w:lang w:eastAsia="lv-LV"/>
        </w:rPr>
      </w:pPr>
      <w:r w:rsidRPr="006416F6">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7CC5AA3" w14:textId="77777777" w:rsidR="002F5F45" w:rsidRDefault="002F5F45" w:rsidP="00575A1B">
      <w:pPr>
        <w:jc w:val="center"/>
        <w:rPr>
          <w:szCs w:val="24"/>
          <w:u w:val="none"/>
          <w:lang w:eastAsia="lv-LV"/>
        </w:rPr>
      </w:pPr>
    </w:p>
    <w:p w14:paraId="7FF80DDB" w14:textId="7C7CB8D9"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6A3878D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“Gaujmalas” – 11, Sinole, Lejasciema pagasts, Gulbenes novads, pircēja apstiprināšanu</w:t>
      </w:r>
    </w:p>
    <w:p w14:paraId="13812B6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D6B9B1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B773979" w14:textId="77777777" w:rsidR="004861D9" w:rsidRPr="00575A1B" w:rsidRDefault="004861D9" w:rsidP="004861D9">
      <w:pPr>
        <w:rPr>
          <w:rFonts w:eastAsia="Calibri"/>
          <w:szCs w:val="24"/>
          <w:u w:val="none"/>
        </w:rPr>
      </w:pPr>
      <w:r>
        <w:rPr>
          <w:rFonts w:eastAsia="Calibri"/>
          <w:szCs w:val="24"/>
          <w:u w:val="none"/>
        </w:rPr>
        <w:t>DEBATĒS PIEDALĀS: nav</w:t>
      </w:r>
    </w:p>
    <w:p w14:paraId="67E4A93A" w14:textId="77777777" w:rsidR="004861D9" w:rsidRDefault="004861D9" w:rsidP="004861D9">
      <w:pPr>
        <w:rPr>
          <w:rFonts w:eastAsia="Calibri"/>
          <w:color w:val="FF0000"/>
          <w:szCs w:val="24"/>
          <w:u w:val="none"/>
        </w:rPr>
      </w:pPr>
    </w:p>
    <w:p w14:paraId="4A3D00D8" w14:textId="77777777" w:rsidR="004861D9" w:rsidRDefault="004861D9" w:rsidP="004861D9">
      <w:pPr>
        <w:spacing w:line="360" w:lineRule="auto"/>
        <w:ind w:firstLine="567"/>
        <w:jc w:val="both"/>
        <w:rPr>
          <w:u w:val="none"/>
        </w:rPr>
      </w:pPr>
      <w:r>
        <w:rPr>
          <w:u w:val="none"/>
        </w:rPr>
        <w:lastRenderedPageBreak/>
        <w:t>Attīstības un tautsaimniecības komiteja atklāti balsojot:</w:t>
      </w:r>
    </w:p>
    <w:p w14:paraId="21563217"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02CC6B1C"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399984" w14:textId="77777777" w:rsidR="006416F6" w:rsidRPr="006416F6" w:rsidRDefault="006416F6" w:rsidP="006416F6">
      <w:pPr>
        <w:jc w:val="center"/>
        <w:rPr>
          <w:b/>
          <w:snapToGrid w:val="0"/>
          <w:szCs w:val="24"/>
          <w:u w:val="none"/>
        </w:rPr>
      </w:pPr>
      <w:r w:rsidRPr="006416F6">
        <w:rPr>
          <w:b/>
          <w:snapToGrid w:val="0"/>
          <w:szCs w:val="24"/>
          <w:u w:val="none"/>
        </w:rPr>
        <w:t>Par dzīvokļa īpašuma “</w:t>
      </w:r>
      <w:proofErr w:type="spellStart"/>
      <w:r w:rsidRPr="006416F6">
        <w:rPr>
          <w:b/>
          <w:snapToGrid w:val="0"/>
          <w:szCs w:val="24"/>
          <w:u w:val="none"/>
        </w:rPr>
        <w:t>Gaujmalas</w:t>
      </w:r>
      <w:proofErr w:type="spellEnd"/>
      <w:r w:rsidRPr="006416F6">
        <w:rPr>
          <w:b/>
          <w:snapToGrid w:val="0"/>
          <w:szCs w:val="24"/>
          <w:u w:val="none"/>
        </w:rPr>
        <w:t>” – 11, Sinole, Lejasciema pagasts, Gulbenes novads,</w:t>
      </w:r>
    </w:p>
    <w:p w14:paraId="5BC33285" w14:textId="77777777" w:rsidR="006416F6" w:rsidRPr="006416F6" w:rsidRDefault="006416F6" w:rsidP="006416F6">
      <w:pPr>
        <w:spacing w:after="120"/>
        <w:jc w:val="center"/>
        <w:rPr>
          <w:b/>
          <w:snapToGrid w:val="0"/>
          <w:szCs w:val="24"/>
          <w:u w:val="none"/>
        </w:rPr>
      </w:pPr>
      <w:r w:rsidRPr="006416F6">
        <w:rPr>
          <w:b/>
          <w:snapToGrid w:val="0"/>
          <w:szCs w:val="24"/>
          <w:u w:val="none"/>
        </w:rPr>
        <w:t>pircēja apstiprināšanu</w:t>
      </w:r>
    </w:p>
    <w:p w14:paraId="6A7602CA"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Gulbenes novada dome 2023.gada 26.oktobrī pieņēma lēmumu Nr. GND/2023/1034 “Par dzīvokļa īpašuma “</w:t>
      </w:r>
      <w:proofErr w:type="spellStart"/>
      <w:r w:rsidRPr="006416F6">
        <w:rPr>
          <w:rFonts w:eastAsia="SimSun" w:cs="Mangal"/>
          <w:color w:val="00000A"/>
          <w:szCs w:val="24"/>
          <w:u w:val="none"/>
          <w:lang w:eastAsia="zh-CN" w:bidi="hi-IN"/>
        </w:rPr>
        <w:t>Gaujmalas</w:t>
      </w:r>
      <w:proofErr w:type="spellEnd"/>
      <w:r w:rsidRPr="006416F6">
        <w:rPr>
          <w:rFonts w:eastAsia="SimSun" w:cs="Mangal"/>
          <w:color w:val="00000A"/>
          <w:szCs w:val="24"/>
          <w:u w:val="none"/>
          <w:lang w:eastAsia="zh-CN" w:bidi="hi-IN"/>
        </w:rPr>
        <w:t>” – 11, Sinole, Lejasciema pagasts, Gulbenes novads, pirmās izsoles rīkošanu, noteikumu un sākumcenas apstiprināšanu” (protokols Nr. 17; 57.p.).</w:t>
      </w:r>
    </w:p>
    <w:p w14:paraId="4C55DD7E" w14:textId="622133BB"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2023.gada 14.decembrī tika rīkota Gulbenes novada pašvaldības </w:t>
      </w:r>
      <w:r w:rsidRPr="006416F6">
        <w:rPr>
          <w:rFonts w:eastAsia="SimSun"/>
          <w:color w:val="00000A"/>
          <w:szCs w:val="24"/>
          <w:u w:val="none"/>
          <w:lang w:eastAsia="zh-CN" w:bidi="hi-IN"/>
        </w:rPr>
        <w:t>dzīvokļa īpašuma “</w:t>
      </w:r>
      <w:proofErr w:type="spellStart"/>
      <w:r w:rsidRPr="006416F6">
        <w:rPr>
          <w:rFonts w:eastAsia="SimSun"/>
          <w:color w:val="00000A"/>
          <w:szCs w:val="24"/>
          <w:u w:val="none"/>
          <w:lang w:eastAsia="zh-CN" w:bidi="hi-IN"/>
        </w:rPr>
        <w:t>Gaujmalas</w:t>
      </w:r>
      <w:proofErr w:type="spellEnd"/>
      <w:r w:rsidRPr="006416F6">
        <w:rPr>
          <w:rFonts w:eastAsia="SimSun"/>
          <w:color w:val="00000A"/>
          <w:szCs w:val="24"/>
          <w:u w:val="none"/>
          <w:lang w:eastAsia="zh-CN" w:bidi="hi-IN"/>
        </w:rPr>
        <w:t xml:space="preserve">” – 11, Sinole, Lejasciema pagasts, Gulbenes novads, kadastra numurs 5064 900 0105, kas sastāv no četristabu dzīvokļa, 85,9 </w:t>
      </w:r>
      <w:proofErr w:type="spellStart"/>
      <w:r w:rsidRPr="006416F6">
        <w:rPr>
          <w:rFonts w:eastAsia="SimSun"/>
          <w:color w:val="00000A"/>
          <w:szCs w:val="24"/>
          <w:u w:val="none"/>
          <w:lang w:eastAsia="zh-CN" w:bidi="hi-IN"/>
        </w:rPr>
        <w:t>kv.m</w:t>
      </w:r>
      <w:proofErr w:type="spellEnd"/>
      <w:r w:rsidRPr="006416F6">
        <w:rPr>
          <w:rFonts w:eastAsia="SimSun"/>
          <w:color w:val="00000A"/>
          <w:szCs w:val="24"/>
          <w:u w:val="none"/>
          <w:lang w:eastAsia="zh-CN" w:bidi="hi-IN"/>
        </w:rPr>
        <w:t>. platībā (telpu grupas kadastra apzīmējums 5064 016 0011 005 011), un pie tā piederošām kopīpašuma 9160/201000 domājamām daļām no daudzdzīvokļu mājas (būves kadastra apzīmējums 5064 016 0011 005)</w:t>
      </w:r>
      <w:r w:rsidRPr="006416F6">
        <w:rPr>
          <w:rFonts w:eastAsia="SimSun" w:cs="Mangal"/>
          <w:color w:val="00000A"/>
          <w:szCs w:val="24"/>
          <w:u w:val="none"/>
          <w:lang w:eastAsia="zh-CN" w:bidi="hi-IN"/>
        </w:rPr>
        <w:t xml:space="preserve">, pirmā izsole, kurā piedalījās viens pretendents. </w:t>
      </w:r>
      <w:r w:rsidR="000E7EF1">
        <w:rPr>
          <w:rFonts w:eastAsia="SimSun" w:cs="Mangal"/>
          <w:color w:val="00000A"/>
          <w:szCs w:val="24"/>
          <w:u w:val="none"/>
          <w:lang w:eastAsia="zh-CN" w:bidi="hi-IN"/>
        </w:rPr>
        <w:t>[..]</w:t>
      </w:r>
      <w:r w:rsidRPr="006416F6">
        <w:rPr>
          <w:rFonts w:eastAsia="SimSun" w:cs="Mangal"/>
          <w:color w:val="00000A"/>
          <w:szCs w:val="24"/>
          <w:u w:val="none"/>
          <w:lang w:eastAsia="zh-CN" w:bidi="hi-IN"/>
        </w:rPr>
        <w:t xml:space="preserve">, </w:t>
      </w:r>
      <w:r w:rsidRPr="006416F6">
        <w:rPr>
          <w:rFonts w:eastAsia="Calibri" w:cs="Mangal"/>
          <w:color w:val="00000A"/>
          <w:szCs w:val="24"/>
          <w:u w:val="none"/>
          <w:lang w:bidi="hi-IN"/>
        </w:rPr>
        <w:t>pa</w:t>
      </w:r>
      <w:r w:rsidRPr="006416F6">
        <w:rPr>
          <w:rFonts w:eastAsia="SimSun" w:cs="Mangal"/>
          <w:color w:val="00000A"/>
          <w:szCs w:val="24"/>
          <w:u w:val="none"/>
          <w:lang w:eastAsia="zh-CN" w:bidi="hi-IN"/>
        </w:rPr>
        <w:t xml:space="preserve">r augstāko nosolīto cenu 2520 EUR (divi tūkstoši pieci simti divdesmit </w:t>
      </w:r>
      <w:proofErr w:type="spellStart"/>
      <w:r w:rsidRPr="006416F6">
        <w:rPr>
          <w:rFonts w:eastAsia="SimSun" w:cs="Mangal"/>
          <w:i/>
          <w:iCs/>
          <w:color w:val="000000"/>
          <w:szCs w:val="24"/>
          <w:u w:val="none"/>
          <w:lang w:eastAsia="zh-CN" w:bidi="hi-IN"/>
        </w:rPr>
        <w:t>euro</w:t>
      </w:r>
      <w:proofErr w:type="spellEnd"/>
      <w:r w:rsidRPr="006416F6">
        <w:rPr>
          <w:rFonts w:eastAsia="SimSun" w:cs="Mangal"/>
          <w:color w:val="000000"/>
          <w:szCs w:val="24"/>
          <w:u w:val="none"/>
          <w:lang w:eastAsia="zh-CN" w:bidi="hi-IN"/>
        </w:rPr>
        <w:t>)</w:t>
      </w:r>
      <w:r w:rsidRPr="006416F6">
        <w:rPr>
          <w:rFonts w:eastAsia="SimSun" w:cs="Mangal"/>
          <w:color w:val="00000A"/>
          <w:szCs w:val="24"/>
          <w:u w:val="none"/>
          <w:lang w:eastAsia="zh-CN" w:bidi="hi-IN"/>
        </w:rPr>
        <w:t xml:space="preserve"> ir ieguvusi tiesības pirkt nekustamo īpašumu.</w:t>
      </w:r>
    </w:p>
    <w:p w14:paraId="151F0A03"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2CFC365"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787DD45"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Pirkuma maksa par nekustamo īpašumu 2023.gada 19.decembrī </w:t>
      </w:r>
      <w:r w:rsidRPr="006416F6">
        <w:rPr>
          <w:rFonts w:eastAsia="SimSun" w:cs="Mangal"/>
          <w:color w:val="00000A"/>
          <w:szCs w:val="24"/>
          <w:u w:val="none"/>
          <w:shd w:val="clear" w:color="auto" w:fill="FFFFFF"/>
          <w:lang w:eastAsia="zh-CN" w:bidi="hi-IN"/>
        </w:rPr>
        <w:t>i</w:t>
      </w:r>
      <w:r w:rsidRPr="006416F6">
        <w:rPr>
          <w:rFonts w:eastAsia="SimSun" w:cs="Mangal"/>
          <w:color w:val="00000A"/>
          <w:szCs w:val="24"/>
          <w:u w:val="none"/>
          <w:lang w:eastAsia="zh-CN" w:bidi="hi-IN"/>
        </w:rPr>
        <w:t>r samaksāta pilnā apmērā.</w:t>
      </w:r>
    </w:p>
    <w:p w14:paraId="12408945"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0DED071" w14:textId="77777777" w:rsidR="006416F6" w:rsidRPr="006416F6" w:rsidRDefault="006416F6" w:rsidP="006416F6">
      <w:pPr>
        <w:spacing w:line="360" w:lineRule="auto"/>
        <w:ind w:firstLine="567"/>
        <w:jc w:val="both"/>
        <w:rPr>
          <w:noProof/>
          <w:color w:val="000000"/>
          <w:szCs w:val="24"/>
          <w:u w:val="none"/>
          <w:lang w:eastAsia="lv-LV"/>
        </w:rPr>
      </w:pPr>
      <w:r w:rsidRPr="006416F6">
        <w:rPr>
          <w:szCs w:val="24"/>
          <w:u w:val="none"/>
          <w:lang w:eastAsia="lv-LV"/>
        </w:rPr>
        <w:t xml:space="preserve">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w:t>
      </w:r>
      <w:r w:rsidRPr="006416F6">
        <w:rPr>
          <w:szCs w:val="24"/>
          <w:u w:val="none"/>
          <w:lang w:eastAsia="lv-LV"/>
        </w:rPr>
        <w:lastRenderedPageBreak/>
        <w:t>komisijas 2023.gada 14.decembra Gulbenes novada pašvaldības dzīvokļa īpašuma “</w:t>
      </w:r>
      <w:proofErr w:type="spellStart"/>
      <w:r w:rsidRPr="006416F6">
        <w:rPr>
          <w:szCs w:val="24"/>
          <w:u w:val="none"/>
          <w:lang w:eastAsia="lv-LV"/>
        </w:rPr>
        <w:t>Gaujmalas</w:t>
      </w:r>
      <w:proofErr w:type="spellEnd"/>
      <w:r w:rsidRPr="006416F6">
        <w:rPr>
          <w:szCs w:val="24"/>
          <w:u w:val="none"/>
          <w:lang w:eastAsia="lv-LV"/>
        </w:rPr>
        <w:t>” – 11, Sinole, Lejasciema pagasts, Gulbenes novads, izsoles gaitas protokolu Nr. GND/2.7.2/23/176, un Attīstības un tautsaimniecības komitejas ieteikumu, atklāti balsojot: PAR – ; PRET –; ATTURAS –, Gulbenes novada dome NOLEMJ:</w:t>
      </w:r>
    </w:p>
    <w:p w14:paraId="0EEF579F"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olor w:val="00000A"/>
          <w:szCs w:val="24"/>
          <w:u w:val="none"/>
          <w:lang w:eastAsia="zh-CN" w:bidi="hi-IN"/>
        </w:rPr>
        <w:t>1. APSTIPRINĀT Gulbenes novada pašvaldībai piederošā dzīvokļa īpašuma “</w:t>
      </w:r>
      <w:proofErr w:type="spellStart"/>
      <w:r w:rsidRPr="006416F6">
        <w:rPr>
          <w:rFonts w:eastAsia="SimSun"/>
          <w:color w:val="00000A"/>
          <w:szCs w:val="24"/>
          <w:u w:val="none"/>
          <w:lang w:eastAsia="zh-CN" w:bidi="hi-IN"/>
        </w:rPr>
        <w:t>Gaujmalas</w:t>
      </w:r>
      <w:proofErr w:type="spellEnd"/>
      <w:r w:rsidRPr="006416F6">
        <w:rPr>
          <w:rFonts w:eastAsia="SimSun"/>
          <w:color w:val="00000A"/>
          <w:szCs w:val="24"/>
          <w:u w:val="none"/>
          <w:lang w:eastAsia="zh-CN" w:bidi="hi-IN"/>
        </w:rPr>
        <w:t xml:space="preserve">” – 11, Sinole, Lejasciema pagasts, Gulbenes novads, kadastra numurs 5064 900 0105, kas sastāv no četristabu dzīvokļa, 85,9 </w:t>
      </w:r>
      <w:proofErr w:type="spellStart"/>
      <w:r w:rsidRPr="006416F6">
        <w:rPr>
          <w:rFonts w:eastAsia="SimSun"/>
          <w:color w:val="00000A"/>
          <w:szCs w:val="24"/>
          <w:u w:val="none"/>
          <w:lang w:eastAsia="zh-CN" w:bidi="hi-IN"/>
        </w:rPr>
        <w:t>kv.m</w:t>
      </w:r>
      <w:proofErr w:type="spellEnd"/>
      <w:r w:rsidRPr="006416F6">
        <w:rPr>
          <w:rFonts w:eastAsia="SimSun"/>
          <w:color w:val="00000A"/>
          <w:szCs w:val="24"/>
          <w:u w:val="none"/>
          <w:lang w:eastAsia="zh-CN" w:bidi="hi-IN"/>
        </w:rPr>
        <w:t>. platībā (telpu grupas kadastra apzīmējums 5064 016 0011 005 011), un pie tā piederošām kopīpašuma 9160/201000 domājamām daļām no daudzdzīvokļu mājas (būves kadastra apzīmējums 5064 016 0011 005)</w:t>
      </w:r>
      <w:r w:rsidRPr="006416F6">
        <w:rPr>
          <w:rFonts w:eastAsia="SimSun" w:cs="Mangal"/>
          <w:color w:val="00000A"/>
          <w:szCs w:val="24"/>
          <w:u w:val="none"/>
          <w:lang w:eastAsia="zh-CN" w:bidi="hi-IN"/>
        </w:rPr>
        <w:t>, 2023.gada 14.decembrī notikušās izsoles rezultātus.</w:t>
      </w:r>
    </w:p>
    <w:p w14:paraId="0F0116B4" w14:textId="295F02DE"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2. Trīsdesmit dienu laikā pēc izsoles rezultātu apstiprināšanas slēgt nekustamā īpašuma pirkuma līgumu ar </w:t>
      </w:r>
      <w:r w:rsidR="000E7EF1">
        <w:rPr>
          <w:rFonts w:eastAsia="SimSun" w:cs="Mangal"/>
          <w:color w:val="00000A"/>
          <w:szCs w:val="24"/>
          <w:u w:val="none"/>
          <w:lang w:eastAsia="zh-CN" w:bidi="hi-IN"/>
        </w:rPr>
        <w:t>[..]</w:t>
      </w:r>
      <w:r w:rsidRPr="006416F6">
        <w:rPr>
          <w:rFonts w:eastAsia="SimSun" w:cs="Mangal"/>
          <w:color w:val="00000A"/>
          <w:szCs w:val="24"/>
          <w:u w:val="none"/>
          <w:lang w:eastAsia="zh-CN" w:bidi="hi-IN"/>
        </w:rPr>
        <w:t xml:space="preserve">, par šā lēmuma 1.punktā minētā nekustamā īpašuma pārdošanu par nosolīto cenu 2520 EUR (divi tūkstoši pieci simti divdesmit </w:t>
      </w:r>
      <w:proofErr w:type="spellStart"/>
      <w:r w:rsidRPr="006416F6">
        <w:rPr>
          <w:rFonts w:eastAsia="SimSun" w:cs="Mangal"/>
          <w:i/>
          <w:iCs/>
          <w:color w:val="000000"/>
          <w:szCs w:val="24"/>
          <w:u w:val="none"/>
          <w:lang w:eastAsia="zh-CN" w:bidi="hi-IN"/>
        </w:rPr>
        <w:t>euro</w:t>
      </w:r>
      <w:proofErr w:type="spellEnd"/>
      <w:r w:rsidRPr="006416F6">
        <w:rPr>
          <w:rFonts w:eastAsia="SimSun" w:cs="Mangal"/>
          <w:color w:val="000000"/>
          <w:szCs w:val="24"/>
          <w:u w:val="none"/>
          <w:lang w:eastAsia="zh-CN" w:bidi="hi-IN"/>
        </w:rPr>
        <w:t>)</w:t>
      </w:r>
      <w:r w:rsidRPr="006416F6">
        <w:rPr>
          <w:rFonts w:eastAsia="SimSun" w:cs="Mangal"/>
          <w:color w:val="00000A"/>
          <w:szCs w:val="24"/>
          <w:u w:val="none"/>
          <w:lang w:eastAsia="zh-CN" w:bidi="hi-IN"/>
        </w:rPr>
        <w:t>.</w:t>
      </w:r>
    </w:p>
    <w:p w14:paraId="37D0A3C0"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3. Lēmuma izpildi organizēt Gulbenes novada domes Īpašuma novērtēšanas un izsoļu komisijai.</w:t>
      </w:r>
    </w:p>
    <w:p w14:paraId="0B442E7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51B6A36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“Gaujmalas” – 16, Sinole, Lejasciema pagasts, Gulbenes novads, pircēja apstiprināšanu</w:t>
      </w:r>
    </w:p>
    <w:p w14:paraId="66A6A38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1DBF2A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735C0F9" w14:textId="77777777" w:rsidR="004861D9" w:rsidRPr="00575A1B" w:rsidRDefault="004861D9" w:rsidP="004861D9">
      <w:pPr>
        <w:rPr>
          <w:rFonts w:eastAsia="Calibri"/>
          <w:szCs w:val="24"/>
          <w:u w:val="none"/>
        </w:rPr>
      </w:pPr>
      <w:r>
        <w:rPr>
          <w:rFonts w:eastAsia="Calibri"/>
          <w:szCs w:val="24"/>
          <w:u w:val="none"/>
        </w:rPr>
        <w:t>DEBATĒS PIEDALĀS: nav</w:t>
      </w:r>
    </w:p>
    <w:p w14:paraId="64390C50" w14:textId="77777777" w:rsidR="004861D9" w:rsidRDefault="004861D9" w:rsidP="004861D9">
      <w:pPr>
        <w:rPr>
          <w:rFonts w:eastAsia="Calibri"/>
          <w:color w:val="FF0000"/>
          <w:szCs w:val="24"/>
          <w:u w:val="none"/>
        </w:rPr>
      </w:pPr>
    </w:p>
    <w:p w14:paraId="7B9A5391" w14:textId="77777777" w:rsidR="004861D9" w:rsidRDefault="004861D9" w:rsidP="004861D9">
      <w:pPr>
        <w:spacing w:line="360" w:lineRule="auto"/>
        <w:ind w:firstLine="567"/>
        <w:jc w:val="both"/>
        <w:rPr>
          <w:u w:val="none"/>
        </w:rPr>
      </w:pPr>
      <w:r>
        <w:rPr>
          <w:u w:val="none"/>
        </w:rPr>
        <w:t>Attīstības un tautsaimniecības komiteja atklāti balsojot:</w:t>
      </w:r>
    </w:p>
    <w:p w14:paraId="6A84E134" w14:textId="77777777" w:rsidR="004861D9" w:rsidRDefault="004861D9" w:rsidP="004861D9">
      <w:pPr>
        <w:spacing w:line="360" w:lineRule="auto"/>
        <w:ind w:firstLine="567"/>
        <w:jc w:val="both"/>
        <w:rPr>
          <w:u w:val="none"/>
        </w:rPr>
      </w:pPr>
      <w:r w:rsidRPr="0016506D">
        <w:rPr>
          <w:noProof/>
          <w:u w:val="none"/>
        </w:rPr>
        <w:t>ar 5 balsīm "Par" (Ainārs Brezinskis, Guna Pūcīte, Guna Švika, Gunārs Ciglis, Mudīte Motivāne), "Pret" – nav, "Atturas" – nav, "Nepiedalās" – nav</w:t>
      </w:r>
      <w:r>
        <w:rPr>
          <w:u w:val="none"/>
        </w:rPr>
        <w:t>, NOLEMJ</w:t>
      </w:r>
      <w:r w:rsidRPr="00B24B3A">
        <w:rPr>
          <w:u w:val="none"/>
        </w:rPr>
        <w:t>:</w:t>
      </w:r>
    </w:p>
    <w:p w14:paraId="06C067BA" w14:textId="77777777" w:rsidR="004861D9" w:rsidRDefault="004861D9" w:rsidP="004861D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D8C741" w14:textId="77777777" w:rsidR="006416F6" w:rsidRPr="006416F6" w:rsidRDefault="006416F6" w:rsidP="006416F6">
      <w:pPr>
        <w:jc w:val="center"/>
        <w:rPr>
          <w:b/>
          <w:snapToGrid w:val="0"/>
          <w:szCs w:val="24"/>
          <w:u w:val="none"/>
        </w:rPr>
      </w:pPr>
      <w:r w:rsidRPr="006416F6">
        <w:rPr>
          <w:b/>
          <w:snapToGrid w:val="0"/>
          <w:szCs w:val="24"/>
          <w:u w:val="none"/>
        </w:rPr>
        <w:t>Par dzīvokļa īpašuma “</w:t>
      </w:r>
      <w:proofErr w:type="spellStart"/>
      <w:r w:rsidRPr="006416F6">
        <w:rPr>
          <w:b/>
          <w:snapToGrid w:val="0"/>
          <w:szCs w:val="24"/>
          <w:u w:val="none"/>
        </w:rPr>
        <w:t>Gaujmalas</w:t>
      </w:r>
      <w:proofErr w:type="spellEnd"/>
      <w:r w:rsidRPr="006416F6">
        <w:rPr>
          <w:b/>
          <w:snapToGrid w:val="0"/>
          <w:szCs w:val="24"/>
          <w:u w:val="none"/>
        </w:rPr>
        <w:t>” – 16, Sinole, Lejasciema pagasts, Gulbenes novads,</w:t>
      </w:r>
    </w:p>
    <w:p w14:paraId="6C60F3E9" w14:textId="77777777" w:rsidR="006416F6" w:rsidRPr="006416F6" w:rsidRDefault="006416F6" w:rsidP="006416F6">
      <w:pPr>
        <w:spacing w:after="120"/>
        <w:jc w:val="center"/>
        <w:rPr>
          <w:b/>
          <w:snapToGrid w:val="0"/>
          <w:szCs w:val="24"/>
          <w:u w:val="none"/>
        </w:rPr>
      </w:pPr>
      <w:r w:rsidRPr="006416F6">
        <w:rPr>
          <w:b/>
          <w:snapToGrid w:val="0"/>
          <w:szCs w:val="24"/>
          <w:u w:val="none"/>
        </w:rPr>
        <w:t>pircēja apstiprināšanu</w:t>
      </w:r>
    </w:p>
    <w:p w14:paraId="5E7A0FAE"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Gulbenes novada dome 2023.gada 26.oktobrī pieņēma lēmumu Nr. GND/2023/1035 “Par dzīvokļa īpašuma “</w:t>
      </w:r>
      <w:proofErr w:type="spellStart"/>
      <w:r w:rsidRPr="006416F6">
        <w:rPr>
          <w:rFonts w:eastAsia="SimSun" w:cs="Mangal"/>
          <w:color w:val="00000A"/>
          <w:szCs w:val="24"/>
          <w:u w:val="none"/>
          <w:lang w:eastAsia="zh-CN" w:bidi="hi-IN"/>
        </w:rPr>
        <w:t>Gaujmalas</w:t>
      </w:r>
      <w:proofErr w:type="spellEnd"/>
      <w:r w:rsidRPr="006416F6">
        <w:rPr>
          <w:rFonts w:eastAsia="SimSun" w:cs="Mangal"/>
          <w:color w:val="00000A"/>
          <w:szCs w:val="24"/>
          <w:u w:val="none"/>
          <w:lang w:eastAsia="zh-CN" w:bidi="hi-IN"/>
        </w:rPr>
        <w:t>” – 16, Sinole, Lejasciema pagasts, Gulbenes novads, pirmās izsoles rīkošanu, noteikumu un sākumcenas apstiprināšanu” (protokols Nr. 17; 58.p.).</w:t>
      </w:r>
    </w:p>
    <w:p w14:paraId="0BB85E8E" w14:textId="6C849D56"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2023.gada 14.decembrī tika rīkota Gulbenes novada pašvaldības dzīvokļa īpašuma “</w:t>
      </w:r>
      <w:proofErr w:type="spellStart"/>
      <w:r w:rsidRPr="006416F6">
        <w:rPr>
          <w:rFonts w:eastAsia="SimSun" w:cs="Mangal"/>
          <w:color w:val="00000A"/>
          <w:szCs w:val="24"/>
          <w:u w:val="none"/>
          <w:lang w:eastAsia="zh-CN" w:bidi="hi-IN"/>
        </w:rPr>
        <w:t>Gaujmalas</w:t>
      </w:r>
      <w:proofErr w:type="spellEnd"/>
      <w:r w:rsidRPr="006416F6">
        <w:rPr>
          <w:rFonts w:eastAsia="SimSun" w:cs="Mangal"/>
          <w:color w:val="00000A"/>
          <w:szCs w:val="24"/>
          <w:u w:val="none"/>
          <w:lang w:eastAsia="zh-CN" w:bidi="hi-IN"/>
        </w:rPr>
        <w:t xml:space="preserve">” – 16, Sinole, Lejasciema pagasts, Gulbenes novads, kadastra numurs 5064 900 0104, kas sastāv no trīs istabu dzīvokļa, 75,6 </w:t>
      </w:r>
      <w:proofErr w:type="spellStart"/>
      <w:r w:rsidRPr="006416F6">
        <w:rPr>
          <w:rFonts w:eastAsia="SimSun" w:cs="Mangal"/>
          <w:color w:val="00000A"/>
          <w:szCs w:val="24"/>
          <w:u w:val="none"/>
          <w:lang w:eastAsia="zh-CN" w:bidi="hi-IN"/>
        </w:rPr>
        <w:t>kv.m</w:t>
      </w:r>
      <w:proofErr w:type="spellEnd"/>
      <w:r w:rsidRPr="006416F6">
        <w:rPr>
          <w:rFonts w:eastAsia="SimSun" w:cs="Mangal"/>
          <w:color w:val="00000A"/>
          <w:szCs w:val="24"/>
          <w:u w:val="none"/>
          <w:lang w:eastAsia="zh-CN" w:bidi="hi-IN"/>
        </w:rPr>
        <w:t xml:space="preserve">. platībā (telpu grupas kadastra apzīmējums 5064 016 0011 005 016), un pie tā piederošām kopīpašuma 7590/201000 domājamām daļām no daudzdzīvokļu mājas (būves kadastra apzīmējums 5064 016 0011 005) (turpmāk – Nekustamais īpašums), pirmā izsole, kurā piedalījās divi pretendenti. </w:t>
      </w:r>
      <w:r w:rsidR="000E7EF1">
        <w:rPr>
          <w:rFonts w:eastAsia="SimSun" w:cs="Mangal"/>
          <w:color w:val="00000A"/>
          <w:szCs w:val="24"/>
          <w:u w:val="none"/>
          <w:lang w:eastAsia="zh-CN" w:bidi="hi-IN"/>
        </w:rPr>
        <w:t>[..]</w:t>
      </w:r>
      <w:r w:rsidRPr="006416F6">
        <w:rPr>
          <w:rFonts w:eastAsia="SimSun" w:cs="Mangal"/>
          <w:color w:val="00000A"/>
          <w:szCs w:val="24"/>
          <w:u w:val="none"/>
          <w:lang w:eastAsia="zh-CN" w:bidi="hi-IN"/>
        </w:rPr>
        <w:t xml:space="preserve">, </w:t>
      </w:r>
      <w:r w:rsidRPr="006416F6">
        <w:rPr>
          <w:rFonts w:eastAsia="Calibri" w:cs="Mangal"/>
          <w:color w:val="00000A"/>
          <w:szCs w:val="24"/>
          <w:u w:val="none"/>
          <w:lang w:bidi="hi-IN"/>
        </w:rPr>
        <w:t>pa</w:t>
      </w:r>
      <w:r w:rsidRPr="006416F6">
        <w:rPr>
          <w:rFonts w:eastAsia="SimSun" w:cs="Mangal"/>
          <w:color w:val="00000A"/>
          <w:szCs w:val="24"/>
          <w:u w:val="none"/>
          <w:lang w:eastAsia="zh-CN" w:bidi="hi-IN"/>
        </w:rPr>
        <w:t xml:space="preserve">r augstāko nosolīto cenu 2420 EUR (divi tūkstoši četri simti divdesmit </w:t>
      </w:r>
      <w:proofErr w:type="spellStart"/>
      <w:r w:rsidRPr="006416F6">
        <w:rPr>
          <w:rFonts w:eastAsia="SimSun" w:cs="Mangal"/>
          <w:i/>
          <w:iCs/>
          <w:color w:val="000000"/>
          <w:szCs w:val="24"/>
          <w:u w:val="none"/>
          <w:lang w:eastAsia="zh-CN" w:bidi="hi-IN"/>
        </w:rPr>
        <w:t>euro</w:t>
      </w:r>
      <w:proofErr w:type="spellEnd"/>
      <w:r w:rsidRPr="006416F6">
        <w:rPr>
          <w:rFonts w:eastAsia="SimSun" w:cs="Mangal"/>
          <w:color w:val="000000"/>
          <w:szCs w:val="24"/>
          <w:u w:val="none"/>
          <w:lang w:eastAsia="zh-CN" w:bidi="hi-IN"/>
        </w:rPr>
        <w:t>)</w:t>
      </w:r>
      <w:r w:rsidRPr="006416F6">
        <w:rPr>
          <w:rFonts w:eastAsia="SimSun" w:cs="Mangal"/>
          <w:color w:val="00000A"/>
          <w:szCs w:val="24"/>
          <w:u w:val="none"/>
          <w:lang w:eastAsia="zh-CN" w:bidi="hi-IN"/>
        </w:rPr>
        <w:t xml:space="preserve"> ir ieguvusi tiesības pirkt nekustamo īpašumu.</w:t>
      </w:r>
    </w:p>
    <w:p w14:paraId="3B1026FB"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Pašvaldību likuma 10.panta pirmās daļas 16.punkts nosaka, ka dome ir tiesīga izlemt ikvienu </w:t>
      </w:r>
      <w:r w:rsidRPr="006416F6">
        <w:rPr>
          <w:rFonts w:eastAsia="SimSun" w:cs="Mangal"/>
          <w:color w:val="00000A"/>
          <w:szCs w:val="24"/>
          <w:u w:val="none"/>
          <w:lang w:eastAsia="zh-CN" w:bidi="hi-IN"/>
        </w:rPr>
        <w:lastRenderedPageBreak/>
        <w:t xml:space="preserve">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75B44A44"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091FFCD"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Pirkuma maksa par nekustamo īpašumu 2023.gada 19.decembrī </w:t>
      </w:r>
      <w:r w:rsidRPr="006416F6">
        <w:rPr>
          <w:rFonts w:eastAsia="SimSun" w:cs="Mangal"/>
          <w:color w:val="00000A"/>
          <w:szCs w:val="24"/>
          <w:u w:val="none"/>
          <w:shd w:val="clear" w:color="auto" w:fill="FFFFFF"/>
          <w:lang w:eastAsia="zh-CN" w:bidi="hi-IN"/>
        </w:rPr>
        <w:t>i</w:t>
      </w:r>
      <w:r w:rsidRPr="006416F6">
        <w:rPr>
          <w:rFonts w:eastAsia="SimSun" w:cs="Mangal"/>
          <w:color w:val="00000A"/>
          <w:szCs w:val="24"/>
          <w:u w:val="none"/>
          <w:lang w:eastAsia="zh-CN" w:bidi="hi-IN"/>
        </w:rPr>
        <w:t>r samaksāta pilnā apmērā.</w:t>
      </w:r>
    </w:p>
    <w:p w14:paraId="1C0F20EF"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B6F32EA" w14:textId="77777777" w:rsidR="006416F6" w:rsidRPr="006416F6" w:rsidRDefault="006416F6" w:rsidP="006416F6">
      <w:pPr>
        <w:spacing w:line="360" w:lineRule="auto"/>
        <w:ind w:firstLine="567"/>
        <w:jc w:val="both"/>
        <w:rPr>
          <w:noProof/>
          <w:color w:val="000000"/>
          <w:szCs w:val="24"/>
          <w:u w:val="none"/>
          <w:lang w:eastAsia="lv-LV"/>
        </w:rPr>
      </w:pPr>
      <w:r w:rsidRPr="006416F6">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14.decembra Gulbenes novada pašvaldības dzīvokļa īpašuma “</w:t>
      </w:r>
      <w:proofErr w:type="spellStart"/>
      <w:r w:rsidRPr="006416F6">
        <w:rPr>
          <w:szCs w:val="24"/>
          <w:u w:val="none"/>
          <w:lang w:eastAsia="lv-LV"/>
        </w:rPr>
        <w:t>Gaujmalas</w:t>
      </w:r>
      <w:proofErr w:type="spellEnd"/>
      <w:r w:rsidRPr="006416F6">
        <w:rPr>
          <w:szCs w:val="24"/>
          <w:u w:val="none"/>
          <w:lang w:eastAsia="lv-LV"/>
        </w:rPr>
        <w:t>” – 16, Sinole, Lejasciema pagasts, Gulbenes novads, izsoles gaitas protokolu Nr. GND/2.7.2/23/177, un Attīstības un tautsaimniecības komitejas ieteikumu, atklāti balsojot: PAR – ; PRET –; ATTURAS –, Gulbenes novada dome NOLEMJ:</w:t>
      </w:r>
    </w:p>
    <w:p w14:paraId="4400F66D"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olor w:val="00000A"/>
          <w:szCs w:val="24"/>
          <w:u w:val="none"/>
          <w:lang w:eastAsia="zh-CN" w:bidi="hi-IN"/>
        </w:rPr>
        <w:t>1. APSTIPRINĀT Gulbenes novada pašvaldībai piederošā dzīvokļa īpašuma “</w:t>
      </w:r>
      <w:proofErr w:type="spellStart"/>
      <w:r w:rsidRPr="006416F6">
        <w:rPr>
          <w:rFonts w:eastAsia="SimSun"/>
          <w:color w:val="00000A"/>
          <w:szCs w:val="24"/>
          <w:u w:val="none"/>
          <w:lang w:eastAsia="zh-CN" w:bidi="hi-IN"/>
        </w:rPr>
        <w:t>Gaujmalas</w:t>
      </w:r>
      <w:proofErr w:type="spellEnd"/>
      <w:r w:rsidRPr="006416F6">
        <w:rPr>
          <w:rFonts w:eastAsia="SimSun"/>
          <w:color w:val="00000A"/>
          <w:szCs w:val="24"/>
          <w:u w:val="none"/>
          <w:lang w:eastAsia="zh-CN" w:bidi="hi-IN"/>
        </w:rPr>
        <w:t xml:space="preserve">” – 16, Sinole, Lejasciema pagasts, Gulbenes novads, kadastra numurs 5064 900 0104, kas sastāv no trīs istabu dzīvokļa, 75,6 </w:t>
      </w:r>
      <w:proofErr w:type="spellStart"/>
      <w:r w:rsidRPr="006416F6">
        <w:rPr>
          <w:rFonts w:eastAsia="SimSun"/>
          <w:color w:val="00000A"/>
          <w:szCs w:val="24"/>
          <w:u w:val="none"/>
          <w:lang w:eastAsia="zh-CN" w:bidi="hi-IN"/>
        </w:rPr>
        <w:t>kv.m</w:t>
      </w:r>
      <w:proofErr w:type="spellEnd"/>
      <w:r w:rsidRPr="006416F6">
        <w:rPr>
          <w:rFonts w:eastAsia="SimSun"/>
          <w:color w:val="00000A"/>
          <w:szCs w:val="24"/>
          <w:u w:val="none"/>
          <w:lang w:eastAsia="zh-CN" w:bidi="hi-IN"/>
        </w:rPr>
        <w:t>. platībā (telpu grupas kadastra apzīmējums 5064 016 0011 005 016), un pie tā piederošām kopīpašuma 7590/201000 domājamām daļām no daudzdzīvokļu mājas (būves kadastra apzīmējums 5064 016 0011 005)</w:t>
      </w:r>
      <w:r w:rsidRPr="006416F6">
        <w:rPr>
          <w:rFonts w:eastAsia="SimSun" w:cs="Mangal"/>
          <w:color w:val="00000A"/>
          <w:szCs w:val="24"/>
          <w:u w:val="none"/>
          <w:lang w:eastAsia="zh-CN" w:bidi="hi-IN"/>
        </w:rPr>
        <w:t>, 2023.gada 14.decembrī notikušās izsoles rezultātus.</w:t>
      </w:r>
    </w:p>
    <w:p w14:paraId="73FA8F02" w14:textId="508421FA"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 xml:space="preserve">2. Trīsdesmit dienu laikā pēc izsoles rezultātu apstiprināšanas slēgt nekustamā īpašuma pirkuma līgumu ar </w:t>
      </w:r>
      <w:r w:rsidR="000E7EF1">
        <w:rPr>
          <w:rFonts w:eastAsia="SimSun" w:cs="Mangal"/>
          <w:color w:val="00000A"/>
          <w:szCs w:val="24"/>
          <w:u w:val="none"/>
          <w:lang w:eastAsia="zh-CN" w:bidi="hi-IN"/>
        </w:rPr>
        <w:t>[..]</w:t>
      </w:r>
      <w:r w:rsidR="000E7EF1">
        <w:rPr>
          <w:rFonts w:eastAsia="SimSun" w:cs="Mangal"/>
          <w:color w:val="00000A"/>
          <w:szCs w:val="24"/>
          <w:u w:val="none"/>
          <w:lang w:eastAsia="zh-CN" w:bidi="hi-IN"/>
        </w:rPr>
        <w:t xml:space="preserve"> </w:t>
      </w:r>
      <w:r w:rsidRPr="006416F6">
        <w:rPr>
          <w:rFonts w:eastAsia="SimSun" w:cs="Mangal"/>
          <w:color w:val="00000A"/>
          <w:szCs w:val="24"/>
          <w:u w:val="none"/>
          <w:lang w:eastAsia="zh-CN" w:bidi="hi-IN"/>
        </w:rPr>
        <w:t xml:space="preserve">par šā lēmuma 1.punktā minētā nekustamā īpašuma pārdošanu par nosolīto cenu 2420 EUR (divi tūkstoši četri simti divdesmit </w:t>
      </w:r>
      <w:proofErr w:type="spellStart"/>
      <w:r w:rsidRPr="006416F6">
        <w:rPr>
          <w:rFonts w:eastAsia="SimSun" w:cs="Mangal"/>
          <w:i/>
          <w:iCs/>
          <w:color w:val="000000"/>
          <w:szCs w:val="24"/>
          <w:u w:val="none"/>
          <w:lang w:eastAsia="zh-CN" w:bidi="hi-IN"/>
        </w:rPr>
        <w:t>euro</w:t>
      </w:r>
      <w:proofErr w:type="spellEnd"/>
      <w:r w:rsidRPr="006416F6">
        <w:rPr>
          <w:rFonts w:eastAsia="SimSun" w:cs="Mangal"/>
          <w:color w:val="000000"/>
          <w:szCs w:val="24"/>
          <w:u w:val="none"/>
          <w:lang w:eastAsia="zh-CN" w:bidi="hi-IN"/>
        </w:rPr>
        <w:t>)</w:t>
      </w:r>
      <w:r w:rsidRPr="006416F6">
        <w:rPr>
          <w:rFonts w:eastAsia="SimSun" w:cs="Mangal"/>
          <w:color w:val="00000A"/>
          <w:szCs w:val="24"/>
          <w:u w:val="none"/>
          <w:lang w:eastAsia="zh-CN" w:bidi="hi-IN"/>
        </w:rPr>
        <w:t>.</w:t>
      </w:r>
    </w:p>
    <w:p w14:paraId="6E4D30A4" w14:textId="77777777" w:rsidR="006416F6" w:rsidRPr="006416F6" w:rsidRDefault="006416F6" w:rsidP="006416F6">
      <w:pPr>
        <w:widowControl w:val="0"/>
        <w:suppressAutoHyphens/>
        <w:spacing w:line="360" w:lineRule="auto"/>
        <w:ind w:firstLine="567"/>
        <w:jc w:val="both"/>
        <w:rPr>
          <w:rFonts w:eastAsia="SimSun" w:cs="Mangal"/>
          <w:color w:val="00000A"/>
          <w:szCs w:val="24"/>
          <w:u w:val="none"/>
          <w:lang w:eastAsia="zh-CN" w:bidi="hi-IN"/>
        </w:rPr>
      </w:pPr>
      <w:r w:rsidRPr="006416F6">
        <w:rPr>
          <w:rFonts w:eastAsia="SimSun" w:cs="Mangal"/>
          <w:color w:val="00000A"/>
          <w:szCs w:val="24"/>
          <w:u w:val="none"/>
          <w:lang w:eastAsia="zh-CN" w:bidi="hi-IN"/>
        </w:rPr>
        <w:t>3. Lēmuma izpildi organizēt Gulbenes novada domes Īpašuma novērtēšanas un izsoļu komisijai.</w:t>
      </w:r>
    </w:p>
    <w:p w14:paraId="72667B21" w14:textId="77777777" w:rsidR="006416F6" w:rsidRDefault="006416F6" w:rsidP="004861D9">
      <w:pPr>
        <w:spacing w:line="360" w:lineRule="auto"/>
        <w:ind w:firstLine="567"/>
        <w:jc w:val="both"/>
        <w:rPr>
          <w:u w:val="none"/>
        </w:rPr>
      </w:pPr>
    </w:p>
    <w:p w14:paraId="0250A493" w14:textId="77777777" w:rsidR="00FE3D95" w:rsidRPr="007C75A1" w:rsidRDefault="00FE3D95" w:rsidP="000C7638">
      <w:pPr>
        <w:rPr>
          <w:szCs w:val="24"/>
          <w:u w:val="none"/>
        </w:rPr>
      </w:pPr>
    </w:p>
    <w:p w14:paraId="6AC64E5A" w14:textId="77777777" w:rsidR="00FE3D95" w:rsidRDefault="00FE3D95" w:rsidP="000C7638">
      <w:pPr>
        <w:rPr>
          <w:b/>
          <w:szCs w:val="24"/>
          <w:u w:val="none"/>
        </w:rPr>
      </w:pPr>
    </w:p>
    <w:p w14:paraId="54B8C051"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13:53</w:t>
      </w:r>
    </w:p>
    <w:p w14:paraId="4EB6CA4D" w14:textId="77777777" w:rsidR="00203C2F" w:rsidRPr="00440890" w:rsidRDefault="00203C2F" w:rsidP="00203C2F">
      <w:pPr>
        <w:rPr>
          <w:szCs w:val="24"/>
          <w:u w:val="none"/>
        </w:rPr>
      </w:pPr>
    </w:p>
    <w:p w14:paraId="557BD4DF" w14:textId="5501782D"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2F5F45">
        <w:rPr>
          <w:szCs w:val="24"/>
          <w:u w:val="none"/>
        </w:rPr>
        <w:tab/>
      </w:r>
      <w:r w:rsidR="002F5F45">
        <w:rPr>
          <w:szCs w:val="24"/>
          <w:u w:val="none"/>
        </w:rPr>
        <w:tab/>
      </w:r>
      <w:r w:rsidR="002F5F45">
        <w:rPr>
          <w:szCs w:val="24"/>
          <w:u w:val="none"/>
        </w:rPr>
        <w:tab/>
      </w:r>
      <w:r w:rsidR="00DE2978">
        <w:rPr>
          <w:noProof/>
          <w:szCs w:val="24"/>
          <w:u w:val="none"/>
        </w:rPr>
        <w:t>Guna Švika</w:t>
      </w:r>
    </w:p>
    <w:p w14:paraId="0AA2543E" w14:textId="77777777" w:rsidR="002B673D" w:rsidRDefault="002B673D" w:rsidP="008778B8">
      <w:pPr>
        <w:rPr>
          <w:szCs w:val="24"/>
          <w:u w:val="none"/>
        </w:rPr>
      </w:pPr>
    </w:p>
    <w:p w14:paraId="10869136" w14:textId="77777777" w:rsidR="002B673D" w:rsidRPr="00440890" w:rsidRDefault="00000000" w:rsidP="002F5F45">
      <w:pPr>
        <w:ind w:left="2880" w:firstLine="720"/>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157D916C" w14:textId="77777777" w:rsidR="00203C2F" w:rsidRPr="00440890" w:rsidRDefault="00203C2F" w:rsidP="00203C2F">
      <w:pPr>
        <w:rPr>
          <w:szCs w:val="24"/>
          <w:u w:val="none"/>
        </w:rPr>
      </w:pPr>
    </w:p>
    <w:p w14:paraId="0D4096AF" w14:textId="202115FB"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2F5F45">
        <w:rPr>
          <w:szCs w:val="24"/>
          <w:u w:val="none"/>
        </w:rPr>
        <w:tab/>
      </w:r>
      <w:r w:rsidR="002F5F45">
        <w:rPr>
          <w:szCs w:val="24"/>
          <w:u w:val="none"/>
        </w:rPr>
        <w:tab/>
      </w:r>
      <w:r w:rsidR="002F5F45">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9C5C44">
      <w:footerReference w:type="default" r:id="rId48"/>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82A2D" w14:textId="77777777" w:rsidR="00693BC9" w:rsidRDefault="00693BC9" w:rsidP="006416F6">
      <w:r>
        <w:separator/>
      </w:r>
    </w:p>
  </w:endnote>
  <w:endnote w:type="continuationSeparator" w:id="0">
    <w:p w14:paraId="60E212CC" w14:textId="77777777" w:rsidR="00693BC9" w:rsidRDefault="00693BC9" w:rsidP="0064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549160"/>
      <w:docPartObj>
        <w:docPartGallery w:val="Page Numbers (Bottom of Page)"/>
        <w:docPartUnique/>
      </w:docPartObj>
    </w:sdtPr>
    <w:sdtEndPr>
      <w:rPr>
        <w:sz w:val="20"/>
        <w:szCs w:val="20"/>
        <w:u w:val="none"/>
      </w:rPr>
    </w:sdtEndPr>
    <w:sdtContent>
      <w:p w14:paraId="668335C9" w14:textId="5A01524E" w:rsidR="009C5C44" w:rsidRPr="009C5C44" w:rsidRDefault="009C5C44">
        <w:pPr>
          <w:pStyle w:val="Kjene"/>
          <w:jc w:val="center"/>
          <w:rPr>
            <w:sz w:val="20"/>
            <w:szCs w:val="20"/>
            <w:u w:val="none"/>
          </w:rPr>
        </w:pPr>
        <w:r w:rsidRPr="009C5C44">
          <w:rPr>
            <w:sz w:val="20"/>
            <w:szCs w:val="20"/>
            <w:u w:val="none"/>
          </w:rPr>
          <w:fldChar w:fldCharType="begin"/>
        </w:r>
        <w:r w:rsidRPr="009C5C44">
          <w:rPr>
            <w:sz w:val="20"/>
            <w:szCs w:val="20"/>
            <w:u w:val="none"/>
          </w:rPr>
          <w:instrText>PAGE   \* MERGEFORMAT</w:instrText>
        </w:r>
        <w:r w:rsidRPr="009C5C44">
          <w:rPr>
            <w:sz w:val="20"/>
            <w:szCs w:val="20"/>
            <w:u w:val="none"/>
          </w:rPr>
          <w:fldChar w:fldCharType="separate"/>
        </w:r>
        <w:r w:rsidRPr="009C5C44">
          <w:rPr>
            <w:sz w:val="20"/>
            <w:szCs w:val="20"/>
            <w:u w:val="none"/>
          </w:rPr>
          <w:t>2</w:t>
        </w:r>
        <w:r w:rsidRPr="009C5C44">
          <w:rPr>
            <w:sz w:val="20"/>
            <w:szCs w:val="20"/>
            <w:u w:val="none"/>
          </w:rPr>
          <w:fldChar w:fldCharType="end"/>
        </w:r>
      </w:p>
    </w:sdtContent>
  </w:sdt>
  <w:p w14:paraId="71D9426B" w14:textId="77777777" w:rsidR="009C5C44" w:rsidRDefault="009C5C4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A9729" w14:textId="77777777" w:rsidR="00693BC9" w:rsidRDefault="00693BC9" w:rsidP="006416F6">
      <w:r>
        <w:separator/>
      </w:r>
    </w:p>
  </w:footnote>
  <w:footnote w:type="continuationSeparator" w:id="0">
    <w:p w14:paraId="77E875BD" w14:textId="77777777" w:rsidR="00693BC9" w:rsidRDefault="00693BC9" w:rsidP="006416F6">
      <w:r>
        <w:continuationSeparator/>
      </w:r>
    </w:p>
  </w:footnote>
  <w:footnote w:id="1">
    <w:p w14:paraId="27D29A8B" w14:textId="77777777" w:rsidR="006416F6" w:rsidRDefault="006416F6" w:rsidP="006416F6">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090D3B"/>
    <w:multiLevelType w:val="hybridMultilevel"/>
    <w:tmpl w:val="16E0E5F8"/>
    <w:lvl w:ilvl="0" w:tplc="FD0C5DC8">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2" w15:restartNumberingAfterBreak="0">
    <w:nsid w:val="153A78C5"/>
    <w:multiLevelType w:val="hybridMultilevel"/>
    <w:tmpl w:val="7C5653A6"/>
    <w:lvl w:ilvl="0" w:tplc="C0F27F26">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1560C6D"/>
    <w:multiLevelType w:val="multilevel"/>
    <w:tmpl w:val="BDF2A544"/>
    <w:lvl w:ilvl="0">
      <w:start w:val="4"/>
      <w:numFmt w:val="decimal"/>
      <w:lvlText w:val="%1."/>
      <w:lvlJc w:val="left"/>
      <w:pPr>
        <w:ind w:left="360" w:hanging="360"/>
      </w:pPr>
      <w:rPr>
        <w:rFonts w:hint="default"/>
        <w:b w:val="0"/>
        <w:color w:val="000000" w:themeColor="text1"/>
      </w:rPr>
    </w:lvl>
    <w:lvl w:ilvl="1">
      <w:start w:val="1"/>
      <w:numFmt w:val="decimal"/>
      <w:lvlText w:val="%1.%2."/>
      <w:lvlJc w:val="left"/>
      <w:pPr>
        <w:ind w:left="1440" w:hanging="360"/>
      </w:pPr>
      <w:rPr>
        <w:rFonts w:hint="default"/>
        <w:b w:val="0"/>
        <w:color w:val="000000" w:themeColor="text1"/>
      </w:rPr>
    </w:lvl>
    <w:lvl w:ilvl="2">
      <w:start w:val="1"/>
      <w:numFmt w:val="decimal"/>
      <w:lvlText w:val="%1.%2.%3."/>
      <w:lvlJc w:val="left"/>
      <w:pPr>
        <w:ind w:left="2880" w:hanging="720"/>
      </w:pPr>
      <w:rPr>
        <w:rFonts w:hint="default"/>
        <w:b w:val="0"/>
        <w:color w:val="000000" w:themeColor="text1"/>
      </w:rPr>
    </w:lvl>
    <w:lvl w:ilvl="3">
      <w:start w:val="1"/>
      <w:numFmt w:val="decimal"/>
      <w:lvlText w:val="%1.%2.%3.%4."/>
      <w:lvlJc w:val="left"/>
      <w:pPr>
        <w:ind w:left="3960" w:hanging="720"/>
      </w:pPr>
      <w:rPr>
        <w:rFonts w:hint="default"/>
        <w:b w:val="0"/>
        <w:color w:val="000000" w:themeColor="text1"/>
      </w:rPr>
    </w:lvl>
    <w:lvl w:ilvl="4">
      <w:start w:val="1"/>
      <w:numFmt w:val="decimal"/>
      <w:lvlText w:val="%1.%2.%3.%4.%5."/>
      <w:lvlJc w:val="left"/>
      <w:pPr>
        <w:ind w:left="5400" w:hanging="1080"/>
      </w:pPr>
      <w:rPr>
        <w:rFonts w:hint="default"/>
        <w:b w:val="0"/>
        <w:color w:val="000000" w:themeColor="text1"/>
      </w:rPr>
    </w:lvl>
    <w:lvl w:ilvl="5">
      <w:start w:val="1"/>
      <w:numFmt w:val="decimal"/>
      <w:lvlText w:val="%1.%2.%3.%4.%5.%6."/>
      <w:lvlJc w:val="left"/>
      <w:pPr>
        <w:ind w:left="6480" w:hanging="1080"/>
      </w:pPr>
      <w:rPr>
        <w:rFonts w:hint="default"/>
        <w:b w:val="0"/>
        <w:color w:val="000000" w:themeColor="text1"/>
      </w:rPr>
    </w:lvl>
    <w:lvl w:ilvl="6">
      <w:start w:val="1"/>
      <w:numFmt w:val="decimal"/>
      <w:lvlText w:val="%1.%2.%3.%4.%5.%6.%7."/>
      <w:lvlJc w:val="left"/>
      <w:pPr>
        <w:ind w:left="7920" w:hanging="1440"/>
      </w:pPr>
      <w:rPr>
        <w:rFonts w:hint="default"/>
        <w:b w:val="0"/>
        <w:color w:val="000000" w:themeColor="text1"/>
      </w:rPr>
    </w:lvl>
    <w:lvl w:ilvl="7">
      <w:start w:val="1"/>
      <w:numFmt w:val="decimal"/>
      <w:lvlText w:val="%1.%2.%3.%4.%5.%6.%7.%8."/>
      <w:lvlJc w:val="left"/>
      <w:pPr>
        <w:ind w:left="9000" w:hanging="1440"/>
      </w:pPr>
      <w:rPr>
        <w:rFonts w:hint="default"/>
        <w:b w:val="0"/>
        <w:color w:val="000000" w:themeColor="text1"/>
      </w:rPr>
    </w:lvl>
    <w:lvl w:ilvl="8">
      <w:start w:val="1"/>
      <w:numFmt w:val="decimal"/>
      <w:lvlText w:val="%1.%2.%3.%4.%5.%6.%7.%8.%9."/>
      <w:lvlJc w:val="left"/>
      <w:pPr>
        <w:ind w:left="10440" w:hanging="1800"/>
      </w:pPr>
      <w:rPr>
        <w:rFonts w:hint="default"/>
        <w:b w:val="0"/>
        <w:color w:val="000000" w:themeColor="text1"/>
      </w:rPr>
    </w:lvl>
  </w:abstractNum>
  <w:abstractNum w:abstractNumId="5"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FA17A18"/>
    <w:multiLevelType w:val="hybridMultilevel"/>
    <w:tmpl w:val="725A86DC"/>
    <w:lvl w:ilvl="0" w:tplc="D41AAA6C">
      <w:start w:val="1"/>
      <w:numFmt w:val="decimal"/>
      <w:lvlText w:val="%1."/>
      <w:lvlJc w:val="left"/>
      <w:pPr>
        <w:ind w:left="1080" w:hanging="360"/>
      </w:pPr>
      <w:rPr>
        <w:rFonts w:eastAsiaTheme="minorHAnsi" w:hint="default"/>
        <w:color w:val="auto"/>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9" w15:restartNumberingAfterBreak="0">
    <w:nsid w:val="332253B5"/>
    <w:multiLevelType w:val="multilevel"/>
    <w:tmpl w:val="0D3280E6"/>
    <w:lvl w:ilvl="0">
      <w:start w:val="4"/>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1" w15:restartNumberingAfterBreak="0">
    <w:nsid w:val="3CF67BD5"/>
    <w:multiLevelType w:val="hybridMultilevel"/>
    <w:tmpl w:val="D98A41AA"/>
    <w:lvl w:ilvl="0" w:tplc="0426000F">
      <w:start w:val="1"/>
      <w:numFmt w:val="decimal"/>
      <w:lvlText w:val="%1."/>
      <w:lvlJc w:val="left"/>
      <w:pPr>
        <w:ind w:left="928" w:hanging="360"/>
      </w:p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2"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1164" w:hanging="454"/>
      </w:pPr>
      <w:rPr>
        <w:color w:val="000000"/>
      </w:rPr>
    </w:lvl>
    <w:lvl w:ilvl="2">
      <w:start w:val="1"/>
      <w:numFmt w:val="decimal"/>
      <w:lvlText w:val="%1.%2.%3."/>
      <w:lvlJc w:val="left"/>
      <w:pPr>
        <w:ind w:left="2138" w:hanging="720"/>
      </w:pPr>
    </w:lvl>
    <w:lvl w:ilvl="3">
      <w:start w:val="1"/>
      <w:numFmt w:val="decimal"/>
      <w:lvlText w:val="%1.%2.%3.%4."/>
      <w:lvlJc w:val="left"/>
      <w:pPr>
        <w:ind w:left="1288"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7153B7"/>
    <w:multiLevelType w:val="hybridMultilevel"/>
    <w:tmpl w:val="A236961C"/>
    <w:lvl w:ilvl="0" w:tplc="5180257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C614D91"/>
    <w:multiLevelType w:val="multilevel"/>
    <w:tmpl w:val="FA5C273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5CE15B3F"/>
    <w:multiLevelType w:val="multilevel"/>
    <w:tmpl w:val="01D6AC30"/>
    <w:lvl w:ilvl="0">
      <w:start w:val="5"/>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val="0"/>
        <w:bCs/>
        <w:sz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21" w15:restartNumberingAfterBreak="0">
    <w:nsid w:val="639752F7"/>
    <w:multiLevelType w:val="multilevel"/>
    <w:tmpl w:val="C44AE744"/>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6EA5B3A"/>
    <w:multiLevelType w:val="hybridMultilevel"/>
    <w:tmpl w:val="37589D16"/>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23"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4"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71997035">
    <w:abstractNumId w:val="24"/>
  </w:num>
  <w:num w:numId="2" w16cid:durableId="2082679252">
    <w:abstractNumId w:val="8"/>
  </w:num>
  <w:num w:numId="3" w16cid:durableId="514659129">
    <w:abstractNumId w:val="16"/>
  </w:num>
  <w:num w:numId="4" w16cid:durableId="1838303484">
    <w:abstractNumId w:val="11"/>
  </w:num>
  <w:num w:numId="5" w16cid:durableId="49228410">
    <w:abstractNumId w:val="7"/>
  </w:num>
  <w:num w:numId="6" w16cid:durableId="577516493">
    <w:abstractNumId w:val="21"/>
  </w:num>
  <w:num w:numId="7" w16cid:durableId="271593609">
    <w:abstractNumId w:val="12"/>
  </w:num>
  <w:num w:numId="8" w16cid:durableId="2123571421">
    <w:abstractNumId w:val="6"/>
  </w:num>
  <w:num w:numId="9" w16cid:durableId="1643537842">
    <w:abstractNumId w:val="22"/>
  </w:num>
  <w:num w:numId="10" w16cid:durableId="464812565">
    <w:abstractNumId w:val="18"/>
  </w:num>
  <w:num w:numId="11" w16cid:durableId="341057609">
    <w:abstractNumId w:val="15"/>
  </w:num>
  <w:num w:numId="12" w16cid:durableId="1276786139">
    <w:abstractNumId w:val="25"/>
  </w:num>
  <w:num w:numId="13" w16cid:durableId="2103990688">
    <w:abstractNumId w:val="14"/>
  </w:num>
  <w:num w:numId="14" w16cid:durableId="398675621">
    <w:abstractNumId w:val="9"/>
  </w:num>
  <w:num w:numId="15" w16cid:durableId="326792372">
    <w:abstractNumId w:val="19"/>
  </w:num>
  <w:num w:numId="16" w16cid:durableId="913511840">
    <w:abstractNumId w:val="26"/>
  </w:num>
  <w:num w:numId="17" w16cid:durableId="1055663997">
    <w:abstractNumId w:val="0"/>
  </w:num>
  <w:num w:numId="18" w16cid:durableId="1117870156">
    <w:abstractNumId w:val="20"/>
  </w:num>
  <w:num w:numId="19" w16cid:durableId="1650398572">
    <w:abstractNumId w:val="1"/>
  </w:num>
  <w:num w:numId="20" w16cid:durableId="1803886931">
    <w:abstractNumId w:val="4"/>
  </w:num>
  <w:num w:numId="21" w16cid:durableId="276253726">
    <w:abstractNumId w:val="23"/>
  </w:num>
  <w:num w:numId="22" w16cid:durableId="1522402113">
    <w:abstractNumId w:val="10"/>
  </w:num>
  <w:num w:numId="23" w16cid:durableId="2087921659">
    <w:abstractNumId w:val="3"/>
  </w:num>
  <w:num w:numId="24" w16cid:durableId="1889686136">
    <w:abstractNumId w:val="27"/>
  </w:num>
  <w:num w:numId="25" w16cid:durableId="42756236">
    <w:abstractNumId w:val="17"/>
  </w:num>
  <w:num w:numId="26" w16cid:durableId="639729437">
    <w:abstractNumId w:val="2"/>
  </w:num>
  <w:num w:numId="27" w16cid:durableId="1003432046">
    <w:abstractNumId w:val="5"/>
  </w:num>
  <w:num w:numId="28" w16cid:durableId="5703089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75CF5"/>
    <w:rsid w:val="00082D1C"/>
    <w:rsid w:val="000A638D"/>
    <w:rsid w:val="000C7638"/>
    <w:rsid w:val="000E7EF1"/>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465FB"/>
    <w:rsid w:val="002552AB"/>
    <w:rsid w:val="002B36A5"/>
    <w:rsid w:val="002B673D"/>
    <w:rsid w:val="002C118F"/>
    <w:rsid w:val="002F0BBF"/>
    <w:rsid w:val="002F4A4F"/>
    <w:rsid w:val="002F5F45"/>
    <w:rsid w:val="002F618A"/>
    <w:rsid w:val="00321B74"/>
    <w:rsid w:val="0032517B"/>
    <w:rsid w:val="00343293"/>
    <w:rsid w:val="00360A3B"/>
    <w:rsid w:val="00366EF4"/>
    <w:rsid w:val="00375A48"/>
    <w:rsid w:val="00386E40"/>
    <w:rsid w:val="003A5772"/>
    <w:rsid w:val="003B3B5E"/>
    <w:rsid w:val="003B3D97"/>
    <w:rsid w:val="003C6714"/>
    <w:rsid w:val="003E1D3C"/>
    <w:rsid w:val="004004BE"/>
    <w:rsid w:val="00440890"/>
    <w:rsid w:val="00475ADB"/>
    <w:rsid w:val="00480C1E"/>
    <w:rsid w:val="004861D9"/>
    <w:rsid w:val="00487724"/>
    <w:rsid w:val="004A7B24"/>
    <w:rsid w:val="004B4F54"/>
    <w:rsid w:val="004B575B"/>
    <w:rsid w:val="004C4F50"/>
    <w:rsid w:val="004D07A9"/>
    <w:rsid w:val="004F0CFE"/>
    <w:rsid w:val="00504DB6"/>
    <w:rsid w:val="00507EB1"/>
    <w:rsid w:val="00516961"/>
    <w:rsid w:val="00542AE7"/>
    <w:rsid w:val="00575A1B"/>
    <w:rsid w:val="005842C7"/>
    <w:rsid w:val="005A5229"/>
    <w:rsid w:val="005C2854"/>
    <w:rsid w:val="005E13BA"/>
    <w:rsid w:val="00631661"/>
    <w:rsid w:val="006416F6"/>
    <w:rsid w:val="0064526C"/>
    <w:rsid w:val="00650AFF"/>
    <w:rsid w:val="00653AE0"/>
    <w:rsid w:val="0066479D"/>
    <w:rsid w:val="00684EB7"/>
    <w:rsid w:val="00693BC9"/>
    <w:rsid w:val="006A49D2"/>
    <w:rsid w:val="006F66E9"/>
    <w:rsid w:val="007366C7"/>
    <w:rsid w:val="00771355"/>
    <w:rsid w:val="00772103"/>
    <w:rsid w:val="00777F2C"/>
    <w:rsid w:val="00782ACC"/>
    <w:rsid w:val="00797198"/>
    <w:rsid w:val="007C75A1"/>
    <w:rsid w:val="0081079F"/>
    <w:rsid w:val="008225DD"/>
    <w:rsid w:val="00874D7B"/>
    <w:rsid w:val="008778B8"/>
    <w:rsid w:val="00881464"/>
    <w:rsid w:val="008936D0"/>
    <w:rsid w:val="008C6323"/>
    <w:rsid w:val="0093403E"/>
    <w:rsid w:val="00954B2B"/>
    <w:rsid w:val="00956EC8"/>
    <w:rsid w:val="0096468A"/>
    <w:rsid w:val="00984D3F"/>
    <w:rsid w:val="009A36C5"/>
    <w:rsid w:val="009C5C44"/>
    <w:rsid w:val="009D2422"/>
    <w:rsid w:val="009F3D14"/>
    <w:rsid w:val="00A7555E"/>
    <w:rsid w:val="00AE5FCA"/>
    <w:rsid w:val="00AF498F"/>
    <w:rsid w:val="00B03844"/>
    <w:rsid w:val="00B05482"/>
    <w:rsid w:val="00B21256"/>
    <w:rsid w:val="00B24B3A"/>
    <w:rsid w:val="00B309A6"/>
    <w:rsid w:val="00B317FE"/>
    <w:rsid w:val="00B61419"/>
    <w:rsid w:val="00B64CA9"/>
    <w:rsid w:val="00B8478D"/>
    <w:rsid w:val="00B8520A"/>
    <w:rsid w:val="00BC2002"/>
    <w:rsid w:val="00C470DF"/>
    <w:rsid w:val="00C50FC7"/>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14D11"/>
    <w:rsid w:val="00E264AD"/>
    <w:rsid w:val="00E32D61"/>
    <w:rsid w:val="00E56B55"/>
    <w:rsid w:val="00E61EDA"/>
    <w:rsid w:val="00E72160"/>
    <w:rsid w:val="00E81C84"/>
    <w:rsid w:val="00E966B9"/>
    <w:rsid w:val="00EC5B9B"/>
    <w:rsid w:val="00F05BE8"/>
    <w:rsid w:val="00F07D9B"/>
    <w:rsid w:val="00F41891"/>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3FF76F18"/>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4861D9"/>
    <w:rPr>
      <w:snapToGrid w:val="0"/>
      <w:szCs w:val="20"/>
      <w:u w:val="none"/>
    </w:rPr>
  </w:style>
  <w:style w:type="table" w:styleId="Reatabula">
    <w:name w:val="Table Grid"/>
    <w:basedOn w:val="Parastatabula"/>
    <w:uiPriority w:val="39"/>
    <w:rsid w:val="006416F6"/>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6416F6"/>
    <w:rPr>
      <w:rFonts w:ascii="Cambria" w:eastAsia="Cambria" w:hAnsi="Cambria" w:cs="Cambria"/>
      <w:sz w:val="20"/>
      <w:szCs w:val="20"/>
      <w:u w:val="none"/>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6416F6"/>
    <w:rPr>
      <w:sz w:val="20"/>
      <w:szCs w:val="20"/>
    </w:rPr>
  </w:style>
  <w:style w:type="character" w:customStyle="1" w:styleId="VrestekstsRakstz">
    <w:name w:val="Vēres teksts Rakstz."/>
    <w:basedOn w:val="Noklusjumarindkopasfonts"/>
    <w:link w:val="Vresteksts"/>
    <w:uiPriority w:val="99"/>
    <w:semiHidden/>
    <w:rsid w:val="006416F6"/>
    <w:rPr>
      <w:sz w:val="20"/>
      <w:szCs w:val="20"/>
    </w:rPr>
  </w:style>
  <w:style w:type="table" w:customStyle="1" w:styleId="Reatabula2">
    <w:name w:val="Režģa tabula2"/>
    <w:basedOn w:val="Parastatabula"/>
    <w:next w:val="Reatabula"/>
    <w:uiPriority w:val="39"/>
    <w:rsid w:val="006416F6"/>
    <w:rPr>
      <w:rFonts w:ascii="Cambria" w:eastAsia="Cambria" w:hAnsi="Cambria" w:cs="Cambria"/>
      <w:sz w:val="20"/>
      <w:szCs w:val="20"/>
      <w:u w:val="none"/>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esatsauce">
    <w:name w:val="footnote reference"/>
    <w:uiPriority w:val="99"/>
    <w:semiHidden/>
    <w:unhideWhenUsed/>
    <w:rsid w:val="006416F6"/>
    <w:rPr>
      <w:vertAlign w:val="superscript"/>
    </w:rPr>
  </w:style>
  <w:style w:type="table" w:customStyle="1" w:styleId="Reatabula3">
    <w:name w:val="Režģa tabula3"/>
    <w:basedOn w:val="Parastatabula"/>
    <w:next w:val="Reatabula"/>
    <w:uiPriority w:val="39"/>
    <w:rsid w:val="006416F6"/>
    <w:rPr>
      <w:rFonts w:ascii="Calibri" w:eastAsia="Calibri" w:hAnsi="Calibri"/>
      <w:kern w:val="2"/>
      <w:sz w:val="22"/>
      <w:szCs w:val="22"/>
      <w:u w:val="non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6416F6"/>
    <w:pPr>
      <w:tabs>
        <w:tab w:val="center" w:pos="4153"/>
        <w:tab w:val="right" w:pos="8306"/>
      </w:tabs>
    </w:pPr>
  </w:style>
  <w:style w:type="character" w:customStyle="1" w:styleId="GalveneRakstz">
    <w:name w:val="Galvene Rakstz."/>
    <w:basedOn w:val="Noklusjumarindkopasfonts"/>
    <w:link w:val="Galvene"/>
    <w:uiPriority w:val="99"/>
    <w:rsid w:val="006416F6"/>
    <w:rPr>
      <w:szCs w:val="22"/>
    </w:rPr>
  </w:style>
  <w:style w:type="paragraph" w:styleId="Kjene">
    <w:name w:val="footer"/>
    <w:basedOn w:val="Parasts"/>
    <w:link w:val="KjeneRakstz"/>
    <w:uiPriority w:val="99"/>
    <w:unhideWhenUsed/>
    <w:rsid w:val="006416F6"/>
    <w:pPr>
      <w:tabs>
        <w:tab w:val="center" w:pos="4153"/>
        <w:tab w:val="right" w:pos="8306"/>
      </w:tabs>
    </w:pPr>
  </w:style>
  <w:style w:type="character" w:customStyle="1" w:styleId="KjeneRakstz">
    <w:name w:val="Kājene Rakstz."/>
    <w:basedOn w:val="Noklusjumarindkopasfonts"/>
    <w:link w:val="Kjene"/>
    <w:uiPriority w:val="99"/>
    <w:rsid w:val="006416F6"/>
    <w:rPr>
      <w:szCs w:val="22"/>
    </w:rPr>
  </w:style>
  <w:style w:type="paragraph" w:styleId="Sarakstarindkopa">
    <w:name w:val="List Paragraph"/>
    <w:basedOn w:val="Parasts"/>
    <w:uiPriority w:val="34"/>
    <w:qFormat/>
    <w:rsid w:val="002F5F45"/>
    <w:pPr>
      <w:ind w:left="720"/>
      <w:contextualSpacing/>
    </w:pPr>
  </w:style>
  <w:style w:type="character" w:styleId="Neatrisintapieminana">
    <w:name w:val="Unresolved Mention"/>
    <w:basedOn w:val="Noklusjumarindkopasfonts"/>
    <w:uiPriority w:val="99"/>
    <w:semiHidden/>
    <w:unhideWhenUsed/>
    <w:rsid w:val="00075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68490" TargetMode="External"/><Relationship Id="rId18" Type="http://schemas.openxmlformats.org/officeDocument/2006/relationships/image" Target="media/image3.png"/><Relationship Id="rId26" Type="http://schemas.openxmlformats.org/officeDocument/2006/relationships/hyperlink" Target="http://gulbene.lv" TargetMode="External"/><Relationship Id="rId39" Type="http://schemas.openxmlformats.org/officeDocument/2006/relationships/image" Target="media/image4.emf"/><Relationship Id="rId21" Type="http://schemas.openxmlformats.org/officeDocument/2006/relationships/hyperlink" Target="mailto:dome@gulbene.lv" TargetMode="External"/><Relationship Id="rId34" Type="http://schemas.openxmlformats.org/officeDocument/2006/relationships/hyperlink" Target="mailto:rekini@gulbene.lv" TargetMode="External"/><Relationship Id="rId42" Type="http://schemas.openxmlformats.org/officeDocument/2006/relationships/hyperlink" Target="mailto:dome@gulbene.lv" TargetMode="External"/><Relationship Id="rId47" Type="http://schemas.openxmlformats.org/officeDocument/2006/relationships/hyperlink" Target="mailto:dome@gulbene.lv"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ankcijas.fid.gov.lv/"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mailto:dome@gulbene.l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5" Type="http://schemas.openxmlformats.org/officeDocument/2006/relationships/webSettings" Target="webSettings.xml"/><Relationship Id="rId15" Type="http://schemas.openxmlformats.org/officeDocument/2006/relationships/hyperlink" Target="https://likumi.lv/ta/id/258572-buvniecibas-likums"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fontTable" Target="fontTable.xm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31" Type="http://schemas.openxmlformats.org/officeDocument/2006/relationships/hyperlink" Target="https://www.sanctionsmap.eu/" TargetMode="External"/><Relationship Id="rId44" Type="http://schemas.openxmlformats.org/officeDocument/2006/relationships/hyperlink" Target="http://www.gulben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s://likumi.lv/ta/id/258572-buvniecibas-likums" TargetMode="External"/><Relationship Id="rId22" Type="http://schemas.openxmlformats.org/officeDocument/2006/relationships/hyperlink" Target="mailto:dome@gulbene.lv" TargetMode="External"/><Relationship Id="rId27" Type="http://schemas.openxmlformats.org/officeDocument/2006/relationships/hyperlink" Target="https://www.gulbene.lv/lv/izsolu-katalogs" TargetMode="External"/><Relationship Id="rId30" Type="http://schemas.openxmlformats.org/officeDocument/2006/relationships/hyperlink" Target="https://sanctionssearch.ofac.treas.go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ikumi.lv/ta/id/68490" TargetMode="External"/><Relationship Id="rId17" Type="http://schemas.openxmlformats.org/officeDocument/2006/relationships/hyperlink" Target="mailto:gulbene@metrum.lv" TargetMode="External"/><Relationship Id="rId25" Type="http://schemas.openxmlformats.org/officeDocument/2006/relationships/hyperlink" Target="https://www.gulbene.lv/lv/izsolu-katalogs" TargetMode="External"/><Relationship Id="rId33" Type="http://schemas.openxmlformats.org/officeDocument/2006/relationships/hyperlink" Target="http://www.gulbene.lv" TargetMode="External"/><Relationship Id="rId38" Type="http://schemas.openxmlformats.org/officeDocument/2006/relationships/hyperlink" Target="mailto:info@ozoko.lv" TargetMode="External"/><Relationship Id="rId46" Type="http://schemas.openxmlformats.org/officeDocument/2006/relationships/hyperlink" Target="mailto:dome@gulbene.lv" TargetMode="Externa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32385-5E6B-40E3-A596-11FF8212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170770</Words>
  <Characters>97340</Characters>
  <Application>Microsoft Office Word</Application>
  <DocSecurity>0</DocSecurity>
  <Lines>811</Lines>
  <Paragraphs>535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267575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12</cp:revision>
  <cp:lastPrinted>2023-12-27T11:17:00Z</cp:lastPrinted>
  <dcterms:created xsi:type="dcterms:W3CDTF">2023-09-25T13:49:00Z</dcterms:created>
  <dcterms:modified xsi:type="dcterms:W3CDTF">2023-12-27T12:08:00Z</dcterms:modified>
</cp:coreProperties>
</file>