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9A6EBF"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98391B" w:rsidRPr="00F60084" w14:paraId="736CDB46" w14:textId="77777777" w:rsidTr="00712AD0">
        <w:tc>
          <w:tcPr>
            <w:tcW w:w="4729" w:type="dxa"/>
          </w:tcPr>
          <w:p w14:paraId="1D014D83" w14:textId="4CC35F8C"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0A30E0">
              <w:rPr>
                <w:rFonts w:eastAsiaTheme="minorHAnsi"/>
                <w:b/>
                <w:bCs/>
                <w:lang w:eastAsia="en-US"/>
              </w:rPr>
              <w:t>26</w:t>
            </w:r>
            <w:r>
              <w:rPr>
                <w:rFonts w:eastAsiaTheme="minorHAnsi"/>
                <w:b/>
                <w:bCs/>
                <w:lang w:eastAsia="en-US"/>
              </w:rPr>
              <w:t>.</w:t>
            </w:r>
            <w:r w:rsidR="000A30E0">
              <w:rPr>
                <w:rFonts w:eastAsiaTheme="minorHAnsi"/>
                <w:b/>
                <w:bCs/>
                <w:lang w:eastAsia="en-US"/>
              </w:rPr>
              <w:t>oktobrī</w:t>
            </w:r>
          </w:p>
        </w:tc>
        <w:tc>
          <w:tcPr>
            <w:tcW w:w="4729" w:type="dxa"/>
          </w:tcPr>
          <w:p w14:paraId="56075C4D" w14:textId="3F045BFF" w:rsidR="0098391B" w:rsidRPr="00F60084" w:rsidRDefault="0098391B" w:rsidP="009A6EBF">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9A6EBF">
              <w:rPr>
                <w:rFonts w:eastAsiaTheme="minorHAnsi"/>
                <w:b/>
                <w:bCs/>
                <w:lang w:eastAsia="en-US"/>
              </w:rPr>
              <w:t>1017</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333CE2D7" w:rsidR="0098391B" w:rsidRPr="00F60084" w:rsidRDefault="009A6EBF" w:rsidP="009A6EBF">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17</w:t>
            </w:r>
            <w:r w:rsidR="0098391B" w:rsidRPr="00F60084">
              <w:rPr>
                <w:rFonts w:eastAsiaTheme="minorHAnsi"/>
                <w:b/>
                <w:bCs/>
                <w:lang w:eastAsia="en-US"/>
              </w:rPr>
              <w:t>;</w:t>
            </w:r>
            <w:r>
              <w:rPr>
                <w:rFonts w:eastAsiaTheme="minorHAnsi"/>
                <w:b/>
                <w:bCs/>
                <w:lang w:eastAsia="en-US"/>
              </w:rPr>
              <w:t xml:space="preserve"> 40</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023E16B0" w:rsidR="0098391B" w:rsidRPr="007F31A4" w:rsidRDefault="00BC09E6" w:rsidP="00F8470C">
      <w:pPr>
        <w:jc w:val="center"/>
        <w:rPr>
          <w:b/>
        </w:rPr>
      </w:pPr>
      <w:r w:rsidRPr="00BC09E6">
        <w:rPr>
          <w:b/>
        </w:rPr>
        <w:t xml:space="preserve">Par </w:t>
      </w:r>
      <w:r w:rsidR="000E4C86">
        <w:rPr>
          <w:b/>
        </w:rPr>
        <w:t xml:space="preserve">Lejasciema </w:t>
      </w:r>
      <w:r w:rsidR="004163FE">
        <w:rPr>
          <w:b/>
        </w:rPr>
        <w:t>pagasta nekustamā īpašuma “</w:t>
      </w:r>
      <w:r w:rsidR="00421EEE">
        <w:rPr>
          <w:b/>
        </w:rPr>
        <w:t>Meža Ābelītes</w:t>
      </w:r>
      <w:r w:rsidR="004163FE">
        <w:rPr>
          <w:b/>
        </w:rPr>
        <w:t>” sastāva grozīšanu</w:t>
      </w:r>
      <w:r w:rsidR="008A537B">
        <w:rPr>
          <w:b/>
        </w:rPr>
        <w:t xml:space="preserve"> un jauna nekustamā īpašuma nosaukuma piešķiršanu</w:t>
      </w:r>
    </w:p>
    <w:p w14:paraId="42C305AF" w14:textId="77777777" w:rsidR="0098391B" w:rsidRPr="007F31A4" w:rsidRDefault="0098391B" w:rsidP="0098391B"/>
    <w:p w14:paraId="67670FBA" w14:textId="7FDAB3E3" w:rsidR="00ED79DA" w:rsidRDefault="00ED79DA" w:rsidP="00E43A4D">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C45A94">
        <w:rPr>
          <w:rFonts w:eastAsia="SimSun"/>
          <w:b/>
          <w:bCs/>
          <w:lang w:eastAsia="zh-CN" w:bidi="hi-IN"/>
        </w:rPr>
        <w:t>….</w:t>
      </w:r>
      <w:r w:rsidR="00821398">
        <w:rPr>
          <w:rFonts w:eastAsia="SimSun"/>
          <w:lang w:eastAsia="zh-CN" w:bidi="hi-IN"/>
        </w:rPr>
        <w:t xml:space="preserve">, </w:t>
      </w:r>
      <w:r w:rsidR="00821398" w:rsidRPr="00821398">
        <w:rPr>
          <w:rFonts w:eastAsia="SimSun"/>
          <w:lang w:eastAsia="zh-CN" w:bidi="hi-IN"/>
        </w:rPr>
        <w:t xml:space="preserve">kas rīkojas </w:t>
      </w:r>
      <w:r w:rsidR="00E6137C">
        <w:rPr>
          <w:rFonts w:eastAsia="SimSun"/>
          <w:b/>
          <w:bCs/>
          <w:lang w:eastAsia="zh-CN" w:bidi="hi-IN"/>
        </w:rPr>
        <w:t>SIA “</w:t>
      </w:r>
      <w:proofErr w:type="spellStart"/>
      <w:r w:rsidR="00E6137C" w:rsidRPr="00E6137C">
        <w:rPr>
          <w:rFonts w:eastAsia="SimSun"/>
          <w:b/>
          <w:bCs/>
          <w:lang w:eastAsia="zh-CN" w:bidi="hi-IN"/>
        </w:rPr>
        <w:t>Ingka</w:t>
      </w:r>
      <w:proofErr w:type="spellEnd"/>
      <w:r w:rsidR="00E6137C" w:rsidRPr="00E6137C">
        <w:rPr>
          <w:rFonts w:eastAsia="SimSun"/>
          <w:b/>
          <w:bCs/>
          <w:lang w:eastAsia="zh-CN" w:bidi="hi-IN"/>
        </w:rPr>
        <w:t xml:space="preserve"> Investments Latvia</w:t>
      </w:r>
      <w:r w:rsidR="00E6137C">
        <w:rPr>
          <w:rFonts w:eastAsia="SimSun"/>
          <w:b/>
          <w:bCs/>
          <w:lang w:eastAsia="zh-CN" w:bidi="hi-IN"/>
        </w:rPr>
        <w:t>”</w:t>
      </w:r>
      <w:r w:rsidR="00E43A4D" w:rsidRPr="00E43A4D">
        <w:rPr>
          <w:rFonts w:eastAsia="SimSun"/>
          <w:lang w:eastAsia="zh-CN" w:bidi="hi-IN"/>
        </w:rPr>
        <w:t xml:space="preserve">, </w:t>
      </w:r>
      <w:r w:rsidR="00E6137C">
        <w:rPr>
          <w:rFonts w:eastAsia="SimSun"/>
          <w:lang w:eastAsia="zh-CN" w:bidi="hi-IN"/>
        </w:rPr>
        <w:t>reģistrācijas numurs</w:t>
      </w:r>
      <w:r w:rsidR="00E43A4D" w:rsidRPr="00E43A4D">
        <w:rPr>
          <w:rFonts w:eastAsia="SimSun"/>
          <w:lang w:eastAsia="zh-CN" w:bidi="hi-IN"/>
        </w:rPr>
        <w:t xml:space="preserve"> </w:t>
      </w:r>
      <w:r w:rsidR="00E6137C" w:rsidRPr="00E6137C">
        <w:rPr>
          <w:rFonts w:eastAsia="SimSun"/>
          <w:lang w:eastAsia="zh-CN" w:bidi="hi-IN"/>
        </w:rPr>
        <w:t>40103812077</w:t>
      </w:r>
      <w:r w:rsidR="00E6137C">
        <w:rPr>
          <w:rFonts w:eastAsia="SimSun"/>
          <w:lang w:eastAsia="zh-CN" w:bidi="hi-IN"/>
        </w:rPr>
        <w:t xml:space="preserve">, juridiskā adrese </w:t>
      </w:r>
      <w:r w:rsidR="00E6137C" w:rsidRPr="00E6137C">
        <w:rPr>
          <w:rFonts w:eastAsia="SimSun"/>
          <w:lang w:eastAsia="zh-CN" w:bidi="hi-IN"/>
        </w:rPr>
        <w:t>Ādažu iela 24, Bukulti, Garkalnes pagasts, Ropažu novads, LV-1024</w:t>
      </w:r>
      <w:r w:rsidR="00E43A4D" w:rsidRPr="00E43A4D">
        <w:rPr>
          <w:rFonts w:eastAsia="SimSun"/>
          <w:lang w:eastAsia="zh-CN" w:bidi="hi-IN"/>
        </w:rPr>
        <w:t xml:space="preserve">, </w:t>
      </w:r>
      <w:r w:rsidR="00106253" w:rsidRPr="00106253">
        <w:rPr>
          <w:rFonts w:eastAsia="SimSun"/>
          <w:lang w:eastAsia="zh-CN" w:bidi="hi-IN"/>
        </w:rPr>
        <w:t xml:space="preserve">vārdā uz </w:t>
      </w:r>
      <w:r w:rsidR="000E4C86">
        <w:rPr>
          <w:rFonts w:eastAsia="SimSun"/>
          <w:lang w:eastAsia="zh-CN" w:bidi="hi-IN"/>
        </w:rPr>
        <w:t>Rīgas apgabaltiesas zvērinātas notāres</w:t>
      </w:r>
      <w:r w:rsidR="000A30E0">
        <w:rPr>
          <w:rFonts w:eastAsia="SimSun"/>
          <w:lang w:eastAsia="zh-CN" w:bidi="hi-IN"/>
        </w:rPr>
        <w:t xml:space="preserve"> </w:t>
      </w:r>
      <w:r w:rsidR="00821398">
        <w:rPr>
          <w:rFonts w:eastAsia="SimSun"/>
          <w:lang w:eastAsia="zh-CN" w:bidi="hi-IN"/>
        </w:rPr>
        <w:t xml:space="preserve">Sarmītes </w:t>
      </w:r>
      <w:proofErr w:type="spellStart"/>
      <w:r w:rsidR="00821398">
        <w:rPr>
          <w:rFonts w:eastAsia="SimSun"/>
          <w:lang w:eastAsia="zh-CN" w:bidi="hi-IN"/>
        </w:rPr>
        <w:t>Orlovskas</w:t>
      </w:r>
      <w:proofErr w:type="spellEnd"/>
      <w:r w:rsidR="00106253" w:rsidRPr="00106253">
        <w:rPr>
          <w:rFonts w:eastAsia="SimSun"/>
          <w:lang w:eastAsia="zh-CN" w:bidi="hi-IN"/>
        </w:rPr>
        <w:t xml:space="preserve"> 20</w:t>
      </w:r>
      <w:r w:rsidR="00E43A4D">
        <w:rPr>
          <w:rFonts w:eastAsia="SimSun"/>
          <w:lang w:eastAsia="zh-CN" w:bidi="hi-IN"/>
        </w:rPr>
        <w:t>2</w:t>
      </w:r>
      <w:r w:rsidR="00821398">
        <w:rPr>
          <w:rFonts w:eastAsia="SimSun"/>
          <w:lang w:eastAsia="zh-CN" w:bidi="hi-IN"/>
        </w:rPr>
        <w:t>2</w:t>
      </w:r>
      <w:r w:rsidR="00106253" w:rsidRPr="00106253">
        <w:rPr>
          <w:rFonts w:eastAsia="SimSun"/>
          <w:lang w:eastAsia="zh-CN" w:bidi="hi-IN"/>
        </w:rPr>
        <w:t xml:space="preserve">.gada </w:t>
      </w:r>
      <w:r w:rsidR="00821398">
        <w:rPr>
          <w:rFonts w:eastAsia="SimSun"/>
          <w:lang w:eastAsia="zh-CN" w:bidi="hi-IN"/>
        </w:rPr>
        <w:t>16</w:t>
      </w:r>
      <w:r w:rsidR="00106253" w:rsidRPr="00106253">
        <w:rPr>
          <w:rFonts w:eastAsia="SimSun"/>
          <w:lang w:eastAsia="zh-CN" w:bidi="hi-IN"/>
        </w:rPr>
        <w:t>.</w:t>
      </w:r>
      <w:r w:rsidR="00821398">
        <w:rPr>
          <w:rFonts w:eastAsia="SimSun"/>
          <w:lang w:eastAsia="zh-CN" w:bidi="hi-IN"/>
        </w:rPr>
        <w:t>novembrī</w:t>
      </w:r>
      <w:r w:rsidR="00106253" w:rsidRPr="00106253">
        <w:rPr>
          <w:rFonts w:eastAsia="SimSun"/>
          <w:lang w:eastAsia="zh-CN" w:bidi="hi-IN"/>
        </w:rPr>
        <w:t xml:space="preserve"> izdotas </w:t>
      </w:r>
      <w:r w:rsidR="00821398">
        <w:rPr>
          <w:rFonts w:eastAsia="SimSun"/>
          <w:lang w:eastAsia="zh-CN" w:bidi="hi-IN"/>
        </w:rPr>
        <w:t>P</w:t>
      </w:r>
      <w:r w:rsidR="00106253" w:rsidRPr="00106253">
        <w:rPr>
          <w:rFonts w:eastAsia="SimSun"/>
          <w:lang w:eastAsia="zh-CN" w:bidi="hi-IN"/>
        </w:rPr>
        <w:t>ilnvaras (reģistra Nr.</w:t>
      </w:r>
      <w:r w:rsidR="00821398">
        <w:rPr>
          <w:rFonts w:eastAsia="SimSun"/>
          <w:lang w:eastAsia="zh-CN" w:bidi="hi-IN"/>
        </w:rPr>
        <w:t>6360</w:t>
      </w:r>
      <w:r w:rsidR="00106253" w:rsidRPr="00106253">
        <w:rPr>
          <w:rFonts w:eastAsia="SimSun"/>
          <w:lang w:eastAsia="zh-CN" w:bidi="hi-IN"/>
        </w:rPr>
        <w:t>) pamata,</w:t>
      </w:r>
      <w:r w:rsidR="00B2705F">
        <w:rPr>
          <w:rFonts w:eastAsia="SimSun"/>
          <w:lang w:eastAsia="zh-CN" w:bidi="hi-IN"/>
        </w:rPr>
        <w:t xml:space="preserve"> </w:t>
      </w:r>
      <w:r w:rsidRPr="00ED79DA">
        <w:rPr>
          <w:rFonts w:eastAsia="SimSun"/>
          <w:lang w:eastAsia="zh-CN" w:bidi="hi-IN"/>
        </w:rPr>
        <w:t xml:space="preserve">2023.gada </w:t>
      </w:r>
      <w:r w:rsidR="00821398">
        <w:rPr>
          <w:rFonts w:eastAsia="SimSun"/>
          <w:lang w:eastAsia="zh-CN" w:bidi="hi-IN"/>
        </w:rPr>
        <w:t>3</w:t>
      </w:r>
      <w:r w:rsidRPr="003112C8">
        <w:rPr>
          <w:rFonts w:eastAsia="SimSun"/>
          <w:lang w:eastAsia="zh-CN" w:bidi="hi-IN"/>
        </w:rPr>
        <w:t>.</w:t>
      </w:r>
      <w:r w:rsidR="000A30E0">
        <w:rPr>
          <w:rFonts w:eastAsia="SimSun"/>
          <w:lang w:eastAsia="zh-CN" w:bidi="hi-IN"/>
        </w:rPr>
        <w:t>oktobra</w:t>
      </w:r>
      <w:r w:rsidRPr="00ED79DA">
        <w:rPr>
          <w:rFonts w:eastAsia="SimSun"/>
          <w:lang w:eastAsia="zh-CN" w:bidi="hi-IN"/>
        </w:rPr>
        <w:t xml:space="preserve"> iesniegums (Gulbenes novada pašvaldībā saņemts 2023.gada </w:t>
      </w:r>
      <w:r w:rsidR="00821398">
        <w:rPr>
          <w:rFonts w:eastAsia="SimSun"/>
          <w:lang w:eastAsia="zh-CN" w:bidi="hi-IN"/>
        </w:rPr>
        <w:t>3</w:t>
      </w:r>
      <w:r w:rsidRPr="00ED79DA">
        <w:rPr>
          <w:rFonts w:eastAsia="SimSun"/>
          <w:lang w:eastAsia="zh-CN" w:bidi="hi-IN"/>
        </w:rPr>
        <w:t>.</w:t>
      </w:r>
      <w:r w:rsidR="00155597">
        <w:rPr>
          <w:rFonts w:eastAsia="SimSun"/>
          <w:lang w:eastAsia="zh-CN" w:bidi="hi-IN"/>
        </w:rPr>
        <w:t>oktobrī</w:t>
      </w:r>
      <w:r w:rsidRPr="00ED79DA">
        <w:rPr>
          <w:rFonts w:eastAsia="SimSun"/>
          <w:lang w:eastAsia="zh-CN" w:bidi="hi-IN"/>
        </w:rPr>
        <w:t xml:space="preserve"> un reģistrēts ar Nr.</w:t>
      </w:r>
      <w:r w:rsidR="000A129C">
        <w:rPr>
          <w:rFonts w:eastAsia="SimSun"/>
          <w:lang w:eastAsia="zh-CN" w:bidi="hi-IN"/>
        </w:rPr>
        <w:t> </w:t>
      </w:r>
      <w:r w:rsidR="00821398" w:rsidRPr="00821398">
        <w:rPr>
          <w:rFonts w:eastAsia="SimSun"/>
          <w:lang w:eastAsia="zh-CN" w:bidi="hi-IN"/>
        </w:rPr>
        <w:t>GND/5.13.3/23/1984-S</w:t>
      </w:r>
      <w:r w:rsidRPr="00ED79DA">
        <w:rPr>
          <w:rFonts w:eastAsia="SimSun"/>
          <w:lang w:eastAsia="zh-CN" w:bidi="hi-IN"/>
        </w:rPr>
        <w:t>) ar lūgumu atļaut no nekustamā īpašuma “</w:t>
      </w:r>
      <w:r w:rsidR="00821398">
        <w:rPr>
          <w:rFonts w:eastAsia="SimSun"/>
          <w:lang w:eastAsia="zh-CN" w:bidi="hi-IN"/>
        </w:rPr>
        <w:t>Meža Ābelītes</w:t>
      </w:r>
      <w:r w:rsidRPr="00ED79DA">
        <w:rPr>
          <w:rFonts w:eastAsia="SimSun"/>
          <w:lang w:eastAsia="zh-CN" w:bidi="hi-IN"/>
        </w:rPr>
        <w:t xml:space="preserve">”, </w:t>
      </w:r>
      <w:r w:rsidR="00E30B58">
        <w:rPr>
          <w:rFonts w:eastAsia="SimSun"/>
          <w:lang w:eastAsia="zh-CN" w:bidi="hi-IN"/>
        </w:rPr>
        <w:t>Lejasciema</w:t>
      </w:r>
      <w:r w:rsidR="007F0AF2" w:rsidRPr="007F0AF2">
        <w:rPr>
          <w:rFonts w:eastAsia="SimSun"/>
          <w:lang w:eastAsia="zh-CN" w:bidi="hi-IN"/>
        </w:rPr>
        <w:t xml:space="preserve"> </w:t>
      </w:r>
      <w:r w:rsidRPr="00ED79DA">
        <w:rPr>
          <w:rFonts w:eastAsia="SimSun"/>
          <w:lang w:eastAsia="zh-CN" w:bidi="hi-IN"/>
        </w:rPr>
        <w:t xml:space="preserve">pagasts, Gulbenes novads, kadastra </w:t>
      </w:r>
      <w:r w:rsidRPr="001719A7">
        <w:rPr>
          <w:rFonts w:eastAsia="SimSun"/>
          <w:lang w:eastAsia="zh-CN" w:bidi="hi-IN"/>
        </w:rPr>
        <w:t xml:space="preserve">numurs </w:t>
      </w:r>
      <w:r w:rsidR="00E30B58">
        <w:rPr>
          <w:rFonts w:eastAsia="SimSun"/>
          <w:lang w:eastAsia="zh-CN" w:bidi="hi-IN"/>
        </w:rPr>
        <w:t>5064 0</w:t>
      </w:r>
      <w:r w:rsidR="00821398">
        <w:rPr>
          <w:rFonts w:eastAsia="SimSun"/>
          <w:lang w:eastAsia="zh-CN" w:bidi="hi-IN"/>
        </w:rPr>
        <w:t>13</w:t>
      </w:r>
      <w:r w:rsidR="00E30B58">
        <w:rPr>
          <w:rFonts w:eastAsia="SimSun"/>
          <w:lang w:eastAsia="zh-CN" w:bidi="hi-IN"/>
        </w:rPr>
        <w:t xml:space="preserve"> </w:t>
      </w:r>
      <w:r w:rsidR="00821398">
        <w:rPr>
          <w:rFonts w:eastAsia="SimSun"/>
          <w:lang w:eastAsia="zh-CN" w:bidi="hi-IN"/>
        </w:rPr>
        <w:t>0163</w:t>
      </w:r>
      <w:r w:rsidRPr="001719A7">
        <w:rPr>
          <w:rFonts w:eastAsia="SimSun"/>
          <w:lang w:eastAsia="zh-CN" w:bidi="hi-IN"/>
        </w:rPr>
        <w:t>,</w:t>
      </w:r>
      <w:r w:rsidRPr="00ED79DA">
        <w:rPr>
          <w:rFonts w:eastAsia="SimSun"/>
          <w:lang w:eastAsia="zh-CN" w:bidi="hi-IN"/>
        </w:rPr>
        <w:t xml:space="preserve"> atdalīt zemes vienību ar kadastra apzīmējumu </w:t>
      </w:r>
      <w:bookmarkStart w:id="1" w:name="_Hlk147231790"/>
      <w:r w:rsidR="00E30B58">
        <w:rPr>
          <w:rFonts w:eastAsia="SimSun"/>
          <w:lang w:eastAsia="zh-CN" w:bidi="hi-IN"/>
        </w:rPr>
        <w:t>5064 0</w:t>
      </w:r>
      <w:r w:rsidR="00821398">
        <w:rPr>
          <w:rFonts w:eastAsia="SimSun"/>
          <w:lang w:eastAsia="zh-CN" w:bidi="hi-IN"/>
        </w:rPr>
        <w:t>14</w:t>
      </w:r>
      <w:r w:rsidR="00E30B58">
        <w:rPr>
          <w:rFonts w:eastAsia="SimSun"/>
          <w:lang w:eastAsia="zh-CN" w:bidi="hi-IN"/>
        </w:rPr>
        <w:t xml:space="preserve"> 00</w:t>
      </w:r>
      <w:r w:rsidR="00821398">
        <w:rPr>
          <w:rFonts w:eastAsia="SimSun"/>
          <w:lang w:eastAsia="zh-CN" w:bidi="hi-IN"/>
        </w:rPr>
        <w:t>43</w:t>
      </w:r>
      <w:r w:rsidRPr="001719A7">
        <w:rPr>
          <w:rFonts w:eastAsia="SimSun"/>
          <w:lang w:eastAsia="zh-CN" w:bidi="hi-IN"/>
        </w:rPr>
        <w:t xml:space="preserve">, </w:t>
      </w:r>
      <w:r w:rsidR="00821398">
        <w:rPr>
          <w:rFonts w:eastAsia="SimSun"/>
          <w:lang w:eastAsia="zh-CN" w:bidi="hi-IN"/>
        </w:rPr>
        <w:t>1</w:t>
      </w:r>
      <w:r w:rsidRPr="001719A7">
        <w:rPr>
          <w:rFonts w:eastAsia="SimSun"/>
          <w:lang w:eastAsia="zh-CN" w:bidi="hi-IN"/>
        </w:rPr>
        <w:t>,</w:t>
      </w:r>
      <w:r w:rsidR="00821398">
        <w:rPr>
          <w:rFonts w:eastAsia="SimSun"/>
          <w:lang w:eastAsia="zh-CN" w:bidi="hi-IN"/>
        </w:rPr>
        <w:t>7</w:t>
      </w:r>
      <w:r w:rsidR="00936896" w:rsidRPr="001719A7">
        <w:rPr>
          <w:rFonts w:eastAsia="SimSun"/>
          <w:lang w:eastAsia="zh-CN" w:bidi="hi-IN"/>
        </w:rPr>
        <w:t> </w:t>
      </w:r>
      <w:r w:rsidRPr="001719A7">
        <w:rPr>
          <w:rFonts w:eastAsia="SimSun"/>
          <w:lang w:eastAsia="zh-CN" w:bidi="hi-IN"/>
        </w:rPr>
        <w:t>ha platībā</w:t>
      </w:r>
      <w:bookmarkEnd w:id="1"/>
      <w:r w:rsidRPr="001719A7">
        <w:rPr>
          <w:rFonts w:eastAsia="SimSun"/>
          <w:lang w:eastAsia="zh-CN" w:bidi="hi-IN"/>
        </w:rPr>
        <w:t>, izveidojot jaunu nekustamo īpašumu</w:t>
      </w:r>
      <w:r w:rsidR="00936896" w:rsidRPr="001719A7">
        <w:rPr>
          <w:rFonts w:eastAsia="SimSun"/>
          <w:lang w:eastAsia="zh-CN" w:bidi="hi-IN"/>
        </w:rPr>
        <w:t>,</w:t>
      </w:r>
      <w:r w:rsidRPr="001719A7">
        <w:rPr>
          <w:rFonts w:eastAsia="SimSun"/>
          <w:lang w:eastAsia="zh-CN" w:bidi="hi-IN"/>
        </w:rPr>
        <w:t xml:space="preserve"> un piešķirt </w:t>
      </w:r>
      <w:r w:rsidR="001719A7" w:rsidRPr="001719A7">
        <w:rPr>
          <w:rFonts w:eastAsia="SimSun"/>
          <w:lang w:eastAsia="zh-CN" w:bidi="hi-IN"/>
        </w:rPr>
        <w:t xml:space="preserve">tam </w:t>
      </w:r>
      <w:r w:rsidRPr="001719A7">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lastRenderedPageBreak/>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77DA47C8"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BF35F2" w:rsidRPr="00BF35F2">
        <w:t xml:space="preserve"> un Attīstības un tautsaimniecības komitejas ieteikumu</w:t>
      </w:r>
      <w:r w:rsidR="00BF35F2">
        <w:t>,</w:t>
      </w:r>
      <w:r w:rsidR="004C5FEC">
        <w:t xml:space="preserve"> </w:t>
      </w:r>
      <w:r w:rsidR="008E54CF" w:rsidRPr="008E54CF">
        <w:rPr>
          <w:rFonts w:eastAsia="SimSun"/>
          <w:lang w:eastAsia="zh-CN" w:bidi="hi-IN"/>
        </w:rPr>
        <w:t xml:space="preserve">atklāti balsojot: </w:t>
      </w:r>
      <w:r w:rsidR="009A6EBF" w:rsidRPr="0016506D">
        <w:rPr>
          <w:noProof/>
        </w:rPr>
        <w:t>ar 12 balsīm "Par" (Ainārs Brezinskis, Aivars Circens, Anatolijs Savickis, Andis Caunītis, Atis Jencītis, Guna Pūcīte, Guna Švika, Gunārs Ciglis, Intars Liepiņš, Lāsma Gabdulļina, Mudīte Motivāne, Normunds Mazūrs), "Pret" – nav, "Atturas" – nav, "Nepiedalās" – nav</w:t>
      </w:r>
      <w:r w:rsidR="008E54CF" w:rsidRPr="008E54CF">
        <w:rPr>
          <w:rFonts w:eastAsia="SimSun"/>
          <w:lang w:eastAsia="zh-CN" w:bidi="hi-IN"/>
        </w:rPr>
        <w:t>, Gulbenes novada dome NOLEMJ:</w:t>
      </w:r>
    </w:p>
    <w:p w14:paraId="0DD4122A" w14:textId="3EFDF6AF" w:rsidR="006B3B1E" w:rsidRDefault="0051758B"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ED613F">
        <w:rPr>
          <w:rFonts w:eastAsia="SimSun"/>
          <w:lang w:eastAsia="zh-CN" w:bidi="hi-IN"/>
        </w:rPr>
        <w:t>Pļavas Ābelītes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5843B3" w:rsidRPr="005843B3">
        <w:rPr>
          <w:rFonts w:eastAsia="SimSun"/>
          <w:lang w:eastAsia="zh-CN" w:bidi="hi-IN"/>
        </w:rPr>
        <w:t xml:space="preserve">zemes vienību ar kadastra apzīmējumu </w:t>
      </w:r>
      <w:r w:rsidR="00ED613F" w:rsidRPr="00ED613F">
        <w:rPr>
          <w:rFonts w:eastAsia="SimSun"/>
          <w:lang w:eastAsia="zh-CN" w:bidi="hi-IN"/>
        </w:rPr>
        <w:t>5064 014 0043, 1,7 ha platībā</w:t>
      </w:r>
      <w:r w:rsidR="005843B3" w:rsidRPr="005843B3">
        <w:rPr>
          <w:rFonts w:eastAsia="SimSun"/>
          <w:lang w:eastAsia="zh-CN" w:bidi="hi-IN"/>
        </w:rPr>
        <w:t xml:space="preserve">, </w:t>
      </w:r>
      <w:r w:rsidR="00AB110D" w:rsidRPr="0051758B">
        <w:rPr>
          <w:rFonts w:eastAsia="SimSun"/>
          <w:lang w:eastAsia="zh-CN" w:bidi="hi-IN"/>
        </w:rPr>
        <w:t xml:space="preserve">no nekustamā īpašuma </w:t>
      </w:r>
      <w:r w:rsidR="006B3B1E" w:rsidRPr="0051758B">
        <w:rPr>
          <w:rFonts w:eastAsia="SimSun"/>
          <w:lang w:eastAsia="zh-CN" w:bidi="hi-IN"/>
        </w:rPr>
        <w:t xml:space="preserve">ar nosaukumu </w:t>
      </w:r>
      <w:r w:rsidR="00AB110D" w:rsidRPr="0051758B">
        <w:rPr>
          <w:rFonts w:eastAsia="SimSun"/>
          <w:lang w:eastAsia="zh-CN" w:bidi="hi-IN"/>
        </w:rPr>
        <w:t>“</w:t>
      </w:r>
      <w:r w:rsidR="00ED613F" w:rsidRPr="00ED613F">
        <w:rPr>
          <w:rFonts w:eastAsia="SimSun"/>
          <w:lang w:eastAsia="zh-CN" w:bidi="hi-IN"/>
        </w:rPr>
        <w:t>Meža Ābelītes</w:t>
      </w:r>
      <w:r w:rsidR="00F1060C" w:rsidRPr="0051758B">
        <w:rPr>
          <w:rFonts w:eastAsia="SimSun"/>
          <w:lang w:eastAsia="zh-CN" w:bidi="hi-IN"/>
        </w:rPr>
        <w:t xml:space="preserve">”, </w:t>
      </w:r>
      <w:r w:rsidR="006B3B1E" w:rsidRPr="0051758B">
        <w:rPr>
          <w:rFonts w:eastAsia="SimSun"/>
          <w:lang w:eastAsia="zh-CN" w:bidi="hi-IN"/>
        </w:rPr>
        <w:t xml:space="preserve">kadastra numurs </w:t>
      </w:r>
      <w:r w:rsidR="00ED613F" w:rsidRPr="00ED613F">
        <w:rPr>
          <w:rFonts w:eastAsia="SimSun"/>
          <w:lang w:eastAsia="zh-CN" w:bidi="hi-IN"/>
        </w:rPr>
        <w:t>5064 013 0163</w:t>
      </w:r>
      <w:r w:rsidR="006B3B1E" w:rsidRPr="0051758B">
        <w:rPr>
          <w:rFonts w:eastAsia="SimSun"/>
          <w:lang w:eastAsia="zh-CN" w:bidi="hi-IN"/>
        </w:rPr>
        <w:t xml:space="preserve">, </w:t>
      </w:r>
      <w:r w:rsidR="009E596D">
        <w:rPr>
          <w:rFonts w:eastAsia="SimSun"/>
          <w:lang w:eastAsia="zh-CN" w:bidi="hi-IN"/>
        </w:rPr>
        <w:t>Lejasciema</w:t>
      </w:r>
      <w:r w:rsidR="00F1060C" w:rsidRPr="0051758B">
        <w:rPr>
          <w:rFonts w:eastAsia="SimSun"/>
          <w:lang w:eastAsia="zh-CN" w:bidi="hi-IN"/>
        </w:rPr>
        <w:t xml:space="preserve"> pagasts, Gulbenes novads.</w:t>
      </w:r>
      <w:r w:rsidR="00B06382" w:rsidRPr="0051758B">
        <w:rPr>
          <w:rFonts w:eastAsia="SimSun"/>
          <w:lang w:eastAsia="zh-CN" w:bidi="hi-IN"/>
        </w:rPr>
        <w:t xml:space="preserve"> </w:t>
      </w:r>
    </w:p>
    <w:p w14:paraId="47EAA635" w14:textId="42DE8B39" w:rsidR="006F2DCE" w:rsidRDefault="006F2DCE" w:rsidP="006B3B1E">
      <w:pPr>
        <w:spacing w:line="360" w:lineRule="auto"/>
        <w:ind w:firstLine="720"/>
        <w:jc w:val="both"/>
      </w:pPr>
      <w:r>
        <w:rPr>
          <w:rFonts w:eastAsia="SimSun"/>
          <w:lang w:eastAsia="zh-CN" w:bidi="hi-IN"/>
        </w:rPr>
        <w:t>2</w:t>
      </w:r>
      <w:r w:rsidR="00740253" w:rsidRPr="00740253">
        <w:rPr>
          <w:rFonts w:eastAsia="SimSun"/>
          <w:lang w:eastAsia="zh-CN" w:bidi="hi-IN"/>
        </w:rPr>
        <w:t xml:space="preserve">. Lēmumu nosūtīt </w:t>
      </w:r>
      <w:r w:rsidR="00C45A94">
        <w:rPr>
          <w:rFonts w:eastAsia="SimSun"/>
          <w:lang w:eastAsia="zh-CN" w:bidi="hi-IN"/>
        </w:rPr>
        <w:t>…..</w:t>
      </w:r>
    </w:p>
    <w:p w14:paraId="2640765F" w14:textId="119623DE" w:rsidR="00B05323" w:rsidRDefault="00B05323" w:rsidP="006B3B1E">
      <w:pPr>
        <w:spacing w:line="360" w:lineRule="auto"/>
        <w:ind w:firstLine="720"/>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60B78"/>
    <w:rsid w:val="0006688B"/>
    <w:rsid w:val="00075288"/>
    <w:rsid w:val="00083FBD"/>
    <w:rsid w:val="000A129C"/>
    <w:rsid w:val="000A30E0"/>
    <w:rsid w:val="000E4C86"/>
    <w:rsid w:val="000F07D7"/>
    <w:rsid w:val="000F18B1"/>
    <w:rsid w:val="00106253"/>
    <w:rsid w:val="0011250A"/>
    <w:rsid w:val="0012623A"/>
    <w:rsid w:val="0014611E"/>
    <w:rsid w:val="00155597"/>
    <w:rsid w:val="001719A7"/>
    <w:rsid w:val="00172261"/>
    <w:rsid w:val="001735E4"/>
    <w:rsid w:val="00195924"/>
    <w:rsid w:val="001A4BF6"/>
    <w:rsid w:val="001B0FAB"/>
    <w:rsid w:val="001B1E6A"/>
    <w:rsid w:val="001B4384"/>
    <w:rsid w:val="001C29A5"/>
    <w:rsid w:val="001D0007"/>
    <w:rsid w:val="001D1ED0"/>
    <w:rsid w:val="001D3EE0"/>
    <w:rsid w:val="001D72B1"/>
    <w:rsid w:val="001F6898"/>
    <w:rsid w:val="001F7980"/>
    <w:rsid w:val="00201B29"/>
    <w:rsid w:val="00203AC6"/>
    <w:rsid w:val="002262E5"/>
    <w:rsid w:val="00241D67"/>
    <w:rsid w:val="00243DA1"/>
    <w:rsid w:val="00275B9E"/>
    <w:rsid w:val="0027723A"/>
    <w:rsid w:val="00286F7F"/>
    <w:rsid w:val="002A4417"/>
    <w:rsid w:val="002B04F3"/>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0E20"/>
    <w:rsid w:val="005843B3"/>
    <w:rsid w:val="00597756"/>
    <w:rsid w:val="005A1794"/>
    <w:rsid w:val="005A6732"/>
    <w:rsid w:val="005B4E6C"/>
    <w:rsid w:val="005C23AF"/>
    <w:rsid w:val="005D539A"/>
    <w:rsid w:val="005E3588"/>
    <w:rsid w:val="005F6305"/>
    <w:rsid w:val="005F7B84"/>
    <w:rsid w:val="00610A7C"/>
    <w:rsid w:val="00625815"/>
    <w:rsid w:val="0063002D"/>
    <w:rsid w:val="00637F7E"/>
    <w:rsid w:val="006473B5"/>
    <w:rsid w:val="0068408D"/>
    <w:rsid w:val="006862C1"/>
    <w:rsid w:val="00696DE8"/>
    <w:rsid w:val="006A67C6"/>
    <w:rsid w:val="006B1051"/>
    <w:rsid w:val="006B3B1E"/>
    <w:rsid w:val="006B3CD1"/>
    <w:rsid w:val="006C3C89"/>
    <w:rsid w:val="006C3EEA"/>
    <w:rsid w:val="006C62A7"/>
    <w:rsid w:val="006D5DE0"/>
    <w:rsid w:val="006E424A"/>
    <w:rsid w:val="006E539B"/>
    <w:rsid w:val="006F2DCE"/>
    <w:rsid w:val="006F39C5"/>
    <w:rsid w:val="006F7AC0"/>
    <w:rsid w:val="00700D38"/>
    <w:rsid w:val="007137BE"/>
    <w:rsid w:val="007158B0"/>
    <w:rsid w:val="007208E7"/>
    <w:rsid w:val="00735F1D"/>
    <w:rsid w:val="00740253"/>
    <w:rsid w:val="00741FDF"/>
    <w:rsid w:val="00745151"/>
    <w:rsid w:val="00755ED3"/>
    <w:rsid w:val="00756F83"/>
    <w:rsid w:val="00781E29"/>
    <w:rsid w:val="00793879"/>
    <w:rsid w:val="007A3F61"/>
    <w:rsid w:val="007A6D0E"/>
    <w:rsid w:val="007B2371"/>
    <w:rsid w:val="007B5EDF"/>
    <w:rsid w:val="007D02CF"/>
    <w:rsid w:val="007D198D"/>
    <w:rsid w:val="007F0AF2"/>
    <w:rsid w:val="007F16CD"/>
    <w:rsid w:val="00810B7A"/>
    <w:rsid w:val="00810D99"/>
    <w:rsid w:val="00821398"/>
    <w:rsid w:val="00824C2F"/>
    <w:rsid w:val="008267A8"/>
    <w:rsid w:val="00831244"/>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4B34"/>
    <w:rsid w:val="008B6E0E"/>
    <w:rsid w:val="008C12CF"/>
    <w:rsid w:val="008C4EEE"/>
    <w:rsid w:val="008C7068"/>
    <w:rsid w:val="008C7A45"/>
    <w:rsid w:val="008D4E96"/>
    <w:rsid w:val="008E10BC"/>
    <w:rsid w:val="008E54CF"/>
    <w:rsid w:val="008F37C0"/>
    <w:rsid w:val="009078F2"/>
    <w:rsid w:val="009146ED"/>
    <w:rsid w:val="00936896"/>
    <w:rsid w:val="00944021"/>
    <w:rsid w:val="009669C4"/>
    <w:rsid w:val="009760D4"/>
    <w:rsid w:val="0097711B"/>
    <w:rsid w:val="0098053C"/>
    <w:rsid w:val="00980E52"/>
    <w:rsid w:val="0098391B"/>
    <w:rsid w:val="00997F51"/>
    <w:rsid w:val="009A6EBF"/>
    <w:rsid w:val="009D0967"/>
    <w:rsid w:val="009E596D"/>
    <w:rsid w:val="009E746A"/>
    <w:rsid w:val="009F0870"/>
    <w:rsid w:val="009F3179"/>
    <w:rsid w:val="009F5A5E"/>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60E8A"/>
    <w:rsid w:val="00B62EB4"/>
    <w:rsid w:val="00B65CD4"/>
    <w:rsid w:val="00B66348"/>
    <w:rsid w:val="00B66DCB"/>
    <w:rsid w:val="00B73D65"/>
    <w:rsid w:val="00B75444"/>
    <w:rsid w:val="00B75C3C"/>
    <w:rsid w:val="00B93E47"/>
    <w:rsid w:val="00B96459"/>
    <w:rsid w:val="00BC041F"/>
    <w:rsid w:val="00BC09E6"/>
    <w:rsid w:val="00BC7267"/>
    <w:rsid w:val="00BC7423"/>
    <w:rsid w:val="00BD08AC"/>
    <w:rsid w:val="00BE1BAA"/>
    <w:rsid w:val="00BF35F2"/>
    <w:rsid w:val="00C07027"/>
    <w:rsid w:val="00C122FE"/>
    <w:rsid w:val="00C251C0"/>
    <w:rsid w:val="00C345D5"/>
    <w:rsid w:val="00C44AE9"/>
    <w:rsid w:val="00C45A94"/>
    <w:rsid w:val="00C528DB"/>
    <w:rsid w:val="00C639BA"/>
    <w:rsid w:val="00C73C92"/>
    <w:rsid w:val="00C816BE"/>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974BC"/>
    <w:rsid w:val="00DB567F"/>
    <w:rsid w:val="00DD3749"/>
    <w:rsid w:val="00DD5165"/>
    <w:rsid w:val="00DE088D"/>
    <w:rsid w:val="00DF2952"/>
    <w:rsid w:val="00E029C8"/>
    <w:rsid w:val="00E05C23"/>
    <w:rsid w:val="00E07937"/>
    <w:rsid w:val="00E30B58"/>
    <w:rsid w:val="00E3114B"/>
    <w:rsid w:val="00E3668A"/>
    <w:rsid w:val="00E37657"/>
    <w:rsid w:val="00E37DE4"/>
    <w:rsid w:val="00E43A4D"/>
    <w:rsid w:val="00E5177B"/>
    <w:rsid w:val="00E6137C"/>
    <w:rsid w:val="00E65F81"/>
    <w:rsid w:val="00E7150D"/>
    <w:rsid w:val="00E81201"/>
    <w:rsid w:val="00E820C7"/>
    <w:rsid w:val="00E91871"/>
    <w:rsid w:val="00E927CF"/>
    <w:rsid w:val="00EA5F47"/>
    <w:rsid w:val="00EA6D1D"/>
    <w:rsid w:val="00EB10F6"/>
    <w:rsid w:val="00EB130F"/>
    <w:rsid w:val="00EC145E"/>
    <w:rsid w:val="00EC36C3"/>
    <w:rsid w:val="00EC5D2A"/>
    <w:rsid w:val="00ED4B94"/>
    <w:rsid w:val="00ED613F"/>
    <w:rsid w:val="00ED79DA"/>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2887</Words>
  <Characters>1646</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10</cp:revision>
  <cp:lastPrinted>2023-10-27T12:11:00Z</cp:lastPrinted>
  <dcterms:created xsi:type="dcterms:W3CDTF">2023-10-03T09:08:00Z</dcterms:created>
  <dcterms:modified xsi:type="dcterms:W3CDTF">2023-11-02T08:31:00Z</dcterms:modified>
</cp:coreProperties>
</file>