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D14C7" w:rsidRPr="007515D6" w14:paraId="6B200B85" w14:textId="77777777" w:rsidTr="008B6823">
        <w:tc>
          <w:tcPr>
            <w:tcW w:w="9458" w:type="dxa"/>
          </w:tcPr>
          <w:p w14:paraId="168E45FF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27CF11A" wp14:editId="1E3A5D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4C7" w:rsidRPr="007515D6" w14:paraId="5034B5C6" w14:textId="77777777" w:rsidTr="008B6823">
        <w:tc>
          <w:tcPr>
            <w:tcW w:w="9458" w:type="dxa"/>
          </w:tcPr>
          <w:p w14:paraId="4766DCE2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D14C7" w:rsidRPr="007515D6" w14:paraId="3777A413" w14:textId="77777777" w:rsidTr="008B6823">
        <w:tc>
          <w:tcPr>
            <w:tcW w:w="9458" w:type="dxa"/>
          </w:tcPr>
          <w:p w14:paraId="112E4772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D14C7" w:rsidRPr="007515D6" w14:paraId="016C5747" w14:textId="77777777" w:rsidTr="008B6823">
        <w:tc>
          <w:tcPr>
            <w:tcW w:w="9458" w:type="dxa"/>
          </w:tcPr>
          <w:p w14:paraId="03DE4792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D14C7" w:rsidRPr="007515D6" w14:paraId="6BAA7F8A" w14:textId="77777777" w:rsidTr="008B6823">
        <w:tc>
          <w:tcPr>
            <w:tcW w:w="9458" w:type="dxa"/>
          </w:tcPr>
          <w:p w14:paraId="345CEADA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6EBCE61" w14:textId="77777777" w:rsidR="00BD14C7" w:rsidRPr="007515D6" w:rsidRDefault="00BD14C7" w:rsidP="00BD14C7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F591710" w14:textId="77777777" w:rsidR="00BD14C7" w:rsidRPr="007515D6" w:rsidRDefault="00BD14C7" w:rsidP="00BD14C7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5D6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7D680A7" w14:textId="77777777" w:rsidR="00BD14C7" w:rsidRPr="007515D6" w:rsidRDefault="00BD14C7" w:rsidP="00BD14C7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>Gulbenē</w:t>
      </w:r>
    </w:p>
    <w:p w14:paraId="3B125737" w14:textId="77777777" w:rsidR="00BD14C7" w:rsidRPr="00062059" w:rsidRDefault="00BD14C7" w:rsidP="00BD14C7">
      <w:pPr>
        <w:pStyle w:val="Bezatstarpm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BD14C7" w:rsidRPr="007515D6" w14:paraId="631DD4FF" w14:textId="77777777" w:rsidTr="008B6823">
        <w:tc>
          <w:tcPr>
            <w:tcW w:w="4729" w:type="dxa"/>
          </w:tcPr>
          <w:p w14:paraId="49A8BCEF" w14:textId="14475F2C" w:rsidR="00BD14C7" w:rsidRPr="007515D6" w:rsidRDefault="00BD14C7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06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28.septembrī</w:t>
            </w:r>
          </w:p>
        </w:tc>
        <w:tc>
          <w:tcPr>
            <w:tcW w:w="4729" w:type="dxa"/>
          </w:tcPr>
          <w:p w14:paraId="69650280" w14:textId="696797B6" w:rsidR="00BD14C7" w:rsidRPr="007515D6" w:rsidRDefault="00062059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D14C7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</w:p>
        </w:tc>
      </w:tr>
      <w:tr w:rsidR="00BD14C7" w:rsidRPr="007515D6" w14:paraId="7C8501C9" w14:textId="77777777" w:rsidTr="008B6823">
        <w:tc>
          <w:tcPr>
            <w:tcW w:w="4729" w:type="dxa"/>
          </w:tcPr>
          <w:p w14:paraId="0A811514" w14:textId="77777777" w:rsidR="00BD14C7" w:rsidRPr="007515D6" w:rsidRDefault="00BD14C7" w:rsidP="008B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5125CF6" w14:textId="17827C1B" w:rsidR="00BD14C7" w:rsidRPr="007515D6" w:rsidRDefault="00062059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D14C7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D14C7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="00BD14C7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15A2739C" w14:textId="77777777" w:rsidR="00BD14C7" w:rsidRPr="007515D6" w:rsidRDefault="00BD14C7" w:rsidP="00B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9D741" w14:textId="10B0B339" w:rsidR="00BD14C7" w:rsidRPr="007515D6" w:rsidRDefault="00BD14C7" w:rsidP="00BD1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D6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3768C">
        <w:rPr>
          <w:rFonts w:ascii="Times New Roman" w:hAnsi="Times New Roman" w:cs="Times New Roman"/>
          <w:b/>
          <w:bCs/>
          <w:sz w:val="24"/>
          <w:szCs w:val="24"/>
        </w:rPr>
        <w:t>Irēnas Jansones</w:t>
      </w:r>
      <w:r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iecelšanu Gulbenes novada </w:t>
      </w:r>
      <w:r w:rsidR="00A3768C">
        <w:rPr>
          <w:rFonts w:ascii="Times New Roman" w:hAnsi="Times New Roman" w:cs="Times New Roman"/>
          <w:b/>
          <w:sz w:val="24"/>
          <w:szCs w:val="24"/>
        </w:rPr>
        <w:t>Rankas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 pagasta pārvaldes vadītāja amatā</w:t>
      </w:r>
    </w:p>
    <w:p w14:paraId="0A039935" w14:textId="77777777" w:rsidR="00BD14C7" w:rsidRPr="00062059" w:rsidRDefault="00BD14C7" w:rsidP="00BD14C7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47192965" w14:textId="3E8F37C7" w:rsidR="00BD14C7" w:rsidRPr="007515D6" w:rsidRDefault="00BD14C7" w:rsidP="00BD14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Saskaņā ar Gulbenes novada pašvaldības 2023.gada </w:t>
      </w:r>
      <w:r w:rsidR="00A3768C">
        <w:rPr>
          <w:rFonts w:ascii="Times New Roman" w:eastAsia="Calibri" w:hAnsi="Times New Roman" w:cs="Times New Roman"/>
          <w:sz w:val="24"/>
          <w:szCs w:val="24"/>
        </w:rPr>
        <w:t>2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.augusta rīkojumu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>/7.22/23/</w:t>
      </w:r>
      <w:r w:rsidR="00A3768C">
        <w:rPr>
          <w:rFonts w:ascii="Times New Roman" w:eastAsia="Calibri" w:hAnsi="Times New Roman" w:cs="Times New Roman"/>
          <w:sz w:val="24"/>
          <w:szCs w:val="24"/>
        </w:rPr>
        <w:t>29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“Par pretendentu atlases komisijas izveidošanu un nolikuma apstiprināšanu atklāta konkursa rīkošanai” izveidotā pretendentu atlases vērtēšanas komisija, izvērtējot iesniegto pretendenta pieteikumu un</w:t>
      </w:r>
      <w:r w:rsidRPr="007515D6">
        <w:rPr>
          <w:rFonts w:ascii="Times New Roman" w:hAnsi="Times New Roman" w:cs="Times New Roman"/>
          <w:sz w:val="24"/>
          <w:szCs w:val="24"/>
        </w:rPr>
        <w:t xml:space="preserve"> tam pievienotos dokumentus un uzklausot uz otro kārtu izvirzīto  pretendentu darba intervijā, 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2023.gada </w:t>
      </w:r>
      <w:r w:rsidR="00A3768C">
        <w:rPr>
          <w:rFonts w:ascii="Times New Roman" w:eastAsia="Calibri" w:hAnsi="Times New Roman" w:cs="Times New Roman"/>
          <w:sz w:val="24"/>
          <w:szCs w:val="24"/>
        </w:rPr>
        <w:t>5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.septembra sēdē nolēma virzīt uz domes sēdi </w:t>
      </w:r>
      <w:r w:rsidR="00A3768C">
        <w:rPr>
          <w:rFonts w:ascii="Times New Roman" w:eastAsia="Calibri" w:hAnsi="Times New Roman" w:cs="Times New Roman"/>
          <w:b/>
          <w:bCs/>
          <w:sz w:val="24"/>
          <w:szCs w:val="24"/>
        </w:rPr>
        <w:t>Irēnu Jansoni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iecelšanai Gulbenes novada </w:t>
      </w:r>
      <w:r w:rsidR="00A3768C">
        <w:rPr>
          <w:rFonts w:ascii="Times New Roman" w:eastAsia="Calibri" w:hAnsi="Times New Roman" w:cs="Times New Roman"/>
          <w:sz w:val="24"/>
          <w:szCs w:val="24"/>
        </w:rPr>
        <w:t>Rankas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pagasta pārvaldes vadītāja amatā.</w:t>
      </w:r>
    </w:p>
    <w:p w14:paraId="2B55E8CD" w14:textId="4476E1DC" w:rsidR="00BD14C7" w:rsidRPr="00062059" w:rsidRDefault="00BD14C7" w:rsidP="00BD14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bookmarkStart w:id="0" w:name="_Hlk16514031"/>
      <w:r w:rsidRPr="007515D6"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 w:rsidRPr="007515D6">
        <w:rPr>
          <w:rFonts w:ascii="Times New Roman" w:eastAsia="Calibri" w:hAnsi="Times New Roman" w:cs="Times New Roman"/>
          <w:sz w:val="24"/>
          <w:szCs w:val="24"/>
        </w:rPr>
        <w:t>,</w:t>
      </w:r>
      <w:r w:rsidRPr="007515D6"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 w:rsidRPr="007515D6"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 w:rsidRPr="007515D6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, un ņemot vērā Gulbenes novada </w:t>
      </w:r>
      <w:r w:rsidR="00A3768C">
        <w:rPr>
          <w:rFonts w:ascii="Times New Roman" w:eastAsia="Calibri" w:hAnsi="Times New Roman" w:cs="Times New Roman"/>
          <w:sz w:val="24"/>
          <w:szCs w:val="24"/>
        </w:rPr>
        <w:t>Rankas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pagasta pārvaldes vadītāja amata </w:t>
      </w:r>
      <w:r w:rsidRPr="00062059">
        <w:rPr>
          <w:rFonts w:ascii="Times New Roman" w:eastAsia="Calibri" w:hAnsi="Times New Roman" w:cs="Times New Roman"/>
          <w:sz w:val="24"/>
          <w:szCs w:val="24"/>
        </w:rPr>
        <w:t>pretendentu atlases komisijas ierosinājumu</w:t>
      </w:r>
      <w:r w:rsidRPr="00062059">
        <w:rPr>
          <w:rFonts w:ascii="Times New Roman" w:hAnsi="Times New Roman" w:cs="Times New Roman"/>
          <w:sz w:val="24"/>
          <w:szCs w:val="24"/>
        </w:rPr>
        <w:t>, atklāti balsojot</w:t>
      </w:r>
      <w:r w:rsidR="00062059" w:rsidRPr="00062059">
        <w:rPr>
          <w:rFonts w:ascii="Times New Roman" w:hAnsi="Times New Roman" w:cs="Times New Roman"/>
          <w:sz w:val="24"/>
          <w:szCs w:val="24"/>
        </w:rPr>
        <w:t>:</w:t>
      </w:r>
      <w:r w:rsidRPr="00062059">
        <w:rPr>
          <w:rFonts w:ascii="Times New Roman" w:hAnsi="Times New Roman" w:cs="Times New Roman"/>
          <w:sz w:val="24"/>
          <w:szCs w:val="24"/>
        </w:rPr>
        <w:t xml:space="preserve"> </w:t>
      </w:r>
      <w:r w:rsidR="00062059" w:rsidRPr="00062059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Daumants Dreiškens, Guna Pūcīte, Guna Švika, Gunārs Ciglis, Mudīte Motivāne, Normunds Audzišs, Normunds Mazūrs), "Pret" – nav, "Atturas" – 1 (Intars Liepiņš), "Nepiedalās" – nav</w:t>
      </w:r>
      <w:r w:rsidRPr="00062059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19D0C389" w14:textId="70302ED8" w:rsidR="00BD14C7" w:rsidRPr="007515D6" w:rsidRDefault="00BD14C7" w:rsidP="00BD14C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059"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 w:rsidR="00A3768C" w:rsidRPr="00062059">
        <w:rPr>
          <w:rFonts w:ascii="Times New Roman" w:eastAsia="Calibri" w:hAnsi="Times New Roman" w:cs="Times New Roman"/>
          <w:b/>
          <w:bCs/>
          <w:sz w:val="24"/>
          <w:szCs w:val="24"/>
        </w:rPr>
        <w:t>Irēnu Jansoni</w:t>
      </w:r>
      <w:r w:rsidRPr="00062059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End w:id="1"/>
      <w:r w:rsidRPr="0046788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bookmarkStart w:id="2" w:name="_Hlk16516312"/>
      <w:r w:rsidRPr="00467888">
        <w:rPr>
          <w:rFonts w:ascii="Times New Roman" w:eastAsia="Calibri" w:hAnsi="Times New Roman" w:cs="Times New Roman"/>
          <w:noProof/>
          <w:sz w:val="24"/>
          <w:szCs w:val="24"/>
        </w:rPr>
        <w:t xml:space="preserve">Gulbenes novada </w:t>
      </w:r>
      <w:r w:rsidR="00A3768C" w:rsidRPr="00467888">
        <w:rPr>
          <w:rFonts w:ascii="Times New Roman" w:eastAsia="Calibri" w:hAnsi="Times New Roman" w:cs="Times New Roman"/>
          <w:noProof/>
          <w:sz w:val="24"/>
          <w:szCs w:val="24"/>
        </w:rPr>
        <w:t>Rankas</w:t>
      </w:r>
      <w:r w:rsidRPr="00467888">
        <w:rPr>
          <w:rFonts w:ascii="Times New Roman" w:eastAsia="Calibri" w:hAnsi="Times New Roman" w:cs="Times New Roman"/>
          <w:noProof/>
          <w:sz w:val="24"/>
          <w:szCs w:val="24"/>
        </w:rPr>
        <w:t xml:space="preserve"> pagasta pārvaldes vadītāja amatā</w:t>
      </w:r>
      <w:bookmarkEnd w:id="2"/>
      <w:r w:rsidR="00544C06" w:rsidRPr="00467888">
        <w:rPr>
          <w:rFonts w:ascii="Times New Roman" w:eastAsia="Calibri" w:hAnsi="Times New Roman" w:cs="Times New Roman"/>
          <w:noProof/>
          <w:sz w:val="24"/>
          <w:szCs w:val="24"/>
        </w:rPr>
        <w:t xml:space="preserve"> no 2023.gada</w:t>
      </w:r>
      <w:r w:rsidR="00467888" w:rsidRPr="00467888">
        <w:rPr>
          <w:rFonts w:ascii="Times New Roman" w:eastAsia="Calibri" w:hAnsi="Times New Roman" w:cs="Times New Roman"/>
          <w:noProof/>
          <w:sz w:val="24"/>
          <w:szCs w:val="24"/>
        </w:rPr>
        <w:t xml:space="preserve"> 2.oktobra</w:t>
      </w:r>
      <w:r w:rsidRPr="0046788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8EA280C" w14:textId="6189B661" w:rsidR="00BD14C7" w:rsidRPr="007515D6" w:rsidRDefault="00BD14C7" w:rsidP="00BD14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. UZDOT Gulbenes novada pašvaldības izpilddirektorei Antrai Sprudzānei noslēgt </w:t>
      </w:r>
      <w:r w:rsidR="00A3768C">
        <w:rPr>
          <w:rFonts w:ascii="Times New Roman" w:eastAsia="Calibri" w:hAnsi="Times New Roman" w:cs="Times New Roman"/>
          <w:noProof/>
          <w:sz w:val="24"/>
          <w:szCs w:val="24"/>
        </w:rPr>
        <w:t>ar Irēnu Jansoni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darba līgumu uz nenoteiktu laiku, nosakot pārbaudes laiku 3 (trīs) mēneši.</w:t>
      </w:r>
    </w:p>
    <w:p w14:paraId="4A0F46ED" w14:textId="77777777" w:rsidR="00BD14C7" w:rsidRPr="007515D6" w:rsidRDefault="00BD14C7" w:rsidP="00BD14C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 UZDOT Gulbenes novada pašvaldības administrācijas Juridiskās un 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477444B7" w14:textId="2DD6222F" w:rsidR="00BD14C7" w:rsidRPr="00062059" w:rsidRDefault="00BD14C7" w:rsidP="00BD14C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15D6"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 priekšsēdētājs </w:t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515D6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sectPr w:rsidR="00BD14C7" w:rsidRPr="00062059" w:rsidSect="00324A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58"/>
    <w:rsid w:val="00062059"/>
    <w:rsid w:val="001A2F9B"/>
    <w:rsid w:val="003C68AB"/>
    <w:rsid w:val="00467888"/>
    <w:rsid w:val="00517758"/>
    <w:rsid w:val="005263E8"/>
    <w:rsid w:val="00544C06"/>
    <w:rsid w:val="0056296D"/>
    <w:rsid w:val="00A3768C"/>
    <w:rsid w:val="00BD14C7"/>
    <w:rsid w:val="00D0486D"/>
    <w:rsid w:val="00D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5730"/>
  <w15:chartTrackingRefBased/>
  <w15:docId w15:val="{3BE91D8B-E587-4E1D-BF3B-2A1AE37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14C7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14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D14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1596</Words>
  <Characters>910</Characters>
  <Application>Microsoft Office Word</Application>
  <DocSecurity>0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9</cp:revision>
  <cp:lastPrinted>2023-09-29T10:42:00Z</cp:lastPrinted>
  <dcterms:created xsi:type="dcterms:W3CDTF">2023-09-22T07:26:00Z</dcterms:created>
  <dcterms:modified xsi:type="dcterms:W3CDTF">2023-10-03T07:30:00Z</dcterms:modified>
</cp:coreProperties>
</file>