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93EF9" w:rsidRPr="00193EF9" w14:paraId="5AC92714" w14:textId="77777777" w:rsidTr="00707CE3">
        <w:tc>
          <w:tcPr>
            <w:tcW w:w="9458" w:type="dxa"/>
          </w:tcPr>
          <w:p w14:paraId="3CEC92D1" w14:textId="77777777" w:rsidR="00193EF9" w:rsidRPr="00193EF9" w:rsidRDefault="00193EF9" w:rsidP="00193EF9">
            <w:pPr>
              <w:jc w:val="center"/>
            </w:pPr>
            <w:r w:rsidRPr="00193EF9">
              <w:rPr>
                <w:rFonts w:ascii="Times New Roman" w:hAnsi="Times New Roman" w:cs="Times New Roman"/>
                <w:noProof/>
              </w:rPr>
              <w:drawing>
                <wp:inline distT="0" distB="0" distL="0" distR="0" wp14:anchorId="1C467D93" wp14:editId="574C2FC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EF9" w:rsidRPr="00193EF9" w14:paraId="2DD46532" w14:textId="77777777" w:rsidTr="00707CE3">
        <w:tc>
          <w:tcPr>
            <w:tcW w:w="9458" w:type="dxa"/>
          </w:tcPr>
          <w:p w14:paraId="71ED0B38" w14:textId="77777777" w:rsidR="00193EF9" w:rsidRPr="00193EF9" w:rsidRDefault="00193EF9" w:rsidP="00193EF9">
            <w:pPr>
              <w:jc w:val="center"/>
            </w:pPr>
            <w:r w:rsidRPr="00193EF9">
              <w:rPr>
                <w:rFonts w:ascii="Times New Roman" w:hAnsi="Times New Roman" w:cs="Times New Roman"/>
                <w:b/>
                <w:bCs/>
                <w:sz w:val="28"/>
                <w:szCs w:val="28"/>
              </w:rPr>
              <w:t>GULBENES NOVADA PAŠVALDĪBA</w:t>
            </w:r>
          </w:p>
        </w:tc>
      </w:tr>
      <w:tr w:rsidR="00193EF9" w:rsidRPr="00193EF9" w14:paraId="1A990B43" w14:textId="77777777" w:rsidTr="00707CE3">
        <w:tc>
          <w:tcPr>
            <w:tcW w:w="9458" w:type="dxa"/>
          </w:tcPr>
          <w:p w14:paraId="483B00C3" w14:textId="77777777" w:rsidR="00193EF9" w:rsidRPr="00193EF9" w:rsidRDefault="00193EF9" w:rsidP="00193EF9">
            <w:pPr>
              <w:jc w:val="center"/>
            </w:pPr>
            <w:r w:rsidRPr="00193EF9">
              <w:rPr>
                <w:rFonts w:ascii="Times New Roman" w:hAnsi="Times New Roman" w:cs="Times New Roman"/>
                <w:sz w:val="24"/>
                <w:szCs w:val="24"/>
              </w:rPr>
              <w:t>Reģ.Nr.90009116327</w:t>
            </w:r>
          </w:p>
        </w:tc>
      </w:tr>
      <w:tr w:rsidR="00193EF9" w:rsidRPr="00193EF9" w14:paraId="6B65BA50" w14:textId="77777777" w:rsidTr="00707CE3">
        <w:tc>
          <w:tcPr>
            <w:tcW w:w="9458" w:type="dxa"/>
          </w:tcPr>
          <w:p w14:paraId="7C51DBAF" w14:textId="77777777" w:rsidR="00193EF9" w:rsidRPr="00193EF9" w:rsidRDefault="00193EF9" w:rsidP="00193EF9">
            <w:pPr>
              <w:jc w:val="center"/>
            </w:pPr>
            <w:r w:rsidRPr="00193EF9">
              <w:rPr>
                <w:rFonts w:ascii="Times New Roman" w:hAnsi="Times New Roman" w:cs="Times New Roman"/>
                <w:sz w:val="24"/>
                <w:szCs w:val="24"/>
              </w:rPr>
              <w:t>Ābeļu iela 2, Gulbene, Gulbenes nov., LV-4401</w:t>
            </w:r>
          </w:p>
        </w:tc>
      </w:tr>
      <w:tr w:rsidR="00193EF9" w:rsidRPr="00193EF9" w14:paraId="5A630709" w14:textId="77777777" w:rsidTr="00707CE3">
        <w:tc>
          <w:tcPr>
            <w:tcW w:w="9458" w:type="dxa"/>
          </w:tcPr>
          <w:p w14:paraId="38A98513" w14:textId="77777777" w:rsidR="00193EF9" w:rsidRPr="00193EF9" w:rsidRDefault="00193EF9" w:rsidP="00193EF9">
            <w:pPr>
              <w:jc w:val="center"/>
            </w:pPr>
            <w:r w:rsidRPr="00193EF9">
              <w:rPr>
                <w:rFonts w:ascii="Times New Roman" w:hAnsi="Times New Roman" w:cs="Times New Roman"/>
                <w:sz w:val="24"/>
                <w:szCs w:val="24"/>
              </w:rPr>
              <w:t>Tālrunis 64497710, mob.26595362, e-pasts; dome@gulbene.lv, www.gulbene.lv</w:t>
            </w:r>
          </w:p>
        </w:tc>
      </w:tr>
    </w:tbl>
    <w:p w14:paraId="2411DC02" w14:textId="77777777" w:rsidR="00193EF9" w:rsidRPr="00193EF9" w:rsidRDefault="00193EF9" w:rsidP="00193EF9">
      <w:pPr>
        <w:spacing w:after="0" w:line="240" w:lineRule="auto"/>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GULBENES NOVADA DOMES LĒMUMS</w:t>
      </w:r>
    </w:p>
    <w:p w14:paraId="5C31F63E"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Gulbenē</w:t>
      </w:r>
    </w:p>
    <w:p w14:paraId="03C0873D"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93EF9" w:rsidRPr="00193EF9" w14:paraId="73CFCC98" w14:textId="77777777" w:rsidTr="00707CE3">
        <w:trPr>
          <w:trHeight w:val="187"/>
        </w:trPr>
        <w:tc>
          <w:tcPr>
            <w:tcW w:w="4729" w:type="dxa"/>
          </w:tcPr>
          <w:p w14:paraId="0C10D30E" w14:textId="1AB3BC86"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2023.gada </w:t>
            </w:r>
            <w:r w:rsidR="00C35B95">
              <w:rPr>
                <w:rFonts w:ascii="Times New Roman" w:hAnsi="Times New Roman" w:cs="Times New Roman"/>
                <w:b/>
                <w:bCs/>
                <w:sz w:val="24"/>
                <w:szCs w:val="24"/>
              </w:rPr>
              <w:t>28.septembrī</w:t>
            </w:r>
          </w:p>
        </w:tc>
        <w:tc>
          <w:tcPr>
            <w:tcW w:w="4729" w:type="dxa"/>
          </w:tcPr>
          <w:p w14:paraId="7C7D73C8" w14:textId="30B3A5F0"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Nr. GND/2023/</w:t>
            </w:r>
            <w:r w:rsidR="00C35B95">
              <w:rPr>
                <w:rFonts w:ascii="Times New Roman" w:hAnsi="Times New Roman" w:cs="Times New Roman"/>
                <w:b/>
                <w:bCs/>
                <w:sz w:val="24"/>
                <w:szCs w:val="24"/>
              </w:rPr>
              <w:t>____</w:t>
            </w:r>
          </w:p>
        </w:tc>
      </w:tr>
      <w:tr w:rsidR="00193EF9" w:rsidRPr="00193EF9" w14:paraId="786A6720" w14:textId="77777777" w:rsidTr="00707CE3">
        <w:tc>
          <w:tcPr>
            <w:tcW w:w="4729" w:type="dxa"/>
          </w:tcPr>
          <w:p w14:paraId="05E8D6B0" w14:textId="77777777" w:rsidR="00193EF9" w:rsidRPr="00193EF9" w:rsidRDefault="00193EF9" w:rsidP="00193EF9">
            <w:pPr>
              <w:rPr>
                <w:rFonts w:ascii="Times New Roman" w:hAnsi="Times New Roman" w:cs="Times New Roman"/>
                <w:sz w:val="24"/>
                <w:szCs w:val="24"/>
              </w:rPr>
            </w:pPr>
          </w:p>
        </w:tc>
        <w:tc>
          <w:tcPr>
            <w:tcW w:w="4729" w:type="dxa"/>
          </w:tcPr>
          <w:p w14:paraId="5080CDF7" w14:textId="41F49415"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(protokols Nr.; .p.)</w:t>
            </w:r>
          </w:p>
        </w:tc>
      </w:tr>
    </w:tbl>
    <w:p w14:paraId="25033422" w14:textId="77777777" w:rsidR="00193EF9" w:rsidRPr="00193EF9" w:rsidRDefault="00193EF9" w:rsidP="00193EF9">
      <w:pPr>
        <w:rPr>
          <w:rFonts w:ascii="Times New Roman" w:hAnsi="Times New Roman" w:cs="Times New Roman"/>
          <w:kern w:val="0"/>
          <w:sz w:val="4"/>
          <w:szCs w:val="4"/>
          <w14:ligatures w14:val="none"/>
        </w:rPr>
      </w:pPr>
    </w:p>
    <w:p w14:paraId="06F3B96C" w14:textId="0FA837B6" w:rsidR="00193EF9" w:rsidRPr="00193EF9" w:rsidRDefault="00193EF9" w:rsidP="00193EF9">
      <w:pPr>
        <w:spacing w:after="0"/>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Par iekšējā normatīvā akta “</w:t>
      </w:r>
      <w:r w:rsidR="00FD30AF">
        <w:rPr>
          <w:rFonts w:ascii="Times New Roman" w:hAnsi="Times New Roman" w:cs="Times New Roman"/>
          <w:b/>
          <w:bCs/>
          <w:kern w:val="0"/>
          <w:sz w:val="24"/>
          <w:szCs w:val="24"/>
          <w14:ligatures w14:val="none"/>
        </w:rPr>
        <w:t xml:space="preserve">Grozījumi </w:t>
      </w:r>
      <w:r w:rsidRPr="00193EF9">
        <w:rPr>
          <w:rFonts w:ascii="Times New Roman" w:hAnsi="Times New Roman" w:cs="Times New Roman"/>
          <w:b/>
          <w:bCs/>
          <w:kern w:val="0"/>
          <w:sz w:val="24"/>
          <w:szCs w:val="24"/>
          <w14:ligatures w14:val="none"/>
        </w:rPr>
        <w:t>Gulbenes sadarbības teritorijas civilās aizsardzības komisijas nolikum</w:t>
      </w:r>
      <w:r w:rsidR="00FD30AF">
        <w:rPr>
          <w:rFonts w:ascii="Times New Roman" w:hAnsi="Times New Roman" w:cs="Times New Roman"/>
          <w:b/>
          <w:bCs/>
          <w:kern w:val="0"/>
          <w:sz w:val="24"/>
          <w:szCs w:val="24"/>
          <w14:ligatures w14:val="none"/>
        </w:rPr>
        <w:t>ā</w:t>
      </w:r>
      <w:r w:rsidRPr="00193EF9">
        <w:rPr>
          <w:rFonts w:ascii="Times New Roman" w:hAnsi="Times New Roman" w:cs="Times New Roman"/>
          <w:b/>
          <w:bCs/>
          <w:kern w:val="0"/>
          <w:sz w:val="24"/>
          <w:szCs w:val="24"/>
          <w14:ligatures w14:val="none"/>
        </w:rPr>
        <w:t>” apstiprināšanu</w:t>
      </w:r>
    </w:p>
    <w:p w14:paraId="4F1D1922" w14:textId="77777777" w:rsidR="00193EF9" w:rsidRPr="00193EF9" w:rsidRDefault="00193EF9" w:rsidP="00193EF9">
      <w:pPr>
        <w:spacing w:after="0"/>
        <w:rPr>
          <w:rFonts w:ascii="Times New Roman" w:hAnsi="Times New Roman" w:cs="Times New Roman"/>
          <w:b/>
          <w:bCs/>
          <w:kern w:val="0"/>
          <w:sz w:val="24"/>
          <w:szCs w:val="24"/>
          <w14:ligatures w14:val="none"/>
        </w:rPr>
      </w:pPr>
    </w:p>
    <w:p w14:paraId="5C3164B2" w14:textId="060A4E6F" w:rsidR="00193EF9" w:rsidRPr="00193EF9" w:rsidRDefault="00193EF9" w:rsidP="00193EF9">
      <w:pPr>
        <w:spacing w:after="0" w:line="360" w:lineRule="auto"/>
        <w:ind w:firstLine="720"/>
        <w:jc w:val="both"/>
        <w:rPr>
          <w:rFonts w:ascii="Times New Roman" w:hAnsi="Times New Roman"/>
          <w:kern w:val="0"/>
          <w:sz w:val="24"/>
          <w:szCs w:val="24"/>
          <w14:ligatures w14:val="none"/>
        </w:rPr>
      </w:pPr>
      <w:r w:rsidRPr="00193EF9">
        <w:rPr>
          <w:rFonts w:ascii="Times New Roman" w:hAnsi="Times New Roman" w:cs="Times New Roman"/>
          <w:kern w:val="0"/>
          <w:sz w:val="24"/>
          <w:szCs w:val="24"/>
          <w14:ligatures w14:val="none"/>
        </w:rPr>
        <w:t xml:space="preserve">Ņemot vērā, ka saņemta </w:t>
      </w:r>
      <w:r w:rsidR="00C35B95">
        <w:rPr>
          <w:rFonts w:ascii="Times New Roman" w:eastAsia="Times New Roman" w:hAnsi="Times New Roman" w:cs="Times New Roman"/>
          <w:kern w:val="0"/>
          <w:sz w:val="24"/>
          <w:szCs w:val="24"/>
          <w:lang w:eastAsia="lv-LV"/>
          <w14:ligatures w14:val="none"/>
        </w:rPr>
        <w:t>VAS “Latvijas autoceļu uzturētājs”</w:t>
      </w:r>
      <w:r w:rsidR="00C35B95" w:rsidRPr="005D7BF1">
        <w:rPr>
          <w:rFonts w:ascii="Times New Roman" w:eastAsia="Times New Roman" w:hAnsi="Times New Roman" w:cs="Times New Roman"/>
          <w:kern w:val="0"/>
          <w:sz w:val="24"/>
          <w:szCs w:val="24"/>
          <w:lang w:eastAsia="lv-LV"/>
          <w14:ligatures w14:val="none"/>
        </w:rPr>
        <w:t xml:space="preserve"> </w:t>
      </w:r>
      <w:r w:rsidR="00C35B95">
        <w:rPr>
          <w:rFonts w:ascii="Times New Roman" w:eastAsia="Times New Roman" w:hAnsi="Times New Roman" w:cs="Times New Roman"/>
          <w:kern w:val="0"/>
          <w:sz w:val="24"/>
          <w:szCs w:val="24"/>
          <w:lang w:eastAsia="lv-LV"/>
          <w14:ligatures w14:val="none"/>
        </w:rPr>
        <w:t>15</w:t>
      </w:r>
      <w:r w:rsidR="00C35B95" w:rsidRPr="005D7BF1">
        <w:rPr>
          <w:rFonts w:ascii="Times New Roman" w:eastAsia="Times New Roman" w:hAnsi="Times New Roman" w:cs="Times New Roman"/>
          <w:kern w:val="0"/>
          <w:sz w:val="24"/>
          <w:szCs w:val="24"/>
          <w:lang w:eastAsia="lv-LV"/>
          <w14:ligatures w14:val="none"/>
        </w:rPr>
        <w:t>.0</w:t>
      </w:r>
      <w:r w:rsidR="00C35B95">
        <w:rPr>
          <w:rFonts w:ascii="Times New Roman" w:eastAsia="Times New Roman" w:hAnsi="Times New Roman" w:cs="Times New Roman"/>
          <w:kern w:val="0"/>
          <w:sz w:val="24"/>
          <w:szCs w:val="24"/>
          <w:lang w:eastAsia="lv-LV"/>
          <w14:ligatures w14:val="none"/>
        </w:rPr>
        <w:t>9</w:t>
      </w:r>
      <w:r w:rsidR="00C35B95" w:rsidRPr="005D7BF1">
        <w:rPr>
          <w:rFonts w:ascii="Times New Roman" w:eastAsia="Times New Roman" w:hAnsi="Times New Roman" w:cs="Times New Roman"/>
          <w:kern w:val="0"/>
          <w:sz w:val="24"/>
          <w:szCs w:val="24"/>
          <w:lang w:eastAsia="lv-LV"/>
          <w14:ligatures w14:val="none"/>
        </w:rPr>
        <w:t xml:space="preserve">.2023. </w:t>
      </w:r>
      <w:r w:rsidR="00C35B95">
        <w:rPr>
          <w:rFonts w:ascii="Times New Roman" w:eastAsia="Times New Roman" w:hAnsi="Times New Roman" w:cs="Times New Roman"/>
          <w:kern w:val="0"/>
          <w:sz w:val="24"/>
          <w:szCs w:val="24"/>
          <w:lang w:eastAsia="lv-LV"/>
          <w14:ligatures w14:val="none"/>
        </w:rPr>
        <w:t xml:space="preserve">vēstule Nr. </w:t>
      </w:r>
      <w:r w:rsidR="00C35B95" w:rsidRPr="00A64EB5">
        <w:rPr>
          <w:rFonts w:ascii="Times New Roman" w:eastAsia="Times New Roman" w:hAnsi="Times New Roman" w:cs="Times New Roman"/>
          <w:kern w:val="0"/>
          <w:sz w:val="24"/>
          <w:szCs w:val="24"/>
          <w:lang w:eastAsia="lv-LV"/>
          <w14:ligatures w14:val="none"/>
        </w:rPr>
        <w:t>5.3.1.-V.3/N2023-2095</w:t>
      </w:r>
      <w:r w:rsidR="00C35B95" w:rsidRPr="005D7BF1">
        <w:rPr>
          <w:rFonts w:ascii="Times New Roman" w:eastAsia="Times New Roman" w:hAnsi="Times New Roman" w:cs="Times New Roman"/>
          <w:kern w:val="0"/>
          <w:sz w:val="24"/>
          <w:szCs w:val="24"/>
          <w:lang w:eastAsia="lv-LV"/>
          <w14:ligatures w14:val="none"/>
        </w:rPr>
        <w:t xml:space="preserve"> “</w:t>
      </w:r>
      <w:r w:rsidR="00C35B95" w:rsidRPr="005D7BF1">
        <w:rPr>
          <w:rFonts w:ascii="Times New Roman" w:eastAsia="Times New Roman" w:hAnsi="Times New Roman" w:cs="Times New Roman"/>
          <w:color w:val="000000"/>
          <w:kern w:val="0"/>
          <w:sz w:val="24"/>
          <w:szCs w:val="24"/>
          <w:lang w:eastAsia="lv-LV"/>
          <w14:ligatures w14:val="none"/>
        </w:rPr>
        <w:t xml:space="preserve">Par </w:t>
      </w:r>
      <w:r w:rsidR="00C35B95">
        <w:rPr>
          <w:rFonts w:ascii="Times New Roman" w:eastAsia="Times New Roman" w:hAnsi="Times New Roman" w:cs="Times New Roman"/>
          <w:color w:val="000000"/>
          <w:kern w:val="0"/>
          <w:sz w:val="24"/>
          <w:szCs w:val="24"/>
          <w:lang w:eastAsia="lv-LV"/>
          <w14:ligatures w14:val="none"/>
        </w:rPr>
        <w:t>darba pienākumu pildīšanu</w:t>
      </w:r>
      <w:r w:rsidR="00C35B95" w:rsidRPr="005D7BF1">
        <w:rPr>
          <w:rFonts w:ascii="Times New Roman" w:eastAsia="Times New Roman" w:hAnsi="Times New Roman" w:cs="Times New Roman"/>
          <w:color w:val="000000"/>
          <w:kern w:val="0"/>
          <w:sz w:val="24"/>
          <w:szCs w:val="24"/>
          <w:lang w:eastAsia="lv-LV"/>
          <w14:ligatures w14:val="none"/>
        </w:rPr>
        <w:t>”</w:t>
      </w:r>
      <w:r w:rsidR="00C35B95" w:rsidRPr="00193EF9">
        <w:rPr>
          <w:rFonts w:ascii="Times New Roman" w:hAnsi="Times New Roman" w:cs="Times New Roman"/>
          <w:kern w:val="0"/>
          <w:sz w:val="24"/>
          <w:szCs w:val="24"/>
          <w14:ligatures w14:val="none"/>
        </w:rPr>
        <w:t xml:space="preserve"> </w:t>
      </w:r>
      <w:r w:rsidRPr="00193EF9">
        <w:rPr>
          <w:rFonts w:ascii="Times New Roman" w:hAnsi="Times New Roman" w:cs="Times New Roman"/>
          <w:kern w:val="0"/>
          <w:sz w:val="24"/>
          <w:szCs w:val="24"/>
          <w14:ligatures w14:val="none"/>
        </w:rPr>
        <w:t xml:space="preserve">(Gulbenes novada pašvaldībā saņemta 2023.gada </w:t>
      </w:r>
      <w:r w:rsidR="00C35B95">
        <w:rPr>
          <w:rFonts w:ascii="Times New Roman" w:hAnsi="Times New Roman" w:cs="Times New Roman"/>
          <w:kern w:val="0"/>
          <w:sz w:val="24"/>
          <w:szCs w:val="24"/>
          <w14:ligatures w14:val="none"/>
        </w:rPr>
        <w:t>22.septembrī</w:t>
      </w:r>
      <w:r w:rsidRPr="00193EF9">
        <w:rPr>
          <w:rFonts w:ascii="Times New Roman" w:hAnsi="Times New Roman" w:cs="Times New Roman"/>
          <w:kern w:val="0"/>
          <w:sz w:val="24"/>
          <w:szCs w:val="24"/>
          <w14:ligatures w14:val="none"/>
        </w:rPr>
        <w:t xml:space="preserve"> un reģistrēta ar Nr. </w:t>
      </w:r>
      <w:hyperlink r:id="rId6" w:history="1">
        <w:r w:rsidRPr="00193EF9">
          <w:rPr>
            <w:rFonts w:ascii="Times New Roman" w:hAnsi="Times New Roman" w:cs="Times New Roman"/>
            <w:kern w:val="0"/>
            <w:sz w:val="24"/>
            <w:szCs w:val="24"/>
            <w14:ligatures w14:val="none"/>
          </w:rPr>
          <w:t>GND/2.10.1/23/2</w:t>
        </w:r>
        <w:r w:rsidR="00C35B95">
          <w:rPr>
            <w:rFonts w:ascii="Times New Roman" w:hAnsi="Times New Roman" w:cs="Times New Roman"/>
            <w:kern w:val="0"/>
            <w:sz w:val="24"/>
            <w:szCs w:val="24"/>
            <w14:ligatures w14:val="none"/>
          </w:rPr>
          <w:t>637</w:t>
        </w:r>
        <w:r w:rsidRPr="00193EF9">
          <w:rPr>
            <w:rFonts w:ascii="Times New Roman" w:hAnsi="Times New Roman" w:cs="Times New Roman"/>
            <w:kern w:val="0"/>
            <w:sz w:val="24"/>
            <w:szCs w:val="24"/>
            <w14:ligatures w14:val="none"/>
          </w:rPr>
          <w:t>-V</w:t>
        </w:r>
      </w:hyperlink>
      <w:r w:rsidRPr="00193EF9">
        <w:rPr>
          <w:rFonts w:ascii="Times New Roman" w:hAnsi="Times New Roman" w:cs="Times New Roman"/>
          <w:kern w:val="0"/>
          <w:sz w:val="24"/>
          <w:szCs w:val="24"/>
          <w14:ligatures w14:val="none"/>
        </w:rPr>
        <w:t>)</w:t>
      </w:r>
      <w:r w:rsidR="00FD30AF">
        <w:rPr>
          <w:rFonts w:ascii="Times New Roman" w:hAnsi="Times New Roman" w:cs="Times New Roman"/>
          <w:kern w:val="0"/>
          <w:sz w:val="24"/>
          <w:szCs w:val="24"/>
          <w14:ligatures w14:val="none"/>
        </w:rPr>
        <w:t>,</w:t>
      </w:r>
      <w:r w:rsidRPr="00193EF9">
        <w:rPr>
          <w:rFonts w:ascii="Times New Roman" w:hAnsi="Times New Roman" w:cs="Times New Roman"/>
          <w:kern w:val="0"/>
          <w:sz w:val="24"/>
          <w:szCs w:val="24"/>
          <w14:ligatures w14:val="none"/>
        </w:rPr>
        <w:t xml:space="preserve"> pamatojoties uz Pašvaldību likuma 4.panta pirmās daļas 18.punktu, kas</w:t>
      </w:r>
      <w:r w:rsidRPr="00193EF9">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193EF9">
        <w:rPr>
          <w:rFonts w:ascii="Times New Roman" w:hAnsi="Times New Roman" w:cs="Times New Roman"/>
          <w:kern w:val="0"/>
          <w:sz w:val="24"/>
          <w:szCs w:val="24"/>
          <w14:ligatures w14:val="none"/>
        </w:rPr>
        <w:t>ardzības komisijas nolikums</w:t>
      </w:r>
      <w:r w:rsidRPr="00193EF9">
        <w:rPr>
          <w:rFonts w:ascii="Times New Roman" w:eastAsia="Times New Roman" w:hAnsi="Times New Roman" w:cs="Times New Roman"/>
          <w:kern w:val="0"/>
          <w:sz w:val="24"/>
          <w:szCs w:val="24"/>
          <w14:ligatures w14:val="none"/>
        </w:rPr>
        <w:t>,</w:t>
      </w:r>
      <w:r w:rsidRPr="00193EF9">
        <w:rPr>
          <w:rFonts w:ascii="Times New Roman" w:hAnsi="Times New Roman" w:cs="Times New Roman"/>
          <w:kern w:val="0"/>
          <w:sz w:val="24"/>
          <w:szCs w:val="24"/>
          <w14:ligatures w14:val="none"/>
        </w:rPr>
        <w:t xml:space="preserve"> atklāti balsojot: </w:t>
      </w:r>
      <w:r w:rsidRPr="00193EF9">
        <w:rPr>
          <w:rFonts w:ascii="Times New Roman" w:hAnsi="Times New Roman" w:cs="Times New Roman"/>
          <w:noProof/>
          <w:kern w:val="0"/>
          <w:sz w:val="24"/>
          <w:szCs w:val="24"/>
          <w14:ligatures w14:val="none"/>
        </w:rPr>
        <w:t xml:space="preserve">ar </w:t>
      </w:r>
      <w:r w:rsidR="00C35B95">
        <w:rPr>
          <w:rFonts w:ascii="Times New Roman" w:hAnsi="Times New Roman" w:cs="Times New Roman"/>
          <w:noProof/>
          <w:kern w:val="0"/>
          <w:sz w:val="24"/>
          <w:szCs w:val="24"/>
          <w14:ligatures w14:val="none"/>
        </w:rPr>
        <w:t>___</w:t>
      </w:r>
      <w:r w:rsidRPr="00193EF9">
        <w:rPr>
          <w:rFonts w:ascii="Times New Roman" w:hAnsi="Times New Roman" w:cs="Times New Roman"/>
          <w:noProof/>
          <w:kern w:val="0"/>
          <w:sz w:val="24"/>
          <w:szCs w:val="24"/>
          <w14:ligatures w14:val="none"/>
        </w:rPr>
        <w:t xml:space="preserve"> balsīm "Par" </w:t>
      </w:r>
      <w:r w:rsidR="00C35B95">
        <w:rPr>
          <w:rFonts w:ascii="Times New Roman" w:hAnsi="Times New Roman" w:cs="Times New Roman"/>
          <w:noProof/>
          <w:kern w:val="0"/>
          <w:sz w:val="24"/>
          <w:szCs w:val="24"/>
          <w14:ligatures w14:val="none"/>
        </w:rPr>
        <w:t>,</w:t>
      </w:r>
      <w:r w:rsidRPr="00193EF9">
        <w:rPr>
          <w:rFonts w:ascii="Times New Roman" w:hAnsi="Times New Roman" w:cs="Times New Roman"/>
          <w:noProof/>
          <w:kern w:val="0"/>
          <w:sz w:val="24"/>
          <w:szCs w:val="24"/>
          <w14:ligatures w14:val="none"/>
        </w:rPr>
        <w:t xml:space="preserve"> "Pret" – </w:t>
      </w:r>
      <w:r w:rsidR="00C35B95">
        <w:rPr>
          <w:rFonts w:ascii="Times New Roman" w:hAnsi="Times New Roman" w:cs="Times New Roman"/>
          <w:noProof/>
          <w:kern w:val="0"/>
          <w:sz w:val="24"/>
          <w:szCs w:val="24"/>
          <w14:ligatures w14:val="none"/>
        </w:rPr>
        <w:t>___</w:t>
      </w:r>
      <w:r w:rsidRPr="00193EF9">
        <w:rPr>
          <w:rFonts w:ascii="Times New Roman" w:hAnsi="Times New Roman" w:cs="Times New Roman"/>
          <w:noProof/>
          <w:kern w:val="0"/>
          <w:sz w:val="24"/>
          <w:szCs w:val="24"/>
          <w14:ligatures w14:val="none"/>
        </w:rPr>
        <w:t>, "Atturas" –</w:t>
      </w:r>
      <w:r w:rsidR="00C35B95">
        <w:rPr>
          <w:rFonts w:ascii="Times New Roman" w:hAnsi="Times New Roman" w:cs="Times New Roman"/>
          <w:noProof/>
          <w:kern w:val="0"/>
          <w:sz w:val="24"/>
          <w:szCs w:val="24"/>
          <w14:ligatures w14:val="none"/>
        </w:rPr>
        <w:t xml:space="preserve"> ___</w:t>
      </w:r>
      <w:r w:rsidRPr="00193EF9">
        <w:rPr>
          <w:rFonts w:ascii="Times New Roman" w:hAnsi="Times New Roman" w:cs="Times New Roman"/>
          <w:kern w:val="0"/>
          <w:sz w:val="24"/>
          <w:szCs w:val="24"/>
          <w14:ligatures w14:val="none"/>
        </w:rPr>
        <w:t>, Gulbenes novada dome NOLEMJ:</w:t>
      </w:r>
    </w:p>
    <w:p w14:paraId="6DF0D601" w14:textId="3BAA6803" w:rsidR="00193EF9" w:rsidRPr="00FD30AF" w:rsidRDefault="00193EF9" w:rsidP="00FD30AF">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FD30AF">
        <w:rPr>
          <w:rFonts w:ascii="Times New Roman" w:eastAsia="Times New Roman" w:hAnsi="Times New Roman" w:cs="Times New Roman"/>
          <w:bCs/>
          <w:kern w:val="0"/>
          <w:sz w:val="24"/>
          <w:szCs w:val="24"/>
          <w14:ligatures w14:val="none"/>
        </w:rPr>
        <w:t>APSTIPRINĀT iekšējo normatīvo aktu “</w:t>
      </w:r>
      <w:r w:rsidR="00FD30AF" w:rsidRPr="00FD30AF">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00FD30AF" w:rsidRPr="00FD30AF">
        <w:rPr>
          <w:rFonts w:ascii="Times New Roman" w:eastAsia="Times New Roman" w:hAnsi="Times New Roman" w:cs="Times New Roman"/>
          <w:bCs/>
          <w:color w:val="000000"/>
          <w:kern w:val="0"/>
          <w:sz w:val="24"/>
          <w:szCs w:val="24"/>
          <w:lang w:eastAsia="lv-LV"/>
          <w14:ligatures w14:val="none"/>
        </w:rPr>
        <w:t>civilās aizsardzības komisijas nolikums”</w:t>
      </w:r>
      <w:r w:rsidR="00FD30AF">
        <w:rPr>
          <w:rFonts w:ascii="Times New Roman" w:eastAsia="Times New Roman" w:hAnsi="Times New Roman" w:cs="Times New Roman"/>
          <w:bCs/>
          <w:kern w:val="0"/>
          <w:sz w:val="24"/>
          <w:szCs w:val="24"/>
          <w:lang w:eastAsia="lv-LV"/>
          <w14:ligatures w14:val="none"/>
        </w:rPr>
        <w:t xml:space="preserve"> </w:t>
      </w:r>
      <w:r w:rsidRPr="00FD30AF">
        <w:rPr>
          <w:rFonts w:ascii="Times New Roman" w:eastAsia="Times New Roman" w:hAnsi="Times New Roman" w:cs="Times New Roman"/>
          <w:bCs/>
          <w:kern w:val="0"/>
          <w:sz w:val="24"/>
          <w:szCs w:val="24"/>
          <w14:ligatures w14:val="none"/>
        </w:rPr>
        <w:t>(pielikumā).</w:t>
      </w:r>
    </w:p>
    <w:p w14:paraId="5477BA3B" w14:textId="77777777" w:rsidR="00C35B95" w:rsidRDefault="00C35B95" w:rsidP="00193EF9">
      <w:pPr>
        <w:rPr>
          <w:rFonts w:ascii="Times New Roman" w:hAnsi="Times New Roman" w:cs="Times New Roman"/>
          <w:kern w:val="0"/>
          <w:sz w:val="24"/>
          <w:szCs w:val="24"/>
          <w14:ligatures w14:val="none"/>
        </w:rPr>
      </w:pPr>
    </w:p>
    <w:p w14:paraId="4B4EE04B" w14:textId="270A60AC" w:rsidR="00193EF9" w:rsidRPr="00193EF9" w:rsidRDefault="00193EF9" w:rsidP="00193EF9">
      <w:pP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Gulbenes novada domes priekšsēdētājs</w:t>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proofErr w:type="spellStart"/>
      <w:r w:rsidRPr="00193EF9">
        <w:rPr>
          <w:rFonts w:ascii="Times New Roman" w:hAnsi="Times New Roman" w:cs="Times New Roman"/>
          <w:kern w:val="0"/>
          <w:sz w:val="24"/>
          <w:szCs w:val="24"/>
          <w14:ligatures w14:val="none"/>
        </w:rPr>
        <w:t>A.Caunītis</w:t>
      </w:r>
      <w:proofErr w:type="spellEnd"/>
    </w:p>
    <w:p w14:paraId="050C3BB3" w14:textId="2C0D9071" w:rsidR="00193EF9" w:rsidRPr="00193EF9" w:rsidRDefault="00193EF9" w:rsidP="00193EF9">
      <w:pPr>
        <w:jc w:val="center"/>
        <w:rPr>
          <w:rFonts w:ascii="Times New Roman" w:eastAsia="Times New Roman" w:hAnsi="Times New Roman" w:cs="Times New Roman"/>
          <w:bCs/>
          <w:kern w:val="0"/>
          <w:sz w:val="24"/>
          <w:szCs w:val="24"/>
          <w:lang w:eastAsia="ar-SA"/>
          <w14:ligatures w14:val="none"/>
        </w:rPr>
      </w:pPr>
      <w:r w:rsidRPr="00193EF9">
        <w:rPr>
          <w:rFonts w:ascii="Times New Roman" w:eastAsia="Times New Roman" w:hAnsi="Times New Roman" w:cs="Times New Roman"/>
          <w:bCs/>
          <w:kern w:val="0"/>
          <w:sz w:val="24"/>
          <w:szCs w:val="24"/>
          <w:lang w:eastAsia="ar-SA"/>
          <w14:ligatures w14:val="none"/>
        </w:rPr>
        <w:br w:type="page"/>
      </w:r>
      <w:r w:rsidRPr="00193EF9">
        <w:rPr>
          <w:rFonts w:ascii="Times New Roman" w:eastAsia="Times New Roman" w:hAnsi="Times New Roman" w:cs="Times New Roman"/>
          <w:bCs/>
          <w:kern w:val="0"/>
          <w:sz w:val="24"/>
          <w:szCs w:val="24"/>
          <w:lang w:eastAsia="ar-SA"/>
          <w14:ligatures w14:val="none"/>
        </w:rPr>
        <w:lastRenderedPageBreak/>
        <w:t xml:space="preserve">Pielikums Gulbenes novada domes 2023.gada </w:t>
      </w:r>
      <w:r w:rsidR="00C35B95">
        <w:rPr>
          <w:rFonts w:ascii="Times New Roman" w:eastAsia="Times New Roman" w:hAnsi="Times New Roman" w:cs="Times New Roman"/>
          <w:bCs/>
          <w:kern w:val="0"/>
          <w:sz w:val="24"/>
          <w:szCs w:val="24"/>
          <w:lang w:eastAsia="ar-SA"/>
          <w14:ligatures w14:val="none"/>
        </w:rPr>
        <w:t>28.septembra</w:t>
      </w:r>
      <w:r w:rsidRPr="00193EF9">
        <w:rPr>
          <w:rFonts w:ascii="Times New Roman" w:eastAsia="Times New Roman" w:hAnsi="Times New Roman" w:cs="Times New Roman"/>
          <w:bCs/>
          <w:kern w:val="0"/>
          <w:sz w:val="24"/>
          <w:szCs w:val="24"/>
          <w:lang w:eastAsia="ar-SA"/>
          <w14:ligatures w14:val="none"/>
        </w:rPr>
        <w:t xml:space="preserve"> lēmumam Nr. GND/2023/</w:t>
      </w:r>
      <w:r w:rsidR="00C35B95">
        <w:rPr>
          <w:rFonts w:ascii="Times New Roman" w:eastAsia="Times New Roman" w:hAnsi="Times New Roman" w:cs="Times New Roman"/>
          <w:bCs/>
          <w:kern w:val="0"/>
          <w:sz w:val="24"/>
          <w:szCs w:val="24"/>
          <w:lang w:eastAsia="ar-SA"/>
          <w14:ligatures w14:val="none"/>
        </w:rPr>
        <w:t>____</w:t>
      </w:r>
    </w:p>
    <w:tbl>
      <w:tblPr>
        <w:tblW w:w="0" w:type="auto"/>
        <w:tblLook w:val="01E0" w:firstRow="1" w:lastRow="1" w:firstColumn="1" w:lastColumn="1" w:noHBand="0" w:noVBand="0"/>
      </w:tblPr>
      <w:tblGrid>
        <w:gridCol w:w="3110"/>
        <w:gridCol w:w="3137"/>
        <w:gridCol w:w="3107"/>
      </w:tblGrid>
      <w:tr w:rsidR="00193EF9" w:rsidRPr="00193EF9" w14:paraId="14BFE76B" w14:textId="77777777" w:rsidTr="00707CE3">
        <w:tc>
          <w:tcPr>
            <w:tcW w:w="3110" w:type="dxa"/>
          </w:tcPr>
          <w:p w14:paraId="415AF2A8"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p>
        </w:tc>
        <w:tc>
          <w:tcPr>
            <w:tcW w:w="3137" w:type="dxa"/>
            <w:hideMark/>
          </w:tcPr>
          <w:p w14:paraId="591BEC73"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noProof/>
                <w:kern w:val="0"/>
                <w:sz w:val="24"/>
                <w:szCs w:val="24"/>
                <w:lang w:eastAsia="lv-LV"/>
                <w14:ligatures w14:val="none"/>
              </w:rPr>
              <w:drawing>
                <wp:inline distT="0" distB="0" distL="0" distR="0" wp14:anchorId="20D24BD9" wp14:editId="3EB49A26">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F4AD451"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193EF9" w:rsidRPr="00193EF9" w14:paraId="0A5C0AFD" w14:textId="77777777" w:rsidTr="00707CE3">
        <w:tc>
          <w:tcPr>
            <w:tcW w:w="9354" w:type="dxa"/>
            <w:gridSpan w:val="3"/>
            <w:hideMark/>
          </w:tcPr>
          <w:p w14:paraId="211DABFF" w14:textId="77777777" w:rsidR="00193EF9" w:rsidRPr="00193EF9" w:rsidRDefault="00193EF9" w:rsidP="00193EF9">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193EF9">
              <w:rPr>
                <w:rFonts w:ascii="Times New Roman" w:eastAsia="Times New Roman" w:hAnsi="Times New Roman" w:cs="Times New Roman"/>
                <w:b/>
                <w:kern w:val="0"/>
                <w:sz w:val="32"/>
                <w:szCs w:val="32"/>
                <w14:ligatures w14:val="none"/>
              </w:rPr>
              <w:t>GULBENES NOVADA PAŠVALDĪBA</w:t>
            </w:r>
          </w:p>
        </w:tc>
      </w:tr>
      <w:tr w:rsidR="00193EF9" w:rsidRPr="00193EF9" w14:paraId="0D5574EA" w14:textId="77777777" w:rsidTr="00707CE3">
        <w:tc>
          <w:tcPr>
            <w:tcW w:w="9354" w:type="dxa"/>
            <w:gridSpan w:val="3"/>
            <w:hideMark/>
          </w:tcPr>
          <w:p w14:paraId="081E4BFA"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Reģistrācijas numurs 90009116327</w:t>
            </w:r>
          </w:p>
        </w:tc>
      </w:tr>
      <w:tr w:rsidR="00193EF9" w:rsidRPr="00193EF9" w14:paraId="2CF7729A" w14:textId="77777777" w:rsidTr="00707CE3">
        <w:tc>
          <w:tcPr>
            <w:tcW w:w="9354" w:type="dxa"/>
            <w:gridSpan w:val="3"/>
            <w:hideMark/>
          </w:tcPr>
          <w:p w14:paraId="2272E63D"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Ābeļu iela 2, Gulbene, Gulbenes novads, LV-4401</w:t>
            </w:r>
          </w:p>
        </w:tc>
      </w:tr>
      <w:tr w:rsidR="00193EF9" w:rsidRPr="00193EF9" w14:paraId="2254C2DD" w14:textId="77777777" w:rsidTr="00707CE3">
        <w:tc>
          <w:tcPr>
            <w:tcW w:w="9354" w:type="dxa"/>
            <w:gridSpan w:val="3"/>
            <w:hideMark/>
          </w:tcPr>
          <w:p w14:paraId="2BF43984" w14:textId="77777777" w:rsidR="00193EF9" w:rsidRPr="00193EF9" w:rsidRDefault="00193EF9" w:rsidP="00193EF9">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 xml:space="preserve">Tālrunis 64497710, </w:t>
            </w:r>
            <w:r w:rsidRPr="00193EF9">
              <w:rPr>
                <w:rFonts w:ascii="Times New Roman" w:hAnsi="Times New Roman" w:cs="Times New Roman"/>
                <w:kern w:val="0"/>
                <w:sz w:val="24"/>
                <w:szCs w:val="24"/>
                <w14:ligatures w14:val="none"/>
              </w:rPr>
              <w:t xml:space="preserve">mob.26595362, </w:t>
            </w:r>
            <w:r w:rsidRPr="00193EF9">
              <w:rPr>
                <w:rFonts w:ascii="Times New Roman" w:eastAsia="Times New Roman" w:hAnsi="Times New Roman" w:cs="Times New Roman"/>
                <w:kern w:val="0"/>
                <w:sz w:val="24"/>
                <w:szCs w:val="24"/>
                <w14:ligatures w14:val="none"/>
              </w:rPr>
              <w:t>e-pasts: dome@gulbene.lv, www.gulbene.lv</w:t>
            </w:r>
          </w:p>
          <w:p w14:paraId="534F3FF0"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p>
        </w:tc>
      </w:tr>
    </w:tbl>
    <w:p w14:paraId="28C4689C"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r w:rsidRPr="00193EF9">
        <w:rPr>
          <w:rFonts w:ascii="Times New Roman" w:eastAsia="Times New Roman" w:hAnsi="Times New Roman" w:cs="Times New Roman"/>
          <w:bCs/>
          <w:iCs/>
          <w:kern w:val="0"/>
          <w:sz w:val="24"/>
          <w:szCs w:val="24"/>
          <w14:ligatures w14:val="none"/>
        </w:rPr>
        <w:t>Gulbenē</w:t>
      </w:r>
    </w:p>
    <w:p w14:paraId="11EDF7B9"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p>
    <w:p w14:paraId="578EA09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4"/>
          <w:szCs w:val="24"/>
          <w14:ligatures w14:val="none"/>
        </w:rPr>
      </w:pPr>
    </w:p>
    <w:p w14:paraId="15B2E61F" w14:textId="1521868F" w:rsidR="00193EF9" w:rsidRPr="00193EF9" w:rsidRDefault="00193EF9" w:rsidP="00193EF9">
      <w:pPr>
        <w:spacing w:after="0" w:line="240" w:lineRule="auto"/>
        <w:rPr>
          <w:rFonts w:ascii="Times New Roman" w:eastAsia="Times New Roman" w:hAnsi="Times New Roman" w:cs="Times New Roman"/>
          <w:b/>
          <w:iCs/>
          <w:kern w:val="0"/>
          <w:sz w:val="24"/>
          <w:szCs w:val="24"/>
          <w14:ligatures w14:val="none"/>
        </w:rPr>
      </w:pPr>
      <w:r w:rsidRPr="00193EF9">
        <w:rPr>
          <w:rFonts w:ascii="Times New Roman" w:eastAsia="Times New Roman" w:hAnsi="Times New Roman" w:cs="Times New Roman"/>
          <w:b/>
          <w:iCs/>
          <w:kern w:val="0"/>
          <w:sz w:val="24"/>
          <w:szCs w:val="24"/>
          <w14:ligatures w14:val="none"/>
        </w:rPr>
        <w:t xml:space="preserve">2023.gada </w:t>
      </w:r>
      <w:r w:rsidR="00C35B95">
        <w:rPr>
          <w:rFonts w:ascii="Times New Roman" w:eastAsia="Times New Roman" w:hAnsi="Times New Roman" w:cs="Times New Roman"/>
          <w:b/>
          <w:iCs/>
          <w:kern w:val="0"/>
          <w:sz w:val="24"/>
          <w:szCs w:val="24"/>
          <w14:ligatures w14:val="none"/>
        </w:rPr>
        <w:t>28.septembrī</w:t>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r>
      <w:r w:rsidRPr="00193EF9">
        <w:rPr>
          <w:rFonts w:ascii="Times New Roman" w:eastAsia="Times New Roman" w:hAnsi="Times New Roman" w:cs="Times New Roman"/>
          <w:b/>
          <w:iCs/>
          <w:kern w:val="0"/>
          <w:sz w:val="24"/>
          <w:szCs w:val="24"/>
          <w14:ligatures w14:val="none"/>
        </w:rPr>
        <w:tab/>
        <w:t>Nr.</w:t>
      </w:r>
      <w:r w:rsidRPr="00193EF9">
        <w:rPr>
          <w:rFonts w:ascii="Times New Roman" w:hAnsi="Times New Roman" w:cs="Times New Roman"/>
          <w:b/>
          <w:kern w:val="0"/>
          <w:sz w:val="24"/>
          <w:szCs w:val="24"/>
          <w14:ligatures w14:val="none"/>
        </w:rPr>
        <w:t xml:space="preserve"> GND/IEK/2023/</w:t>
      </w:r>
      <w:r w:rsidR="00C35B95">
        <w:rPr>
          <w:rFonts w:ascii="Times New Roman" w:hAnsi="Times New Roman" w:cs="Times New Roman"/>
          <w:b/>
          <w:kern w:val="0"/>
          <w:sz w:val="24"/>
          <w:szCs w:val="24"/>
          <w14:ligatures w14:val="none"/>
        </w:rPr>
        <w:t>___</w:t>
      </w:r>
    </w:p>
    <w:p w14:paraId="0B32E804"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3AFB902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1447B8BE" w14:textId="3657BFC5" w:rsidR="00193EF9" w:rsidRPr="00C35B95" w:rsidRDefault="00C35B95" w:rsidP="00C35B95">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Pr>
          <w:rFonts w:ascii="Times New Roman" w:eastAsia="Times New Roman" w:hAnsi="Times New Roman" w:cs="Times New Roman"/>
          <w:b/>
          <w:kern w:val="0"/>
          <w:sz w:val="24"/>
          <w:szCs w:val="24"/>
          <w:lang w:eastAsia="lv-LV"/>
          <w14:ligatures w14:val="none"/>
        </w:rPr>
        <w:t>Grozījumi  Gulbenes novada 2023.gada 26.janvāra nolikumā “</w:t>
      </w:r>
      <w:r w:rsidR="00193EF9" w:rsidRPr="00193EF9">
        <w:rPr>
          <w:rFonts w:ascii="Times New Roman" w:eastAsia="Times New Roman" w:hAnsi="Times New Roman" w:cs="Times New Roman"/>
          <w:b/>
          <w:kern w:val="0"/>
          <w:sz w:val="24"/>
          <w:szCs w:val="24"/>
          <w:lang w:eastAsia="lv-LV"/>
          <w14:ligatures w14:val="none"/>
        </w:rPr>
        <w:t xml:space="preserve">Gulbenes sadarbības teritorijas </w:t>
      </w:r>
      <w:bookmarkEnd w:id="0"/>
      <w:r w:rsidR="00193EF9" w:rsidRPr="00193EF9">
        <w:rPr>
          <w:rFonts w:ascii="Times New Roman" w:eastAsia="Times New Roman" w:hAnsi="Times New Roman" w:cs="Times New Roman"/>
          <w:b/>
          <w:bCs/>
          <w:color w:val="000000"/>
          <w:kern w:val="0"/>
          <w:sz w:val="24"/>
          <w:szCs w:val="24"/>
          <w:lang w:eastAsia="lv-LV"/>
          <w14:ligatures w14:val="none"/>
        </w:rPr>
        <w:t>civilās aizsardzības komisijas nolikums</w:t>
      </w:r>
      <w:r>
        <w:rPr>
          <w:rFonts w:ascii="Times New Roman" w:eastAsia="Times New Roman" w:hAnsi="Times New Roman" w:cs="Times New Roman"/>
          <w:b/>
          <w:bCs/>
          <w:color w:val="000000"/>
          <w:kern w:val="0"/>
          <w:sz w:val="24"/>
          <w:szCs w:val="24"/>
          <w:lang w:eastAsia="lv-LV"/>
          <w14:ligatures w14:val="none"/>
        </w:rPr>
        <w:t>”</w:t>
      </w:r>
    </w:p>
    <w:p w14:paraId="1E870746" w14:textId="77777777" w:rsidR="00193EF9" w:rsidRPr="00193EF9" w:rsidRDefault="00193EF9" w:rsidP="00193EF9">
      <w:pPr>
        <w:spacing w:after="0" w:line="240" w:lineRule="auto"/>
        <w:jc w:val="right"/>
        <w:rPr>
          <w:rFonts w:ascii="Times New Roman" w:eastAsia="Times New Roman" w:hAnsi="Times New Roman" w:cs="Times New Roman"/>
          <w:i/>
          <w:iCs/>
          <w:kern w:val="0"/>
          <w:sz w:val="24"/>
          <w:szCs w:val="24"/>
          <w14:ligatures w14:val="none"/>
        </w:rPr>
      </w:pPr>
    </w:p>
    <w:p w14:paraId="3D2ECF63" w14:textId="77777777" w:rsidR="00193EF9" w:rsidRPr="00193EF9" w:rsidRDefault="00193EF9" w:rsidP="00193EF9">
      <w:pPr>
        <w:ind w:left="4536"/>
        <w:jc w:val="both"/>
        <w:rPr>
          <w:rFonts w:eastAsia="TimesNewRomanPSMT"/>
          <w:i/>
          <w:iCs/>
          <w:kern w:val="0"/>
          <w14:ligatures w14:val="none"/>
        </w:rPr>
      </w:pPr>
      <w:r w:rsidRPr="00193EF9">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69E4584B" w14:textId="5C754D7E" w:rsidR="00C35B95" w:rsidRPr="00C35B95" w:rsidRDefault="00C35B95" w:rsidP="00C35B95">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Izdarīt Gulbenes novada domes 20</w:t>
      </w:r>
      <w:r w:rsidR="00FD30AF">
        <w:rPr>
          <w:rFonts w:ascii="Times New Roman" w:eastAsia="Calibri" w:hAnsi="Times New Roman" w:cs="Times New Roman"/>
          <w:kern w:val="3"/>
          <w:sz w:val="24"/>
          <w:szCs w:val="24"/>
          <w:shd w:val="clear" w:color="auto" w:fill="FFFFFF"/>
          <w:lang w:bidi="hi-IN"/>
          <w14:ligatures w14:val="none"/>
        </w:rPr>
        <w:t>23</w:t>
      </w:r>
      <w:r w:rsidRPr="00C35B95">
        <w:rPr>
          <w:rFonts w:ascii="Times New Roman" w:eastAsia="Calibri" w:hAnsi="Times New Roman" w:cs="Times New Roman"/>
          <w:kern w:val="3"/>
          <w:sz w:val="24"/>
          <w:szCs w:val="24"/>
          <w:shd w:val="clear" w:color="auto" w:fill="FFFFFF"/>
          <w:lang w:bidi="hi-IN"/>
          <w14:ligatures w14:val="none"/>
        </w:rPr>
        <w:t>.gada 26.</w:t>
      </w:r>
      <w:r w:rsidR="00FD30AF">
        <w:rPr>
          <w:rFonts w:ascii="Times New Roman" w:eastAsia="Calibri" w:hAnsi="Times New Roman" w:cs="Times New Roman"/>
          <w:kern w:val="3"/>
          <w:sz w:val="24"/>
          <w:szCs w:val="24"/>
          <w:shd w:val="clear" w:color="auto" w:fill="FFFFFF"/>
          <w:lang w:bidi="hi-IN"/>
          <w14:ligatures w14:val="none"/>
        </w:rPr>
        <w:t>janvāra</w:t>
      </w:r>
      <w:r w:rsidRPr="00C35B95">
        <w:rPr>
          <w:rFonts w:ascii="Times New Roman" w:eastAsia="Calibri" w:hAnsi="Times New Roman" w:cs="Times New Roman"/>
          <w:kern w:val="3"/>
          <w:sz w:val="24"/>
          <w:szCs w:val="24"/>
          <w:shd w:val="clear" w:color="auto" w:fill="FFFFFF"/>
          <w:lang w:bidi="hi-IN"/>
          <w14:ligatures w14:val="none"/>
        </w:rPr>
        <w:t xml:space="preserve"> nolikumā “Gulbenes sadarbības teritorijas civilās aizsardzības komisijas nolikums” (protokols Nr.</w:t>
      </w:r>
      <w:r w:rsidR="009A7245">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 xml:space="preserve">, </w:t>
      </w:r>
      <w:r w:rsidR="009A7245">
        <w:rPr>
          <w:rFonts w:ascii="Times New Roman" w:eastAsia="Calibri" w:hAnsi="Times New Roman" w:cs="Times New Roman"/>
          <w:kern w:val="3"/>
          <w:sz w:val="24"/>
          <w:szCs w:val="24"/>
          <w:shd w:val="clear" w:color="auto" w:fill="FFFFFF"/>
          <w:lang w:bidi="hi-IN"/>
          <w14:ligatures w14:val="none"/>
        </w:rPr>
        <w:t>65</w:t>
      </w:r>
      <w:r w:rsidRPr="00C35B95">
        <w:rPr>
          <w:rFonts w:ascii="Times New Roman" w:eastAsia="Calibri" w:hAnsi="Times New Roman" w:cs="Times New Roman"/>
          <w:kern w:val="3"/>
          <w:sz w:val="24"/>
          <w:szCs w:val="24"/>
          <w:shd w:val="clear" w:color="auto" w:fill="FFFFFF"/>
          <w:lang w:bidi="hi-IN"/>
          <w14:ligatures w14:val="none"/>
        </w:rPr>
        <w:t>.</w:t>
      </w:r>
      <w:r w:rsidR="009A7245">
        <w:rPr>
          <w:rFonts w:ascii="Times New Roman" w:eastAsia="Calibri" w:hAnsi="Times New Roman" w:cs="Times New Roman"/>
          <w:kern w:val="3"/>
          <w:sz w:val="24"/>
          <w:szCs w:val="24"/>
          <w:shd w:val="clear" w:color="auto" w:fill="FFFFFF"/>
          <w:lang w:bidi="hi-IN"/>
          <w14:ligatures w14:val="none"/>
        </w:rPr>
        <w:t>p.</w:t>
      </w:r>
      <w:r w:rsidRPr="00C35B95">
        <w:rPr>
          <w:rFonts w:ascii="Times New Roman" w:eastAsia="Calibri" w:hAnsi="Times New Roman" w:cs="Times New Roman"/>
          <w:kern w:val="3"/>
          <w:sz w:val="24"/>
          <w:szCs w:val="24"/>
          <w:shd w:val="clear" w:color="auto" w:fill="FFFFFF"/>
          <w:lang w:bidi="hi-IN"/>
          <w14:ligatures w14:val="none"/>
        </w:rPr>
        <w:t>) šādus grozījumus:</w:t>
      </w:r>
    </w:p>
    <w:p w14:paraId="781C3166" w14:textId="210033B1" w:rsidR="00C35B95" w:rsidRPr="00C35B95" w:rsidRDefault="00C35B95" w:rsidP="00C35B95">
      <w:pPr>
        <w:widowControl w:val="0"/>
        <w:numPr>
          <w:ilvl w:val="0"/>
          <w:numId w:val="3"/>
        </w:numPr>
        <w:tabs>
          <w:tab w:val="left" w:pos="993"/>
        </w:tabs>
        <w:suppressAutoHyphens/>
        <w:autoSpaceDN w:val="0"/>
        <w:spacing w:after="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Izteikt 3.</w:t>
      </w:r>
      <w:r>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.apakšpunktu šādā redakcijā:</w:t>
      </w:r>
    </w:p>
    <w:p w14:paraId="6CA0156E" w14:textId="6A58AC6E" w:rsidR="00C35B95" w:rsidRDefault="00C35B95" w:rsidP="00C35B95">
      <w:pPr>
        <w:tabs>
          <w:tab w:val="left" w:pos="426"/>
        </w:tabs>
        <w:spacing w:after="0" w:line="360" w:lineRule="auto"/>
        <w:ind w:firstLine="567"/>
        <w:contextualSpacing/>
        <w:jc w:val="both"/>
        <w:rPr>
          <w:rFonts w:ascii="Times New Roman" w:hAnsi="Times New Roman" w:cs="Times New Roman"/>
          <w:kern w:val="0"/>
          <w:sz w:val="24"/>
          <w:szCs w:val="24"/>
          <w14:ligatures w14:val="none"/>
        </w:rPr>
      </w:pPr>
      <w:r w:rsidRPr="00C35B95">
        <w:rPr>
          <w:rFonts w:ascii="Times New Roman" w:eastAsia="Calibri" w:hAnsi="Times New Roman" w:cs="Times New Roman"/>
          <w:kern w:val="3"/>
          <w:sz w:val="24"/>
          <w:szCs w:val="24"/>
          <w:shd w:val="clear" w:color="auto" w:fill="FFFFFF"/>
          <w:lang w:bidi="hi-IN"/>
          <w14:ligatures w14:val="none"/>
        </w:rPr>
        <w:t>“</w:t>
      </w:r>
      <w:r w:rsidRPr="00C35B95">
        <w:rPr>
          <w:rFonts w:ascii="Times New Roman" w:hAnsi="Times New Roman" w:cs="Times New Roman"/>
          <w:kern w:val="0"/>
          <w:sz w:val="24"/>
          <w:szCs w:val="24"/>
          <w14:ligatures w14:val="none"/>
        </w:rPr>
        <w:t>3.</w:t>
      </w:r>
      <w:r w:rsidR="009A7245">
        <w:rPr>
          <w:rFonts w:ascii="Times New Roman" w:hAnsi="Times New Roman" w:cs="Times New Roman"/>
          <w:kern w:val="0"/>
          <w:sz w:val="24"/>
          <w:szCs w:val="24"/>
          <w14:ligatures w14:val="none"/>
        </w:rPr>
        <w:t>2</w:t>
      </w:r>
      <w:r w:rsidRPr="00C35B95">
        <w:rPr>
          <w:rFonts w:ascii="Times New Roman" w:hAnsi="Times New Roman" w:cs="Times New Roman"/>
          <w:kern w:val="0"/>
          <w:sz w:val="24"/>
          <w:szCs w:val="24"/>
          <w14:ligatures w14:val="none"/>
        </w:rPr>
        <w:t xml:space="preserve">. </w:t>
      </w:r>
      <w:r w:rsidR="009A7245" w:rsidRPr="00A64EB5">
        <w:rPr>
          <w:rFonts w:ascii="Times New Roman" w:hAnsi="Times New Roman" w:cs="Times New Roman"/>
          <w:color w:val="000000" w:themeColor="text1"/>
          <w:sz w:val="24"/>
          <w:szCs w:val="24"/>
        </w:rPr>
        <w:t>Gunti</w:t>
      </w:r>
      <w:r w:rsidR="009A7245">
        <w:rPr>
          <w:rFonts w:ascii="Times New Roman" w:hAnsi="Times New Roman" w:cs="Times New Roman"/>
          <w:color w:val="000000" w:themeColor="text1"/>
          <w:sz w:val="24"/>
          <w:szCs w:val="24"/>
        </w:rPr>
        <w:t>s</w:t>
      </w:r>
      <w:r w:rsidR="009A7245" w:rsidRPr="00A64EB5">
        <w:rPr>
          <w:rFonts w:ascii="Times New Roman" w:hAnsi="Times New Roman" w:cs="Times New Roman"/>
          <w:color w:val="000000" w:themeColor="text1"/>
          <w:sz w:val="24"/>
          <w:szCs w:val="24"/>
        </w:rPr>
        <w:t xml:space="preserve"> </w:t>
      </w:r>
      <w:proofErr w:type="spellStart"/>
      <w:r w:rsidR="009A7245" w:rsidRPr="00A64EB5">
        <w:rPr>
          <w:rFonts w:ascii="Times New Roman" w:hAnsi="Times New Roman" w:cs="Times New Roman"/>
          <w:color w:val="000000" w:themeColor="text1"/>
          <w:sz w:val="24"/>
          <w:szCs w:val="24"/>
        </w:rPr>
        <w:t>Karp</w:t>
      </w:r>
      <w:r w:rsidR="009A7245">
        <w:rPr>
          <w:rFonts w:ascii="Times New Roman" w:hAnsi="Times New Roman" w:cs="Times New Roman"/>
          <w:color w:val="000000" w:themeColor="text1"/>
          <w:sz w:val="24"/>
          <w:szCs w:val="24"/>
        </w:rPr>
        <w:t>s</w:t>
      </w:r>
      <w:proofErr w:type="spellEnd"/>
      <w:r w:rsidR="009A7245">
        <w:rPr>
          <w:rFonts w:ascii="Times New Roman" w:hAnsi="Times New Roman" w:cs="Times New Roman"/>
          <w:color w:val="000000" w:themeColor="text1"/>
          <w:sz w:val="24"/>
          <w:szCs w:val="24"/>
        </w:rPr>
        <w:t xml:space="preserve"> - </w:t>
      </w:r>
      <w:r w:rsidR="009A7245" w:rsidRPr="00A64EB5">
        <w:rPr>
          <w:rFonts w:ascii="Times New Roman" w:hAnsi="Times New Roman" w:cs="Times New Roman"/>
          <w:color w:val="000000" w:themeColor="text1"/>
          <w:sz w:val="24"/>
          <w:szCs w:val="24"/>
        </w:rPr>
        <w:t xml:space="preserve"> VAS “Latvijas autoceļu uzturētājs” Vidzemes reģiona  Madonas nodaļas   vadītāj</w:t>
      </w:r>
      <w:r w:rsidR="009A7245">
        <w:rPr>
          <w:rFonts w:ascii="Times New Roman" w:hAnsi="Times New Roman" w:cs="Times New Roman"/>
          <w:color w:val="000000" w:themeColor="text1"/>
          <w:sz w:val="24"/>
          <w:szCs w:val="24"/>
        </w:rPr>
        <w:t>s</w:t>
      </w:r>
      <w:r w:rsidRPr="00C35B95">
        <w:rPr>
          <w:rFonts w:ascii="Times New Roman" w:hAnsi="Times New Roman" w:cs="Times New Roman"/>
          <w:kern w:val="0"/>
          <w:sz w:val="24"/>
          <w:szCs w:val="24"/>
          <w14:ligatures w14:val="none"/>
        </w:rPr>
        <w:t>”.</w:t>
      </w:r>
    </w:p>
    <w:p w14:paraId="57F985F3" w14:textId="77777777" w:rsidR="009A7245" w:rsidRPr="00BA12F4" w:rsidRDefault="009A7245" w:rsidP="009A7245">
      <w:pPr>
        <w:pStyle w:val="Sarakstarindkopa"/>
        <w:numPr>
          <w:ilvl w:val="0"/>
          <w:numId w:val="3"/>
        </w:numPr>
        <w:tabs>
          <w:tab w:val="left" w:pos="426"/>
        </w:tabs>
        <w:spacing w:after="0" w:line="360" w:lineRule="auto"/>
        <w:jc w:val="both"/>
        <w:rPr>
          <w:rFonts w:ascii="Times New Roman" w:eastAsia="Times New Roman" w:hAnsi="Times New Roman" w:cs="Arial"/>
          <w:noProof/>
          <w:color w:val="FF0000"/>
          <w:kern w:val="3"/>
          <w:sz w:val="24"/>
          <w:szCs w:val="24"/>
          <w:lang w:eastAsia="lv-LV" w:bidi="hi-IN"/>
        </w:rPr>
      </w:pPr>
      <w:r>
        <w:rPr>
          <w:rFonts w:ascii="Times New Roman" w:eastAsia="Times New Roman" w:hAnsi="Times New Roman" w:cs="Arial"/>
          <w:noProof/>
          <w:kern w:val="3"/>
          <w:sz w:val="24"/>
          <w:szCs w:val="24"/>
          <w:lang w:eastAsia="lv-LV" w:bidi="hi-IN"/>
        </w:rPr>
        <w:t>I</w:t>
      </w:r>
      <w:r w:rsidRPr="00BA12F4">
        <w:rPr>
          <w:rFonts w:ascii="Times New Roman" w:eastAsia="Times New Roman" w:hAnsi="Times New Roman" w:cs="Arial"/>
          <w:noProof/>
          <w:kern w:val="3"/>
          <w:sz w:val="24"/>
          <w:szCs w:val="24"/>
          <w:lang w:eastAsia="lv-LV" w:bidi="hi-IN"/>
        </w:rPr>
        <w:t>zteikt IV.nodaļas tabulu šādā redakcijā:</w:t>
      </w:r>
    </w:p>
    <w:p w14:paraId="0D28CA6A" w14:textId="77777777" w:rsidR="00193EF9" w:rsidRPr="00193EF9" w:rsidRDefault="00193EF9" w:rsidP="00193EF9">
      <w:pPr>
        <w:widowControl w:val="0"/>
        <w:autoSpaceDE w:val="0"/>
        <w:autoSpaceDN w:val="0"/>
        <w:adjustRightInd w:val="0"/>
        <w:jc w:val="both"/>
        <w:rPr>
          <w:b/>
          <w:bCs/>
          <w:color w:val="FFFFFF"/>
          <w:kern w:val="0"/>
          <w:u w:val="single"/>
          <w14:ligatures w14:val="none"/>
        </w:rPr>
      </w:pPr>
      <w:r w:rsidRPr="00193EF9">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318A873C" wp14:editId="2A72E410">
                <wp:simplePos x="0" y="0"/>
                <wp:positionH relativeFrom="page">
                  <wp:posOffset>598170</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9"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12"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788DA7" w14:textId="77777777" w:rsidR="00193EF9" w:rsidRDefault="00193EF9" w:rsidP="00193EF9">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3"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C5F473" w14:textId="77777777" w:rsidR="00193EF9" w:rsidRDefault="00193EF9" w:rsidP="00193EF9">
                              <w:pPr>
                                <w:pStyle w:val="HTMLiepriekformattais"/>
                                <w:rPr>
                                  <w:rFonts w:ascii="Times New Roman" w:hAnsi="Times New Roman"/>
                                  <w:sz w:val="18"/>
                                  <w:szCs w:val="18"/>
                                </w:rPr>
                              </w:pPr>
                              <w:bookmarkStart w:id="2" w:name="_Hlk124416141"/>
                              <w:r>
                                <w:rPr>
                                  <w:rFonts w:ascii="Times New Roman" w:hAnsi="Times New Roman"/>
                                  <w:sz w:val="18"/>
                                  <w:szCs w:val="18"/>
                                </w:rPr>
                                <w:t xml:space="preserve">Pēteris </w:t>
                              </w:r>
                              <w:proofErr w:type="spellStart"/>
                              <w:r>
                                <w:rPr>
                                  <w:rFonts w:ascii="Times New Roman" w:hAnsi="Times New Roman"/>
                                  <w:sz w:val="18"/>
                                  <w:szCs w:val="18"/>
                                </w:rPr>
                                <w:t>Drozdovs</w:t>
                              </w:r>
                              <w:proofErr w:type="spellEnd"/>
                              <w:r>
                                <w:rPr>
                                  <w:rFonts w:ascii="Times New Roman" w:hAnsi="Times New Roman"/>
                                  <w:sz w:val="18"/>
                                  <w:szCs w:val="18"/>
                                </w:rPr>
                                <w:t xml:space="preserve"> - Valsts meža dienesta Ziemeļaustrumu virsmežniecības inženieris </w:t>
                              </w:r>
                              <w:proofErr w:type="spellStart"/>
                              <w:r>
                                <w:rPr>
                                  <w:rFonts w:ascii="Times New Roman" w:hAnsi="Times New Roman"/>
                                  <w:sz w:val="18"/>
                                  <w:szCs w:val="18"/>
                                </w:rPr>
                                <w:t>ugunsapsardzības</w:t>
                              </w:r>
                              <w:proofErr w:type="spellEnd"/>
                              <w:r>
                                <w:rPr>
                                  <w:rFonts w:ascii="Times New Roman" w:hAnsi="Times New Roman"/>
                                  <w:sz w:val="18"/>
                                  <w:szCs w:val="18"/>
                                </w:rPr>
                                <w:t xml:space="preserve"> jautājumos </w:t>
                              </w:r>
                            </w:p>
                            <w:bookmarkEnd w:id="2"/>
                            <w:p w14:paraId="4E3FACA7" w14:textId="77777777"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14" w:history="1">
                                <w:r w:rsidRPr="0008395E">
                                  <w:rPr>
                                    <w:rStyle w:val="Hipersaite"/>
                                    <w:rFonts w:ascii="Times New Roman" w:hAnsi="Times New Roman"/>
                                    <w:b/>
                                    <w:bCs/>
                                  </w:rPr>
                                  <w:t>peteris.drozdovs@ziemelaustrumi.vmd.gov.lv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3"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3"/>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5"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6"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17"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89471" y="2321855"/>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8"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4EB1BC2" w14:textId="77777777" w:rsidR="00193EF9" w:rsidRDefault="00193EF9" w:rsidP="00193EF9">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19"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0"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1"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2"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3"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8A873C" id="Grupa 80" o:spid="_x0000_s1026" style="position:absolute;left:0;text-align:left;margin-left:47.1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4"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25"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6"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7"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28"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3F788DA7" w14:textId="77777777" w:rsidR="00193EF9" w:rsidRDefault="00193EF9" w:rsidP="00193EF9">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9"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1DC5F473" w14:textId="77777777" w:rsidR="00193EF9" w:rsidRDefault="00193EF9" w:rsidP="00193EF9">
                        <w:pPr>
                          <w:pStyle w:val="HTMLiepriekformattais"/>
                          <w:rPr>
                            <w:rFonts w:ascii="Times New Roman" w:hAnsi="Times New Roman"/>
                            <w:sz w:val="18"/>
                            <w:szCs w:val="18"/>
                          </w:rPr>
                        </w:pPr>
                        <w:bookmarkStart w:id="5" w:name="_Hlk124416141"/>
                        <w:r>
                          <w:rPr>
                            <w:rFonts w:ascii="Times New Roman" w:hAnsi="Times New Roman"/>
                            <w:sz w:val="18"/>
                            <w:szCs w:val="18"/>
                          </w:rPr>
                          <w:t xml:space="preserve">Pēteris </w:t>
                        </w:r>
                        <w:proofErr w:type="spellStart"/>
                        <w:r>
                          <w:rPr>
                            <w:rFonts w:ascii="Times New Roman" w:hAnsi="Times New Roman"/>
                            <w:sz w:val="18"/>
                            <w:szCs w:val="18"/>
                          </w:rPr>
                          <w:t>Drozdovs</w:t>
                        </w:r>
                        <w:proofErr w:type="spellEnd"/>
                        <w:r>
                          <w:rPr>
                            <w:rFonts w:ascii="Times New Roman" w:hAnsi="Times New Roman"/>
                            <w:sz w:val="18"/>
                            <w:szCs w:val="18"/>
                          </w:rPr>
                          <w:t xml:space="preserve"> - Valsts meža dienesta Ziemeļaustrumu virsmežniecības inženieris </w:t>
                        </w:r>
                        <w:proofErr w:type="spellStart"/>
                        <w:r>
                          <w:rPr>
                            <w:rFonts w:ascii="Times New Roman" w:hAnsi="Times New Roman"/>
                            <w:sz w:val="18"/>
                            <w:szCs w:val="18"/>
                          </w:rPr>
                          <w:t>ugunsapsardzības</w:t>
                        </w:r>
                        <w:proofErr w:type="spellEnd"/>
                        <w:r>
                          <w:rPr>
                            <w:rFonts w:ascii="Times New Roman" w:hAnsi="Times New Roman"/>
                            <w:sz w:val="18"/>
                            <w:szCs w:val="18"/>
                          </w:rPr>
                          <w:t xml:space="preserve"> jautājumos </w:t>
                        </w:r>
                      </w:p>
                      <w:bookmarkEnd w:id="5"/>
                      <w:p w14:paraId="4E3FACA7" w14:textId="77777777"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rPr>
                          <w:t>26557051</w:t>
                        </w:r>
                        <w:r>
                          <w:rPr>
                            <w:rFonts w:ascii="Times New Roman" w:hAnsi="Times New Roman"/>
                            <w:b/>
                            <w:sz w:val="18"/>
                            <w:szCs w:val="18"/>
                          </w:rPr>
                          <w:t xml:space="preserve">, e-pasts: </w:t>
                        </w:r>
                        <w:hyperlink r:id="rId30" w:history="1">
                          <w:r w:rsidRPr="0008395E">
                            <w:rPr>
                              <w:rStyle w:val="Hipersaite"/>
                              <w:rFonts w:ascii="Times New Roman" w:hAnsi="Times New Roman"/>
                              <w:b/>
                              <w:bCs/>
                            </w:rPr>
                            <w:t>peteris.drozdovs@ziemelaustrumi.vmd.gov.lv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6"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6"/>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1"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2"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33"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v:textbox>
                  </v:rect>
                  <v:rect id="Taisnstūris 100" o:spid="_x0000_s1046" style="position:absolute;left:5894;top:23218;width:24987;height:10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4"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4EB1BC2" w14:textId="77777777" w:rsidR="00193EF9" w:rsidRDefault="00193EF9" w:rsidP="00193EF9">
                          <w:pPr>
                            <w:jc w:val="both"/>
                            <w:rPr>
                              <w:rFonts w:ascii="Times New Roman" w:hAnsi="Times New Roman"/>
                              <w:sz w:val="18"/>
                              <w:szCs w:val="18"/>
                            </w:rPr>
                          </w:pPr>
                          <w:r>
                            <w:rPr>
                              <w:rFonts w:ascii="Times New Roman" w:hAnsi="Times New Roman"/>
                              <w:sz w:val="18"/>
                              <w:szCs w:val="18"/>
                            </w:rPr>
                            <w:t>inspektore kapteine Dace Ilva (</w:t>
                          </w:r>
                          <w:r>
                            <w:rPr>
                              <w:rFonts w:ascii="Times New Roman" w:hAnsi="Times New Roman"/>
                              <w:b/>
                              <w:sz w:val="18"/>
                              <w:szCs w:val="18"/>
                            </w:rPr>
                            <w:t xml:space="preserve">mob. tālruņa nr.  29109150, e-pasts: </w:t>
                          </w:r>
                          <w:hyperlink r:id="rId35"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6"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7"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8"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39"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46C55B25" w14:textId="6B6A0438" w:rsidR="00193EF9" w:rsidRPr="00193EF9" w:rsidRDefault="00193EF9" w:rsidP="00FD30AF">
      <w:pPr>
        <w:spacing w:after="0" w:line="240" w:lineRule="auto"/>
        <w:jc w:val="both"/>
        <w:rPr>
          <w:rFonts w:ascii="Times New Roman" w:hAnsi="Times New Roman"/>
          <w:color w:val="FF0000"/>
          <w:kern w:val="0"/>
          <w:sz w:val="24"/>
          <w:szCs w:val="24"/>
          <w14:ligatures w14:val="none"/>
        </w:rPr>
      </w:pPr>
      <w:r w:rsidRPr="00193EF9">
        <w:rPr>
          <w:rFonts w:ascii="Times New Roman" w:eastAsia="Times New Roman" w:hAnsi="Times New Roman" w:cs="Times New Roman"/>
          <w:kern w:val="0"/>
          <w:sz w:val="24"/>
          <w:szCs w:val="24"/>
          <w:lang w:eastAsia="lv-LV"/>
          <w14:ligatures w14:val="none"/>
        </w:rPr>
        <w:t xml:space="preserve">Gulbenes </w:t>
      </w:r>
      <w:r w:rsidR="00FD30AF">
        <w:rPr>
          <w:rFonts w:ascii="Times New Roman" w:eastAsia="Times New Roman" w:hAnsi="Times New Roman" w:cs="Times New Roman"/>
          <w:kern w:val="0"/>
          <w:sz w:val="24"/>
          <w:szCs w:val="24"/>
          <w:lang w:eastAsia="lv-LV"/>
          <w14:ligatures w14:val="none"/>
        </w:rPr>
        <w:t xml:space="preserve">novada domes </w:t>
      </w:r>
      <w:r w:rsidRPr="00193EF9">
        <w:rPr>
          <w:rFonts w:ascii="Times New Roman" w:hAnsi="Times New Roman"/>
          <w:kern w:val="0"/>
          <w:sz w:val="24"/>
          <w:szCs w:val="24"/>
          <w14:ligatures w14:val="none"/>
        </w:rPr>
        <w:t xml:space="preserve"> priekšsēdētājs</w:t>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t xml:space="preserve">                  </w:t>
      </w:r>
      <w:proofErr w:type="spellStart"/>
      <w:r w:rsidRPr="00193EF9">
        <w:rPr>
          <w:rFonts w:ascii="Times New Roman" w:hAnsi="Times New Roman"/>
          <w:kern w:val="0"/>
          <w:sz w:val="24"/>
          <w:szCs w:val="24"/>
          <w14:ligatures w14:val="none"/>
        </w:rPr>
        <w:t>A.Caunītis</w:t>
      </w:r>
      <w:proofErr w:type="spellEnd"/>
    </w:p>
    <w:sectPr w:rsidR="00193EF9" w:rsidRPr="00193EF9" w:rsidSect="00FD30AF">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909"/>
    <w:multiLevelType w:val="multilevel"/>
    <w:tmpl w:val="0162550C"/>
    <w:lvl w:ilvl="0">
      <w:start w:val="1"/>
      <w:numFmt w:val="decimal"/>
      <w:lvlText w:val="%1."/>
      <w:lvlJc w:val="left"/>
      <w:pPr>
        <w:tabs>
          <w:tab w:val="num" w:pos="720"/>
        </w:tabs>
        <w:ind w:left="720" w:hanging="360"/>
      </w:p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BE66A1C"/>
    <w:multiLevelType w:val="multilevel"/>
    <w:tmpl w:val="090438E4"/>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30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9835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10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F9"/>
    <w:rsid w:val="00193EF9"/>
    <w:rsid w:val="00677651"/>
    <w:rsid w:val="009A7245"/>
    <w:rsid w:val="00A712CB"/>
    <w:rsid w:val="00C35B95"/>
    <w:rsid w:val="00FD3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3022"/>
  <w15:chartTrackingRefBased/>
  <w15:docId w15:val="{D327B256-553E-4FA2-AF6E-B5CA6D7E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3EF9"/>
    <w:pPr>
      <w:ind w:left="720"/>
      <w:contextualSpacing/>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3EF9"/>
    <w:rPr>
      <w:kern w:val="0"/>
      <w14:ligatures w14:val="none"/>
    </w:rPr>
  </w:style>
  <w:style w:type="paragraph" w:styleId="HTMLiepriekformattais">
    <w:name w:val="HTML Preformatted"/>
    <w:basedOn w:val="Parasts"/>
    <w:link w:val="HTMLiepriekformattaisRakstz"/>
    <w:uiPriority w:val="99"/>
    <w:semiHidden/>
    <w:unhideWhenUsed/>
    <w:rsid w:val="00193EF9"/>
    <w:pPr>
      <w:spacing w:after="0" w:line="240" w:lineRule="auto"/>
    </w:pPr>
    <w:rPr>
      <w:rFonts w:ascii="Consolas" w:eastAsia="Calibri" w:hAnsi="Consolas" w:cs="Times New Roman"/>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93EF9"/>
    <w:rPr>
      <w:rFonts w:ascii="Consolas" w:eastAsia="Calibri" w:hAnsi="Consolas" w:cs="Times New Roman"/>
      <w:kern w:val="0"/>
      <w:sz w:val="20"/>
      <w:szCs w:val="20"/>
      <w:lang w:eastAsia="lv-LV"/>
      <w14:ligatures w14:val="none"/>
    </w:rPr>
  </w:style>
  <w:style w:type="character" w:styleId="Hipersaite">
    <w:name w:val="Hyperlink"/>
    <w:uiPriority w:val="99"/>
    <w:unhideWhenUsed/>
    <w:rsid w:val="00193EF9"/>
    <w:rPr>
      <w:color w:val="0000FF"/>
      <w:u w:val="single"/>
    </w:rPr>
  </w:style>
  <w:style w:type="character" w:styleId="Neatrisintapieminana">
    <w:name w:val="Unresolved Mention"/>
    <w:basedOn w:val="Noklusjumarindkopasfonts"/>
    <w:uiPriority w:val="99"/>
    <w:semiHidden/>
    <w:unhideWhenUsed/>
    <w:rsid w:val="009A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kristaps.dauksts@gulbene.lv" TargetMode="External"/><Relationship Id="rId39" Type="http://schemas.openxmlformats.org/officeDocument/2006/relationships/hyperlink" Target="mailto:vita.baskere@gulbene.lv" TargetMode="External"/><Relationship Id="rId21" Type="http://schemas.openxmlformats.org/officeDocument/2006/relationships/hyperlink" Target="mailto:vladimirs.bistrovs@mil.lv" TargetMode="External"/><Relationship Id="rId34" Type="http://schemas.openxmlformats.org/officeDocument/2006/relationships/hyperlink" Target="mailto:gatis.gutans@vugd.gov.lv"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e-pasts:valda.gibala@vidzeme.vp.gov.lv" TargetMode="External"/><Relationship Id="rId20" Type="http://schemas.openxmlformats.org/officeDocument/2006/relationships/hyperlink" Target="mailto:Janis.Naglis@sadalestikls.lv" TargetMode="External"/><Relationship Id="rId29" Type="http://schemas.openxmlformats.org/officeDocument/2006/relationships/hyperlink" Target="mailto:jana.igavina@gulbene.l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aija.supe@vvd.gov.lv" TargetMode="External"/><Relationship Id="rId32" Type="http://schemas.openxmlformats.org/officeDocument/2006/relationships/hyperlink" Target="mailto:e-pasts:valda.gibala@vidzeme.vp.gov.lv" TargetMode="External"/><Relationship Id="rId37" Type="http://schemas.openxmlformats.org/officeDocument/2006/relationships/hyperlink" Target="mailto:vladimirs.bistrovs@mil.lv"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vijarsgrikis@inbox.lv" TargetMode="External"/><Relationship Id="rId23" Type="http://schemas.openxmlformats.org/officeDocument/2006/relationships/hyperlink" Target="mailto:vita.baskere@gulbene.lv" TargetMode="External"/><Relationship Id="rId28" Type="http://schemas.openxmlformats.org/officeDocument/2006/relationships/hyperlink" Target="mailto:iveta.zurkova@nmpd.gov.lv" TargetMode="External"/><Relationship Id="rId36" Type="http://schemas.openxmlformats.org/officeDocument/2006/relationships/hyperlink" Target="mailto:Janis.Naglis@sadalestikls.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vijarsgrikis@inbox.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peteris.drozdovs@ziemelaustrumi.vmd.gov.lv" TargetMode="External"/><Relationship Id="rId22" Type="http://schemas.openxmlformats.org/officeDocument/2006/relationships/hyperlink" Target="mailto:andis.caunitis@gulbene.lv" TargetMode="External"/><Relationship Id="rId27" Type="http://schemas.openxmlformats.org/officeDocument/2006/relationships/hyperlink" Target="mailto:gints.abolins@gulbenesdome.lv" TargetMode="External"/><Relationship Id="rId30" Type="http://schemas.openxmlformats.org/officeDocument/2006/relationships/hyperlink" Target="mailto:peteris.drozdovs@ziemelaustrumi.vmd.gov.lv" TargetMode="External"/><Relationship Id="rId35" Type="http://schemas.openxmlformats.org/officeDocument/2006/relationships/hyperlink" Target="mailto:dace.ilva@vugd.gov.lv" TargetMode="Externa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guntis.karps@lau.lv" TargetMode="External"/><Relationship Id="rId25" Type="http://schemas.openxmlformats.org/officeDocument/2006/relationships/hyperlink" Target="mailto:indra.tomina@pvd.gov.lv" TargetMode="External"/><Relationship Id="rId33" Type="http://schemas.openxmlformats.org/officeDocument/2006/relationships/hyperlink" Target="mailto:guntis.karps@lau.lv" TargetMode="External"/><Relationship Id="rId38" Type="http://schemas.openxmlformats.org/officeDocument/2006/relationships/hyperlink" Target="mailto:andis.caunitis@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1982</Words>
  <Characters>1131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dcterms:created xsi:type="dcterms:W3CDTF">2023-09-18T10:44:00Z</dcterms:created>
  <dcterms:modified xsi:type="dcterms:W3CDTF">2023-09-19T05:43:00Z</dcterms:modified>
</cp:coreProperties>
</file>