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73DB6424"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E03E8C">
              <w:rPr>
                <w:rFonts w:ascii="Times New Roman" w:hAnsi="Times New Roman" w:cs="Times New Roman"/>
                <w:b/>
                <w:bCs/>
                <w:sz w:val="24"/>
                <w:szCs w:val="24"/>
              </w:rPr>
              <w:t>31.augustā</w:t>
            </w:r>
          </w:p>
        </w:tc>
        <w:tc>
          <w:tcPr>
            <w:tcW w:w="4678" w:type="dxa"/>
          </w:tcPr>
          <w:p w14:paraId="7AB70180" w14:textId="150A52D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r w:rsidR="007863AA">
              <w:rPr>
                <w:rFonts w:ascii="Times New Roman" w:hAnsi="Times New Roman" w:cs="Times New Roman"/>
                <w:b/>
                <w:bCs/>
                <w:sz w:val="24"/>
                <w:szCs w:val="24"/>
              </w:rPr>
              <w:t>846</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42365DD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863AA">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7863AA">
              <w:rPr>
                <w:rFonts w:ascii="Times New Roman" w:hAnsi="Times New Roman" w:cs="Times New Roman"/>
                <w:b/>
                <w:bCs/>
                <w:sz w:val="24"/>
                <w:szCs w:val="24"/>
              </w:rPr>
              <w:t>87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42CE2787"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 xml:space="preserve">dzīvokļa īpašuma </w:t>
      </w:r>
      <w:r w:rsidR="00BA7B99" w:rsidRPr="00BA7B99">
        <w:rPr>
          <w:b/>
        </w:rPr>
        <w:t>“</w:t>
      </w:r>
      <w:proofErr w:type="spellStart"/>
      <w:r w:rsidR="00BA7B99" w:rsidRPr="00BA7B99">
        <w:rPr>
          <w:b/>
        </w:rPr>
        <w:t>Gaujmalas</w:t>
      </w:r>
      <w:proofErr w:type="spellEnd"/>
      <w:r w:rsidR="00BA7B99" w:rsidRPr="00BA7B99">
        <w:rPr>
          <w:b/>
        </w:rPr>
        <w:t>” – 1</w:t>
      </w:r>
      <w:r w:rsidR="00AF6C2A">
        <w:rPr>
          <w:b/>
        </w:rPr>
        <w:t>6</w:t>
      </w:r>
      <w:r w:rsidR="00BA7B99" w:rsidRPr="00BA7B99">
        <w:rPr>
          <w:b/>
        </w:rPr>
        <w:t>, Sinole, Lejasciema pagasts,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1EA1B4F9"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BA7B99" w:rsidRPr="00BA7B99">
        <w:rPr>
          <w:rFonts w:ascii="Times New Roman" w:hAnsi="Times New Roman" w:cs="Times New Roman"/>
          <w:sz w:val="24"/>
          <w:szCs w:val="24"/>
        </w:rPr>
        <w:t>2023.gada 23.februārī pieņēma lēmumu Nr. GND/2023/179 “Par dzīvokļa īpašuma “</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w:t>
      </w:r>
      <w:r w:rsidR="00AF6C2A">
        <w:rPr>
          <w:rFonts w:ascii="Times New Roman" w:hAnsi="Times New Roman" w:cs="Times New Roman"/>
          <w:sz w:val="24"/>
          <w:szCs w:val="24"/>
        </w:rPr>
        <w:t>6</w:t>
      </w:r>
      <w:r w:rsidR="00BA7B99" w:rsidRPr="00BA7B99">
        <w:rPr>
          <w:rFonts w:ascii="Times New Roman" w:hAnsi="Times New Roman" w:cs="Times New Roman"/>
          <w:sz w:val="24"/>
          <w:szCs w:val="24"/>
        </w:rPr>
        <w:t>, Sinole, Lejasciema pagasts, Gulbenes novads, pirmās izsoles rīkošanu, noteikumu un sākumcenas apstiprināšanu” (protokols Nr. 3; 87.p.), ar kuru nolēma rīkot dzīvokļa īpašuma “</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xml:space="preserve">” – 16, Sinole, Lejasciema pagasts, Gulbenes novads, kadastra numurs 5064 900 0104, pirmo izsoli, apstiprināt izsoles noteikumus un nosacīto cenu. Pirmās izsoles apstiprinātā nosacītā cena (izsoles sākumcena) 3200 EUR (trīs tūkstoši divi simti </w:t>
      </w:r>
      <w:proofErr w:type="spellStart"/>
      <w:r w:rsidR="00BA7B99" w:rsidRPr="00BA7B99">
        <w:rPr>
          <w:rFonts w:ascii="Times New Roman" w:hAnsi="Times New Roman" w:cs="Times New Roman"/>
          <w:i/>
          <w:iCs/>
          <w:sz w:val="24"/>
          <w:szCs w:val="24"/>
        </w:rPr>
        <w:t>euro</w:t>
      </w:r>
      <w:proofErr w:type="spellEnd"/>
      <w:r w:rsidR="00BA7B99" w:rsidRPr="00BA7B99">
        <w:rPr>
          <w:rFonts w:ascii="Times New Roman" w:hAnsi="Times New Roman" w:cs="Times New Roman"/>
          <w:sz w:val="24"/>
          <w:szCs w:val="24"/>
        </w:rPr>
        <w:t>). Uz 2023.gada 13.aprīlī rīkoto izsoli (pirmā izsole)</w:t>
      </w:r>
      <w:r w:rsidR="00BA7B99">
        <w:rPr>
          <w:rFonts w:ascii="Times New Roman" w:hAnsi="Times New Roman" w:cs="Times New Roman"/>
          <w:sz w:val="24"/>
          <w:szCs w:val="24"/>
        </w:rPr>
        <w:t xml:space="preserve"> </w:t>
      </w:r>
      <w:r w:rsidRPr="00255026">
        <w:rPr>
          <w:rFonts w:ascii="Times New Roman" w:hAnsi="Times New Roman" w:cs="Times New Roman"/>
          <w:sz w:val="24"/>
          <w:szCs w:val="24"/>
        </w:rPr>
        <w:t xml:space="preserve">nepieteicās neviens pretendents, līdz ar to izsole ir bijusi nesekmīga.  </w:t>
      </w:r>
    </w:p>
    <w:p w14:paraId="17BD4887" w14:textId="4AF28A41"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BA7B99" w:rsidRPr="005442C0">
        <w:rPr>
          <w:rFonts w:ascii="Times New Roman" w:hAnsi="Times New Roman" w:cs="Times New Roman"/>
          <w:sz w:val="24"/>
          <w:szCs w:val="24"/>
        </w:rPr>
        <w:t>202</w:t>
      </w:r>
      <w:r w:rsidR="00BA7B99">
        <w:rPr>
          <w:rFonts w:ascii="Times New Roman" w:hAnsi="Times New Roman" w:cs="Times New Roman"/>
          <w:sz w:val="24"/>
          <w:szCs w:val="24"/>
        </w:rPr>
        <w:t>3</w:t>
      </w:r>
      <w:r w:rsidR="00BA7B99" w:rsidRPr="005442C0">
        <w:rPr>
          <w:rFonts w:ascii="Times New Roman" w:hAnsi="Times New Roman" w:cs="Times New Roman"/>
          <w:sz w:val="24"/>
          <w:szCs w:val="24"/>
        </w:rPr>
        <w:t xml:space="preserve">.gada </w:t>
      </w:r>
      <w:r w:rsidR="00BA7B99">
        <w:rPr>
          <w:rFonts w:ascii="Times New Roman" w:hAnsi="Times New Roman" w:cs="Times New Roman"/>
          <w:sz w:val="24"/>
          <w:szCs w:val="24"/>
        </w:rPr>
        <w:t>27.aprīlī</w:t>
      </w:r>
      <w:r w:rsidR="00BA7B99" w:rsidRPr="005442C0">
        <w:rPr>
          <w:rFonts w:ascii="Times New Roman" w:hAnsi="Times New Roman" w:cs="Times New Roman"/>
          <w:sz w:val="24"/>
          <w:szCs w:val="24"/>
        </w:rPr>
        <w:t xml:space="preserve"> pieņēma lēmumu Nr. GND/202</w:t>
      </w:r>
      <w:r w:rsidR="00BA7B99">
        <w:rPr>
          <w:rFonts w:ascii="Times New Roman" w:hAnsi="Times New Roman" w:cs="Times New Roman"/>
          <w:sz w:val="24"/>
          <w:szCs w:val="24"/>
        </w:rPr>
        <w:t>3</w:t>
      </w:r>
      <w:r w:rsidR="00BA7B99" w:rsidRPr="005442C0">
        <w:rPr>
          <w:rFonts w:ascii="Times New Roman" w:hAnsi="Times New Roman" w:cs="Times New Roman"/>
          <w:sz w:val="24"/>
          <w:szCs w:val="24"/>
        </w:rPr>
        <w:t>/</w:t>
      </w:r>
      <w:r w:rsidR="00BA7B99">
        <w:rPr>
          <w:rFonts w:ascii="Times New Roman" w:hAnsi="Times New Roman" w:cs="Times New Roman"/>
          <w:sz w:val="24"/>
          <w:szCs w:val="24"/>
        </w:rPr>
        <w:t>416</w:t>
      </w:r>
      <w:r w:rsidR="00BA7B99" w:rsidRPr="005442C0">
        <w:rPr>
          <w:rFonts w:ascii="Times New Roman" w:hAnsi="Times New Roman" w:cs="Times New Roman"/>
          <w:sz w:val="24"/>
          <w:szCs w:val="24"/>
        </w:rPr>
        <w:t xml:space="preserve"> </w:t>
      </w:r>
      <w:r w:rsidR="00BA7B99" w:rsidRPr="00E1309C">
        <w:rPr>
          <w:rFonts w:ascii="Times New Roman" w:hAnsi="Times New Roman" w:cs="Times New Roman"/>
          <w:sz w:val="24"/>
          <w:szCs w:val="24"/>
        </w:rPr>
        <w:t>“</w:t>
      </w:r>
      <w:r w:rsidR="00BA7B99" w:rsidRPr="00AB33E3">
        <w:rPr>
          <w:rFonts w:ascii="Times New Roman" w:hAnsi="Times New Roman" w:cs="Times New Roman"/>
          <w:sz w:val="24"/>
          <w:szCs w:val="24"/>
        </w:rPr>
        <w:t xml:space="preserve">Par </w:t>
      </w:r>
      <w:r w:rsidR="00BA7B99" w:rsidRPr="000101A4">
        <w:rPr>
          <w:rFonts w:ascii="Times New Roman" w:hAnsi="Times New Roman" w:cs="Times New Roman"/>
          <w:sz w:val="24"/>
          <w:szCs w:val="24"/>
        </w:rPr>
        <w:t>dzīvokļa īpašuma “</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Sinole, Lejasciema pagasts, Gulbenes novads, otrās</w:t>
      </w:r>
      <w:r w:rsidR="00BA7B99" w:rsidRPr="00732686">
        <w:rPr>
          <w:rFonts w:ascii="Times New Roman" w:hAnsi="Times New Roman" w:cs="Times New Roman"/>
          <w:sz w:val="24"/>
          <w:szCs w:val="24"/>
        </w:rPr>
        <w:t xml:space="preserve"> izsoles</w:t>
      </w:r>
      <w:r w:rsidR="00BA7B99" w:rsidRPr="00AB33E3">
        <w:rPr>
          <w:rFonts w:ascii="Times New Roman" w:hAnsi="Times New Roman" w:cs="Times New Roman"/>
          <w:sz w:val="24"/>
          <w:szCs w:val="24"/>
        </w:rPr>
        <w:t xml:space="preserve"> rīkošanu, noteikumu un sākumcenas apstiprināšanu</w:t>
      </w:r>
      <w:r w:rsidR="00BA7B99" w:rsidRPr="00255026">
        <w:rPr>
          <w:rFonts w:ascii="Times New Roman" w:hAnsi="Times New Roman" w:cs="Times New Roman"/>
          <w:sz w:val="24"/>
          <w:szCs w:val="24"/>
        </w:rPr>
        <w:t>” (protokols Nr.</w:t>
      </w:r>
      <w:r w:rsidR="00BA7B99">
        <w:rPr>
          <w:rFonts w:ascii="Times New Roman" w:hAnsi="Times New Roman" w:cs="Times New Roman"/>
          <w:sz w:val="24"/>
          <w:szCs w:val="24"/>
        </w:rPr>
        <w:t xml:space="preserve"> 7;</w:t>
      </w:r>
      <w:r w:rsidR="00BA7B99" w:rsidRPr="00255026">
        <w:rPr>
          <w:rFonts w:ascii="Times New Roman" w:hAnsi="Times New Roman" w:cs="Times New Roman"/>
          <w:sz w:val="24"/>
          <w:szCs w:val="24"/>
        </w:rPr>
        <w:t xml:space="preserve"> </w:t>
      </w:r>
      <w:r w:rsidR="00BA7B99">
        <w:rPr>
          <w:rFonts w:ascii="Times New Roman" w:hAnsi="Times New Roman" w:cs="Times New Roman"/>
          <w:sz w:val="24"/>
          <w:szCs w:val="24"/>
        </w:rPr>
        <w:t>62.p.</w:t>
      </w:r>
      <w:r w:rsidR="00BA7B99" w:rsidRPr="00255026">
        <w:rPr>
          <w:rFonts w:ascii="Times New Roman" w:hAnsi="Times New Roman" w:cs="Times New Roman"/>
          <w:sz w:val="24"/>
          <w:szCs w:val="24"/>
        </w:rPr>
        <w:t xml:space="preserve">), ar kuru nolēma rīkot </w:t>
      </w:r>
      <w:r w:rsidR="00BA7B99" w:rsidRPr="000101A4">
        <w:rPr>
          <w:rFonts w:ascii="Times New Roman" w:hAnsi="Times New Roman" w:cs="Times New Roman"/>
          <w:sz w:val="24"/>
          <w:szCs w:val="24"/>
        </w:rPr>
        <w:t>dzīvokļa īpašuma “</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5064 900 0104</w:t>
      </w:r>
      <w:r w:rsidR="00BA7B99" w:rsidRPr="00B946F4">
        <w:rPr>
          <w:rFonts w:ascii="Times New Roman" w:eastAsia="SimSun" w:hAnsi="Times New Roman" w:cs="Times New Roman"/>
          <w:color w:val="00000A"/>
          <w:sz w:val="24"/>
          <w:szCs w:val="24"/>
          <w:lang w:eastAsia="zh-CN" w:bidi="hi-IN"/>
        </w:rPr>
        <w:t xml:space="preserve">, </w:t>
      </w:r>
      <w:r w:rsidR="00BA7B99">
        <w:rPr>
          <w:rFonts w:ascii="Times New Roman" w:eastAsia="SimSun" w:hAnsi="Times New Roman" w:cs="Times New Roman"/>
          <w:color w:val="00000A"/>
          <w:sz w:val="24"/>
          <w:szCs w:val="24"/>
          <w:lang w:eastAsia="zh-CN" w:bidi="hi-IN"/>
        </w:rPr>
        <w:t>otro</w:t>
      </w:r>
      <w:r w:rsidR="00BA7B99" w:rsidRPr="00255026">
        <w:rPr>
          <w:rFonts w:ascii="Times New Roman" w:hAnsi="Times New Roman" w:cs="Times New Roman"/>
          <w:sz w:val="24"/>
          <w:szCs w:val="24"/>
        </w:rPr>
        <w:t xml:space="preserve"> izsoli, apstiprināt izsoles n</w:t>
      </w:r>
      <w:r w:rsidR="00BA7B99">
        <w:rPr>
          <w:rFonts w:ascii="Times New Roman" w:hAnsi="Times New Roman" w:cs="Times New Roman"/>
          <w:sz w:val="24"/>
          <w:szCs w:val="24"/>
        </w:rPr>
        <w:t>oteikumus un nosacīto cenu. Otrā</w:t>
      </w:r>
      <w:r w:rsidR="00BA7B99" w:rsidRPr="00255026">
        <w:rPr>
          <w:rFonts w:ascii="Times New Roman" w:hAnsi="Times New Roman" w:cs="Times New Roman"/>
          <w:sz w:val="24"/>
          <w:szCs w:val="24"/>
        </w:rPr>
        <w:t xml:space="preserve">s izsoles apstiprinātā nosacītā cena (izsoles </w:t>
      </w:r>
      <w:r w:rsidR="00BA7B99" w:rsidRPr="009E7F42">
        <w:rPr>
          <w:rFonts w:ascii="Times New Roman" w:hAnsi="Times New Roman" w:cs="Times New Roman"/>
          <w:sz w:val="24"/>
          <w:szCs w:val="24"/>
        </w:rPr>
        <w:t>sākumcena</w:t>
      </w:r>
      <w:r w:rsidR="00BA7B99" w:rsidRPr="000614DC">
        <w:rPr>
          <w:rFonts w:ascii="Times New Roman" w:hAnsi="Times New Roman" w:cs="Times New Roman"/>
          <w:sz w:val="24"/>
          <w:szCs w:val="24"/>
        </w:rPr>
        <w:t xml:space="preserve">) </w:t>
      </w:r>
      <w:r w:rsidR="00BA7B99" w:rsidRPr="00DF0529">
        <w:rPr>
          <w:rFonts w:ascii="Times New Roman" w:hAnsi="Times New Roman" w:cs="Times New Roman"/>
          <w:color w:val="000000"/>
          <w:sz w:val="24"/>
          <w:szCs w:val="24"/>
        </w:rPr>
        <w:t xml:space="preserve">2560 EUR (divi tūkstoši pieci simti sešdesmit </w:t>
      </w:r>
      <w:proofErr w:type="spellStart"/>
      <w:r w:rsidR="00BA7B99" w:rsidRPr="009E3D1E">
        <w:rPr>
          <w:rFonts w:ascii="Times New Roman" w:hAnsi="Times New Roman" w:cs="Times New Roman"/>
          <w:i/>
          <w:color w:val="000000"/>
          <w:sz w:val="24"/>
          <w:szCs w:val="24"/>
        </w:rPr>
        <w:t>euro</w:t>
      </w:r>
      <w:proofErr w:type="spellEnd"/>
      <w:r w:rsidR="00BA7B99" w:rsidRPr="009E3D1E">
        <w:rPr>
          <w:rFonts w:ascii="Times New Roman" w:hAnsi="Times New Roman" w:cs="Times New Roman"/>
          <w:color w:val="000000"/>
          <w:sz w:val="24"/>
          <w:szCs w:val="24"/>
        </w:rPr>
        <w:t>)</w:t>
      </w:r>
      <w:r w:rsidR="00BA7B99" w:rsidRPr="000614DC">
        <w:rPr>
          <w:rFonts w:ascii="Times New Roman" w:hAnsi="Times New Roman" w:cs="Times New Roman"/>
          <w:sz w:val="24"/>
          <w:szCs w:val="24"/>
        </w:rPr>
        <w:t>.</w:t>
      </w:r>
      <w:r w:rsidR="00BA7B99" w:rsidRPr="000614DC">
        <w:rPr>
          <w:rFonts w:ascii="Times New Roman" w:hAnsi="Times New Roman" w:cs="Times New Roman"/>
          <w:color w:val="000000"/>
          <w:sz w:val="24"/>
          <w:szCs w:val="24"/>
        </w:rPr>
        <w:t xml:space="preserve"> </w:t>
      </w:r>
      <w:r w:rsidR="00BA7B99" w:rsidRPr="000614DC">
        <w:rPr>
          <w:rFonts w:ascii="Times New Roman" w:hAnsi="Times New Roman" w:cs="Times New Roman"/>
          <w:sz w:val="24"/>
          <w:szCs w:val="24"/>
        </w:rPr>
        <w:t>Uz 202</w:t>
      </w:r>
      <w:r w:rsidR="00BA7B99">
        <w:rPr>
          <w:rFonts w:ascii="Times New Roman" w:hAnsi="Times New Roman" w:cs="Times New Roman"/>
          <w:sz w:val="24"/>
          <w:szCs w:val="24"/>
        </w:rPr>
        <w:t>3</w:t>
      </w:r>
      <w:r w:rsidR="00BA7B99" w:rsidRPr="00255026">
        <w:rPr>
          <w:rFonts w:ascii="Times New Roman" w:hAnsi="Times New Roman" w:cs="Times New Roman"/>
          <w:sz w:val="24"/>
          <w:szCs w:val="24"/>
        </w:rPr>
        <w:t xml:space="preserve">.gada </w:t>
      </w:r>
      <w:r w:rsidR="00BA7B99">
        <w:rPr>
          <w:rFonts w:ascii="Times New Roman" w:hAnsi="Times New Roman" w:cs="Times New Roman"/>
          <w:sz w:val="24"/>
          <w:szCs w:val="24"/>
        </w:rPr>
        <w:t>8.jūnijā</w:t>
      </w:r>
      <w:r w:rsidR="00BA7B99" w:rsidRPr="00255026">
        <w:rPr>
          <w:rFonts w:ascii="Times New Roman" w:hAnsi="Times New Roman" w:cs="Times New Roman"/>
          <w:sz w:val="24"/>
          <w:szCs w:val="24"/>
        </w:rPr>
        <w:t xml:space="preserve"> rīkoto izsoli (</w:t>
      </w:r>
      <w:r w:rsidR="00BA7B99">
        <w:rPr>
          <w:rFonts w:ascii="Times New Roman" w:hAnsi="Times New Roman" w:cs="Times New Roman"/>
          <w:sz w:val="24"/>
          <w:szCs w:val="24"/>
        </w:rPr>
        <w:t>otrā</w:t>
      </w:r>
      <w:r w:rsidR="00BA7B99" w:rsidRPr="00255026">
        <w:rPr>
          <w:rFonts w:ascii="Times New Roman" w:hAnsi="Times New Roman" w:cs="Times New Roman"/>
          <w:sz w:val="24"/>
          <w:szCs w:val="24"/>
        </w:rPr>
        <w:t xml:space="preserve"> izsole) nepieteicās neviens pretendents, līdz ar to izsole ir bijusi nesekmīga</w:t>
      </w:r>
      <w:r w:rsidR="00BA7B99" w:rsidRPr="00FC7F25">
        <w:rPr>
          <w:rFonts w:ascii="Times New Roman" w:hAnsi="Times New Roman" w:cs="Times New Roman"/>
          <w:sz w:val="24"/>
          <w:szCs w:val="24"/>
        </w:rPr>
        <w:t>.</w:t>
      </w:r>
      <w:r w:rsidRPr="00255026">
        <w:rPr>
          <w:rFonts w:ascii="Times New Roman" w:hAnsi="Times New Roman" w:cs="Times New Roman"/>
          <w:sz w:val="24"/>
          <w:szCs w:val="24"/>
        </w:rPr>
        <w:t xml:space="preserve">  </w:t>
      </w:r>
    </w:p>
    <w:p w14:paraId="53941ADD" w14:textId="1D637034"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BA7B99">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w:t>
      </w:r>
      <w:r w:rsidR="00BA7B99">
        <w:rPr>
          <w:rFonts w:ascii="Times New Roman" w:hAnsi="Times New Roman" w:cs="Times New Roman"/>
          <w:sz w:val="24"/>
          <w:szCs w:val="24"/>
        </w:rPr>
        <w:t>jūnijā</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Pr>
          <w:rFonts w:ascii="Times New Roman" w:hAnsi="Times New Roman" w:cs="Times New Roman"/>
          <w:sz w:val="24"/>
          <w:szCs w:val="24"/>
        </w:rPr>
        <w:t>GND/202</w:t>
      </w:r>
      <w:r w:rsidR="00BA7B99">
        <w:rPr>
          <w:rFonts w:ascii="Times New Roman" w:hAnsi="Times New Roman" w:cs="Times New Roman"/>
          <w:sz w:val="24"/>
          <w:szCs w:val="24"/>
        </w:rPr>
        <w:t>3</w:t>
      </w:r>
      <w:r>
        <w:rPr>
          <w:rFonts w:ascii="Times New Roman" w:hAnsi="Times New Roman" w:cs="Times New Roman"/>
          <w:sz w:val="24"/>
          <w:szCs w:val="24"/>
        </w:rPr>
        <w:t>/</w:t>
      </w:r>
      <w:r w:rsidR="00BA7B99">
        <w:rPr>
          <w:rFonts w:ascii="Times New Roman" w:hAnsi="Times New Roman" w:cs="Times New Roman"/>
          <w:sz w:val="24"/>
          <w:szCs w:val="24"/>
        </w:rPr>
        <w:t>622</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 xml:space="preserve">dzīvokļa īpašuma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16, Sinole, Lejasciema pagasts,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BA7B99">
        <w:rPr>
          <w:rFonts w:ascii="Times New Roman" w:hAnsi="Times New Roman" w:cs="Times New Roman"/>
          <w:sz w:val="24"/>
          <w:szCs w:val="24"/>
        </w:rPr>
        <w:t xml:space="preserve"> 9</w:t>
      </w:r>
      <w:r w:rsidRPr="00255026">
        <w:rPr>
          <w:rFonts w:ascii="Times New Roman" w:hAnsi="Times New Roman" w:cs="Times New Roman"/>
          <w:sz w:val="24"/>
          <w:szCs w:val="24"/>
        </w:rPr>
        <w:t xml:space="preserve">, </w:t>
      </w:r>
      <w:r w:rsidR="00BA7B99">
        <w:rPr>
          <w:rFonts w:ascii="Times New Roman" w:hAnsi="Times New Roman" w:cs="Times New Roman"/>
          <w:sz w:val="24"/>
          <w:szCs w:val="24"/>
        </w:rPr>
        <w:t>67</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 xml:space="preserve">dzīvokļa īpašuma </w:t>
      </w:r>
      <w:r w:rsidR="00BA7B99" w:rsidRPr="000101A4">
        <w:rPr>
          <w:rFonts w:ascii="Times New Roman" w:hAnsi="Times New Roman" w:cs="Times New Roman"/>
          <w:sz w:val="24"/>
          <w:szCs w:val="24"/>
        </w:rPr>
        <w:t>“</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BA7B99">
        <w:rPr>
          <w:rFonts w:ascii="Times New Roman" w:hAnsi="Times New Roman" w:cs="Times New Roman"/>
          <w:sz w:val="24"/>
          <w:szCs w:val="24"/>
        </w:rPr>
        <w:t>6</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5064 900 0104</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BA7B99" w:rsidRPr="00DF0529">
        <w:rPr>
          <w:rFonts w:ascii="Times New Roman" w:hAnsi="Times New Roman" w:cs="Times New Roman"/>
          <w:sz w:val="24"/>
          <w:szCs w:val="24"/>
        </w:rPr>
        <w:t xml:space="preserve">1600 EUR (viens tūkstotis seši simti </w:t>
      </w:r>
      <w:proofErr w:type="spellStart"/>
      <w:r w:rsidR="00A35C30" w:rsidRPr="00255026">
        <w:rPr>
          <w:rFonts w:ascii="Times New Roman" w:hAnsi="Times New Roman" w:cs="Times New Roman"/>
          <w:i/>
          <w:sz w:val="24"/>
          <w:szCs w:val="24"/>
        </w:rPr>
        <w:t>euro</w:t>
      </w:r>
      <w:proofErr w:type="spellEnd"/>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trešo daļu pēc trešās nesekmīgās izsoles institūcija, kas organizē nekustamā īpašuma atsavināšanu (9.pants), var </w:t>
      </w:r>
      <w:r w:rsidRPr="00B36B39">
        <w:rPr>
          <w:rFonts w:ascii="Times New Roman" w:hAnsi="Times New Roman" w:cs="Times New Roman"/>
          <w:sz w:val="24"/>
          <w:szCs w:val="24"/>
        </w:rPr>
        <w:lastRenderedPageBreak/>
        <w:t>ierosināt veikt atkārtotu novērtēšanu vai citu šajā likumā paredzēto atsavināšanas veidu, vai arī atcelt lēmumu par nodošanu atsavināšanai.</w:t>
      </w:r>
    </w:p>
    <w:p w14:paraId="2BE969F6" w14:textId="493B8760" w:rsidR="009C1757" w:rsidRPr="007863AA"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sēdes protokolu Nr.</w:t>
      </w:r>
      <w:r w:rsidR="00BA7B99">
        <w:rPr>
          <w:rFonts w:ascii="Times New Roman" w:hAnsi="Times New Roman" w:cs="Times New Roman"/>
          <w:sz w:val="24"/>
          <w:szCs w:val="24"/>
        </w:rPr>
        <w:t xml:space="preserve"> GND/</w:t>
      </w:r>
      <w:r w:rsidR="00A35C30">
        <w:rPr>
          <w:rFonts w:ascii="Times New Roman" w:hAnsi="Times New Roman" w:cs="Times New Roman"/>
          <w:sz w:val="24"/>
          <w:szCs w:val="24"/>
        </w:rPr>
        <w:t>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BA7B99">
        <w:rPr>
          <w:rFonts w:ascii="Times New Roman" w:hAnsi="Times New Roman" w:cs="Times New Roman"/>
          <w:sz w:val="24"/>
          <w:szCs w:val="24"/>
        </w:rPr>
        <w:t>09</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7863AA">
        <w:rPr>
          <w:rFonts w:ascii="Times New Roman" w:hAnsi="Times New Roman" w:cs="Times New Roman"/>
          <w:sz w:val="24"/>
          <w:szCs w:val="24"/>
        </w:rPr>
        <w:t xml:space="preserve">atklāti balsojot: </w:t>
      </w:r>
      <w:r w:rsidR="007863AA" w:rsidRPr="007863AA">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C1757" w:rsidRPr="007863AA">
        <w:rPr>
          <w:rFonts w:ascii="Times New Roman" w:hAnsi="Times New Roman" w:cs="Times New Roman"/>
          <w:color w:val="000000"/>
          <w:sz w:val="24"/>
          <w:szCs w:val="24"/>
        </w:rPr>
        <w:t>, Gulbenes novada dome NOLEMJ</w:t>
      </w:r>
      <w:r w:rsidR="009C1757" w:rsidRPr="007863AA">
        <w:rPr>
          <w:rFonts w:ascii="Times New Roman" w:hAnsi="Times New Roman" w:cs="Times New Roman"/>
          <w:sz w:val="24"/>
          <w:szCs w:val="24"/>
        </w:rPr>
        <w:t>:</w:t>
      </w:r>
    </w:p>
    <w:p w14:paraId="3492C009" w14:textId="6A91732E" w:rsidR="00B36B39" w:rsidRPr="00B36B39" w:rsidRDefault="009C1757" w:rsidP="00B36B39">
      <w:pPr>
        <w:spacing w:line="360" w:lineRule="auto"/>
        <w:ind w:firstLine="567"/>
        <w:jc w:val="both"/>
        <w:rPr>
          <w:rFonts w:ascii="Times New Roman" w:hAnsi="Times New Roman" w:cs="Times New Roman"/>
          <w:sz w:val="24"/>
          <w:szCs w:val="24"/>
        </w:rPr>
      </w:pPr>
      <w:r w:rsidRPr="007863AA">
        <w:rPr>
          <w:rFonts w:ascii="Times New Roman" w:hAnsi="Times New Roman" w:cs="Times New Roman"/>
          <w:sz w:val="24"/>
          <w:szCs w:val="24"/>
        </w:rPr>
        <w:t xml:space="preserve">1. </w:t>
      </w:r>
      <w:r w:rsidR="00B36B39" w:rsidRPr="007863AA">
        <w:rPr>
          <w:rFonts w:ascii="Times New Roman" w:hAnsi="Times New Roman" w:cs="Times New Roman"/>
          <w:sz w:val="24"/>
          <w:szCs w:val="24"/>
        </w:rPr>
        <w:t>ATZĪT 202</w:t>
      </w:r>
      <w:r w:rsidR="007862DF" w:rsidRPr="007863AA">
        <w:rPr>
          <w:rFonts w:ascii="Times New Roman" w:hAnsi="Times New Roman" w:cs="Times New Roman"/>
          <w:sz w:val="24"/>
          <w:szCs w:val="24"/>
        </w:rPr>
        <w:t>3</w:t>
      </w:r>
      <w:r w:rsidR="00B36B39" w:rsidRPr="007863AA">
        <w:rPr>
          <w:rFonts w:ascii="Times New Roman" w:hAnsi="Times New Roman" w:cs="Times New Roman"/>
          <w:sz w:val="24"/>
          <w:szCs w:val="24"/>
        </w:rPr>
        <w:t xml:space="preserve">.gada </w:t>
      </w:r>
      <w:r w:rsidR="00BA7B99" w:rsidRPr="007863AA">
        <w:rPr>
          <w:rFonts w:ascii="Times New Roman" w:hAnsi="Times New Roman" w:cs="Times New Roman"/>
          <w:sz w:val="24"/>
          <w:szCs w:val="24"/>
        </w:rPr>
        <w:t>10.augustā</w:t>
      </w:r>
      <w:r w:rsidR="007862DF" w:rsidRPr="007863AA">
        <w:rPr>
          <w:rFonts w:ascii="Times New Roman" w:hAnsi="Times New Roman" w:cs="Times New Roman"/>
          <w:sz w:val="24"/>
          <w:szCs w:val="24"/>
        </w:rPr>
        <w:t xml:space="preserve"> rīkoto Gulbenes novada pašvaldības dzīvokļa</w:t>
      </w:r>
      <w:r w:rsidR="00BA7B99" w:rsidRPr="007863AA">
        <w:rPr>
          <w:rFonts w:ascii="Times New Roman" w:hAnsi="Times New Roman" w:cs="Times New Roman"/>
          <w:sz w:val="24"/>
          <w:szCs w:val="24"/>
        </w:rPr>
        <w:t xml:space="preserve"> īpašuma</w:t>
      </w:r>
      <w:r w:rsidR="007862DF" w:rsidRPr="007862DF">
        <w:rPr>
          <w:rFonts w:ascii="Times New Roman" w:hAnsi="Times New Roman" w:cs="Times New Roman"/>
          <w:sz w:val="24"/>
          <w:szCs w:val="24"/>
        </w:rPr>
        <w:t xml:space="preserve">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xml:space="preserve">” – 16, Sinole, Lejasciema pagasts, Gulbenes novads, kadastra numurs 5064 900 0104, kas sastāv no trīs istabu dzīvokļa, 75,6 </w:t>
      </w:r>
      <w:proofErr w:type="spellStart"/>
      <w:r w:rsidR="00BA7B99" w:rsidRPr="00BA7B99">
        <w:rPr>
          <w:rFonts w:ascii="Times New Roman" w:hAnsi="Times New Roman" w:cs="Times New Roman"/>
          <w:sz w:val="24"/>
          <w:szCs w:val="24"/>
        </w:rPr>
        <w:t>kv.m</w:t>
      </w:r>
      <w:proofErr w:type="spellEnd"/>
      <w:r w:rsidR="00BA7B99" w:rsidRPr="00BA7B99">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710C7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808BC"/>
    <w:rsid w:val="003864F6"/>
    <w:rsid w:val="003A67CD"/>
    <w:rsid w:val="003F530F"/>
    <w:rsid w:val="004A14BA"/>
    <w:rsid w:val="0050485F"/>
    <w:rsid w:val="00523179"/>
    <w:rsid w:val="005C3E55"/>
    <w:rsid w:val="005F329C"/>
    <w:rsid w:val="006006C0"/>
    <w:rsid w:val="00601C9E"/>
    <w:rsid w:val="006B06A6"/>
    <w:rsid w:val="006B3220"/>
    <w:rsid w:val="006E6F2A"/>
    <w:rsid w:val="00710C72"/>
    <w:rsid w:val="00734E46"/>
    <w:rsid w:val="007519F0"/>
    <w:rsid w:val="00780E01"/>
    <w:rsid w:val="007849CE"/>
    <w:rsid w:val="007862DF"/>
    <w:rsid w:val="007863AA"/>
    <w:rsid w:val="007C511B"/>
    <w:rsid w:val="007C6460"/>
    <w:rsid w:val="007F01D2"/>
    <w:rsid w:val="0080311D"/>
    <w:rsid w:val="00820E66"/>
    <w:rsid w:val="0089457F"/>
    <w:rsid w:val="008F08C5"/>
    <w:rsid w:val="00900522"/>
    <w:rsid w:val="00947B62"/>
    <w:rsid w:val="0095540F"/>
    <w:rsid w:val="009C1757"/>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D8634D"/>
    <w:rsid w:val="00DA59A8"/>
    <w:rsid w:val="00E03E8C"/>
    <w:rsid w:val="00E408E5"/>
    <w:rsid w:val="00E50FA7"/>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3019</Words>
  <Characters>1722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2023-09-04T08:19:00Z</cp:lastPrinted>
  <dcterms:created xsi:type="dcterms:W3CDTF">2023-08-15T05:38:00Z</dcterms:created>
  <dcterms:modified xsi:type="dcterms:W3CDTF">2023-09-04T08:19:00Z</dcterms:modified>
</cp:coreProperties>
</file>