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24.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Evaņģēliski luteriskās draudzes projekta „Gulbenes evaņģēliski luteriskās baznīcas altāra gala bīdermeiera stila ārdurvju restaurācija”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 31.augusta saistošo noteikumu Nr.___ “Grozījumi Gulbenes novada domes 2021.gada 25.novembra saistošajos noteikumos Nr.26 “Par nekustamā īpašuma nodokļa piemērošanas kārtību Gulbenes novadā””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projektā „Bio Float” un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Baiba Kalmane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2022.gada 30.jūnija iekšējā normatīvajā aktā “Gulbenes novada pašvaldības amatpersonu un darbinieku atlīdzības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2016.gada 28.aprīļa lēmumā “Par Gulbenes novada vispārējo izglītības iestāžu maksas pakalpojumiem” (protokols Nr.6, 51.§)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sadarbības</w:t>
      </w:r>
      <w:r w:rsidRPr="0016506D">
        <w:rPr>
          <w:noProof/>
          <w:color w:val="000000" w:themeColor="text1"/>
          <w:szCs w:val="24"/>
          <w:u w:val="none"/>
        </w:rPr>
        <w:t xml:space="preserve"> līguma noslēgšanu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Inese Sedleniece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prioritāro</w:t>
      </w:r>
      <w:r w:rsidRPr="0016506D">
        <w:rPr>
          <w:noProof/>
          <w:color w:val="000000" w:themeColor="text1"/>
          <w:szCs w:val="24"/>
          <w:u w:val="none"/>
        </w:rPr>
        <w:t xml:space="preserve"> aizņēmumu investīcijām “Traktora ar frontālo iekrāvēju un darba rīku piegāde”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