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401743A4"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B65C00">
              <w:rPr>
                <w:rFonts w:ascii="Times New Roman" w:eastAsiaTheme="minorHAnsi" w:hAnsi="Times New Roman"/>
                <w:b/>
                <w:bCs/>
                <w:sz w:val="24"/>
                <w:szCs w:val="24"/>
              </w:rPr>
              <w:t>jūlijā</w:t>
            </w:r>
          </w:p>
        </w:tc>
        <w:tc>
          <w:tcPr>
            <w:tcW w:w="4729" w:type="dxa"/>
          </w:tcPr>
          <w:p w14:paraId="281F9024" w14:textId="55A73A73"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151D22">
              <w:rPr>
                <w:rFonts w:ascii="Times New Roman" w:eastAsiaTheme="minorHAnsi" w:hAnsi="Times New Roman"/>
                <w:b/>
                <w:bCs/>
                <w:sz w:val="24"/>
                <w:szCs w:val="24"/>
              </w:rPr>
              <w:t>696</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4BC72DA1"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151D22">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151D22">
              <w:rPr>
                <w:rFonts w:ascii="Times New Roman" w:eastAsiaTheme="minorHAnsi" w:hAnsi="Times New Roman"/>
                <w:b/>
                <w:bCs/>
                <w:sz w:val="24"/>
                <w:szCs w:val="24"/>
              </w:rPr>
              <w:t>30</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1EBF233" w14:textId="309A85E0" w:rsidR="00F71D8A" w:rsidRDefault="00F71D8A" w:rsidP="006D2538">
      <w:pPr>
        <w:spacing w:after="0"/>
        <w:jc w:val="center"/>
        <w:rPr>
          <w:rFonts w:ascii="Times New Roman" w:hAnsi="Times New Roman"/>
          <w:b/>
          <w:sz w:val="24"/>
          <w:szCs w:val="24"/>
        </w:rPr>
      </w:pPr>
      <w:r w:rsidRPr="00A12726">
        <w:rPr>
          <w:rFonts w:ascii="Times New Roman" w:hAnsi="Times New Roman"/>
          <w:b/>
          <w:sz w:val="24"/>
          <w:szCs w:val="24"/>
        </w:rPr>
        <w:t xml:space="preserve">Par Valsts un pašvaldības vienotā klientu apkalpošanas centra izveidi </w:t>
      </w:r>
      <w:r w:rsidR="00F47E54" w:rsidRPr="00A12726">
        <w:rPr>
          <w:rFonts w:ascii="Times New Roman" w:hAnsi="Times New Roman"/>
          <w:b/>
          <w:sz w:val="24"/>
          <w:szCs w:val="24"/>
        </w:rPr>
        <w:t xml:space="preserve">Gulbenes novada </w:t>
      </w:r>
      <w:r w:rsidR="000A6BD5">
        <w:rPr>
          <w:rFonts w:ascii="Times New Roman" w:hAnsi="Times New Roman"/>
          <w:b/>
          <w:sz w:val="24"/>
          <w:szCs w:val="24"/>
        </w:rPr>
        <w:t>Tirzas</w:t>
      </w:r>
      <w:r w:rsidR="000A6BD5" w:rsidRPr="00A12726">
        <w:rPr>
          <w:rFonts w:ascii="Times New Roman" w:hAnsi="Times New Roman"/>
          <w:b/>
          <w:sz w:val="24"/>
          <w:szCs w:val="24"/>
        </w:rPr>
        <w:t xml:space="preserve"> </w:t>
      </w:r>
      <w:r w:rsidRPr="00A12726">
        <w:rPr>
          <w:rFonts w:ascii="Times New Roman" w:hAnsi="Times New Roman"/>
          <w:b/>
          <w:sz w:val="24"/>
          <w:szCs w:val="24"/>
        </w:rPr>
        <w:t>pagastā</w:t>
      </w:r>
    </w:p>
    <w:p w14:paraId="5D526FA1" w14:textId="77777777" w:rsidR="00E25221" w:rsidRDefault="00E25221" w:rsidP="006D2538">
      <w:pPr>
        <w:spacing w:after="0"/>
        <w:jc w:val="center"/>
        <w:rPr>
          <w:rFonts w:ascii="Times New Roman" w:hAnsi="Times New Roman"/>
          <w:b/>
          <w:sz w:val="24"/>
          <w:szCs w:val="24"/>
        </w:rPr>
      </w:pPr>
    </w:p>
    <w:p w14:paraId="417BC579" w14:textId="3735C529" w:rsidR="00F71D8A" w:rsidRPr="00176866" w:rsidRDefault="00E25221" w:rsidP="008C6A6E">
      <w:pPr>
        <w:widowControl w:val="0"/>
        <w:spacing w:after="0" w:line="360" w:lineRule="auto"/>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GND/2022/271 “</w:t>
      </w:r>
      <w:r w:rsidRPr="00894424">
        <w:rPr>
          <w:rFonts w:ascii="Times New Roman" w:hAnsi="Times New Roman"/>
          <w:sz w:val="24"/>
          <w:szCs w:val="24"/>
        </w:rPr>
        <w:t>Par Valsts un pašvaldības vienotā klientu apkalpošanas centra izveidi Gulbenes novada Tirzas pagastā”</w:t>
      </w:r>
      <w:r w:rsidR="004F49E1" w:rsidRPr="00894424">
        <w:rPr>
          <w:rFonts w:ascii="Times New Roman" w:eastAsiaTheme="minorHAnsi" w:hAnsi="Times New Roman"/>
          <w:sz w:val="24"/>
          <w:szCs w:val="24"/>
        </w:rPr>
        <w:t xml:space="preserve"> (protokols Nr.6; 45.p.)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novada nozīmes Valsts un pašvaldības vienotā klientu apkalpošanas centra izveidi Gulbenes novada Tirzas pagastā (adresē ”Biedrības nams”, Tirza, Tirzas pagasts, Gulbenes novads),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2C672E27" w:rsidR="00E25221" w:rsidRPr="00CC6672" w:rsidRDefault="00FE0C4E" w:rsidP="008C6A6E">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A61EDF">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8C6A6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lastRenderedPageBreak/>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F83B8B">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8C6A6E">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8C6A6E">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A61EDF">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A61EDF">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6A684395" w:rsidR="00F5309E" w:rsidRPr="00CC6672" w:rsidRDefault="00A61EDF" w:rsidP="008C6A6E">
      <w:pPr>
        <w:pStyle w:val="Sarakstarindkopa"/>
        <w:widowControl w:val="0"/>
        <w:spacing w:line="360" w:lineRule="auto"/>
        <w:ind w:left="0" w:firstLine="567"/>
        <w:jc w:val="both"/>
        <w:rPr>
          <w:noProof/>
        </w:rPr>
      </w:pPr>
      <w:r w:rsidRPr="00A61EDF">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151D22"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5309E" w:rsidRPr="00CC6672">
        <w:t>;  Gulbenes novada dome NOLEMJ:</w:t>
      </w:r>
      <w:r w:rsidR="00F5309E" w:rsidRPr="00CC6672">
        <w:rPr>
          <w:noProof/>
        </w:rPr>
        <w:t xml:space="preserve"> </w:t>
      </w:r>
    </w:p>
    <w:p w14:paraId="0C616B31" w14:textId="4B2210B7" w:rsidR="00F5309E" w:rsidRPr="00CC6672" w:rsidRDefault="00F5309E" w:rsidP="00A61EDF">
      <w:pPr>
        <w:pStyle w:val="Sarakstarindkopa"/>
        <w:widowControl w:val="0"/>
        <w:numPr>
          <w:ilvl w:val="0"/>
          <w:numId w:val="1"/>
        </w:numPr>
        <w:tabs>
          <w:tab w:val="left" w:pos="993"/>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Gulbenes novada </w:t>
      </w:r>
      <w:r w:rsidR="000A6BD5" w:rsidRPr="00CC6672">
        <w:rPr>
          <w:noProof/>
        </w:rPr>
        <w:t xml:space="preserve">Tirzas </w:t>
      </w:r>
      <w:r w:rsidRPr="00CC6672">
        <w:rPr>
          <w:noProof/>
        </w:rPr>
        <w:t>pagast</w:t>
      </w:r>
      <w:r w:rsidR="00C531B7" w:rsidRPr="00CC6672">
        <w:rPr>
          <w:noProof/>
        </w:rPr>
        <w:t>ā</w:t>
      </w:r>
      <w:r w:rsidRPr="00CC6672">
        <w:rPr>
          <w:noProof/>
        </w:rPr>
        <w:t xml:space="preserve"> (adresē</w:t>
      </w:r>
      <w:r w:rsidR="001B5293" w:rsidRPr="00CC6672">
        <w:rPr>
          <w:noProof/>
        </w:rPr>
        <w:t xml:space="preserve"> </w:t>
      </w:r>
      <w:r w:rsidR="000A6BD5" w:rsidRPr="00CC6672">
        <w:rPr>
          <w:noProof/>
        </w:rPr>
        <w:t>”Biedrības nams”</w:t>
      </w:r>
      <w:r w:rsidR="00B12BA2" w:rsidRPr="00CC6672">
        <w:rPr>
          <w:noProof/>
        </w:rPr>
        <w:t xml:space="preserve">, </w:t>
      </w:r>
      <w:r w:rsidR="000A6BD5" w:rsidRPr="00CC6672">
        <w:rPr>
          <w:noProof/>
        </w:rPr>
        <w:t>Tirza</w:t>
      </w:r>
      <w:r w:rsidR="00B12BA2" w:rsidRPr="00CC6672">
        <w:rPr>
          <w:noProof/>
        </w:rPr>
        <w:t xml:space="preserve">, </w:t>
      </w:r>
      <w:r w:rsidR="000A6BD5" w:rsidRPr="00CC6672">
        <w:rPr>
          <w:noProof/>
        </w:rPr>
        <w:t xml:space="preserve">Tirzas </w:t>
      </w:r>
      <w:r w:rsidR="00B12BA2" w:rsidRPr="00CC6672">
        <w:rPr>
          <w:noProof/>
        </w:rPr>
        <w:t>pagasts, Gulbenes novads</w:t>
      </w:r>
      <w:r w:rsidRPr="00CC6672">
        <w:rPr>
          <w:noProof/>
        </w:rPr>
        <w:t>);</w:t>
      </w:r>
    </w:p>
    <w:p w14:paraId="167DCE55" w14:textId="791CB570" w:rsidR="00744018" w:rsidRDefault="00F5309E" w:rsidP="00A61EDF">
      <w:pPr>
        <w:pStyle w:val="Sarakstarindkopa"/>
        <w:numPr>
          <w:ilvl w:val="0"/>
          <w:numId w:val="1"/>
        </w:numPr>
        <w:tabs>
          <w:tab w:val="left" w:pos="993"/>
        </w:tabs>
        <w:spacing w:line="360" w:lineRule="auto"/>
        <w:ind w:left="0" w:firstLine="567"/>
        <w:jc w:val="both"/>
      </w:pPr>
      <w:r w:rsidRPr="00CC667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w:t>
      </w:r>
      <w:r w:rsidR="001853B3">
        <w:t xml:space="preserve"> no pašvaldības budžeta nepārsniedzot</w:t>
      </w:r>
      <w:r w:rsidR="002940F6">
        <w:t xml:space="preserve"> 2700,00 </w:t>
      </w:r>
      <w:proofErr w:type="spellStart"/>
      <w:r w:rsidR="002940F6" w:rsidRPr="002940F6">
        <w:rPr>
          <w:i/>
          <w:iCs/>
        </w:rPr>
        <w:t>euro</w:t>
      </w:r>
      <w:proofErr w:type="spellEnd"/>
      <w:r w:rsidRPr="00B745E3">
        <w:t xml:space="preserve"> un 50% no Valsts un pašvaldības vienotā klientu apkalpošanas centra </w:t>
      </w:r>
      <w:r w:rsidR="001853B3" w:rsidRPr="00B745E3">
        <w:t>uzturēšanas izdevumiem</w:t>
      </w:r>
      <w:r w:rsidR="001853B3">
        <w:t xml:space="preserve"> gadā, no pašvaldības budžeta </w:t>
      </w:r>
      <w:r w:rsidR="002940F6">
        <w:t xml:space="preserve">600,00 </w:t>
      </w:r>
      <w:proofErr w:type="spellStart"/>
      <w:r w:rsidR="002940F6" w:rsidRPr="00B325AF">
        <w:rPr>
          <w:i/>
          <w:iCs/>
        </w:rPr>
        <w:t>euro</w:t>
      </w:r>
      <w:proofErr w:type="spellEnd"/>
      <w:r>
        <w:t>.</w:t>
      </w:r>
    </w:p>
    <w:p w14:paraId="6D5A6528" w14:textId="7316092C" w:rsidR="00D76B3D" w:rsidRDefault="00D76B3D" w:rsidP="00A61EDF">
      <w:pPr>
        <w:pStyle w:val="Sarakstarindkopa"/>
        <w:numPr>
          <w:ilvl w:val="0"/>
          <w:numId w:val="1"/>
        </w:numPr>
        <w:tabs>
          <w:tab w:val="left" w:pos="993"/>
        </w:tabs>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GND/2022/271</w:t>
      </w:r>
      <w:r>
        <w:rPr>
          <w:rFonts w:eastAsia="Calibri"/>
          <w:noProof/>
          <w:lang w:eastAsia="en-US"/>
        </w:rPr>
        <w:t xml:space="preserve"> </w:t>
      </w:r>
      <w:r w:rsidR="00A97B33" w:rsidRPr="00A97B33">
        <w:rPr>
          <w:rFonts w:eastAsia="Calibri"/>
          <w:noProof/>
          <w:lang w:eastAsia="en-US"/>
        </w:rPr>
        <w:t>“Par Valsts un pašvaldības vienotā klientu apkalpošanas centra izveidi Gulbenes novada Tirzas pagastā” (protokols Nr.6; 45.p.)</w:t>
      </w:r>
      <w:r>
        <w:rPr>
          <w:rFonts w:eastAsia="Calibri"/>
          <w:noProof/>
          <w:lang w:eastAsia="en-US"/>
        </w:rPr>
        <w:t>.</w:t>
      </w:r>
    </w:p>
    <w:p w14:paraId="0A4E0F82" w14:textId="77777777" w:rsidR="00A61EDF" w:rsidRDefault="00A61EDF" w:rsidP="00B17144">
      <w:pPr>
        <w:rPr>
          <w:rFonts w:ascii="Times New Roman" w:hAnsi="Times New Roman"/>
          <w:sz w:val="24"/>
          <w:szCs w:val="24"/>
        </w:rPr>
      </w:pPr>
    </w:p>
    <w:p w14:paraId="23AF7B04" w14:textId="072DFCF6" w:rsidR="00B17144" w:rsidRDefault="00B17144" w:rsidP="00B17144">
      <w:pPr>
        <w:rPr>
          <w:rFonts w:ascii="Times New Roman" w:hAnsi="Times New Roman"/>
          <w:sz w:val="24"/>
          <w:szCs w:val="24"/>
        </w:rPr>
      </w:pPr>
      <w:r w:rsidRPr="006336C3">
        <w:rPr>
          <w:rFonts w:ascii="Times New Roman" w:hAnsi="Times New Roman"/>
          <w:sz w:val="24"/>
          <w:szCs w:val="24"/>
        </w:rPr>
        <w:t>Gulbenes novada domes priekšsēdētājs</w:t>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proofErr w:type="spellStart"/>
      <w:r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151D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173EA"/>
    <w:rsid w:val="001409CF"/>
    <w:rsid w:val="00151D22"/>
    <w:rsid w:val="00176866"/>
    <w:rsid w:val="001853B3"/>
    <w:rsid w:val="001B5293"/>
    <w:rsid w:val="002059A9"/>
    <w:rsid w:val="00232FD4"/>
    <w:rsid w:val="00241A6B"/>
    <w:rsid w:val="002940F6"/>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8C6A6E"/>
    <w:rsid w:val="0091588C"/>
    <w:rsid w:val="0094401B"/>
    <w:rsid w:val="00947383"/>
    <w:rsid w:val="009C1671"/>
    <w:rsid w:val="009E2A68"/>
    <w:rsid w:val="009E6F39"/>
    <w:rsid w:val="009F7FE8"/>
    <w:rsid w:val="00A12726"/>
    <w:rsid w:val="00A2084E"/>
    <w:rsid w:val="00A61EDF"/>
    <w:rsid w:val="00A97B33"/>
    <w:rsid w:val="00AB39CB"/>
    <w:rsid w:val="00B12BA2"/>
    <w:rsid w:val="00B17144"/>
    <w:rsid w:val="00B31630"/>
    <w:rsid w:val="00B325AF"/>
    <w:rsid w:val="00B4124C"/>
    <w:rsid w:val="00B65C00"/>
    <w:rsid w:val="00B70B70"/>
    <w:rsid w:val="00C07AC5"/>
    <w:rsid w:val="00C35077"/>
    <w:rsid w:val="00C531B7"/>
    <w:rsid w:val="00CC6672"/>
    <w:rsid w:val="00CC7E2C"/>
    <w:rsid w:val="00D55CAE"/>
    <w:rsid w:val="00D57D46"/>
    <w:rsid w:val="00D76B3D"/>
    <w:rsid w:val="00D86529"/>
    <w:rsid w:val="00DC2D5B"/>
    <w:rsid w:val="00E25221"/>
    <w:rsid w:val="00E3190D"/>
    <w:rsid w:val="00E61732"/>
    <w:rsid w:val="00E87998"/>
    <w:rsid w:val="00EB482D"/>
    <w:rsid w:val="00F025CA"/>
    <w:rsid w:val="00F03332"/>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3729</Words>
  <Characters>2127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2022-04-04T07:23:00Z</cp:lastPrinted>
  <dcterms:created xsi:type="dcterms:W3CDTF">2023-07-12T07:19:00Z</dcterms:created>
  <dcterms:modified xsi:type="dcterms:W3CDTF">2023-07-28T10:37:00Z</dcterms:modified>
</cp:coreProperties>
</file>