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03550BCC" w:rsidR="00AA1B4A" w:rsidRPr="004641A7" w:rsidRDefault="004641A7" w:rsidP="004641A7">
      <w:pPr>
        <w:spacing w:after="0" w:line="240" w:lineRule="auto"/>
        <w:ind w:firstLine="709"/>
        <w:jc w:val="right"/>
        <w:rPr>
          <w:rFonts w:ascii="Times New Roman" w:eastAsia="Times New Roman" w:hAnsi="Times New Roman" w:cs="Times New Roman"/>
          <w:sz w:val="20"/>
          <w:szCs w:val="20"/>
          <w:lang w:eastAsia="lv-LV"/>
        </w:rPr>
      </w:pPr>
      <w:r w:rsidRPr="004641A7">
        <w:rPr>
          <w:rFonts w:ascii="Times New Roman" w:eastAsia="Times New Roman" w:hAnsi="Times New Roman" w:cs="Times New Roman"/>
          <w:sz w:val="20"/>
          <w:szCs w:val="20"/>
          <w:lang w:eastAsia="lv-LV"/>
        </w:rPr>
        <w:t>1.pielikums</w:t>
      </w:r>
    </w:p>
    <w:p w14:paraId="573623E1" w14:textId="583679D0"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Mantas iznomāšanas komisijas 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B04552">
        <w:rPr>
          <w:rFonts w:ascii="Times New Roman" w:hAnsi="Times New Roman" w:cs="Times New Roman"/>
          <w:bCs/>
          <w:sz w:val="20"/>
          <w:szCs w:val="20"/>
        </w:rPr>
        <w:t>24</w:t>
      </w:r>
      <w:r w:rsidR="00C85A13">
        <w:rPr>
          <w:rFonts w:ascii="Times New Roman" w:hAnsi="Times New Roman" w:cs="Times New Roman"/>
          <w:bCs/>
          <w:sz w:val="20"/>
          <w:szCs w:val="20"/>
        </w:rPr>
        <w:t>.jūlija</w:t>
      </w:r>
      <w:r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Pr="0002101C">
        <w:rPr>
          <w:rFonts w:ascii="Times New Roman" w:hAnsi="Times New Roman" w:cs="Times New Roman"/>
          <w:bCs/>
          <w:sz w:val="20"/>
          <w:szCs w:val="20"/>
        </w:rPr>
        <w:t xml:space="preserve"> Nr.</w:t>
      </w:r>
      <w:r w:rsidR="00331B9C">
        <w:rPr>
          <w:rFonts w:ascii="Times New Roman" w:hAnsi="Times New Roman" w:cs="Times New Roman"/>
          <w:bCs/>
          <w:sz w:val="20"/>
          <w:szCs w:val="20"/>
        </w:rPr>
        <w:t>1</w:t>
      </w:r>
      <w:r w:rsidR="00C85A13">
        <w:rPr>
          <w:rFonts w:ascii="Times New Roman" w:hAnsi="Times New Roman" w:cs="Times New Roman"/>
          <w:bCs/>
          <w:sz w:val="20"/>
          <w:szCs w:val="20"/>
        </w:rPr>
        <w:t>4</w:t>
      </w:r>
      <w:r>
        <w:rPr>
          <w:rFonts w:ascii="Times New Roman" w:hAnsi="Times New Roman" w:cs="Times New Roman"/>
          <w:bCs/>
          <w:sz w:val="20"/>
          <w:szCs w:val="20"/>
        </w:rPr>
        <w:t xml:space="preserve">, </w:t>
      </w:r>
      <w:r w:rsidR="00B04552">
        <w:rPr>
          <w:rFonts w:ascii="Times New Roman" w:hAnsi="Times New Roman" w:cs="Times New Roman"/>
          <w:bCs/>
          <w:sz w:val="20"/>
          <w:szCs w:val="20"/>
        </w:rPr>
        <w:t>2</w:t>
      </w:r>
      <w:r w:rsidRPr="0002101C">
        <w:rPr>
          <w:rFonts w:ascii="Times New Roman" w:hAnsi="Times New Roman" w:cs="Times New Roman"/>
          <w:bCs/>
          <w:sz w:val="20"/>
          <w:szCs w:val="20"/>
        </w:rPr>
        <w:t xml:space="preserve">.§ </w:t>
      </w:r>
    </w:p>
    <w:p w14:paraId="3265AAA6" w14:textId="7C972FD5"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Pr>
          <w:rFonts w:ascii="Times New Roman" w:eastAsia="Times New Roman" w:hAnsi="Times New Roman" w:cs="Times New Roman"/>
          <w:sz w:val="20"/>
          <w:szCs w:val="20"/>
          <w:lang w:eastAsia="lv-LV"/>
        </w:rPr>
        <w:t>5044 014 0</w:t>
      </w:r>
      <w:r w:rsidR="00C85A13">
        <w:rPr>
          <w:rFonts w:ascii="Times New Roman" w:eastAsia="Times New Roman" w:hAnsi="Times New Roman" w:cs="Times New Roman"/>
          <w:sz w:val="20"/>
          <w:szCs w:val="20"/>
          <w:lang w:eastAsia="lv-LV"/>
        </w:rPr>
        <w:t>1</w:t>
      </w:r>
      <w:r w:rsidR="00B26576">
        <w:rPr>
          <w:rFonts w:ascii="Times New Roman" w:eastAsia="Times New Roman" w:hAnsi="Times New Roman" w:cs="Times New Roman"/>
          <w:sz w:val="20"/>
          <w:szCs w:val="20"/>
          <w:lang w:eastAsia="lv-LV"/>
        </w:rPr>
        <w:t>77</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59AD9ABD" w14:textId="7A9A5058" w:rsidR="00A555BB" w:rsidRPr="00A555BB" w:rsidRDefault="00A555BB" w:rsidP="004641A7">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t xml:space="preserve">Gulbenes novada pašvaldībai piekrītošā nekustamā īpašuma </w:t>
      </w:r>
      <w:r w:rsidR="007275E3">
        <w:rPr>
          <w:rFonts w:ascii="Times New Roman" w:eastAsia="Times New Roman" w:hAnsi="Times New Roman" w:cs="Times New Roman"/>
          <w:b/>
          <w:sz w:val="24"/>
          <w:szCs w:val="24"/>
          <w:lang w:eastAsia="lv-LV"/>
        </w:rPr>
        <w:t>Beļavas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w:t>
      </w:r>
      <w:r w:rsidR="00705072">
        <w:rPr>
          <w:rFonts w:ascii="Times New Roman" w:eastAsia="Times New Roman" w:hAnsi="Times New Roman" w:cs="Times New Roman"/>
          <w:b/>
          <w:sz w:val="24"/>
          <w:szCs w:val="24"/>
          <w:lang w:eastAsia="lv-LV"/>
        </w:rPr>
        <w:t>77</w:t>
      </w:r>
      <w:r w:rsidRPr="00A555BB">
        <w:rPr>
          <w:rFonts w:ascii="Times New Roman" w:eastAsia="Times New Roman" w:hAnsi="Times New Roman" w:cs="Times New Roman"/>
          <w:b/>
          <w:sz w:val="24"/>
          <w:szCs w:val="24"/>
          <w:lang w:eastAsia="lv-LV"/>
        </w:rPr>
        <w:t xml:space="preserve">, sastāvā esošā zemes vienība ar kadastra apzīmējumu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w:t>
      </w:r>
      <w:r w:rsidR="00705072">
        <w:rPr>
          <w:rFonts w:ascii="Times New Roman" w:eastAsia="Times New Roman" w:hAnsi="Times New Roman" w:cs="Times New Roman"/>
          <w:b/>
          <w:sz w:val="24"/>
          <w:szCs w:val="24"/>
          <w:lang w:eastAsia="lv-LV"/>
        </w:rPr>
        <w:t>77</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0,</w:t>
      </w:r>
      <w:r w:rsidR="00705072">
        <w:rPr>
          <w:rFonts w:ascii="Times New Roman" w:eastAsia="Times New Roman" w:hAnsi="Times New Roman" w:cs="Times New Roman"/>
          <w:b/>
          <w:sz w:val="24"/>
          <w:szCs w:val="24"/>
          <w:lang w:eastAsia="lv-LV"/>
        </w:rPr>
        <w:t>1327</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081913BD"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5F37A7">
        <w:rPr>
          <w:rFonts w:ascii="Times New Roman" w:eastAsia="Times New Roman" w:hAnsi="Times New Roman" w:cs="Times New Roman"/>
          <w:sz w:val="24"/>
          <w:szCs w:val="24"/>
          <w:lang w:eastAsia="lv-LV"/>
        </w:rPr>
        <w:t>Beļavas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B26576">
        <w:rPr>
          <w:rFonts w:ascii="Times New Roman" w:eastAsia="Times New Roman" w:hAnsi="Times New Roman" w:cs="Times New Roman"/>
          <w:sz w:val="24"/>
          <w:szCs w:val="24"/>
          <w:lang w:eastAsia="lv-LV"/>
        </w:rPr>
        <w:t>77</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B26576">
        <w:rPr>
          <w:rFonts w:ascii="Times New Roman" w:eastAsia="Times New Roman" w:hAnsi="Times New Roman" w:cs="Times New Roman"/>
          <w:sz w:val="24"/>
          <w:szCs w:val="24"/>
          <w:lang w:eastAsia="lv-LV"/>
        </w:rPr>
        <w:t>77</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0,</w:t>
      </w:r>
      <w:r w:rsidR="00B26576">
        <w:rPr>
          <w:rFonts w:ascii="Times New Roman" w:eastAsia="Times New Roman" w:hAnsi="Times New Roman" w:cs="Times New Roman"/>
          <w:sz w:val="24"/>
          <w:szCs w:val="24"/>
          <w:lang w:eastAsia="lv-LV"/>
        </w:rPr>
        <w:t>1327</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w:t>
      </w:r>
      <w:r w:rsidR="005F37A7">
        <w:rPr>
          <w:rFonts w:ascii="Times New Roman" w:eastAsia="Times New Roman" w:hAnsi="Times New Roman" w:cs="Times New Roman"/>
          <w:sz w:val="24"/>
          <w:szCs w:val="24"/>
          <w:lang w:eastAsia="lv-LV"/>
        </w:rPr>
        <w:t xml:space="preserve"> Pašvaldību likumu</w:t>
      </w:r>
      <w:r w:rsidRPr="00F54694">
        <w:rPr>
          <w:rFonts w:ascii="Times New Roman" w:eastAsia="Times New Roman" w:hAnsi="Times New Roman" w:cs="Times New Roman"/>
          <w:sz w:val="24"/>
          <w:szCs w:val="24"/>
          <w:lang w:eastAsia="lv-LV"/>
        </w:rPr>
        <w:t xml:space="preserve">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2674A0C6"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221896">
        <w:rPr>
          <w:rFonts w:ascii="Times New Roman" w:eastAsia="Times New Roman" w:hAnsi="Times New Roman" w:cs="Times New Roman"/>
          <w:sz w:val="24"/>
          <w:szCs w:val="24"/>
          <w:lang w:eastAsia="lv-LV"/>
        </w:rPr>
        <w:t>Beļavas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B26576">
        <w:rPr>
          <w:rFonts w:ascii="Times New Roman" w:eastAsia="Times New Roman" w:hAnsi="Times New Roman" w:cs="Times New Roman"/>
          <w:sz w:val="24"/>
          <w:szCs w:val="24"/>
          <w:lang w:eastAsia="lv-LV"/>
        </w:rPr>
        <w:t>77</w:t>
      </w:r>
      <w:r w:rsidRPr="00AA1B4A">
        <w:rPr>
          <w:rFonts w:ascii="Times New Roman" w:eastAsia="Times New Roman" w:hAnsi="Times New Roman" w:cs="Times New Roman"/>
          <w:sz w:val="24"/>
          <w:szCs w:val="24"/>
          <w:lang w:eastAsia="lv-LV"/>
        </w:rPr>
        <w:t xml:space="preserve">, sastāvā esošā zemes vienība ar kadastra apzīmējumu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w:t>
      </w:r>
      <w:r w:rsidR="00B26576">
        <w:rPr>
          <w:rFonts w:ascii="Times New Roman" w:eastAsia="Times New Roman" w:hAnsi="Times New Roman" w:cs="Times New Roman"/>
          <w:sz w:val="24"/>
          <w:szCs w:val="24"/>
          <w:lang w:eastAsia="lv-LV"/>
        </w:rPr>
        <w:t>77</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0,</w:t>
      </w:r>
      <w:r w:rsidR="00B26576">
        <w:rPr>
          <w:rFonts w:ascii="Times New Roman" w:eastAsia="Times New Roman" w:hAnsi="Times New Roman" w:cs="Times New Roman"/>
          <w:sz w:val="24"/>
          <w:szCs w:val="24"/>
          <w:lang w:eastAsia="lv-LV"/>
        </w:rPr>
        <w:t>1327</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738BEA0A"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w:t>
      </w:r>
      <w:r w:rsidR="006D6C45">
        <w:rPr>
          <w:rFonts w:ascii="Times New Roman" w:eastAsia="Times New Roman" w:hAnsi="Times New Roman" w:cs="Times New Roman"/>
          <w:sz w:val="24"/>
          <w:szCs w:val="24"/>
          <w:lang w:eastAsia="lv-LV"/>
        </w:rPr>
        <w:t>izsoles sākumcena</w:t>
      </w:r>
      <w:r w:rsidRPr="00F54694">
        <w:rPr>
          <w:rFonts w:ascii="Times New Roman" w:eastAsia="Times New Roman" w:hAnsi="Times New Roman" w:cs="Times New Roman"/>
          <w:sz w:val="24"/>
          <w:szCs w:val="24"/>
          <w:lang w:eastAsia="lv-LV"/>
        </w:rPr>
        <w:t xml:space="preserve"> </w:t>
      </w:r>
      <w:r w:rsidR="00B26576">
        <w:rPr>
          <w:rFonts w:ascii="Times New Roman" w:eastAsia="Times New Roman" w:hAnsi="Times New Roman" w:cs="Times New Roman"/>
          <w:b/>
          <w:bCs/>
          <w:sz w:val="24"/>
          <w:szCs w:val="24"/>
          <w:lang w:eastAsia="lv-LV"/>
        </w:rPr>
        <w:t>26,54</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B26576">
        <w:rPr>
          <w:rFonts w:ascii="Times New Roman" w:eastAsia="Times New Roman" w:hAnsi="Times New Roman" w:cs="Times New Roman"/>
          <w:sz w:val="24"/>
          <w:szCs w:val="24"/>
          <w:lang w:eastAsia="lv-LV"/>
        </w:rPr>
        <w:t>divdesmit seši</w:t>
      </w:r>
      <w:r w:rsidRPr="00F54694">
        <w:rPr>
          <w:rFonts w:ascii="Times New Roman" w:eastAsia="Times New Roman" w:hAnsi="Times New Roman" w:cs="Times New Roman"/>
          <w:sz w:val="24"/>
          <w:szCs w:val="24"/>
          <w:lang w:eastAsia="lv-LV"/>
        </w:rPr>
        <w:t xml:space="preserve"> </w:t>
      </w:r>
      <w:proofErr w:type="spellStart"/>
      <w:r w:rsidRPr="00F54694">
        <w:rPr>
          <w:rFonts w:ascii="Times New Roman" w:eastAsia="Times New Roman" w:hAnsi="Times New Roman" w:cs="Times New Roman"/>
          <w:i/>
          <w:iCs/>
          <w:sz w:val="24"/>
          <w:szCs w:val="24"/>
          <w:lang w:eastAsia="lv-LV"/>
        </w:rPr>
        <w:t>euro</w:t>
      </w:r>
      <w:proofErr w:type="spellEnd"/>
      <w:r w:rsidRPr="00F54694">
        <w:rPr>
          <w:rFonts w:ascii="Times New Roman" w:eastAsia="Times New Roman" w:hAnsi="Times New Roman" w:cs="Times New Roman"/>
          <w:i/>
          <w:iCs/>
          <w:sz w:val="24"/>
          <w:szCs w:val="24"/>
          <w:lang w:eastAsia="lv-LV"/>
        </w:rPr>
        <w:t xml:space="preserve"> </w:t>
      </w:r>
      <w:r w:rsidR="00B26576">
        <w:rPr>
          <w:rFonts w:ascii="Times New Roman" w:eastAsia="Times New Roman" w:hAnsi="Times New Roman" w:cs="Times New Roman"/>
          <w:sz w:val="24"/>
          <w:szCs w:val="24"/>
          <w:lang w:eastAsia="lv-LV"/>
        </w:rPr>
        <w:t>piecdesmit četri</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898D921" w14:textId="7A1F6CCB" w:rsidR="00DD3757" w:rsidRPr="00DD3757" w:rsidRDefault="00DD3757" w:rsidP="00DD3757">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(1.pielikums) (turpmāk – zemes nomas līgums) tiek slēgts uz termiņu – 5 (pieci) gadi no zemes nomas līguma spēkā stāšanās dienas.</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1A270A9B"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221896">
        <w:rPr>
          <w:rFonts w:ascii="Times New Roman" w:eastAsia="Times New Roman" w:hAnsi="Times New Roman" w:cs="Times New Roman"/>
          <w:sz w:val="24"/>
          <w:szCs w:val="24"/>
          <w:lang w:eastAsia="lv-LV"/>
        </w:rPr>
        <w:t xml:space="preserve">sakņu dārza </w:t>
      </w:r>
      <w:r w:rsidRPr="00F07429">
        <w:rPr>
          <w:rFonts w:ascii="Times New Roman" w:eastAsia="Times New Roman" w:hAnsi="Times New Roman" w:cs="Times New Roman"/>
          <w:sz w:val="24"/>
          <w:szCs w:val="24"/>
          <w:lang w:eastAsia="lv-LV"/>
        </w:rPr>
        <w:t xml:space="preserve">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755ED4B2"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22A9A">
        <w:rPr>
          <w:rFonts w:ascii="Times New Roman" w:eastAsia="Times New Roman" w:hAnsi="Times New Roman" w:cs="Times New Roman"/>
          <w:b/>
          <w:bCs/>
          <w:sz w:val="24"/>
          <w:szCs w:val="24"/>
          <w:lang w:eastAsia="lv-LV"/>
        </w:rPr>
        <w:t>14.augustā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D22A9A">
        <w:rPr>
          <w:rFonts w:ascii="Times New Roman" w:eastAsia="Times New Roman" w:hAnsi="Times New Roman" w:cs="Times New Roman"/>
          <w:b/>
          <w:bCs/>
          <w:sz w:val="24"/>
          <w:szCs w:val="24"/>
          <w:lang w:eastAsia="lv-LV"/>
        </w:rPr>
        <w:t>0</w:t>
      </w:r>
      <w:r w:rsidR="00CB1FAB">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67F4439A"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10863ACF" w:rsidR="00AA1B4A"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FF230C8" w:rsidR="00AA1B4A" w:rsidRPr="00C42A13"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j</w:t>
      </w:r>
      <w:r w:rsidR="00F07429" w:rsidRPr="00C42A13">
        <w:rPr>
          <w:rFonts w:ascii="Times New Roman" w:eastAsia="Times New Roman" w:hAnsi="Times New Roman" w:cs="Times New Roman"/>
          <w:sz w:val="24"/>
          <w:szCs w:val="24"/>
          <w:lang w:eastAsia="lv-LV"/>
        </w:rPr>
        <w:t>uridiska person</w:t>
      </w:r>
      <w:r w:rsidR="00AA1B4A" w:rsidRPr="00C42A13">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 xml:space="preserve">pretendenta piekrišanu, ka iznomātājs kā </w:t>
      </w:r>
      <w:proofErr w:type="spellStart"/>
      <w:r w:rsidR="00AA1B4A" w:rsidRPr="008450CD">
        <w:rPr>
          <w:rFonts w:ascii="Times New Roman" w:eastAsia="Times New Roman" w:hAnsi="Times New Roman" w:cs="Times New Roman"/>
          <w:sz w:val="24"/>
          <w:szCs w:val="24"/>
          <w:lang w:eastAsia="lv-LV"/>
        </w:rPr>
        <w:t>kredītinformācijas</w:t>
      </w:r>
      <w:proofErr w:type="spellEnd"/>
      <w:r w:rsidR="00AA1B4A" w:rsidRPr="008450CD">
        <w:rPr>
          <w:rFonts w:ascii="Times New Roman" w:eastAsia="Times New Roman" w:hAnsi="Times New Roman" w:cs="Times New Roman"/>
          <w:sz w:val="24"/>
          <w:szCs w:val="24"/>
          <w:lang w:eastAsia="lv-LV"/>
        </w:rPr>
        <w:t xml:space="preserve"> lietotājs ir tiesīgs pieprasīt un saņemt </w:t>
      </w:r>
      <w:proofErr w:type="spellStart"/>
      <w:r w:rsidR="00AA1B4A" w:rsidRPr="008450CD">
        <w:rPr>
          <w:rFonts w:ascii="Times New Roman" w:eastAsia="Times New Roman" w:hAnsi="Times New Roman" w:cs="Times New Roman"/>
          <w:sz w:val="24"/>
          <w:szCs w:val="24"/>
          <w:lang w:eastAsia="lv-LV"/>
        </w:rPr>
        <w:t>kredītinformāciju</w:t>
      </w:r>
      <w:proofErr w:type="spellEnd"/>
      <w:r w:rsidR="00AA1B4A" w:rsidRPr="008450CD">
        <w:rPr>
          <w:rFonts w:ascii="Times New Roman" w:eastAsia="Times New Roman" w:hAnsi="Times New Roman" w:cs="Times New Roman"/>
          <w:sz w:val="24"/>
          <w:szCs w:val="24"/>
          <w:lang w:eastAsia="lv-LV"/>
        </w:rPr>
        <w:t>,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5DBE42F9"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22A9A">
        <w:rPr>
          <w:rFonts w:ascii="Times New Roman" w:eastAsia="Times New Roman" w:hAnsi="Times New Roman" w:cs="Times New Roman"/>
          <w:sz w:val="24"/>
          <w:szCs w:val="24"/>
          <w:lang w:eastAsia="lv-LV"/>
        </w:rPr>
        <w:t>10.augustam</w:t>
      </w:r>
      <w:r w:rsidRPr="007D6130">
        <w:rPr>
          <w:rFonts w:ascii="Times New Roman" w:eastAsia="Times New Roman" w:hAnsi="Times New Roman" w:cs="Times New Roman"/>
          <w:sz w:val="24"/>
          <w:szCs w:val="24"/>
          <w:lang w:eastAsia="lv-LV"/>
        </w:rPr>
        <w:t>, plkst.1</w:t>
      </w:r>
      <w:r w:rsidR="0096091A">
        <w:rPr>
          <w:rFonts w:ascii="Times New Roman" w:eastAsia="Times New Roman" w:hAnsi="Times New Roman" w:cs="Times New Roman"/>
          <w:sz w:val="24"/>
          <w:szCs w:val="24"/>
          <w:lang w:eastAsia="lv-LV"/>
        </w:rPr>
        <w:t>5</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28455DE8" w14:textId="51FDCA5A"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dalībniekiem ir tiesības apskatīt izsoles OBJEKTU dabā sākot no sludinājuma publicēšanas dienas Gulbenes novada pašvaldības mājaslapā </w:t>
      </w:r>
      <w:hyperlink r:id="rId7" w:history="1">
        <w:r>
          <w:rPr>
            <w:rFonts w:ascii="Times New Roman" w:eastAsia="Times New Roman" w:hAnsi="Times New Roman"/>
            <w:color w:val="000080"/>
            <w:sz w:val="24"/>
            <w:szCs w:val="24"/>
            <w:u w:val="single"/>
          </w:rPr>
          <w:t>www.gulbene.lv</w:t>
        </w:r>
      </w:hyperlink>
      <w:r>
        <w:rPr>
          <w:rFonts w:ascii="Times New Roman" w:eastAsia="Times New Roman" w:hAnsi="Times New Roman"/>
          <w:color w:val="000080"/>
          <w:sz w:val="24"/>
          <w:szCs w:val="24"/>
          <w:u w:val="single"/>
        </w:rPr>
        <w:t xml:space="preserve"> </w:t>
      </w:r>
      <w:r>
        <w:rPr>
          <w:rFonts w:ascii="Times New Roman" w:eastAsia="Times New Roman" w:hAnsi="Times New Roman"/>
          <w:sz w:val="24"/>
          <w:szCs w:val="24"/>
        </w:rPr>
        <w:t xml:space="preserve">līdz 2023.gada </w:t>
      </w:r>
      <w:r w:rsidR="00D22A9A">
        <w:rPr>
          <w:rFonts w:ascii="Times New Roman" w:eastAsia="Times New Roman" w:hAnsi="Times New Roman"/>
          <w:sz w:val="24"/>
          <w:szCs w:val="24"/>
        </w:rPr>
        <w:t>8.augustam</w:t>
      </w:r>
      <w:r>
        <w:rPr>
          <w:rFonts w:ascii="Times New Roman" w:eastAsia="Times New Roman" w:hAnsi="Times New Roman"/>
          <w:sz w:val="24"/>
          <w:szCs w:val="24"/>
        </w:rPr>
        <w:t>, piesakoties un saskaņojot to pa tālruni 25728123 (Gulbenes pilsētas pārvaldes nekustamā īpašuma pārvaldnieks Kaspars Rakstiņš).</w:t>
      </w:r>
    </w:p>
    <w:p w14:paraId="42C1847A" w14:textId="7A18BC65"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dalībniekam ir tiesības iepazīties ar izsoles noteikumiem un citiem dokumentiem, kas attiecas uz Objektu, sākot no sludinājuma publicēšanas dienas Gulbenes novada pašvaldības mājas lapā </w:t>
      </w:r>
      <w:hyperlink r:id="rId8" w:history="1">
        <w:r>
          <w:rPr>
            <w:rFonts w:ascii="Times New Roman" w:eastAsia="Times New Roman" w:hAnsi="Times New Roman"/>
            <w:color w:val="000080"/>
            <w:sz w:val="24"/>
            <w:szCs w:val="24"/>
            <w:u w:val="single"/>
          </w:rPr>
          <w:t>www.gulbene.lv</w:t>
        </w:r>
      </w:hyperlink>
      <w:r>
        <w:rPr>
          <w:rFonts w:ascii="Times New Roman" w:eastAsia="Times New Roman" w:hAnsi="Times New Roman"/>
          <w:sz w:val="24"/>
          <w:szCs w:val="24"/>
        </w:rPr>
        <w:t xml:space="preserve"> līdz 2023.gada </w:t>
      </w:r>
      <w:r w:rsidR="00D22A9A">
        <w:rPr>
          <w:rFonts w:ascii="Times New Roman" w:eastAsia="Times New Roman" w:hAnsi="Times New Roman"/>
          <w:sz w:val="24"/>
          <w:szCs w:val="24"/>
        </w:rPr>
        <w:t>10.augustam</w:t>
      </w:r>
      <w:r>
        <w:rPr>
          <w:rFonts w:ascii="Times New Roman" w:eastAsia="Times New Roman" w:hAnsi="Times New Roman"/>
          <w:sz w:val="24"/>
          <w:szCs w:val="24"/>
        </w:rPr>
        <w:t xml:space="preserve">, plkst.15.00, </w:t>
      </w:r>
      <w:r>
        <w:rPr>
          <w:rFonts w:ascii="Times New Roman" w:eastAsia="Times New Roman" w:hAnsi="Times New Roman"/>
          <w:color w:val="000000"/>
          <w:sz w:val="24"/>
          <w:szCs w:val="24"/>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C7E3E0B"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bookmarkStart w:id="4" w:name="_Hlk34653194"/>
      <w:bookmarkEnd w:id="4"/>
      <w:r w:rsidRPr="001309BD">
        <w:rPr>
          <w:rFonts w:ascii="Times New Roman" w:eastAsia="Times New Roman" w:hAnsi="Times New Roman" w:cs="Times New Roman"/>
          <w:sz w:val="24"/>
          <w:szCs w:val="24"/>
          <w:lang w:eastAsia="lv-LV"/>
        </w:rPr>
        <w:t xml:space="preserve">Izsole sākas ar izsoles komisijas priekšsēdētāja nosaukto izsoles sākumcenu, kas paaugstināta par vienu izsoles soli. </w:t>
      </w:r>
    </w:p>
    <w:p w14:paraId="009F2256" w14:textId="266FC09F" w:rsidR="002647A2" w:rsidRPr="0011630F" w:rsidRDefault="00AA1B4A" w:rsidP="0011630F">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6C88EE9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Ja izsoles dalībnieku sarakstā tiek reģistrēts viens izsoles dalībnieks, izsole atzīstama par notikušu. Iznomātājs ar zemes nomas tiesību pretendentu slēdz zemes nomas līgumu par nomas maksu, kas vienāda ar šo izsoles noteikumu 19.punktā nomas maksas apmēru.</w:t>
      </w:r>
    </w:p>
    <w:p w14:paraId="51DD631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 xml:space="preserve">Ja divi vai vairāki izsoles dalībnieki izsaka gatavību nomāt izsoles priekšmetu, solīšana sākas ar izsoles vadītāja nosaukto cenu, kuru veido izsoles sākumcena, kas paaugstināta par vienu izsoles soli. Izsoles nomas maksa palielinās par vienu soli, kas noteikts </w:t>
      </w:r>
      <w:r w:rsidRPr="0011630F">
        <w:rPr>
          <w:rFonts w:ascii="Times New Roman" w:eastAsia="Times New Roman" w:hAnsi="Times New Roman" w:cs="Times New Roman"/>
          <w:b/>
          <w:bCs/>
          <w:sz w:val="24"/>
          <w:szCs w:val="24"/>
          <w:lang w:eastAsia="lv-LV"/>
        </w:rPr>
        <w:t>3,00 EUR</w:t>
      </w:r>
      <w:r w:rsidRPr="001309BD">
        <w:rPr>
          <w:rFonts w:ascii="Times New Roman" w:eastAsia="Times New Roman" w:hAnsi="Times New Roman" w:cs="Times New Roman"/>
          <w:sz w:val="24"/>
          <w:szCs w:val="24"/>
          <w:lang w:eastAsia="lv-LV"/>
        </w:rPr>
        <w:t xml:space="preserve"> (trīs </w:t>
      </w:r>
      <w:proofErr w:type="spellStart"/>
      <w:r w:rsidRPr="009C376C">
        <w:rPr>
          <w:rFonts w:ascii="Times New Roman" w:eastAsia="Times New Roman" w:hAnsi="Times New Roman" w:cs="Times New Roman"/>
          <w:i/>
          <w:iCs/>
          <w:sz w:val="24"/>
          <w:szCs w:val="24"/>
          <w:lang w:eastAsia="lv-LV"/>
        </w:rPr>
        <w:t>euro</w:t>
      </w:r>
      <w:proofErr w:type="spellEnd"/>
      <w:r w:rsidRPr="009C376C">
        <w:rPr>
          <w:rFonts w:ascii="Times New Roman" w:eastAsia="Times New Roman" w:hAnsi="Times New Roman" w:cs="Times New Roman"/>
          <w:i/>
          <w:iCs/>
          <w:sz w:val="24"/>
          <w:szCs w:val="24"/>
          <w:lang w:eastAsia="lv-LV"/>
        </w:rPr>
        <w:t xml:space="preserve"> </w:t>
      </w:r>
      <w:r w:rsidRPr="001309BD">
        <w:rPr>
          <w:rFonts w:ascii="Times New Roman" w:eastAsia="Times New Roman" w:hAnsi="Times New Roman" w:cs="Times New Roman"/>
          <w:sz w:val="24"/>
          <w:szCs w:val="24"/>
          <w:lang w:eastAsia="lv-LV"/>
        </w:rPr>
        <w:t xml:space="preserve">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580D9D7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w:t>
      </w:r>
      <w:r w:rsidR="006A309C">
        <w:rPr>
          <w:rFonts w:ascii="Times New Roman" w:eastAsia="Times New Roman" w:hAnsi="Times New Roman" w:cs="Times New Roman"/>
          <w:sz w:val="24"/>
          <w:szCs w:val="24"/>
          <w:lang w:eastAsia="lv-LV"/>
        </w:rPr>
        <w:t>.</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FF1EF63" w14:textId="77777777" w:rsidR="00E84C81" w:rsidRPr="00E84C81" w:rsidRDefault="00E84C81" w:rsidP="00E84C81">
      <w:pPr>
        <w:spacing w:before="100" w:after="100" w:line="240" w:lineRule="auto"/>
        <w:rPr>
          <w:rFonts w:ascii="Times New Roman" w:eastAsia="Times New Roman" w:hAnsi="Times New Roman" w:cs="Times New Roman"/>
          <w:sz w:val="24"/>
          <w:szCs w:val="24"/>
          <w:lang w:eastAsia="lv-LV"/>
        </w:rPr>
      </w:pPr>
      <w:r w:rsidRPr="00E84C81">
        <w:rPr>
          <w:rFonts w:ascii="Times New Roman" w:eastAsia="Times New Roman" w:hAnsi="Times New Roman" w:cs="Times New Roman"/>
          <w:sz w:val="24"/>
          <w:szCs w:val="24"/>
          <w:lang w:eastAsia="lv-LV"/>
        </w:rPr>
        <w:t xml:space="preserve">Mantas iznomāšanas komisijas priekšsēdētājs                                                            </w:t>
      </w:r>
      <w:proofErr w:type="spellStart"/>
      <w:r w:rsidRPr="00E84C81">
        <w:rPr>
          <w:rFonts w:ascii="Times New Roman" w:eastAsia="Times New Roman" w:hAnsi="Times New Roman" w:cs="Times New Roman"/>
          <w:sz w:val="24"/>
          <w:szCs w:val="24"/>
          <w:lang w:eastAsia="lv-LV"/>
        </w:rPr>
        <w:t>K.Dauksts</w:t>
      </w:r>
      <w:proofErr w:type="spellEnd"/>
    </w:p>
    <w:p w14:paraId="33C635E2" w14:textId="359F6BA8" w:rsidR="00AA1B4A" w:rsidRPr="00AA1B4A" w:rsidRDefault="00AA1B4A" w:rsidP="00E84C81">
      <w:pPr>
        <w:spacing w:before="100" w:beforeAutospacing="1" w:after="100" w:afterAutospacing="1" w:line="240" w:lineRule="auto"/>
        <w:rPr>
          <w:rFonts w:ascii="Times New Roman" w:eastAsia="Times New Roman" w:hAnsi="Times New Roman" w:cs="Times New Roman"/>
          <w:sz w:val="24"/>
          <w:szCs w:val="24"/>
          <w:lang w:eastAsia="lv-LV"/>
        </w:rPr>
      </w:pPr>
    </w:p>
    <w:sectPr w:rsidR="00AA1B4A" w:rsidRPr="00AA1B4A"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5D5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4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8A70D7"/>
    <w:multiLevelType w:val="multilevel"/>
    <w:tmpl w:val="4C5CD68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5"/>
  </w:num>
  <w:num w:numId="5" w16cid:durableId="762646236">
    <w:abstractNumId w:val="14"/>
  </w:num>
  <w:num w:numId="6" w16cid:durableId="1266184515">
    <w:abstractNumId w:val="34"/>
  </w:num>
  <w:num w:numId="7" w16cid:durableId="343752445">
    <w:abstractNumId w:val="26"/>
  </w:num>
  <w:num w:numId="8" w16cid:durableId="504786274">
    <w:abstractNumId w:val="20"/>
  </w:num>
  <w:num w:numId="9" w16cid:durableId="367268397">
    <w:abstractNumId w:val="32"/>
  </w:num>
  <w:num w:numId="10" w16cid:durableId="1775663058">
    <w:abstractNumId w:val="17"/>
  </w:num>
  <w:num w:numId="11" w16cid:durableId="168253654">
    <w:abstractNumId w:val="15"/>
  </w:num>
  <w:num w:numId="12" w16cid:durableId="946085373">
    <w:abstractNumId w:val="7"/>
  </w:num>
  <w:num w:numId="13" w16cid:durableId="1981838343">
    <w:abstractNumId w:val="16"/>
  </w:num>
  <w:num w:numId="14" w16cid:durableId="870649924">
    <w:abstractNumId w:val="18"/>
  </w:num>
  <w:num w:numId="15" w16cid:durableId="914779163">
    <w:abstractNumId w:val="27"/>
  </w:num>
  <w:num w:numId="16" w16cid:durableId="2123725174">
    <w:abstractNumId w:val="12"/>
  </w:num>
  <w:num w:numId="17" w16cid:durableId="1133330412">
    <w:abstractNumId w:val="11"/>
  </w:num>
  <w:num w:numId="18" w16cid:durableId="1917860598">
    <w:abstractNumId w:val="24"/>
  </w:num>
  <w:num w:numId="19" w16cid:durableId="1366252785">
    <w:abstractNumId w:val="23"/>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1"/>
  </w:num>
  <w:num w:numId="25" w16cid:durableId="866799241">
    <w:abstractNumId w:val="0"/>
  </w:num>
  <w:num w:numId="26" w16cid:durableId="62021872">
    <w:abstractNumId w:val="33"/>
  </w:num>
  <w:num w:numId="27" w16cid:durableId="604584108">
    <w:abstractNumId w:val="6"/>
  </w:num>
  <w:num w:numId="28" w16cid:durableId="1996490592">
    <w:abstractNumId w:val="10"/>
  </w:num>
  <w:num w:numId="29" w16cid:durableId="899947645">
    <w:abstractNumId w:val="5"/>
  </w:num>
  <w:num w:numId="30" w16cid:durableId="10879845">
    <w:abstractNumId w:val="13"/>
  </w:num>
  <w:num w:numId="31" w16cid:durableId="172064254">
    <w:abstractNumId w:val="8"/>
  </w:num>
  <w:num w:numId="32" w16cid:durableId="2061511402">
    <w:abstractNumId w:val="22"/>
  </w:num>
  <w:num w:numId="33" w16cid:durableId="618606573">
    <w:abstractNumId w:val="28"/>
  </w:num>
  <w:num w:numId="34" w16cid:durableId="1921523581">
    <w:abstractNumId w:val="29"/>
  </w:num>
  <w:num w:numId="35" w16cid:durableId="2128700523">
    <w:abstractNumId w:val="9"/>
  </w:num>
  <w:num w:numId="36" w16cid:durableId="57561078">
    <w:abstractNumId w:val="19"/>
  </w:num>
  <w:num w:numId="37" w16cid:durableId="2055616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1630F"/>
    <w:rsid w:val="001309BD"/>
    <w:rsid w:val="0015097E"/>
    <w:rsid w:val="00155F82"/>
    <w:rsid w:val="00161AA8"/>
    <w:rsid w:val="001864F4"/>
    <w:rsid w:val="0018730E"/>
    <w:rsid w:val="001A7737"/>
    <w:rsid w:val="001B1F1C"/>
    <w:rsid w:val="001F6A0B"/>
    <w:rsid w:val="002201E3"/>
    <w:rsid w:val="00221896"/>
    <w:rsid w:val="0022760D"/>
    <w:rsid w:val="00240AB8"/>
    <w:rsid w:val="002647A2"/>
    <w:rsid w:val="002B184A"/>
    <w:rsid w:val="002B43DE"/>
    <w:rsid w:val="002C460B"/>
    <w:rsid w:val="002E2673"/>
    <w:rsid w:val="002F1F3E"/>
    <w:rsid w:val="002F35C4"/>
    <w:rsid w:val="002F3EE6"/>
    <w:rsid w:val="003240C8"/>
    <w:rsid w:val="00331B9C"/>
    <w:rsid w:val="00343412"/>
    <w:rsid w:val="0037096A"/>
    <w:rsid w:val="003905CE"/>
    <w:rsid w:val="003B024A"/>
    <w:rsid w:val="003B2A0A"/>
    <w:rsid w:val="003F5076"/>
    <w:rsid w:val="00452321"/>
    <w:rsid w:val="00463790"/>
    <w:rsid w:val="004641A7"/>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3A5D"/>
    <w:rsid w:val="005C7BB4"/>
    <w:rsid w:val="005E47DB"/>
    <w:rsid w:val="005F37A7"/>
    <w:rsid w:val="006155AB"/>
    <w:rsid w:val="0062620F"/>
    <w:rsid w:val="00626E1B"/>
    <w:rsid w:val="00642990"/>
    <w:rsid w:val="00681448"/>
    <w:rsid w:val="006A309C"/>
    <w:rsid w:val="006B3E9B"/>
    <w:rsid w:val="006C5664"/>
    <w:rsid w:val="006C6789"/>
    <w:rsid w:val="006C71EF"/>
    <w:rsid w:val="006D6C45"/>
    <w:rsid w:val="006E6CD4"/>
    <w:rsid w:val="00705072"/>
    <w:rsid w:val="00707650"/>
    <w:rsid w:val="007176F2"/>
    <w:rsid w:val="007275E3"/>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236A0"/>
    <w:rsid w:val="00935665"/>
    <w:rsid w:val="009536EC"/>
    <w:rsid w:val="0096091A"/>
    <w:rsid w:val="00962A19"/>
    <w:rsid w:val="00973248"/>
    <w:rsid w:val="00976D4A"/>
    <w:rsid w:val="009C376C"/>
    <w:rsid w:val="009C6A91"/>
    <w:rsid w:val="009D3BA4"/>
    <w:rsid w:val="00A12092"/>
    <w:rsid w:val="00A24509"/>
    <w:rsid w:val="00A34CFF"/>
    <w:rsid w:val="00A4117C"/>
    <w:rsid w:val="00A555BB"/>
    <w:rsid w:val="00A62F05"/>
    <w:rsid w:val="00A73E66"/>
    <w:rsid w:val="00AA1B4A"/>
    <w:rsid w:val="00AF4CBF"/>
    <w:rsid w:val="00B04552"/>
    <w:rsid w:val="00B23D52"/>
    <w:rsid w:val="00B26576"/>
    <w:rsid w:val="00B31E25"/>
    <w:rsid w:val="00B337B5"/>
    <w:rsid w:val="00B44648"/>
    <w:rsid w:val="00B54601"/>
    <w:rsid w:val="00B62B4C"/>
    <w:rsid w:val="00B77898"/>
    <w:rsid w:val="00B93C5D"/>
    <w:rsid w:val="00BA5082"/>
    <w:rsid w:val="00BB44BC"/>
    <w:rsid w:val="00BC5871"/>
    <w:rsid w:val="00BE4819"/>
    <w:rsid w:val="00BF5AC5"/>
    <w:rsid w:val="00C344AC"/>
    <w:rsid w:val="00C37002"/>
    <w:rsid w:val="00C42A13"/>
    <w:rsid w:val="00C4338D"/>
    <w:rsid w:val="00C80C76"/>
    <w:rsid w:val="00C85A13"/>
    <w:rsid w:val="00CA4ED5"/>
    <w:rsid w:val="00CB1FAB"/>
    <w:rsid w:val="00CC0504"/>
    <w:rsid w:val="00CD75C5"/>
    <w:rsid w:val="00D01D52"/>
    <w:rsid w:val="00D05502"/>
    <w:rsid w:val="00D15435"/>
    <w:rsid w:val="00D201D3"/>
    <w:rsid w:val="00D22A9A"/>
    <w:rsid w:val="00DB075A"/>
    <w:rsid w:val="00DD3757"/>
    <w:rsid w:val="00DE14D7"/>
    <w:rsid w:val="00E0730A"/>
    <w:rsid w:val="00E160E7"/>
    <w:rsid w:val="00E4440B"/>
    <w:rsid w:val="00E84C81"/>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DD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727</TotalTime>
  <Pages>3</Pages>
  <Words>5805</Words>
  <Characters>3310</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156</cp:revision>
  <dcterms:created xsi:type="dcterms:W3CDTF">2021-12-22T12:54:00Z</dcterms:created>
  <dcterms:modified xsi:type="dcterms:W3CDTF">2023-07-25T13:25:00Z</dcterms:modified>
</cp:coreProperties>
</file>