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tblpY="894"/>
        <w:tblW w:w="9356" w:type="dxa"/>
        <w:tblLook w:val="01E0" w:firstRow="1" w:lastRow="1" w:firstColumn="1" w:lastColumn="1" w:noHBand="0" w:noVBand="0"/>
      </w:tblPr>
      <w:tblGrid>
        <w:gridCol w:w="9356"/>
      </w:tblGrid>
      <w:tr w:rsidR="00523B9B" w:rsidRPr="00C62ACC" w14:paraId="45C426EE" w14:textId="77777777" w:rsidTr="006C05FC">
        <w:tc>
          <w:tcPr>
            <w:tcW w:w="9356" w:type="dxa"/>
          </w:tcPr>
          <w:p w14:paraId="4009746C" w14:textId="77777777" w:rsidR="002E0ED4" w:rsidRPr="00C62ACC" w:rsidRDefault="002E0ED4" w:rsidP="00044C3E">
            <w:pPr>
              <w:contextualSpacing/>
              <w:jc w:val="center"/>
              <w:rPr>
                <w:rFonts w:ascii="Times New Roman" w:eastAsia="Times New Roman" w:hAnsi="Times New Roman"/>
                <w:sz w:val="24"/>
                <w:szCs w:val="24"/>
              </w:rPr>
            </w:pPr>
            <w:r w:rsidRPr="00C62ACC">
              <w:rPr>
                <w:rFonts w:ascii="Times New Roman" w:eastAsia="Times New Roman" w:hAnsi="Times New Roman"/>
                <w:noProof/>
                <w:sz w:val="24"/>
                <w:szCs w:val="24"/>
              </w:rPr>
              <w:drawing>
                <wp:inline distT="0" distB="0" distL="0" distR="0" wp14:anchorId="71A1BA7F" wp14:editId="647C923F">
                  <wp:extent cx="617220" cy="685800"/>
                  <wp:effectExtent l="0" t="0" r="0"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lbenes_nov MB4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7220" cy="685800"/>
                          </a:xfrm>
                          <a:prstGeom prst="rect">
                            <a:avLst/>
                          </a:prstGeom>
                          <a:noFill/>
                          <a:ln>
                            <a:noFill/>
                          </a:ln>
                        </pic:spPr>
                      </pic:pic>
                    </a:graphicData>
                  </a:graphic>
                </wp:inline>
              </w:drawing>
            </w:r>
          </w:p>
        </w:tc>
      </w:tr>
      <w:tr w:rsidR="00523B9B" w:rsidRPr="00C62ACC" w14:paraId="72704457" w14:textId="77777777" w:rsidTr="006C05FC">
        <w:trPr>
          <w:trHeight w:val="714"/>
        </w:trPr>
        <w:tc>
          <w:tcPr>
            <w:tcW w:w="9356" w:type="dxa"/>
            <w:vAlign w:val="center"/>
          </w:tcPr>
          <w:p w14:paraId="11164E2F" w14:textId="77777777" w:rsidR="002E0ED4" w:rsidRPr="00C62ACC" w:rsidRDefault="002E0ED4" w:rsidP="00044C3E">
            <w:pPr>
              <w:contextualSpacing/>
              <w:jc w:val="center"/>
              <w:rPr>
                <w:rFonts w:ascii="Times New Roman" w:eastAsia="Times New Roman" w:hAnsi="Times New Roman"/>
                <w:b/>
                <w:sz w:val="24"/>
                <w:szCs w:val="24"/>
              </w:rPr>
            </w:pPr>
            <w:r w:rsidRPr="00C62ACC">
              <w:rPr>
                <w:rFonts w:ascii="Times New Roman" w:eastAsia="Times New Roman" w:hAnsi="Times New Roman"/>
                <w:b/>
                <w:sz w:val="24"/>
                <w:szCs w:val="24"/>
              </w:rPr>
              <w:t>GULBENES NOVADA PAŠVALDĪBA</w:t>
            </w:r>
          </w:p>
          <w:p w14:paraId="1FC20CC2" w14:textId="77777777" w:rsidR="002E0ED4" w:rsidRPr="00C62ACC" w:rsidRDefault="002E0ED4" w:rsidP="00044C3E">
            <w:pPr>
              <w:contextualSpacing/>
              <w:jc w:val="center"/>
              <w:rPr>
                <w:rFonts w:ascii="Times New Roman" w:eastAsia="Times New Roman" w:hAnsi="Times New Roman"/>
                <w:b/>
                <w:sz w:val="24"/>
                <w:szCs w:val="24"/>
              </w:rPr>
            </w:pPr>
            <w:r w:rsidRPr="00C62ACC">
              <w:rPr>
                <w:rFonts w:ascii="Times New Roman" w:eastAsia="Times New Roman" w:hAnsi="Times New Roman"/>
                <w:b/>
                <w:sz w:val="24"/>
                <w:szCs w:val="24"/>
              </w:rPr>
              <w:t>MANTAS IZNOMĀŠANAS KOMISIJA</w:t>
            </w:r>
          </w:p>
        </w:tc>
      </w:tr>
      <w:tr w:rsidR="00523B9B" w:rsidRPr="00C62ACC" w14:paraId="4A3C3557" w14:textId="77777777" w:rsidTr="006C05FC">
        <w:trPr>
          <w:trHeight w:val="255"/>
        </w:trPr>
        <w:tc>
          <w:tcPr>
            <w:tcW w:w="9356" w:type="dxa"/>
          </w:tcPr>
          <w:p w14:paraId="57FAC3F3" w14:textId="77777777" w:rsidR="002E0ED4" w:rsidRPr="00C62ACC" w:rsidRDefault="002E0ED4" w:rsidP="00044C3E">
            <w:pPr>
              <w:contextualSpacing/>
              <w:jc w:val="center"/>
              <w:rPr>
                <w:rFonts w:ascii="Times New Roman" w:eastAsia="Times New Roman" w:hAnsi="Times New Roman"/>
                <w:sz w:val="24"/>
                <w:szCs w:val="24"/>
              </w:rPr>
            </w:pPr>
            <w:proofErr w:type="spellStart"/>
            <w:r w:rsidRPr="00C62ACC">
              <w:rPr>
                <w:rFonts w:ascii="Times New Roman" w:eastAsia="Times New Roman" w:hAnsi="Times New Roman"/>
                <w:sz w:val="24"/>
                <w:szCs w:val="24"/>
              </w:rPr>
              <w:t>Reģ</w:t>
            </w:r>
            <w:proofErr w:type="spellEnd"/>
            <w:r w:rsidRPr="00C62ACC">
              <w:rPr>
                <w:rFonts w:ascii="Times New Roman" w:eastAsia="Times New Roman" w:hAnsi="Times New Roman"/>
                <w:sz w:val="24"/>
                <w:szCs w:val="24"/>
              </w:rPr>
              <w:t>. Nr. 90009116327</w:t>
            </w:r>
          </w:p>
        </w:tc>
      </w:tr>
      <w:tr w:rsidR="00523B9B" w:rsidRPr="00C62ACC" w14:paraId="14B1C32A" w14:textId="77777777" w:rsidTr="006C05FC">
        <w:tc>
          <w:tcPr>
            <w:tcW w:w="9356" w:type="dxa"/>
          </w:tcPr>
          <w:p w14:paraId="02D7324F" w14:textId="77777777" w:rsidR="002E0ED4" w:rsidRPr="00C62ACC" w:rsidRDefault="002E0ED4" w:rsidP="00044C3E">
            <w:pPr>
              <w:contextualSpacing/>
              <w:jc w:val="center"/>
              <w:rPr>
                <w:rFonts w:ascii="Times New Roman" w:eastAsia="Times New Roman" w:hAnsi="Times New Roman"/>
                <w:sz w:val="24"/>
                <w:szCs w:val="24"/>
              </w:rPr>
            </w:pPr>
            <w:r w:rsidRPr="00C62ACC">
              <w:rPr>
                <w:rFonts w:ascii="Times New Roman" w:eastAsia="Times New Roman" w:hAnsi="Times New Roman"/>
                <w:sz w:val="24"/>
                <w:szCs w:val="24"/>
              </w:rPr>
              <w:t>Ābeļu iela 2, Gulbene, Gulbenes nov., LV-4401</w:t>
            </w:r>
          </w:p>
        </w:tc>
      </w:tr>
      <w:tr w:rsidR="00523B9B" w:rsidRPr="00C62ACC" w14:paraId="451FD7AC" w14:textId="77777777" w:rsidTr="006C05FC">
        <w:trPr>
          <w:trHeight w:val="421"/>
        </w:trPr>
        <w:tc>
          <w:tcPr>
            <w:tcW w:w="9356" w:type="dxa"/>
          </w:tcPr>
          <w:p w14:paraId="0298DA29" w14:textId="77777777" w:rsidR="002E0ED4" w:rsidRPr="00C62ACC" w:rsidRDefault="002E0ED4" w:rsidP="00044C3E">
            <w:pPr>
              <w:pBdr>
                <w:bottom w:val="single" w:sz="12" w:space="1" w:color="auto"/>
              </w:pBdr>
              <w:contextualSpacing/>
              <w:jc w:val="center"/>
              <w:rPr>
                <w:rFonts w:ascii="Times New Roman" w:eastAsia="Times New Roman" w:hAnsi="Times New Roman"/>
                <w:sz w:val="24"/>
                <w:szCs w:val="24"/>
              </w:rPr>
            </w:pPr>
            <w:r w:rsidRPr="00C62ACC">
              <w:rPr>
                <w:rFonts w:ascii="Times New Roman" w:eastAsia="Times New Roman" w:hAnsi="Times New Roman"/>
                <w:sz w:val="24"/>
                <w:szCs w:val="24"/>
              </w:rPr>
              <w:t>Tālrunis 64497710, mob. 26595362, e-pasts: dome@gulbene.lv, www.gulbene.lv</w:t>
            </w:r>
          </w:p>
          <w:p w14:paraId="3CF60E58" w14:textId="77777777" w:rsidR="002E0ED4" w:rsidRPr="00C62ACC" w:rsidRDefault="002E0ED4" w:rsidP="00044C3E">
            <w:pPr>
              <w:contextualSpacing/>
              <w:jc w:val="center"/>
              <w:rPr>
                <w:rFonts w:ascii="Times New Roman" w:eastAsia="Times New Roman" w:hAnsi="Times New Roman"/>
                <w:b/>
                <w:sz w:val="24"/>
                <w:szCs w:val="24"/>
              </w:rPr>
            </w:pPr>
          </w:p>
          <w:p w14:paraId="46910955" w14:textId="77777777" w:rsidR="002E0ED4" w:rsidRPr="00C62ACC" w:rsidRDefault="002E0ED4" w:rsidP="00044C3E">
            <w:pPr>
              <w:contextualSpacing/>
              <w:jc w:val="center"/>
              <w:rPr>
                <w:rFonts w:ascii="Times New Roman" w:eastAsia="Times New Roman" w:hAnsi="Times New Roman"/>
                <w:b/>
                <w:sz w:val="24"/>
                <w:szCs w:val="24"/>
              </w:rPr>
            </w:pPr>
            <w:r w:rsidRPr="00C62ACC">
              <w:rPr>
                <w:rFonts w:ascii="Times New Roman" w:eastAsia="Times New Roman" w:hAnsi="Times New Roman"/>
                <w:b/>
                <w:sz w:val="24"/>
                <w:szCs w:val="24"/>
              </w:rPr>
              <w:t>MANTAS IZNOMĀŠANAS KOMISIJAS SĒDES PROTOKOLS</w:t>
            </w:r>
          </w:p>
        </w:tc>
      </w:tr>
    </w:tbl>
    <w:p w14:paraId="5893FACD" w14:textId="77777777" w:rsidR="002E0ED4" w:rsidRPr="00C62ACC" w:rsidRDefault="002E0ED4" w:rsidP="00044C3E">
      <w:pPr>
        <w:contextualSpacing/>
        <w:jc w:val="center"/>
        <w:rPr>
          <w:rFonts w:ascii="Times New Roman" w:eastAsia="Times New Roman" w:hAnsi="Times New Roman"/>
          <w:sz w:val="24"/>
          <w:szCs w:val="24"/>
        </w:rPr>
      </w:pPr>
    </w:p>
    <w:p w14:paraId="040CFF9D" w14:textId="4511D7E3" w:rsidR="002E0ED4" w:rsidRPr="00C62ACC" w:rsidRDefault="002E0ED4" w:rsidP="00044C3E">
      <w:pPr>
        <w:contextualSpacing/>
        <w:jc w:val="center"/>
        <w:rPr>
          <w:rFonts w:ascii="Times New Roman" w:eastAsia="Times New Roman" w:hAnsi="Times New Roman"/>
          <w:sz w:val="24"/>
          <w:szCs w:val="24"/>
        </w:rPr>
      </w:pPr>
      <w:r w:rsidRPr="00C62ACC">
        <w:rPr>
          <w:rFonts w:ascii="Times New Roman" w:eastAsia="Times New Roman" w:hAnsi="Times New Roman"/>
          <w:sz w:val="24"/>
          <w:szCs w:val="24"/>
        </w:rPr>
        <w:t>Gulbenē</w:t>
      </w:r>
    </w:p>
    <w:p w14:paraId="01B6E4B5" w14:textId="1DE0D5CC" w:rsidR="002E0ED4" w:rsidRPr="00C62ACC" w:rsidRDefault="002E0ED4" w:rsidP="00044C3E">
      <w:pPr>
        <w:contextualSpacing/>
        <w:rPr>
          <w:rFonts w:ascii="Times New Roman" w:eastAsia="Times New Roman" w:hAnsi="Times New Roman"/>
          <w:b/>
          <w:sz w:val="24"/>
          <w:szCs w:val="24"/>
        </w:rPr>
      </w:pPr>
      <w:r w:rsidRPr="00C62ACC">
        <w:rPr>
          <w:rFonts w:ascii="Times New Roman" w:eastAsia="Times New Roman" w:hAnsi="Times New Roman"/>
          <w:b/>
          <w:sz w:val="24"/>
          <w:szCs w:val="24"/>
        </w:rPr>
        <w:t>2023.gada</w:t>
      </w:r>
      <w:r w:rsidR="00E853FB" w:rsidRPr="00C62ACC">
        <w:rPr>
          <w:rFonts w:ascii="Times New Roman" w:eastAsia="Times New Roman" w:hAnsi="Times New Roman"/>
          <w:b/>
          <w:sz w:val="24"/>
          <w:szCs w:val="24"/>
        </w:rPr>
        <w:t xml:space="preserve"> </w:t>
      </w:r>
      <w:r w:rsidR="004D401E" w:rsidRPr="00C62ACC">
        <w:rPr>
          <w:rFonts w:ascii="Times New Roman" w:eastAsia="Times New Roman" w:hAnsi="Times New Roman"/>
          <w:b/>
          <w:sz w:val="24"/>
          <w:szCs w:val="24"/>
        </w:rPr>
        <w:t>24</w:t>
      </w:r>
      <w:r w:rsidR="00911E3B" w:rsidRPr="00C62ACC">
        <w:rPr>
          <w:rFonts w:ascii="Times New Roman" w:eastAsia="Times New Roman" w:hAnsi="Times New Roman"/>
          <w:b/>
          <w:sz w:val="24"/>
          <w:szCs w:val="24"/>
        </w:rPr>
        <w:t>.</w:t>
      </w:r>
      <w:r w:rsidR="004D401E" w:rsidRPr="00C62ACC">
        <w:rPr>
          <w:rFonts w:ascii="Times New Roman" w:eastAsia="Times New Roman" w:hAnsi="Times New Roman"/>
          <w:b/>
          <w:sz w:val="24"/>
          <w:szCs w:val="24"/>
        </w:rPr>
        <w:t>jūlijs</w:t>
      </w:r>
      <w:r w:rsidRPr="00C62ACC">
        <w:rPr>
          <w:rFonts w:ascii="Times New Roman" w:eastAsia="Times New Roman" w:hAnsi="Times New Roman"/>
          <w:b/>
          <w:sz w:val="24"/>
          <w:szCs w:val="24"/>
        </w:rPr>
        <w:tab/>
      </w:r>
      <w:r w:rsidRPr="00C62ACC">
        <w:rPr>
          <w:rFonts w:ascii="Times New Roman" w:eastAsia="Times New Roman" w:hAnsi="Times New Roman"/>
          <w:b/>
          <w:sz w:val="24"/>
          <w:szCs w:val="24"/>
        </w:rPr>
        <w:tab/>
        <w:t xml:space="preserve">                                                </w:t>
      </w:r>
      <w:r w:rsidR="004D401E" w:rsidRPr="00C62ACC">
        <w:rPr>
          <w:rFonts w:ascii="Times New Roman" w:eastAsia="Times New Roman" w:hAnsi="Times New Roman"/>
          <w:b/>
          <w:sz w:val="24"/>
          <w:szCs w:val="24"/>
        </w:rPr>
        <w:t xml:space="preserve">                            </w:t>
      </w:r>
      <w:r w:rsidRPr="00C62ACC">
        <w:rPr>
          <w:rFonts w:ascii="Times New Roman" w:eastAsia="Times New Roman" w:hAnsi="Times New Roman"/>
          <w:b/>
          <w:sz w:val="24"/>
          <w:szCs w:val="24"/>
        </w:rPr>
        <w:t>GND/2.6.1/23/</w:t>
      </w:r>
      <w:r w:rsidR="00DE6215" w:rsidRPr="00C62ACC">
        <w:rPr>
          <w:rFonts w:ascii="Times New Roman" w:eastAsia="Times New Roman" w:hAnsi="Times New Roman"/>
          <w:b/>
          <w:sz w:val="24"/>
          <w:szCs w:val="24"/>
        </w:rPr>
        <w:t>1</w:t>
      </w:r>
      <w:r w:rsidR="004D401E" w:rsidRPr="00C62ACC">
        <w:rPr>
          <w:rFonts w:ascii="Times New Roman" w:eastAsia="Times New Roman" w:hAnsi="Times New Roman"/>
          <w:b/>
          <w:sz w:val="24"/>
          <w:szCs w:val="24"/>
        </w:rPr>
        <w:t>4</w:t>
      </w:r>
    </w:p>
    <w:p w14:paraId="6070AFD8" w14:textId="77777777" w:rsidR="002E0ED4" w:rsidRPr="00C62ACC" w:rsidRDefault="002E0ED4" w:rsidP="00044C3E">
      <w:pPr>
        <w:contextualSpacing/>
        <w:rPr>
          <w:rFonts w:ascii="Times New Roman" w:eastAsia="Times New Roman" w:hAnsi="Times New Roman"/>
          <w:b/>
          <w:sz w:val="24"/>
          <w:szCs w:val="24"/>
        </w:rPr>
      </w:pPr>
      <w:r w:rsidRPr="00C62ACC">
        <w:rPr>
          <w:rFonts w:ascii="Times New Roman" w:eastAsia="Times New Roman" w:hAnsi="Times New Roman"/>
          <w:b/>
          <w:sz w:val="24"/>
          <w:szCs w:val="24"/>
        </w:rPr>
        <w:t xml:space="preserve">                                                                                                            </w:t>
      </w:r>
    </w:p>
    <w:p w14:paraId="064A14F4" w14:textId="77777777" w:rsidR="00966A83" w:rsidRDefault="00966A83" w:rsidP="00966A83">
      <w:pPr>
        <w:spacing w:line="360" w:lineRule="auto"/>
        <w:contextualSpacing/>
        <w:rPr>
          <w:rFonts w:ascii="Times New Roman" w:hAnsi="Times New Roman"/>
          <w:color w:val="212529"/>
          <w:sz w:val="24"/>
          <w:szCs w:val="24"/>
          <w:shd w:val="clear" w:color="auto" w:fill="FFFFFF"/>
        </w:rPr>
      </w:pPr>
      <w:r w:rsidRPr="00163FFC">
        <w:rPr>
          <w:rFonts w:ascii="Times New Roman" w:eastAsia="Times New Roman" w:hAnsi="Times New Roman"/>
          <w:bCs/>
          <w:sz w:val="24"/>
          <w:szCs w:val="24"/>
        </w:rPr>
        <w:t xml:space="preserve">Sēdi atklāj 2023.gada 24.jūlijā plkst. 11:00, attālināti caur ZOOM </w:t>
      </w:r>
      <w:r w:rsidRPr="00163FFC">
        <w:rPr>
          <w:rFonts w:ascii="Times New Roman" w:hAnsi="Times New Roman"/>
          <w:color w:val="212529"/>
          <w:sz w:val="24"/>
          <w:szCs w:val="24"/>
          <w:shd w:val="clear" w:color="auto" w:fill="FFFFFF"/>
        </w:rPr>
        <w:t>(pieslēgšanās saite - meet.google.com/</w:t>
      </w:r>
      <w:proofErr w:type="spellStart"/>
      <w:r w:rsidRPr="00163FFC">
        <w:rPr>
          <w:rFonts w:ascii="Times New Roman" w:hAnsi="Times New Roman"/>
          <w:color w:val="212529"/>
          <w:sz w:val="24"/>
          <w:szCs w:val="24"/>
          <w:shd w:val="clear" w:color="auto" w:fill="FFFFFF"/>
        </w:rPr>
        <w:t>poj-ymnk-njp</w:t>
      </w:r>
      <w:proofErr w:type="spellEnd"/>
      <w:r w:rsidRPr="00163FFC">
        <w:rPr>
          <w:rFonts w:ascii="Times New Roman" w:hAnsi="Times New Roman"/>
          <w:color w:val="212529"/>
          <w:sz w:val="24"/>
          <w:szCs w:val="24"/>
          <w:shd w:val="clear" w:color="auto" w:fill="FFFFFF"/>
        </w:rPr>
        <w:t>)</w:t>
      </w:r>
    </w:p>
    <w:p w14:paraId="631287E4" w14:textId="2A6C1BF2" w:rsidR="00966A83" w:rsidRPr="00F732B7" w:rsidRDefault="00966A83" w:rsidP="00966A83">
      <w:pPr>
        <w:spacing w:line="360" w:lineRule="auto"/>
        <w:contextualSpacing/>
        <w:rPr>
          <w:rFonts w:ascii="Times New Roman" w:hAnsi="Times New Roman"/>
          <w:color w:val="212529"/>
          <w:sz w:val="24"/>
          <w:szCs w:val="24"/>
          <w:shd w:val="clear" w:color="auto" w:fill="FFFFFF"/>
        </w:rPr>
      </w:pPr>
      <w:r>
        <w:rPr>
          <w:rFonts w:ascii="Times New Roman" w:hAnsi="Times New Roman"/>
          <w:color w:val="212529"/>
          <w:sz w:val="24"/>
          <w:szCs w:val="24"/>
          <w:shd w:val="clear" w:color="auto" w:fill="FFFFFF"/>
        </w:rPr>
        <w:t xml:space="preserve">Publikācijā norādītais sēdes norises laiks mainīts no plkst. 8:30 uz plkst. 11:00 </w:t>
      </w:r>
      <w:r w:rsidR="00C779A7">
        <w:rPr>
          <w:rFonts w:ascii="Times New Roman" w:hAnsi="Times New Roman"/>
          <w:color w:val="212529"/>
          <w:sz w:val="24"/>
          <w:szCs w:val="24"/>
          <w:shd w:val="clear" w:color="auto" w:fill="FFFFFF"/>
        </w:rPr>
        <w:t xml:space="preserve">komisijas locekļa </w:t>
      </w:r>
      <w:r>
        <w:rPr>
          <w:rFonts w:ascii="Times New Roman" w:hAnsi="Times New Roman"/>
          <w:color w:val="212529"/>
          <w:sz w:val="24"/>
          <w:szCs w:val="24"/>
          <w:shd w:val="clear" w:color="auto" w:fill="FFFFFF"/>
        </w:rPr>
        <w:t>personīgu apstākļu dēļ.</w:t>
      </w:r>
    </w:p>
    <w:p w14:paraId="2F6511A1" w14:textId="309BCB4F" w:rsidR="002E0ED4" w:rsidRPr="00C62ACC" w:rsidRDefault="002E0ED4" w:rsidP="00044C3E">
      <w:pPr>
        <w:spacing w:line="360" w:lineRule="auto"/>
        <w:contextualSpacing/>
        <w:jc w:val="both"/>
        <w:rPr>
          <w:rFonts w:ascii="Times New Roman" w:eastAsia="Times New Roman" w:hAnsi="Times New Roman"/>
          <w:bCs/>
          <w:sz w:val="24"/>
          <w:szCs w:val="24"/>
        </w:rPr>
      </w:pPr>
      <w:r w:rsidRPr="00C62ACC">
        <w:rPr>
          <w:rFonts w:ascii="Times New Roman" w:eastAsia="Times New Roman" w:hAnsi="Times New Roman"/>
          <w:b/>
          <w:bCs/>
          <w:sz w:val="24"/>
          <w:szCs w:val="24"/>
        </w:rPr>
        <w:t>Sēdi vada:</w:t>
      </w:r>
      <w:r w:rsidRPr="00C62ACC">
        <w:rPr>
          <w:rFonts w:ascii="Times New Roman" w:eastAsia="Times New Roman" w:hAnsi="Times New Roman"/>
          <w:bCs/>
          <w:sz w:val="24"/>
          <w:szCs w:val="24"/>
        </w:rPr>
        <w:t xml:space="preserve"> </w:t>
      </w:r>
      <w:r w:rsidRPr="00C62ACC">
        <w:rPr>
          <w:rFonts w:ascii="Times New Roman" w:hAnsi="Times New Roman"/>
          <w:bCs/>
          <w:sz w:val="24"/>
          <w:szCs w:val="24"/>
        </w:rPr>
        <w:t xml:space="preserve">Mantas iznomāšanas komisijas priekšsēdētājs Kristaps </w:t>
      </w:r>
      <w:proofErr w:type="spellStart"/>
      <w:r w:rsidRPr="00C62ACC">
        <w:rPr>
          <w:rFonts w:ascii="Times New Roman" w:hAnsi="Times New Roman"/>
          <w:bCs/>
          <w:sz w:val="24"/>
          <w:szCs w:val="24"/>
        </w:rPr>
        <w:t>Dauksts</w:t>
      </w:r>
      <w:proofErr w:type="spellEnd"/>
      <w:r w:rsidR="00076393" w:rsidRPr="00C62ACC">
        <w:rPr>
          <w:rFonts w:ascii="Times New Roman" w:hAnsi="Times New Roman"/>
          <w:bCs/>
          <w:sz w:val="24"/>
          <w:szCs w:val="24"/>
        </w:rPr>
        <w:t>.</w:t>
      </w:r>
    </w:p>
    <w:p w14:paraId="5362175E" w14:textId="63D3742F" w:rsidR="002E0ED4" w:rsidRPr="00C62ACC" w:rsidRDefault="002E0ED4" w:rsidP="00044C3E">
      <w:pPr>
        <w:spacing w:line="360" w:lineRule="auto"/>
        <w:contextualSpacing/>
        <w:jc w:val="both"/>
        <w:rPr>
          <w:rFonts w:ascii="Times New Roman" w:eastAsia="Times New Roman" w:hAnsi="Times New Roman"/>
          <w:bCs/>
          <w:sz w:val="24"/>
          <w:szCs w:val="24"/>
        </w:rPr>
      </w:pPr>
      <w:r w:rsidRPr="00C62ACC">
        <w:rPr>
          <w:rFonts w:ascii="Times New Roman" w:eastAsia="Times New Roman" w:hAnsi="Times New Roman"/>
          <w:b/>
          <w:bCs/>
          <w:sz w:val="24"/>
          <w:szCs w:val="24"/>
        </w:rPr>
        <w:t>Sēdi protokolē:</w:t>
      </w:r>
      <w:r w:rsidRPr="00C62ACC">
        <w:rPr>
          <w:rFonts w:ascii="Times New Roman" w:eastAsia="Times New Roman" w:hAnsi="Times New Roman"/>
          <w:bCs/>
          <w:sz w:val="24"/>
          <w:szCs w:val="24"/>
        </w:rPr>
        <w:t xml:space="preserve"> Īpašumu pārraudzības nodaļas nekustamā īpašuma speciāliste Monta Ķelle</w:t>
      </w:r>
      <w:r w:rsidR="00076393" w:rsidRPr="00C62ACC">
        <w:rPr>
          <w:rFonts w:ascii="Times New Roman" w:eastAsia="Times New Roman" w:hAnsi="Times New Roman"/>
          <w:bCs/>
          <w:sz w:val="24"/>
          <w:szCs w:val="24"/>
        </w:rPr>
        <w:t>.</w:t>
      </w:r>
    </w:p>
    <w:p w14:paraId="75274EBB" w14:textId="1459A911" w:rsidR="002E0ED4" w:rsidRPr="00C62ACC" w:rsidRDefault="002E0ED4" w:rsidP="00044C3E">
      <w:pPr>
        <w:spacing w:line="360" w:lineRule="auto"/>
        <w:contextualSpacing/>
        <w:jc w:val="both"/>
        <w:rPr>
          <w:rFonts w:ascii="Times New Roman" w:eastAsia="Times New Roman" w:hAnsi="Times New Roman"/>
          <w:bCs/>
          <w:sz w:val="24"/>
          <w:szCs w:val="24"/>
        </w:rPr>
      </w:pPr>
      <w:r w:rsidRPr="00C62ACC">
        <w:rPr>
          <w:rFonts w:ascii="Times New Roman" w:eastAsia="Times New Roman" w:hAnsi="Times New Roman"/>
          <w:b/>
          <w:bCs/>
          <w:sz w:val="24"/>
          <w:szCs w:val="24"/>
        </w:rPr>
        <w:t>Sēdē piedalās:</w:t>
      </w:r>
      <w:r w:rsidRPr="00C62ACC">
        <w:rPr>
          <w:rFonts w:ascii="Times New Roman" w:eastAsia="Times New Roman" w:hAnsi="Times New Roman"/>
          <w:bCs/>
          <w:sz w:val="24"/>
          <w:szCs w:val="24"/>
        </w:rPr>
        <w:t xml:space="preserve"> Komisijas locekļi: Kristaps </w:t>
      </w:r>
      <w:proofErr w:type="spellStart"/>
      <w:r w:rsidRPr="00C62ACC">
        <w:rPr>
          <w:rFonts w:ascii="Times New Roman" w:eastAsia="Times New Roman" w:hAnsi="Times New Roman"/>
          <w:bCs/>
          <w:sz w:val="24"/>
          <w:szCs w:val="24"/>
        </w:rPr>
        <w:t>Dauksts</w:t>
      </w:r>
      <w:proofErr w:type="spellEnd"/>
      <w:r w:rsidR="00060B5C" w:rsidRPr="00C62ACC">
        <w:rPr>
          <w:rFonts w:ascii="Times New Roman" w:eastAsia="Times New Roman" w:hAnsi="Times New Roman"/>
          <w:bCs/>
          <w:sz w:val="24"/>
          <w:szCs w:val="24"/>
        </w:rPr>
        <w:t xml:space="preserve">, </w:t>
      </w:r>
      <w:r w:rsidRPr="00C62ACC">
        <w:rPr>
          <w:rFonts w:ascii="Times New Roman" w:eastAsia="Times New Roman" w:hAnsi="Times New Roman"/>
          <w:bCs/>
          <w:sz w:val="24"/>
          <w:szCs w:val="24"/>
        </w:rPr>
        <w:t xml:space="preserve">Ineta </w:t>
      </w:r>
      <w:proofErr w:type="spellStart"/>
      <w:r w:rsidRPr="00C62ACC">
        <w:rPr>
          <w:rFonts w:ascii="Times New Roman" w:eastAsia="Times New Roman" w:hAnsi="Times New Roman"/>
          <w:bCs/>
          <w:sz w:val="24"/>
          <w:szCs w:val="24"/>
        </w:rPr>
        <w:t>Otvare</w:t>
      </w:r>
      <w:proofErr w:type="spellEnd"/>
      <w:r w:rsidRPr="00C62ACC">
        <w:rPr>
          <w:rFonts w:ascii="Times New Roman" w:eastAsia="Times New Roman" w:hAnsi="Times New Roman"/>
          <w:bCs/>
          <w:sz w:val="24"/>
          <w:szCs w:val="24"/>
        </w:rPr>
        <w:t>, Monta Ķelle, Guna Pūcīte</w:t>
      </w:r>
      <w:r w:rsidR="00060B5C" w:rsidRPr="00C62ACC">
        <w:rPr>
          <w:rFonts w:ascii="Times New Roman" w:eastAsia="Times New Roman" w:hAnsi="Times New Roman"/>
          <w:bCs/>
          <w:sz w:val="24"/>
          <w:szCs w:val="24"/>
        </w:rPr>
        <w:t>.</w:t>
      </w:r>
    </w:p>
    <w:p w14:paraId="0004571F" w14:textId="7AA069F3" w:rsidR="002E0ED4" w:rsidRPr="00C62ACC" w:rsidRDefault="002E0ED4" w:rsidP="00044C3E">
      <w:pPr>
        <w:spacing w:line="360" w:lineRule="auto"/>
        <w:contextualSpacing/>
        <w:jc w:val="both"/>
        <w:rPr>
          <w:rFonts w:ascii="Times New Roman" w:eastAsia="Times New Roman" w:hAnsi="Times New Roman"/>
          <w:bCs/>
          <w:sz w:val="24"/>
          <w:szCs w:val="24"/>
        </w:rPr>
      </w:pPr>
      <w:r w:rsidRPr="00C62ACC">
        <w:rPr>
          <w:rFonts w:ascii="Times New Roman" w:eastAsia="Times New Roman" w:hAnsi="Times New Roman"/>
          <w:b/>
          <w:bCs/>
          <w:sz w:val="24"/>
          <w:szCs w:val="24"/>
        </w:rPr>
        <w:t>Sēdē nepiedalās</w:t>
      </w:r>
      <w:r w:rsidRPr="00C62ACC">
        <w:rPr>
          <w:rFonts w:ascii="Times New Roman" w:eastAsia="Times New Roman" w:hAnsi="Times New Roman"/>
          <w:bCs/>
          <w:sz w:val="24"/>
          <w:szCs w:val="24"/>
        </w:rPr>
        <w:t>:</w:t>
      </w:r>
      <w:r w:rsidR="00911E3B" w:rsidRPr="00C62ACC">
        <w:rPr>
          <w:rFonts w:ascii="Times New Roman" w:eastAsia="Times New Roman" w:hAnsi="Times New Roman"/>
          <w:bCs/>
          <w:sz w:val="24"/>
          <w:szCs w:val="24"/>
        </w:rPr>
        <w:t xml:space="preserve"> </w:t>
      </w:r>
      <w:r w:rsidR="00060B5C" w:rsidRPr="00C62ACC">
        <w:rPr>
          <w:rFonts w:ascii="Times New Roman" w:eastAsia="Times New Roman" w:hAnsi="Times New Roman"/>
          <w:b/>
          <w:bCs/>
          <w:sz w:val="24"/>
          <w:szCs w:val="24"/>
        </w:rPr>
        <w:t>:</w:t>
      </w:r>
      <w:r w:rsidR="00060B5C" w:rsidRPr="00C62ACC">
        <w:rPr>
          <w:rFonts w:ascii="Times New Roman" w:eastAsia="Times New Roman" w:hAnsi="Times New Roman"/>
          <w:bCs/>
          <w:sz w:val="24"/>
          <w:szCs w:val="24"/>
        </w:rPr>
        <w:t xml:space="preserve"> Komisijas locekļi: Inta </w:t>
      </w:r>
      <w:proofErr w:type="spellStart"/>
      <w:r w:rsidR="00060B5C" w:rsidRPr="00C62ACC">
        <w:rPr>
          <w:rFonts w:ascii="Times New Roman" w:eastAsia="Times New Roman" w:hAnsi="Times New Roman"/>
          <w:bCs/>
          <w:sz w:val="24"/>
          <w:szCs w:val="24"/>
        </w:rPr>
        <w:t>Bindre</w:t>
      </w:r>
      <w:proofErr w:type="spellEnd"/>
      <w:r w:rsidR="00060B5C" w:rsidRPr="00C62ACC">
        <w:rPr>
          <w:rFonts w:ascii="Times New Roman" w:eastAsia="Times New Roman" w:hAnsi="Times New Roman"/>
          <w:bCs/>
          <w:sz w:val="24"/>
          <w:szCs w:val="24"/>
        </w:rPr>
        <w:t xml:space="preserve">, Linda </w:t>
      </w:r>
      <w:proofErr w:type="spellStart"/>
      <w:r w:rsidR="00060B5C" w:rsidRPr="00C62ACC">
        <w:rPr>
          <w:rFonts w:ascii="Times New Roman" w:eastAsia="Times New Roman" w:hAnsi="Times New Roman"/>
          <w:bCs/>
          <w:sz w:val="24"/>
          <w:szCs w:val="24"/>
        </w:rPr>
        <w:t>Oņiskiva</w:t>
      </w:r>
      <w:proofErr w:type="spellEnd"/>
      <w:r w:rsidR="00060B5C" w:rsidRPr="00C62ACC">
        <w:rPr>
          <w:rFonts w:ascii="Times New Roman" w:eastAsia="Times New Roman" w:hAnsi="Times New Roman"/>
          <w:bCs/>
          <w:sz w:val="24"/>
          <w:szCs w:val="24"/>
        </w:rPr>
        <w:t>, Lolita Vīksniņa.</w:t>
      </w:r>
    </w:p>
    <w:p w14:paraId="418EE50D" w14:textId="77777777" w:rsidR="002E0ED4" w:rsidRPr="00C62ACC" w:rsidRDefault="002E0ED4" w:rsidP="00044C3E">
      <w:pPr>
        <w:pStyle w:val="Parasts1"/>
        <w:spacing w:after="0" w:line="240" w:lineRule="auto"/>
        <w:contextualSpacing/>
        <w:rPr>
          <w:rFonts w:cs="Times New Roman"/>
          <w:b/>
          <w:color w:val="auto"/>
        </w:rPr>
      </w:pPr>
      <w:r w:rsidRPr="00C62ACC">
        <w:rPr>
          <w:rFonts w:cs="Times New Roman"/>
          <w:b/>
          <w:color w:val="auto"/>
        </w:rPr>
        <w:t>DARBA KĀRTĪBA:</w:t>
      </w:r>
    </w:p>
    <w:p w14:paraId="1F045211" w14:textId="2B023B23" w:rsidR="0004491E" w:rsidRPr="00C62ACC" w:rsidRDefault="00DF00A6" w:rsidP="00ED1FA2">
      <w:pPr>
        <w:pStyle w:val="Sarakstarindkopa"/>
        <w:numPr>
          <w:ilvl w:val="0"/>
          <w:numId w:val="2"/>
        </w:numPr>
        <w:suppressAutoHyphens w:val="0"/>
        <w:spacing w:line="259" w:lineRule="auto"/>
        <w:ind w:left="426" w:hanging="426"/>
        <w:jc w:val="both"/>
        <w:rPr>
          <w:lang w:val="lv-LV"/>
        </w:rPr>
      </w:pPr>
      <w:r w:rsidRPr="00C62ACC">
        <w:rPr>
          <w:b/>
        </w:rPr>
        <w:t xml:space="preserve">Par </w:t>
      </w:r>
      <w:proofErr w:type="spellStart"/>
      <w:r w:rsidRPr="00C62ACC">
        <w:rPr>
          <w:b/>
          <w:bCs/>
        </w:rPr>
        <w:t>zemes</w:t>
      </w:r>
      <w:proofErr w:type="spellEnd"/>
      <w:r w:rsidRPr="00C62ACC">
        <w:rPr>
          <w:b/>
          <w:bCs/>
        </w:rPr>
        <w:t xml:space="preserve"> </w:t>
      </w:r>
      <w:proofErr w:type="spellStart"/>
      <w:r w:rsidRPr="00C62ACC">
        <w:rPr>
          <w:b/>
          <w:bCs/>
        </w:rPr>
        <w:t>vienības</w:t>
      </w:r>
      <w:proofErr w:type="spellEnd"/>
      <w:r w:rsidRPr="00C62ACC">
        <w:rPr>
          <w:b/>
          <w:bCs/>
        </w:rPr>
        <w:t xml:space="preserve"> </w:t>
      </w:r>
      <w:proofErr w:type="spellStart"/>
      <w:r w:rsidRPr="00C62ACC">
        <w:rPr>
          <w:b/>
          <w:bCs/>
        </w:rPr>
        <w:t>Lejasciema</w:t>
      </w:r>
      <w:proofErr w:type="spellEnd"/>
      <w:r w:rsidRPr="00C62ACC">
        <w:rPr>
          <w:b/>
          <w:bCs/>
        </w:rPr>
        <w:t xml:space="preserve"> </w:t>
      </w:r>
      <w:proofErr w:type="spellStart"/>
      <w:r w:rsidRPr="00C62ACC">
        <w:rPr>
          <w:b/>
          <w:bCs/>
        </w:rPr>
        <w:t>pagastā</w:t>
      </w:r>
      <w:proofErr w:type="spellEnd"/>
      <w:r w:rsidRPr="00C62ACC">
        <w:rPr>
          <w:b/>
          <w:bCs/>
        </w:rPr>
        <w:t xml:space="preserve"> </w:t>
      </w:r>
      <w:proofErr w:type="spellStart"/>
      <w:r w:rsidRPr="00C62ACC">
        <w:rPr>
          <w:b/>
          <w:bCs/>
        </w:rPr>
        <w:t>ar</w:t>
      </w:r>
      <w:proofErr w:type="spellEnd"/>
      <w:r w:rsidRPr="00C62ACC">
        <w:rPr>
          <w:b/>
          <w:bCs/>
        </w:rPr>
        <w:t xml:space="preserve"> </w:t>
      </w:r>
      <w:proofErr w:type="spellStart"/>
      <w:r w:rsidRPr="00C62ACC">
        <w:rPr>
          <w:b/>
          <w:bCs/>
        </w:rPr>
        <w:t>kadastra</w:t>
      </w:r>
      <w:proofErr w:type="spellEnd"/>
      <w:r w:rsidRPr="00C62ACC">
        <w:rPr>
          <w:b/>
          <w:bCs/>
        </w:rPr>
        <w:t xml:space="preserve"> </w:t>
      </w:r>
      <w:proofErr w:type="spellStart"/>
      <w:r w:rsidRPr="00C62ACC">
        <w:rPr>
          <w:b/>
          <w:bCs/>
        </w:rPr>
        <w:t>apzīmējumu</w:t>
      </w:r>
      <w:proofErr w:type="spellEnd"/>
      <w:r w:rsidRPr="00C62ACC">
        <w:rPr>
          <w:b/>
          <w:bCs/>
        </w:rPr>
        <w:t xml:space="preserve"> 5064 012 0337 </w:t>
      </w:r>
      <w:proofErr w:type="spellStart"/>
      <w:r w:rsidRPr="00C62ACC">
        <w:rPr>
          <w:b/>
          <w:bCs/>
        </w:rPr>
        <w:t>daļas</w:t>
      </w:r>
      <w:proofErr w:type="spellEnd"/>
      <w:r w:rsidRPr="00C62ACC">
        <w:rPr>
          <w:b/>
          <w:bCs/>
        </w:rPr>
        <w:t xml:space="preserve"> </w:t>
      </w:r>
      <w:proofErr w:type="spellStart"/>
      <w:r w:rsidRPr="00C62ACC">
        <w:rPr>
          <w:b/>
          <w:bCs/>
        </w:rPr>
        <w:t>iznomāšanu</w:t>
      </w:r>
      <w:proofErr w:type="spellEnd"/>
      <w:r w:rsidRPr="00C62ACC">
        <w:rPr>
          <w:b/>
          <w:bCs/>
        </w:rPr>
        <w:t xml:space="preserve"> </w:t>
      </w:r>
      <w:proofErr w:type="spellStart"/>
      <w:r w:rsidRPr="00C62ACC">
        <w:rPr>
          <w:b/>
          <w:bCs/>
        </w:rPr>
        <w:t>ēku</w:t>
      </w:r>
      <w:proofErr w:type="spellEnd"/>
      <w:r w:rsidRPr="00C62ACC">
        <w:rPr>
          <w:b/>
          <w:bCs/>
        </w:rPr>
        <w:t xml:space="preserve"> (</w:t>
      </w:r>
      <w:proofErr w:type="spellStart"/>
      <w:r w:rsidRPr="00C62ACC">
        <w:rPr>
          <w:b/>
          <w:bCs/>
        </w:rPr>
        <w:t>būvju</w:t>
      </w:r>
      <w:proofErr w:type="spellEnd"/>
      <w:r w:rsidRPr="00C62ACC">
        <w:rPr>
          <w:b/>
          <w:bCs/>
        </w:rPr>
        <w:t xml:space="preserve">) </w:t>
      </w:r>
      <w:proofErr w:type="spellStart"/>
      <w:r w:rsidRPr="00C62ACC">
        <w:rPr>
          <w:b/>
          <w:bCs/>
        </w:rPr>
        <w:t>uzturēšanai</w:t>
      </w:r>
      <w:proofErr w:type="spellEnd"/>
      <w:r w:rsidR="0004491E" w:rsidRPr="00C62ACC">
        <w:rPr>
          <w:rFonts w:eastAsia="Calibri"/>
          <w:b/>
          <w:bCs/>
          <w:lang w:val="lv-LV" w:eastAsia="lv-LV"/>
        </w:rPr>
        <w:t>.</w:t>
      </w:r>
      <w:r w:rsidR="00E853FB" w:rsidRPr="00C62ACC">
        <w:rPr>
          <w:b/>
          <w:bCs/>
          <w:lang w:val="lv-LV"/>
        </w:rPr>
        <w:t xml:space="preserve"> </w:t>
      </w:r>
    </w:p>
    <w:p w14:paraId="7F65C30F" w14:textId="2B9F4E62" w:rsidR="00DF00A6" w:rsidRPr="00C62ACC" w:rsidRDefault="00DF00A6" w:rsidP="00ED1FA2">
      <w:pPr>
        <w:pStyle w:val="Sarakstarindkopa"/>
        <w:numPr>
          <w:ilvl w:val="0"/>
          <w:numId w:val="2"/>
        </w:numPr>
        <w:suppressAutoHyphens w:val="0"/>
        <w:spacing w:line="259" w:lineRule="auto"/>
        <w:ind w:left="426" w:hanging="426"/>
        <w:jc w:val="both"/>
        <w:rPr>
          <w:lang w:val="lv-LV"/>
        </w:rPr>
      </w:pPr>
      <w:r w:rsidRPr="00C62ACC">
        <w:rPr>
          <w:b/>
        </w:rPr>
        <w:t xml:space="preserve">Par </w:t>
      </w:r>
      <w:proofErr w:type="spellStart"/>
      <w:r w:rsidRPr="00C62ACC">
        <w:rPr>
          <w:b/>
        </w:rPr>
        <w:t>zemes</w:t>
      </w:r>
      <w:proofErr w:type="spellEnd"/>
      <w:r w:rsidRPr="00C62ACC">
        <w:rPr>
          <w:b/>
        </w:rPr>
        <w:t xml:space="preserve"> </w:t>
      </w:r>
      <w:proofErr w:type="spellStart"/>
      <w:r w:rsidRPr="00C62ACC">
        <w:rPr>
          <w:b/>
        </w:rPr>
        <w:t>vienības</w:t>
      </w:r>
      <w:proofErr w:type="spellEnd"/>
      <w:r w:rsidRPr="00C62ACC">
        <w:rPr>
          <w:b/>
        </w:rPr>
        <w:t xml:space="preserve"> </w:t>
      </w:r>
      <w:proofErr w:type="spellStart"/>
      <w:r w:rsidRPr="00C62ACC">
        <w:rPr>
          <w:b/>
        </w:rPr>
        <w:t>Beļavas</w:t>
      </w:r>
      <w:proofErr w:type="spellEnd"/>
      <w:r w:rsidRPr="00C62ACC">
        <w:rPr>
          <w:b/>
        </w:rPr>
        <w:t xml:space="preserve"> </w:t>
      </w:r>
      <w:proofErr w:type="spellStart"/>
      <w:r w:rsidRPr="00C62ACC">
        <w:rPr>
          <w:b/>
        </w:rPr>
        <w:t>pagastā</w:t>
      </w:r>
      <w:proofErr w:type="spellEnd"/>
      <w:r w:rsidRPr="00C62ACC">
        <w:rPr>
          <w:b/>
        </w:rPr>
        <w:t xml:space="preserve"> </w:t>
      </w:r>
      <w:proofErr w:type="spellStart"/>
      <w:r w:rsidRPr="00C62ACC">
        <w:rPr>
          <w:b/>
        </w:rPr>
        <w:t>ar</w:t>
      </w:r>
      <w:proofErr w:type="spellEnd"/>
      <w:r w:rsidRPr="00C62ACC">
        <w:rPr>
          <w:b/>
        </w:rPr>
        <w:t xml:space="preserve"> </w:t>
      </w:r>
      <w:proofErr w:type="spellStart"/>
      <w:r w:rsidRPr="00C62ACC">
        <w:rPr>
          <w:b/>
        </w:rPr>
        <w:t>kadastra</w:t>
      </w:r>
      <w:proofErr w:type="spellEnd"/>
      <w:r w:rsidRPr="00C62ACC">
        <w:rPr>
          <w:b/>
        </w:rPr>
        <w:t xml:space="preserve"> </w:t>
      </w:r>
      <w:proofErr w:type="spellStart"/>
      <w:r w:rsidRPr="00C62ACC">
        <w:rPr>
          <w:b/>
        </w:rPr>
        <w:t>apzīmējumu</w:t>
      </w:r>
      <w:proofErr w:type="spellEnd"/>
      <w:r w:rsidRPr="00C62ACC">
        <w:rPr>
          <w:b/>
        </w:rPr>
        <w:t xml:space="preserve"> 5044 014 0177, 0,1327 ha </w:t>
      </w:r>
      <w:proofErr w:type="spellStart"/>
      <w:r w:rsidRPr="00C62ACC">
        <w:rPr>
          <w:b/>
        </w:rPr>
        <w:t>platībā</w:t>
      </w:r>
      <w:proofErr w:type="spellEnd"/>
      <w:r w:rsidRPr="00C62ACC">
        <w:rPr>
          <w:b/>
        </w:rPr>
        <w:t xml:space="preserve">, </w:t>
      </w:r>
      <w:proofErr w:type="spellStart"/>
      <w:r w:rsidRPr="00C62ACC">
        <w:rPr>
          <w:b/>
        </w:rPr>
        <w:t>nomas</w:t>
      </w:r>
      <w:proofErr w:type="spellEnd"/>
      <w:r w:rsidRPr="00C62ACC">
        <w:rPr>
          <w:b/>
        </w:rPr>
        <w:t xml:space="preserve"> </w:t>
      </w:r>
      <w:proofErr w:type="spellStart"/>
      <w:r w:rsidRPr="00C62ACC">
        <w:rPr>
          <w:b/>
        </w:rPr>
        <w:t>tiesību</w:t>
      </w:r>
      <w:proofErr w:type="spellEnd"/>
      <w:r w:rsidRPr="00C62ACC">
        <w:rPr>
          <w:b/>
        </w:rPr>
        <w:t xml:space="preserve"> </w:t>
      </w:r>
      <w:proofErr w:type="spellStart"/>
      <w:r w:rsidRPr="00C62ACC">
        <w:rPr>
          <w:b/>
        </w:rPr>
        <w:t>izsoles</w:t>
      </w:r>
      <w:proofErr w:type="spellEnd"/>
      <w:r w:rsidRPr="00C62ACC">
        <w:rPr>
          <w:b/>
        </w:rPr>
        <w:t xml:space="preserve"> </w:t>
      </w:r>
      <w:proofErr w:type="spellStart"/>
      <w:r w:rsidRPr="00C62ACC">
        <w:rPr>
          <w:b/>
        </w:rPr>
        <w:t>rīkošanu</w:t>
      </w:r>
      <w:proofErr w:type="spellEnd"/>
      <w:r w:rsidRPr="00C62ACC">
        <w:rPr>
          <w:b/>
        </w:rPr>
        <w:t>.</w:t>
      </w:r>
    </w:p>
    <w:p w14:paraId="69617377" w14:textId="11B59BB6" w:rsidR="00DF00A6" w:rsidRPr="00C62ACC" w:rsidRDefault="00DF00A6" w:rsidP="00ED1FA2">
      <w:pPr>
        <w:pStyle w:val="Sarakstarindkopa"/>
        <w:numPr>
          <w:ilvl w:val="0"/>
          <w:numId w:val="2"/>
        </w:numPr>
        <w:suppressAutoHyphens w:val="0"/>
        <w:spacing w:line="259" w:lineRule="auto"/>
        <w:ind w:left="426" w:hanging="426"/>
        <w:jc w:val="both"/>
        <w:rPr>
          <w:lang w:val="lv-LV"/>
        </w:rPr>
      </w:pPr>
      <w:r w:rsidRPr="00C62ACC">
        <w:rPr>
          <w:b/>
        </w:rPr>
        <w:t xml:space="preserve">Par </w:t>
      </w:r>
      <w:proofErr w:type="spellStart"/>
      <w:r w:rsidRPr="00C62ACC">
        <w:rPr>
          <w:b/>
        </w:rPr>
        <w:t>zemes</w:t>
      </w:r>
      <w:proofErr w:type="spellEnd"/>
      <w:r w:rsidRPr="00C62ACC">
        <w:rPr>
          <w:b/>
        </w:rPr>
        <w:t xml:space="preserve"> </w:t>
      </w:r>
      <w:proofErr w:type="spellStart"/>
      <w:r w:rsidRPr="00C62ACC">
        <w:rPr>
          <w:b/>
        </w:rPr>
        <w:t>vienības</w:t>
      </w:r>
      <w:proofErr w:type="spellEnd"/>
      <w:r w:rsidRPr="00C62ACC">
        <w:rPr>
          <w:b/>
        </w:rPr>
        <w:t xml:space="preserve"> </w:t>
      </w:r>
      <w:proofErr w:type="spellStart"/>
      <w:r w:rsidRPr="00C62ACC">
        <w:rPr>
          <w:b/>
        </w:rPr>
        <w:t>Beļavas</w:t>
      </w:r>
      <w:proofErr w:type="spellEnd"/>
      <w:r w:rsidRPr="00C62ACC">
        <w:rPr>
          <w:b/>
        </w:rPr>
        <w:t xml:space="preserve"> </w:t>
      </w:r>
      <w:proofErr w:type="spellStart"/>
      <w:r w:rsidRPr="00C62ACC">
        <w:rPr>
          <w:b/>
        </w:rPr>
        <w:t>pagastā</w:t>
      </w:r>
      <w:proofErr w:type="spellEnd"/>
      <w:r w:rsidRPr="00C62ACC">
        <w:rPr>
          <w:b/>
        </w:rPr>
        <w:t xml:space="preserve"> </w:t>
      </w:r>
      <w:proofErr w:type="spellStart"/>
      <w:r w:rsidRPr="00C62ACC">
        <w:rPr>
          <w:b/>
        </w:rPr>
        <w:t>ar</w:t>
      </w:r>
      <w:proofErr w:type="spellEnd"/>
      <w:r w:rsidRPr="00C62ACC">
        <w:rPr>
          <w:b/>
        </w:rPr>
        <w:t xml:space="preserve"> </w:t>
      </w:r>
      <w:proofErr w:type="spellStart"/>
      <w:r w:rsidRPr="00C62ACC">
        <w:rPr>
          <w:b/>
        </w:rPr>
        <w:t>kadastra</w:t>
      </w:r>
      <w:proofErr w:type="spellEnd"/>
      <w:r w:rsidRPr="00C62ACC">
        <w:rPr>
          <w:b/>
        </w:rPr>
        <w:t xml:space="preserve"> </w:t>
      </w:r>
      <w:proofErr w:type="spellStart"/>
      <w:r w:rsidRPr="00C62ACC">
        <w:rPr>
          <w:b/>
        </w:rPr>
        <w:t>apzīmējumu</w:t>
      </w:r>
      <w:proofErr w:type="spellEnd"/>
      <w:r w:rsidRPr="00C62ACC">
        <w:rPr>
          <w:b/>
        </w:rPr>
        <w:t xml:space="preserve"> 5044 014 0190, 0,064 ha </w:t>
      </w:r>
      <w:proofErr w:type="spellStart"/>
      <w:r w:rsidRPr="00C62ACC">
        <w:rPr>
          <w:b/>
        </w:rPr>
        <w:t>platībā</w:t>
      </w:r>
      <w:proofErr w:type="spellEnd"/>
      <w:r w:rsidRPr="00C62ACC">
        <w:rPr>
          <w:b/>
        </w:rPr>
        <w:t xml:space="preserve">, </w:t>
      </w:r>
      <w:proofErr w:type="spellStart"/>
      <w:r w:rsidRPr="00C62ACC">
        <w:rPr>
          <w:b/>
        </w:rPr>
        <w:t>nomas</w:t>
      </w:r>
      <w:proofErr w:type="spellEnd"/>
      <w:r w:rsidRPr="00C62ACC">
        <w:rPr>
          <w:b/>
        </w:rPr>
        <w:t xml:space="preserve"> </w:t>
      </w:r>
      <w:proofErr w:type="spellStart"/>
      <w:r w:rsidRPr="00C62ACC">
        <w:rPr>
          <w:b/>
        </w:rPr>
        <w:t>tiesību</w:t>
      </w:r>
      <w:proofErr w:type="spellEnd"/>
      <w:r w:rsidRPr="00C62ACC">
        <w:rPr>
          <w:b/>
        </w:rPr>
        <w:t xml:space="preserve"> </w:t>
      </w:r>
      <w:proofErr w:type="spellStart"/>
      <w:r w:rsidRPr="00C62ACC">
        <w:rPr>
          <w:b/>
        </w:rPr>
        <w:t>izsoles</w:t>
      </w:r>
      <w:proofErr w:type="spellEnd"/>
      <w:r w:rsidRPr="00C62ACC">
        <w:rPr>
          <w:b/>
        </w:rPr>
        <w:t xml:space="preserve"> </w:t>
      </w:r>
      <w:proofErr w:type="spellStart"/>
      <w:r w:rsidRPr="00C62ACC">
        <w:rPr>
          <w:b/>
        </w:rPr>
        <w:t>rīkošanu</w:t>
      </w:r>
      <w:proofErr w:type="spellEnd"/>
      <w:r w:rsidRPr="00C62ACC">
        <w:rPr>
          <w:b/>
        </w:rPr>
        <w:t>.</w:t>
      </w:r>
    </w:p>
    <w:p w14:paraId="543508D6" w14:textId="107ABA22" w:rsidR="00DF00A6" w:rsidRPr="00C62ACC" w:rsidRDefault="00DF00A6" w:rsidP="00ED1FA2">
      <w:pPr>
        <w:pStyle w:val="Sarakstarindkopa"/>
        <w:numPr>
          <w:ilvl w:val="0"/>
          <w:numId w:val="2"/>
        </w:numPr>
        <w:suppressAutoHyphens w:val="0"/>
        <w:spacing w:line="259" w:lineRule="auto"/>
        <w:ind w:left="426" w:hanging="426"/>
        <w:jc w:val="both"/>
        <w:rPr>
          <w:lang w:val="lv-LV"/>
        </w:rPr>
      </w:pPr>
      <w:r w:rsidRPr="00C62ACC">
        <w:rPr>
          <w:b/>
        </w:rPr>
        <w:t xml:space="preserve">Par </w:t>
      </w:r>
      <w:proofErr w:type="spellStart"/>
      <w:r w:rsidRPr="00C62ACC">
        <w:rPr>
          <w:b/>
        </w:rPr>
        <w:t>zemes</w:t>
      </w:r>
      <w:proofErr w:type="spellEnd"/>
      <w:r w:rsidRPr="00C62ACC">
        <w:rPr>
          <w:b/>
        </w:rPr>
        <w:t xml:space="preserve"> </w:t>
      </w:r>
      <w:proofErr w:type="spellStart"/>
      <w:r w:rsidRPr="00C62ACC">
        <w:rPr>
          <w:b/>
        </w:rPr>
        <w:t>vienības</w:t>
      </w:r>
      <w:proofErr w:type="spellEnd"/>
      <w:r w:rsidRPr="00C62ACC">
        <w:rPr>
          <w:b/>
        </w:rPr>
        <w:t xml:space="preserve"> </w:t>
      </w:r>
      <w:proofErr w:type="spellStart"/>
      <w:r w:rsidRPr="00C62ACC">
        <w:rPr>
          <w:b/>
        </w:rPr>
        <w:t>Beļavas</w:t>
      </w:r>
      <w:proofErr w:type="spellEnd"/>
      <w:r w:rsidRPr="00C62ACC">
        <w:rPr>
          <w:b/>
        </w:rPr>
        <w:t xml:space="preserve"> </w:t>
      </w:r>
      <w:proofErr w:type="spellStart"/>
      <w:r w:rsidRPr="00C62ACC">
        <w:rPr>
          <w:b/>
        </w:rPr>
        <w:t>pagastā</w:t>
      </w:r>
      <w:proofErr w:type="spellEnd"/>
      <w:r w:rsidRPr="00C62ACC">
        <w:rPr>
          <w:b/>
        </w:rPr>
        <w:t xml:space="preserve"> </w:t>
      </w:r>
      <w:proofErr w:type="spellStart"/>
      <w:r w:rsidRPr="00C62ACC">
        <w:rPr>
          <w:b/>
        </w:rPr>
        <w:t>ar</w:t>
      </w:r>
      <w:proofErr w:type="spellEnd"/>
      <w:r w:rsidRPr="00C62ACC">
        <w:rPr>
          <w:b/>
        </w:rPr>
        <w:t xml:space="preserve"> </w:t>
      </w:r>
      <w:proofErr w:type="spellStart"/>
      <w:r w:rsidRPr="00C62ACC">
        <w:rPr>
          <w:b/>
        </w:rPr>
        <w:t>kadastra</w:t>
      </w:r>
      <w:proofErr w:type="spellEnd"/>
      <w:r w:rsidRPr="00C62ACC">
        <w:rPr>
          <w:b/>
        </w:rPr>
        <w:t xml:space="preserve"> </w:t>
      </w:r>
      <w:proofErr w:type="spellStart"/>
      <w:r w:rsidRPr="00C62ACC">
        <w:rPr>
          <w:b/>
        </w:rPr>
        <w:t>apzīmējumu</w:t>
      </w:r>
      <w:proofErr w:type="spellEnd"/>
      <w:r w:rsidRPr="00C62ACC">
        <w:rPr>
          <w:b/>
        </w:rPr>
        <w:t xml:space="preserve"> 5044 014 0193, 0,064 ha </w:t>
      </w:r>
      <w:proofErr w:type="spellStart"/>
      <w:r w:rsidRPr="00C62ACC">
        <w:rPr>
          <w:b/>
        </w:rPr>
        <w:t>platībā</w:t>
      </w:r>
      <w:proofErr w:type="spellEnd"/>
      <w:r w:rsidRPr="00C62ACC">
        <w:rPr>
          <w:b/>
        </w:rPr>
        <w:t xml:space="preserve">, </w:t>
      </w:r>
      <w:proofErr w:type="spellStart"/>
      <w:r w:rsidRPr="00C62ACC">
        <w:rPr>
          <w:b/>
        </w:rPr>
        <w:t>nomas</w:t>
      </w:r>
      <w:proofErr w:type="spellEnd"/>
      <w:r w:rsidRPr="00C62ACC">
        <w:rPr>
          <w:b/>
        </w:rPr>
        <w:t xml:space="preserve"> </w:t>
      </w:r>
      <w:proofErr w:type="spellStart"/>
      <w:r w:rsidRPr="00C62ACC">
        <w:rPr>
          <w:b/>
        </w:rPr>
        <w:t>tiesību</w:t>
      </w:r>
      <w:proofErr w:type="spellEnd"/>
      <w:r w:rsidRPr="00C62ACC">
        <w:rPr>
          <w:b/>
        </w:rPr>
        <w:t xml:space="preserve"> </w:t>
      </w:r>
      <w:proofErr w:type="spellStart"/>
      <w:r w:rsidRPr="00C62ACC">
        <w:rPr>
          <w:b/>
        </w:rPr>
        <w:t>izsoles</w:t>
      </w:r>
      <w:proofErr w:type="spellEnd"/>
      <w:r w:rsidRPr="00C62ACC">
        <w:rPr>
          <w:b/>
        </w:rPr>
        <w:t xml:space="preserve"> </w:t>
      </w:r>
      <w:proofErr w:type="spellStart"/>
      <w:r w:rsidRPr="00C62ACC">
        <w:rPr>
          <w:b/>
        </w:rPr>
        <w:t>rīkošanu</w:t>
      </w:r>
      <w:proofErr w:type="spellEnd"/>
      <w:r w:rsidRPr="00C62ACC">
        <w:rPr>
          <w:b/>
        </w:rPr>
        <w:t>.</w:t>
      </w:r>
    </w:p>
    <w:p w14:paraId="78C08F15" w14:textId="0663CAAA" w:rsidR="00DF00A6" w:rsidRPr="00C62ACC" w:rsidRDefault="004D401E" w:rsidP="00ED1FA2">
      <w:pPr>
        <w:pStyle w:val="Sarakstarindkopa"/>
        <w:numPr>
          <w:ilvl w:val="0"/>
          <w:numId w:val="2"/>
        </w:numPr>
        <w:suppressAutoHyphens w:val="0"/>
        <w:spacing w:line="259" w:lineRule="auto"/>
        <w:ind w:left="426" w:hanging="426"/>
        <w:jc w:val="both"/>
      </w:pPr>
      <w:r w:rsidRPr="00C62ACC">
        <w:rPr>
          <w:b/>
        </w:rPr>
        <w:t xml:space="preserve">Par </w:t>
      </w:r>
      <w:proofErr w:type="spellStart"/>
      <w:r w:rsidRPr="00C62ACC">
        <w:rPr>
          <w:b/>
        </w:rPr>
        <w:t>zemes</w:t>
      </w:r>
      <w:proofErr w:type="spellEnd"/>
      <w:r w:rsidRPr="00C62ACC">
        <w:rPr>
          <w:b/>
        </w:rPr>
        <w:t xml:space="preserve"> </w:t>
      </w:r>
      <w:proofErr w:type="spellStart"/>
      <w:r w:rsidRPr="00C62ACC">
        <w:rPr>
          <w:b/>
        </w:rPr>
        <w:t>vienības</w:t>
      </w:r>
      <w:proofErr w:type="spellEnd"/>
      <w:r w:rsidRPr="00C62ACC">
        <w:rPr>
          <w:b/>
        </w:rPr>
        <w:t xml:space="preserve"> </w:t>
      </w:r>
      <w:proofErr w:type="spellStart"/>
      <w:r w:rsidRPr="00C62ACC">
        <w:rPr>
          <w:b/>
        </w:rPr>
        <w:t>Beļavas</w:t>
      </w:r>
      <w:proofErr w:type="spellEnd"/>
      <w:r w:rsidRPr="00C62ACC">
        <w:rPr>
          <w:b/>
        </w:rPr>
        <w:t xml:space="preserve"> </w:t>
      </w:r>
      <w:proofErr w:type="spellStart"/>
      <w:r w:rsidRPr="00C62ACC">
        <w:rPr>
          <w:b/>
        </w:rPr>
        <w:t>pagastā</w:t>
      </w:r>
      <w:proofErr w:type="spellEnd"/>
      <w:r w:rsidRPr="00C62ACC">
        <w:rPr>
          <w:b/>
        </w:rPr>
        <w:t xml:space="preserve"> </w:t>
      </w:r>
      <w:proofErr w:type="spellStart"/>
      <w:r w:rsidRPr="00C62ACC">
        <w:rPr>
          <w:b/>
        </w:rPr>
        <w:t>ar</w:t>
      </w:r>
      <w:proofErr w:type="spellEnd"/>
      <w:r w:rsidRPr="00C62ACC">
        <w:rPr>
          <w:b/>
        </w:rPr>
        <w:t xml:space="preserve"> </w:t>
      </w:r>
      <w:proofErr w:type="spellStart"/>
      <w:r w:rsidRPr="00C62ACC">
        <w:rPr>
          <w:b/>
        </w:rPr>
        <w:t>kadastra</w:t>
      </w:r>
      <w:proofErr w:type="spellEnd"/>
      <w:r w:rsidRPr="00C62ACC">
        <w:rPr>
          <w:b/>
        </w:rPr>
        <w:t xml:space="preserve"> </w:t>
      </w:r>
      <w:proofErr w:type="spellStart"/>
      <w:r w:rsidRPr="00C62ACC">
        <w:rPr>
          <w:b/>
        </w:rPr>
        <w:t>apzīmējumu</w:t>
      </w:r>
      <w:proofErr w:type="spellEnd"/>
      <w:r w:rsidRPr="00C62ACC">
        <w:rPr>
          <w:b/>
        </w:rPr>
        <w:t xml:space="preserve"> 5044 014 0169, 0,0999 ha </w:t>
      </w:r>
      <w:proofErr w:type="spellStart"/>
      <w:r w:rsidRPr="00C62ACC">
        <w:rPr>
          <w:b/>
        </w:rPr>
        <w:t>platībā</w:t>
      </w:r>
      <w:proofErr w:type="spellEnd"/>
      <w:r w:rsidRPr="00C62ACC">
        <w:rPr>
          <w:b/>
        </w:rPr>
        <w:t xml:space="preserve">, </w:t>
      </w:r>
      <w:proofErr w:type="spellStart"/>
      <w:r w:rsidRPr="00C62ACC">
        <w:rPr>
          <w:b/>
        </w:rPr>
        <w:t>nomas</w:t>
      </w:r>
      <w:proofErr w:type="spellEnd"/>
      <w:r w:rsidRPr="00C62ACC">
        <w:rPr>
          <w:b/>
        </w:rPr>
        <w:t xml:space="preserve"> </w:t>
      </w:r>
      <w:proofErr w:type="spellStart"/>
      <w:r w:rsidRPr="00C62ACC">
        <w:rPr>
          <w:b/>
        </w:rPr>
        <w:t>tiesību</w:t>
      </w:r>
      <w:proofErr w:type="spellEnd"/>
      <w:r w:rsidRPr="00C62ACC">
        <w:rPr>
          <w:b/>
        </w:rPr>
        <w:t xml:space="preserve"> </w:t>
      </w:r>
      <w:proofErr w:type="spellStart"/>
      <w:r w:rsidRPr="00C62ACC">
        <w:rPr>
          <w:b/>
        </w:rPr>
        <w:t>izsoles</w:t>
      </w:r>
      <w:proofErr w:type="spellEnd"/>
      <w:r w:rsidRPr="00C62ACC">
        <w:rPr>
          <w:b/>
        </w:rPr>
        <w:t xml:space="preserve"> </w:t>
      </w:r>
      <w:proofErr w:type="spellStart"/>
      <w:r w:rsidRPr="00C62ACC">
        <w:rPr>
          <w:b/>
        </w:rPr>
        <w:t>rīkošanu</w:t>
      </w:r>
      <w:proofErr w:type="spellEnd"/>
      <w:r w:rsidRPr="00C62ACC">
        <w:rPr>
          <w:b/>
        </w:rPr>
        <w:t>.</w:t>
      </w:r>
    </w:p>
    <w:p w14:paraId="0768D621" w14:textId="278BB2D3" w:rsidR="00631473" w:rsidRPr="00C62ACC" w:rsidRDefault="00631473" w:rsidP="00ED1FA2">
      <w:pPr>
        <w:pStyle w:val="Sarakstarindkopa"/>
        <w:numPr>
          <w:ilvl w:val="0"/>
          <w:numId w:val="2"/>
        </w:numPr>
        <w:suppressAutoHyphens w:val="0"/>
        <w:spacing w:line="259" w:lineRule="auto"/>
        <w:ind w:left="426" w:hanging="426"/>
        <w:jc w:val="both"/>
      </w:pPr>
      <w:r w:rsidRPr="00C62ACC">
        <w:rPr>
          <w:rFonts w:eastAsia="Calibri"/>
          <w:b/>
        </w:rPr>
        <w:t xml:space="preserve">Par </w:t>
      </w:r>
      <w:proofErr w:type="spellStart"/>
      <w:r w:rsidRPr="00C62ACC">
        <w:rPr>
          <w:rFonts w:eastAsia="Calibri"/>
          <w:b/>
        </w:rPr>
        <w:t>medību</w:t>
      </w:r>
      <w:proofErr w:type="spellEnd"/>
      <w:r w:rsidRPr="00C62ACC">
        <w:rPr>
          <w:rFonts w:eastAsia="Calibri"/>
          <w:b/>
        </w:rPr>
        <w:t xml:space="preserve"> </w:t>
      </w:r>
      <w:proofErr w:type="spellStart"/>
      <w:r w:rsidRPr="00C62ACC">
        <w:rPr>
          <w:rFonts w:eastAsia="Calibri"/>
          <w:b/>
        </w:rPr>
        <w:t>tiesību</w:t>
      </w:r>
      <w:proofErr w:type="spellEnd"/>
      <w:r w:rsidRPr="00C62ACC">
        <w:rPr>
          <w:rFonts w:eastAsia="Calibri"/>
          <w:b/>
        </w:rPr>
        <w:t xml:space="preserve"> </w:t>
      </w:r>
      <w:proofErr w:type="spellStart"/>
      <w:r w:rsidRPr="00C62ACC">
        <w:rPr>
          <w:rFonts w:eastAsia="Calibri"/>
          <w:b/>
        </w:rPr>
        <w:t>piešķiršanu</w:t>
      </w:r>
      <w:proofErr w:type="spellEnd"/>
      <w:r w:rsidRPr="00C62ACC">
        <w:rPr>
          <w:rFonts w:eastAsia="Calibri"/>
          <w:b/>
        </w:rPr>
        <w:t xml:space="preserve"> </w:t>
      </w:r>
      <w:proofErr w:type="spellStart"/>
      <w:r w:rsidRPr="00C62ACC">
        <w:rPr>
          <w:rFonts w:eastAsia="Calibri"/>
          <w:b/>
        </w:rPr>
        <w:t>Gulbenes</w:t>
      </w:r>
      <w:proofErr w:type="spellEnd"/>
      <w:r w:rsidRPr="00C62ACC">
        <w:rPr>
          <w:rFonts w:eastAsia="Calibri"/>
          <w:b/>
        </w:rPr>
        <w:t xml:space="preserve"> </w:t>
      </w:r>
      <w:proofErr w:type="spellStart"/>
      <w:r w:rsidRPr="00C62ACC">
        <w:rPr>
          <w:rFonts w:eastAsia="Calibri"/>
          <w:b/>
        </w:rPr>
        <w:t>novada</w:t>
      </w:r>
      <w:proofErr w:type="spellEnd"/>
      <w:r w:rsidRPr="00C62ACC">
        <w:rPr>
          <w:rFonts w:eastAsia="Calibri"/>
          <w:b/>
        </w:rPr>
        <w:t xml:space="preserve"> </w:t>
      </w:r>
      <w:proofErr w:type="spellStart"/>
      <w:r w:rsidRPr="00C62ACC">
        <w:rPr>
          <w:rFonts w:eastAsia="Calibri"/>
          <w:b/>
        </w:rPr>
        <w:t>pašvaldībai</w:t>
      </w:r>
      <w:proofErr w:type="spellEnd"/>
      <w:r w:rsidRPr="00C62ACC">
        <w:rPr>
          <w:rFonts w:eastAsia="Calibri"/>
          <w:b/>
        </w:rPr>
        <w:t xml:space="preserve"> </w:t>
      </w:r>
      <w:proofErr w:type="spellStart"/>
      <w:r w:rsidRPr="00C62ACC">
        <w:rPr>
          <w:rFonts w:eastAsia="Calibri"/>
          <w:b/>
        </w:rPr>
        <w:t>piekrītošajās</w:t>
      </w:r>
      <w:proofErr w:type="spellEnd"/>
      <w:r w:rsidRPr="00C62ACC">
        <w:rPr>
          <w:rFonts w:eastAsia="Calibri"/>
          <w:b/>
        </w:rPr>
        <w:t xml:space="preserve"> </w:t>
      </w:r>
      <w:proofErr w:type="spellStart"/>
      <w:r w:rsidRPr="00C62ACC">
        <w:rPr>
          <w:rFonts w:eastAsia="Calibri"/>
          <w:b/>
        </w:rPr>
        <w:t>zemes</w:t>
      </w:r>
      <w:proofErr w:type="spellEnd"/>
      <w:r w:rsidRPr="00C62ACC">
        <w:rPr>
          <w:rFonts w:eastAsia="Calibri"/>
          <w:b/>
        </w:rPr>
        <w:t xml:space="preserve"> </w:t>
      </w:r>
      <w:proofErr w:type="spellStart"/>
      <w:r w:rsidRPr="00C62ACC">
        <w:rPr>
          <w:rFonts w:eastAsia="Calibri"/>
          <w:b/>
        </w:rPr>
        <w:t>vienībās</w:t>
      </w:r>
      <w:proofErr w:type="spellEnd"/>
      <w:r w:rsidRPr="00C62ACC">
        <w:rPr>
          <w:rFonts w:eastAsia="Calibri"/>
          <w:b/>
        </w:rPr>
        <w:t xml:space="preserve"> </w:t>
      </w:r>
      <w:proofErr w:type="spellStart"/>
      <w:r w:rsidRPr="00C62ACC">
        <w:rPr>
          <w:rFonts w:eastAsia="Calibri"/>
          <w:b/>
        </w:rPr>
        <w:t>ar</w:t>
      </w:r>
      <w:proofErr w:type="spellEnd"/>
      <w:r w:rsidRPr="00C62ACC">
        <w:rPr>
          <w:rFonts w:eastAsia="Calibri"/>
          <w:b/>
        </w:rPr>
        <w:t xml:space="preserve"> </w:t>
      </w:r>
      <w:proofErr w:type="spellStart"/>
      <w:r w:rsidRPr="00C62ACC">
        <w:rPr>
          <w:rFonts w:eastAsia="Calibri"/>
          <w:b/>
        </w:rPr>
        <w:t>kadastra</w:t>
      </w:r>
      <w:proofErr w:type="spellEnd"/>
      <w:r w:rsidRPr="00C62ACC">
        <w:rPr>
          <w:rFonts w:eastAsia="Calibri"/>
          <w:b/>
        </w:rPr>
        <w:t xml:space="preserve"> </w:t>
      </w:r>
      <w:proofErr w:type="spellStart"/>
      <w:r w:rsidRPr="00C62ACC">
        <w:rPr>
          <w:rFonts w:eastAsia="Calibri"/>
          <w:b/>
        </w:rPr>
        <w:t>apzīmējumiem</w:t>
      </w:r>
      <w:proofErr w:type="spellEnd"/>
      <w:r w:rsidRPr="00C62ACC">
        <w:rPr>
          <w:rFonts w:eastAsia="Calibri"/>
          <w:b/>
        </w:rPr>
        <w:t xml:space="preserve"> 50480030066, 50480020173, 50480020221, 50480020174.</w:t>
      </w:r>
    </w:p>
    <w:p w14:paraId="5A3D99E1" w14:textId="15B25BCC" w:rsidR="00631473" w:rsidRPr="00C62ACC" w:rsidRDefault="00631473" w:rsidP="00ED1FA2">
      <w:pPr>
        <w:pStyle w:val="Sarakstarindkopa"/>
        <w:numPr>
          <w:ilvl w:val="0"/>
          <w:numId w:val="2"/>
        </w:numPr>
        <w:suppressAutoHyphens w:val="0"/>
        <w:spacing w:line="259" w:lineRule="auto"/>
        <w:ind w:left="426" w:hanging="426"/>
        <w:jc w:val="both"/>
      </w:pPr>
      <w:r w:rsidRPr="00C62ACC">
        <w:rPr>
          <w:b/>
        </w:rPr>
        <w:t xml:space="preserve">Par </w:t>
      </w:r>
      <w:proofErr w:type="spellStart"/>
      <w:r w:rsidRPr="00C62ACC">
        <w:rPr>
          <w:b/>
        </w:rPr>
        <w:t>nedzīvojamo</w:t>
      </w:r>
      <w:proofErr w:type="spellEnd"/>
      <w:r w:rsidRPr="00C62ACC">
        <w:rPr>
          <w:b/>
        </w:rPr>
        <w:t xml:space="preserve"> </w:t>
      </w:r>
      <w:proofErr w:type="spellStart"/>
      <w:r w:rsidRPr="00C62ACC">
        <w:rPr>
          <w:b/>
        </w:rPr>
        <w:t>telpu</w:t>
      </w:r>
      <w:proofErr w:type="spellEnd"/>
      <w:r w:rsidRPr="00C62ACC">
        <w:rPr>
          <w:b/>
        </w:rPr>
        <w:t xml:space="preserve"> </w:t>
      </w:r>
      <w:proofErr w:type="spellStart"/>
      <w:r w:rsidRPr="00C62ACC">
        <w:rPr>
          <w:b/>
        </w:rPr>
        <w:t>nomas</w:t>
      </w:r>
      <w:proofErr w:type="spellEnd"/>
      <w:r w:rsidRPr="00C62ACC">
        <w:rPr>
          <w:b/>
        </w:rPr>
        <w:t xml:space="preserve"> </w:t>
      </w:r>
      <w:proofErr w:type="spellStart"/>
      <w:r w:rsidRPr="00C62ACC">
        <w:rPr>
          <w:b/>
        </w:rPr>
        <w:t>līguma</w:t>
      </w:r>
      <w:proofErr w:type="spellEnd"/>
      <w:r w:rsidRPr="00C62ACC">
        <w:rPr>
          <w:b/>
        </w:rPr>
        <w:t xml:space="preserve"> </w:t>
      </w:r>
      <w:proofErr w:type="spellStart"/>
      <w:r w:rsidRPr="00C62ACC">
        <w:rPr>
          <w:b/>
        </w:rPr>
        <w:t>Galgauskas</w:t>
      </w:r>
      <w:proofErr w:type="spellEnd"/>
      <w:r w:rsidRPr="00C62ACC">
        <w:rPr>
          <w:b/>
        </w:rPr>
        <w:t xml:space="preserve"> </w:t>
      </w:r>
      <w:proofErr w:type="spellStart"/>
      <w:r w:rsidRPr="00C62ACC">
        <w:rPr>
          <w:b/>
        </w:rPr>
        <w:t>pagasta</w:t>
      </w:r>
      <w:proofErr w:type="spellEnd"/>
      <w:r w:rsidRPr="00C62ACC">
        <w:rPr>
          <w:b/>
        </w:rPr>
        <w:t xml:space="preserve"> </w:t>
      </w:r>
      <w:proofErr w:type="spellStart"/>
      <w:r w:rsidRPr="00C62ACC">
        <w:rPr>
          <w:b/>
        </w:rPr>
        <w:t>nekustamajā</w:t>
      </w:r>
      <w:proofErr w:type="spellEnd"/>
      <w:r w:rsidRPr="00C62ACC">
        <w:rPr>
          <w:b/>
        </w:rPr>
        <w:t xml:space="preserve"> </w:t>
      </w:r>
      <w:proofErr w:type="spellStart"/>
      <w:r w:rsidRPr="00C62ACC">
        <w:rPr>
          <w:b/>
        </w:rPr>
        <w:t>īpašumā</w:t>
      </w:r>
      <w:proofErr w:type="spellEnd"/>
      <w:r w:rsidRPr="00C62ACC">
        <w:rPr>
          <w:b/>
        </w:rPr>
        <w:t xml:space="preserve"> “</w:t>
      </w:r>
      <w:proofErr w:type="spellStart"/>
      <w:r w:rsidRPr="00C62ACC">
        <w:rPr>
          <w:b/>
        </w:rPr>
        <w:t>Galgauskas</w:t>
      </w:r>
      <w:proofErr w:type="spellEnd"/>
      <w:r w:rsidRPr="00C62ACC">
        <w:rPr>
          <w:b/>
        </w:rPr>
        <w:t xml:space="preserve"> </w:t>
      </w:r>
      <w:proofErr w:type="spellStart"/>
      <w:r w:rsidRPr="00C62ACC">
        <w:rPr>
          <w:b/>
        </w:rPr>
        <w:t>pamatskola</w:t>
      </w:r>
      <w:proofErr w:type="spellEnd"/>
      <w:r w:rsidRPr="00C62ACC">
        <w:rPr>
          <w:b/>
        </w:rPr>
        <w:t xml:space="preserve">” </w:t>
      </w:r>
      <w:proofErr w:type="spellStart"/>
      <w:r w:rsidRPr="00C62ACC">
        <w:rPr>
          <w:b/>
        </w:rPr>
        <w:t>pagarināšanu</w:t>
      </w:r>
      <w:proofErr w:type="spellEnd"/>
      <w:r w:rsidRPr="00C62ACC">
        <w:rPr>
          <w:b/>
        </w:rPr>
        <w:t>.</w:t>
      </w:r>
    </w:p>
    <w:p w14:paraId="4A5B4489" w14:textId="6B5F4621" w:rsidR="0086131C" w:rsidRPr="00C62ACC" w:rsidRDefault="0086131C" w:rsidP="00ED1FA2">
      <w:pPr>
        <w:pStyle w:val="Sarakstarindkopa"/>
        <w:numPr>
          <w:ilvl w:val="0"/>
          <w:numId w:val="2"/>
        </w:numPr>
        <w:suppressAutoHyphens w:val="0"/>
        <w:spacing w:line="259" w:lineRule="auto"/>
        <w:ind w:left="426" w:hanging="426"/>
        <w:jc w:val="both"/>
      </w:pPr>
      <w:r w:rsidRPr="00C62ACC">
        <w:rPr>
          <w:b/>
        </w:rPr>
        <w:t xml:space="preserve">Par </w:t>
      </w:r>
      <w:proofErr w:type="spellStart"/>
      <w:r w:rsidRPr="00C62ACC">
        <w:rPr>
          <w:b/>
          <w:bCs/>
        </w:rPr>
        <w:t>zemes</w:t>
      </w:r>
      <w:proofErr w:type="spellEnd"/>
      <w:r w:rsidRPr="00C62ACC">
        <w:rPr>
          <w:b/>
          <w:bCs/>
        </w:rPr>
        <w:t xml:space="preserve"> </w:t>
      </w:r>
      <w:proofErr w:type="spellStart"/>
      <w:r w:rsidRPr="00C62ACC">
        <w:rPr>
          <w:b/>
          <w:bCs/>
        </w:rPr>
        <w:t>vienības</w:t>
      </w:r>
      <w:proofErr w:type="spellEnd"/>
      <w:r w:rsidRPr="00C62ACC">
        <w:rPr>
          <w:b/>
          <w:bCs/>
        </w:rPr>
        <w:t xml:space="preserve"> </w:t>
      </w:r>
      <w:proofErr w:type="spellStart"/>
      <w:r w:rsidRPr="00C62ACC">
        <w:rPr>
          <w:b/>
          <w:bCs/>
        </w:rPr>
        <w:t>Gulbenes</w:t>
      </w:r>
      <w:proofErr w:type="spellEnd"/>
      <w:r w:rsidRPr="00C62ACC">
        <w:rPr>
          <w:b/>
          <w:bCs/>
        </w:rPr>
        <w:t xml:space="preserve"> </w:t>
      </w:r>
      <w:proofErr w:type="spellStart"/>
      <w:r w:rsidRPr="00C62ACC">
        <w:rPr>
          <w:b/>
          <w:bCs/>
        </w:rPr>
        <w:t>pilsētā</w:t>
      </w:r>
      <w:proofErr w:type="spellEnd"/>
      <w:r w:rsidRPr="00C62ACC">
        <w:rPr>
          <w:b/>
          <w:bCs/>
        </w:rPr>
        <w:t xml:space="preserve"> </w:t>
      </w:r>
      <w:proofErr w:type="spellStart"/>
      <w:r w:rsidRPr="00C62ACC">
        <w:rPr>
          <w:b/>
          <w:bCs/>
        </w:rPr>
        <w:t>ar</w:t>
      </w:r>
      <w:proofErr w:type="spellEnd"/>
      <w:r w:rsidRPr="00C62ACC">
        <w:rPr>
          <w:b/>
          <w:bCs/>
        </w:rPr>
        <w:t xml:space="preserve"> </w:t>
      </w:r>
      <w:proofErr w:type="spellStart"/>
      <w:r w:rsidRPr="00C62ACC">
        <w:rPr>
          <w:b/>
          <w:bCs/>
        </w:rPr>
        <w:t>kadastra</w:t>
      </w:r>
      <w:proofErr w:type="spellEnd"/>
      <w:r w:rsidRPr="00C62ACC">
        <w:rPr>
          <w:b/>
          <w:bCs/>
        </w:rPr>
        <w:t xml:space="preserve"> </w:t>
      </w:r>
      <w:proofErr w:type="spellStart"/>
      <w:r w:rsidRPr="00C62ACC">
        <w:rPr>
          <w:b/>
          <w:bCs/>
        </w:rPr>
        <w:t>apzīmējumu</w:t>
      </w:r>
      <w:proofErr w:type="spellEnd"/>
      <w:r w:rsidRPr="00C62ACC">
        <w:rPr>
          <w:b/>
          <w:bCs/>
        </w:rPr>
        <w:t xml:space="preserve"> 5001 004 0132 </w:t>
      </w:r>
      <w:proofErr w:type="spellStart"/>
      <w:r w:rsidRPr="00C62ACC">
        <w:rPr>
          <w:b/>
          <w:bCs/>
        </w:rPr>
        <w:t>daļas</w:t>
      </w:r>
      <w:proofErr w:type="spellEnd"/>
      <w:r w:rsidRPr="00C62ACC">
        <w:rPr>
          <w:b/>
          <w:bCs/>
        </w:rPr>
        <w:t xml:space="preserve"> </w:t>
      </w:r>
      <w:proofErr w:type="spellStart"/>
      <w:r w:rsidRPr="00C62ACC">
        <w:rPr>
          <w:b/>
          <w:bCs/>
        </w:rPr>
        <w:t>nomas</w:t>
      </w:r>
      <w:proofErr w:type="spellEnd"/>
      <w:r w:rsidRPr="00C62ACC">
        <w:rPr>
          <w:b/>
          <w:bCs/>
        </w:rPr>
        <w:t xml:space="preserve"> </w:t>
      </w:r>
      <w:proofErr w:type="spellStart"/>
      <w:r w:rsidRPr="00C62ACC">
        <w:rPr>
          <w:b/>
          <w:bCs/>
        </w:rPr>
        <w:t>līguma</w:t>
      </w:r>
      <w:proofErr w:type="spellEnd"/>
      <w:r w:rsidRPr="00C62ACC">
        <w:rPr>
          <w:b/>
          <w:bCs/>
        </w:rPr>
        <w:t xml:space="preserve"> </w:t>
      </w:r>
      <w:proofErr w:type="spellStart"/>
      <w:r w:rsidRPr="00C62ACC">
        <w:rPr>
          <w:b/>
          <w:bCs/>
        </w:rPr>
        <w:t>izbeigšanu</w:t>
      </w:r>
      <w:proofErr w:type="spellEnd"/>
      <w:r w:rsidRPr="00C62ACC">
        <w:rPr>
          <w:b/>
          <w:bCs/>
        </w:rPr>
        <w:t>.</w:t>
      </w:r>
    </w:p>
    <w:p w14:paraId="0A535ADF" w14:textId="5B54CD01" w:rsidR="0086131C" w:rsidRPr="00C62ACC" w:rsidRDefault="0086131C" w:rsidP="00ED1FA2">
      <w:pPr>
        <w:pStyle w:val="Sarakstarindkopa"/>
        <w:numPr>
          <w:ilvl w:val="0"/>
          <w:numId w:val="2"/>
        </w:numPr>
        <w:suppressAutoHyphens w:val="0"/>
        <w:spacing w:line="259" w:lineRule="auto"/>
        <w:ind w:left="426" w:hanging="426"/>
        <w:jc w:val="both"/>
      </w:pPr>
      <w:r w:rsidRPr="00C62ACC">
        <w:rPr>
          <w:b/>
        </w:rPr>
        <w:t xml:space="preserve">Par </w:t>
      </w:r>
      <w:proofErr w:type="spellStart"/>
      <w:r w:rsidRPr="00C62ACC">
        <w:rPr>
          <w:b/>
          <w:bCs/>
        </w:rPr>
        <w:t>zemes</w:t>
      </w:r>
      <w:proofErr w:type="spellEnd"/>
      <w:r w:rsidRPr="00C62ACC">
        <w:rPr>
          <w:b/>
          <w:bCs/>
        </w:rPr>
        <w:t xml:space="preserve"> </w:t>
      </w:r>
      <w:proofErr w:type="spellStart"/>
      <w:r w:rsidRPr="00C62ACC">
        <w:rPr>
          <w:b/>
          <w:bCs/>
        </w:rPr>
        <w:t>vienības</w:t>
      </w:r>
      <w:proofErr w:type="spellEnd"/>
      <w:r w:rsidRPr="00C62ACC">
        <w:rPr>
          <w:b/>
          <w:bCs/>
        </w:rPr>
        <w:t xml:space="preserve"> </w:t>
      </w:r>
      <w:proofErr w:type="spellStart"/>
      <w:r w:rsidRPr="00C62ACC">
        <w:rPr>
          <w:b/>
          <w:bCs/>
        </w:rPr>
        <w:t>Līgo</w:t>
      </w:r>
      <w:proofErr w:type="spellEnd"/>
      <w:r w:rsidRPr="00C62ACC">
        <w:rPr>
          <w:b/>
          <w:bCs/>
        </w:rPr>
        <w:t xml:space="preserve"> </w:t>
      </w:r>
      <w:proofErr w:type="spellStart"/>
      <w:r w:rsidRPr="00C62ACC">
        <w:rPr>
          <w:b/>
          <w:bCs/>
        </w:rPr>
        <w:t>pagastā</w:t>
      </w:r>
      <w:proofErr w:type="spellEnd"/>
      <w:r w:rsidRPr="00C62ACC">
        <w:rPr>
          <w:b/>
          <w:bCs/>
        </w:rPr>
        <w:t xml:space="preserve"> </w:t>
      </w:r>
      <w:proofErr w:type="spellStart"/>
      <w:r w:rsidRPr="00C62ACC">
        <w:rPr>
          <w:b/>
          <w:bCs/>
        </w:rPr>
        <w:t>ar</w:t>
      </w:r>
      <w:proofErr w:type="spellEnd"/>
      <w:r w:rsidRPr="00C62ACC">
        <w:rPr>
          <w:b/>
          <w:bCs/>
        </w:rPr>
        <w:t xml:space="preserve"> </w:t>
      </w:r>
      <w:proofErr w:type="spellStart"/>
      <w:r w:rsidRPr="00C62ACC">
        <w:rPr>
          <w:b/>
          <w:bCs/>
        </w:rPr>
        <w:t>kadastra</w:t>
      </w:r>
      <w:proofErr w:type="spellEnd"/>
      <w:r w:rsidRPr="00C62ACC">
        <w:rPr>
          <w:b/>
          <w:bCs/>
        </w:rPr>
        <w:t xml:space="preserve"> </w:t>
      </w:r>
      <w:proofErr w:type="spellStart"/>
      <w:r w:rsidRPr="00C62ACC">
        <w:rPr>
          <w:b/>
          <w:bCs/>
        </w:rPr>
        <w:t>apzīmējumu</w:t>
      </w:r>
      <w:proofErr w:type="spellEnd"/>
      <w:r w:rsidRPr="00C62ACC">
        <w:rPr>
          <w:b/>
          <w:bCs/>
        </w:rPr>
        <w:t xml:space="preserve"> 5076 004 0069 </w:t>
      </w:r>
      <w:proofErr w:type="spellStart"/>
      <w:r w:rsidRPr="00C62ACC">
        <w:rPr>
          <w:b/>
          <w:bCs/>
        </w:rPr>
        <w:t>daļas</w:t>
      </w:r>
      <w:proofErr w:type="spellEnd"/>
      <w:r w:rsidRPr="00C62ACC">
        <w:rPr>
          <w:b/>
          <w:bCs/>
        </w:rPr>
        <w:t xml:space="preserve">, 0,92 ha </w:t>
      </w:r>
      <w:proofErr w:type="spellStart"/>
      <w:r w:rsidRPr="00C62ACC">
        <w:rPr>
          <w:b/>
          <w:bCs/>
        </w:rPr>
        <w:t>platībā</w:t>
      </w:r>
      <w:proofErr w:type="spellEnd"/>
      <w:r w:rsidRPr="00C62ACC">
        <w:rPr>
          <w:b/>
          <w:bCs/>
        </w:rPr>
        <w:t xml:space="preserve">, </w:t>
      </w:r>
      <w:proofErr w:type="spellStart"/>
      <w:r w:rsidRPr="00C62ACC">
        <w:rPr>
          <w:b/>
          <w:bCs/>
        </w:rPr>
        <w:t>iznomāšanu</w:t>
      </w:r>
      <w:proofErr w:type="spellEnd"/>
      <w:r w:rsidRPr="00C62ACC">
        <w:rPr>
          <w:b/>
          <w:bCs/>
        </w:rPr>
        <w:t xml:space="preserve"> </w:t>
      </w:r>
      <w:proofErr w:type="spellStart"/>
      <w:r w:rsidRPr="00C62ACC">
        <w:rPr>
          <w:b/>
          <w:bCs/>
        </w:rPr>
        <w:t>ēku</w:t>
      </w:r>
      <w:proofErr w:type="spellEnd"/>
      <w:r w:rsidRPr="00C62ACC">
        <w:rPr>
          <w:b/>
          <w:bCs/>
        </w:rPr>
        <w:t xml:space="preserve"> (</w:t>
      </w:r>
      <w:proofErr w:type="spellStart"/>
      <w:r w:rsidRPr="00C62ACC">
        <w:rPr>
          <w:b/>
          <w:bCs/>
        </w:rPr>
        <w:t>būvju</w:t>
      </w:r>
      <w:proofErr w:type="spellEnd"/>
      <w:r w:rsidRPr="00C62ACC">
        <w:rPr>
          <w:b/>
          <w:bCs/>
        </w:rPr>
        <w:t xml:space="preserve">) </w:t>
      </w:r>
      <w:proofErr w:type="spellStart"/>
      <w:r w:rsidRPr="00C62ACC">
        <w:rPr>
          <w:b/>
          <w:bCs/>
        </w:rPr>
        <w:t>uzturēšanai</w:t>
      </w:r>
      <w:proofErr w:type="spellEnd"/>
      <w:r w:rsidRPr="00C62ACC">
        <w:rPr>
          <w:b/>
          <w:bCs/>
        </w:rPr>
        <w:t>.</w:t>
      </w:r>
    </w:p>
    <w:p w14:paraId="714EEB53" w14:textId="61D93E44" w:rsidR="0086131C" w:rsidRPr="00C62ACC" w:rsidRDefault="0086131C" w:rsidP="00ED1FA2">
      <w:pPr>
        <w:pStyle w:val="Sarakstarindkopa"/>
        <w:numPr>
          <w:ilvl w:val="0"/>
          <w:numId w:val="2"/>
        </w:numPr>
        <w:suppressAutoHyphens w:val="0"/>
        <w:spacing w:line="259" w:lineRule="auto"/>
        <w:ind w:left="426" w:hanging="426"/>
        <w:jc w:val="both"/>
      </w:pPr>
      <w:r w:rsidRPr="00C62ACC">
        <w:rPr>
          <w:b/>
        </w:rPr>
        <w:t xml:space="preserve">Par </w:t>
      </w:r>
      <w:proofErr w:type="spellStart"/>
      <w:r w:rsidRPr="00C62ACC">
        <w:rPr>
          <w:b/>
          <w:bCs/>
        </w:rPr>
        <w:t>zemes</w:t>
      </w:r>
      <w:proofErr w:type="spellEnd"/>
      <w:r w:rsidRPr="00C62ACC">
        <w:rPr>
          <w:b/>
          <w:bCs/>
        </w:rPr>
        <w:t xml:space="preserve"> </w:t>
      </w:r>
      <w:proofErr w:type="spellStart"/>
      <w:r w:rsidRPr="00C62ACC">
        <w:rPr>
          <w:b/>
          <w:bCs/>
        </w:rPr>
        <w:t>vienības</w:t>
      </w:r>
      <w:proofErr w:type="spellEnd"/>
      <w:r w:rsidRPr="00C62ACC">
        <w:rPr>
          <w:b/>
          <w:bCs/>
        </w:rPr>
        <w:t xml:space="preserve"> </w:t>
      </w:r>
      <w:proofErr w:type="spellStart"/>
      <w:r w:rsidRPr="00C62ACC">
        <w:rPr>
          <w:b/>
          <w:bCs/>
        </w:rPr>
        <w:t>Litenes</w:t>
      </w:r>
      <w:proofErr w:type="spellEnd"/>
      <w:r w:rsidRPr="00C62ACC">
        <w:rPr>
          <w:b/>
          <w:bCs/>
        </w:rPr>
        <w:t xml:space="preserve"> </w:t>
      </w:r>
      <w:proofErr w:type="spellStart"/>
      <w:r w:rsidRPr="00C62ACC">
        <w:rPr>
          <w:b/>
          <w:bCs/>
        </w:rPr>
        <w:t>pagastā</w:t>
      </w:r>
      <w:proofErr w:type="spellEnd"/>
      <w:r w:rsidRPr="00C62ACC">
        <w:rPr>
          <w:b/>
          <w:bCs/>
        </w:rPr>
        <w:t xml:space="preserve"> </w:t>
      </w:r>
      <w:proofErr w:type="spellStart"/>
      <w:r w:rsidRPr="00C62ACC">
        <w:rPr>
          <w:b/>
          <w:bCs/>
        </w:rPr>
        <w:t>ar</w:t>
      </w:r>
      <w:proofErr w:type="spellEnd"/>
      <w:r w:rsidRPr="00C62ACC">
        <w:rPr>
          <w:b/>
          <w:bCs/>
        </w:rPr>
        <w:t xml:space="preserve"> </w:t>
      </w:r>
      <w:proofErr w:type="spellStart"/>
      <w:r w:rsidRPr="00C62ACC">
        <w:rPr>
          <w:b/>
          <w:bCs/>
        </w:rPr>
        <w:t>kadastra</w:t>
      </w:r>
      <w:proofErr w:type="spellEnd"/>
      <w:r w:rsidRPr="00C62ACC">
        <w:rPr>
          <w:b/>
          <w:bCs/>
        </w:rPr>
        <w:t xml:space="preserve"> </w:t>
      </w:r>
      <w:proofErr w:type="spellStart"/>
      <w:r w:rsidRPr="00C62ACC">
        <w:rPr>
          <w:b/>
          <w:bCs/>
        </w:rPr>
        <w:t>apzīmējumu</w:t>
      </w:r>
      <w:proofErr w:type="spellEnd"/>
      <w:r w:rsidRPr="00C62ACC">
        <w:rPr>
          <w:b/>
          <w:bCs/>
        </w:rPr>
        <w:t xml:space="preserve"> 5068 004 0130 </w:t>
      </w:r>
      <w:proofErr w:type="spellStart"/>
      <w:r w:rsidRPr="00C62ACC">
        <w:rPr>
          <w:b/>
          <w:bCs/>
        </w:rPr>
        <w:t>daļas</w:t>
      </w:r>
      <w:proofErr w:type="spellEnd"/>
      <w:r w:rsidRPr="00C62ACC">
        <w:rPr>
          <w:b/>
          <w:bCs/>
        </w:rPr>
        <w:t xml:space="preserve"> 0,2060 ha </w:t>
      </w:r>
      <w:proofErr w:type="spellStart"/>
      <w:r w:rsidRPr="00C62ACC">
        <w:rPr>
          <w:b/>
          <w:bCs/>
        </w:rPr>
        <w:t>platībā</w:t>
      </w:r>
      <w:proofErr w:type="spellEnd"/>
      <w:r w:rsidRPr="00C62ACC">
        <w:rPr>
          <w:b/>
          <w:bCs/>
        </w:rPr>
        <w:t xml:space="preserve">, </w:t>
      </w:r>
      <w:proofErr w:type="spellStart"/>
      <w:r w:rsidRPr="00C62ACC">
        <w:rPr>
          <w:b/>
          <w:bCs/>
        </w:rPr>
        <w:t>nomas</w:t>
      </w:r>
      <w:proofErr w:type="spellEnd"/>
      <w:r w:rsidRPr="00C62ACC">
        <w:rPr>
          <w:b/>
          <w:bCs/>
        </w:rPr>
        <w:t xml:space="preserve"> </w:t>
      </w:r>
      <w:proofErr w:type="spellStart"/>
      <w:r w:rsidRPr="00C62ACC">
        <w:rPr>
          <w:b/>
          <w:bCs/>
        </w:rPr>
        <w:t>līguma</w:t>
      </w:r>
      <w:proofErr w:type="spellEnd"/>
      <w:r w:rsidRPr="00C62ACC">
        <w:rPr>
          <w:b/>
          <w:bCs/>
        </w:rPr>
        <w:t xml:space="preserve"> </w:t>
      </w:r>
      <w:proofErr w:type="spellStart"/>
      <w:r w:rsidRPr="00C62ACC">
        <w:rPr>
          <w:b/>
          <w:bCs/>
        </w:rPr>
        <w:t>izbeigšanu</w:t>
      </w:r>
      <w:proofErr w:type="spellEnd"/>
      <w:r w:rsidRPr="00C62ACC">
        <w:rPr>
          <w:b/>
          <w:bCs/>
        </w:rPr>
        <w:t>.</w:t>
      </w:r>
    </w:p>
    <w:p w14:paraId="52AD420B" w14:textId="5BDB26B8" w:rsidR="0086131C" w:rsidRPr="00C62ACC" w:rsidRDefault="0086131C" w:rsidP="00ED1FA2">
      <w:pPr>
        <w:pStyle w:val="Sarakstarindkopa"/>
        <w:numPr>
          <w:ilvl w:val="0"/>
          <w:numId w:val="2"/>
        </w:numPr>
        <w:suppressAutoHyphens w:val="0"/>
        <w:spacing w:line="259" w:lineRule="auto"/>
        <w:ind w:left="426" w:hanging="426"/>
        <w:jc w:val="both"/>
      </w:pPr>
      <w:r w:rsidRPr="00C62ACC">
        <w:rPr>
          <w:b/>
          <w:bCs/>
        </w:rPr>
        <w:t xml:space="preserve">Par </w:t>
      </w:r>
      <w:proofErr w:type="spellStart"/>
      <w:r w:rsidRPr="00C62ACC">
        <w:rPr>
          <w:b/>
          <w:bCs/>
        </w:rPr>
        <w:t>zemes</w:t>
      </w:r>
      <w:proofErr w:type="spellEnd"/>
      <w:r w:rsidRPr="00C62ACC">
        <w:rPr>
          <w:b/>
          <w:bCs/>
        </w:rPr>
        <w:t xml:space="preserve"> </w:t>
      </w:r>
      <w:proofErr w:type="spellStart"/>
      <w:r w:rsidRPr="00C62ACC">
        <w:rPr>
          <w:b/>
          <w:bCs/>
        </w:rPr>
        <w:t>vienības</w:t>
      </w:r>
      <w:proofErr w:type="spellEnd"/>
      <w:r w:rsidRPr="00C62ACC">
        <w:rPr>
          <w:b/>
          <w:bCs/>
        </w:rPr>
        <w:t xml:space="preserve"> </w:t>
      </w:r>
      <w:proofErr w:type="spellStart"/>
      <w:r w:rsidRPr="00C62ACC">
        <w:rPr>
          <w:b/>
          <w:bCs/>
        </w:rPr>
        <w:t>Tirzas</w:t>
      </w:r>
      <w:proofErr w:type="spellEnd"/>
      <w:r w:rsidRPr="00C62ACC">
        <w:rPr>
          <w:b/>
          <w:bCs/>
        </w:rPr>
        <w:t xml:space="preserve"> </w:t>
      </w:r>
      <w:proofErr w:type="spellStart"/>
      <w:r w:rsidRPr="00C62ACC">
        <w:rPr>
          <w:b/>
          <w:bCs/>
        </w:rPr>
        <w:t>pagastā</w:t>
      </w:r>
      <w:proofErr w:type="spellEnd"/>
      <w:r w:rsidRPr="00C62ACC">
        <w:rPr>
          <w:b/>
          <w:bCs/>
        </w:rPr>
        <w:t xml:space="preserve"> </w:t>
      </w:r>
      <w:proofErr w:type="spellStart"/>
      <w:r w:rsidRPr="00C62ACC">
        <w:rPr>
          <w:b/>
          <w:bCs/>
        </w:rPr>
        <w:t>ar</w:t>
      </w:r>
      <w:proofErr w:type="spellEnd"/>
      <w:r w:rsidRPr="00C62ACC">
        <w:rPr>
          <w:b/>
          <w:bCs/>
        </w:rPr>
        <w:t xml:space="preserve"> </w:t>
      </w:r>
      <w:proofErr w:type="spellStart"/>
      <w:r w:rsidRPr="00C62ACC">
        <w:rPr>
          <w:b/>
          <w:bCs/>
        </w:rPr>
        <w:t>kadastra</w:t>
      </w:r>
      <w:proofErr w:type="spellEnd"/>
      <w:r w:rsidRPr="00C62ACC">
        <w:rPr>
          <w:b/>
          <w:bCs/>
        </w:rPr>
        <w:t xml:space="preserve"> </w:t>
      </w:r>
      <w:proofErr w:type="spellStart"/>
      <w:r w:rsidRPr="00C62ACC">
        <w:rPr>
          <w:b/>
          <w:bCs/>
        </w:rPr>
        <w:t>apzīmējumu</w:t>
      </w:r>
      <w:proofErr w:type="spellEnd"/>
      <w:r w:rsidRPr="00C62ACC">
        <w:rPr>
          <w:b/>
          <w:bCs/>
        </w:rPr>
        <w:t xml:space="preserve"> 5094 004 0199 </w:t>
      </w:r>
      <w:proofErr w:type="spellStart"/>
      <w:r w:rsidRPr="00C62ACC">
        <w:rPr>
          <w:b/>
          <w:bCs/>
        </w:rPr>
        <w:t>iznomāšanu</w:t>
      </w:r>
      <w:proofErr w:type="spellEnd"/>
      <w:r w:rsidRPr="00C62ACC">
        <w:rPr>
          <w:b/>
          <w:bCs/>
        </w:rPr>
        <w:t xml:space="preserve"> </w:t>
      </w:r>
      <w:proofErr w:type="spellStart"/>
      <w:r w:rsidRPr="00C62ACC">
        <w:rPr>
          <w:b/>
          <w:bCs/>
        </w:rPr>
        <w:t>ēku</w:t>
      </w:r>
      <w:proofErr w:type="spellEnd"/>
      <w:r w:rsidRPr="00C62ACC">
        <w:rPr>
          <w:b/>
          <w:bCs/>
        </w:rPr>
        <w:t xml:space="preserve"> (</w:t>
      </w:r>
      <w:proofErr w:type="spellStart"/>
      <w:r w:rsidRPr="00C62ACC">
        <w:rPr>
          <w:b/>
          <w:bCs/>
        </w:rPr>
        <w:t>būvju</w:t>
      </w:r>
      <w:proofErr w:type="spellEnd"/>
      <w:r w:rsidRPr="00C62ACC">
        <w:rPr>
          <w:b/>
          <w:bCs/>
        </w:rPr>
        <w:t xml:space="preserve">) </w:t>
      </w:r>
      <w:proofErr w:type="spellStart"/>
      <w:r w:rsidRPr="00C62ACC">
        <w:rPr>
          <w:b/>
          <w:bCs/>
        </w:rPr>
        <w:t>uzturēšanai</w:t>
      </w:r>
      <w:proofErr w:type="spellEnd"/>
      <w:r w:rsidRPr="00C62ACC">
        <w:rPr>
          <w:b/>
          <w:bCs/>
        </w:rPr>
        <w:t>.</w:t>
      </w:r>
    </w:p>
    <w:p w14:paraId="063F1975" w14:textId="3FF56437" w:rsidR="00841711" w:rsidRPr="00C62ACC" w:rsidRDefault="00841711" w:rsidP="00ED1FA2">
      <w:pPr>
        <w:pStyle w:val="Sarakstarindkopa"/>
        <w:numPr>
          <w:ilvl w:val="0"/>
          <w:numId w:val="2"/>
        </w:numPr>
        <w:suppressAutoHyphens w:val="0"/>
        <w:spacing w:line="259" w:lineRule="auto"/>
        <w:ind w:left="426" w:hanging="426"/>
        <w:jc w:val="both"/>
      </w:pPr>
      <w:r w:rsidRPr="00C62ACC">
        <w:rPr>
          <w:b/>
        </w:rPr>
        <w:lastRenderedPageBreak/>
        <w:t xml:space="preserve">Par </w:t>
      </w:r>
      <w:proofErr w:type="spellStart"/>
      <w:r w:rsidRPr="00C62ACC">
        <w:rPr>
          <w:b/>
        </w:rPr>
        <w:t>nedzīvojamās</w:t>
      </w:r>
      <w:proofErr w:type="spellEnd"/>
      <w:r w:rsidRPr="00C62ACC">
        <w:rPr>
          <w:b/>
        </w:rPr>
        <w:t xml:space="preserve"> </w:t>
      </w:r>
      <w:proofErr w:type="spellStart"/>
      <w:r w:rsidRPr="00C62ACC">
        <w:rPr>
          <w:b/>
        </w:rPr>
        <w:t>telpas</w:t>
      </w:r>
      <w:proofErr w:type="spellEnd"/>
      <w:r w:rsidRPr="00C62ACC">
        <w:rPr>
          <w:b/>
        </w:rPr>
        <w:t xml:space="preserve"> </w:t>
      </w:r>
      <w:proofErr w:type="spellStart"/>
      <w:r w:rsidRPr="00C62ACC">
        <w:rPr>
          <w:b/>
        </w:rPr>
        <w:t>daļas</w:t>
      </w:r>
      <w:proofErr w:type="spellEnd"/>
      <w:r w:rsidRPr="00C62ACC">
        <w:rPr>
          <w:b/>
        </w:rPr>
        <w:t xml:space="preserve"> 618,4 m</w:t>
      </w:r>
      <w:r w:rsidRPr="00C62ACC">
        <w:rPr>
          <w:b/>
          <w:vertAlign w:val="superscript"/>
        </w:rPr>
        <w:t xml:space="preserve">2 </w:t>
      </w:r>
      <w:proofErr w:type="spellStart"/>
      <w:r w:rsidRPr="00C62ACC">
        <w:rPr>
          <w:b/>
        </w:rPr>
        <w:t>platībā</w:t>
      </w:r>
      <w:proofErr w:type="spellEnd"/>
      <w:r w:rsidRPr="00C62ACC">
        <w:rPr>
          <w:b/>
        </w:rPr>
        <w:t xml:space="preserve">, </w:t>
      </w:r>
      <w:proofErr w:type="spellStart"/>
      <w:r w:rsidRPr="00C62ACC">
        <w:rPr>
          <w:b/>
        </w:rPr>
        <w:t>nekustamā</w:t>
      </w:r>
      <w:proofErr w:type="spellEnd"/>
      <w:r w:rsidRPr="00C62ACC">
        <w:rPr>
          <w:b/>
        </w:rPr>
        <w:t xml:space="preserve"> </w:t>
      </w:r>
      <w:proofErr w:type="spellStart"/>
      <w:r w:rsidRPr="00C62ACC">
        <w:rPr>
          <w:b/>
        </w:rPr>
        <w:t>īpašuma</w:t>
      </w:r>
      <w:proofErr w:type="spellEnd"/>
      <w:r w:rsidRPr="00C62ACC">
        <w:rPr>
          <w:b/>
        </w:rPr>
        <w:t xml:space="preserve"> “</w:t>
      </w:r>
      <w:proofErr w:type="spellStart"/>
      <w:r w:rsidRPr="00C62ACC">
        <w:rPr>
          <w:b/>
        </w:rPr>
        <w:t>Sporta</w:t>
      </w:r>
      <w:proofErr w:type="spellEnd"/>
      <w:r w:rsidRPr="00C62ACC">
        <w:rPr>
          <w:b/>
        </w:rPr>
        <w:t xml:space="preserve"> </w:t>
      </w:r>
      <w:proofErr w:type="spellStart"/>
      <w:r w:rsidRPr="00C62ACC">
        <w:rPr>
          <w:b/>
        </w:rPr>
        <w:t>halle</w:t>
      </w:r>
      <w:proofErr w:type="spellEnd"/>
      <w:r w:rsidRPr="00C62ACC">
        <w:rPr>
          <w:b/>
        </w:rPr>
        <w:t xml:space="preserve">”, </w:t>
      </w:r>
      <w:proofErr w:type="spellStart"/>
      <w:r w:rsidRPr="00C62ACC">
        <w:rPr>
          <w:b/>
        </w:rPr>
        <w:t>kadastra</w:t>
      </w:r>
      <w:proofErr w:type="spellEnd"/>
      <w:r w:rsidRPr="00C62ACC">
        <w:rPr>
          <w:b/>
        </w:rPr>
        <w:t xml:space="preserve"> </w:t>
      </w:r>
      <w:proofErr w:type="spellStart"/>
      <w:r w:rsidRPr="00C62ACC">
        <w:rPr>
          <w:b/>
        </w:rPr>
        <w:t>numurs</w:t>
      </w:r>
      <w:proofErr w:type="spellEnd"/>
      <w:r w:rsidRPr="00C62ACC">
        <w:rPr>
          <w:b/>
        </w:rPr>
        <w:t xml:space="preserve"> 5090 002 0610, </w:t>
      </w:r>
      <w:proofErr w:type="spellStart"/>
      <w:r w:rsidRPr="00C62ACC">
        <w:rPr>
          <w:b/>
        </w:rPr>
        <w:t>ēkā</w:t>
      </w:r>
      <w:proofErr w:type="spellEnd"/>
      <w:r w:rsidRPr="00C62ACC">
        <w:rPr>
          <w:b/>
        </w:rPr>
        <w:t xml:space="preserve"> </w:t>
      </w:r>
      <w:proofErr w:type="spellStart"/>
      <w:r w:rsidRPr="00C62ACC">
        <w:rPr>
          <w:b/>
        </w:rPr>
        <w:t>ar</w:t>
      </w:r>
      <w:proofErr w:type="spellEnd"/>
      <w:r w:rsidRPr="00C62ACC">
        <w:rPr>
          <w:b/>
        </w:rPr>
        <w:t xml:space="preserve"> </w:t>
      </w:r>
      <w:proofErr w:type="spellStart"/>
      <w:r w:rsidRPr="00C62ACC">
        <w:rPr>
          <w:b/>
        </w:rPr>
        <w:t>kadastra</w:t>
      </w:r>
      <w:proofErr w:type="spellEnd"/>
      <w:r w:rsidRPr="00C62ACC">
        <w:rPr>
          <w:b/>
        </w:rPr>
        <w:t xml:space="preserve"> </w:t>
      </w:r>
      <w:proofErr w:type="spellStart"/>
      <w:r w:rsidRPr="00C62ACC">
        <w:rPr>
          <w:b/>
        </w:rPr>
        <w:t>apzīmējumu</w:t>
      </w:r>
      <w:proofErr w:type="spellEnd"/>
      <w:r w:rsidRPr="00C62ACC">
        <w:rPr>
          <w:b/>
        </w:rPr>
        <w:t xml:space="preserve">  </w:t>
      </w:r>
      <w:r w:rsidRPr="00C62ACC">
        <w:rPr>
          <w:b/>
          <w:bCs/>
        </w:rPr>
        <w:t>5090 002 0610 001,</w:t>
      </w:r>
      <w:r w:rsidRPr="00C62ACC">
        <w:t xml:space="preserve"> </w:t>
      </w:r>
      <w:proofErr w:type="spellStart"/>
      <w:r w:rsidRPr="00C62ACC">
        <w:rPr>
          <w:b/>
        </w:rPr>
        <w:t>neiznomāšanu</w:t>
      </w:r>
      <w:proofErr w:type="spellEnd"/>
      <w:r w:rsidRPr="00C62ACC">
        <w:rPr>
          <w:b/>
        </w:rPr>
        <w:t>.</w:t>
      </w:r>
    </w:p>
    <w:p w14:paraId="3FD48C5E" w14:textId="60CA2A02" w:rsidR="00182340" w:rsidRPr="00C62ACC" w:rsidRDefault="00182340" w:rsidP="00ED1FA2">
      <w:pPr>
        <w:pStyle w:val="Sarakstarindkopa"/>
        <w:numPr>
          <w:ilvl w:val="0"/>
          <w:numId w:val="2"/>
        </w:numPr>
        <w:suppressAutoHyphens w:val="0"/>
        <w:spacing w:line="259" w:lineRule="auto"/>
        <w:ind w:left="426" w:hanging="426"/>
        <w:jc w:val="both"/>
      </w:pPr>
      <w:r w:rsidRPr="00C62ACC">
        <w:rPr>
          <w:b/>
        </w:rPr>
        <w:t xml:space="preserve">Par </w:t>
      </w:r>
      <w:proofErr w:type="spellStart"/>
      <w:r w:rsidRPr="00C62ACC">
        <w:rPr>
          <w:b/>
          <w:bCs/>
        </w:rPr>
        <w:t>zemes</w:t>
      </w:r>
      <w:proofErr w:type="spellEnd"/>
      <w:r w:rsidRPr="00C62ACC">
        <w:rPr>
          <w:b/>
          <w:bCs/>
        </w:rPr>
        <w:t xml:space="preserve"> </w:t>
      </w:r>
      <w:proofErr w:type="spellStart"/>
      <w:r w:rsidRPr="00C62ACC">
        <w:rPr>
          <w:b/>
          <w:bCs/>
        </w:rPr>
        <w:t>vienības</w:t>
      </w:r>
      <w:proofErr w:type="spellEnd"/>
      <w:r w:rsidRPr="00C62ACC">
        <w:rPr>
          <w:b/>
          <w:bCs/>
        </w:rPr>
        <w:t xml:space="preserve"> </w:t>
      </w:r>
      <w:proofErr w:type="spellStart"/>
      <w:r w:rsidRPr="00C62ACC">
        <w:rPr>
          <w:b/>
          <w:bCs/>
        </w:rPr>
        <w:t>Beļavas</w:t>
      </w:r>
      <w:proofErr w:type="spellEnd"/>
      <w:r w:rsidRPr="00C62ACC">
        <w:rPr>
          <w:b/>
          <w:bCs/>
        </w:rPr>
        <w:t xml:space="preserve"> </w:t>
      </w:r>
      <w:proofErr w:type="spellStart"/>
      <w:r w:rsidRPr="00C62ACC">
        <w:rPr>
          <w:b/>
          <w:bCs/>
        </w:rPr>
        <w:t>pagastā</w:t>
      </w:r>
      <w:proofErr w:type="spellEnd"/>
      <w:r w:rsidRPr="00C62ACC">
        <w:rPr>
          <w:b/>
          <w:bCs/>
        </w:rPr>
        <w:t xml:space="preserve"> </w:t>
      </w:r>
      <w:proofErr w:type="spellStart"/>
      <w:r w:rsidRPr="00C62ACC">
        <w:rPr>
          <w:b/>
          <w:bCs/>
        </w:rPr>
        <w:t>ar</w:t>
      </w:r>
      <w:proofErr w:type="spellEnd"/>
      <w:r w:rsidRPr="00C62ACC">
        <w:rPr>
          <w:b/>
          <w:bCs/>
        </w:rPr>
        <w:t xml:space="preserve"> </w:t>
      </w:r>
      <w:proofErr w:type="spellStart"/>
      <w:r w:rsidRPr="00C62ACC">
        <w:rPr>
          <w:b/>
          <w:bCs/>
        </w:rPr>
        <w:t>kadastra</w:t>
      </w:r>
      <w:proofErr w:type="spellEnd"/>
      <w:r w:rsidRPr="00C62ACC">
        <w:rPr>
          <w:b/>
          <w:bCs/>
        </w:rPr>
        <w:t xml:space="preserve"> </w:t>
      </w:r>
      <w:proofErr w:type="spellStart"/>
      <w:r w:rsidRPr="00C62ACC">
        <w:rPr>
          <w:b/>
          <w:bCs/>
        </w:rPr>
        <w:t>apzīmējumu</w:t>
      </w:r>
      <w:proofErr w:type="spellEnd"/>
      <w:r w:rsidRPr="00C62ACC">
        <w:rPr>
          <w:b/>
          <w:bCs/>
        </w:rPr>
        <w:t xml:space="preserve"> 5044 014 0279 </w:t>
      </w:r>
      <w:proofErr w:type="spellStart"/>
      <w:r w:rsidRPr="00C62ACC">
        <w:rPr>
          <w:b/>
          <w:bCs/>
        </w:rPr>
        <w:t>nomas</w:t>
      </w:r>
      <w:proofErr w:type="spellEnd"/>
      <w:r w:rsidRPr="00C62ACC">
        <w:rPr>
          <w:b/>
          <w:bCs/>
        </w:rPr>
        <w:t xml:space="preserve"> </w:t>
      </w:r>
      <w:proofErr w:type="spellStart"/>
      <w:r w:rsidRPr="00C62ACC">
        <w:rPr>
          <w:b/>
          <w:bCs/>
        </w:rPr>
        <w:t>līguma</w:t>
      </w:r>
      <w:proofErr w:type="spellEnd"/>
      <w:r w:rsidRPr="00C62ACC">
        <w:rPr>
          <w:b/>
          <w:bCs/>
        </w:rPr>
        <w:t xml:space="preserve"> </w:t>
      </w:r>
      <w:proofErr w:type="spellStart"/>
      <w:r w:rsidRPr="00C62ACC">
        <w:rPr>
          <w:b/>
          <w:bCs/>
        </w:rPr>
        <w:t>pagarināšanu</w:t>
      </w:r>
      <w:proofErr w:type="spellEnd"/>
      <w:r w:rsidRPr="00C62ACC">
        <w:rPr>
          <w:b/>
          <w:bCs/>
        </w:rPr>
        <w:t>.</w:t>
      </w:r>
    </w:p>
    <w:p w14:paraId="62AFC551" w14:textId="57280E4C" w:rsidR="00216790" w:rsidRPr="00C62ACC" w:rsidRDefault="00216790" w:rsidP="00ED1FA2">
      <w:pPr>
        <w:pStyle w:val="Sarakstarindkopa"/>
        <w:numPr>
          <w:ilvl w:val="0"/>
          <w:numId w:val="2"/>
        </w:numPr>
        <w:suppressAutoHyphens w:val="0"/>
        <w:spacing w:line="259" w:lineRule="auto"/>
        <w:ind w:left="426" w:hanging="426"/>
        <w:jc w:val="both"/>
      </w:pPr>
      <w:r w:rsidRPr="00C62ACC">
        <w:rPr>
          <w:rFonts w:eastAsia="Calibri"/>
          <w:b/>
        </w:rPr>
        <w:t xml:space="preserve">Par </w:t>
      </w:r>
      <w:proofErr w:type="spellStart"/>
      <w:r w:rsidRPr="00C62ACC">
        <w:rPr>
          <w:rFonts w:eastAsia="Calibri"/>
          <w:b/>
        </w:rPr>
        <w:t>medību</w:t>
      </w:r>
      <w:proofErr w:type="spellEnd"/>
      <w:r w:rsidRPr="00C62ACC">
        <w:rPr>
          <w:rFonts w:eastAsia="Calibri"/>
          <w:b/>
        </w:rPr>
        <w:t xml:space="preserve"> </w:t>
      </w:r>
      <w:proofErr w:type="spellStart"/>
      <w:r w:rsidRPr="00C62ACC">
        <w:rPr>
          <w:rFonts w:eastAsia="Calibri"/>
          <w:b/>
        </w:rPr>
        <w:t>tiesību</w:t>
      </w:r>
      <w:proofErr w:type="spellEnd"/>
      <w:r w:rsidRPr="00C62ACC">
        <w:rPr>
          <w:rFonts w:eastAsia="Calibri"/>
          <w:b/>
        </w:rPr>
        <w:t xml:space="preserve"> </w:t>
      </w:r>
      <w:proofErr w:type="spellStart"/>
      <w:r w:rsidRPr="00C62ACC">
        <w:rPr>
          <w:rFonts w:eastAsia="Calibri"/>
          <w:b/>
        </w:rPr>
        <w:t>piešķiršanu</w:t>
      </w:r>
      <w:proofErr w:type="spellEnd"/>
      <w:r w:rsidRPr="00C62ACC">
        <w:rPr>
          <w:rFonts w:eastAsia="Calibri"/>
          <w:b/>
        </w:rPr>
        <w:t xml:space="preserve"> </w:t>
      </w:r>
      <w:proofErr w:type="spellStart"/>
      <w:r w:rsidRPr="00C62ACC">
        <w:rPr>
          <w:rFonts w:eastAsia="Calibri"/>
          <w:b/>
        </w:rPr>
        <w:t>Gulbenes</w:t>
      </w:r>
      <w:proofErr w:type="spellEnd"/>
      <w:r w:rsidRPr="00C62ACC">
        <w:rPr>
          <w:rFonts w:eastAsia="Calibri"/>
          <w:b/>
        </w:rPr>
        <w:t xml:space="preserve"> </w:t>
      </w:r>
      <w:proofErr w:type="spellStart"/>
      <w:r w:rsidRPr="00C62ACC">
        <w:rPr>
          <w:rFonts w:eastAsia="Calibri"/>
          <w:b/>
        </w:rPr>
        <w:t>novada</w:t>
      </w:r>
      <w:proofErr w:type="spellEnd"/>
      <w:r w:rsidRPr="00C62ACC">
        <w:rPr>
          <w:rFonts w:eastAsia="Calibri"/>
          <w:b/>
        </w:rPr>
        <w:t xml:space="preserve"> </w:t>
      </w:r>
      <w:proofErr w:type="spellStart"/>
      <w:r w:rsidRPr="00C62ACC">
        <w:rPr>
          <w:rFonts w:eastAsia="Calibri"/>
          <w:b/>
        </w:rPr>
        <w:t>pašvaldībai</w:t>
      </w:r>
      <w:proofErr w:type="spellEnd"/>
      <w:r w:rsidRPr="00C62ACC">
        <w:rPr>
          <w:rFonts w:eastAsia="Calibri"/>
          <w:b/>
        </w:rPr>
        <w:t xml:space="preserve"> </w:t>
      </w:r>
      <w:proofErr w:type="spellStart"/>
      <w:r w:rsidRPr="00C62ACC">
        <w:rPr>
          <w:rFonts w:eastAsia="Calibri"/>
          <w:b/>
        </w:rPr>
        <w:t>piekrītošajās</w:t>
      </w:r>
      <w:proofErr w:type="spellEnd"/>
      <w:r w:rsidRPr="00C62ACC">
        <w:rPr>
          <w:rFonts w:eastAsia="Calibri"/>
          <w:b/>
        </w:rPr>
        <w:t xml:space="preserve"> </w:t>
      </w:r>
      <w:proofErr w:type="spellStart"/>
      <w:r w:rsidRPr="00C62ACC">
        <w:rPr>
          <w:rFonts w:eastAsia="Calibri"/>
          <w:b/>
        </w:rPr>
        <w:t>zemes</w:t>
      </w:r>
      <w:proofErr w:type="spellEnd"/>
      <w:r w:rsidRPr="00C62ACC">
        <w:rPr>
          <w:rFonts w:eastAsia="Calibri"/>
          <w:b/>
        </w:rPr>
        <w:t xml:space="preserve"> </w:t>
      </w:r>
      <w:proofErr w:type="spellStart"/>
      <w:r w:rsidRPr="00C62ACC">
        <w:rPr>
          <w:rFonts w:eastAsia="Calibri"/>
          <w:b/>
        </w:rPr>
        <w:t>vienībās</w:t>
      </w:r>
      <w:proofErr w:type="spellEnd"/>
      <w:r w:rsidRPr="00C62ACC">
        <w:rPr>
          <w:rFonts w:eastAsia="Calibri"/>
          <w:b/>
        </w:rPr>
        <w:t xml:space="preserve"> </w:t>
      </w:r>
      <w:proofErr w:type="spellStart"/>
      <w:r w:rsidRPr="00C62ACC">
        <w:rPr>
          <w:rFonts w:eastAsia="Calibri"/>
          <w:b/>
        </w:rPr>
        <w:t>ar</w:t>
      </w:r>
      <w:proofErr w:type="spellEnd"/>
      <w:r w:rsidRPr="00C62ACC">
        <w:rPr>
          <w:rFonts w:eastAsia="Calibri"/>
          <w:b/>
        </w:rPr>
        <w:t xml:space="preserve"> </w:t>
      </w:r>
      <w:proofErr w:type="spellStart"/>
      <w:r w:rsidRPr="00C62ACC">
        <w:rPr>
          <w:rFonts w:eastAsia="Calibri"/>
          <w:b/>
        </w:rPr>
        <w:t>kadastra</w:t>
      </w:r>
      <w:proofErr w:type="spellEnd"/>
      <w:r w:rsidRPr="00C62ACC">
        <w:rPr>
          <w:rFonts w:eastAsia="Calibri"/>
          <w:b/>
        </w:rPr>
        <w:t xml:space="preserve"> </w:t>
      </w:r>
      <w:proofErr w:type="spellStart"/>
      <w:r w:rsidRPr="00C62ACC">
        <w:rPr>
          <w:rFonts w:eastAsia="Calibri"/>
          <w:b/>
        </w:rPr>
        <w:t>apzīmējumiem</w:t>
      </w:r>
      <w:proofErr w:type="spellEnd"/>
      <w:r w:rsidRPr="00C62ACC">
        <w:rPr>
          <w:rFonts w:eastAsia="Calibri"/>
          <w:b/>
        </w:rPr>
        <w:t xml:space="preserve"> 50940080041, 50940110048, 50940110107, 50940110077, 50940050111, 50940050122, 50940050138, 50940080056.</w:t>
      </w:r>
    </w:p>
    <w:p w14:paraId="399E1BB5" w14:textId="18BB791F" w:rsidR="006249AB" w:rsidRPr="00C62ACC" w:rsidRDefault="006249AB" w:rsidP="00ED1FA2">
      <w:pPr>
        <w:pStyle w:val="Sarakstarindkopa"/>
        <w:numPr>
          <w:ilvl w:val="0"/>
          <w:numId w:val="2"/>
        </w:numPr>
        <w:suppressAutoHyphens w:val="0"/>
        <w:spacing w:line="259" w:lineRule="auto"/>
        <w:ind w:left="426" w:hanging="426"/>
        <w:jc w:val="both"/>
      </w:pPr>
      <w:r w:rsidRPr="00C62ACC">
        <w:rPr>
          <w:b/>
          <w:lang w:eastAsia="lv-LV"/>
        </w:rPr>
        <w:t xml:space="preserve">Par </w:t>
      </w:r>
      <w:proofErr w:type="spellStart"/>
      <w:r w:rsidRPr="00C62ACC">
        <w:rPr>
          <w:rFonts w:eastAsia="Calibri"/>
          <w:b/>
          <w:bCs/>
          <w:lang w:eastAsia="lv-LV"/>
        </w:rPr>
        <w:t>zemes</w:t>
      </w:r>
      <w:proofErr w:type="spellEnd"/>
      <w:r w:rsidRPr="00C62ACC">
        <w:rPr>
          <w:rFonts w:eastAsia="Calibri"/>
          <w:b/>
          <w:bCs/>
          <w:lang w:eastAsia="lv-LV"/>
        </w:rPr>
        <w:t xml:space="preserve"> </w:t>
      </w:r>
      <w:proofErr w:type="spellStart"/>
      <w:r w:rsidRPr="00C62ACC">
        <w:rPr>
          <w:rFonts w:eastAsia="Calibri"/>
          <w:b/>
          <w:bCs/>
          <w:lang w:eastAsia="lv-LV"/>
        </w:rPr>
        <w:t>vienības</w:t>
      </w:r>
      <w:proofErr w:type="spellEnd"/>
      <w:r w:rsidRPr="00C62ACC">
        <w:rPr>
          <w:rFonts w:eastAsia="Calibri"/>
          <w:b/>
          <w:bCs/>
          <w:lang w:eastAsia="lv-LV"/>
        </w:rPr>
        <w:t xml:space="preserve"> </w:t>
      </w:r>
      <w:proofErr w:type="spellStart"/>
      <w:r w:rsidRPr="00C62ACC">
        <w:rPr>
          <w:rFonts w:eastAsia="Calibri"/>
          <w:b/>
          <w:bCs/>
          <w:lang w:eastAsia="lv-LV"/>
        </w:rPr>
        <w:t>Gulbenes</w:t>
      </w:r>
      <w:proofErr w:type="spellEnd"/>
      <w:r w:rsidRPr="00C62ACC">
        <w:rPr>
          <w:rFonts w:eastAsia="Calibri"/>
          <w:b/>
          <w:bCs/>
          <w:lang w:eastAsia="lv-LV"/>
        </w:rPr>
        <w:t xml:space="preserve"> </w:t>
      </w:r>
      <w:proofErr w:type="spellStart"/>
      <w:r w:rsidRPr="00C62ACC">
        <w:rPr>
          <w:rFonts w:eastAsia="Calibri"/>
          <w:b/>
          <w:bCs/>
          <w:lang w:eastAsia="lv-LV"/>
        </w:rPr>
        <w:t>pilsētā</w:t>
      </w:r>
      <w:proofErr w:type="spellEnd"/>
      <w:r w:rsidRPr="00C62ACC">
        <w:rPr>
          <w:rFonts w:eastAsia="Calibri"/>
          <w:b/>
          <w:bCs/>
          <w:lang w:eastAsia="lv-LV"/>
        </w:rPr>
        <w:t xml:space="preserve"> </w:t>
      </w:r>
      <w:proofErr w:type="spellStart"/>
      <w:r w:rsidRPr="00C62ACC">
        <w:rPr>
          <w:rFonts w:eastAsia="Calibri"/>
          <w:b/>
          <w:bCs/>
          <w:lang w:eastAsia="lv-LV"/>
        </w:rPr>
        <w:t>ar</w:t>
      </w:r>
      <w:proofErr w:type="spellEnd"/>
      <w:r w:rsidRPr="00C62ACC">
        <w:rPr>
          <w:rFonts w:eastAsia="Calibri"/>
          <w:b/>
          <w:bCs/>
          <w:lang w:eastAsia="lv-LV"/>
        </w:rPr>
        <w:t xml:space="preserve"> </w:t>
      </w:r>
      <w:proofErr w:type="spellStart"/>
      <w:r w:rsidRPr="00C62ACC">
        <w:rPr>
          <w:rFonts w:eastAsia="Calibri"/>
          <w:b/>
          <w:bCs/>
          <w:lang w:eastAsia="lv-LV"/>
        </w:rPr>
        <w:t>kadastra</w:t>
      </w:r>
      <w:proofErr w:type="spellEnd"/>
      <w:r w:rsidRPr="00C62ACC">
        <w:rPr>
          <w:rFonts w:eastAsia="Calibri"/>
          <w:b/>
          <w:bCs/>
          <w:lang w:eastAsia="lv-LV"/>
        </w:rPr>
        <w:t xml:space="preserve"> </w:t>
      </w:r>
      <w:proofErr w:type="spellStart"/>
      <w:r w:rsidRPr="00C62ACC">
        <w:rPr>
          <w:rFonts w:eastAsia="Calibri"/>
          <w:b/>
          <w:bCs/>
          <w:lang w:eastAsia="lv-LV"/>
        </w:rPr>
        <w:t>apzīmējumu</w:t>
      </w:r>
      <w:proofErr w:type="spellEnd"/>
      <w:r w:rsidRPr="00C62ACC">
        <w:rPr>
          <w:rFonts w:eastAsia="Calibri"/>
          <w:b/>
          <w:bCs/>
          <w:lang w:eastAsia="lv-LV"/>
        </w:rPr>
        <w:t xml:space="preserve"> 5001 006 0174 </w:t>
      </w:r>
      <w:proofErr w:type="spellStart"/>
      <w:r w:rsidRPr="00C62ACC">
        <w:rPr>
          <w:rFonts w:eastAsia="Calibri"/>
          <w:b/>
          <w:bCs/>
          <w:lang w:eastAsia="lv-LV"/>
        </w:rPr>
        <w:t>daļas</w:t>
      </w:r>
      <w:proofErr w:type="spellEnd"/>
      <w:r w:rsidRPr="00C62ACC">
        <w:rPr>
          <w:rFonts w:eastAsia="Calibri"/>
          <w:b/>
          <w:bCs/>
          <w:lang w:eastAsia="lv-LV"/>
        </w:rPr>
        <w:t xml:space="preserve"> </w:t>
      </w:r>
      <w:proofErr w:type="spellStart"/>
      <w:r w:rsidRPr="00C62ACC">
        <w:rPr>
          <w:rFonts w:eastAsia="Calibri"/>
          <w:b/>
          <w:bCs/>
          <w:lang w:eastAsia="lv-LV"/>
        </w:rPr>
        <w:t>nomas</w:t>
      </w:r>
      <w:proofErr w:type="spellEnd"/>
      <w:r w:rsidRPr="00C62ACC">
        <w:rPr>
          <w:rFonts w:eastAsia="Calibri"/>
          <w:b/>
          <w:bCs/>
          <w:lang w:eastAsia="lv-LV"/>
        </w:rPr>
        <w:t xml:space="preserve"> </w:t>
      </w:r>
      <w:proofErr w:type="spellStart"/>
      <w:r w:rsidRPr="00C62ACC">
        <w:rPr>
          <w:rFonts w:eastAsia="Calibri"/>
          <w:b/>
          <w:bCs/>
          <w:lang w:eastAsia="lv-LV"/>
        </w:rPr>
        <w:t>līguma</w:t>
      </w:r>
      <w:proofErr w:type="spellEnd"/>
      <w:r w:rsidRPr="00C62ACC">
        <w:rPr>
          <w:rFonts w:eastAsia="Calibri"/>
          <w:b/>
          <w:bCs/>
          <w:lang w:eastAsia="lv-LV"/>
        </w:rPr>
        <w:t xml:space="preserve"> </w:t>
      </w:r>
      <w:proofErr w:type="spellStart"/>
      <w:r w:rsidRPr="00C62ACC">
        <w:rPr>
          <w:rFonts w:eastAsia="Calibri"/>
          <w:b/>
          <w:bCs/>
          <w:lang w:eastAsia="lv-LV"/>
        </w:rPr>
        <w:t>pagarināšanu</w:t>
      </w:r>
      <w:proofErr w:type="spellEnd"/>
      <w:r w:rsidRPr="00C62ACC">
        <w:rPr>
          <w:rFonts w:eastAsia="Calibri"/>
          <w:b/>
          <w:bCs/>
          <w:lang w:eastAsia="lv-LV"/>
        </w:rPr>
        <w:t>.</w:t>
      </w:r>
    </w:p>
    <w:p w14:paraId="60BFF733" w14:textId="35E3C84F" w:rsidR="006249AB" w:rsidRPr="00C62ACC" w:rsidRDefault="006249AB" w:rsidP="00ED1FA2">
      <w:pPr>
        <w:pStyle w:val="Sarakstarindkopa"/>
        <w:numPr>
          <w:ilvl w:val="0"/>
          <w:numId w:val="2"/>
        </w:numPr>
        <w:suppressAutoHyphens w:val="0"/>
        <w:spacing w:line="259" w:lineRule="auto"/>
        <w:ind w:left="426" w:hanging="426"/>
        <w:jc w:val="both"/>
      </w:pPr>
      <w:r w:rsidRPr="00C62ACC">
        <w:rPr>
          <w:b/>
          <w:lang w:eastAsia="lv-LV"/>
        </w:rPr>
        <w:t xml:space="preserve">Par </w:t>
      </w:r>
      <w:proofErr w:type="spellStart"/>
      <w:r w:rsidRPr="00C62ACC">
        <w:rPr>
          <w:rFonts w:eastAsia="Calibri"/>
          <w:b/>
          <w:bCs/>
          <w:lang w:eastAsia="lv-LV"/>
        </w:rPr>
        <w:t>zemes</w:t>
      </w:r>
      <w:proofErr w:type="spellEnd"/>
      <w:r w:rsidRPr="00C62ACC">
        <w:rPr>
          <w:rFonts w:eastAsia="Calibri"/>
          <w:b/>
          <w:bCs/>
          <w:lang w:eastAsia="lv-LV"/>
        </w:rPr>
        <w:t xml:space="preserve"> </w:t>
      </w:r>
      <w:proofErr w:type="spellStart"/>
      <w:r w:rsidRPr="00C62ACC">
        <w:rPr>
          <w:rFonts w:eastAsia="Calibri"/>
          <w:b/>
          <w:bCs/>
          <w:lang w:eastAsia="lv-LV"/>
        </w:rPr>
        <w:t>vienības</w:t>
      </w:r>
      <w:proofErr w:type="spellEnd"/>
      <w:r w:rsidRPr="00C62ACC">
        <w:rPr>
          <w:rFonts w:eastAsia="Calibri"/>
          <w:b/>
          <w:bCs/>
          <w:lang w:eastAsia="lv-LV"/>
        </w:rPr>
        <w:t xml:space="preserve"> </w:t>
      </w:r>
      <w:proofErr w:type="spellStart"/>
      <w:r w:rsidRPr="00C62ACC">
        <w:rPr>
          <w:rFonts w:eastAsia="Calibri"/>
          <w:b/>
          <w:bCs/>
          <w:lang w:eastAsia="lv-LV"/>
        </w:rPr>
        <w:t>Gulbenes</w:t>
      </w:r>
      <w:proofErr w:type="spellEnd"/>
      <w:r w:rsidRPr="00C62ACC">
        <w:rPr>
          <w:rFonts w:eastAsia="Calibri"/>
          <w:b/>
          <w:bCs/>
          <w:lang w:eastAsia="lv-LV"/>
        </w:rPr>
        <w:t xml:space="preserve"> </w:t>
      </w:r>
      <w:proofErr w:type="spellStart"/>
      <w:r w:rsidRPr="00C62ACC">
        <w:rPr>
          <w:rFonts w:eastAsia="Calibri"/>
          <w:b/>
          <w:bCs/>
          <w:lang w:eastAsia="lv-LV"/>
        </w:rPr>
        <w:t>pilsētā</w:t>
      </w:r>
      <w:proofErr w:type="spellEnd"/>
      <w:r w:rsidRPr="00C62ACC">
        <w:rPr>
          <w:rFonts w:eastAsia="Calibri"/>
          <w:b/>
          <w:bCs/>
          <w:lang w:eastAsia="lv-LV"/>
        </w:rPr>
        <w:t xml:space="preserve"> </w:t>
      </w:r>
      <w:proofErr w:type="spellStart"/>
      <w:r w:rsidRPr="00C62ACC">
        <w:rPr>
          <w:rFonts w:eastAsia="Calibri"/>
          <w:b/>
          <w:bCs/>
          <w:lang w:eastAsia="lv-LV"/>
        </w:rPr>
        <w:t>ar</w:t>
      </w:r>
      <w:proofErr w:type="spellEnd"/>
      <w:r w:rsidRPr="00C62ACC">
        <w:rPr>
          <w:rFonts w:eastAsia="Calibri"/>
          <w:b/>
          <w:bCs/>
          <w:lang w:eastAsia="lv-LV"/>
        </w:rPr>
        <w:t xml:space="preserve"> </w:t>
      </w:r>
      <w:proofErr w:type="spellStart"/>
      <w:r w:rsidRPr="00C62ACC">
        <w:rPr>
          <w:rFonts w:eastAsia="Calibri"/>
          <w:b/>
          <w:bCs/>
          <w:lang w:eastAsia="lv-LV"/>
        </w:rPr>
        <w:t>kadastra</w:t>
      </w:r>
      <w:proofErr w:type="spellEnd"/>
      <w:r w:rsidRPr="00C62ACC">
        <w:rPr>
          <w:rFonts w:eastAsia="Calibri"/>
          <w:b/>
          <w:bCs/>
          <w:lang w:eastAsia="lv-LV"/>
        </w:rPr>
        <w:t xml:space="preserve"> </w:t>
      </w:r>
      <w:proofErr w:type="spellStart"/>
      <w:r w:rsidRPr="00C62ACC">
        <w:rPr>
          <w:rFonts w:eastAsia="Calibri"/>
          <w:b/>
          <w:bCs/>
          <w:lang w:eastAsia="lv-LV"/>
        </w:rPr>
        <w:t>apzīmējumu</w:t>
      </w:r>
      <w:proofErr w:type="spellEnd"/>
      <w:r w:rsidRPr="00C62ACC">
        <w:rPr>
          <w:rFonts w:eastAsia="Calibri"/>
          <w:b/>
          <w:bCs/>
          <w:lang w:eastAsia="lv-LV"/>
        </w:rPr>
        <w:t xml:space="preserve"> 5001 006 0174 </w:t>
      </w:r>
      <w:proofErr w:type="spellStart"/>
      <w:r w:rsidRPr="00C62ACC">
        <w:rPr>
          <w:rFonts w:eastAsia="Calibri"/>
          <w:b/>
          <w:bCs/>
          <w:lang w:eastAsia="lv-LV"/>
        </w:rPr>
        <w:t>daļas</w:t>
      </w:r>
      <w:proofErr w:type="spellEnd"/>
      <w:r w:rsidRPr="00C62ACC">
        <w:rPr>
          <w:rFonts w:eastAsia="Calibri"/>
          <w:b/>
          <w:bCs/>
          <w:lang w:eastAsia="lv-LV"/>
        </w:rPr>
        <w:t xml:space="preserve"> </w:t>
      </w:r>
      <w:proofErr w:type="spellStart"/>
      <w:r w:rsidRPr="00C62ACC">
        <w:rPr>
          <w:rFonts w:eastAsia="Calibri"/>
          <w:b/>
          <w:bCs/>
          <w:lang w:eastAsia="lv-LV"/>
        </w:rPr>
        <w:t>nomas</w:t>
      </w:r>
      <w:proofErr w:type="spellEnd"/>
      <w:r w:rsidRPr="00C62ACC">
        <w:rPr>
          <w:rFonts w:eastAsia="Calibri"/>
          <w:b/>
          <w:bCs/>
          <w:lang w:eastAsia="lv-LV"/>
        </w:rPr>
        <w:t xml:space="preserve"> </w:t>
      </w:r>
      <w:proofErr w:type="spellStart"/>
      <w:r w:rsidRPr="00C62ACC">
        <w:rPr>
          <w:rFonts w:eastAsia="Calibri"/>
          <w:b/>
          <w:bCs/>
          <w:lang w:eastAsia="lv-LV"/>
        </w:rPr>
        <w:t>līguma</w:t>
      </w:r>
      <w:proofErr w:type="spellEnd"/>
      <w:r w:rsidRPr="00C62ACC">
        <w:rPr>
          <w:rFonts w:eastAsia="Calibri"/>
          <w:b/>
          <w:bCs/>
          <w:lang w:eastAsia="lv-LV"/>
        </w:rPr>
        <w:t xml:space="preserve"> </w:t>
      </w:r>
      <w:proofErr w:type="spellStart"/>
      <w:r w:rsidRPr="00C62ACC">
        <w:rPr>
          <w:rFonts w:eastAsia="Calibri"/>
          <w:b/>
          <w:bCs/>
          <w:lang w:eastAsia="lv-LV"/>
        </w:rPr>
        <w:t>pagarināšanu</w:t>
      </w:r>
      <w:proofErr w:type="spellEnd"/>
      <w:r w:rsidRPr="00C62ACC">
        <w:rPr>
          <w:rFonts w:eastAsia="Calibri"/>
          <w:b/>
          <w:bCs/>
          <w:lang w:eastAsia="lv-LV"/>
        </w:rPr>
        <w:t>.</w:t>
      </w:r>
    </w:p>
    <w:p w14:paraId="79081D8A" w14:textId="0908A4FB" w:rsidR="006249AB" w:rsidRPr="00C62ACC" w:rsidRDefault="006249AB" w:rsidP="00ED1FA2">
      <w:pPr>
        <w:pStyle w:val="Sarakstarindkopa"/>
        <w:numPr>
          <w:ilvl w:val="0"/>
          <w:numId w:val="2"/>
        </w:numPr>
        <w:suppressAutoHyphens w:val="0"/>
        <w:spacing w:line="259" w:lineRule="auto"/>
        <w:ind w:left="426" w:hanging="426"/>
        <w:jc w:val="both"/>
      </w:pPr>
      <w:r w:rsidRPr="00C62ACC">
        <w:rPr>
          <w:b/>
          <w:lang w:eastAsia="lv-LV"/>
        </w:rPr>
        <w:t xml:space="preserve">Par </w:t>
      </w:r>
      <w:proofErr w:type="spellStart"/>
      <w:r w:rsidRPr="00C62ACC">
        <w:rPr>
          <w:rFonts w:eastAsia="Calibri"/>
          <w:b/>
          <w:bCs/>
          <w:lang w:eastAsia="lv-LV"/>
        </w:rPr>
        <w:t>zemes</w:t>
      </w:r>
      <w:proofErr w:type="spellEnd"/>
      <w:r w:rsidRPr="00C62ACC">
        <w:rPr>
          <w:rFonts w:eastAsia="Calibri"/>
          <w:b/>
          <w:bCs/>
          <w:lang w:eastAsia="lv-LV"/>
        </w:rPr>
        <w:t xml:space="preserve"> </w:t>
      </w:r>
      <w:proofErr w:type="spellStart"/>
      <w:r w:rsidRPr="00C62ACC">
        <w:rPr>
          <w:rFonts w:eastAsia="Calibri"/>
          <w:b/>
          <w:bCs/>
          <w:lang w:eastAsia="lv-LV"/>
        </w:rPr>
        <w:t>vienības</w:t>
      </w:r>
      <w:proofErr w:type="spellEnd"/>
      <w:r w:rsidRPr="00C62ACC">
        <w:rPr>
          <w:rFonts w:eastAsia="Calibri"/>
          <w:b/>
          <w:bCs/>
          <w:lang w:eastAsia="lv-LV"/>
        </w:rPr>
        <w:t xml:space="preserve"> </w:t>
      </w:r>
      <w:proofErr w:type="spellStart"/>
      <w:r w:rsidRPr="00C62ACC">
        <w:rPr>
          <w:rFonts w:eastAsia="Calibri"/>
          <w:b/>
          <w:bCs/>
          <w:lang w:eastAsia="lv-LV"/>
        </w:rPr>
        <w:t>Gulbenes</w:t>
      </w:r>
      <w:proofErr w:type="spellEnd"/>
      <w:r w:rsidRPr="00C62ACC">
        <w:rPr>
          <w:rFonts w:eastAsia="Calibri"/>
          <w:b/>
          <w:bCs/>
          <w:lang w:eastAsia="lv-LV"/>
        </w:rPr>
        <w:t xml:space="preserve"> </w:t>
      </w:r>
      <w:proofErr w:type="spellStart"/>
      <w:r w:rsidRPr="00C62ACC">
        <w:rPr>
          <w:rFonts w:eastAsia="Calibri"/>
          <w:b/>
          <w:bCs/>
          <w:lang w:eastAsia="lv-LV"/>
        </w:rPr>
        <w:t>pilsētā</w:t>
      </w:r>
      <w:proofErr w:type="spellEnd"/>
      <w:r w:rsidRPr="00C62ACC">
        <w:rPr>
          <w:rFonts w:eastAsia="Calibri"/>
          <w:b/>
          <w:bCs/>
          <w:lang w:eastAsia="lv-LV"/>
        </w:rPr>
        <w:t xml:space="preserve"> </w:t>
      </w:r>
      <w:proofErr w:type="spellStart"/>
      <w:r w:rsidRPr="00C62ACC">
        <w:rPr>
          <w:rFonts w:eastAsia="Calibri"/>
          <w:b/>
          <w:bCs/>
          <w:lang w:eastAsia="lv-LV"/>
        </w:rPr>
        <w:t>ar</w:t>
      </w:r>
      <w:proofErr w:type="spellEnd"/>
      <w:r w:rsidRPr="00C62ACC">
        <w:rPr>
          <w:rFonts w:eastAsia="Calibri"/>
          <w:b/>
          <w:bCs/>
          <w:lang w:eastAsia="lv-LV"/>
        </w:rPr>
        <w:t xml:space="preserve"> </w:t>
      </w:r>
      <w:proofErr w:type="spellStart"/>
      <w:r w:rsidRPr="00C62ACC">
        <w:rPr>
          <w:rFonts w:eastAsia="Calibri"/>
          <w:b/>
          <w:bCs/>
          <w:lang w:eastAsia="lv-LV"/>
        </w:rPr>
        <w:t>kadastra</w:t>
      </w:r>
      <w:proofErr w:type="spellEnd"/>
      <w:r w:rsidRPr="00C62ACC">
        <w:rPr>
          <w:rFonts w:eastAsia="Calibri"/>
          <w:b/>
          <w:bCs/>
          <w:lang w:eastAsia="lv-LV"/>
        </w:rPr>
        <w:t xml:space="preserve"> </w:t>
      </w:r>
      <w:proofErr w:type="spellStart"/>
      <w:r w:rsidRPr="00C62ACC">
        <w:rPr>
          <w:rFonts w:eastAsia="Calibri"/>
          <w:b/>
          <w:bCs/>
          <w:lang w:eastAsia="lv-LV"/>
        </w:rPr>
        <w:t>apzīmējumu</w:t>
      </w:r>
      <w:proofErr w:type="spellEnd"/>
      <w:r w:rsidRPr="00C62ACC">
        <w:rPr>
          <w:rFonts w:eastAsia="Calibri"/>
          <w:b/>
          <w:bCs/>
          <w:lang w:eastAsia="lv-LV"/>
        </w:rPr>
        <w:t xml:space="preserve"> 5001 006 0174 </w:t>
      </w:r>
      <w:proofErr w:type="spellStart"/>
      <w:r w:rsidRPr="00C62ACC">
        <w:rPr>
          <w:rFonts w:eastAsia="Calibri"/>
          <w:b/>
          <w:bCs/>
          <w:lang w:eastAsia="lv-LV"/>
        </w:rPr>
        <w:t>daļas</w:t>
      </w:r>
      <w:proofErr w:type="spellEnd"/>
      <w:r w:rsidRPr="00C62ACC">
        <w:rPr>
          <w:rFonts w:eastAsia="Calibri"/>
          <w:b/>
          <w:bCs/>
          <w:lang w:eastAsia="lv-LV"/>
        </w:rPr>
        <w:t xml:space="preserve"> </w:t>
      </w:r>
      <w:proofErr w:type="spellStart"/>
      <w:r w:rsidRPr="00C62ACC">
        <w:rPr>
          <w:rFonts w:eastAsia="Calibri"/>
          <w:b/>
          <w:bCs/>
          <w:lang w:eastAsia="lv-LV"/>
        </w:rPr>
        <w:t>nomas</w:t>
      </w:r>
      <w:proofErr w:type="spellEnd"/>
      <w:r w:rsidRPr="00C62ACC">
        <w:rPr>
          <w:rFonts w:eastAsia="Calibri"/>
          <w:b/>
          <w:bCs/>
          <w:lang w:eastAsia="lv-LV"/>
        </w:rPr>
        <w:t xml:space="preserve"> </w:t>
      </w:r>
      <w:proofErr w:type="spellStart"/>
      <w:r w:rsidRPr="00C62ACC">
        <w:rPr>
          <w:rFonts w:eastAsia="Calibri"/>
          <w:b/>
          <w:bCs/>
          <w:lang w:eastAsia="lv-LV"/>
        </w:rPr>
        <w:t>līguma</w:t>
      </w:r>
      <w:proofErr w:type="spellEnd"/>
      <w:r w:rsidRPr="00C62ACC">
        <w:rPr>
          <w:rFonts w:eastAsia="Calibri"/>
          <w:b/>
          <w:bCs/>
          <w:lang w:eastAsia="lv-LV"/>
        </w:rPr>
        <w:t xml:space="preserve"> </w:t>
      </w:r>
      <w:proofErr w:type="spellStart"/>
      <w:r w:rsidRPr="00C62ACC">
        <w:rPr>
          <w:rFonts w:eastAsia="Calibri"/>
          <w:b/>
          <w:bCs/>
          <w:lang w:eastAsia="lv-LV"/>
        </w:rPr>
        <w:t>pagarināšanu</w:t>
      </w:r>
      <w:proofErr w:type="spellEnd"/>
      <w:r w:rsidRPr="00C62ACC">
        <w:rPr>
          <w:rFonts w:eastAsia="Calibri"/>
          <w:b/>
          <w:bCs/>
          <w:lang w:eastAsia="lv-LV"/>
        </w:rPr>
        <w:t>.</w:t>
      </w:r>
    </w:p>
    <w:p w14:paraId="3818DD7A" w14:textId="317CEACA" w:rsidR="00ED1FA2" w:rsidRPr="00C62ACC" w:rsidRDefault="00ED1FA2" w:rsidP="00ED1FA2">
      <w:pPr>
        <w:pStyle w:val="Sarakstarindkopa"/>
        <w:numPr>
          <w:ilvl w:val="0"/>
          <w:numId w:val="2"/>
        </w:numPr>
        <w:suppressAutoHyphens w:val="0"/>
        <w:spacing w:line="259" w:lineRule="auto"/>
        <w:ind w:left="426" w:hanging="426"/>
        <w:jc w:val="both"/>
      </w:pPr>
      <w:r w:rsidRPr="00C62ACC">
        <w:rPr>
          <w:b/>
          <w:lang w:eastAsia="lv-LV"/>
        </w:rPr>
        <w:t xml:space="preserve">Par </w:t>
      </w:r>
      <w:proofErr w:type="spellStart"/>
      <w:r w:rsidRPr="00C62ACC">
        <w:rPr>
          <w:rFonts w:eastAsia="Calibri"/>
          <w:b/>
          <w:bCs/>
          <w:lang w:eastAsia="lv-LV"/>
        </w:rPr>
        <w:t>zemes</w:t>
      </w:r>
      <w:proofErr w:type="spellEnd"/>
      <w:r w:rsidRPr="00C62ACC">
        <w:rPr>
          <w:rFonts w:eastAsia="Calibri"/>
          <w:b/>
          <w:bCs/>
          <w:lang w:eastAsia="lv-LV"/>
        </w:rPr>
        <w:t xml:space="preserve"> </w:t>
      </w:r>
      <w:proofErr w:type="spellStart"/>
      <w:r w:rsidRPr="00C62ACC">
        <w:rPr>
          <w:rFonts w:eastAsia="Calibri"/>
          <w:b/>
          <w:bCs/>
          <w:lang w:eastAsia="lv-LV"/>
        </w:rPr>
        <w:t>vienības</w:t>
      </w:r>
      <w:proofErr w:type="spellEnd"/>
      <w:r w:rsidRPr="00C62ACC">
        <w:rPr>
          <w:rFonts w:eastAsia="Calibri"/>
          <w:b/>
          <w:bCs/>
          <w:lang w:eastAsia="lv-LV"/>
        </w:rPr>
        <w:t xml:space="preserve"> </w:t>
      </w:r>
      <w:proofErr w:type="spellStart"/>
      <w:r w:rsidRPr="00C62ACC">
        <w:rPr>
          <w:rFonts w:eastAsia="Calibri"/>
          <w:b/>
          <w:bCs/>
          <w:lang w:eastAsia="lv-LV"/>
        </w:rPr>
        <w:t>Gulbenes</w:t>
      </w:r>
      <w:proofErr w:type="spellEnd"/>
      <w:r w:rsidRPr="00C62ACC">
        <w:rPr>
          <w:rFonts w:eastAsia="Calibri"/>
          <w:b/>
          <w:bCs/>
          <w:lang w:eastAsia="lv-LV"/>
        </w:rPr>
        <w:t xml:space="preserve"> </w:t>
      </w:r>
      <w:proofErr w:type="spellStart"/>
      <w:r w:rsidRPr="00C62ACC">
        <w:rPr>
          <w:rFonts w:eastAsia="Calibri"/>
          <w:b/>
          <w:bCs/>
          <w:lang w:eastAsia="lv-LV"/>
        </w:rPr>
        <w:t>pilsētā</w:t>
      </w:r>
      <w:proofErr w:type="spellEnd"/>
      <w:r w:rsidRPr="00C62ACC">
        <w:rPr>
          <w:rFonts w:eastAsia="Calibri"/>
          <w:b/>
          <w:bCs/>
          <w:lang w:eastAsia="lv-LV"/>
        </w:rPr>
        <w:t xml:space="preserve"> </w:t>
      </w:r>
      <w:proofErr w:type="spellStart"/>
      <w:r w:rsidRPr="00C62ACC">
        <w:rPr>
          <w:rFonts w:eastAsia="Calibri"/>
          <w:b/>
          <w:bCs/>
          <w:lang w:eastAsia="lv-LV"/>
        </w:rPr>
        <w:t>ar</w:t>
      </w:r>
      <w:proofErr w:type="spellEnd"/>
      <w:r w:rsidRPr="00C62ACC">
        <w:rPr>
          <w:rFonts w:eastAsia="Calibri"/>
          <w:b/>
          <w:bCs/>
          <w:lang w:eastAsia="lv-LV"/>
        </w:rPr>
        <w:t xml:space="preserve"> </w:t>
      </w:r>
      <w:proofErr w:type="spellStart"/>
      <w:r w:rsidRPr="00C62ACC">
        <w:rPr>
          <w:rFonts w:eastAsia="Calibri"/>
          <w:b/>
          <w:bCs/>
          <w:lang w:eastAsia="lv-LV"/>
        </w:rPr>
        <w:t>kadastra</w:t>
      </w:r>
      <w:proofErr w:type="spellEnd"/>
      <w:r w:rsidRPr="00C62ACC">
        <w:rPr>
          <w:rFonts w:eastAsia="Calibri"/>
          <w:b/>
          <w:bCs/>
          <w:lang w:eastAsia="lv-LV"/>
        </w:rPr>
        <w:t xml:space="preserve"> </w:t>
      </w:r>
      <w:proofErr w:type="spellStart"/>
      <w:r w:rsidRPr="00C62ACC">
        <w:rPr>
          <w:rFonts w:eastAsia="Calibri"/>
          <w:b/>
          <w:bCs/>
          <w:lang w:eastAsia="lv-LV"/>
        </w:rPr>
        <w:t>apzīmējumu</w:t>
      </w:r>
      <w:proofErr w:type="spellEnd"/>
      <w:r w:rsidRPr="00C62ACC">
        <w:rPr>
          <w:rFonts w:eastAsia="Calibri"/>
          <w:b/>
          <w:bCs/>
          <w:lang w:eastAsia="lv-LV"/>
        </w:rPr>
        <w:t xml:space="preserve"> 5001 006 0174 </w:t>
      </w:r>
      <w:proofErr w:type="spellStart"/>
      <w:r w:rsidRPr="00C62ACC">
        <w:rPr>
          <w:rFonts w:eastAsia="Calibri"/>
          <w:b/>
          <w:bCs/>
          <w:lang w:eastAsia="lv-LV"/>
        </w:rPr>
        <w:t>daļas</w:t>
      </w:r>
      <w:proofErr w:type="spellEnd"/>
      <w:r w:rsidRPr="00C62ACC">
        <w:rPr>
          <w:rFonts w:eastAsia="Calibri"/>
          <w:b/>
          <w:bCs/>
          <w:lang w:eastAsia="lv-LV"/>
        </w:rPr>
        <w:t xml:space="preserve"> </w:t>
      </w:r>
      <w:proofErr w:type="spellStart"/>
      <w:r w:rsidRPr="00C62ACC">
        <w:rPr>
          <w:rFonts w:eastAsia="Calibri"/>
          <w:b/>
          <w:bCs/>
          <w:lang w:eastAsia="lv-LV"/>
        </w:rPr>
        <w:t>nomas</w:t>
      </w:r>
      <w:proofErr w:type="spellEnd"/>
      <w:r w:rsidRPr="00C62ACC">
        <w:rPr>
          <w:rFonts w:eastAsia="Calibri"/>
          <w:b/>
          <w:bCs/>
          <w:lang w:eastAsia="lv-LV"/>
        </w:rPr>
        <w:t xml:space="preserve"> </w:t>
      </w:r>
      <w:proofErr w:type="spellStart"/>
      <w:r w:rsidRPr="00C62ACC">
        <w:rPr>
          <w:rFonts w:eastAsia="Calibri"/>
          <w:b/>
          <w:bCs/>
          <w:lang w:eastAsia="lv-LV"/>
        </w:rPr>
        <w:t>līguma</w:t>
      </w:r>
      <w:proofErr w:type="spellEnd"/>
      <w:r w:rsidRPr="00C62ACC">
        <w:rPr>
          <w:rFonts w:eastAsia="Calibri"/>
          <w:b/>
          <w:bCs/>
          <w:lang w:eastAsia="lv-LV"/>
        </w:rPr>
        <w:t xml:space="preserve"> </w:t>
      </w:r>
      <w:proofErr w:type="spellStart"/>
      <w:r w:rsidRPr="00C62ACC">
        <w:rPr>
          <w:rFonts w:eastAsia="Calibri"/>
          <w:b/>
          <w:bCs/>
          <w:lang w:eastAsia="lv-LV"/>
        </w:rPr>
        <w:t>pagarināšanu</w:t>
      </w:r>
      <w:proofErr w:type="spellEnd"/>
      <w:r w:rsidRPr="00C62ACC">
        <w:rPr>
          <w:rFonts w:eastAsia="Calibri"/>
          <w:b/>
          <w:bCs/>
          <w:lang w:eastAsia="lv-LV"/>
        </w:rPr>
        <w:t>.</w:t>
      </w:r>
    </w:p>
    <w:p w14:paraId="710E8BF7" w14:textId="4A1D1A67" w:rsidR="00ED1FA2" w:rsidRPr="00C62ACC" w:rsidRDefault="00ED1FA2" w:rsidP="00ED1FA2">
      <w:pPr>
        <w:pStyle w:val="Sarakstarindkopa"/>
        <w:numPr>
          <w:ilvl w:val="0"/>
          <w:numId w:val="2"/>
        </w:numPr>
        <w:suppressAutoHyphens w:val="0"/>
        <w:spacing w:line="259" w:lineRule="auto"/>
        <w:ind w:left="426" w:hanging="426"/>
        <w:jc w:val="both"/>
      </w:pPr>
      <w:r w:rsidRPr="00C62ACC">
        <w:rPr>
          <w:b/>
          <w:lang w:eastAsia="lv-LV"/>
        </w:rPr>
        <w:t xml:space="preserve">Par </w:t>
      </w:r>
      <w:proofErr w:type="spellStart"/>
      <w:r w:rsidRPr="00C62ACC">
        <w:rPr>
          <w:rFonts w:eastAsia="Calibri"/>
          <w:b/>
          <w:bCs/>
          <w:lang w:eastAsia="lv-LV"/>
        </w:rPr>
        <w:t>zemes</w:t>
      </w:r>
      <w:proofErr w:type="spellEnd"/>
      <w:r w:rsidRPr="00C62ACC">
        <w:rPr>
          <w:rFonts w:eastAsia="Calibri"/>
          <w:b/>
          <w:bCs/>
          <w:lang w:eastAsia="lv-LV"/>
        </w:rPr>
        <w:t xml:space="preserve"> </w:t>
      </w:r>
      <w:proofErr w:type="spellStart"/>
      <w:r w:rsidRPr="00C62ACC">
        <w:rPr>
          <w:rFonts w:eastAsia="Calibri"/>
          <w:b/>
          <w:bCs/>
          <w:lang w:eastAsia="lv-LV"/>
        </w:rPr>
        <w:t>vienības</w:t>
      </w:r>
      <w:proofErr w:type="spellEnd"/>
      <w:r w:rsidRPr="00C62ACC">
        <w:rPr>
          <w:rFonts w:eastAsia="Calibri"/>
          <w:b/>
          <w:bCs/>
          <w:lang w:eastAsia="lv-LV"/>
        </w:rPr>
        <w:t xml:space="preserve"> </w:t>
      </w:r>
      <w:proofErr w:type="spellStart"/>
      <w:r w:rsidRPr="00C62ACC">
        <w:rPr>
          <w:rFonts w:eastAsia="Calibri"/>
          <w:b/>
          <w:bCs/>
          <w:lang w:eastAsia="lv-LV"/>
        </w:rPr>
        <w:t>Gulbenes</w:t>
      </w:r>
      <w:proofErr w:type="spellEnd"/>
      <w:r w:rsidRPr="00C62ACC">
        <w:rPr>
          <w:rFonts w:eastAsia="Calibri"/>
          <w:b/>
          <w:bCs/>
          <w:lang w:eastAsia="lv-LV"/>
        </w:rPr>
        <w:t xml:space="preserve"> </w:t>
      </w:r>
      <w:proofErr w:type="spellStart"/>
      <w:r w:rsidRPr="00C62ACC">
        <w:rPr>
          <w:rFonts w:eastAsia="Calibri"/>
          <w:b/>
          <w:bCs/>
          <w:lang w:eastAsia="lv-LV"/>
        </w:rPr>
        <w:t>pilsētā</w:t>
      </w:r>
      <w:proofErr w:type="spellEnd"/>
      <w:r w:rsidRPr="00C62ACC">
        <w:rPr>
          <w:rFonts w:eastAsia="Calibri"/>
          <w:b/>
          <w:bCs/>
          <w:lang w:eastAsia="lv-LV"/>
        </w:rPr>
        <w:t xml:space="preserve"> </w:t>
      </w:r>
      <w:proofErr w:type="spellStart"/>
      <w:r w:rsidRPr="00C62ACC">
        <w:rPr>
          <w:rFonts w:eastAsia="Calibri"/>
          <w:b/>
          <w:bCs/>
          <w:lang w:eastAsia="lv-LV"/>
        </w:rPr>
        <w:t>ar</w:t>
      </w:r>
      <w:proofErr w:type="spellEnd"/>
      <w:r w:rsidRPr="00C62ACC">
        <w:rPr>
          <w:rFonts w:eastAsia="Calibri"/>
          <w:b/>
          <w:bCs/>
          <w:lang w:eastAsia="lv-LV"/>
        </w:rPr>
        <w:t xml:space="preserve"> </w:t>
      </w:r>
      <w:proofErr w:type="spellStart"/>
      <w:r w:rsidRPr="00C62ACC">
        <w:rPr>
          <w:rFonts w:eastAsia="Calibri"/>
          <w:b/>
          <w:bCs/>
          <w:lang w:eastAsia="lv-LV"/>
        </w:rPr>
        <w:t>kadastra</w:t>
      </w:r>
      <w:proofErr w:type="spellEnd"/>
      <w:r w:rsidRPr="00C62ACC">
        <w:rPr>
          <w:rFonts w:eastAsia="Calibri"/>
          <w:b/>
          <w:bCs/>
          <w:lang w:eastAsia="lv-LV"/>
        </w:rPr>
        <w:t xml:space="preserve"> </w:t>
      </w:r>
      <w:proofErr w:type="spellStart"/>
      <w:r w:rsidRPr="00C62ACC">
        <w:rPr>
          <w:rFonts w:eastAsia="Calibri"/>
          <w:b/>
          <w:bCs/>
          <w:lang w:eastAsia="lv-LV"/>
        </w:rPr>
        <w:t>apzīmējumu</w:t>
      </w:r>
      <w:proofErr w:type="spellEnd"/>
      <w:r w:rsidRPr="00C62ACC">
        <w:rPr>
          <w:rFonts w:eastAsia="Calibri"/>
          <w:b/>
          <w:bCs/>
          <w:lang w:eastAsia="lv-LV"/>
        </w:rPr>
        <w:t xml:space="preserve"> 5001 006 0174 </w:t>
      </w:r>
      <w:proofErr w:type="spellStart"/>
      <w:r w:rsidRPr="00C62ACC">
        <w:rPr>
          <w:rFonts w:eastAsia="Calibri"/>
          <w:b/>
          <w:bCs/>
          <w:lang w:eastAsia="lv-LV"/>
        </w:rPr>
        <w:t>daļas</w:t>
      </w:r>
      <w:proofErr w:type="spellEnd"/>
      <w:r w:rsidRPr="00C62ACC">
        <w:rPr>
          <w:rFonts w:eastAsia="Calibri"/>
          <w:b/>
          <w:bCs/>
          <w:lang w:eastAsia="lv-LV"/>
        </w:rPr>
        <w:t xml:space="preserve"> </w:t>
      </w:r>
      <w:proofErr w:type="spellStart"/>
      <w:r w:rsidRPr="00C62ACC">
        <w:rPr>
          <w:rFonts w:eastAsia="Calibri"/>
          <w:b/>
          <w:bCs/>
          <w:lang w:eastAsia="lv-LV"/>
        </w:rPr>
        <w:t>nomas</w:t>
      </w:r>
      <w:proofErr w:type="spellEnd"/>
      <w:r w:rsidRPr="00C62ACC">
        <w:rPr>
          <w:rFonts w:eastAsia="Calibri"/>
          <w:b/>
          <w:bCs/>
          <w:lang w:eastAsia="lv-LV"/>
        </w:rPr>
        <w:t xml:space="preserve"> </w:t>
      </w:r>
      <w:proofErr w:type="spellStart"/>
      <w:r w:rsidRPr="00C62ACC">
        <w:rPr>
          <w:rFonts w:eastAsia="Calibri"/>
          <w:b/>
          <w:bCs/>
          <w:lang w:eastAsia="lv-LV"/>
        </w:rPr>
        <w:t>līguma</w:t>
      </w:r>
      <w:proofErr w:type="spellEnd"/>
      <w:r w:rsidRPr="00C62ACC">
        <w:rPr>
          <w:rFonts w:eastAsia="Calibri"/>
          <w:b/>
          <w:bCs/>
          <w:lang w:eastAsia="lv-LV"/>
        </w:rPr>
        <w:t xml:space="preserve"> </w:t>
      </w:r>
      <w:proofErr w:type="spellStart"/>
      <w:r w:rsidRPr="00C62ACC">
        <w:rPr>
          <w:rFonts w:eastAsia="Calibri"/>
          <w:b/>
          <w:bCs/>
          <w:lang w:eastAsia="lv-LV"/>
        </w:rPr>
        <w:t>pagarināšanu</w:t>
      </w:r>
      <w:proofErr w:type="spellEnd"/>
      <w:r w:rsidRPr="00C62ACC">
        <w:rPr>
          <w:rFonts w:eastAsia="Calibri"/>
          <w:b/>
          <w:bCs/>
          <w:lang w:eastAsia="lv-LV"/>
        </w:rPr>
        <w:t>.</w:t>
      </w:r>
    </w:p>
    <w:p w14:paraId="3BED680A" w14:textId="442CE21C" w:rsidR="00ED1FA2" w:rsidRPr="00C62ACC" w:rsidRDefault="00ED1FA2" w:rsidP="00ED1FA2">
      <w:pPr>
        <w:pStyle w:val="Sarakstarindkopa"/>
        <w:numPr>
          <w:ilvl w:val="0"/>
          <w:numId w:val="2"/>
        </w:numPr>
        <w:suppressAutoHyphens w:val="0"/>
        <w:spacing w:line="259" w:lineRule="auto"/>
        <w:ind w:left="426" w:hanging="426"/>
        <w:jc w:val="both"/>
      </w:pPr>
      <w:r w:rsidRPr="00C62ACC">
        <w:rPr>
          <w:b/>
        </w:rPr>
        <w:t xml:space="preserve">Par </w:t>
      </w:r>
      <w:proofErr w:type="spellStart"/>
      <w:r w:rsidRPr="00C62ACC">
        <w:rPr>
          <w:b/>
          <w:bCs/>
        </w:rPr>
        <w:t>zemes</w:t>
      </w:r>
      <w:proofErr w:type="spellEnd"/>
      <w:r w:rsidRPr="00C62ACC">
        <w:rPr>
          <w:b/>
          <w:bCs/>
        </w:rPr>
        <w:t xml:space="preserve"> </w:t>
      </w:r>
      <w:proofErr w:type="spellStart"/>
      <w:r w:rsidRPr="00C62ACC">
        <w:rPr>
          <w:b/>
          <w:bCs/>
        </w:rPr>
        <w:t>vienības</w:t>
      </w:r>
      <w:proofErr w:type="spellEnd"/>
      <w:r w:rsidRPr="00C62ACC">
        <w:rPr>
          <w:b/>
          <w:bCs/>
        </w:rPr>
        <w:t xml:space="preserve"> </w:t>
      </w:r>
      <w:proofErr w:type="spellStart"/>
      <w:r w:rsidRPr="00C62ACC">
        <w:rPr>
          <w:b/>
          <w:bCs/>
        </w:rPr>
        <w:t>Gulbenes</w:t>
      </w:r>
      <w:proofErr w:type="spellEnd"/>
      <w:r w:rsidRPr="00C62ACC">
        <w:rPr>
          <w:b/>
          <w:bCs/>
        </w:rPr>
        <w:t xml:space="preserve"> </w:t>
      </w:r>
      <w:proofErr w:type="spellStart"/>
      <w:r w:rsidRPr="00C62ACC">
        <w:rPr>
          <w:b/>
          <w:bCs/>
        </w:rPr>
        <w:t>pilsētā</w:t>
      </w:r>
      <w:proofErr w:type="spellEnd"/>
      <w:r w:rsidRPr="00C62ACC">
        <w:rPr>
          <w:b/>
          <w:bCs/>
        </w:rPr>
        <w:t xml:space="preserve"> </w:t>
      </w:r>
      <w:proofErr w:type="spellStart"/>
      <w:r w:rsidRPr="00C62ACC">
        <w:rPr>
          <w:b/>
          <w:bCs/>
        </w:rPr>
        <w:t>ar</w:t>
      </w:r>
      <w:proofErr w:type="spellEnd"/>
      <w:r w:rsidRPr="00C62ACC">
        <w:rPr>
          <w:b/>
          <w:bCs/>
        </w:rPr>
        <w:t xml:space="preserve"> </w:t>
      </w:r>
      <w:proofErr w:type="spellStart"/>
      <w:r w:rsidRPr="00C62ACC">
        <w:rPr>
          <w:b/>
          <w:bCs/>
        </w:rPr>
        <w:t>kadastra</w:t>
      </w:r>
      <w:proofErr w:type="spellEnd"/>
      <w:r w:rsidRPr="00C62ACC">
        <w:rPr>
          <w:b/>
          <w:bCs/>
        </w:rPr>
        <w:t xml:space="preserve"> </w:t>
      </w:r>
      <w:proofErr w:type="spellStart"/>
      <w:r w:rsidRPr="00C62ACC">
        <w:rPr>
          <w:b/>
          <w:bCs/>
        </w:rPr>
        <w:t>apzīmējumu</w:t>
      </w:r>
      <w:proofErr w:type="spellEnd"/>
      <w:r w:rsidRPr="00C62ACC">
        <w:rPr>
          <w:b/>
          <w:bCs/>
        </w:rPr>
        <w:t xml:space="preserve"> 5001 006 0101 </w:t>
      </w:r>
      <w:proofErr w:type="spellStart"/>
      <w:r w:rsidRPr="00C62ACC">
        <w:rPr>
          <w:b/>
          <w:bCs/>
        </w:rPr>
        <w:t>daļas</w:t>
      </w:r>
      <w:proofErr w:type="spellEnd"/>
      <w:r w:rsidRPr="00C62ACC">
        <w:rPr>
          <w:b/>
          <w:bCs/>
        </w:rPr>
        <w:t xml:space="preserve"> </w:t>
      </w:r>
      <w:proofErr w:type="spellStart"/>
      <w:r w:rsidRPr="00C62ACC">
        <w:rPr>
          <w:b/>
          <w:bCs/>
        </w:rPr>
        <w:t>nomas</w:t>
      </w:r>
      <w:proofErr w:type="spellEnd"/>
      <w:r w:rsidRPr="00C62ACC">
        <w:rPr>
          <w:b/>
          <w:bCs/>
        </w:rPr>
        <w:t xml:space="preserve"> </w:t>
      </w:r>
      <w:proofErr w:type="spellStart"/>
      <w:r w:rsidRPr="00C62ACC">
        <w:rPr>
          <w:b/>
          <w:bCs/>
        </w:rPr>
        <w:t>līguma</w:t>
      </w:r>
      <w:proofErr w:type="spellEnd"/>
      <w:r w:rsidRPr="00C62ACC">
        <w:rPr>
          <w:b/>
          <w:bCs/>
        </w:rPr>
        <w:t xml:space="preserve"> </w:t>
      </w:r>
      <w:proofErr w:type="spellStart"/>
      <w:r w:rsidRPr="00C62ACC">
        <w:rPr>
          <w:b/>
          <w:bCs/>
        </w:rPr>
        <w:t>izbeigšanu</w:t>
      </w:r>
      <w:proofErr w:type="spellEnd"/>
      <w:r w:rsidRPr="00C62ACC">
        <w:rPr>
          <w:b/>
          <w:bCs/>
        </w:rPr>
        <w:t>.</w:t>
      </w:r>
    </w:p>
    <w:p w14:paraId="05C90486" w14:textId="72330FF6" w:rsidR="00ED1FA2" w:rsidRPr="00C62ACC" w:rsidRDefault="00ED1FA2" w:rsidP="00ED1FA2">
      <w:pPr>
        <w:pStyle w:val="Sarakstarindkopa"/>
        <w:numPr>
          <w:ilvl w:val="0"/>
          <w:numId w:val="2"/>
        </w:numPr>
        <w:suppressAutoHyphens w:val="0"/>
        <w:spacing w:line="259" w:lineRule="auto"/>
        <w:ind w:left="426" w:hanging="426"/>
        <w:jc w:val="both"/>
      </w:pPr>
      <w:r w:rsidRPr="00C62ACC">
        <w:rPr>
          <w:b/>
        </w:rPr>
        <w:t xml:space="preserve">Par </w:t>
      </w:r>
      <w:proofErr w:type="spellStart"/>
      <w:r w:rsidRPr="00C62ACC">
        <w:rPr>
          <w:b/>
          <w:bCs/>
        </w:rPr>
        <w:t>zemes</w:t>
      </w:r>
      <w:proofErr w:type="spellEnd"/>
      <w:r w:rsidRPr="00C62ACC">
        <w:rPr>
          <w:b/>
          <w:bCs/>
        </w:rPr>
        <w:t xml:space="preserve"> </w:t>
      </w:r>
      <w:proofErr w:type="spellStart"/>
      <w:r w:rsidRPr="00C62ACC">
        <w:rPr>
          <w:b/>
          <w:bCs/>
        </w:rPr>
        <w:t>vienības</w:t>
      </w:r>
      <w:proofErr w:type="spellEnd"/>
      <w:r w:rsidRPr="00C62ACC">
        <w:rPr>
          <w:b/>
          <w:bCs/>
        </w:rPr>
        <w:t xml:space="preserve"> </w:t>
      </w:r>
      <w:proofErr w:type="spellStart"/>
      <w:r w:rsidRPr="00C62ACC">
        <w:rPr>
          <w:b/>
          <w:bCs/>
        </w:rPr>
        <w:t>Gulbenes</w:t>
      </w:r>
      <w:proofErr w:type="spellEnd"/>
      <w:r w:rsidRPr="00C62ACC">
        <w:rPr>
          <w:b/>
          <w:bCs/>
        </w:rPr>
        <w:t xml:space="preserve"> </w:t>
      </w:r>
      <w:proofErr w:type="spellStart"/>
      <w:r w:rsidRPr="00C62ACC">
        <w:rPr>
          <w:b/>
          <w:bCs/>
        </w:rPr>
        <w:t>pilsētā</w:t>
      </w:r>
      <w:proofErr w:type="spellEnd"/>
      <w:r w:rsidRPr="00C62ACC">
        <w:rPr>
          <w:b/>
          <w:bCs/>
        </w:rPr>
        <w:t xml:space="preserve"> </w:t>
      </w:r>
      <w:proofErr w:type="spellStart"/>
      <w:r w:rsidRPr="00C62ACC">
        <w:rPr>
          <w:b/>
          <w:bCs/>
        </w:rPr>
        <w:t>ar</w:t>
      </w:r>
      <w:proofErr w:type="spellEnd"/>
      <w:r w:rsidRPr="00C62ACC">
        <w:rPr>
          <w:b/>
          <w:bCs/>
        </w:rPr>
        <w:t xml:space="preserve"> </w:t>
      </w:r>
      <w:proofErr w:type="spellStart"/>
      <w:r w:rsidRPr="00C62ACC">
        <w:rPr>
          <w:b/>
          <w:bCs/>
        </w:rPr>
        <w:t>kadastra</w:t>
      </w:r>
      <w:proofErr w:type="spellEnd"/>
      <w:r w:rsidRPr="00C62ACC">
        <w:rPr>
          <w:b/>
          <w:bCs/>
        </w:rPr>
        <w:t xml:space="preserve"> </w:t>
      </w:r>
      <w:proofErr w:type="spellStart"/>
      <w:r w:rsidRPr="00C62ACC">
        <w:rPr>
          <w:b/>
          <w:bCs/>
        </w:rPr>
        <w:t>apzīmējumu</w:t>
      </w:r>
      <w:proofErr w:type="spellEnd"/>
      <w:r w:rsidRPr="00C62ACC">
        <w:rPr>
          <w:b/>
          <w:bCs/>
        </w:rPr>
        <w:t xml:space="preserve"> 5001 004 0202 </w:t>
      </w:r>
      <w:proofErr w:type="spellStart"/>
      <w:r w:rsidRPr="00C62ACC">
        <w:rPr>
          <w:b/>
          <w:bCs/>
        </w:rPr>
        <w:t>daļas</w:t>
      </w:r>
      <w:proofErr w:type="spellEnd"/>
      <w:r w:rsidRPr="00C62ACC">
        <w:rPr>
          <w:b/>
          <w:bCs/>
        </w:rPr>
        <w:t xml:space="preserve"> </w:t>
      </w:r>
      <w:proofErr w:type="spellStart"/>
      <w:r w:rsidRPr="00C62ACC">
        <w:rPr>
          <w:b/>
          <w:bCs/>
        </w:rPr>
        <w:t>nomas</w:t>
      </w:r>
      <w:proofErr w:type="spellEnd"/>
      <w:r w:rsidRPr="00C62ACC">
        <w:rPr>
          <w:b/>
          <w:bCs/>
        </w:rPr>
        <w:t xml:space="preserve"> </w:t>
      </w:r>
      <w:proofErr w:type="spellStart"/>
      <w:r w:rsidRPr="00C62ACC">
        <w:rPr>
          <w:b/>
          <w:bCs/>
        </w:rPr>
        <w:t>līguma</w:t>
      </w:r>
      <w:proofErr w:type="spellEnd"/>
      <w:r w:rsidRPr="00C62ACC">
        <w:rPr>
          <w:b/>
          <w:bCs/>
        </w:rPr>
        <w:t xml:space="preserve"> </w:t>
      </w:r>
      <w:proofErr w:type="spellStart"/>
      <w:r w:rsidRPr="00C62ACC">
        <w:rPr>
          <w:b/>
          <w:bCs/>
        </w:rPr>
        <w:t>izbeigšanu</w:t>
      </w:r>
      <w:proofErr w:type="spellEnd"/>
      <w:r w:rsidRPr="00C62ACC">
        <w:rPr>
          <w:b/>
          <w:bCs/>
        </w:rPr>
        <w:t>.</w:t>
      </w:r>
    </w:p>
    <w:p w14:paraId="1162F297" w14:textId="2F58847E" w:rsidR="00A5357E" w:rsidRPr="00C62ACC" w:rsidRDefault="00A5357E" w:rsidP="00ED1FA2">
      <w:pPr>
        <w:pStyle w:val="Sarakstarindkopa"/>
        <w:numPr>
          <w:ilvl w:val="0"/>
          <w:numId w:val="2"/>
        </w:numPr>
        <w:suppressAutoHyphens w:val="0"/>
        <w:spacing w:line="259" w:lineRule="auto"/>
        <w:ind w:left="426" w:hanging="426"/>
        <w:jc w:val="both"/>
      </w:pPr>
      <w:r w:rsidRPr="00C62ACC">
        <w:rPr>
          <w:b/>
          <w:bCs/>
        </w:rPr>
        <w:t xml:space="preserve">Par </w:t>
      </w:r>
      <w:proofErr w:type="spellStart"/>
      <w:r w:rsidRPr="00C62ACC">
        <w:rPr>
          <w:b/>
          <w:bCs/>
        </w:rPr>
        <w:t>nekustamā</w:t>
      </w:r>
      <w:proofErr w:type="spellEnd"/>
      <w:r w:rsidRPr="00C62ACC">
        <w:rPr>
          <w:b/>
          <w:bCs/>
        </w:rPr>
        <w:t xml:space="preserve"> </w:t>
      </w:r>
      <w:proofErr w:type="spellStart"/>
      <w:r w:rsidRPr="00C62ACC">
        <w:rPr>
          <w:b/>
          <w:bCs/>
        </w:rPr>
        <w:t>īpašuma</w:t>
      </w:r>
      <w:proofErr w:type="spellEnd"/>
      <w:r w:rsidRPr="00C62ACC">
        <w:rPr>
          <w:b/>
          <w:bCs/>
        </w:rPr>
        <w:t xml:space="preserve"> </w:t>
      </w:r>
      <w:proofErr w:type="spellStart"/>
      <w:r w:rsidRPr="00C62ACC">
        <w:rPr>
          <w:b/>
          <w:bCs/>
        </w:rPr>
        <w:t>Lizuma</w:t>
      </w:r>
      <w:proofErr w:type="spellEnd"/>
      <w:r w:rsidRPr="00C62ACC">
        <w:rPr>
          <w:b/>
          <w:bCs/>
        </w:rPr>
        <w:t xml:space="preserve"> </w:t>
      </w:r>
      <w:proofErr w:type="spellStart"/>
      <w:r w:rsidRPr="00C62ACC">
        <w:rPr>
          <w:b/>
          <w:bCs/>
        </w:rPr>
        <w:t>pagastā</w:t>
      </w:r>
      <w:proofErr w:type="spellEnd"/>
      <w:r w:rsidRPr="00C62ACC">
        <w:rPr>
          <w:b/>
          <w:bCs/>
        </w:rPr>
        <w:t xml:space="preserve"> </w:t>
      </w:r>
      <w:proofErr w:type="spellStart"/>
      <w:r w:rsidRPr="00C62ACC">
        <w:rPr>
          <w:b/>
          <w:bCs/>
        </w:rPr>
        <w:t>ar</w:t>
      </w:r>
      <w:proofErr w:type="spellEnd"/>
      <w:r w:rsidRPr="00C62ACC">
        <w:rPr>
          <w:b/>
          <w:bCs/>
        </w:rPr>
        <w:t xml:space="preserve"> </w:t>
      </w:r>
      <w:proofErr w:type="spellStart"/>
      <w:r w:rsidRPr="00C62ACC">
        <w:rPr>
          <w:b/>
          <w:bCs/>
        </w:rPr>
        <w:t>nosaukumu</w:t>
      </w:r>
      <w:proofErr w:type="spellEnd"/>
      <w:r w:rsidRPr="00C62ACC">
        <w:rPr>
          <w:b/>
          <w:bCs/>
        </w:rPr>
        <w:t xml:space="preserve"> “</w:t>
      </w:r>
      <w:proofErr w:type="spellStart"/>
      <w:r w:rsidRPr="00C62ACC">
        <w:rPr>
          <w:b/>
          <w:bCs/>
        </w:rPr>
        <w:t>Akācijas</w:t>
      </w:r>
      <w:proofErr w:type="spellEnd"/>
      <w:r w:rsidRPr="00C62ACC">
        <w:rPr>
          <w:b/>
          <w:bCs/>
        </w:rPr>
        <w:t xml:space="preserve">”, </w:t>
      </w:r>
      <w:proofErr w:type="spellStart"/>
      <w:r w:rsidRPr="00C62ACC">
        <w:rPr>
          <w:b/>
          <w:bCs/>
        </w:rPr>
        <w:t>kadastra</w:t>
      </w:r>
      <w:proofErr w:type="spellEnd"/>
      <w:r w:rsidRPr="00C62ACC">
        <w:rPr>
          <w:b/>
          <w:bCs/>
        </w:rPr>
        <w:t xml:space="preserve"> </w:t>
      </w:r>
      <w:proofErr w:type="spellStart"/>
      <w:r w:rsidRPr="00C62ACC">
        <w:rPr>
          <w:b/>
          <w:bCs/>
        </w:rPr>
        <w:t>numurs</w:t>
      </w:r>
      <w:proofErr w:type="spellEnd"/>
      <w:r w:rsidRPr="00C62ACC">
        <w:rPr>
          <w:b/>
          <w:bCs/>
        </w:rPr>
        <w:t xml:space="preserve"> 5072 006 0259, </w:t>
      </w:r>
      <w:proofErr w:type="spellStart"/>
      <w:r w:rsidRPr="00C62ACC">
        <w:rPr>
          <w:b/>
          <w:bCs/>
        </w:rPr>
        <w:t>ēkas</w:t>
      </w:r>
      <w:proofErr w:type="spellEnd"/>
      <w:r w:rsidRPr="00C62ACC">
        <w:rPr>
          <w:b/>
          <w:bCs/>
        </w:rPr>
        <w:t xml:space="preserve"> </w:t>
      </w:r>
      <w:proofErr w:type="spellStart"/>
      <w:r w:rsidRPr="00C62ACC">
        <w:rPr>
          <w:b/>
          <w:bCs/>
        </w:rPr>
        <w:t>ar</w:t>
      </w:r>
      <w:proofErr w:type="spellEnd"/>
      <w:r w:rsidRPr="00C62ACC">
        <w:rPr>
          <w:b/>
          <w:bCs/>
        </w:rPr>
        <w:t xml:space="preserve"> </w:t>
      </w:r>
      <w:proofErr w:type="spellStart"/>
      <w:r w:rsidRPr="00C62ACC">
        <w:rPr>
          <w:b/>
          <w:bCs/>
        </w:rPr>
        <w:t>kadastra</w:t>
      </w:r>
      <w:proofErr w:type="spellEnd"/>
      <w:r w:rsidRPr="00C62ACC">
        <w:rPr>
          <w:b/>
          <w:bCs/>
        </w:rPr>
        <w:t xml:space="preserve"> </w:t>
      </w:r>
      <w:proofErr w:type="spellStart"/>
      <w:r w:rsidRPr="00C62ACC">
        <w:rPr>
          <w:b/>
          <w:bCs/>
        </w:rPr>
        <w:t>apzīmējumu</w:t>
      </w:r>
      <w:proofErr w:type="spellEnd"/>
      <w:r w:rsidRPr="00C62ACC">
        <w:rPr>
          <w:b/>
          <w:bCs/>
        </w:rPr>
        <w:t xml:space="preserve"> 5072 006 0259 004 (</w:t>
      </w:r>
      <w:proofErr w:type="spellStart"/>
      <w:r w:rsidRPr="00C62ACC">
        <w:rPr>
          <w:b/>
          <w:bCs/>
        </w:rPr>
        <w:t>Skola</w:t>
      </w:r>
      <w:proofErr w:type="spellEnd"/>
      <w:r w:rsidRPr="00C62ACC">
        <w:rPr>
          <w:b/>
          <w:bCs/>
        </w:rPr>
        <w:t xml:space="preserve">) </w:t>
      </w:r>
      <w:proofErr w:type="spellStart"/>
      <w:r w:rsidRPr="00C62ACC">
        <w:rPr>
          <w:b/>
          <w:bCs/>
        </w:rPr>
        <w:t>nedzīvojamās</w:t>
      </w:r>
      <w:proofErr w:type="spellEnd"/>
      <w:r w:rsidRPr="00C62ACC">
        <w:rPr>
          <w:b/>
          <w:bCs/>
        </w:rPr>
        <w:t xml:space="preserve"> </w:t>
      </w:r>
      <w:proofErr w:type="spellStart"/>
      <w:r w:rsidRPr="00C62ACC">
        <w:rPr>
          <w:b/>
          <w:bCs/>
        </w:rPr>
        <w:t>telpas</w:t>
      </w:r>
      <w:proofErr w:type="spellEnd"/>
      <w:r w:rsidRPr="00C62ACC">
        <w:rPr>
          <w:b/>
          <w:bCs/>
        </w:rPr>
        <w:t xml:space="preserve"> </w:t>
      </w:r>
      <w:proofErr w:type="spellStart"/>
      <w:r w:rsidRPr="00C62ACC">
        <w:rPr>
          <w:b/>
          <w:bCs/>
        </w:rPr>
        <w:t>daļas</w:t>
      </w:r>
      <w:proofErr w:type="spellEnd"/>
      <w:r w:rsidRPr="00C62ACC">
        <w:rPr>
          <w:b/>
          <w:bCs/>
        </w:rPr>
        <w:t xml:space="preserve"> 1 m</w:t>
      </w:r>
      <w:r w:rsidRPr="00C62ACC">
        <w:rPr>
          <w:b/>
          <w:bCs/>
          <w:vertAlign w:val="superscript"/>
        </w:rPr>
        <w:t>2</w:t>
      </w:r>
      <w:r w:rsidRPr="00C62ACC">
        <w:rPr>
          <w:b/>
          <w:bCs/>
        </w:rPr>
        <w:t xml:space="preserve"> </w:t>
      </w:r>
      <w:proofErr w:type="spellStart"/>
      <w:r w:rsidRPr="00C62ACC">
        <w:rPr>
          <w:b/>
          <w:bCs/>
        </w:rPr>
        <w:t>platībā</w:t>
      </w:r>
      <w:proofErr w:type="spellEnd"/>
      <w:r w:rsidRPr="00C62ACC">
        <w:rPr>
          <w:b/>
          <w:bCs/>
        </w:rPr>
        <w:t xml:space="preserve"> </w:t>
      </w:r>
      <w:proofErr w:type="spellStart"/>
      <w:r w:rsidRPr="00C62ACC">
        <w:rPr>
          <w:b/>
          <w:bCs/>
        </w:rPr>
        <w:t>nomas</w:t>
      </w:r>
      <w:proofErr w:type="spellEnd"/>
      <w:r w:rsidRPr="00C62ACC">
        <w:rPr>
          <w:b/>
          <w:bCs/>
        </w:rPr>
        <w:t xml:space="preserve"> </w:t>
      </w:r>
      <w:proofErr w:type="spellStart"/>
      <w:r w:rsidRPr="00C62ACC">
        <w:rPr>
          <w:b/>
          <w:bCs/>
        </w:rPr>
        <w:t>tiesību</w:t>
      </w:r>
      <w:proofErr w:type="spellEnd"/>
      <w:r w:rsidRPr="00C62ACC">
        <w:rPr>
          <w:b/>
          <w:bCs/>
        </w:rPr>
        <w:t xml:space="preserve"> </w:t>
      </w:r>
      <w:proofErr w:type="spellStart"/>
      <w:r w:rsidRPr="00C62ACC">
        <w:rPr>
          <w:b/>
          <w:bCs/>
        </w:rPr>
        <w:t>rakstisku</w:t>
      </w:r>
      <w:proofErr w:type="spellEnd"/>
      <w:r w:rsidRPr="00C62ACC">
        <w:rPr>
          <w:b/>
          <w:bCs/>
        </w:rPr>
        <w:t xml:space="preserve"> </w:t>
      </w:r>
      <w:proofErr w:type="spellStart"/>
      <w:r w:rsidRPr="00C62ACC">
        <w:rPr>
          <w:b/>
          <w:bCs/>
        </w:rPr>
        <w:t>izsoli</w:t>
      </w:r>
      <w:proofErr w:type="spellEnd"/>
      <w:r w:rsidRPr="00C62ACC">
        <w:rPr>
          <w:b/>
          <w:bCs/>
        </w:rPr>
        <w:t>.</w:t>
      </w:r>
    </w:p>
    <w:p w14:paraId="451ED374" w14:textId="10C70651" w:rsidR="004C56A1" w:rsidRPr="00C62ACC" w:rsidRDefault="004C56A1" w:rsidP="00ED1FA2">
      <w:pPr>
        <w:pStyle w:val="Sarakstarindkopa"/>
        <w:numPr>
          <w:ilvl w:val="0"/>
          <w:numId w:val="2"/>
        </w:numPr>
        <w:suppressAutoHyphens w:val="0"/>
        <w:spacing w:line="259" w:lineRule="auto"/>
        <w:ind w:left="426" w:hanging="426"/>
        <w:jc w:val="both"/>
      </w:pPr>
      <w:r w:rsidRPr="00C62ACC">
        <w:rPr>
          <w:b/>
          <w:lang w:eastAsia="lv-LV"/>
        </w:rPr>
        <w:t xml:space="preserve">Par </w:t>
      </w:r>
      <w:proofErr w:type="spellStart"/>
      <w:r w:rsidRPr="00C62ACC">
        <w:rPr>
          <w:rFonts w:eastAsia="Calibri"/>
          <w:b/>
          <w:bCs/>
        </w:rPr>
        <w:t>zemes</w:t>
      </w:r>
      <w:proofErr w:type="spellEnd"/>
      <w:r w:rsidRPr="00C62ACC">
        <w:rPr>
          <w:rFonts w:eastAsia="Calibri"/>
          <w:b/>
          <w:bCs/>
        </w:rPr>
        <w:t xml:space="preserve"> </w:t>
      </w:r>
      <w:proofErr w:type="spellStart"/>
      <w:r w:rsidRPr="00C62ACC">
        <w:rPr>
          <w:rFonts w:eastAsia="Calibri"/>
          <w:b/>
          <w:bCs/>
        </w:rPr>
        <w:t>vienības</w:t>
      </w:r>
      <w:proofErr w:type="spellEnd"/>
      <w:r w:rsidRPr="00C62ACC">
        <w:rPr>
          <w:rFonts w:eastAsia="Calibri"/>
          <w:b/>
          <w:bCs/>
        </w:rPr>
        <w:t xml:space="preserve"> </w:t>
      </w:r>
      <w:proofErr w:type="spellStart"/>
      <w:r w:rsidRPr="00C62ACC">
        <w:rPr>
          <w:rFonts w:eastAsia="Calibri"/>
          <w:b/>
          <w:bCs/>
        </w:rPr>
        <w:t>Gulbenes</w:t>
      </w:r>
      <w:proofErr w:type="spellEnd"/>
      <w:r w:rsidRPr="00C62ACC">
        <w:rPr>
          <w:rFonts w:eastAsia="Calibri"/>
          <w:b/>
          <w:bCs/>
        </w:rPr>
        <w:t xml:space="preserve"> </w:t>
      </w:r>
      <w:proofErr w:type="spellStart"/>
      <w:r w:rsidRPr="00C62ACC">
        <w:rPr>
          <w:rFonts w:eastAsia="Calibri"/>
          <w:b/>
          <w:bCs/>
        </w:rPr>
        <w:t>pilsētā</w:t>
      </w:r>
      <w:proofErr w:type="spellEnd"/>
      <w:r w:rsidRPr="00C62ACC">
        <w:rPr>
          <w:rFonts w:eastAsia="Calibri"/>
          <w:b/>
          <w:bCs/>
        </w:rPr>
        <w:t xml:space="preserve"> </w:t>
      </w:r>
      <w:proofErr w:type="spellStart"/>
      <w:r w:rsidRPr="00C62ACC">
        <w:rPr>
          <w:rFonts w:eastAsia="Calibri"/>
          <w:b/>
          <w:bCs/>
        </w:rPr>
        <w:t>ar</w:t>
      </w:r>
      <w:proofErr w:type="spellEnd"/>
      <w:r w:rsidRPr="00C62ACC">
        <w:rPr>
          <w:rFonts w:eastAsia="Calibri"/>
          <w:b/>
          <w:bCs/>
        </w:rPr>
        <w:t xml:space="preserve"> </w:t>
      </w:r>
      <w:proofErr w:type="spellStart"/>
      <w:r w:rsidRPr="00C62ACC">
        <w:rPr>
          <w:rFonts w:eastAsia="Calibri"/>
          <w:b/>
          <w:bCs/>
        </w:rPr>
        <w:t>kadastra</w:t>
      </w:r>
      <w:proofErr w:type="spellEnd"/>
      <w:r w:rsidRPr="00C62ACC">
        <w:rPr>
          <w:rFonts w:eastAsia="Calibri"/>
          <w:b/>
          <w:bCs/>
        </w:rPr>
        <w:t xml:space="preserve"> </w:t>
      </w:r>
      <w:proofErr w:type="spellStart"/>
      <w:r w:rsidRPr="00C62ACC">
        <w:rPr>
          <w:rFonts w:eastAsia="Calibri"/>
          <w:b/>
          <w:bCs/>
        </w:rPr>
        <w:t>apzīmējumu</w:t>
      </w:r>
      <w:proofErr w:type="spellEnd"/>
      <w:r w:rsidRPr="00C62ACC">
        <w:rPr>
          <w:rFonts w:eastAsia="Calibri"/>
          <w:b/>
          <w:bCs/>
        </w:rPr>
        <w:t xml:space="preserve"> 5001 002 0190 </w:t>
      </w:r>
      <w:proofErr w:type="spellStart"/>
      <w:r w:rsidRPr="00C62ACC">
        <w:rPr>
          <w:rFonts w:eastAsia="Calibri"/>
          <w:b/>
          <w:bCs/>
        </w:rPr>
        <w:t>nomas</w:t>
      </w:r>
      <w:proofErr w:type="spellEnd"/>
      <w:r w:rsidRPr="00C62ACC">
        <w:rPr>
          <w:rFonts w:eastAsia="Calibri"/>
          <w:b/>
          <w:bCs/>
        </w:rPr>
        <w:t xml:space="preserve"> </w:t>
      </w:r>
      <w:proofErr w:type="spellStart"/>
      <w:r w:rsidRPr="00C62ACC">
        <w:rPr>
          <w:rFonts w:eastAsia="Calibri"/>
          <w:b/>
          <w:bCs/>
        </w:rPr>
        <w:t>līguma</w:t>
      </w:r>
      <w:proofErr w:type="spellEnd"/>
      <w:r w:rsidRPr="00C62ACC">
        <w:rPr>
          <w:rFonts w:eastAsia="Calibri"/>
          <w:b/>
          <w:bCs/>
        </w:rPr>
        <w:t xml:space="preserve"> </w:t>
      </w:r>
      <w:proofErr w:type="spellStart"/>
      <w:r w:rsidRPr="00C62ACC">
        <w:rPr>
          <w:rFonts w:eastAsia="Calibri"/>
          <w:b/>
          <w:bCs/>
        </w:rPr>
        <w:t>pagarināšanu</w:t>
      </w:r>
      <w:proofErr w:type="spellEnd"/>
      <w:r w:rsidRPr="00C62ACC">
        <w:rPr>
          <w:rFonts w:eastAsia="Calibri"/>
          <w:b/>
          <w:bCs/>
        </w:rPr>
        <w:t>.</w:t>
      </w:r>
    </w:p>
    <w:p w14:paraId="34078887" w14:textId="23E967E5" w:rsidR="00A92A0F" w:rsidRPr="00C62ACC" w:rsidRDefault="00A92A0F" w:rsidP="00ED1FA2">
      <w:pPr>
        <w:pStyle w:val="Sarakstarindkopa"/>
        <w:numPr>
          <w:ilvl w:val="0"/>
          <w:numId w:val="2"/>
        </w:numPr>
        <w:suppressAutoHyphens w:val="0"/>
        <w:spacing w:line="259" w:lineRule="auto"/>
        <w:ind w:left="426" w:hanging="426"/>
        <w:jc w:val="both"/>
      </w:pPr>
      <w:r w:rsidRPr="00C62ACC">
        <w:rPr>
          <w:b/>
        </w:rPr>
        <w:t xml:space="preserve">Par </w:t>
      </w:r>
      <w:proofErr w:type="spellStart"/>
      <w:r w:rsidRPr="00C62ACC">
        <w:rPr>
          <w:b/>
          <w:bCs/>
        </w:rPr>
        <w:t>zemes</w:t>
      </w:r>
      <w:proofErr w:type="spellEnd"/>
      <w:r w:rsidRPr="00C62ACC">
        <w:rPr>
          <w:b/>
          <w:bCs/>
        </w:rPr>
        <w:t xml:space="preserve"> </w:t>
      </w:r>
      <w:proofErr w:type="spellStart"/>
      <w:r w:rsidRPr="00C62ACC">
        <w:rPr>
          <w:b/>
          <w:bCs/>
        </w:rPr>
        <w:t>vienības</w:t>
      </w:r>
      <w:proofErr w:type="spellEnd"/>
      <w:r w:rsidRPr="00C62ACC">
        <w:rPr>
          <w:b/>
          <w:bCs/>
        </w:rPr>
        <w:t xml:space="preserve"> </w:t>
      </w:r>
      <w:proofErr w:type="spellStart"/>
      <w:r w:rsidRPr="00C62ACC">
        <w:rPr>
          <w:b/>
          <w:bCs/>
        </w:rPr>
        <w:t>Stradu</w:t>
      </w:r>
      <w:proofErr w:type="spellEnd"/>
      <w:r w:rsidRPr="00C62ACC">
        <w:rPr>
          <w:b/>
          <w:bCs/>
        </w:rPr>
        <w:t xml:space="preserve"> </w:t>
      </w:r>
      <w:proofErr w:type="spellStart"/>
      <w:r w:rsidRPr="00C62ACC">
        <w:rPr>
          <w:b/>
          <w:bCs/>
        </w:rPr>
        <w:t>pagastā</w:t>
      </w:r>
      <w:proofErr w:type="spellEnd"/>
      <w:r w:rsidRPr="00C62ACC">
        <w:rPr>
          <w:b/>
          <w:bCs/>
        </w:rPr>
        <w:t xml:space="preserve"> </w:t>
      </w:r>
      <w:proofErr w:type="spellStart"/>
      <w:r w:rsidRPr="00C62ACC">
        <w:rPr>
          <w:b/>
          <w:bCs/>
        </w:rPr>
        <w:t>ar</w:t>
      </w:r>
      <w:proofErr w:type="spellEnd"/>
      <w:r w:rsidRPr="00C62ACC">
        <w:rPr>
          <w:b/>
          <w:bCs/>
        </w:rPr>
        <w:t xml:space="preserve"> </w:t>
      </w:r>
      <w:proofErr w:type="spellStart"/>
      <w:r w:rsidRPr="00C62ACC">
        <w:rPr>
          <w:b/>
          <w:bCs/>
        </w:rPr>
        <w:t>kadastra</w:t>
      </w:r>
      <w:proofErr w:type="spellEnd"/>
      <w:r w:rsidRPr="00C62ACC">
        <w:rPr>
          <w:b/>
          <w:bCs/>
        </w:rPr>
        <w:t xml:space="preserve"> </w:t>
      </w:r>
      <w:proofErr w:type="spellStart"/>
      <w:r w:rsidRPr="00C62ACC">
        <w:rPr>
          <w:b/>
          <w:bCs/>
        </w:rPr>
        <w:t>apzīmējumu</w:t>
      </w:r>
      <w:proofErr w:type="spellEnd"/>
      <w:r w:rsidRPr="00C62ACC">
        <w:rPr>
          <w:b/>
          <w:bCs/>
        </w:rPr>
        <w:t xml:space="preserve"> 5090 006 0162 </w:t>
      </w:r>
      <w:proofErr w:type="spellStart"/>
      <w:r w:rsidRPr="00C62ACC">
        <w:rPr>
          <w:b/>
          <w:bCs/>
        </w:rPr>
        <w:t>iznomāšanu</w:t>
      </w:r>
      <w:proofErr w:type="spellEnd"/>
      <w:r w:rsidRPr="00C62ACC">
        <w:rPr>
          <w:b/>
          <w:bCs/>
        </w:rPr>
        <w:t>.</w:t>
      </w:r>
    </w:p>
    <w:p w14:paraId="18E87FFA" w14:textId="581E48A4" w:rsidR="00A92A0F" w:rsidRPr="00C62ACC" w:rsidRDefault="00A92A0F" w:rsidP="00ED1FA2">
      <w:pPr>
        <w:pStyle w:val="Sarakstarindkopa"/>
        <w:numPr>
          <w:ilvl w:val="0"/>
          <w:numId w:val="2"/>
        </w:numPr>
        <w:suppressAutoHyphens w:val="0"/>
        <w:spacing w:line="259" w:lineRule="auto"/>
        <w:ind w:left="426" w:hanging="426"/>
        <w:jc w:val="both"/>
      </w:pPr>
      <w:r w:rsidRPr="00C62ACC">
        <w:rPr>
          <w:b/>
        </w:rPr>
        <w:t xml:space="preserve">Par </w:t>
      </w:r>
      <w:proofErr w:type="spellStart"/>
      <w:r w:rsidRPr="00C62ACC">
        <w:rPr>
          <w:b/>
          <w:bCs/>
        </w:rPr>
        <w:t>zemes</w:t>
      </w:r>
      <w:proofErr w:type="spellEnd"/>
      <w:r w:rsidRPr="00C62ACC">
        <w:rPr>
          <w:b/>
          <w:bCs/>
        </w:rPr>
        <w:t xml:space="preserve"> </w:t>
      </w:r>
      <w:proofErr w:type="spellStart"/>
      <w:r w:rsidRPr="00C62ACC">
        <w:rPr>
          <w:b/>
          <w:bCs/>
        </w:rPr>
        <w:t>vienības</w:t>
      </w:r>
      <w:proofErr w:type="spellEnd"/>
      <w:r w:rsidRPr="00C62ACC">
        <w:rPr>
          <w:b/>
          <w:bCs/>
        </w:rPr>
        <w:t xml:space="preserve"> </w:t>
      </w:r>
      <w:proofErr w:type="spellStart"/>
      <w:r w:rsidRPr="00C62ACC">
        <w:rPr>
          <w:b/>
          <w:bCs/>
        </w:rPr>
        <w:t>Jaungulbenes</w:t>
      </w:r>
      <w:proofErr w:type="spellEnd"/>
      <w:r w:rsidRPr="00C62ACC">
        <w:rPr>
          <w:b/>
          <w:bCs/>
        </w:rPr>
        <w:t xml:space="preserve"> </w:t>
      </w:r>
      <w:proofErr w:type="spellStart"/>
      <w:r w:rsidRPr="00C62ACC">
        <w:rPr>
          <w:b/>
          <w:bCs/>
        </w:rPr>
        <w:t>pagastā</w:t>
      </w:r>
      <w:proofErr w:type="spellEnd"/>
      <w:r w:rsidRPr="00C62ACC">
        <w:rPr>
          <w:b/>
          <w:bCs/>
        </w:rPr>
        <w:t xml:space="preserve"> </w:t>
      </w:r>
      <w:proofErr w:type="spellStart"/>
      <w:r w:rsidRPr="00C62ACC">
        <w:rPr>
          <w:b/>
          <w:bCs/>
        </w:rPr>
        <w:t>ar</w:t>
      </w:r>
      <w:proofErr w:type="spellEnd"/>
      <w:r w:rsidRPr="00C62ACC">
        <w:rPr>
          <w:b/>
          <w:bCs/>
        </w:rPr>
        <w:t xml:space="preserve"> </w:t>
      </w:r>
      <w:proofErr w:type="spellStart"/>
      <w:r w:rsidRPr="00C62ACC">
        <w:rPr>
          <w:b/>
          <w:bCs/>
        </w:rPr>
        <w:t>kadastra</w:t>
      </w:r>
      <w:proofErr w:type="spellEnd"/>
      <w:r w:rsidRPr="00C62ACC">
        <w:rPr>
          <w:b/>
          <w:bCs/>
        </w:rPr>
        <w:t xml:space="preserve"> </w:t>
      </w:r>
      <w:proofErr w:type="spellStart"/>
      <w:r w:rsidRPr="00C62ACC">
        <w:rPr>
          <w:b/>
          <w:bCs/>
        </w:rPr>
        <w:t>apzīmējumu</w:t>
      </w:r>
      <w:proofErr w:type="spellEnd"/>
      <w:r w:rsidRPr="00C62ACC">
        <w:rPr>
          <w:b/>
          <w:bCs/>
        </w:rPr>
        <w:t xml:space="preserve"> 5060 005 0069 </w:t>
      </w:r>
      <w:proofErr w:type="spellStart"/>
      <w:r w:rsidRPr="00C62ACC">
        <w:rPr>
          <w:b/>
          <w:bCs/>
        </w:rPr>
        <w:t>daļas</w:t>
      </w:r>
      <w:proofErr w:type="spellEnd"/>
      <w:r w:rsidRPr="00C62ACC">
        <w:rPr>
          <w:b/>
          <w:bCs/>
        </w:rPr>
        <w:t xml:space="preserve"> 0,14 ha </w:t>
      </w:r>
      <w:proofErr w:type="spellStart"/>
      <w:r w:rsidRPr="00C62ACC">
        <w:rPr>
          <w:b/>
          <w:bCs/>
        </w:rPr>
        <w:t>platībā</w:t>
      </w:r>
      <w:proofErr w:type="spellEnd"/>
      <w:r w:rsidRPr="00C62ACC">
        <w:rPr>
          <w:b/>
          <w:bCs/>
        </w:rPr>
        <w:t xml:space="preserve"> </w:t>
      </w:r>
      <w:proofErr w:type="spellStart"/>
      <w:r w:rsidRPr="00C62ACC">
        <w:rPr>
          <w:b/>
          <w:bCs/>
        </w:rPr>
        <w:t>iznomāšanu</w:t>
      </w:r>
      <w:proofErr w:type="spellEnd"/>
      <w:r w:rsidRPr="00C62ACC">
        <w:rPr>
          <w:b/>
          <w:bCs/>
        </w:rPr>
        <w:t>.</w:t>
      </w:r>
    </w:p>
    <w:p w14:paraId="6FF4DEB0" w14:textId="487D4598" w:rsidR="00A92A0F" w:rsidRPr="00C62ACC" w:rsidRDefault="00A92A0F" w:rsidP="00ED1FA2">
      <w:pPr>
        <w:pStyle w:val="Sarakstarindkopa"/>
        <w:numPr>
          <w:ilvl w:val="0"/>
          <w:numId w:val="2"/>
        </w:numPr>
        <w:suppressAutoHyphens w:val="0"/>
        <w:spacing w:line="259" w:lineRule="auto"/>
        <w:ind w:left="426" w:hanging="426"/>
        <w:jc w:val="both"/>
      </w:pPr>
      <w:r w:rsidRPr="00C62ACC">
        <w:rPr>
          <w:b/>
        </w:rPr>
        <w:t xml:space="preserve">Par </w:t>
      </w:r>
      <w:proofErr w:type="spellStart"/>
      <w:r w:rsidRPr="00C62ACC">
        <w:rPr>
          <w:b/>
          <w:bCs/>
        </w:rPr>
        <w:t>zemes</w:t>
      </w:r>
      <w:proofErr w:type="spellEnd"/>
      <w:r w:rsidRPr="00C62ACC">
        <w:rPr>
          <w:b/>
          <w:bCs/>
        </w:rPr>
        <w:t xml:space="preserve"> </w:t>
      </w:r>
      <w:proofErr w:type="spellStart"/>
      <w:r w:rsidRPr="00C62ACC">
        <w:rPr>
          <w:b/>
          <w:bCs/>
        </w:rPr>
        <w:t>vienības</w:t>
      </w:r>
      <w:proofErr w:type="spellEnd"/>
      <w:r w:rsidRPr="00C62ACC">
        <w:rPr>
          <w:b/>
          <w:bCs/>
        </w:rPr>
        <w:t xml:space="preserve"> </w:t>
      </w:r>
      <w:proofErr w:type="spellStart"/>
      <w:r w:rsidRPr="00C62ACC">
        <w:rPr>
          <w:b/>
          <w:bCs/>
        </w:rPr>
        <w:t>Stradu</w:t>
      </w:r>
      <w:proofErr w:type="spellEnd"/>
      <w:r w:rsidRPr="00C62ACC">
        <w:rPr>
          <w:b/>
          <w:bCs/>
        </w:rPr>
        <w:t xml:space="preserve"> </w:t>
      </w:r>
      <w:proofErr w:type="spellStart"/>
      <w:r w:rsidRPr="00C62ACC">
        <w:rPr>
          <w:b/>
          <w:bCs/>
        </w:rPr>
        <w:t>pagastā</w:t>
      </w:r>
      <w:proofErr w:type="spellEnd"/>
      <w:r w:rsidRPr="00C62ACC">
        <w:rPr>
          <w:b/>
          <w:bCs/>
        </w:rPr>
        <w:t xml:space="preserve"> </w:t>
      </w:r>
      <w:proofErr w:type="spellStart"/>
      <w:r w:rsidRPr="00C62ACC">
        <w:rPr>
          <w:b/>
          <w:bCs/>
        </w:rPr>
        <w:t>ar</w:t>
      </w:r>
      <w:proofErr w:type="spellEnd"/>
      <w:r w:rsidRPr="00C62ACC">
        <w:rPr>
          <w:b/>
          <w:bCs/>
        </w:rPr>
        <w:t xml:space="preserve"> </w:t>
      </w:r>
      <w:proofErr w:type="spellStart"/>
      <w:r w:rsidRPr="00C62ACC">
        <w:rPr>
          <w:b/>
          <w:bCs/>
        </w:rPr>
        <w:t>kadastra</w:t>
      </w:r>
      <w:proofErr w:type="spellEnd"/>
      <w:r w:rsidRPr="00C62ACC">
        <w:rPr>
          <w:b/>
          <w:bCs/>
        </w:rPr>
        <w:t xml:space="preserve"> </w:t>
      </w:r>
      <w:proofErr w:type="spellStart"/>
      <w:r w:rsidRPr="00C62ACC">
        <w:rPr>
          <w:b/>
          <w:bCs/>
        </w:rPr>
        <w:t>apzīmējumu</w:t>
      </w:r>
      <w:proofErr w:type="spellEnd"/>
      <w:r w:rsidRPr="00C62ACC">
        <w:rPr>
          <w:b/>
          <w:bCs/>
        </w:rPr>
        <w:t xml:space="preserve"> 5090 002 0503 </w:t>
      </w:r>
      <w:proofErr w:type="spellStart"/>
      <w:r w:rsidRPr="00C62ACC">
        <w:rPr>
          <w:b/>
          <w:bCs/>
        </w:rPr>
        <w:t>iznomāšanu</w:t>
      </w:r>
      <w:proofErr w:type="spellEnd"/>
      <w:r w:rsidRPr="00C62ACC">
        <w:rPr>
          <w:b/>
          <w:bCs/>
        </w:rPr>
        <w:t>.</w:t>
      </w:r>
    </w:p>
    <w:p w14:paraId="783A8C9E" w14:textId="6F5153EA" w:rsidR="00A92A0F" w:rsidRPr="00C62ACC" w:rsidRDefault="00A92A0F" w:rsidP="00ED1FA2">
      <w:pPr>
        <w:pStyle w:val="Sarakstarindkopa"/>
        <w:numPr>
          <w:ilvl w:val="0"/>
          <w:numId w:val="2"/>
        </w:numPr>
        <w:suppressAutoHyphens w:val="0"/>
        <w:spacing w:line="259" w:lineRule="auto"/>
        <w:ind w:left="426" w:hanging="426"/>
        <w:jc w:val="both"/>
      </w:pPr>
      <w:r w:rsidRPr="00C62ACC">
        <w:rPr>
          <w:b/>
        </w:rPr>
        <w:t xml:space="preserve">Par </w:t>
      </w:r>
      <w:proofErr w:type="spellStart"/>
      <w:r w:rsidRPr="00C62ACC">
        <w:rPr>
          <w:b/>
          <w:bCs/>
        </w:rPr>
        <w:t>zemes</w:t>
      </w:r>
      <w:proofErr w:type="spellEnd"/>
      <w:r w:rsidRPr="00C62ACC">
        <w:rPr>
          <w:b/>
          <w:bCs/>
        </w:rPr>
        <w:t xml:space="preserve"> </w:t>
      </w:r>
      <w:proofErr w:type="spellStart"/>
      <w:r w:rsidRPr="00C62ACC">
        <w:rPr>
          <w:b/>
          <w:bCs/>
        </w:rPr>
        <w:t>vienības</w:t>
      </w:r>
      <w:proofErr w:type="spellEnd"/>
      <w:r w:rsidRPr="00C62ACC">
        <w:rPr>
          <w:b/>
          <w:bCs/>
        </w:rPr>
        <w:t xml:space="preserve"> </w:t>
      </w:r>
      <w:proofErr w:type="spellStart"/>
      <w:r w:rsidRPr="00C62ACC">
        <w:rPr>
          <w:b/>
          <w:bCs/>
        </w:rPr>
        <w:t>Lizuma</w:t>
      </w:r>
      <w:proofErr w:type="spellEnd"/>
      <w:r w:rsidRPr="00C62ACC">
        <w:rPr>
          <w:b/>
          <w:bCs/>
        </w:rPr>
        <w:t xml:space="preserve"> </w:t>
      </w:r>
      <w:proofErr w:type="spellStart"/>
      <w:r w:rsidRPr="00C62ACC">
        <w:rPr>
          <w:b/>
          <w:bCs/>
        </w:rPr>
        <w:t>pagastā</w:t>
      </w:r>
      <w:proofErr w:type="spellEnd"/>
      <w:r w:rsidRPr="00C62ACC">
        <w:rPr>
          <w:b/>
          <w:bCs/>
        </w:rPr>
        <w:t xml:space="preserve"> </w:t>
      </w:r>
      <w:proofErr w:type="spellStart"/>
      <w:r w:rsidRPr="00C62ACC">
        <w:rPr>
          <w:b/>
          <w:bCs/>
        </w:rPr>
        <w:t>ar</w:t>
      </w:r>
      <w:proofErr w:type="spellEnd"/>
      <w:r w:rsidRPr="00C62ACC">
        <w:rPr>
          <w:b/>
          <w:bCs/>
        </w:rPr>
        <w:t xml:space="preserve"> </w:t>
      </w:r>
      <w:proofErr w:type="spellStart"/>
      <w:r w:rsidRPr="00C62ACC">
        <w:rPr>
          <w:b/>
          <w:bCs/>
        </w:rPr>
        <w:t>kadastra</w:t>
      </w:r>
      <w:proofErr w:type="spellEnd"/>
      <w:r w:rsidRPr="00C62ACC">
        <w:rPr>
          <w:b/>
          <w:bCs/>
        </w:rPr>
        <w:t xml:space="preserve"> </w:t>
      </w:r>
      <w:proofErr w:type="spellStart"/>
      <w:r w:rsidRPr="00C62ACC">
        <w:rPr>
          <w:b/>
          <w:bCs/>
        </w:rPr>
        <w:t>apzīmējumu</w:t>
      </w:r>
      <w:proofErr w:type="spellEnd"/>
      <w:r w:rsidRPr="00C62ACC">
        <w:rPr>
          <w:b/>
          <w:bCs/>
        </w:rPr>
        <w:t xml:space="preserve"> 5072 006 0325 </w:t>
      </w:r>
      <w:proofErr w:type="spellStart"/>
      <w:r w:rsidRPr="00C62ACC">
        <w:rPr>
          <w:b/>
          <w:bCs/>
        </w:rPr>
        <w:t>iznomāšanu</w:t>
      </w:r>
      <w:proofErr w:type="spellEnd"/>
      <w:r w:rsidRPr="00C62ACC">
        <w:rPr>
          <w:b/>
          <w:bCs/>
        </w:rPr>
        <w:t>.</w:t>
      </w:r>
    </w:p>
    <w:p w14:paraId="4245EC39" w14:textId="766CDC20" w:rsidR="00A92A0F" w:rsidRPr="00C62ACC" w:rsidRDefault="00A92A0F" w:rsidP="00ED1FA2">
      <w:pPr>
        <w:pStyle w:val="Sarakstarindkopa"/>
        <w:numPr>
          <w:ilvl w:val="0"/>
          <w:numId w:val="2"/>
        </w:numPr>
        <w:suppressAutoHyphens w:val="0"/>
        <w:spacing w:line="259" w:lineRule="auto"/>
        <w:ind w:left="426" w:hanging="426"/>
        <w:jc w:val="both"/>
      </w:pPr>
      <w:r w:rsidRPr="00C62ACC">
        <w:rPr>
          <w:b/>
        </w:rPr>
        <w:t xml:space="preserve">Par </w:t>
      </w:r>
      <w:proofErr w:type="spellStart"/>
      <w:r w:rsidRPr="00C62ACC">
        <w:rPr>
          <w:b/>
          <w:bCs/>
        </w:rPr>
        <w:t>zemes</w:t>
      </w:r>
      <w:proofErr w:type="spellEnd"/>
      <w:r w:rsidRPr="00C62ACC">
        <w:rPr>
          <w:b/>
          <w:bCs/>
        </w:rPr>
        <w:t xml:space="preserve"> </w:t>
      </w:r>
      <w:proofErr w:type="spellStart"/>
      <w:r w:rsidRPr="00C62ACC">
        <w:rPr>
          <w:b/>
          <w:bCs/>
        </w:rPr>
        <w:t>vienības</w:t>
      </w:r>
      <w:proofErr w:type="spellEnd"/>
      <w:r w:rsidRPr="00C62ACC">
        <w:rPr>
          <w:b/>
          <w:bCs/>
        </w:rPr>
        <w:t xml:space="preserve"> </w:t>
      </w:r>
      <w:proofErr w:type="spellStart"/>
      <w:r w:rsidRPr="00C62ACC">
        <w:rPr>
          <w:b/>
          <w:bCs/>
        </w:rPr>
        <w:t>Lizuma</w:t>
      </w:r>
      <w:proofErr w:type="spellEnd"/>
      <w:r w:rsidRPr="00C62ACC">
        <w:rPr>
          <w:b/>
          <w:bCs/>
        </w:rPr>
        <w:t xml:space="preserve"> </w:t>
      </w:r>
      <w:proofErr w:type="spellStart"/>
      <w:r w:rsidRPr="00C62ACC">
        <w:rPr>
          <w:b/>
          <w:bCs/>
        </w:rPr>
        <w:t>pagastā</w:t>
      </w:r>
      <w:proofErr w:type="spellEnd"/>
      <w:r w:rsidRPr="00C62ACC">
        <w:rPr>
          <w:b/>
          <w:bCs/>
        </w:rPr>
        <w:t xml:space="preserve"> </w:t>
      </w:r>
      <w:proofErr w:type="spellStart"/>
      <w:r w:rsidRPr="00C62ACC">
        <w:rPr>
          <w:b/>
          <w:bCs/>
        </w:rPr>
        <w:t>ar</w:t>
      </w:r>
      <w:proofErr w:type="spellEnd"/>
      <w:r w:rsidRPr="00C62ACC">
        <w:rPr>
          <w:b/>
          <w:bCs/>
        </w:rPr>
        <w:t xml:space="preserve"> </w:t>
      </w:r>
      <w:proofErr w:type="spellStart"/>
      <w:r w:rsidRPr="00C62ACC">
        <w:rPr>
          <w:b/>
          <w:bCs/>
        </w:rPr>
        <w:t>kadastra</w:t>
      </w:r>
      <w:proofErr w:type="spellEnd"/>
      <w:r w:rsidRPr="00C62ACC">
        <w:rPr>
          <w:b/>
          <w:bCs/>
        </w:rPr>
        <w:t xml:space="preserve"> </w:t>
      </w:r>
      <w:proofErr w:type="spellStart"/>
      <w:r w:rsidRPr="00C62ACC">
        <w:rPr>
          <w:b/>
          <w:bCs/>
        </w:rPr>
        <w:t>apzīmējumu</w:t>
      </w:r>
      <w:proofErr w:type="spellEnd"/>
      <w:r w:rsidRPr="00C62ACC">
        <w:rPr>
          <w:b/>
          <w:bCs/>
        </w:rPr>
        <w:t xml:space="preserve"> 5072 006 0547iznomāšanu.</w:t>
      </w:r>
    </w:p>
    <w:p w14:paraId="1C87D120" w14:textId="74B1868C" w:rsidR="00A92A0F" w:rsidRPr="00C62ACC" w:rsidRDefault="00A92A0F" w:rsidP="00ED1FA2">
      <w:pPr>
        <w:pStyle w:val="Sarakstarindkopa"/>
        <w:numPr>
          <w:ilvl w:val="0"/>
          <w:numId w:val="2"/>
        </w:numPr>
        <w:suppressAutoHyphens w:val="0"/>
        <w:spacing w:line="259" w:lineRule="auto"/>
        <w:ind w:left="426" w:hanging="426"/>
        <w:jc w:val="both"/>
      </w:pPr>
      <w:r w:rsidRPr="00C62ACC">
        <w:rPr>
          <w:b/>
        </w:rPr>
        <w:t xml:space="preserve">Par </w:t>
      </w:r>
      <w:proofErr w:type="spellStart"/>
      <w:r w:rsidRPr="00C62ACC">
        <w:rPr>
          <w:b/>
          <w:bCs/>
        </w:rPr>
        <w:t>zemes</w:t>
      </w:r>
      <w:proofErr w:type="spellEnd"/>
      <w:r w:rsidRPr="00C62ACC">
        <w:rPr>
          <w:b/>
          <w:bCs/>
        </w:rPr>
        <w:t xml:space="preserve"> </w:t>
      </w:r>
      <w:proofErr w:type="spellStart"/>
      <w:r w:rsidRPr="00C62ACC">
        <w:rPr>
          <w:b/>
          <w:bCs/>
        </w:rPr>
        <w:t>vienības</w:t>
      </w:r>
      <w:proofErr w:type="spellEnd"/>
      <w:r w:rsidRPr="00C62ACC">
        <w:rPr>
          <w:b/>
          <w:bCs/>
        </w:rPr>
        <w:t xml:space="preserve"> </w:t>
      </w:r>
      <w:proofErr w:type="spellStart"/>
      <w:r w:rsidRPr="00C62ACC">
        <w:rPr>
          <w:b/>
          <w:bCs/>
        </w:rPr>
        <w:t>Lizuma</w:t>
      </w:r>
      <w:proofErr w:type="spellEnd"/>
      <w:r w:rsidRPr="00C62ACC">
        <w:rPr>
          <w:b/>
          <w:bCs/>
        </w:rPr>
        <w:t xml:space="preserve"> </w:t>
      </w:r>
      <w:proofErr w:type="spellStart"/>
      <w:r w:rsidRPr="00C62ACC">
        <w:rPr>
          <w:b/>
          <w:bCs/>
        </w:rPr>
        <w:t>pagastā</w:t>
      </w:r>
      <w:proofErr w:type="spellEnd"/>
      <w:r w:rsidRPr="00C62ACC">
        <w:rPr>
          <w:b/>
          <w:bCs/>
        </w:rPr>
        <w:t xml:space="preserve"> </w:t>
      </w:r>
      <w:proofErr w:type="spellStart"/>
      <w:r w:rsidRPr="00C62ACC">
        <w:rPr>
          <w:b/>
          <w:bCs/>
        </w:rPr>
        <w:t>ar</w:t>
      </w:r>
      <w:proofErr w:type="spellEnd"/>
      <w:r w:rsidRPr="00C62ACC">
        <w:rPr>
          <w:b/>
          <w:bCs/>
        </w:rPr>
        <w:t xml:space="preserve"> </w:t>
      </w:r>
      <w:proofErr w:type="spellStart"/>
      <w:r w:rsidRPr="00C62ACC">
        <w:rPr>
          <w:b/>
          <w:bCs/>
        </w:rPr>
        <w:t>kadastra</w:t>
      </w:r>
      <w:proofErr w:type="spellEnd"/>
      <w:r w:rsidRPr="00C62ACC">
        <w:rPr>
          <w:b/>
          <w:bCs/>
        </w:rPr>
        <w:t xml:space="preserve"> </w:t>
      </w:r>
      <w:proofErr w:type="spellStart"/>
      <w:r w:rsidRPr="00C62ACC">
        <w:rPr>
          <w:b/>
          <w:bCs/>
        </w:rPr>
        <w:t>apzīmējumu</w:t>
      </w:r>
      <w:proofErr w:type="spellEnd"/>
      <w:r w:rsidRPr="00C62ACC">
        <w:rPr>
          <w:b/>
          <w:bCs/>
        </w:rPr>
        <w:t xml:space="preserve"> 5072 006 0509 </w:t>
      </w:r>
      <w:proofErr w:type="spellStart"/>
      <w:r w:rsidRPr="00C62ACC">
        <w:rPr>
          <w:b/>
          <w:bCs/>
        </w:rPr>
        <w:t>iznomāšanu</w:t>
      </w:r>
      <w:proofErr w:type="spellEnd"/>
      <w:r w:rsidRPr="00C62ACC">
        <w:rPr>
          <w:b/>
          <w:bCs/>
        </w:rPr>
        <w:t>.</w:t>
      </w:r>
    </w:p>
    <w:p w14:paraId="633401C0" w14:textId="7A90347C" w:rsidR="00A92A0F" w:rsidRPr="00C62ACC" w:rsidRDefault="00A92A0F" w:rsidP="00ED1FA2">
      <w:pPr>
        <w:pStyle w:val="Sarakstarindkopa"/>
        <w:numPr>
          <w:ilvl w:val="0"/>
          <w:numId w:val="2"/>
        </w:numPr>
        <w:suppressAutoHyphens w:val="0"/>
        <w:spacing w:line="259" w:lineRule="auto"/>
        <w:ind w:left="426" w:hanging="426"/>
        <w:jc w:val="both"/>
      </w:pPr>
      <w:r w:rsidRPr="00C62ACC">
        <w:rPr>
          <w:b/>
        </w:rPr>
        <w:t xml:space="preserve">Par </w:t>
      </w:r>
      <w:proofErr w:type="spellStart"/>
      <w:r w:rsidRPr="00C62ACC">
        <w:rPr>
          <w:b/>
          <w:bCs/>
        </w:rPr>
        <w:t>zemes</w:t>
      </w:r>
      <w:proofErr w:type="spellEnd"/>
      <w:r w:rsidRPr="00C62ACC">
        <w:rPr>
          <w:b/>
          <w:bCs/>
        </w:rPr>
        <w:t xml:space="preserve"> </w:t>
      </w:r>
      <w:proofErr w:type="spellStart"/>
      <w:r w:rsidRPr="00C62ACC">
        <w:rPr>
          <w:b/>
          <w:bCs/>
        </w:rPr>
        <w:t>vienības</w:t>
      </w:r>
      <w:proofErr w:type="spellEnd"/>
      <w:r w:rsidRPr="00C62ACC">
        <w:rPr>
          <w:b/>
          <w:bCs/>
        </w:rPr>
        <w:t xml:space="preserve"> </w:t>
      </w:r>
      <w:proofErr w:type="spellStart"/>
      <w:r w:rsidRPr="00C62ACC">
        <w:rPr>
          <w:b/>
          <w:bCs/>
        </w:rPr>
        <w:t>Jaungulbenes</w:t>
      </w:r>
      <w:proofErr w:type="spellEnd"/>
      <w:r w:rsidRPr="00C62ACC">
        <w:rPr>
          <w:b/>
          <w:bCs/>
        </w:rPr>
        <w:t xml:space="preserve"> </w:t>
      </w:r>
      <w:proofErr w:type="spellStart"/>
      <w:r w:rsidRPr="00C62ACC">
        <w:rPr>
          <w:b/>
          <w:bCs/>
        </w:rPr>
        <w:t>pagastā</w:t>
      </w:r>
      <w:proofErr w:type="spellEnd"/>
      <w:r w:rsidRPr="00C62ACC">
        <w:rPr>
          <w:b/>
          <w:bCs/>
        </w:rPr>
        <w:t xml:space="preserve"> </w:t>
      </w:r>
      <w:proofErr w:type="spellStart"/>
      <w:r w:rsidRPr="00C62ACC">
        <w:rPr>
          <w:b/>
          <w:bCs/>
        </w:rPr>
        <w:t>ar</w:t>
      </w:r>
      <w:proofErr w:type="spellEnd"/>
      <w:r w:rsidRPr="00C62ACC">
        <w:rPr>
          <w:b/>
          <w:bCs/>
        </w:rPr>
        <w:t xml:space="preserve"> </w:t>
      </w:r>
      <w:proofErr w:type="spellStart"/>
      <w:r w:rsidRPr="00C62ACC">
        <w:rPr>
          <w:b/>
          <w:bCs/>
        </w:rPr>
        <w:t>kadastra</w:t>
      </w:r>
      <w:proofErr w:type="spellEnd"/>
      <w:r w:rsidRPr="00C62ACC">
        <w:rPr>
          <w:b/>
          <w:bCs/>
        </w:rPr>
        <w:t xml:space="preserve"> </w:t>
      </w:r>
      <w:proofErr w:type="spellStart"/>
      <w:r w:rsidRPr="00C62ACC">
        <w:rPr>
          <w:b/>
          <w:bCs/>
        </w:rPr>
        <w:t>apzīmējumu</w:t>
      </w:r>
      <w:proofErr w:type="spellEnd"/>
      <w:r w:rsidRPr="00C62ACC">
        <w:rPr>
          <w:b/>
          <w:bCs/>
        </w:rPr>
        <w:t xml:space="preserve"> 5060 004 0263 </w:t>
      </w:r>
      <w:proofErr w:type="spellStart"/>
      <w:r w:rsidRPr="00C62ACC">
        <w:rPr>
          <w:b/>
          <w:bCs/>
        </w:rPr>
        <w:t>daļas</w:t>
      </w:r>
      <w:proofErr w:type="spellEnd"/>
      <w:r w:rsidRPr="00C62ACC">
        <w:rPr>
          <w:b/>
          <w:bCs/>
        </w:rPr>
        <w:t xml:space="preserve"> 0,16 ha </w:t>
      </w:r>
      <w:proofErr w:type="spellStart"/>
      <w:r w:rsidRPr="00C62ACC">
        <w:rPr>
          <w:b/>
          <w:bCs/>
        </w:rPr>
        <w:t>platībā</w:t>
      </w:r>
      <w:proofErr w:type="spellEnd"/>
      <w:r w:rsidRPr="00C62ACC">
        <w:rPr>
          <w:b/>
          <w:bCs/>
        </w:rPr>
        <w:t xml:space="preserve"> </w:t>
      </w:r>
      <w:proofErr w:type="spellStart"/>
      <w:r w:rsidRPr="00C62ACC">
        <w:rPr>
          <w:b/>
          <w:bCs/>
        </w:rPr>
        <w:t>iznomāšanu</w:t>
      </w:r>
      <w:proofErr w:type="spellEnd"/>
      <w:r w:rsidRPr="00C62ACC">
        <w:rPr>
          <w:b/>
          <w:bCs/>
        </w:rPr>
        <w:t>.</w:t>
      </w:r>
    </w:p>
    <w:p w14:paraId="771B28C8" w14:textId="3E7C9493" w:rsidR="00A92A0F" w:rsidRPr="00C62ACC" w:rsidRDefault="00A92A0F" w:rsidP="00ED1FA2">
      <w:pPr>
        <w:pStyle w:val="Sarakstarindkopa"/>
        <w:numPr>
          <w:ilvl w:val="0"/>
          <w:numId w:val="2"/>
        </w:numPr>
        <w:suppressAutoHyphens w:val="0"/>
        <w:spacing w:line="259" w:lineRule="auto"/>
        <w:ind w:left="426" w:hanging="426"/>
        <w:jc w:val="both"/>
      </w:pPr>
      <w:r w:rsidRPr="00C62ACC">
        <w:rPr>
          <w:b/>
        </w:rPr>
        <w:t xml:space="preserve">Par </w:t>
      </w:r>
      <w:proofErr w:type="spellStart"/>
      <w:r w:rsidRPr="00C62ACC">
        <w:rPr>
          <w:b/>
          <w:bCs/>
        </w:rPr>
        <w:t>zemes</w:t>
      </w:r>
      <w:proofErr w:type="spellEnd"/>
      <w:r w:rsidRPr="00C62ACC">
        <w:rPr>
          <w:b/>
          <w:bCs/>
        </w:rPr>
        <w:t xml:space="preserve"> </w:t>
      </w:r>
      <w:proofErr w:type="spellStart"/>
      <w:r w:rsidRPr="00C62ACC">
        <w:rPr>
          <w:b/>
          <w:bCs/>
        </w:rPr>
        <w:t>vienības</w:t>
      </w:r>
      <w:proofErr w:type="spellEnd"/>
      <w:r w:rsidRPr="00C62ACC">
        <w:rPr>
          <w:b/>
          <w:bCs/>
        </w:rPr>
        <w:t xml:space="preserve"> </w:t>
      </w:r>
      <w:proofErr w:type="spellStart"/>
      <w:r w:rsidRPr="00C62ACC">
        <w:rPr>
          <w:b/>
          <w:bCs/>
        </w:rPr>
        <w:t>Beļavas</w:t>
      </w:r>
      <w:proofErr w:type="spellEnd"/>
      <w:r w:rsidRPr="00C62ACC">
        <w:rPr>
          <w:b/>
          <w:bCs/>
        </w:rPr>
        <w:t xml:space="preserve"> </w:t>
      </w:r>
      <w:proofErr w:type="spellStart"/>
      <w:r w:rsidRPr="00C62ACC">
        <w:rPr>
          <w:b/>
          <w:bCs/>
        </w:rPr>
        <w:t>pagastā</w:t>
      </w:r>
      <w:proofErr w:type="spellEnd"/>
      <w:r w:rsidRPr="00C62ACC">
        <w:rPr>
          <w:b/>
          <w:bCs/>
        </w:rPr>
        <w:t xml:space="preserve"> </w:t>
      </w:r>
      <w:proofErr w:type="spellStart"/>
      <w:r w:rsidRPr="00C62ACC">
        <w:rPr>
          <w:b/>
          <w:bCs/>
        </w:rPr>
        <w:t>ar</w:t>
      </w:r>
      <w:proofErr w:type="spellEnd"/>
      <w:r w:rsidRPr="00C62ACC">
        <w:rPr>
          <w:b/>
          <w:bCs/>
        </w:rPr>
        <w:t xml:space="preserve"> </w:t>
      </w:r>
      <w:proofErr w:type="spellStart"/>
      <w:r w:rsidRPr="00C62ACC">
        <w:rPr>
          <w:b/>
          <w:bCs/>
        </w:rPr>
        <w:t>kadastra</w:t>
      </w:r>
      <w:proofErr w:type="spellEnd"/>
      <w:r w:rsidRPr="00C62ACC">
        <w:rPr>
          <w:b/>
          <w:bCs/>
        </w:rPr>
        <w:t xml:space="preserve"> </w:t>
      </w:r>
      <w:proofErr w:type="spellStart"/>
      <w:r w:rsidRPr="00C62ACC">
        <w:rPr>
          <w:b/>
          <w:bCs/>
        </w:rPr>
        <w:t>apzīmējumu</w:t>
      </w:r>
      <w:proofErr w:type="spellEnd"/>
      <w:r w:rsidRPr="00C62ACC">
        <w:rPr>
          <w:b/>
          <w:bCs/>
        </w:rPr>
        <w:t xml:space="preserve"> 5044 014 0314 </w:t>
      </w:r>
      <w:proofErr w:type="spellStart"/>
      <w:r w:rsidRPr="00C62ACC">
        <w:rPr>
          <w:b/>
          <w:bCs/>
        </w:rPr>
        <w:t>iznomāšanu</w:t>
      </w:r>
      <w:proofErr w:type="spellEnd"/>
      <w:r w:rsidRPr="00C62ACC">
        <w:rPr>
          <w:b/>
          <w:bCs/>
        </w:rPr>
        <w:t>.</w:t>
      </w:r>
    </w:p>
    <w:p w14:paraId="6D72E612" w14:textId="512FAB43" w:rsidR="00A92A0F" w:rsidRPr="00C62ACC" w:rsidRDefault="00A92A0F" w:rsidP="00ED1FA2">
      <w:pPr>
        <w:pStyle w:val="Sarakstarindkopa"/>
        <w:numPr>
          <w:ilvl w:val="0"/>
          <w:numId w:val="2"/>
        </w:numPr>
        <w:suppressAutoHyphens w:val="0"/>
        <w:spacing w:line="259" w:lineRule="auto"/>
        <w:ind w:left="426" w:hanging="426"/>
        <w:jc w:val="both"/>
      </w:pPr>
      <w:r w:rsidRPr="00C62ACC">
        <w:rPr>
          <w:b/>
        </w:rPr>
        <w:t xml:space="preserve">Par </w:t>
      </w:r>
      <w:proofErr w:type="spellStart"/>
      <w:r w:rsidRPr="00C62ACC">
        <w:rPr>
          <w:b/>
          <w:bCs/>
        </w:rPr>
        <w:t>zemes</w:t>
      </w:r>
      <w:proofErr w:type="spellEnd"/>
      <w:r w:rsidRPr="00C62ACC">
        <w:rPr>
          <w:b/>
          <w:bCs/>
        </w:rPr>
        <w:t xml:space="preserve"> </w:t>
      </w:r>
      <w:proofErr w:type="spellStart"/>
      <w:r w:rsidRPr="00C62ACC">
        <w:rPr>
          <w:b/>
          <w:bCs/>
        </w:rPr>
        <w:t>vienības</w:t>
      </w:r>
      <w:proofErr w:type="spellEnd"/>
      <w:r w:rsidRPr="00C62ACC">
        <w:rPr>
          <w:b/>
          <w:bCs/>
        </w:rPr>
        <w:t xml:space="preserve"> </w:t>
      </w:r>
      <w:proofErr w:type="spellStart"/>
      <w:r w:rsidRPr="00C62ACC">
        <w:rPr>
          <w:b/>
          <w:bCs/>
        </w:rPr>
        <w:t>Beļavas</w:t>
      </w:r>
      <w:proofErr w:type="spellEnd"/>
      <w:r w:rsidRPr="00C62ACC">
        <w:rPr>
          <w:b/>
          <w:bCs/>
        </w:rPr>
        <w:t xml:space="preserve"> </w:t>
      </w:r>
      <w:proofErr w:type="spellStart"/>
      <w:r w:rsidRPr="00C62ACC">
        <w:rPr>
          <w:b/>
          <w:bCs/>
        </w:rPr>
        <w:t>pagastā</w:t>
      </w:r>
      <w:proofErr w:type="spellEnd"/>
      <w:r w:rsidRPr="00C62ACC">
        <w:rPr>
          <w:b/>
          <w:bCs/>
        </w:rPr>
        <w:t xml:space="preserve"> </w:t>
      </w:r>
      <w:proofErr w:type="spellStart"/>
      <w:r w:rsidRPr="00C62ACC">
        <w:rPr>
          <w:b/>
          <w:bCs/>
        </w:rPr>
        <w:t>ar</w:t>
      </w:r>
      <w:proofErr w:type="spellEnd"/>
      <w:r w:rsidRPr="00C62ACC">
        <w:rPr>
          <w:b/>
          <w:bCs/>
        </w:rPr>
        <w:t xml:space="preserve"> </w:t>
      </w:r>
      <w:proofErr w:type="spellStart"/>
      <w:r w:rsidRPr="00C62ACC">
        <w:rPr>
          <w:b/>
          <w:bCs/>
        </w:rPr>
        <w:t>kadastra</w:t>
      </w:r>
      <w:proofErr w:type="spellEnd"/>
      <w:r w:rsidRPr="00C62ACC">
        <w:rPr>
          <w:b/>
          <w:bCs/>
        </w:rPr>
        <w:t xml:space="preserve"> </w:t>
      </w:r>
      <w:proofErr w:type="spellStart"/>
      <w:r w:rsidRPr="00C62ACC">
        <w:rPr>
          <w:b/>
          <w:bCs/>
        </w:rPr>
        <w:t>apzīmējumu</w:t>
      </w:r>
      <w:proofErr w:type="spellEnd"/>
      <w:r w:rsidRPr="00C62ACC">
        <w:rPr>
          <w:b/>
          <w:bCs/>
        </w:rPr>
        <w:t xml:space="preserve"> 5044 014 0381 </w:t>
      </w:r>
      <w:proofErr w:type="spellStart"/>
      <w:r w:rsidRPr="00C62ACC">
        <w:rPr>
          <w:b/>
          <w:bCs/>
        </w:rPr>
        <w:t>iznomāšanu</w:t>
      </w:r>
      <w:proofErr w:type="spellEnd"/>
      <w:r w:rsidRPr="00C62ACC">
        <w:rPr>
          <w:b/>
          <w:bCs/>
        </w:rPr>
        <w:t>.</w:t>
      </w:r>
    </w:p>
    <w:p w14:paraId="5AEAA11E" w14:textId="7A209168" w:rsidR="00A92A0F" w:rsidRPr="00C62ACC" w:rsidRDefault="00A92A0F" w:rsidP="00ED1FA2">
      <w:pPr>
        <w:pStyle w:val="Sarakstarindkopa"/>
        <w:numPr>
          <w:ilvl w:val="0"/>
          <w:numId w:val="2"/>
        </w:numPr>
        <w:suppressAutoHyphens w:val="0"/>
        <w:spacing w:line="259" w:lineRule="auto"/>
        <w:ind w:left="426" w:hanging="426"/>
        <w:jc w:val="both"/>
      </w:pPr>
      <w:r w:rsidRPr="00C62ACC">
        <w:rPr>
          <w:b/>
        </w:rPr>
        <w:t xml:space="preserve">Par </w:t>
      </w:r>
      <w:proofErr w:type="spellStart"/>
      <w:r w:rsidRPr="00C62ACC">
        <w:rPr>
          <w:b/>
          <w:bCs/>
        </w:rPr>
        <w:t>zemes</w:t>
      </w:r>
      <w:proofErr w:type="spellEnd"/>
      <w:r w:rsidRPr="00C62ACC">
        <w:rPr>
          <w:b/>
          <w:bCs/>
        </w:rPr>
        <w:t xml:space="preserve"> </w:t>
      </w:r>
      <w:proofErr w:type="spellStart"/>
      <w:r w:rsidRPr="00C62ACC">
        <w:rPr>
          <w:b/>
          <w:bCs/>
        </w:rPr>
        <w:t>vienības</w:t>
      </w:r>
      <w:proofErr w:type="spellEnd"/>
      <w:r w:rsidRPr="00C62ACC">
        <w:rPr>
          <w:b/>
          <w:bCs/>
        </w:rPr>
        <w:t xml:space="preserve"> </w:t>
      </w:r>
      <w:proofErr w:type="spellStart"/>
      <w:r w:rsidRPr="00C62ACC">
        <w:rPr>
          <w:b/>
          <w:bCs/>
        </w:rPr>
        <w:t>Galgauskas</w:t>
      </w:r>
      <w:proofErr w:type="spellEnd"/>
      <w:r w:rsidRPr="00C62ACC">
        <w:rPr>
          <w:b/>
          <w:bCs/>
        </w:rPr>
        <w:t xml:space="preserve"> </w:t>
      </w:r>
      <w:proofErr w:type="spellStart"/>
      <w:r w:rsidRPr="00C62ACC">
        <w:rPr>
          <w:b/>
          <w:bCs/>
        </w:rPr>
        <w:t>pagastā</w:t>
      </w:r>
      <w:proofErr w:type="spellEnd"/>
      <w:r w:rsidRPr="00C62ACC">
        <w:rPr>
          <w:b/>
          <w:bCs/>
        </w:rPr>
        <w:t xml:space="preserve"> </w:t>
      </w:r>
      <w:proofErr w:type="spellStart"/>
      <w:r w:rsidRPr="00C62ACC">
        <w:rPr>
          <w:b/>
          <w:bCs/>
        </w:rPr>
        <w:t>ar</w:t>
      </w:r>
      <w:proofErr w:type="spellEnd"/>
      <w:r w:rsidRPr="00C62ACC">
        <w:rPr>
          <w:b/>
          <w:bCs/>
        </w:rPr>
        <w:t xml:space="preserve"> </w:t>
      </w:r>
      <w:proofErr w:type="spellStart"/>
      <w:r w:rsidRPr="00C62ACC">
        <w:rPr>
          <w:b/>
          <w:bCs/>
        </w:rPr>
        <w:t>kadastra</w:t>
      </w:r>
      <w:proofErr w:type="spellEnd"/>
      <w:r w:rsidRPr="00C62ACC">
        <w:rPr>
          <w:b/>
          <w:bCs/>
        </w:rPr>
        <w:t xml:space="preserve"> </w:t>
      </w:r>
      <w:proofErr w:type="spellStart"/>
      <w:r w:rsidRPr="00C62ACC">
        <w:rPr>
          <w:b/>
          <w:bCs/>
        </w:rPr>
        <w:t>apzīmējumu</w:t>
      </w:r>
      <w:proofErr w:type="spellEnd"/>
      <w:r w:rsidRPr="00C62ACC">
        <w:rPr>
          <w:b/>
          <w:bCs/>
        </w:rPr>
        <w:t xml:space="preserve"> 5056 006 0100 </w:t>
      </w:r>
      <w:proofErr w:type="spellStart"/>
      <w:r w:rsidRPr="00C62ACC">
        <w:rPr>
          <w:b/>
          <w:bCs/>
        </w:rPr>
        <w:t>iznomāšanu</w:t>
      </w:r>
      <w:proofErr w:type="spellEnd"/>
      <w:r w:rsidRPr="00C62ACC">
        <w:rPr>
          <w:b/>
          <w:bCs/>
        </w:rPr>
        <w:t>.</w:t>
      </w:r>
    </w:p>
    <w:p w14:paraId="5F493663" w14:textId="3F88E21D" w:rsidR="00F44E97" w:rsidRPr="00C62ACC" w:rsidRDefault="00F44E97" w:rsidP="00ED1FA2">
      <w:pPr>
        <w:pStyle w:val="Sarakstarindkopa"/>
        <w:numPr>
          <w:ilvl w:val="0"/>
          <w:numId w:val="2"/>
        </w:numPr>
        <w:suppressAutoHyphens w:val="0"/>
        <w:spacing w:line="259" w:lineRule="auto"/>
        <w:ind w:left="426" w:hanging="426"/>
        <w:jc w:val="both"/>
      </w:pPr>
      <w:r w:rsidRPr="00C62ACC">
        <w:rPr>
          <w:b/>
          <w:lang w:eastAsia="lv-LV"/>
        </w:rPr>
        <w:t xml:space="preserve">Par </w:t>
      </w:r>
      <w:proofErr w:type="spellStart"/>
      <w:r w:rsidRPr="00C62ACC">
        <w:rPr>
          <w:rFonts w:eastAsia="Calibri"/>
          <w:b/>
          <w:bCs/>
          <w:lang w:eastAsia="lv-LV"/>
        </w:rPr>
        <w:t>zemes</w:t>
      </w:r>
      <w:proofErr w:type="spellEnd"/>
      <w:r w:rsidRPr="00C62ACC">
        <w:rPr>
          <w:rFonts w:eastAsia="Calibri"/>
          <w:b/>
          <w:bCs/>
          <w:lang w:eastAsia="lv-LV"/>
        </w:rPr>
        <w:t xml:space="preserve"> </w:t>
      </w:r>
      <w:proofErr w:type="spellStart"/>
      <w:r w:rsidRPr="00C62ACC">
        <w:rPr>
          <w:rFonts w:eastAsia="Calibri"/>
          <w:b/>
          <w:bCs/>
          <w:lang w:eastAsia="lv-LV"/>
        </w:rPr>
        <w:t>vienības</w:t>
      </w:r>
      <w:proofErr w:type="spellEnd"/>
      <w:r w:rsidRPr="00C62ACC">
        <w:rPr>
          <w:rFonts w:eastAsia="Calibri"/>
          <w:b/>
          <w:bCs/>
          <w:lang w:eastAsia="lv-LV"/>
        </w:rPr>
        <w:t xml:space="preserve"> </w:t>
      </w:r>
      <w:proofErr w:type="spellStart"/>
      <w:r w:rsidRPr="00C62ACC">
        <w:rPr>
          <w:rFonts w:eastAsia="Calibri"/>
          <w:b/>
          <w:bCs/>
          <w:lang w:eastAsia="lv-LV"/>
        </w:rPr>
        <w:t>Gulbenes</w:t>
      </w:r>
      <w:proofErr w:type="spellEnd"/>
      <w:r w:rsidRPr="00C62ACC">
        <w:rPr>
          <w:rFonts w:eastAsia="Calibri"/>
          <w:b/>
          <w:bCs/>
          <w:lang w:eastAsia="lv-LV"/>
        </w:rPr>
        <w:t xml:space="preserve"> </w:t>
      </w:r>
      <w:proofErr w:type="spellStart"/>
      <w:r w:rsidRPr="00C62ACC">
        <w:rPr>
          <w:rFonts w:eastAsia="Calibri"/>
          <w:b/>
          <w:bCs/>
          <w:lang w:eastAsia="lv-LV"/>
        </w:rPr>
        <w:t>pilsētā</w:t>
      </w:r>
      <w:proofErr w:type="spellEnd"/>
      <w:r w:rsidRPr="00C62ACC">
        <w:rPr>
          <w:rFonts w:eastAsia="Calibri"/>
          <w:b/>
          <w:bCs/>
          <w:lang w:eastAsia="lv-LV"/>
        </w:rPr>
        <w:t xml:space="preserve"> </w:t>
      </w:r>
      <w:proofErr w:type="spellStart"/>
      <w:r w:rsidRPr="00C62ACC">
        <w:rPr>
          <w:rFonts w:eastAsia="Calibri"/>
          <w:b/>
          <w:bCs/>
          <w:lang w:eastAsia="lv-LV"/>
        </w:rPr>
        <w:t>ar</w:t>
      </w:r>
      <w:proofErr w:type="spellEnd"/>
      <w:r w:rsidRPr="00C62ACC">
        <w:rPr>
          <w:rFonts w:eastAsia="Calibri"/>
          <w:b/>
          <w:bCs/>
          <w:lang w:eastAsia="lv-LV"/>
        </w:rPr>
        <w:t xml:space="preserve"> </w:t>
      </w:r>
      <w:proofErr w:type="spellStart"/>
      <w:r w:rsidRPr="00C62ACC">
        <w:rPr>
          <w:rFonts w:eastAsia="Calibri"/>
          <w:b/>
          <w:bCs/>
          <w:lang w:eastAsia="lv-LV"/>
        </w:rPr>
        <w:t>kadastra</w:t>
      </w:r>
      <w:proofErr w:type="spellEnd"/>
      <w:r w:rsidRPr="00C62ACC">
        <w:rPr>
          <w:rFonts w:eastAsia="Calibri"/>
          <w:b/>
          <w:bCs/>
          <w:lang w:eastAsia="lv-LV"/>
        </w:rPr>
        <w:t xml:space="preserve"> </w:t>
      </w:r>
      <w:proofErr w:type="spellStart"/>
      <w:r w:rsidRPr="00C62ACC">
        <w:rPr>
          <w:rFonts w:eastAsia="Calibri"/>
          <w:b/>
          <w:bCs/>
          <w:lang w:eastAsia="lv-LV"/>
        </w:rPr>
        <w:t>apzīmējumu</w:t>
      </w:r>
      <w:proofErr w:type="spellEnd"/>
      <w:r w:rsidRPr="00C62ACC">
        <w:rPr>
          <w:rFonts w:eastAsia="Calibri"/>
          <w:b/>
          <w:bCs/>
          <w:lang w:eastAsia="lv-LV"/>
        </w:rPr>
        <w:t xml:space="preserve"> 5001 006 0174 </w:t>
      </w:r>
      <w:proofErr w:type="spellStart"/>
      <w:r w:rsidRPr="00C62ACC">
        <w:rPr>
          <w:rFonts w:eastAsia="Calibri"/>
          <w:b/>
          <w:bCs/>
          <w:lang w:eastAsia="lv-LV"/>
        </w:rPr>
        <w:t>daļas</w:t>
      </w:r>
      <w:proofErr w:type="spellEnd"/>
      <w:r w:rsidRPr="00C62ACC">
        <w:rPr>
          <w:rFonts w:eastAsia="Calibri"/>
          <w:b/>
          <w:bCs/>
          <w:lang w:eastAsia="lv-LV"/>
        </w:rPr>
        <w:t xml:space="preserve"> </w:t>
      </w:r>
      <w:proofErr w:type="spellStart"/>
      <w:r w:rsidRPr="00C62ACC">
        <w:rPr>
          <w:rFonts w:eastAsia="Calibri"/>
          <w:b/>
          <w:bCs/>
          <w:lang w:eastAsia="lv-LV"/>
        </w:rPr>
        <w:t>nomas</w:t>
      </w:r>
      <w:proofErr w:type="spellEnd"/>
      <w:r w:rsidRPr="00C62ACC">
        <w:rPr>
          <w:rFonts w:eastAsia="Calibri"/>
          <w:b/>
          <w:bCs/>
          <w:lang w:eastAsia="lv-LV"/>
        </w:rPr>
        <w:t xml:space="preserve"> </w:t>
      </w:r>
      <w:proofErr w:type="spellStart"/>
      <w:r w:rsidRPr="00C62ACC">
        <w:rPr>
          <w:rFonts w:eastAsia="Calibri"/>
          <w:b/>
          <w:bCs/>
          <w:lang w:eastAsia="lv-LV"/>
        </w:rPr>
        <w:t>līguma</w:t>
      </w:r>
      <w:proofErr w:type="spellEnd"/>
      <w:r w:rsidRPr="00C62ACC">
        <w:rPr>
          <w:rFonts w:eastAsia="Calibri"/>
          <w:b/>
          <w:bCs/>
          <w:lang w:eastAsia="lv-LV"/>
        </w:rPr>
        <w:t xml:space="preserve"> </w:t>
      </w:r>
      <w:proofErr w:type="spellStart"/>
      <w:r w:rsidRPr="00C62ACC">
        <w:rPr>
          <w:rFonts w:eastAsia="Calibri"/>
          <w:b/>
          <w:bCs/>
          <w:lang w:eastAsia="lv-LV"/>
        </w:rPr>
        <w:t>pagarināšanu</w:t>
      </w:r>
      <w:proofErr w:type="spellEnd"/>
      <w:r w:rsidRPr="00C62ACC">
        <w:rPr>
          <w:rFonts w:eastAsia="Calibri"/>
          <w:b/>
          <w:bCs/>
          <w:lang w:eastAsia="lv-LV"/>
        </w:rPr>
        <w:t>.</w:t>
      </w:r>
    </w:p>
    <w:p w14:paraId="44F2CEEA" w14:textId="77777777" w:rsidR="00DF00A6" w:rsidRPr="00C62ACC" w:rsidRDefault="00DF00A6" w:rsidP="00DF00A6">
      <w:pPr>
        <w:spacing w:line="259" w:lineRule="auto"/>
        <w:jc w:val="both"/>
        <w:rPr>
          <w:rFonts w:ascii="Times New Roman" w:hAnsi="Times New Roman"/>
          <w:sz w:val="24"/>
          <w:szCs w:val="24"/>
        </w:rPr>
      </w:pPr>
    </w:p>
    <w:p w14:paraId="2175A940" w14:textId="2BE7D98B" w:rsidR="00DF00A6" w:rsidRPr="00C62ACC" w:rsidRDefault="00053C14" w:rsidP="00DF00A6">
      <w:pPr>
        <w:pBdr>
          <w:bottom w:val="single" w:sz="6" w:space="1" w:color="auto"/>
        </w:pBdr>
        <w:spacing w:line="360" w:lineRule="auto"/>
        <w:jc w:val="center"/>
        <w:rPr>
          <w:rFonts w:ascii="Times New Roman" w:eastAsia="Times New Roman" w:hAnsi="Times New Roman"/>
          <w:b/>
          <w:sz w:val="24"/>
          <w:szCs w:val="24"/>
        </w:rPr>
      </w:pPr>
      <w:r w:rsidRPr="00C62ACC">
        <w:rPr>
          <w:rFonts w:ascii="Times New Roman" w:hAnsi="Times New Roman"/>
          <w:b/>
          <w:bCs/>
          <w:sz w:val="24"/>
          <w:szCs w:val="24"/>
        </w:rPr>
        <w:t xml:space="preserve"> </w:t>
      </w:r>
      <w:r w:rsidR="00DF00A6" w:rsidRPr="00C62ACC">
        <w:rPr>
          <w:rFonts w:ascii="Times New Roman" w:hAnsi="Times New Roman"/>
          <w:b/>
          <w:bCs/>
          <w:sz w:val="24"/>
          <w:szCs w:val="24"/>
        </w:rPr>
        <w:t>1</w:t>
      </w:r>
      <w:r w:rsidR="00DF00A6" w:rsidRPr="00C62ACC">
        <w:rPr>
          <w:rFonts w:ascii="Times New Roman" w:eastAsia="Times New Roman" w:hAnsi="Times New Roman"/>
          <w:b/>
          <w:sz w:val="24"/>
          <w:szCs w:val="24"/>
        </w:rPr>
        <w:t xml:space="preserve">.§ </w:t>
      </w:r>
    </w:p>
    <w:p w14:paraId="39EACD9F" w14:textId="77777777" w:rsidR="00DF00A6" w:rsidRPr="00C62ACC" w:rsidRDefault="00DF00A6" w:rsidP="00DF00A6">
      <w:pPr>
        <w:pBdr>
          <w:bottom w:val="single" w:sz="6" w:space="1" w:color="auto"/>
        </w:pBdr>
        <w:jc w:val="center"/>
        <w:rPr>
          <w:rFonts w:ascii="Times New Roman" w:hAnsi="Times New Roman"/>
          <w:b/>
          <w:sz w:val="24"/>
          <w:szCs w:val="24"/>
        </w:rPr>
      </w:pPr>
      <w:r w:rsidRPr="00C62ACC">
        <w:rPr>
          <w:rFonts w:ascii="Times New Roman" w:hAnsi="Times New Roman"/>
          <w:b/>
          <w:sz w:val="24"/>
          <w:szCs w:val="24"/>
        </w:rPr>
        <w:t xml:space="preserve">Par </w:t>
      </w:r>
      <w:r w:rsidRPr="00C62ACC">
        <w:rPr>
          <w:rFonts w:ascii="Times New Roman" w:hAnsi="Times New Roman"/>
          <w:b/>
          <w:bCs/>
          <w:sz w:val="24"/>
          <w:szCs w:val="24"/>
        </w:rPr>
        <w:t>zemes vienības Lejasciema pagastā ar kadastra apzīmējumu 5064 012 0337 daļas iznomāšanu ēku (būvju) uzturēšanai</w:t>
      </w:r>
    </w:p>
    <w:p w14:paraId="7FDF30A3" w14:textId="77777777" w:rsidR="00DF00A6" w:rsidRPr="00C62ACC" w:rsidRDefault="00DF00A6" w:rsidP="00DF00A6">
      <w:pPr>
        <w:rPr>
          <w:rFonts w:ascii="Times New Roman" w:hAnsi="Times New Roman"/>
          <w:sz w:val="24"/>
          <w:szCs w:val="24"/>
        </w:rPr>
      </w:pPr>
      <w:r w:rsidRPr="00C62ACC">
        <w:rPr>
          <w:rFonts w:ascii="Times New Roman" w:hAnsi="Times New Roman"/>
          <w:sz w:val="24"/>
          <w:szCs w:val="24"/>
        </w:rPr>
        <w:t>ZIŅO: K. </w:t>
      </w:r>
      <w:proofErr w:type="spellStart"/>
      <w:r w:rsidRPr="00C62ACC">
        <w:rPr>
          <w:rFonts w:ascii="Times New Roman" w:hAnsi="Times New Roman"/>
          <w:sz w:val="24"/>
          <w:szCs w:val="24"/>
        </w:rPr>
        <w:t>Dauksts</w:t>
      </w:r>
      <w:proofErr w:type="spellEnd"/>
    </w:p>
    <w:p w14:paraId="3059E24A" w14:textId="77777777" w:rsidR="00DF00A6" w:rsidRPr="00C62ACC" w:rsidRDefault="00DF00A6" w:rsidP="00DF00A6">
      <w:pPr>
        <w:rPr>
          <w:rFonts w:ascii="Times New Roman" w:hAnsi="Times New Roman"/>
          <w:sz w:val="24"/>
          <w:szCs w:val="24"/>
        </w:rPr>
      </w:pPr>
      <w:r w:rsidRPr="00C62ACC">
        <w:rPr>
          <w:rFonts w:ascii="Times New Roman" w:hAnsi="Times New Roman"/>
          <w:sz w:val="24"/>
          <w:szCs w:val="24"/>
        </w:rPr>
        <w:t>LĒMUMA PROJEKTU SAGATAVOJA: I. </w:t>
      </w:r>
      <w:proofErr w:type="spellStart"/>
      <w:r w:rsidRPr="00C62ACC">
        <w:rPr>
          <w:rFonts w:ascii="Times New Roman" w:hAnsi="Times New Roman"/>
          <w:sz w:val="24"/>
          <w:szCs w:val="24"/>
        </w:rPr>
        <w:t>Otvare</w:t>
      </w:r>
      <w:proofErr w:type="spellEnd"/>
    </w:p>
    <w:p w14:paraId="034AFB24" w14:textId="77777777" w:rsidR="00DF00A6" w:rsidRPr="00C62ACC" w:rsidRDefault="00DF00A6" w:rsidP="00DF00A6">
      <w:pPr>
        <w:rPr>
          <w:rFonts w:ascii="Times New Roman" w:hAnsi="Times New Roman"/>
          <w:sz w:val="24"/>
          <w:szCs w:val="24"/>
        </w:rPr>
      </w:pPr>
    </w:p>
    <w:p w14:paraId="6E9147C7" w14:textId="2B5DCB16" w:rsidR="00DF00A6" w:rsidRPr="00C62ACC" w:rsidRDefault="00DF00A6" w:rsidP="00DF00A6">
      <w:pPr>
        <w:spacing w:line="360" w:lineRule="auto"/>
        <w:ind w:firstLine="720"/>
        <w:jc w:val="both"/>
        <w:rPr>
          <w:rFonts w:ascii="Times New Roman" w:hAnsi="Times New Roman"/>
          <w:sz w:val="24"/>
          <w:szCs w:val="24"/>
        </w:rPr>
      </w:pPr>
      <w:r w:rsidRPr="00C62ACC">
        <w:rPr>
          <w:rFonts w:ascii="Times New Roman" w:hAnsi="Times New Roman"/>
          <w:sz w:val="24"/>
          <w:szCs w:val="24"/>
        </w:rPr>
        <w:t xml:space="preserve">Izskatīts </w:t>
      </w:r>
      <w:r w:rsidR="00E41200" w:rsidRPr="00EC5A24">
        <w:rPr>
          <w:b/>
        </w:rPr>
        <w:t>[</w:t>
      </w:r>
      <w:r w:rsidR="00E41200">
        <w:rPr>
          <w:b/>
        </w:rPr>
        <w:t>…]</w:t>
      </w:r>
      <w:r w:rsidRPr="00C62ACC">
        <w:rPr>
          <w:rFonts w:ascii="Times New Roman" w:hAnsi="Times New Roman"/>
          <w:sz w:val="24"/>
          <w:szCs w:val="24"/>
        </w:rPr>
        <w:t xml:space="preserve">, 2023. gada 16.maija iesniegums (Gulbenes novada pašvaldībā saņemts 2023. gada 17.maijā un reģistrēts ar </w:t>
      </w:r>
      <w:proofErr w:type="spellStart"/>
      <w:r w:rsidRPr="00C62ACC">
        <w:rPr>
          <w:rFonts w:ascii="Times New Roman" w:hAnsi="Times New Roman"/>
          <w:sz w:val="24"/>
          <w:szCs w:val="24"/>
        </w:rPr>
        <w:t>Nr.GND</w:t>
      </w:r>
      <w:proofErr w:type="spellEnd"/>
      <w:r w:rsidRPr="00C62ACC">
        <w:rPr>
          <w:rFonts w:ascii="Times New Roman" w:hAnsi="Times New Roman"/>
          <w:sz w:val="24"/>
          <w:szCs w:val="24"/>
        </w:rPr>
        <w:t>/5.13.1/23/1091-Ķ), kurā lūgts piešķirt nomā zemes vienību ar kadastra apzīmējumu 5064 012 0337 ēku uzturēšanai.</w:t>
      </w:r>
    </w:p>
    <w:p w14:paraId="567B83DF" w14:textId="77777777" w:rsidR="00DF00A6" w:rsidRPr="00C62ACC" w:rsidRDefault="00DF00A6" w:rsidP="00DF00A6">
      <w:pPr>
        <w:autoSpaceDE w:val="0"/>
        <w:autoSpaceDN w:val="0"/>
        <w:adjustRightInd w:val="0"/>
        <w:spacing w:line="360" w:lineRule="auto"/>
        <w:ind w:firstLine="567"/>
        <w:jc w:val="both"/>
        <w:rPr>
          <w:rFonts w:ascii="Times New Roman" w:hAnsi="Times New Roman"/>
          <w:sz w:val="24"/>
          <w:szCs w:val="24"/>
        </w:rPr>
      </w:pPr>
      <w:r w:rsidRPr="00C62ACC">
        <w:rPr>
          <w:rFonts w:ascii="Times New Roman" w:hAnsi="Times New Roman"/>
          <w:sz w:val="24"/>
          <w:szCs w:val="24"/>
        </w:rPr>
        <w:t xml:space="preserve">Uz zemes vienības ar kadastra apzīmējumu 5064 012 0337 atrodas daļa no ēkas (dzīvojamā ēka), kadastra apzīmējums  5064 012 0136 001 (turpmāk – Būve). </w:t>
      </w:r>
    </w:p>
    <w:p w14:paraId="5B7EE60A" w14:textId="05D9553C" w:rsidR="00DF00A6" w:rsidRPr="00C62ACC" w:rsidRDefault="00E41200" w:rsidP="00DF00A6">
      <w:pPr>
        <w:spacing w:line="360" w:lineRule="auto"/>
        <w:ind w:firstLine="720"/>
        <w:jc w:val="both"/>
        <w:rPr>
          <w:rFonts w:ascii="Times New Roman" w:hAnsi="Times New Roman"/>
          <w:sz w:val="24"/>
          <w:szCs w:val="24"/>
        </w:rPr>
      </w:pPr>
      <w:r w:rsidRPr="00EC5A24">
        <w:rPr>
          <w:b/>
        </w:rPr>
        <w:t>[</w:t>
      </w:r>
      <w:r>
        <w:rPr>
          <w:b/>
        </w:rPr>
        <w:t xml:space="preserve">…] </w:t>
      </w:r>
      <w:r w:rsidR="00DF00A6" w:rsidRPr="00C62ACC">
        <w:rPr>
          <w:rFonts w:ascii="Times New Roman" w:hAnsi="Times New Roman"/>
          <w:sz w:val="24"/>
          <w:szCs w:val="24"/>
        </w:rPr>
        <w:t>ir esošā ēku (būvju) nekustamā īpašuma ar kadastra numuru 5064 512 0019, adrese: Krasta iela 9, Lejasciems, Lejasciema pagasts, Gulbenes novads, īpašnieks uz ½ domājamo daļu no ēkas ar kadastra apzīmējumu 5064 012 0136 001 un 5064 012 0136 002. Īpašuma tiesības ir nostiprinātas 2013.gada 15.maijā saskaņā ar Vidzemes rajona tiesas lēmumu, par ko Lejasciema pagasta zemesgrāmatas nodalījumā Nr.436 izdarīts ieraksts, žurnāla Nr.300003433223.</w:t>
      </w:r>
    </w:p>
    <w:p w14:paraId="2E4BFA48" w14:textId="77777777" w:rsidR="00DF00A6" w:rsidRPr="00C62ACC" w:rsidRDefault="00DF00A6" w:rsidP="00DF00A6">
      <w:pPr>
        <w:spacing w:line="360" w:lineRule="auto"/>
        <w:ind w:firstLine="567"/>
        <w:jc w:val="both"/>
        <w:rPr>
          <w:rFonts w:ascii="Times New Roman" w:hAnsi="Times New Roman"/>
          <w:sz w:val="24"/>
          <w:szCs w:val="24"/>
        </w:rPr>
      </w:pPr>
      <w:r w:rsidRPr="00C62ACC">
        <w:rPr>
          <w:rFonts w:ascii="Times New Roman" w:hAnsi="Times New Roman"/>
          <w:sz w:val="24"/>
          <w:szCs w:val="24"/>
        </w:rPr>
        <w:t xml:space="preserve">Ministru kabineta 2018. gada 19. jūnija noteikumu Nr. 350 “Publiskas personas zemes nomas un apbūves tiesības noteikumi” (turpmāk – Noteikumi) 7. punkts nosaka, ka apbūvētu zemesgabalu iznomā tikai uz tā esošās būves īpašniekam, tiesiskajam valdītājam vai lietotājam, ja citos normatīvajos aktos nav noteikts citādi.  Noteikumu 8. punkts nosaka, ka par apbūvēta zemesgabala nomu var slēgt nomas līgumu. Nomas līgumu slēdz, ja iznomātājs ir pieņēmis lēmumu slēgt nomas līgumu vai to ir ierosinājis attiecīgās būves īpašnieks, tiesiskais valdītājs vai lietotājs, vai tā noslēgšanu nosaka citi normatīvie akti. </w:t>
      </w:r>
    </w:p>
    <w:p w14:paraId="33CD5E2B" w14:textId="77777777" w:rsidR="00DF00A6" w:rsidRPr="00C62ACC" w:rsidRDefault="00DF00A6" w:rsidP="00DF00A6">
      <w:pPr>
        <w:spacing w:line="360" w:lineRule="auto"/>
        <w:ind w:firstLine="567"/>
        <w:jc w:val="both"/>
        <w:rPr>
          <w:rFonts w:ascii="Times New Roman" w:hAnsi="Times New Roman"/>
          <w:sz w:val="24"/>
          <w:szCs w:val="24"/>
        </w:rPr>
      </w:pPr>
      <w:r w:rsidRPr="00C62ACC">
        <w:rPr>
          <w:rFonts w:ascii="Times New Roman" w:hAnsi="Times New Roman"/>
          <w:sz w:val="24"/>
          <w:szCs w:val="24"/>
        </w:rPr>
        <w:t xml:space="preserve">Atbilstoši Noteikumu 14.2. apakšpunktam būves īpašnieks, tiesiskais valdītājs vai lietotājs maksā iznomātājam nomas maksu un citus saistītos maksājumus nomas līgumā noteiktajā kārtībā. Savukārt Noteikumu 15. punkts cita starpā nosaka, ka apbūvēta zemesgabala nomas maksu sāk aprēķināt ar nomas līguma noslēgšanas dienu. Maksa par faktisko apbūvēta zemesgabala lietošanu līdz nomas līguma noslēgšanas dienai tiek noteikta saskaņā ar šīs nodaļas prasībām, nepiemērojot šo noteikumu 5. un 22. punktu. </w:t>
      </w:r>
    </w:p>
    <w:p w14:paraId="68A2726F" w14:textId="77777777" w:rsidR="00DF00A6" w:rsidRPr="00C62ACC" w:rsidRDefault="00DF00A6" w:rsidP="00DF00A6">
      <w:pPr>
        <w:spacing w:line="360" w:lineRule="auto"/>
        <w:ind w:firstLine="567"/>
        <w:jc w:val="both"/>
        <w:rPr>
          <w:rFonts w:ascii="Times New Roman" w:hAnsi="Times New Roman"/>
          <w:sz w:val="24"/>
          <w:szCs w:val="24"/>
        </w:rPr>
      </w:pPr>
      <w:r w:rsidRPr="00C62ACC">
        <w:rPr>
          <w:rFonts w:ascii="Times New Roman" w:hAnsi="Times New Roman"/>
          <w:sz w:val="24"/>
          <w:szCs w:val="24"/>
        </w:rPr>
        <w:t xml:space="preserve">Saskaņā ar Noteikumu 17. punktu apbūvēta zemesgabala nomas maksa gadā ir 1,5% no zemesgabala kadastrālās vērtības (bet ne mazāka par šo noteikumu 5. punktā minēto). Savukārt Noteikumu 5. punkts nosaka, ka zemesgabala minimālā nomas maksa ir 28 EUR gadā. </w:t>
      </w:r>
    </w:p>
    <w:p w14:paraId="3B0CEBDC" w14:textId="77777777" w:rsidR="00DF00A6" w:rsidRPr="00C62ACC" w:rsidRDefault="00DF00A6" w:rsidP="00DF00A6">
      <w:pPr>
        <w:spacing w:line="360" w:lineRule="auto"/>
        <w:ind w:firstLine="567"/>
        <w:jc w:val="both"/>
        <w:rPr>
          <w:rFonts w:ascii="Times New Roman" w:hAnsi="Times New Roman"/>
          <w:sz w:val="24"/>
          <w:szCs w:val="24"/>
        </w:rPr>
      </w:pPr>
      <w:r w:rsidRPr="00C62ACC">
        <w:rPr>
          <w:rFonts w:ascii="Times New Roman" w:hAnsi="Times New Roman"/>
          <w:sz w:val="24"/>
          <w:szCs w:val="24"/>
        </w:rPr>
        <w:t>Atbilstoši kadastra datiem zemes vienības ar kadastra apzīmējumu 5064 012 0337</w:t>
      </w:r>
      <w:r w:rsidRPr="00C62ACC">
        <w:rPr>
          <w:rFonts w:ascii="Times New Roman" w:eastAsia="Times New Roman" w:hAnsi="Times New Roman"/>
          <w:sz w:val="24"/>
          <w:szCs w:val="24"/>
        </w:rPr>
        <w:t xml:space="preserve"> </w:t>
      </w:r>
      <w:r w:rsidRPr="00C62ACC">
        <w:rPr>
          <w:rFonts w:ascii="Times New Roman" w:hAnsi="Times New Roman"/>
          <w:sz w:val="24"/>
          <w:szCs w:val="24"/>
        </w:rPr>
        <w:t xml:space="preserve">kadastrālā vērtība ir 662 </w:t>
      </w:r>
      <w:proofErr w:type="spellStart"/>
      <w:r w:rsidRPr="00C62ACC">
        <w:rPr>
          <w:rFonts w:ascii="Times New Roman" w:hAnsi="Times New Roman"/>
          <w:i/>
          <w:sz w:val="24"/>
          <w:szCs w:val="24"/>
        </w:rPr>
        <w:t>euro</w:t>
      </w:r>
      <w:proofErr w:type="spellEnd"/>
      <w:r w:rsidRPr="00C62ACC">
        <w:rPr>
          <w:rFonts w:ascii="Times New Roman" w:hAnsi="Times New Roman"/>
          <w:sz w:val="24"/>
          <w:szCs w:val="24"/>
        </w:rPr>
        <w:t xml:space="preserve">, no tās 1/2 domājamās daļas kadastrālā vērtība ir 331 </w:t>
      </w:r>
      <w:proofErr w:type="spellStart"/>
      <w:r w:rsidRPr="00C62ACC">
        <w:rPr>
          <w:rFonts w:ascii="Times New Roman" w:hAnsi="Times New Roman"/>
          <w:i/>
          <w:sz w:val="24"/>
          <w:szCs w:val="24"/>
        </w:rPr>
        <w:t>euro</w:t>
      </w:r>
      <w:proofErr w:type="spellEnd"/>
      <w:r w:rsidRPr="00C62ACC">
        <w:rPr>
          <w:rFonts w:ascii="Times New Roman" w:hAnsi="Times New Roman"/>
          <w:sz w:val="24"/>
          <w:szCs w:val="24"/>
        </w:rPr>
        <w:t xml:space="preserve">. Nomas maksa par minētās zemes vienības 1/2 domājamo daļu ar likmi 1,5% gadā ir 4,97 </w:t>
      </w:r>
      <w:proofErr w:type="spellStart"/>
      <w:r w:rsidRPr="00C62ACC">
        <w:rPr>
          <w:rFonts w:ascii="Times New Roman" w:hAnsi="Times New Roman"/>
          <w:i/>
          <w:sz w:val="24"/>
          <w:szCs w:val="24"/>
        </w:rPr>
        <w:t>euro</w:t>
      </w:r>
      <w:proofErr w:type="spellEnd"/>
      <w:r w:rsidRPr="00C62ACC">
        <w:rPr>
          <w:rFonts w:ascii="Times New Roman" w:hAnsi="Times New Roman"/>
          <w:i/>
          <w:sz w:val="24"/>
          <w:szCs w:val="24"/>
        </w:rPr>
        <w:t xml:space="preserve">, </w:t>
      </w:r>
      <w:r w:rsidRPr="00C62ACC">
        <w:rPr>
          <w:rFonts w:ascii="Times New Roman" w:hAnsi="Times New Roman"/>
          <w:sz w:val="24"/>
          <w:szCs w:val="24"/>
        </w:rPr>
        <w:t xml:space="preserve">proti, mazāka par Noteikumu 5. punktā noteikto minimālo nomas maksu 28 gadā. </w:t>
      </w:r>
    </w:p>
    <w:p w14:paraId="79C12119" w14:textId="728782C1" w:rsidR="00DF00A6" w:rsidRPr="00C62ACC" w:rsidRDefault="00DF00A6" w:rsidP="00DF00A6">
      <w:pPr>
        <w:spacing w:line="360" w:lineRule="auto"/>
        <w:ind w:firstLine="567"/>
        <w:jc w:val="both"/>
        <w:rPr>
          <w:rFonts w:ascii="Times New Roman" w:hAnsi="Times New Roman"/>
          <w:sz w:val="24"/>
          <w:szCs w:val="24"/>
        </w:rPr>
      </w:pPr>
      <w:r w:rsidRPr="00C62ACC">
        <w:rPr>
          <w:rFonts w:ascii="Times New Roman" w:hAnsi="Times New Roman"/>
          <w:sz w:val="24"/>
          <w:szCs w:val="24"/>
        </w:rPr>
        <w:t xml:space="preserve">Ņemot vērā iepriekš minēto un pamatojoties uz Pašvaldību likuma 73. panta ceturto daļu, kas nosaka, ka pašvaldībai ir tiesības iegūt un atsavināt kustamo un nekustamo īpašumu, kā arī veikt citas privāttiesiskas darbības, ievērojot likumā noteikto par rīcību ar publiskas personas finanšu līdzekļiem un mantu, Ministru kabineta 2018. gada 19. jūnija noteikumu Nr. 350 </w:t>
      </w:r>
      <w:r w:rsidRPr="00C62ACC">
        <w:rPr>
          <w:rFonts w:ascii="Times New Roman" w:hAnsi="Times New Roman"/>
          <w:sz w:val="24"/>
          <w:szCs w:val="24"/>
        </w:rPr>
        <w:lastRenderedPageBreak/>
        <w:t>“Publiskas personas zemes nomas un apbūves tiesības noteikumi” 5., 7. un 8. punktu, 14.2. apakšpunktu, 15. un 17. punktu, Publiskas personas finanšu līdzekļu un mantas izšķērdēšanas novēršanas likuma 6.</w:t>
      </w:r>
      <w:r w:rsidRPr="00C62ACC">
        <w:rPr>
          <w:rFonts w:ascii="Times New Roman" w:hAnsi="Times New Roman"/>
          <w:sz w:val="24"/>
          <w:szCs w:val="24"/>
          <w:vertAlign w:val="superscript"/>
        </w:rPr>
        <w:t>1</w:t>
      </w:r>
      <w:r w:rsidRPr="00C62ACC">
        <w:rPr>
          <w:rFonts w:ascii="Times New Roman" w:hAnsi="Times New Roman"/>
          <w:sz w:val="24"/>
          <w:szCs w:val="24"/>
        </w:rPr>
        <w:t xml:space="preserve"> panta pirmo daļu, kas cita starpā nosaka, ka, ja likumā vai Ministru kabineta noteikumos nav paredzēts citādi, nekustamā īpašuma nomas līgumu slēdz uz laiku, kas nav ilgāks par 30 gadiem, Mantas iznomāšanas komisijas nolikuma, kas apstiprināts ar Gulbenes novada domes 2020. gada 30. jūlija lēmumu Nr. GND/2020/487, 6.1., 7.1. un 7.6.apakšpunktu, atklāti balsojot: PAR</w:t>
      </w:r>
      <w:r w:rsidR="00060B5C" w:rsidRPr="00C62ACC">
        <w:rPr>
          <w:rFonts w:ascii="Times New Roman" w:hAnsi="Times New Roman"/>
          <w:sz w:val="24"/>
          <w:szCs w:val="24"/>
        </w:rPr>
        <w:t xml:space="preserve"> – 4 balsis (</w:t>
      </w:r>
      <w:r w:rsidR="00060B5C" w:rsidRPr="00C62ACC">
        <w:rPr>
          <w:rFonts w:ascii="Times New Roman" w:eastAsia="Times New Roman" w:hAnsi="Times New Roman"/>
          <w:bCs/>
          <w:sz w:val="24"/>
          <w:szCs w:val="24"/>
        </w:rPr>
        <w:t xml:space="preserve">Kristaps </w:t>
      </w:r>
      <w:proofErr w:type="spellStart"/>
      <w:r w:rsidR="00060B5C" w:rsidRPr="00C62ACC">
        <w:rPr>
          <w:rFonts w:ascii="Times New Roman" w:eastAsia="Times New Roman" w:hAnsi="Times New Roman"/>
          <w:bCs/>
          <w:sz w:val="24"/>
          <w:szCs w:val="24"/>
        </w:rPr>
        <w:t>Dauksts</w:t>
      </w:r>
      <w:proofErr w:type="spellEnd"/>
      <w:r w:rsidR="00060B5C" w:rsidRPr="00C62ACC">
        <w:rPr>
          <w:rFonts w:ascii="Times New Roman" w:eastAsia="Times New Roman" w:hAnsi="Times New Roman"/>
          <w:bCs/>
          <w:sz w:val="24"/>
          <w:szCs w:val="24"/>
        </w:rPr>
        <w:t xml:space="preserve">, Ineta </w:t>
      </w:r>
      <w:proofErr w:type="spellStart"/>
      <w:r w:rsidR="00060B5C" w:rsidRPr="00C62ACC">
        <w:rPr>
          <w:rFonts w:ascii="Times New Roman" w:eastAsia="Times New Roman" w:hAnsi="Times New Roman"/>
          <w:bCs/>
          <w:sz w:val="24"/>
          <w:szCs w:val="24"/>
        </w:rPr>
        <w:t>Otvare</w:t>
      </w:r>
      <w:proofErr w:type="spellEnd"/>
      <w:r w:rsidR="00060B5C" w:rsidRPr="00C62ACC">
        <w:rPr>
          <w:rFonts w:ascii="Times New Roman" w:eastAsia="Times New Roman" w:hAnsi="Times New Roman"/>
          <w:bCs/>
          <w:sz w:val="24"/>
          <w:szCs w:val="24"/>
        </w:rPr>
        <w:t>, Monta Ķelle, Guna Pūcīte</w:t>
      </w:r>
      <w:r w:rsidR="00060B5C" w:rsidRPr="00C62ACC">
        <w:rPr>
          <w:rFonts w:ascii="Times New Roman" w:hAnsi="Times New Roman"/>
          <w:sz w:val="24"/>
          <w:szCs w:val="24"/>
        </w:rPr>
        <w:t>),</w:t>
      </w:r>
      <w:r w:rsidRPr="00C62ACC">
        <w:rPr>
          <w:rFonts w:ascii="Times New Roman" w:hAnsi="Times New Roman"/>
          <w:sz w:val="24"/>
          <w:szCs w:val="24"/>
        </w:rPr>
        <w:t xml:space="preserve"> PRET</w:t>
      </w:r>
      <w:r w:rsidR="00060B5C" w:rsidRPr="00C62ACC">
        <w:rPr>
          <w:rFonts w:ascii="Times New Roman" w:hAnsi="Times New Roman"/>
          <w:sz w:val="24"/>
          <w:szCs w:val="24"/>
        </w:rPr>
        <w:t xml:space="preserve"> </w:t>
      </w:r>
      <w:r w:rsidRPr="00C62ACC">
        <w:rPr>
          <w:rFonts w:ascii="Times New Roman" w:hAnsi="Times New Roman"/>
          <w:sz w:val="24"/>
          <w:szCs w:val="24"/>
        </w:rPr>
        <w:t>-</w:t>
      </w:r>
      <w:r w:rsidR="00060B5C" w:rsidRPr="00C62ACC">
        <w:rPr>
          <w:rFonts w:ascii="Times New Roman" w:hAnsi="Times New Roman"/>
          <w:sz w:val="24"/>
          <w:szCs w:val="24"/>
        </w:rPr>
        <w:t xml:space="preserve"> nav</w:t>
      </w:r>
      <w:r w:rsidRPr="00C62ACC">
        <w:rPr>
          <w:rFonts w:ascii="Times New Roman" w:hAnsi="Times New Roman"/>
          <w:sz w:val="24"/>
          <w:szCs w:val="24"/>
        </w:rPr>
        <w:t>, ATTURAS</w:t>
      </w:r>
      <w:r w:rsidR="00060B5C" w:rsidRPr="00C62ACC">
        <w:rPr>
          <w:rFonts w:ascii="Times New Roman" w:hAnsi="Times New Roman"/>
          <w:sz w:val="24"/>
          <w:szCs w:val="24"/>
        </w:rPr>
        <w:t xml:space="preserve"> </w:t>
      </w:r>
      <w:r w:rsidRPr="00C62ACC">
        <w:rPr>
          <w:rFonts w:ascii="Times New Roman" w:hAnsi="Times New Roman"/>
          <w:sz w:val="24"/>
          <w:szCs w:val="24"/>
        </w:rPr>
        <w:t>-</w:t>
      </w:r>
      <w:r w:rsidR="00060B5C" w:rsidRPr="00C62ACC">
        <w:rPr>
          <w:rFonts w:ascii="Times New Roman" w:hAnsi="Times New Roman"/>
          <w:sz w:val="24"/>
          <w:szCs w:val="24"/>
        </w:rPr>
        <w:t xml:space="preserve"> nav</w:t>
      </w:r>
      <w:r w:rsidRPr="00C62ACC">
        <w:rPr>
          <w:rFonts w:ascii="Times New Roman" w:hAnsi="Times New Roman"/>
          <w:sz w:val="24"/>
          <w:szCs w:val="24"/>
        </w:rPr>
        <w:t>, Mantas iznomāšanas komisija NOLEMJ:</w:t>
      </w:r>
    </w:p>
    <w:p w14:paraId="011FB58C" w14:textId="282341B6" w:rsidR="00DF00A6" w:rsidRPr="00C62ACC" w:rsidRDefault="00DF00A6" w:rsidP="00ED1FA2">
      <w:pPr>
        <w:pStyle w:val="Sarakstarindkopa"/>
        <w:numPr>
          <w:ilvl w:val="0"/>
          <w:numId w:val="1"/>
        </w:numPr>
        <w:tabs>
          <w:tab w:val="left" w:pos="851"/>
        </w:tabs>
        <w:suppressAutoHyphens w:val="0"/>
        <w:spacing w:line="360" w:lineRule="auto"/>
        <w:ind w:left="0" w:firstLine="567"/>
        <w:contextualSpacing w:val="0"/>
        <w:jc w:val="both"/>
      </w:pPr>
      <w:r w:rsidRPr="00C62ACC">
        <w:t xml:space="preserve">SLĒGT </w:t>
      </w:r>
      <w:proofErr w:type="spellStart"/>
      <w:r w:rsidRPr="00C62ACC">
        <w:t>ar</w:t>
      </w:r>
      <w:proofErr w:type="spellEnd"/>
      <w:r w:rsidRPr="00C62ACC">
        <w:t xml:space="preserve"> </w:t>
      </w:r>
      <w:r w:rsidR="00E41200" w:rsidRPr="00EC5A24">
        <w:rPr>
          <w:b/>
        </w:rPr>
        <w:t>[</w:t>
      </w:r>
      <w:r w:rsidR="00E41200">
        <w:rPr>
          <w:b/>
        </w:rPr>
        <w:t>…]</w:t>
      </w:r>
      <w:r w:rsidRPr="00C62ACC">
        <w:t xml:space="preserve">, </w:t>
      </w:r>
      <w:proofErr w:type="spellStart"/>
      <w:r w:rsidRPr="00C62ACC">
        <w:t>līgumu</w:t>
      </w:r>
      <w:proofErr w:type="spellEnd"/>
      <w:r w:rsidRPr="00C62ACC">
        <w:t xml:space="preserve"> par </w:t>
      </w:r>
      <w:proofErr w:type="spellStart"/>
      <w:r w:rsidRPr="00C62ACC">
        <w:t>Lejasciema</w:t>
      </w:r>
      <w:proofErr w:type="spellEnd"/>
      <w:r w:rsidRPr="00C62ACC">
        <w:t xml:space="preserve"> </w:t>
      </w:r>
      <w:proofErr w:type="spellStart"/>
      <w:r w:rsidRPr="00C62ACC">
        <w:t>pagasta</w:t>
      </w:r>
      <w:proofErr w:type="spellEnd"/>
      <w:r w:rsidRPr="00C62ACC">
        <w:t xml:space="preserve"> </w:t>
      </w:r>
      <w:proofErr w:type="spellStart"/>
      <w:r w:rsidRPr="00C62ACC">
        <w:t>nekustamajā</w:t>
      </w:r>
      <w:proofErr w:type="spellEnd"/>
      <w:r w:rsidRPr="00C62ACC">
        <w:t xml:space="preserve"> </w:t>
      </w:r>
      <w:proofErr w:type="spellStart"/>
      <w:r w:rsidRPr="00C62ACC">
        <w:t>īpašumā</w:t>
      </w:r>
      <w:proofErr w:type="spellEnd"/>
      <w:r w:rsidRPr="00C62ACC">
        <w:t xml:space="preserve"> “</w:t>
      </w:r>
      <w:proofErr w:type="spellStart"/>
      <w:r w:rsidRPr="00C62ACC">
        <w:t>Rūpnieku</w:t>
      </w:r>
      <w:proofErr w:type="spellEnd"/>
      <w:r w:rsidRPr="00C62ACC">
        <w:t xml:space="preserve"> </w:t>
      </w:r>
      <w:proofErr w:type="spellStart"/>
      <w:r w:rsidRPr="00C62ACC">
        <w:t>iela</w:t>
      </w:r>
      <w:proofErr w:type="spellEnd"/>
      <w:r w:rsidRPr="00C62ACC">
        <w:t xml:space="preserve"> 2”, </w:t>
      </w:r>
      <w:proofErr w:type="spellStart"/>
      <w:r w:rsidRPr="00C62ACC">
        <w:t>kadastra</w:t>
      </w:r>
      <w:proofErr w:type="spellEnd"/>
      <w:r w:rsidRPr="00C62ACC">
        <w:t xml:space="preserve"> </w:t>
      </w:r>
      <w:proofErr w:type="spellStart"/>
      <w:r w:rsidRPr="00C62ACC">
        <w:t>numurs</w:t>
      </w:r>
      <w:proofErr w:type="spellEnd"/>
      <w:r w:rsidRPr="00C62ACC">
        <w:t xml:space="preserve"> 5064 012 0337, </w:t>
      </w:r>
      <w:proofErr w:type="spellStart"/>
      <w:r w:rsidRPr="00C62ACC">
        <w:t>ietilpstošās</w:t>
      </w:r>
      <w:proofErr w:type="spellEnd"/>
      <w:r w:rsidRPr="00C62ACC">
        <w:t xml:space="preserve"> </w:t>
      </w:r>
      <w:proofErr w:type="spellStart"/>
      <w:r w:rsidRPr="00C62ACC">
        <w:t>zemes</w:t>
      </w:r>
      <w:proofErr w:type="spellEnd"/>
      <w:r w:rsidRPr="00C62ACC">
        <w:t xml:space="preserve"> </w:t>
      </w:r>
      <w:proofErr w:type="spellStart"/>
      <w:r w:rsidRPr="00C62ACC">
        <w:t>vienības</w:t>
      </w:r>
      <w:proofErr w:type="spellEnd"/>
      <w:r w:rsidRPr="00C62ACC">
        <w:t xml:space="preserve">, </w:t>
      </w:r>
      <w:proofErr w:type="spellStart"/>
      <w:r w:rsidRPr="00C62ACC">
        <w:t>kadastra</w:t>
      </w:r>
      <w:proofErr w:type="spellEnd"/>
      <w:r w:rsidRPr="00C62ACC">
        <w:t xml:space="preserve"> </w:t>
      </w:r>
      <w:proofErr w:type="spellStart"/>
      <w:r w:rsidRPr="00C62ACC">
        <w:t>apzīmējums</w:t>
      </w:r>
      <w:proofErr w:type="spellEnd"/>
      <w:r w:rsidRPr="00C62ACC">
        <w:t xml:space="preserve"> 5064 012 0337, </w:t>
      </w:r>
      <w:proofErr w:type="spellStart"/>
      <w:r w:rsidRPr="00C62ACC">
        <w:t>ar</w:t>
      </w:r>
      <w:proofErr w:type="spellEnd"/>
      <w:r w:rsidRPr="00C62ACC">
        <w:t xml:space="preserve"> </w:t>
      </w:r>
      <w:proofErr w:type="spellStart"/>
      <w:r w:rsidRPr="00C62ACC">
        <w:t>kopējo</w:t>
      </w:r>
      <w:proofErr w:type="spellEnd"/>
      <w:r w:rsidRPr="00C62ACC">
        <w:t xml:space="preserve"> </w:t>
      </w:r>
      <w:proofErr w:type="spellStart"/>
      <w:r w:rsidRPr="00C62ACC">
        <w:t>platību</w:t>
      </w:r>
      <w:proofErr w:type="spellEnd"/>
      <w:r w:rsidRPr="00C62ACC">
        <w:t xml:space="preserve"> 0,1592 ha 1/2 (</w:t>
      </w:r>
      <w:proofErr w:type="spellStart"/>
      <w:r w:rsidRPr="00C62ACC">
        <w:t>vienu</w:t>
      </w:r>
      <w:proofErr w:type="spellEnd"/>
      <w:r w:rsidRPr="00C62ACC">
        <w:t xml:space="preserve"> </w:t>
      </w:r>
      <w:proofErr w:type="spellStart"/>
      <w:r w:rsidRPr="00C62ACC">
        <w:t>otro</w:t>
      </w:r>
      <w:proofErr w:type="spellEnd"/>
      <w:r w:rsidRPr="00C62ACC">
        <w:t xml:space="preserve">) </w:t>
      </w:r>
      <w:proofErr w:type="spellStart"/>
      <w:r w:rsidRPr="00C62ACC">
        <w:t>domājamo</w:t>
      </w:r>
      <w:proofErr w:type="spellEnd"/>
      <w:r w:rsidRPr="00C62ACC">
        <w:t xml:space="preserve"> </w:t>
      </w:r>
      <w:proofErr w:type="spellStart"/>
      <w:r w:rsidRPr="00C62ACC">
        <w:t>daļu</w:t>
      </w:r>
      <w:proofErr w:type="spellEnd"/>
      <w:r w:rsidRPr="00C62ACC">
        <w:t xml:space="preserve"> </w:t>
      </w:r>
      <w:proofErr w:type="spellStart"/>
      <w:r w:rsidRPr="00C62ACC">
        <w:t>nomu</w:t>
      </w:r>
      <w:proofErr w:type="spellEnd"/>
      <w:r w:rsidRPr="00C62ACC">
        <w:t xml:space="preserve"> </w:t>
      </w:r>
      <w:proofErr w:type="spellStart"/>
      <w:r w:rsidRPr="00C62ACC">
        <w:t>ēku</w:t>
      </w:r>
      <w:proofErr w:type="spellEnd"/>
      <w:r w:rsidRPr="00C62ACC">
        <w:t xml:space="preserve"> (</w:t>
      </w:r>
      <w:proofErr w:type="spellStart"/>
      <w:r w:rsidRPr="00C62ACC">
        <w:t>būvju</w:t>
      </w:r>
      <w:proofErr w:type="spellEnd"/>
      <w:r w:rsidRPr="00C62ACC">
        <w:t xml:space="preserve">) </w:t>
      </w:r>
      <w:proofErr w:type="spellStart"/>
      <w:r w:rsidRPr="00C62ACC">
        <w:t>uzturēšanai</w:t>
      </w:r>
      <w:proofErr w:type="spellEnd"/>
      <w:r w:rsidRPr="00C62ACC">
        <w:t xml:space="preserve">, </w:t>
      </w:r>
      <w:proofErr w:type="spellStart"/>
      <w:r w:rsidRPr="00C62ACC">
        <w:t>nosakot</w:t>
      </w:r>
      <w:proofErr w:type="spellEnd"/>
      <w:r w:rsidRPr="00C62ACC">
        <w:t>, ka:</w:t>
      </w:r>
    </w:p>
    <w:p w14:paraId="388459E8" w14:textId="77777777" w:rsidR="00DF00A6" w:rsidRPr="00C62ACC" w:rsidRDefault="00DF00A6" w:rsidP="00ED1FA2">
      <w:pPr>
        <w:pStyle w:val="Sarakstarindkopa"/>
        <w:numPr>
          <w:ilvl w:val="1"/>
          <w:numId w:val="1"/>
        </w:numPr>
        <w:tabs>
          <w:tab w:val="left" w:pos="1418"/>
        </w:tabs>
        <w:suppressAutoHyphens w:val="0"/>
        <w:spacing w:line="360" w:lineRule="auto"/>
        <w:ind w:left="1418" w:hanging="567"/>
        <w:contextualSpacing w:val="0"/>
        <w:jc w:val="both"/>
      </w:pPr>
      <w:proofErr w:type="spellStart"/>
      <w:r w:rsidRPr="00C62ACC">
        <w:t>līguma</w:t>
      </w:r>
      <w:proofErr w:type="spellEnd"/>
      <w:r w:rsidRPr="00C62ACC">
        <w:t xml:space="preserve"> </w:t>
      </w:r>
      <w:proofErr w:type="spellStart"/>
      <w:r w:rsidRPr="00C62ACC">
        <w:t>termiņš</w:t>
      </w:r>
      <w:proofErr w:type="spellEnd"/>
      <w:r w:rsidRPr="00C62ACC">
        <w:t xml:space="preserve"> </w:t>
      </w:r>
      <w:proofErr w:type="spellStart"/>
      <w:r w:rsidRPr="00C62ACC">
        <w:t>ir</w:t>
      </w:r>
      <w:proofErr w:type="spellEnd"/>
      <w:r w:rsidRPr="00C62ACC">
        <w:t xml:space="preserve"> 2033. gada 31.augusts;</w:t>
      </w:r>
    </w:p>
    <w:p w14:paraId="4879ECE7" w14:textId="77777777" w:rsidR="00DF00A6" w:rsidRPr="00C62ACC" w:rsidRDefault="00DF00A6" w:rsidP="00ED1FA2">
      <w:pPr>
        <w:pStyle w:val="Sarakstarindkopa"/>
        <w:numPr>
          <w:ilvl w:val="1"/>
          <w:numId w:val="1"/>
        </w:numPr>
        <w:tabs>
          <w:tab w:val="left" w:pos="1418"/>
        </w:tabs>
        <w:suppressAutoHyphens w:val="0"/>
        <w:spacing w:line="360" w:lineRule="auto"/>
        <w:ind w:left="1418" w:hanging="567"/>
        <w:contextualSpacing w:val="0"/>
        <w:jc w:val="both"/>
      </w:pPr>
      <w:proofErr w:type="spellStart"/>
      <w:r w:rsidRPr="00C62ACC">
        <w:t>nomas</w:t>
      </w:r>
      <w:proofErr w:type="spellEnd"/>
      <w:r w:rsidRPr="00C62ACC">
        <w:t xml:space="preserve"> </w:t>
      </w:r>
      <w:proofErr w:type="spellStart"/>
      <w:r w:rsidRPr="00C62ACC">
        <w:t>maksa</w:t>
      </w:r>
      <w:proofErr w:type="spellEnd"/>
      <w:r w:rsidRPr="00C62ACC">
        <w:t xml:space="preserve"> </w:t>
      </w:r>
      <w:proofErr w:type="spellStart"/>
      <w:r w:rsidRPr="00C62ACC">
        <w:t>gadā</w:t>
      </w:r>
      <w:proofErr w:type="spellEnd"/>
      <w:r w:rsidRPr="00C62ACC">
        <w:t xml:space="preserve"> </w:t>
      </w:r>
      <w:proofErr w:type="spellStart"/>
      <w:r w:rsidRPr="00C62ACC">
        <w:t>ir</w:t>
      </w:r>
      <w:proofErr w:type="spellEnd"/>
      <w:r w:rsidRPr="00C62ACC">
        <w:t xml:space="preserve"> 28,00 EUR (</w:t>
      </w:r>
      <w:proofErr w:type="spellStart"/>
      <w:r w:rsidRPr="00C62ACC">
        <w:t>divdesmit</w:t>
      </w:r>
      <w:proofErr w:type="spellEnd"/>
      <w:r w:rsidRPr="00C62ACC">
        <w:t xml:space="preserve"> </w:t>
      </w:r>
      <w:proofErr w:type="spellStart"/>
      <w:r w:rsidRPr="00C62ACC">
        <w:t>astoņi</w:t>
      </w:r>
      <w:proofErr w:type="spellEnd"/>
      <w:r w:rsidRPr="00C62ACC">
        <w:t xml:space="preserve"> </w:t>
      </w:r>
      <w:r w:rsidRPr="00C62ACC">
        <w:rPr>
          <w:i/>
          <w:iCs/>
        </w:rPr>
        <w:t>euro</w:t>
      </w:r>
      <w:r w:rsidRPr="00C62ACC">
        <w:t xml:space="preserve"> </w:t>
      </w:r>
      <w:proofErr w:type="spellStart"/>
      <w:r w:rsidRPr="00C62ACC">
        <w:t>nulle</w:t>
      </w:r>
      <w:proofErr w:type="spellEnd"/>
      <w:r w:rsidRPr="00C62ACC">
        <w:t xml:space="preserve"> </w:t>
      </w:r>
      <w:proofErr w:type="spellStart"/>
      <w:r w:rsidRPr="00C62ACC">
        <w:t>centi</w:t>
      </w:r>
      <w:proofErr w:type="spellEnd"/>
      <w:r w:rsidRPr="00C62ACC">
        <w:t>) bez PVN;</w:t>
      </w:r>
    </w:p>
    <w:p w14:paraId="08823423" w14:textId="77777777" w:rsidR="00DF00A6" w:rsidRPr="00C62ACC" w:rsidRDefault="00DF00A6" w:rsidP="00ED1FA2">
      <w:pPr>
        <w:pStyle w:val="Sarakstarindkopa"/>
        <w:numPr>
          <w:ilvl w:val="1"/>
          <w:numId w:val="1"/>
        </w:numPr>
        <w:tabs>
          <w:tab w:val="left" w:pos="1418"/>
        </w:tabs>
        <w:suppressAutoHyphens w:val="0"/>
        <w:spacing w:line="360" w:lineRule="auto"/>
        <w:ind w:left="1418" w:hanging="567"/>
        <w:contextualSpacing w:val="0"/>
        <w:jc w:val="both"/>
      </w:pPr>
      <w:proofErr w:type="spellStart"/>
      <w:r w:rsidRPr="00C62ACC">
        <w:t>lēmuma</w:t>
      </w:r>
      <w:proofErr w:type="spellEnd"/>
      <w:r w:rsidRPr="00C62ACC">
        <w:t xml:space="preserve"> 1.2. </w:t>
      </w:r>
      <w:proofErr w:type="spellStart"/>
      <w:r w:rsidRPr="00C62ACC">
        <w:t>punktā</w:t>
      </w:r>
      <w:proofErr w:type="spellEnd"/>
      <w:r w:rsidRPr="00C62ACC">
        <w:t xml:space="preserve"> </w:t>
      </w:r>
      <w:proofErr w:type="spellStart"/>
      <w:r w:rsidRPr="00C62ACC">
        <w:t>noteiktā</w:t>
      </w:r>
      <w:proofErr w:type="spellEnd"/>
      <w:r w:rsidRPr="00C62ACC">
        <w:t xml:space="preserve"> </w:t>
      </w:r>
      <w:proofErr w:type="spellStart"/>
      <w:r w:rsidRPr="00C62ACC">
        <w:t>nomas</w:t>
      </w:r>
      <w:proofErr w:type="spellEnd"/>
      <w:r w:rsidRPr="00C62ACC">
        <w:t xml:space="preserve"> </w:t>
      </w:r>
      <w:proofErr w:type="spellStart"/>
      <w:r w:rsidRPr="00C62ACC">
        <w:t>maksa</w:t>
      </w:r>
      <w:proofErr w:type="spellEnd"/>
      <w:r w:rsidRPr="00C62ACC">
        <w:t xml:space="preserve"> </w:t>
      </w:r>
      <w:proofErr w:type="spellStart"/>
      <w:r w:rsidRPr="00C62ACC">
        <w:t>maksājama</w:t>
      </w:r>
      <w:proofErr w:type="spellEnd"/>
      <w:r w:rsidRPr="00C62ACC">
        <w:t xml:space="preserve"> no </w:t>
      </w:r>
      <w:proofErr w:type="spellStart"/>
      <w:r w:rsidRPr="00C62ACC">
        <w:t>zemes</w:t>
      </w:r>
      <w:proofErr w:type="spellEnd"/>
      <w:r w:rsidRPr="00C62ACC">
        <w:t xml:space="preserve"> </w:t>
      </w:r>
      <w:proofErr w:type="spellStart"/>
      <w:r w:rsidRPr="00C62ACC">
        <w:t>nomas</w:t>
      </w:r>
      <w:proofErr w:type="spellEnd"/>
      <w:r w:rsidRPr="00C62ACC">
        <w:t xml:space="preserve"> </w:t>
      </w:r>
      <w:proofErr w:type="spellStart"/>
      <w:r w:rsidRPr="00C62ACC">
        <w:t>līguma</w:t>
      </w:r>
      <w:proofErr w:type="spellEnd"/>
      <w:r w:rsidRPr="00C62ACC">
        <w:t xml:space="preserve"> </w:t>
      </w:r>
      <w:proofErr w:type="spellStart"/>
      <w:r w:rsidRPr="00C62ACC">
        <w:t>spēkā</w:t>
      </w:r>
      <w:proofErr w:type="spellEnd"/>
      <w:r w:rsidRPr="00C62ACC">
        <w:t xml:space="preserve"> </w:t>
      </w:r>
      <w:proofErr w:type="spellStart"/>
      <w:r w:rsidRPr="00C62ACC">
        <w:t>stāšanās</w:t>
      </w:r>
      <w:proofErr w:type="spellEnd"/>
      <w:r w:rsidRPr="00C62ACC">
        <w:t xml:space="preserve"> </w:t>
      </w:r>
      <w:proofErr w:type="spellStart"/>
      <w:r w:rsidRPr="00C62ACC">
        <w:t>dienas</w:t>
      </w:r>
      <w:proofErr w:type="spellEnd"/>
      <w:r w:rsidRPr="00C62ACC">
        <w:t>;</w:t>
      </w:r>
    </w:p>
    <w:p w14:paraId="0616CA81" w14:textId="77777777" w:rsidR="00DF00A6" w:rsidRPr="00C62ACC" w:rsidRDefault="00DF00A6" w:rsidP="00ED1FA2">
      <w:pPr>
        <w:pStyle w:val="Sarakstarindkopa"/>
        <w:numPr>
          <w:ilvl w:val="1"/>
          <w:numId w:val="1"/>
        </w:numPr>
        <w:tabs>
          <w:tab w:val="left" w:pos="1418"/>
        </w:tabs>
        <w:suppressAutoHyphens w:val="0"/>
        <w:spacing w:line="360" w:lineRule="auto"/>
        <w:ind w:left="1418" w:hanging="567"/>
        <w:contextualSpacing w:val="0"/>
        <w:jc w:val="both"/>
      </w:pPr>
      <w:proofErr w:type="spellStart"/>
      <w:r w:rsidRPr="00C62ACC">
        <w:t>maksa</w:t>
      </w:r>
      <w:proofErr w:type="spellEnd"/>
      <w:r w:rsidRPr="00C62ACC">
        <w:t xml:space="preserve"> par </w:t>
      </w:r>
      <w:proofErr w:type="spellStart"/>
      <w:r w:rsidRPr="00C62ACC">
        <w:t>faktisko</w:t>
      </w:r>
      <w:proofErr w:type="spellEnd"/>
      <w:r w:rsidRPr="00C62ACC">
        <w:t xml:space="preserve"> </w:t>
      </w:r>
      <w:proofErr w:type="spellStart"/>
      <w:r w:rsidRPr="00C62ACC">
        <w:t>apbūvētās</w:t>
      </w:r>
      <w:proofErr w:type="spellEnd"/>
      <w:r w:rsidRPr="00C62ACC">
        <w:t xml:space="preserve"> </w:t>
      </w:r>
      <w:proofErr w:type="spellStart"/>
      <w:r w:rsidRPr="00C62ACC">
        <w:t>zemes</w:t>
      </w:r>
      <w:proofErr w:type="spellEnd"/>
      <w:r w:rsidRPr="00C62ACC">
        <w:t xml:space="preserve"> </w:t>
      </w:r>
      <w:proofErr w:type="spellStart"/>
      <w:r w:rsidRPr="00C62ACC">
        <w:t>vienības</w:t>
      </w:r>
      <w:proofErr w:type="spellEnd"/>
      <w:r w:rsidRPr="00C62ACC">
        <w:t xml:space="preserve"> 1/2 </w:t>
      </w:r>
      <w:proofErr w:type="spellStart"/>
      <w:r w:rsidRPr="00C62ACC">
        <w:t>domājamo</w:t>
      </w:r>
      <w:proofErr w:type="spellEnd"/>
      <w:r w:rsidRPr="00C62ACC">
        <w:t xml:space="preserve"> </w:t>
      </w:r>
      <w:proofErr w:type="spellStart"/>
      <w:r w:rsidRPr="00C62ACC">
        <w:t>daļu</w:t>
      </w:r>
      <w:proofErr w:type="spellEnd"/>
      <w:r w:rsidRPr="00C62ACC">
        <w:t xml:space="preserve"> </w:t>
      </w:r>
      <w:proofErr w:type="spellStart"/>
      <w:r w:rsidRPr="00C62ACC">
        <w:t>lietošanu</w:t>
      </w:r>
      <w:proofErr w:type="spellEnd"/>
      <w:r w:rsidRPr="00C62ACC">
        <w:t xml:space="preserve"> par </w:t>
      </w:r>
      <w:proofErr w:type="spellStart"/>
      <w:r w:rsidRPr="00C62ACC">
        <w:t>laikposmu</w:t>
      </w:r>
      <w:proofErr w:type="spellEnd"/>
      <w:r w:rsidRPr="00C62ACC">
        <w:t xml:space="preserve"> no 2013.gada 15.maija </w:t>
      </w:r>
      <w:proofErr w:type="spellStart"/>
      <w:r w:rsidRPr="00C62ACC">
        <w:t>līdz</w:t>
      </w:r>
      <w:proofErr w:type="spellEnd"/>
      <w:r w:rsidRPr="00C62ACC">
        <w:t xml:space="preserve"> </w:t>
      </w:r>
      <w:proofErr w:type="spellStart"/>
      <w:r w:rsidRPr="00C62ACC">
        <w:t>nomas</w:t>
      </w:r>
      <w:proofErr w:type="spellEnd"/>
      <w:r w:rsidRPr="00C62ACC">
        <w:t xml:space="preserve"> </w:t>
      </w:r>
      <w:proofErr w:type="spellStart"/>
      <w:r w:rsidRPr="00C62ACC">
        <w:t>līguma</w:t>
      </w:r>
      <w:proofErr w:type="spellEnd"/>
      <w:r w:rsidRPr="00C62ACC">
        <w:t xml:space="preserve"> </w:t>
      </w:r>
      <w:proofErr w:type="spellStart"/>
      <w:r w:rsidRPr="00C62ACC">
        <w:t>spēkā</w:t>
      </w:r>
      <w:proofErr w:type="spellEnd"/>
      <w:r w:rsidRPr="00C62ACC">
        <w:t xml:space="preserve"> </w:t>
      </w:r>
      <w:proofErr w:type="spellStart"/>
      <w:r w:rsidRPr="00C62ACC">
        <w:t>stāšanās</w:t>
      </w:r>
      <w:proofErr w:type="spellEnd"/>
      <w:r w:rsidRPr="00C62ACC">
        <w:t xml:space="preserve"> </w:t>
      </w:r>
      <w:proofErr w:type="spellStart"/>
      <w:r w:rsidRPr="00C62ACC">
        <w:t>dienai</w:t>
      </w:r>
      <w:proofErr w:type="spellEnd"/>
      <w:r w:rsidRPr="00C62ACC">
        <w:t xml:space="preserve"> </w:t>
      </w:r>
      <w:proofErr w:type="spellStart"/>
      <w:r w:rsidRPr="00C62ACC">
        <w:t>ir</w:t>
      </w:r>
      <w:proofErr w:type="spellEnd"/>
      <w:r w:rsidRPr="00C62ACC">
        <w:t xml:space="preserve"> </w:t>
      </w:r>
      <w:r w:rsidRPr="00C62ACC">
        <w:rPr>
          <w:rFonts w:eastAsiaTheme="minorHAnsi"/>
          <w:lang w:eastAsia="en-US"/>
        </w:rPr>
        <w:t xml:space="preserve">1,5 % no </w:t>
      </w:r>
      <w:proofErr w:type="spellStart"/>
      <w:r w:rsidRPr="00C62ACC">
        <w:rPr>
          <w:rFonts w:eastAsiaTheme="minorHAnsi"/>
          <w:lang w:eastAsia="en-US"/>
        </w:rPr>
        <w:t>zemes</w:t>
      </w:r>
      <w:proofErr w:type="spellEnd"/>
      <w:r w:rsidRPr="00C62ACC">
        <w:rPr>
          <w:rFonts w:eastAsiaTheme="minorHAnsi"/>
          <w:lang w:eastAsia="en-US"/>
        </w:rPr>
        <w:t xml:space="preserve"> </w:t>
      </w:r>
      <w:proofErr w:type="spellStart"/>
      <w:r w:rsidRPr="00C62ACC">
        <w:rPr>
          <w:rFonts w:eastAsiaTheme="minorHAnsi"/>
          <w:lang w:eastAsia="en-US"/>
        </w:rPr>
        <w:t>kadastrālās</w:t>
      </w:r>
      <w:proofErr w:type="spellEnd"/>
      <w:r w:rsidRPr="00C62ACC">
        <w:rPr>
          <w:rFonts w:eastAsiaTheme="minorHAnsi"/>
          <w:lang w:eastAsia="en-US"/>
        </w:rPr>
        <w:t xml:space="preserve"> </w:t>
      </w:r>
      <w:proofErr w:type="spellStart"/>
      <w:r w:rsidRPr="00C62ACC">
        <w:rPr>
          <w:rFonts w:eastAsiaTheme="minorHAnsi"/>
          <w:lang w:eastAsia="en-US"/>
        </w:rPr>
        <w:t>vērtības</w:t>
      </w:r>
      <w:proofErr w:type="spellEnd"/>
      <w:r w:rsidRPr="00C62ACC">
        <w:rPr>
          <w:rFonts w:eastAsiaTheme="minorHAnsi"/>
          <w:lang w:eastAsia="en-US"/>
        </w:rPr>
        <w:t xml:space="preserve"> </w:t>
      </w:r>
      <w:proofErr w:type="spellStart"/>
      <w:r w:rsidRPr="00C62ACC">
        <w:rPr>
          <w:rFonts w:eastAsiaTheme="minorHAnsi"/>
          <w:lang w:eastAsia="en-US"/>
        </w:rPr>
        <w:t>gadā</w:t>
      </w:r>
      <w:proofErr w:type="spellEnd"/>
      <w:r w:rsidRPr="00C62ACC">
        <w:rPr>
          <w:rFonts w:eastAsiaTheme="minorHAnsi"/>
          <w:lang w:eastAsia="en-US"/>
        </w:rPr>
        <w:t>;</w:t>
      </w:r>
    </w:p>
    <w:p w14:paraId="33637BA6" w14:textId="77777777" w:rsidR="00DF00A6" w:rsidRPr="00C62ACC" w:rsidRDefault="00DF00A6" w:rsidP="00ED1FA2">
      <w:pPr>
        <w:pStyle w:val="Sarakstarindkopa"/>
        <w:numPr>
          <w:ilvl w:val="1"/>
          <w:numId w:val="1"/>
        </w:numPr>
        <w:tabs>
          <w:tab w:val="left" w:pos="1418"/>
        </w:tabs>
        <w:suppressAutoHyphens w:val="0"/>
        <w:spacing w:line="360" w:lineRule="auto"/>
        <w:ind w:left="1418" w:hanging="567"/>
        <w:contextualSpacing w:val="0"/>
        <w:jc w:val="both"/>
      </w:pPr>
      <w:proofErr w:type="spellStart"/>
      <w:r w:rsidRPr="00C62ACC">
        <w:rPr>
          <w:rFonts w:eastAsiaTheme="minorHAnsi"/>
          <w:lang w:eastAsia="en-US"/>
        </w:rPr>
        <w:t>nomnieks</w:t>
      </w:r>
      <w:proofErr w:type="spellEnd"/>
      <w:r w:rsidRPr="00C62ACC">
        <w:rPr>
          <w:rFonts w:eastAsiaTheme="minorHAnsi"/>
          <w:lang w:eastAsia="en-US"/>
        </w:rPr>
        <w:t xml:space="preserve"> </w:t>
      </w:r>
      <w:proofErr w:type="spellStart"/>
      <w:r w:rsidRPr="00C62ACC">
        <w:rPr>
          <w:rFonts w:eastAsiaTheme="minorHAnsi"/>
          <w:lang w:eastAsia="en-US"/>
        </w:rPr>
        <w:t>papildus</w:t>
      </w:r>
      <w:proofErr w:type="spellEnd"/>
      <w:r w:rsidRPr="00C62ACC">
        <w:rPr>
          <w:rFonts w:eastAsiaTheme="minorHAnsi"/>
          <w:lang w:eastAsia="en-US"/>
        </w:rPr>
        <w:t xml:space="preserve"> </w:t>
      </w:r>
      <w:proofErr w:type="spellStart"/>
      <w:r w:rsidRPr="00C62ACC">
        <w:rPr>
          <w:rFonts w:eastAsiaTheme="minorHAnsi"/>
          <w:lang w:eastAsia="en-US"/>
        </w:rPr>
        <w:t>nomas</w:t>
      </w:r>
      <w:proofErr w:type="spellEnd"/>
      <w:r w:rsidRPr="00C62ACC">
        <w:rPr>
          <w:rFonts w:eastAsiaTheme="minorHAnsi"/>
          <w:lang w:eastAsia="en-US"/>
        </w:rPr>
        <w:t xml:space="preserve"> </w:t>
      </w:r>
      <w:proofErr w:type="spellStart"/>
      <w:r w:rsidRPr="00C62ACC">
        <w:rPr>
          <w:rFonts w:eastAsiaTheme="minorHAnsi"/>
          <w:lang w:eastAsia="en-US"/>
        </w:rPr>
        <w:t>maksai</w:t>
      </w:r>
      <w:proofErr w:type="spellEnd"/>
      <w:r w:rsidRPr="00C62ACC">
        <w:rPr>
          <w:rFonts w:eastAsiaTheme="minorHAnsi"/>
          <w:lang w:eastAsia="en-US"/>
        </w:rPr>
        <w:t xml:space="preserve"> </w:t>
      </w:r>
      <w:proofErr w:type="spellStart"/>
      <w:r w:rsidRPr="00C62ACC">
        <w:rPr>
          <w:rFonts w:eastAsiaTheme="minorHAnsi"/>
          <w:lang w:eastAsia="en-US"/>
        </w:rPr>
        <w:t>iznomātājam</w:t>
      </w:r>
      <w:proofErr w:type="spellEnd"/>
      <w:r w:rsidRPr="00C62ACC">
        <w:rPr>
          <w:rFonts w:eastAsiaTheme="minorHAnsi"/>
          <w:lang w:eastAsia="en-US"/>
        </w:rPr>
        <w:t xml:space="preserve"> </w:t>
      </w:r>
      <w:proofErr w:type="spellStart"/>
      <w:r w:rsidRPr="00C62ACC">
        <w:rPr>
          <w:rFonts w:eastAsiaTheme="minorHAnsi"/>
          <w:lang w:eastAsia="en-US"/>
        </w:rPr>
        <w:t>maksā</w:t>
      </w:r>
      <w:proofErr w:type="spellEnd"/>
      <w:r w:rsidRPr="00C62ACC">
        <w:rPr>
          <w:rFonts w:eastAsiaTheme="minorHAnsi"/>
          <w:lang w:eastAsia="en-US"/>
        </w:rPr>
        <w:t xml:space="preserve"> </w:t>
      </w:r>
      <w:proofErr w:type="spellStart"/>
      <w:r w:rsidRPr="00C62ACC">
        <w:rPr>
          <w:rFonts w:eastAsiaTheme="minorHAnsi"/>
          <w:lang w:eastAsia="en-US"/>
        </w:rPr>
        <w:t>nekustamā</w:t>
      </w:r>
      <w:proofErr w:type="spellEnd"/>
      <w:r w:rsidRPr="00C62ACC">
        <w:rPr>
          <w:rFonts w:eastAsiaTheme="minorHAnsi"/>
          <w:lang w:eastAsia="en-US"/>
        </w:rPr>
        <w:t xml:space="preserve"> </w:t>
      </w:r>
      <w:proofErr w:type="spellStart"/>
      <w:r w:rsidRPr="00C62ACC">
        <w:rPr>
          <w:rFonts w:eastAsiaTheme="minorHAnsi"/>
          <w:lang w:eastAsia="en-US"/>
        </w:rPr>
        <w:t>īpašuma</w:t>
      </w:r>
      <w:proofErr w:type="spellEnd"/>
      <w:r w:rsidRPr="00C62ACC">
        <w:rPr>
          <w:rFonts w:eastAsiaTheme="minorHAnsi"/>
          <w:lang w:eastAsia="en-US"/>
        </w:rPr>
        <w:t xml:space="preserve"> </w:t>
      </w:r>
      <w:proofErr w:type="spellStart"/>
      <w:r w:rsidRPr="00C62ACC">
        <w:rPr>
          <w:rFonts w:eastAsiaTheme="minorHAnsi"/>
          <w:lang w:eastAsia="en-US"/>
        </w:rPr>
        <w:t>nodokli</w:t>
      </w:r>
      <w:proofErr w:type="spellEnd"/>
      <w:r w:rsidRPr="00C62ACC">
        <w:rPr>
          <w:rFonts w:eastAsiaTheme="minorHAnsi"/>
          <w:lang w:eastAsia="en-US"/>
        </w:rPr>
        <w:t>.</w:t>
      </w:r>
      <w:r w:rsidRPr="00C62ACC">
        <w:t xml:space="preserve"> </w:t>
      </w:r>
    </w:p>
    <w:p w14:paraId="0A8B5F68" w14:textId="77777777" w:rsidR="00DF00A6" w:rsidRPr="00C62ACC" w:rsidRDefault="00DF00A6" w:rsidP="00DF00A6">
      <w:pPr>
        <w:spacing w:line="360" w:lineRule="auto"/>
        <w:ind w:firstLine="567"/>
        <w:jc w:val="both"/>
        <w:rPr>
          <w:rFonts w:ascii="Times New Roman" w:eastAsia="Times New Roman" w:hAnsi="Times New Roman"/>
          <w:sz w:val="24"/>
          <w:szCs w:val="24"/>
        </w:rPr>
      </w:pPr>
      <w:r w:rsidRPr="00C62ACC">
        <w:rPr>
          <w:rFonts w:ascii="Times New Roman" w:eastAsia="Times New Roman" w:hAnsi="Times New Roman"/>
          <w:sz w:val="24"/>
          <w:szCs w:val="24"/>
        </w:rPr>
        <w:t>2. Gulbenes novada Lejasciema pagasta pārvaldei atbilstoši Gulbenes novada Lejasciema pagasta pārvaldes nolikuma 8.6.apakšpunktam organizēt zemes nomas līguma noslēgšanu.</w:t>
      </w:r>
    </w:p>
    <w:p w14:paraId="1FD7D2EE" w14:textId="77777777" w:rsidR="00DF00A6" w:rsidRPr="00C62ACC" w:rsidRDefault="00DF00A6" w:rsidP="00DF00A6">
      <w:pPr>
        <w:spacing w:line="360" w:lineRule="auto"/>
        <w:ind w:firstLine="567"/>
        <w:contextualSpacing/>
        <w:jc w:val="both"/>
        <w:rPr>
          <w:rFonts w:ascii="Times New Roman" w:hAnsi="Times New Roman"/>
          <w:sz w:val="24"/>
          <w:szCs w:val="24"/>
        </w:rPr>
      </w:pPr>
    </w:p>
    <w:p w14:paraId="1AD9BF64" w14:textId="6BAB8113" w:rsidR="00DF00A6" w:rsidRPr="00C62ACC" w:rsidRDefault="00DF00A6" w:rsidP="00DF00A6">
      <w:pPr>
        <w:pBdr>
          <w:bottom w:val="single" w:sz="6" w:space="1" w:color="auto"/>
        </w:pBdr>
        <w:jc w:val="center"/>
        <w:rPr>
          <w:rFonts w:ascii="Times New Roman" w:hAnsi="Times New Roman"/>
          <w:b/>
          <w:sz w:val="24"/>
          <w:szCs w:val="24"/>
        </w:rPr>
      </w:pPr>
      <w:r w:rsidRPr="00C62ACC">
        <w:rPr>
          <w:rFonts w:ascii="Times New Roman" w:hAnsi="Times New Roman"/>
          <w:b/>
          <w:sz w:val="24"/>
          <w:szCs w:val="24"/>
        </w:rPr>
        <w:t xml:space="preserve">2.§ </w:t>
      </w:r>
    </w:p>
    <w:p w14:paraId="2E901880" w14:textId="77777777" w:rsidR="00DF00A6" w:rsidRPr="00C62ACC" w:rsidRDefault="00DF00A6" w:rsidP="00DF00A6">
      <w:pPr>
        <w:pBdr>
          <w:bottom w:val="single" w:sz="6" w:space="1" w:color="auto"/>
        </w:pBdr>
        <w:jc w:val="center"/>
        <w:rPr>
          <w:rFonts w:ascii="Times New Roman" w:hAnsi="Times New Roman"/>
          <w:b/>
          <w:sz w:val="24"/>
          <w:szCs w:val="24"/>
        </w:rPr>
      </w:pPr>
      <w:bookmarkStart w:id="0" w:name="_Hlk63240709"/>
      <w:r w:rsidRPr="00C62ACC">
        <w:rPr>
          <w:rFonts w:ascii="Times New Roman" w:hAnsi="Times New Roman"/>
          <w:b/>
          <w:sz w:val="24"/>
          <w:szCs w:val="24"/>
        </w:rPr>
        <w:t>Par zemes vienības Beļavas pagastā ar kadastra apzīmējumu 5044 014 0177, 0,1327 ha platībā, nomas tiesību izsoles rīkošanu</w:t>
      </w:r>
    </w:p>
    <w:bookmarkEnd w:id="0"/>
    <w:p w14:paraId="6908B0AD" w14:textId="77777777" w:rsidR="00DF00A6" w:rsidRPr="00C62ACC" w:rsidRDefault="00DF00A6" w:rsidP="00DF00A6">
      <w:pPr>
        <w:rPr>
          <w:rFonts w:ascii="Times New Roman" w:hAnsi="Times New Roman"/>
          <w:sz w:val="24"/>
          <w:szCs w:val="24"/>
        </w:rPr>
      </w:pPr>
      <w:r w:rsidRPr="00C62ACC">
        <w:rPr>
          <w:rFonts w:ascii="Times New Roman" w:hAnsi="Times New Roman"/>
          <w:sz w:val="24"/>
          <w:szCs w:val="24"/>
        </w:rPr>
        <w:t xml:space="preserve">ZIŅO: </w:t>
      </w:r>
      <w:proofErr w:type="spellStart"/>
      <w:r w:rsidRPr="00C62ACC">
        <w:rPr>
          <w:rFonts w:ascii="Times New Roman" w:hAnsi="Times New Roman"/>
          <w:sz w:val="24"/>
          <w:szCs w:val="24"/>
        </w:rPr>
        <w:t>K.Dauksts</w:t>
      </w:r>
      <w:proofErr w:type="spellEnd"/>
    </w:p>
    <w:p w14:paraId="0D6ED64F" w14:textId="77777777" w:rsidR="00DF00A6" w:rsidRPr="00C62ACC" w:rsidRDefault="00DF00A6" w:rsidP="00DF00A6">
      <w:pPr>
        <w:rPr>
          <w:rFonts w:ascii="Times New Roman" w:hAnsi="Times New Roman"/>
          <w:sz w:val="24"/>
          <w:szCs w:val="24"/>
        </w:rPr>
      </w:pPr>
      <w:r w:rsidRPr="00C62ACC">
        <w:rPr>
          <w:rFonts w:ascii="Times New Roman" w:hAnsi="Times New Roman"/>
          <w:sz w:val="24"/>
          <w:szCs w:val="24"/>
        </w:rPr>
        <w:t xml:space="preserve">LĒMUMA PROJEKTU SAGATAVOJA: </w:t>
      </w:r>
      <w:proofErr w:type="spellStart"/>
      <w:r w:rsidRPr="00C62ACC">
        <w:rPr>
          <w:rFonts w:ascii="Times New Roman" w:hAnsi="Times New Roman"/>
          <w:sz w:val="24"/>
          <w:szCs w:val="24"/>
        </w:rPr>
        <w:t>I.Otvare</w:t>
      </w:r>
      <w:proofErr w:type="spellEnd"/>
    </w:p>
    <w:p w14:paraId="70205908" w14:textId="77777777" w:rsidR="00DF00A6" w:rsidRPr="00C62ACC" w:rsidRDefault="00DF00A6" w:rsidP="00DF00A6">
      <w:pPr>
        <w:rPr>
          <w:rFonts w:ascii="Times New Roman" w:hAnsi="Times New Roman"/>
          <w:sz w:val="24"/>
          <w:szCs w:val="24"/>
        </w:rPr>
      </w:pPr>
    </w:p>
    <w:p w14:paraId="24047AEC" w14:textId="1DCFB68A" w:rsidR="00DF00A6" w:rsidRPr="00C62ACC" w:rsidRDefault="00DF00A6" w:rsidP="00DF00A6">
      <w:pPr>
        <w:spacing w:line="360" w:lineRule="auto"/>
        <w:ind w:firstLine="720"/>
        <w:jc w:val="both"/>
        <w:rPr>
          <w:rFonts w:ascii="Times New Roman" w:hAnsi="Times New Roman"/>
          <w:sz w:val="24"/>
          <w:szCs w:val="24"/>
        </w:rPr>
      </w:pPr>
      <w:r w:rsidRPr="00C62ACC">
        <w:rPr>
          <w:rFonts w:ascii="Times New Roman" w:hAnsi="Times New Roman"/>
          <w:sz w:val="24"/>
          <w:szCs w:val="24"/>
        </w:rPr>
        <w:t>Izskat</w:t>
      </w:r>
      <w:bookmarkStart w:id="1" w:name="_Hlk76539415"/>
      <w:r w:rsidRPr="00C62ACC">
        <w:rPr>
          <w:rFonts w:ascii="Times New Roman" w:hAnsi="Times New Roman"/>
          <w:sz w:val="24"/>
          <w:szCs w:val="24"/>
        </w:rPr>
        <w:t xml:space="preserve">īts </w:t>
      </w:r>
      <w:bookmarkEnd w:id="1"/>
      <w:r w:rsidR="00E41200" w:rsidRPr="00EC5A24">
        <w:rPr>
          <w:b/>
        </w:rPr>
        <w:t>[</w:t>
      </w:r>
      <w:r w:rsidR="00E41200">
        <w:rPr>
          <w:b/>
        </w:rPr>
        <w:t>…]</w:t>
      </w:r>
      <w:r w:rsidRPr="00C62ACC">
        <w:rPr>
          <w:rFonts w:ascii="Times New Roman" w:hAnsi="Times New Roman"/>
          <w:sz w:val="24"/>
          <w:szCs w:val="24"/>
        </w:rPr>
        <w:t xml:space="preserve">, 2023.gada 14.jūnija iesniegums (Gulbenes novada pašvaldībā saņemts 2023.gada 14.jūnijā un reģistrēts ar </w:t>
      </w:r>
      <w:proofErr w:type="spellStart"/>
      <w:r w:rsidRPr="00C62ACC">
        <w:rPr>
          <w:rFonts w:ascii="Times New Roman" w:hAnsi="Times New Roman"/>
          <w:sz w:val="24"/>
          <w:szCs w:val="24"/>
        </w:rPr>
        <w:t>Nr.GND</w:t>
      </w:r>
      <w:proofErr w:type="spellEnd"/>
      <w:r w:rsidRPr="00C62ACC">
        <w:rPr>
          <w:rFonts w:ascii="Times New Roman" w:hAnsi="Times New Roman"/>
          <w:sz w:val="24"/>
          <w:szCs w:val="24"/>
        </w:rPr>
        <w:t>/5.13.1/23/1293-S)</w:t>
      </w:r>
      <w:r w:rsidRPr="00C62ACC">
        <w:rPr>
          <w:rFonts w:ascii="Times New Roman" w:hAnsi="Times New Roman"/>
          <w:sz w:val="24"/>
          <w:szCs w:val="24"/>
          <w:lang w:eastAsia="en-US"/>
        </w:rPr>
        <w:t xml:space="preserve"> </w:t>
      </w:r>
      <w:r w:rsidRPr="00C62ACC">
        <w:rPr>
          <w:rFonts w:ascii="Times New Roman" w:hAnsi="Times New Roman"/>
          <w:sz w:val="24"/>
          <w:szCs w:val="24"/>
        </w:rPr>
        <w:t>ar lūgumu</w:t>
      </w:r>
      <w:r w:rsidRPr="00C62ACC">
        <w:rPr>
          <w:rFonts w:ascii="Times New Roman" w:hAnsi="Times New Roman"/>
          <w:sz w:val="24"/>
          <w:szCs w:val="24"/>
          <w:lang w:eastAsia="en-US"/>
        </w:rPr>
        <w:t xml:space="preserve"> </w:t>
      </w:r>
      <w:r w:rsidRPr="00C62ACC">
        <w:rPr>
          <w:rFonts w:ascii="Times New Roman" w:hAnsi="Times New Roman"/>
          <w:sz w:val="24"/>
          <w:szCs w:val="24"/>
        </w:rPr>
        <w:t>piešķirt nomā zemes vienību ar kadastra apzīmējumu 5044 014 0177, 0,1327 ha platībā, sakņu dārza vajadzībām.</w:t>
      </w:r>
    </w:p>
    <w:p w14:paraId="5AEC82AE" w14:textId="77777777" w:rsidR="00DF00A6" w:rsidRPr="00C62ACC" w:rsidRDefault="00DF00A6" w:rsidP="00DF00A6">
      <w:pPr>
        <w:spacing w:line="360" w:lineRule="auto"/>
        <w:ind w:firstLine="720"/>
        <w:jc w:val="both"/>
        <w:rPr>
          <w:rFonts w:ascii="Times New Roman" w:hAnsi="Times New Roman"/>
          <w:sz w:val="24"/>
          <w:szCs w:val="24"/>
        </w:rPr>
      </w:pPr>
      <w:r w:rsidRPr="00C62ACC">
        <w:rPr>
          <w:rFonts w:ascii="Times New Roman" w:hAnsi="Times New Roman"/>
          <w:sz w:val="24"/>
          <w:szCs w:val="24"/>
        </w:rPr>
        <w:t>Saskaņā ar Nekustamā īpašuma valsts kadastra informācijas sistēmas (turpmāk – Kadastrs) datiem Gulbenes novada pašvaldība ir nekustamajā īpašumā ar nosaukumu “Spārīte-7”, kadastra numurs 5044 014 0177, ietilpstošās zemes vienības, kadastra apzīmējums 5044 014 0177, 0,1327 ha kopplatībā (turpmāk – zemes vienība) tiesiskais valdītājs.</w:t>
      </w:r>
    </w:p>
    <w:p w14:paraId="3E5E29F9" w14:textId="77777777" w:rsidR="00DF00A6" w:rsidRPr="00C62ACC" w:rsidRDefault="00DF00A6" w:rsidP="00DF00A6">
      <w:pPr>
        <w:spacing w:line="360" w:lineRule="auto"/>
        <w:ind w:firstLine="720"/>
        <w:jc w:val="both"/>
        <w:rPr>
          <w:rFonts w:ascii="Times New Roman" w:hAnsi="Times New Roman"/>
          <w:sz w:val="24"/>
          <w:szCs w:val="24"/>
        </w:rPr>
      </w:pPr>
      <w:r w:rsidRPr="00C62ACC">
        <w:rPr>
          <w:rFonts w:ascii="Times New Roman" w:hAnsi="Times New Roman"/>
          <w:sz w:val="24"/>
          <w:szCs w:val="24"/>
        </w:rPr>
        <w:lastRenderedPageBreak/>
        <w:t>Gulbenes novada teritorijas plānojumā (apstiprināts ar Gulbenes novada domes 2018.gada 27.decembra saistošajiem noteikumiem Nr.20 “Gulbenes novada teritorijas plānojums, Teritorijas izmantošanas un apbūves noteikumi un grafiskā daļa”) zemes vienībai noteiktais funkcionālais zonējums ir savrupmāju apbūves teritorija (DzS1). Savrupmāju apbūves teritorija (</w:t>
      </w:r>
      <w:proofErr w:type="spellStart"/>
      <w:r w:rsidRPr="00C62ACC">
        <w:rPr>
          <w:rFonts w:ascii="Times New Roman" w:hAnsi="Times New Roman"/>
          <w:sz w:val="24"/>
          <w:szCs w:val="24"/>
        </w:rPr>
        <w:t>DzS</w:t>
      </w:r>
      <w:proofErr w:type="spellEnd"/>
      <w:r w:rsidRPr="00C62ACC">
        <w:rPr>
          <w:rFonts w:ascii="Times New Roman" w:hAnsi="Times New Roman"/>
          <w:sz w:val="24"/>
          <w:szCs w:val="24"/>
        </w:rPr>
        <w:t xml:space="preserve">) ir funkcionālā zona, ko nosaka, lai nodrošinātu mājokļa funkciju savrupam dzīvesveidam, paredzot atbilstošu infrastruktūru, un kuras galvenais izmantošanas veids ir savrupmāju un vasarnīcu apbūve. </w:t>
      </w:r>
    </w:p>
    <w:p w14:paraId="3D7D0A5A" w14:textId="77777777" w:rsidR="00DF00A6" w:rsidRPr="00C62ACC" w:rsidRDefault="00DF00A6" w:rsidP="00DF00A6">
      <w:pPr>
        <w:spacing w:line="360" w:lineRule="auto"/>
        <w:ind w:firstLine="720"/>
        <w:jc w:val="both"/>
        <w:rPr>
          <w:rFonts w:ascii="Times New Roman" w:hAnsi="Times New Roman"/>
          <w:sz w:val="24"/>
          <w:szCs w:val="24"/>
        </w:rPr>
      </w:pPr>
      <w:r w:rsidRPr="00C62ACC">
        <w:rPr>
          <w:rFonts w:ascii="Times New Roman" w:hAnsi="Times New Roman"/>
          <w:sz w:val="24"/>
          <w:szCs w:val="24"/>
        </w:rPr>
        <w:t>Saskaņā ar Kadastra datiem zemes vienībai ir noteikts lietošanas mērķis ar kodu 0601 – individuālo dzīvojamo māju apbūve.</w:t>
      </w:r>
    </w:p>
    <w:p w14:paraId="0102F0D2" w14:textId="77777777" w:rsidR="00DF00A6" w:rsidRPr="00C62ACC" w:rsidRDefault="00DF00A6" w:rsidP="00DF00A6">
      <w:pPr>
        <w:spacing w:line="360" w:lineRule="auto"/>
        <w:ind w:firstLine="720"/>
        <w:jc w:val="both"/>
        <w:rPr>
          <w:rFonts w:ascii="Times New Roman" w:hAnsi="Times New Roman"/>
          <w:sz w:val="24"/>
          <w:szCs w:val="24"/>
        </w:rPr>
      </w:pPr>
      <w:r w:rsidRPr="00C62ACC">
        <w:rPr>
          <w:rFonts w:ascii="Times New Roman" w:eastAsia="Times New Roman" w:hAnsi="Times New Roman"/>
          <w:sz w:val="24"/>
          <w:szCs w:val="24"/>
        </w:rPr>
        <w:t xml:space="preserve">Zemes vienība nav nepieciešama </w:t>
      </w:r>
      <w:r w:rsidRPr="00C62ACC">
        <w:rPr>
          <w:rFonts w:ascii="Times New Roman" w:hAnsi="Times New Roman"/>
          <w:sz w:val="24"/>
          <w:szCs w:val="24"/>
        </w:rPr>
        <w:t>pašvaldības funkciju veikšanai un pašlaik tai nav cita pielietojuma.</w:t>
      </w:r>
    </w:p>
    <w:p w14:paraId="68DD5EC3" w14:textId="77777777" w:rsidR="00DF00A6" w:rsidRPr="00C62ACC" w:rsidRDefault="00DF00A6" w:rsidP="00DF00A6">
      <w:pPr>
        <w:spacing w:line="360" w:lineRule="auto"/>
        <w:ind w:firstLine="720"/>
        <w:jc w:val="both"/>
        <w:rPr>
          <w:rFonts w:ascii="Times New Roman" w:hAnsi="Times New Roman"/>
          <w:sz w:val="24"/>
          <w:szCs w:val="24"/>
        </w:rPr>
      </w:pPr>
      <w:r w:rsidRPr="00C62ACC">
        <w:rPr>
          <w:rFonts w:ascii="Times New Roman" w:hAnsi="Times New Roman"/>
          <w:sz w:val="24"/>
          <w:szCs w:val="24"/>
        </w:rPr>
        <w:t>Atbilstoši Noteikumu 33. un 35. punktam 2023.gada 20.jūnijā Gulbenes novada pašvaldības tīmekļa vietnē www.gulbene.lv tika izsludināta publikācija par Gulbenes novada pašvaldības iznomājamo zemes vienību ar kadastra apzīmējumu 5044 014 0177, 0,1327 ha platībā, nosakot pieteikšanās termiņu līdz 2023.gada 29.jūnijam (ieskaitot).</w:t>
      </w:r>
    </w:p>
    <w:p w14:paraId="0F893AB5" w14:textId="7BBE3285" w:rsidR="00DF00A6" w:rsidRPr="00C62ACC" w:rsidRDefault="00DF00A6" w:rsidP="00DF00A6">
      <w:pPr>
        <w:spacing w:line="360" w:lineRule="auto"/>
        <w:ind w:firstLine="720"/>
        <w:jc w:val="both"/>
        <w:rPr>
          <w:rFonts w:ascii="Times New Roman" w:hAnsi="Times New Roman"/>
          <w:sz w:val="24"/>
          <w:szCs w:val="24"/>
        </w:rPr>
      </w:pPr>
      <w:r w:rsidRPr="00C62ACC">
        <w:rPr>
          <w:rFonts w:ascii="Times New Roman" w:hAnsi="Times New Roman"/>
          <w:sz w:val="24"/>
          <w:szCs w:val="24"/>
        </w:rPr>
        <w:t xml:space="preserve">Publikācijas laikā tika saņemts </w:t>
      </w:r>
      <w:r w:rsidR="00E41200" w:rsidRPr="00EC5A24">
        <w:rPr>
          <w:b/>
        </w:rPr>
        <w:t>[</w:t>
      </w:r>
      <w:r w:rsidR="00E41200">
        <w:rPr>
          <w:b/>
        </w:rPr>
        <w:t>…]</w:t>
      </w:r>
      <w:r w:rsidRPr="00C62ACC">
        <w:rPr>
          <w:rFonts w:ascii="Times New Roman" w:hAnsi="Times New Roman"/>
          <w:sz w:val="24"/>
          <w:szCs w:val="24"/>
        </w:rPr>
        <w:t xml:space="preserve">, 2023.gada 26.jūnija iesniegums (Gulbenes novada pašvaldībā saņemts 2023.gada 26.jūnijā un reģistrēts ar </w:t>
      </w:r>
      <w:proofErr w:type="spellStart"/>
      <w:r w:rsidRPr="00C62ACC">
        <w:rPr>
          <w:rFonts w:ascii="Times New Roman" w:hAnsi="Times New Roman"/>
          <w:sz w:val="24"/>
          <w:szCs w:val="24"/>
        </w:rPr>
        <w:t>Nr.GND</w:t>
      </w:r>
      <w:proofErr w:type="spellEnd"/>
      <w:r w:rsidRPr="00C62ACC">
        <w:rPr>
          <w:rFonts w:ascii="Times New Roman" w:hAnsi="Times New Roman"/>
          <w:sz w:val="24"/>
          <w:szCs w:val="24"/>
        </w:rPr>
        <w:t>/5.13.1/23/1329-M) ar lūgumu piešķirt nomā zemes vienību Beļavas pagastā ar kadastra apzīmējumu 5044 014 0177, 0,1327 ha platībā.</w:t>
      </w:r>
    </w:p>
    <w:p w14:paraId="1E9DE4DB" w14:textId="77777777" w:rsidR="00DF00A6" w:rsidRPr="00C62ACC" w:rsidRDefault="00DF00A6" w:rsidP="00DF00A6">
      <w:pPr>
        <w:spacing w:line="360" w:lineRule="auto"/>
        <w:ind w:firstLine="720"/>
        <w:jc w:val="both"/>
        <w:rPr>
          <w:rFonts w:ascii="Times New Roman" w:hAnsi="Times New Roman"/>
          <w:sz w:val="24"/>
          <w:szCs w:val="24"/>
        </w:rPr>
      </w:pPr>
      <w:r w:rsidRPr="00C62ACC">
        <w:rPr>
          <w:rFonts w:ascii="Times New Roman" w:eastAsia="Times New Roman" w:hAnsi="Times New Roman"/>
          <w:sz w:val="24"/>
          <w:szCs w:val="24"/>
        </w:rPr>
        <w:t xml:space="preserve">Pašvaldību likuma 73. panta pirmā daļa nosaka, ka </w:t>
      </w:r>
      <w:r w:rsidRPr="00C62ACC">
        <w:rPr>
          <w:rFonts w:ascii="Times New Roman" w:hAnsi="Times New Roman"/>
          <w:sz w:val="24"/>
          <w:szCs w:val="24"/>
        </w:rPr>
        <w:t xml:space="preserve">pašvaldības manta izmantojama pašvaldības administratīvās teritorijas iedzīvotāju interesēs atbilstoši pašvaldības kompetencei, gan nododot to publiskā lietošanā, gan veidojot iestādes, gan dibinot kapitālsabiedrības vai iegūstot dalību kapitālsabiedrībās. Saskaņā ar </w:t>
      </w:r>
      <w:r w:rsidRPr="00C62ACC">
        <w:rPr>
          <w:rFonts w:ascii="Times New Roman" w:eastAsia="Times New Roman" w:hAnsi="Times New Roman"/>
          <w:sz w:val="24"/>
          <w:szCs w:val="24"/>
        </w:rPr>
        <w:t xml:space="preserve">73. panta trešo daļu mantas daļu, kas nav nepieciešama šā panta pirmajā daļā minētajiem mērķiem, pašvaldība var izmantot, lai saimnieciskā kārtā gūtu ienākumus. Atbilstoši 73. panta ceturtajai daļai </w:t>
      </w:r>
      <w:r w:rsidRPr="00C62ACC">
        <w:rPr>
          <w:rFonts w:ascii="Times New Roman" w:hAnsi="Times New Roman"/>
          <w:sz w:val="24"/>
          <w:szCs w:val="24"/>
        </w:rPr>
        <w:t>pašvaldībai ir tiesības iegūt un atsavināt kustamo un nekustamo īpašumu, kā arī veikt citas privāttiesiskas darbības, ievērojot likumā noteikto par rīcību ar publiskas personas finanšu līdzekļiem un mantu.</w:t>
      </w:r>
    </w:p>
    <w:p w14:paraId="2A617AC1" w14:textId="77777777" w:rsidR="00DF00A6" w:rsidRPr="00C62ACC" w:rsidRDefault="00DF00A6" w:rsidP="00DF00A6">
      <w:pPr>
        <w:spacing w:line="360" w:lineRule="auto"/>
        <w:ind w:firstLine="720"/>
        <w:jc w:val="both"/>
        <w:rPr>
          <w:rFonts w:ascii="Times New Roman" w:eastAsia="Times New Roman" w:hAnsi="Times New Roman"/>
          <w:sz w:val="24"/>
          <w:szCs w:val="24"/>
        </w:rPr>
      </w:pPr>
      <w:r w:rsidRPr="00C62ACC">
        <w:rPr>
          <w:rFonts w:ascii="Times New Roman" w:hAnsi="Times New Roman"/>
          <w:sz w:val="24"/>
          <w:szCs w:val="24"/>
        </w:rPr>
        <w:t xml:space="preserve">Ministru kabineta 2018.gada 19.jūnija noteikumu Nr.350 “Publiskas personas zemes nomas un apbūves tiesības noteikumi” (turpmāk - Noteikumi) 32.punkts nosaka, ka neapbūvēta zemesgabala nomnieku noskaidro rakstiskā vai mutiskā izsolē. Iznomātājs pieņem lēmumu par piemērojamo izsoles veidu, nodrošina izsoles atklātumu un dokumentē izsoles procedūru. Noteikumu 35.punkts nosaka, ka šo noteikumu 33.punktā minēto informāciju par atvasinātas publiskas personas neapbūvētu zemesgabalu publicē attiecīgās atvasinātās publiskās personas tīmekļvietnē. Iznomātājs papildus var izmantot arī citus informācijas paziņošanas veidus, lai informācija sasniegtu pēc iespējas plašāku nomas tiesību pretendentu loku. Saskaņā ar Noteikumu </w:t>
      </w:r>
      <w:r w:rsidRPr="00C62ACC">
        <w:rPr>
          <w:rFonts w:ascii="Times New Roman" w:eastAsia="Times New Roman" w:hAnsi="Times New Roman"/>
          <w:sz w:val="24"/>
          <w:szCs w:val="24"/>
        </w:rPr>
        <w:lastRenderedPageBreak/>
        <w:t xml:space="preserve">30.2. apakšpunktu, ja neapbūvētu zemesgabalu iznomā šo noteikumu 29.2. apakšpunktā minētajā gadījumā, tad nomas maksa gadā ir 0,5% no zemesgabala kadastrālās vērtības. Noteikumu 31.punkts nosaka, ka pašvaldībai savos saistošajos noteikumos ir tiesības noteikt lielāku nomas maksu par pašvaldības neapbūvētajiem zemesgabaliem. Atbilstoši Gulbenes novada domes 2019.gada 28.februāra saistošo noteikumu Nr.6 “Par Gulbenes novada pašvaldībai piederoša vai piekrītoša neapbūvēta zemesgabala nomas maksas apmēru” 2.1.apakšpunktam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Gulbenes novada Beļavas pagasta teritorijā līdz 0,3 ha nosaka 2 % apmērā no zemes kadastrālās vērtības gadā, bet ne mazāk kā 12 </w:t>
      </w:r>
      <w:proofErr w:type="spellStart"/>
      <w:r w:rsidRPr="00C62ACC">
        <w:rPr>
          <w:rFonts w:ascii="Times New Roman" w:eastAsia="Times New Roman" w:hAnsi="Times New Roman"/>
          <w:i/>
          <w:sz w:val="24"/>
          <w:szCs w:val="24"/>
        </w:rPr>
        <w:t>euro</w:t>
      </w:r>
      <w:proofErr w:type="spellEnd"/>
      <w:r w:rsidRPr="00C62ACC">
        <w:rPr>
          <w:rFonts w:ascii="Times New Roman" w:eastAsia="Times New Roman" w:hAnsi="Times New Roman"/>
          <w:sz w:val="24"/>
          <w:szCs w:val="24"/>
        </w:rPr>
        <w:t xml:space="preserve"> gadā.</w:t>
      </w:r>
    </w:p>
    <w:p w14:paraId="78AF05BE" w14:textId="77777777" w:rsidR="00DF00A6" w:rsidRPr="00C62ACC" w:rsidRDefault="00DF00A6" w:rsidP="00DF00A6">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Zemes vienības kadastrālā vērtība ir 1327 </w:t>
      </w:r>
      <w:proofErr w:type="spellStart"/>
      <w:r w:rsidRPr="00C62ACC">
        <w:rPr>
          <w:rFonts w:ascii="Times New Roman" w:eastAsia="Times New Roman" w:hAnsi="Times New Roman"/>
          <w:i/>
          <w:sz w:val="24"/>
          <w:szCs w:val="24"/>
        </w:rPr>
        <w:t>euro</w:t>
      </w:r>
      <w:proofErr w:type="spellEnd"/>
      <w:r w:rsidRPr="00C62ACC">
        <w:rPr>
          <w:rFonts w:ascii="Times New Roman" w:eastAsia="Times New Roman" w:hAnsi="Times New Roman"/>
          <w:iCs/>
          <w:sz w:val="24"/>
          <w:szCs w:val="24"/>
        </w:rPr>
        <w:t xml:space="preserve">. Zemes vienības nomas maksa ir 26,54 </w:t>
      </w:r>
      <w:r w:rsidRPr="00C62ACC">
        <w:rPr>
          <w:rFonts w:ascii="Times New Roman" w:eastAsia="Times New Roman" w:hAnsi="Times New Roman"/>
          <w:sz w:val="24"/>
          <w:szCs w:val="24"/>
        </w:rPr>
        <w:t xml:space="preserve">proti, lielāka par Gulbenes novada domes 2019.gada 28.februāra saistošo noteikumu Nr.6 “Par Gulbenes novada pašvaldībai piederoša vai piekrītoša neapbūvēta zemesgabala nomas maksas apmēru” 2.1. apakšpunktā noteikto </w:t>
      </w:r>
      <w:r w:rsidRPr="00C62ACC">
        <w:rPr>
          <w:rFonts w:ascii="Times New Roman" w:hAnsi="Times New Roman"/>
          <w:sz w:val="24"/>
          <w:szCs w:val="24"/>
        </w:rPr>
        <w:t xml:space="preserve">minimālo nomas maksu 12 </w:t>
      </w:r>
      <w:proofErr w:type="spellStart"/>
      <w:r w:rsidRPr="00C62ACC">
        <w:rPr>
          <w:rFonts w:ascii="Times New Roman" w:hAnsi="Times New Roman"/>
          <w:i/>
          <w:sz w:val="24"/>
          <w:szCs w:val="24"/>
        </w:rPr>
        <w:t>euro</w:t>
      </w:r>
      <w:proofErr w:type="spellEnd"/>
      <w:r w:rsidRPr="00C62ACC">
        <w:rPr>
          <w:rFonts w:ascii="Times New Roman" w:hAnsi="Times New Roman"/>
          <w:sz w:val="24"/>
          <w:szCs w:val="24"/>
        </w:rPr>
        <w:t xml:space="preserve"> gadā.</w:t>
      </w:r>
    </w:p>
    <w:p w14:paraId="6D7C3CBC" w14:textId="77777777" w:rsidR="00DF00A6" w:rsidRPr="00C62ACC" w:rsidRDefault="00DF00A6" w:rsidP="00DF00A6">
      <w:pPr>
        <w:spacing w:line="360" w:lineRule="auto"/>
        <w:ind w:firstLine="720"/>
        <w:jc w:val="both"/>
        <w:rPr>
          <w:rFonts w:ascii="Times New Roman" w:hAnsi="Times New Roman"/>
          <w:sz w:val="24"/>
          <w:szCs w:val="24"/>
        </w:rPr>
      </w:pPr>
      <w:r w:rsidRPr="00C62ACC">
        <w:rPr>
          <w:rFonts w:ascii="Times New Roman" w:hAnsi="Times New Roman"/>
          <w:sz w:val="24"/>
          <w:szCs w:val="24"/>
        </w:rPr>
        <w:t xml:space="preserve"> </w:t>
      </w:r>
      <w:bookmarkStart w:id="2" w:name="_Hlk127351828"/>
      <w:r w:rsidRPr="00C62ACC">
        <w:rPr>
          <w:rFonts w:ascii="Times New Roman" w:eastAsia="Times New Roman" w:hAnsi="Times New Roman"/>
          <w:sz w:val="24"/>
          <w:szCs w:val="24"/>
        </w:rPr>
        <w:t>Publiskas personas finanšu līdzekļu un mantas izšķērdēšanas novēršanas likuma 6.</w:t>
      </w:r>
      <w:r w:rsidRPr="00C62ACC">
        <w:rPr>
          <w:rFonts w:ascii="Times New Roman" w:eastAsia="Times New Roman" w:hAnsi="Times New Roman"/>
          <w:sz w:val="24"/>
          <w:szCs w:val="24"/>
          <w:vertAlign w:val="superscript"/>
        </w:rPr>
        <w:t>1</w:t>
      </w:r>
      <w:r w:rsidRPr="00C62ACC">
        <w:rPr>
          <w:rFonts w:ascii="Times New Roman" w:eastAsia="Times New Roman" w:hAnsi="Times New Roman"/>
          <w:sz w:val="24"/>
          <w:szCs w:val="24"/>
        </w:rPr>
        <w:t xml:space="preserve"> panta pirmā daļ</w:t>
      </w:r>
      <w:bookmarkEnd w:id="2"/>
      <w:r w:rsidRPr="00C62ACC">
        <w:rPr>
          <w:rFonts w:ascii="Times New Roman" w:eastAsia="Times New Roman" w:hAnsi="Times New Roman"/>
          <w:sz w:val="24"/>
          <w:szCs w:val="24"/>
        </w:rPr>
        <w:t xml:space="preserve">a nosaka - ja likumā vai Ministru kabineta noteikumos nav paredzēts citādi, nekustamā īpašuma nomas līgumu slēdz uz laiku, kas nav ilgāks par 30 gadiem. </w:t>
      </w:r>
    </w:p>
    <w:p w14:paraId="5232FC18" w14:textId="5890A4ED" w:rsidR="00DF00A6" w:rsidRPr="00C62ACC" w:rsidRDefault="00DF00A6" w:rsidP="00DF00A6">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Ņemot vērā iepriekš minēto un pamatojoties uz Pašvaldību likuma 73.panta pirmo, trešo un ceturto daļu, Ministru kabineta 2018.gada 19.jūnija noteikumu Nr.350 “Publiskas personas zemes nomas un apbūves tiesības noteikumi” 29.8.apakšpunktu, 29.2.apakšpunktu, 31.punktu, 32.punktu, 33.punktu, 35.punktu, Publiskas personas finanšu līdzekļu un mantas izšķērdēšanas novēršanas likuma 6.</w:t>
      </w:r>
      <w:r w:rsidRPr="00C62ACC">
        <w:rPr>
          <w:rFonts w:ascii="Times New Roman" w:eastAsia="Times New Roman" w:hAnsi="Times New Roman"/>
          <w:sz w:val="24"/>
          <w:szCs w:val="24"/>
          <w:vertAlign w:val="superscript"/>
        </w:rPr>
        <w:t>1</w:t>
      </w:r>
      <w:r w:rsidRPr="00C62ACC">
        <w:rPr>
          <w:rFonts w:ascii="Times New Roman" w:eastAsia="Times New Roman" w:hAnsi="Times New Roman"/>
          <w:sz w:val="24"/>
          <w:szCs w:val="24"/>
        </w:rPr>
        <w:t xml:space="preserve"> panta pirmo daļu, Gulbenes novada domes 2019.gada 28.februāra saistošo noteikumu Nr.6 “Par Gulbenes novada pašvaldībai piederoša vai piekrītoša neapbūvēta zemesgabala nomas maksas apmēru”</w:t>
      </w:r>
      <w:r w:rsidRPr="00C62ACC">
        <w:rPr>
          <w:rFonts w:ascii="Times New Roman" w:hAnsi="Times New Roman"/>
          <w:sz w:val="24"/>
          <w:szCs w:val="24"/>
        </w:rPr>
        <w:t xml:space="preserve">, Mantas iznomāšanas komisijas nolikuma, kas apstiprināts ar Gulbenes novada domes 2020.gada 30.jūlija lēmumu </w:t>
      </w:r>
      <w:proofErr w:type="spellStart"/>
      <w:r w:rsidRPr="00C62ACC">
        <w:rPr>
          <w:rFonts w:ascii="Times New Roman" w:hAnsi="Times New Roman"/>
          <w:sz w:val="24"/>
          <w:szCs w:val="24"/>
        </w:rPr>
        <w:t>Nr.GND</w:t>
      </w:r>
      <w:proofErr w:type="spellEnd"/>
      <w:r w:rsidRPr="00C62ACC">
        <w:rPr>
          <w:rFonts w:ascii="Times New Roman" w:hAnsi="Times New Roman"/>
          <w:sz w:val="24"/>
          <w:szCs w:val="24"/>
        </w:rPr>
        <w:t xml:space="preserve">/2020/487, 6.1., 7.1., 7.5. un 7.6.apakšpunktu, atklāti balsojot: </w:t>
      </w:r>
      <w:r w:rsidR="00060B5C" w:rsidRPr="00C62ACC">
        <w:rPr>
          <w:rFonts w:ascii="Times New Roman" w:hAnsi="Times New Roman"/>
          <w:sz w:val="24"/>
          <w:szCs w:val="24"/>
        </w:rPr>
        <w:t>PAR – 4 balsis (</w:t>
      </w:r>
      <w:r w:rsidR="00060B5C" w:rsidRPr="00C62ACC">
        <w:rPr>
          <w:rFonts w:ascii="Times New Roman" w:eastAsia="Times New Roman" w:hAnsi="Times New Roman"/>
          <w:bCs/>
          <w:sz w:val="24"/>
          <w:szCs w:val="24"/>
        </w:rPr>
        <w:t xml:space="preserve">Kristaps </w:t>
      </w:r>
      <w:proofErr w:type="spellStart"/>
      <w:r w:rsidR="00060B5C" w:rsidRPr="00C62ACC">
        <w:rPr>
          <w:rFonts w:ascii="Times New Roman" w:eastAsia="Times New Roman" w:hAnsi="Times New Roman"/>
          <w:bCs/>
          <w:sz w:val="24"/>
          <w:szCs w:val="24"/>
        </w:rPr>
        <w:t>Dauksts</w:t>
      </w:r>
      <w:proofErr w:type="spellEnd"/>
      <w:r w:rsidR="00060B5C" w:rsidRPr="00C62ACC">
        <w:rPr>
          <w:rFonts w:ascii="Times New Roman" w:eastAsia="Times New Roman" w:hAnsi="Times New Roman"/>
          <w:bCs/>
          <w:sz w:val="24"/>
          <w:szCs w:val="24"/>
        </w:rPr>
        <w:t xml:space="preserve">, Ineta </w:t>
      </w:r>
      <w:proofErr w:type="spellStart"/>
      <w:r w:rsidR="00060B5C" w:rsidRPr="00C62ACC">
        <w:rPr>
          <w:rFonts w:ascii="Times New Roman" w:eastAsia="Times New Roman" w:hAnsi="Times New Roman"/>
          <w:bCs/>
          <w:sz w:val="24"/>
          <w:szCs w:val="24"/>
        </w:rPr>
        <w:t>Otvare</w:t>
      </w:r>
      <w:proofErr w:type="spellEnd"/>
      <w:r w:rsidR="00060B5C" w:rsidRPr="00C62ACC">
        <w:rPr>
          <w:rFonts w:ascii="Times New Roman" w:eastAsia="Times New Roman" w:hAnsi="Times New Roman"/>
          <w:bCs/>
          <w:sz w:val="24"/>
          <w:szCs w:val="24"/>
        </w:rPr>
        <w:t>, Monta Ķelle, Guna Pūcīte</w:t>
      </w:r>
      <w:r w:rsidR="00060B5C" w:rsidRPr="00C62ACC">
        <w:rPr>
          <w:rFonts w:ascii="Times New Roman" w:hAnsi="Times New Roman"/>
          <w:sz w:val="24"/>
          <w:szCs w:val="24"/>
        </w:rPr>
        <w:t>), PRET - nav, ATTURAS - nav, Mantas iznomāšanas komisija NOLEMJ:</w:t>
      </w:r>
    </w:p>
    <w:p w14:paraId="08FE120B" w14:textId="77777777" w:rsidR="00DF00A6" w:rsidRPr="00C62ACC" w:rsidRDefault="00DF00A6" w:rsidP="00ED1FA2">
      <w:pPr>
        <w:pStyle w:val="Sarakstarindkopa"/>
        <w:numPr>
          <w:ilvl w:val="0"/>
          <w:numId w:val="4"/>
        </w:numPr>
        <w:suppressAutoHyphens w:val="0"/>
        <w:spacing w:line="360" w:lineRule="auto"/>
        <w:ind w:left="0" w:firstLine="916"/>
        <w:jc w:val="both"/>
      </w:pPr>
      <w:r w:rsidRPr="00C62ACC">
        <w:rPr>
          <w:noProof/>
        </w:rPr>
        <w:t>RĪKOT Gulbenes novada pašvaldībai piekrītošā nekustamā īpašuma Beļavas pagastā ar nosaukumu “Spārīte-7”, kadastra numurs 5044 014 0177, sastāvā esošai zemes vienībai ar kadastra apzīmējumu 5044 014 0177, 0,1327 ha platībā, nomas tiesību mutisku izsoli ar augšupejošu soli.</w:t>
      </w:r>
    </w:p>
    <w:p w14:paraId="1606E400" w14:textId="77777777" w:rsidR="00DF00A6" w:rsidRPr="00C62ACC" w:rsidRDefault="00DF00A6" w:rsidP="00ED1FA2">
      <w:pPr>
        <w:pStyle w:val="Sarakstarindkopa"/>
        <w:widowControl w:val="0"/>
        <w:numPr>
          <w:ilvl w:val="0"/>
          <w:numId w:val="4"/>
        </w:numPr>
        <w:suppressAutoHyphens w:val="0"/>
        <w:spacing w:line="360" w:lineRule="auto"/>
        <w:ind w:left="0" w:firstLine="993"/>
        <w:jc w:val="both"/>
        <w:rPr>
          <w:noProof/>
        </w:rPr>
      </w:pPr>
      <w:r w:rsidRPr="00C62ACC">
        <w:rPr>
          <w:noProof/>
        </w:rPr>
        <w:t xml:space="preserve">NOTEIKT izsoles nosacīto nomas maksu (izsoles sākumcenu) 26,54 EUR (divpadsmit </w:t>
      </w:r>
      <w:r w:rsidRPr="00C62ACC">
        <w:rPr>
          <w:i/>
          <w:iCs/>
          <w:noProof/>
        </w:rPr>
        <w:t>euro</w:t>
      </w:r>
      <w:r w:rsidRPr="00C62ACC">
        <w:rPr>
          <w:noProof/>
        </w:rPr>
        <w:t xml:space="preserve"> astoņdesmit centi) gadā bez pievienotās vērtības nodokļa.</w:t>
      </w:r>
    </w:p>
    <w:p w14:paraId="216589BA" w14:textId="77777777" w:rsidR="00DF00A6" w:rsidRPr="00C62ACC" w:rsidRDefault="00DF00A6" w:rsidP="00ED1FA2">
      <w:pPr>
        <w:pStyle w:val="Sarakstarindkopa"/>
        <w:widowControl w:val="0"/>
        <w:numPr>
          <w:ilvl w:val="0"/>
          <w:numId w:val="4"/>
        </w:numPr>
        <w:suppressAutoHyphens w:val="0"/>
        <w:spacing w:line="360" w:lineRule="auto"/>
        <w:ind w:left="0" w:firstLine="993"/>
        <w:jc w:val="both"/>
        <w:rPr>
          <w:noProof/>
        </w:rPr>
      </w:pPr>
      <w:r w:rsidRPr="00C62ACC">
        <w:lastRenderedPageBreak/>
        <w:t xml:space="preserve">APSTIPRINĀT </w:t>
      </w:r>
      <w:proofErr w:type="spellStart"/>
      <w:r w:rsidRPr="00C62ACC">
        <w:t>nomas</w:t>
      </w:r>
      <w:proofErr w:type="spellEnd"/>
      <w:r w:rsidRPr="00C62ACC">
        <w:t xml:space="preserve"> </w:t>
      </w:r>
      <w:proofErr w:type="spellStart"/>
      <w:r w:rsidRPr="00C62ACC">
        <w:t>tiesību</w:t>
      </w:r>
      <w:proofErr w:type="spellEnd"/>
      <w:r w:rsidRPr="00C62ACC">
        <w:t xml:space="preserve"> </w:t>
      </w:r>
      <w:proofErr w:type="spellStart"/>
      <w:r w:rsidRPr="00C62ACC">
        <w:t>izsoles</w:t>
      </w:r>
      <w:proofErr w:type="spellEnd"/>
      <w:r w:rsidRPr="00C62ACC">
        <w:t xml:space="preserve"> </w:t>
      </w:r>
      <w:proofErr w:type="spellStart"/>
      <w:r w:rsidRPr="00C62ACC">
        <w:t>noteikumus</w:t>
      </w:r>
      <w:proofErr w:type="spellEnd"/>
      <w:r w:rsidRPr="00C62ACC">
        <w:t xml:space="preserve"> (1.</w:t>
      </w:r>
      <w:r w:rsidRPr="00C62ACC">
        <w:rPr>
          <w:highlight w:val="yellow"/>
        </w:rPr>
        <w:t>pielikums</w:t>
      </w:r>
      <w:r w:rsidRPr="00C62ACC">
        <w:t>)</w:t>
      </w:r>
      <w:r w:rsidRPr="00C62ACC">
        <w:rPr>
          <w:noProof/>
        </w:rPr>
        <w:t>.</w:t>
      </w:r>
    </w:p>
    <w:p w14:paraId="4F61611D" w14:textId="77777777" w:rsidR="00DF00A6" w:rsidRPr="00C62ACC" w:rsidRDefault="00DF00A6" w:rsidP="00ED1FA2">
      <w:pPr>
        <w:pStyle w:val="Sarakstarindkopa"/>
        <w:widowControl w:val="0"/>
        <w:numPr>
          <w:ilvl w:val="0"/>
          <w:numId w:val="4"/>
        </w:numPr>
        <w:suppressAutoHyphens w:val="0"/>
        <w:spacing w:line="360" w:lineRule="auto"/>
        <w:ind w:left="0" w:firstLine="993"/>
        <w:jc w:val="both"/>
        <w:rPr>
          <w:noProof/>
        </w:rPr>
      </w:pPr>
      <w:r w:rsidRPr="00C62ACC">
        <w:t xml:space="preserve">APSTIPRINĀT </w:t>
      </w:r>
      <w:proofErr w:type="spellStart"/>
      <w:r w:rsidRPr="00C62ACC">
        <w:t>nomas</w:t>
      </w:r>
      <w:proofErr w:type="spellEnd"/>
      <w:r w:rsidRPr="00C62ACC">
        <w:t xml:space="preserve"> </w:t>
      </w:r>
      <w:proofErr w:type="spellStart"/>
      <w:r w:rsidRPr="00C62ACC">
        <w:t>tiesību</w:t>
      </w:r>
      <w:proofErr w:type="spellEnd"/>
      <w:r w:rsidRPr="00C62ACC">
        <w:t xml:space="preserve"> </w:t>
      </w:r>
      <w:proofErr w:type="spellStart"/>
      <w:r w:rsidRPr="00C62ACC">
        <w:t>izsoles</w:t>
      </w:r>
      <w:proofErr w:type="spellEnd"/>
      <w:r w:rsidRPr="00C62ACC">
        <w:t xml:space="preserve"> </w:t>
      </w:r>
      <w:proofErr w:type="spellStart"/>
      <w:r w:rsidRPr="00C62ACC">
        <w:t>publicējamo</w:t>
      </w:r>
      <w:proofErr w:type="spellEnd"/>
      <w:r w:rsidRPr="00C62ACC">
        <w:t xml:space="preserve"> </w:t>
      </w:r>
      <w:proofErr w:type="spellStart"/>
      <w:r w:rsidRPr="00C62ACC">
        <w:t>informāciju</w:t>
      </w:r>
      <w:proofErr w:type="spellEnd"/>
      <w:r w:rsidRPr="00C62ACC">
        <w:t xml:space="preserve"> (2. </w:t>
      </w:r>
      <w:proofErr w:type="spellStart"/>
      <w:r w:rsidRPr="00C62ACC">
        <w:rPr>
          <w:highlight w:val="yellow"/>
        </w:rPr>
        <w:t>pielikums</w:t>
      </w:r>
      <w:proofErr w:type="spellEnd"/>
      <w:r w:rsidRPr="00C62ACC">
        <w:t>).</w:t>
      </w:r>
    </w:p>
    <w:p w14:paraId="65D76661" w14:textId="77777777" w:rsidR="00DF00A6" w:rsidRPr="00C62ACC" w:rsidRDefault="00DF00A6" w:rsidP="00ED1FA2">
      <w:pPr>
        <w:pStyle w:val="Sarakstarindkopa"/>
        <w:widowControl w:val="0"/>
        <w:numPr>
          <w:ilvl w:val="0"/>
          <w:numId w:val="4"/>
        </w:numPr>
        <w:suppressAutoHyphens w:val="0"/>
        <w:spacing w:line="360" w:lineRule="auto"/>
        <w:ind w:left="0" w:firstLine="993"/>
        <w:jc w:val="both"/>
        <w:rPr>
          <w:noProof/>
        </w:rPr>
      </w:pPr>
      <w:r w:rsidRPr="00C62ACC">
        <w:rPr>
          <w:noProof/>
        </w:rPr>
        <w:t>PUBLICĒT šā lēmuma 4.punktā minēto informāciju un izsoles noteikumus Gulbenes novada pašvaldības tīmekļvietnē www.gulbene.lv.</w:t>
      </w:r>
    </w:p>
    <w:p w14:paraId="137F9712" w14:textId="77777777" w:rsidR="00DF00A6" w:rsidRPr="00C62ACC" w:rsidRDefault="00DF00A6" w:rsidP="00ED1FA2">
      <w:pPr>
        <w:pStyle w:val="Sarakstarindkopa"/>
        <w:widowControl w:val="0"/>
        <w:numPr>
          <w:ilvl w:val="0"/>
          <w:numId w:val="4"/>
        </w:numPr>
        <w:suppressAutoHyphens w:val="0"/>
        <w:spacing w:line="360" w:lineRule="auto"/>
        <w:ind w:left="0" w:firstLine="993"/>
        <w:jc w:val="both"/>
        <w:rPr>
          <w:noProof/>
        </w:rPr>
      </w:pPr>
      <w:r w:rsidRPr="00C62ACC">
        <w:rPr>
          <w:noProof/>
        </w:rPr>
        <w:t xml:space="preserve">UZDOT </w:t>
      </w:r>
      <w:proofErr w:type="spellStart"/>
      <w:r w:rsidRPr="00C62ACC">
        <w:t>Gulbenes</w:t>
      </w:r>
      <w:proofErr w:type="spellEnd"/>
      <w:r w:rsidRPr="00C62ACC">
        <w:t xml:space="preserve"> </w:t>
      </w:r>
      <w:proofErr w:type="spellStart"/>
      <w:r w:rsidRPr="00C62ACC">
        <w:t>novada</w:t>
      </w:r>
      <w:proofErr w:type="spellEnd"/>
      <w:r w:rsidRPr="00C62ACC">
        <w:t xml:space="preserve"> </w:t>
      </w:r>
      <w:proofErr w:type="spellStart"/>
      <w:r w:rsidRPr="00C62ACC">
        <w:t>Beļavas</w:t>
      </w:r>
      <w:proofErr w:type="spellEnd"/>
      <w:r w:rsidRPr="00C62ACC">
        <w:t xml:space="preserve"> </w:t>
      </w:r>
      <w:proofErr w:type="spellStart"/>
      <w:r w:rsidRPr="00C62ACC">
        <w:t>pagasta</w:t>
      </w:r>
      <w:proofErr w:type="spellEnd"/>
      <w:r w:rsidRPr="00C62ACC">
        <w:t xml:space="preserve"> </w:t>
      </w:r>
      <w:proofErr w:type="spellStart"/>
      <w:r w:rsidRPr="00C62ACC">
        <w:t>pārvaldei</w:t>
      </w:r>
      <w:proofErr w:type="spellEnd"/>
      <w:r w:rsidRPr="00C62ACC">
        <w:t xml:space="preserve"> </w:t>
      </w:r>
      <w:proofErr w:type="spellStart"/>
      <w:r w:rsidRPr="00C62ACC">
        <w:t>atbilstoši</w:t>
      </w:r>
      <w:proofErr w:type="spellEnd"/>
      <w:r w:rsidRPr="00C62ACC">
        <w:t xml:space="preserve"> </w:t>
      </w:r>
      <w:proofErr w:type="spellStart"/>
      <w:r w:rsidRPr="00C62ACC">
        <w:t>Gulbenes</w:t>
      </w:r>
      <w:proofErr w:type="spellEnd"/>
      <w:r w:rsidRPr="00C62ACC">
        <w:t xml:space="preserve"> </w:t>
      </w:r>
      <w:proofErr w:type="spellStart"/>
      <w:r w:rsidRPr="00C62ACC">
        <w:t>novada</w:t>
      </w:r>
      <w:proofErr w:type="spellEnd"/>
      <w:r w:rsidRPr="00C62ACC">
        <w:t xml:space="preserve"> </w:t>
      </w:r>
      <w:proofErr w:type="spellStart"/>
      <w:r w:rsidRPr="00C62ACC">
        <w:t>Beļavas</w:t>
      </w:r>
      <w:proofErr w:type="spellEnd"/>
      <w:r w:rsidRPr="00C62ACC">
        <w:t xml:space="preserve"> </w:t>
      </w:r>
      <w:proofErr w:type="spellStart"/>
      <w:r w:rsidRPr="00C62ACC">
        <w:t>pagasta</w:t>
      </w:r>
      <w:proofErr w:type="spellEnd"/>
      <w:r w:rsidRPr="00C62ACC">
        <w:t xml:space="preserve"> </w:t>
      </w:r>
      <w:proofErr w:type="spellStart"/>
      <w:r w:rsidRPr="00C62ACC">
        <w:t>pārvaldes</w:t>
      </w:r>
      <w:proofErr w:type="spellEnd"/>
      <w:r w:rsidRPr="00C62ACC">
        <w:t xml:space="preserve"> </w:t>
      </w:r>
      <w:proofErr w:type="spellStart"/>
      <w:r w:rsidRPr="00C62ACC">
        <w:t>nolikuma</w:t>
      </w:r>
      <w:proofErr w:type="spellEnd"/>
      <w:r w:rsidRPr="00C62ACC">
        <w:t xml:space="preserve"> 8.6.apakšpunktam</w:t>
      </w:r>
      <w:r w:rsidRPr="00C62ACC">
        <w:rPr>
          <w:noProof/>
        </w:rPr>
        <w:t>, pēc nomas tiesību izsoles rezultātu paziņošanas, noslēgt zemes nomas līgumu.</w:t>
      </w:r>
    </w:p>
    <w:p w14:paraId="20D33C5F" w14:textId="77777777" w:rsidR="00DF00A6" w:rsidRPr="00C62ACC" w:rsidRDefault="00DF00A6" w:rsidP="00DF00A6">
      <w:pPr>
        <w:rPr>
          <w:rFonts w:ascii="Times New Roman" w:hAnsi="Times New Roman"/>
          <w:sz w:val="24"/>
          <w:szCs w:val="24"/>
        </w:rPr>
      </w:pPr>
    </w:p>
    <w:p w14:paraId="734A523D" w14:textId="15BF0C5F" w:rsidR="00DF00A6" w:rsidRPr="00C62ACC" w:rsidRDefault="00DF00A6" w:rsidP="00DF00A6">
      <w:pPr>
        <w:pBdr>
          <w:bottom w:val="single" w:sz="6" w:space="1" w:color="auto"/>
        </w:pBdr>
        <w:jc w:val="center"/>
        <w:rPr>
          <w:rFonts w:ascii="Times New Roman" w:hAnsi="Times New Roman"/>
          <w:b/>
          <w:sz w:val="24"/>
          <w:szCs w:val="24"/>
        </w:rPr>
      </w:pPr>
      <w:r w:rsidRPr="00C62ACC">
        <w:rPr>
          <w:rFonts w:ascii="Times New Roman" w:hAnsi="Times New Roman"/>
          <w:b/>
          <w:sz w:val="24"/>
          <w:szCs w:val="24"/>
        </w:rPr>
        <w:t xml:space="preserve">3.§ </w:t>
      </w:r>
    </w:p>
    <w:p w14:paraId="0541EBD2" w14:textId="77777777" w:rsidR="00DF00A6" w:rsidRPr="00C62ACC" w:rsidRDefault="00DF00A6" w:rsidP="00DF00A6">
      <w:pPr>
        <w:pBdr>
          <w:bottom w:val="single" w:sz="6" w:space="1" w:color="auto"/>
        </w:pBdr>
        <w:jc w:val="center"/>
        <w:rPr>
          <w:rFonts w:ascii="Times New Roman" w:hAnsi="Times New Roman"/>
          <w:b/>
          <w:sz w:val="24"/>
          <w:szCs w:val="24"/>
        </w:rPr>
      </w:pPr>
      <w:r w:rsidRPr="00C62ACC">
        <w:rPr>
          <w:rFonts w:ascii="Times New Roman" w:hAnsi="Times New Roman"/>
          <w:b/>
          <w:sz w:val="24"/>
          <w:szCs w:val="24"/>
        </w:rPr>
        <w:t>Par zemes vienības Beļavas pagastā ar kadastra apzīmējumu 5044 014 0190, 0,064 ha platībā, nomas tiesību izsoles rīkošanu</w:t>
      </w:r>
    </w:p>
    <w:p w14:paraId="4D007BEE" w14:textId="77777777" w:rsidR="00DF00A6" w:rsidRPr="00C62ACC" w:rsidRDefault="00DF00A6" w:rsidP="00DF00A6">
      <w:pPr>
        <w:rPr>
          <w:rFonts w:ascii="Times New Roman" w:hAnsi="Times New Roman"/>
          <w:sz w:val="24"/>
          <w:szCs w:val="24"/>
        </w:rPr>
      </w:pPr>
      <w:r w:rsidRPr="00C62ACC">
        <w:rPr>
          <w:rFonts w:ascii="Times New Roman" w:hAnsi="Times New Roman"/>
          <w:sz w:val="24"/>
          <w:szCs w:val="24"/>
        </w:rPr>
        <w:t xml:space="preserve">ZIŅO: </w:t>
      </w:r>
      <w:proofErr w:type="spellStart"/>
      <w:r w:rsidRPr="00C62ACC">
        <w:rPr>
          <w:rFonts w:ascii="Times New Roman" w:hAnsi="Times New Roman"/>
          <w:sz w:val="24"/>
          <w:szCs w:val="24"/>
        </w:rPr>
        <w:t>K.Dauksts</w:t>
      </w:r>
      <w:proofErr w:type="spellEnd"/>
    </w:p>
    <w:p w14:paraId="269F2C7C" w14:textId="77777777" w:rsidR="00DF00A6" w:rsidRPr="00C62ACC" w:rsidRDefault="00DF00A6" w:rsidP="00DF00A6">
      <w:pPr>
        <w:rPr>
          <w:rFonts w:ascii="Times New Roman" w:hAnsi="Times New Roman"/>
          <w:sz w:val="24"/>
          <w:szCs w:val="24"/>
        </w:rPr>
      </w:pPr>
      <w:r w:rsidRPr="00C62ACC">
        <w:rPr>
          <w:rFonts w:ascii="Times New Roman" w:hAnsi="Times New Roman"/>
          <w:sz w:val="24"/>
          <w:szCs w:val="24"/>
        </w:rPr>
        <w:t xml:space="preserve">LĒMUMA PROJEKTU SAGATAVOJA: </w:t>
      </w:r>
      <w:proofErr w:type="spellStart"/>
      <w:r w:rsidRPr="00C62ACC">
        <w:rPr>
          <w:rFonts w:ascii="Times New Roman" w:hAnsi="Times New Roman"/>
          <w:sz w:val="24"/>
          <w:szCs w:val="24"/>
        </w:rPr>
        <w:t>I.Otvare</w:t>
      </w:r>
      <w:proofErr w:type="spellEnd"/>
    </w:p>
    <w:p w14:paraId="437A4E6A" w14:textId="77777777" w:rsidR="00DF00A6" w:rsidRPr="00C62ACC" w:rsidRDefault="00DF00A6" w:rsidP="00DF00A6">
      <w:pPr>
        <w:rPr>
          <w:rFonts w:ascii="Times New Roman" w:hAnsi="Times New Roman"/>
          <w:sz w:val="24"/>
          <w:szCs w:val="24"/>
        </w:rPr>
      </w:pPr>
    </w:p>
    <w:p w14:paraId="461F0948" w14:textId="4393B7A9" w:rsidR="00DF00A6" w:rsidRPr="00C62ACC" w:rsidRDefault="00DF00A6" w:rsidP="00DF00A6">
      <w:pPr>
        <w:spacing w:line="360" w:lineRule="auto"/>
        <w:ind w:firstLine="720"/>
        <w:jc w:val="both"/>
        <w:rPr>
          <w:rFonts w:ascii="Times New Roman" w:hAnsi="Times New Roman"/>
          <w:sz w:val="24"/>
          <w:szCs w:val="24"/>
        </w:rPr>
      </w:pPr>
      <w:r w:rsidRPr="00C62ACC">
        <w:rPr>
          <w:rFonts w:ascii="Times New Roman" w:hAnsi="Times New Roman"/>
          <w:sz w:val="24"/>
          <w:szCs w:val="24"/>
        </w:rPr>
        <w:t xml:space="preserve">Izskatīts </w:t>
      </w:r>
      <w:r w:rsidR="00E41200" w:rsidRPr="00EC5A24">
        <w:rPr>
          <w:b/>
        </w:rPr>
        <w:t>[</w:t>
      </w:r>
      <w:r w:rsidR="00E41200">
        <w:rPr>
          <w:b/>
        </w:rPr>
        <w:t>…]</w:t>
      </w:r>
      <w:r w:rsidRPr="00C62ACC">
        <w:rPr>
          <w:rFonts w:ascii="Times New Roman" w:hAnsi="Times New Roman"/>
          <w:sz w:val="24"/>
          <w:szCs w:val="24"/>
        </w:rPr>
        <w:t xml:space="preserve">, 2023.gada 30.maija iesniegums (Gulbenes novada pašvaldībā saņemts 2023.gada 30.maijā un reģistrēts ar </w:t>
      </w:r>
      <w:proofErr w:type="spellStart"/>
      <w:r w:rsidRPr="00C62ACC">
        <w:rPr>
          <w:rFonts w:ascii="Times New Roman" w:hAnsi="Times New Roman"/>
          <w:sz w:val="24"/>
          <w:szCs w:val="24"/>
        </w:rPr>
        <w:t>Nr.GND</w:t>
      </w:r>
      <w:proofErr w:type="spellEnd"/>
      <w:r w:rsidRPr="00C62ACC">
        <w:rPr>
          <w:rFonts w:ascii="Times New Roman" w:hAnsi="Times New Roman"/>
          <w:sz w:val="24"/>
          <w:szCs w:val="24"/>
        </w:rPr>
        <w:t>/5.13.1/23/1164-A)</w:t>
      </w:r>
      <w:r w:rsidRPr="00C62ACC">
        <w:rPr>
          <w:rFonts w:ascii="Times New Roman" w:hAnsi="Times New Roman"/>
          <w:sz w:val="24"/>
          <w:szCs w:val="24"/>
          <w:lang w:eastAsia="en-US"/>
        </w:rPr>
        <w:t xml:space="preserve"> </w:t>
      </w:r>
      <w:r w:rsidRPr="00C62ACC">
        <w:rPr>
          <w:rFonts w:ascii="Times New Roman" w:hAnsi="Times New Roman"/>
          <w:sz w:val="24"/>
          <w:szCs w:val="24"/>
        </w:rPr>
        <w:t>ar lūgumu</w:t>
      </w:r>
      <w:r w:rsidRPr="00C62ACC">
        <w:rPr>
          <w:rFonts w:ascii="Times New Roman" w:hAnsi="Times New Roman"/>
          <w:sz w:val="24"/>
          <w:szCs w:val="24"/>
          <w:lang w:eastAsia="en-US"/>
        </w:rPr>
        <w:t xml:space="preserve"> </w:t>
      </w:r>
      <w:r w:rsidRPr="00C62ACC">
        <w:rPr>
          <w:rFonts w:ascii="Times New Roman" w:hAnsi="Times New Roman"/>
          <w:sz w:val="24"/>
          <w:szCs w:val="24"/>
        </w:rPr>
        <w:t>piešķirt nomā zemes vienību ar kadastra apzīmējumu 5044 014 0190, 0,064 ha platībā, sakņu dārza vajadzībām.</w:t>
      </w:r>
    </w:p>
    <w:p w14:paraId="2FB3E1A7" w14:textId="77777777" w:rsidR="00DF00A6" w:rsidRPr="00C62ACC" w:rsidRDefault="00DF00A6" w:rsidP="00DF00A6">
      <w:pPr>
        <w:spacing w:line="360" w:lineRule="auto"/>
        <w:ind w:firstLine="720"/>
        <w:jc w:val="both"/>
        <w:rPr>
          <w:rFonts w:ascii="Times New Roman" w:hAnsi="Times New Roman"/>
          <w:sz w:val="24"/>
          <w:szCs w:val="24"/>
        </w:rPr>
      </w:pPr>
      <w:r w:rsidRPr="00C62ACC">
        <w:rPr>
          <w:rFonts w:ascii="Times New Roman" w:hAnsi="Times New Roman"/>
          <w:sz w:val="24"/>
          <w:szCs w:val="24"/>
        </w:rPr>
        <w:t>Saskaņā ar Nekustamā īpašuma valsts kadastra informācijas sistēmas (turpmāk – Kadastrs) datiem Gulbenes novada pašvaldība ir nekustamajā īpašumā ar nosaukumu “Spārīte-23”, kadastra numurs 5044 014 0190, ietilpstošās zemes vienības, kadastra apzīmējums 5044 014 0190, 0,064 ha kopplatībā (turpmāk – zemes vienība) tiesiskais valdītājs.</w:t>
      </w:r>
    </w:p>
    <w:p w14:paraId="22E49CFC" w14:textId="77777777" w:rsidR="00DF00A6" w:rsidRPr="00C62ACC" w:rsidRDefault="00DF00A6" w:rsidP="00DF00A6">
      <w:pPr>
        <w:spacing w:line="360" w:lineRule="auto"/>
        <w:ind w:firstLine="720"/>
        <w:jc w:val="both"/>
        <w:rPr>
          <w:rFonts w:ascii="Times New Roman" w:hAnsi="Times New Roman"/>
          <w:sz w:val="24"/>
          <w:szCs w:val="24"/>
        </w:rPr>
      </w:pPr>
      <w:r w:rsidRPr="00C62ACC">
        <w:rPr>
          <w:rFonts w:ascii="Times New Roman" w:hAnsi="Times New Roman"/>
          <w:sz w:val="24"/>
          <w:szCs w:val="24"/>
        </w:rPr>
        <w:t>Gulbenes novada teritorijas plānojumā (apstiprināts ar Gulbenes novada domes 2018.gada 27.decembra saistošajiem noteikumiem Nr.20 “Gulbenes novada teritorijas plānojums, Teritorijas izmantošanas un apbūves noteikumi un grafiskā daļa”) zemes vienībai noteiktais funkcionālais zonējums ir savrupmāju apbūves teritorija (DzS1). Savrupmāju apbūves teritorija (</w:t>
      </w:r>
      <w:proofErr w:type="spellStart"/>
      <w:r w:rsidRPr="00C62ACC">
        <w:rPr>
          <w:rFonts w:ascii="Times New Roman" w:hAnsi="Times New Roman"/>
          <w:sz w:val="24"/>
          <w:szCs w:val="24"/>
        </w:rPr>
        <w:t>DzS</w:t>
      </w:r>
      <w:proofErr w:type="spellEnd"/>
      <w:r w:rsidRPr="00C62ACC">
        <w:rPr>
          <w:rFonts w:ascii="Times New Roman" w:hAnsi="Times New Roman"/>
          <w:sz w:val="24"/>
          <w:szCs w:val="24"/>
        </w:rPr>
        <w:t xml:space="preserve">) ir funkcionālā zona, ko nosaka, lai nodrošinātu mājokļa funkciju savrupam dzīvesveidam, paredzot atbilstošu infrastruktūru, un kuras galvenais izmantošanas veids ir savrupmāju un vasarnīcu apbūve. </w:t>
      </w:r>
    </w:p>
    <w:p w14:paraId="376736CE" w14:textId="77777777" w:rsidR="00DF00A6" w:rsidRPr="00C62ACC" w:rsidRDefault="00DF00A6" w:rsidP="00DF00A6">
      <w:pPr>
        <w:spacing w:line="360" w:lineRule="auto"/>
        <w:ind w:firstLine="720"/>
        <w:jc w:val="both"/>
        <w:rPr>
          <w:rFonts w:ascii="Times New Roman" w:hAnsi="Times New Roman"/>
          <w:sz w:val="24"/>
          <w:szCs w:val="24"/>
        </w:rPr>
      </w:pPr>
      <w:r w:rsidRPr="00C62ACC">
        <w:rPr>
          <w:rFonts w:ascii="Times New Roman" w:hAnsi="Times New Roman"/>
          <w:sz w:val="24"/>
          <w:szCs w:val="24"/>
        </w:rPr>
        <w:t>Saskaņā ar Kadastra datiem zemes vienībai ir noteikts lietošanas mērķis ar kodu 0601 – individuālo dzīvojamo māju apbūve.</w:t>
      </w:r>
    </w:p>
    <w:p w14:paraId="0DAE4CB7" w14:textId="77777777" w:rsidR="00DF00A6" w:rsidRPr="00C62ACC" w:rsidRDefault="00DF00A6" w:rsidP="00DF00A6">
      <w:pPr>
        <w:spacing w:line="360" w:lineRule="auto"/>
        <w:ind w:firstLine="720"/>
        <w:jc w:val="both"/>
        <w:rPr>
          <w:rFonts w:ascii="Times New Roman" w:hAnsi="Times New Roman"/>
          <w:sz w:val="24"/>
          <w:szCs w:val="24"/>
        </w:rPr>
      </w:pPr>
      <w:r w:rsidRPr="00C62ACC">
        <w:rPr>
          <w:rFonts w:ascii="Times New Roman" w:eastAsia="Times New Roman" w:hAnsi="Times New Roman"/>
          <w:sz w:val="24"/>
          <w:szCs w:val="24"/>
        </w:rPr>
        <w:t xml:space="preserve">Zemes vienība nav nepieciešama </w:t>
      </w:r>
      <w:r w:rsidRPr="00C62ACC">
        <w:rPr>
          <w:rFonts w:ascii="Times New Roman" w:hAnsi="Times New Roman"/>
          <w:sz w:val="24"/>
          <w:szCs w:val="24"/>
        </w:rPr>
        <w:t>pašvaldības funkciju veikšanai un pašlaik tai nav cita pielietojuma.</w:t>
      </w:r>
    </w:p>
    <w:p w14:paraId="72C1ADB8" w14:textId="77777777" w:rsidR="00DF00A6" w:rsidRPr="00C62ACC" w:rsidRDefault="00DF00A6" w:rsidP="00DF00A6">
      <w:pPr>
        <w:spacing w:line="360" w:lineRule="auto"/>
        <w:ind w:firstLine="720"/>
        <w:jc w:val="both"/>
        <w:rPr>
          <w:rFonts w:ascii="Times New Roman" w:hAnsi="Times New Roman"/>
          <w:sz w:val="24"/>
          <w:szCs w:val="24"/>
        </w:rPr>
      </w:pPr>
      <w:r w:rsidRPr="00C62ACC">
        <w:rPr>
          <w:rFonts w:ascii="Times New Roman" w:hAnsi="Times New Roman"/>
          <w:sz w:val="24"/>
          <w:szCs w:val="24"/>
        </w:rPr>
        <w:t>Atbilstoši Noteikumu 33. un 35. punktam 2023.gada 7.jūnijā Gulbenes novada pašvaldības tīmekļa vietnē www.gulbene.lv tika izsludināta publikācija par Gulbenes novada pašvaldības iznomājamo zemes vienību ar kadastra apzīmējumu 5044 014 0190, 0,064 ha platībā, nosakot pieteikšanās termiņu līdz 2023.gada 15.jūnijam (ieskaitot).</w:t>
      </w:r>
    </w:p>
    <w:p w14:paraId="0B325040" w14:textId="1A00D97D" w:rsidR="00DF00A6" w:rsidRPr="00C62ACC" w:rsidRDefault="00DF00A6" w:rsidP="00DF00A6">
      <w:pPr>
        <w:spacing w:line="360" w:lineRule="auto"/>
        <w:ind w:firstLine="720"/>
        <w:jc w:val="both"/>
        <w:rPr>
          <w:rFonts w:ascii="Times New Roman" w:hAnsi="Times New Roman"/>
          <w:sz w:val="24"/>
          <w:szCs w:val="24"/>
        </w:rPr>
      </w:pPr>
      <w:r w:rsidRPr="00C62ACC">
        <w:rPr>
          <w:rFonts w:ascii="Times New Roman" w:hAnsi="Times New Roman"/>
          <w:sz w:val="24"/>
          <w:szCs w:val="24"/>
        </w:rPr>
        <w:lastRenderedPageBreak/>
        <w:t xml:space="preserve">Publikācijas laikā tika saņemts </w:t>
      </w:r>
      <w:r w:rsidR="00E41200" w:rsidRPr="00EC5A24">
        <w:rPr>
          <w:b/>
        </w:rPr>
        <w:t>[</w:t>
      </w:r>
      <w:r w:rsidR="00E41200">
        <w:rPr>
          <w:b/>
        </w:rPr>
        <w:t>…]</w:t>
      </w:r>
      <w:r w:rsidRPr="00C62ACC">
        <w:rPr>
          <w:rFonts w:ascii="Times New Roman" w:hAnsi="Times New Roman"/>
          <w:sz w:val="24"/>
          <w:szCs w:val="24"/>
        </w:rPr>
        <w:t xml:space="preserve">, 2023.gada 12.jūnija iesniegums (Gulbenes novada pašvaldībā saņemts 2023.gada 12.jūnijā un reģistrēts ar </w:t>
      </w:r>
      <w:proofErr w:type="spellStart"/>
      <w:r w:rsidRPr="00C62ACC">
        <w:rPr>
          <w:rFonts w:ascii="Times New Roman" w:hAnsi="Times New Roman"/>
          <w:sz w:val="24"/>
          <w:szCs w:val="24"/>
        </w:rPr>
        <w:t>Nr.GND</w:t>
      </w:r>
      <w:proofErr w:type="spellEnd"/>
      <w:r w:rsidRPr="00C62ACC">
        <w:rPr>
          <w:rFonts w:ascii="Times New Roman" w:hAnsi="Times New Roman"/>
          <w:sz w:val="24"/>
          <w:szCs w:val="24"/>
        </w:rPr>
        <w:t>/5.13.1/23/1260-S) ar lūgumu piešķirt nomā zemes vienību Beļavas pagastā ar kadastra apzīmējumu 5044 014 0190, 0,064 ha platībā.</w:t>
      </w:r>
    </w:p>
    <w:p w14:paraId="243D6A03" w14:textId="77777777" w:rsidR="00DF00A6" w:rsidRPr="00C62ACC" w:rsidRDefault="00DF00A6" w:rsidP="00DF00A6">
      <w:pPr>
        <w:spacing w:line="360" w:lineRule="auto"/>
        <w:ind w:firstLine="720"/>
        <w:jc w:val="both"/>
        <w:rPr>
          <w:rFonts w:ascii="Times New Roman" w:hAnsi="Times New Roman"/>
          <w:sz w:val="24"/>
          <w:szCs w:val="24"/>
        </w:rPr>
      </w:pPr>
      <w:r w:rsidRPr="00C62ACC">
        <w:rPr>
          <w:rFonts w:ascii="Times New Roman" w:eastAsia="Times New Roman" w:hAnsi="Times New Roman"/>
          <w:sz w:val="24"/>
          <w:szCs w:val="24"/>
        </w:rPr>
        <w:t xml:space="preserve">Pašvaldību likuma 73. panta pirmā daļa nosaka, ka </w:t>
      </w:r>
      <w:r w:rsidRPr="00C62ACC">
        <w:rPr>
          <w:rFonts w:ascii="Times New Roman" w:hAnsi="Times New Roman"/>
          <w:sz w:val="24"/>
          <w:szCs w:val="24"/>
        </w:rPr>
        <w:t xml:space="preserve">pašvaldības manta izmantojama pašvaldības administratīvās teritorijas iedzīvotāju interesēs atbilstoši pašvaldības kompetencei, gan nododot to publiskā lietošanā, gan veidojot iestādes, gan dibinot kapitālsabiedrības vai iegūstot dalību kapitālsabiedrībās. Saskaņā ar </w:t>
      </w:r>
      <w:r w:rsidRPr="00C62ACC">
        <w:rPr>
          <w:rFonts w:ascii="Times New Roman" w:eastAsia="Times New Roman" w:hAnsi="Times New Roman"/>
          <w:sz w:val="24"/>
          <w:szCs w:val="24"/>
        </w:rPr>
        <w:t xml:space="preserve">73. panta trešo daļu mantas daļu, kas nav nepieciešama šā panta pirmajā daļā minētajiem mērķiem, pašvaldība var izmantot, lai saimnieciskā kārtā gūtu ienākumus. Atbilstoši 73. panta ceturtajai daļai </w:t>
      </w:r>
      <w:r w:rsidRPr="00C62ACC">
        <w:rPr>
          <w:rFonts w:ascii="Times New Roman" w:hAnsi="Times New Roman"/>
          <w:sz w:val="24"/>
          <w:szCs w:val="24"/>
        </w:rPr>
        <w:t>pašvaldībai ir tiesības iegūt un atsavināt kustamo un nekustamo īpašumu, kā arī veikt citas privāttiesiskas darbības, ievērojot likumā noteikto par rīcību ar publiskas personas finanšu līdzekļiem un mantu.</w:t>
      </w:r>
    </w:p>
    <w:p w14:paraId="6318C8DC" w14:textId="77777777" w:rsidR="00DF00A6" w:rsidRPr="00C62ACC" w:rsidRDefault="00DF00A6" w:rsidP="00DF00A6">
      <w:pPr>
        <w:spacing w:line="360" w:lineRule="auto"/>
        <w:ind w:firstLine="720"/>
        <w:jc w:val="both"/>
        <w:rPr>
          <w:rFonts w:ascii="Times New Roman" w:eastAsia="Times New Roman" w:hAnsi="Times New Roman"/>
          <w:sz w:val="24"/>
          <w:szCs w:val="24"/>
        </w:rPr>
      </w:pPr>
      <w:r w:rsidRPr="00C62ACC">
        <w:rPr>
          <w:rFonts w:ascii="Times New Roman" w:hAnsi="Times New Roman"/>
          <w:sz w:val="24"/>
          <w:szCs w:val="24"/>
        </w:rPr>
        <w:t xml:space="preserve">Ministru kabineta 2018.gada 19.jūnija noteikumu Nr.350 “Publiskas personas zemes nomas un apbūves tiesības noteikumi” (turpmāk - Noteikumi) 32.punkts nosaka, ka neapbūvēta zemesgabala nomnieku noskaidro rakstiskā vai mutiskā izsolē. Iznomātājs pieņem lēmumu par piemērojamo izsoles veidu, nodrošina izsoles atklātumu un dokumentē izsoles procedūru. Noteikumu 35.punkts nosaka, ka šo noteikumu 33.punktā minēto informāciju par atvasinātas publiskas personas neapbūvētu zemesgabalu publicē attiecīgās atvasinātās publiskās personas tīmekļvietnē. Iznomātājs papildus var izmantot arī citus informācijas paziņošanas veidus, lai informācija sasniegtu pēc iespējas plašāku nomas tiesību pretendentu loku. Saskaņā ar Noteikumu </w:t>
      </w:r>
      <w:r w:rsidRPr="00C62ACC">
        <w:rPr>
          <w:rFonts w:ascii="Times New Roman" w:eastAsia="Times New Roman" w:hAnsi="Times New Roman"/>
          <w:sz w:val="24"/>
          <w:szCs w:val="24"/>
        </w:rPr>
        <w:t xml:space="preserve">30.2. apakšpunktu, ja neapbūvētu zemesgabalu iznomā šo noteikumu 29.2. apakšpunktā minētajā gadījumā, tad nomas maksa gadā ir 0,5% no zemesgabala kadastrālās vērtības. Noteikumu 31.punkts nosaka, ka pašvaldībai savos saistošajos noteikumos ir tiesības noteikt lielāku nomas maksu par pašvaldības neapbūvētajiem zemesgabaliem. Atbilstoši Gulbenes novada domes 2019.gada 28.februāra saistošo noteikumu Nr.6 “Par Gulbenes novada pašvaldībai piederoša vai piekrītoša neapbūvēta zemesgabala nomas maksas apmēru” 2.1.apakšpunktam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Gulbenes novada Beļavas pagasta teritorijā līdz 0,3 ha nosaka 2 % apmērā no zemes kadastrālās vērtības gadā, bet ne mazāk kā 12 </w:t>
      </w:r>
      <w:proofErr w:type="spellStart"/>
      <w:r w:rsidRPr="00C62ACC">
        <w:rPr>
          <w:rFonts w:ascii="Times New Roman" w:eastAsia="Times New Roman" w:hAnsi="Times New Roman"/>
          <w:i/>
          <w:sz w:val="24"/>
          <w:szCs w:val="24"/>
        </w:rPr>
        <w:t>euro</w:t>
      </w:r>
      <w:proofErr w:type="spellEnd"/>
      <w:r w:rsidRPr="00C62ACC">
        <w:rPr>
          <w:rFonts w:ascii="Times New Roman" w:eastAsia="Times New Roman" w:hAnsi="Times New Roman"/>
          <w:sz w:val="24"/>
          <w:szCs w:val="24"/>
        </w:rPr>
        <w:t xml:space="preserve"> gadā.</w:t>
      </w:r>
    </w:p>
    <w:p w14:paraId="48DE7C9C" w14:textId="77777777" w:rsidR="00DF00A6" w:rsidRPr="00C62ACC" w:rsidRDefault="00DF00A6" w:rsidP="00DF00A6">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Zemes vienības kadastrālā vērtība ir 640 </w:t>
      </w:r>
      <w:proofErr w:type="spellStart"/>
      <w:r w:rsidRPr="00C62ACC">
        <w:rPr>
          <w:rFonts w:ascii="Times New Roman" w:eastAsia="Times New Roman" w:hAnsi="Times New Roman"/>
          <w:i/>
          <w:sz w:val="24"/>
          <w:szCs w:val="24"/>
        </w:rPr>
        <w:t>euro</w:t>
      </w:r>
      <w:proofErr w:type="spellEnd"/>
      <w:r w:rsidRPr="00C62ACC">
        <w:rPr>
          <w:rFonts w:ascii="Times New Roman" w:eastAsia="Times New Roman" w:hAnsi="Times New Roman"/>
          <w:iCs/>
          <w:sz w:val="24"/>
          <w:szCs w:val="24"/>
        </w:rPr>
        <w:t xml:space="preserve">. Zemes vienības nomas maksa ir 12,80 </w:t>
      </w:r>
      <w:r w:rsidRPr="00C62ACC">
        <w:rPr>
          <w:rFonts w:ascii="Times New Roman" w:eastAsia="Times New Roman" w:hAnsi="Times New Roman"/>
          <w:sz w:val="24"/>
          <w:szCs w:val="24"/>
        </w:rPr>
        <w:t xml:space="preserve">proti, lielāka par Gulbenes novada domes 2019.gada 28.februāra saistošo noteikumu Nr.6 “Par Gulbenes </w:t>
      </w:r>
      <w:r w:rsidRPr="00C62ACC">
        <w:rPr>
          <w:rFonts w:ascii="Times New Roman" w:eastAsia="Times New Roman" w:hAnsi="Times New Roman"/>
          <w:sz w:val="24"/>
          <w:szCs w:val="24"/>
        </w:rPr>
        <w:lastRenderedPageBreak/>
        <w:t xml:space="preserve">novada pašvaldībai piederoša vai piekrītoša neapbūvēta zemesgabala nomas maksas apmēru” 2.1. apakšpunktā noteikto </w:t>
      </w:r>
      <w:r w:rsidRPr="00C62ACC">
        <w:rPr>
          <w:rFonts w:ascii="Times New Roman" w:hAnsi="Times New Roman"/>
          <w:sz w:val="24"/>
          <w:szCs w:val="24"/>
        </w:rPr>
        <w:t xml:space="preserve">minimālo nomas maksu 12 </w:t>
      </w:r>
      <w:proofErr w:type="spellStart"/>
      <w:r w:rsidRPr="00C62ACC">
        <w:rPr>
          <w:rFonts w:ascii="Times New Roman" w:hAnsi="Times New Roman"/>
          <w:i/>
          <w:sz w:val="24"/>
          <w:szCs w:val="24"/>
        </w:rPr>
        <w:t>euro</w:t>
      </w:r>
      <w:proofErr w:type="spellEnd"/>
      <w:r w:rsidRPr="00C62ACC">
        <w:rPr>
          <w:rFonts w:ascii="Times New Roman" w:hAnsi="Times New Roman"/>
          <w:sz w:val="24"/>
          <w:szCs w:val="24"/>
        </w:rPr>
        <w:t xml:space="preserve"> gadā.</w:t>
      </w:r>
    </w:p>
    <w:p w14:paraId="1A5F3A9A" w14:textId="77777777" w:rsidR="00DF00A6" w:rsidRPr="00C62ACC" w:rsidRDefault="00DF00A6" w:rsidP="00DF00A6">
      <w:pPr>
        <w:spacing w:line="360" w:lineRule="auto"/>
        <w:ind w:firstLine="720"/>
        <w:jc w:val="both"/>
        <w:rPr>
          <w:rFonts w:ascii="Times New Roman" w:hAnsi="Times New Roman"/>
          <w:sz w:val="24"/>
          <w:szCs w:val="24"/>
        </w:rPr>
      </w:pPr>
      <w:r w:rsidRPr="00C62ACC">
        <w:rPr>
          <w:rFonts w:ascii="Times New Roman" w:hAnsi="Times New Roman"/>
          <w:sz w:val="24"/>
          <w:szCs w:val="24"/>
        </w:rPr>
        <w:t xml:space="preserve"> </w:t>
      </w:r>
      <w:r w:rsidRPr="00C62ACC">
        <w:rPr>
          <w:rFonts w:ascii="Times New Roman" w:eastAsia="Times New Roman" w:hAnsi="Times New Roman"/>
          <w:sz w:val="24"/>
          <w:szCs w:val="24"/>
        </w:rPr>
        <w:t>Publiskas personas finanšu līdzekļu un mantas izšķērdēšanas novēršanas likuma 6.</w:t>
      </w:r>
      <w:r w:rsidRPr="00C62ACC">
        <w:rPr>
          <w:rFonts w:ascii="Times New Roman" w:eastAsia="Times New Roman" w:hAnsi="Times New Roman"/>
          <w:sz w:val="24"/>
          <w:szCs w:val="24"/>
          <w:vertAlign w:val="superscript"/>
        </w:rPr>
        <w:t>1</w:t>
      </w:r>
      <w:r w:rsidRPr="00C62ACC">
        <w:rPr>
          <w:rFonts w:ascii="Times New Roman" w:eastAsia="Times New Roman" w:hAnsi="Times New Roman"/>
          <w:sz w:val="24"/>
          <w:szCs w:val="24"/>
        </w:rPr>
        <w:t xml:space="preserve"> panta pirmā daļa nosaka - ja likumā vai Ministru kabineta noteikumos nav paredzēts citādi, nekustamā īpašuma nomas līgumu slēdz uz laiku, kas nav ilgāks par 30 gadiem. </w:t>
      </w:r>
    </w:p>
    <w:p w14:paraId="5257D5D3" w14:textId="572CE1C2" w:rsidR="00DF00A6" w:rsidRPr="00C62ACC" w:rsidRDefault="00DF00A6" w:rsidP="00DF00A6">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Ņemot vērā iepriekš minēto un pamatojoties uz Pašvaldību likuma 73.panta pirmo, trešo un ceturto daļu, Ministru kabineta 2018.gada 19.jūnija noteikumu Nr.350 “Publiskas personas zemes nomas un apbūves tiesības noteikumi” 29.8.apakšpunktu, 29.2.apakšpunktu, 31.punktu, 32.punktu, 33.punktu, 35.punktu, Publiskas personas finanšu līdzekļu un mantas izšķērdēšanas novēršanas likuma 6.</w:t>
      </w:r>
      <w:r w:rsidRPr="00C62ACC">
        <w:rPr>
          <w:rFonts w:ascii="Times New Roman" w:eastAsia="Times New Roman" w:hAnsi="Times New Roman"/>
          <w:sz w:val="24"/>
          <w:szCs w:val="24"/>
          <w:vertAlign w:val="superscript"/>
        </w:rPr>
        <w:t>1</w:t>
      </w:r>
      <w:r w:rsidRPr="00C62ACC">
        <w:rPr>
          <w:rFonts w:ascii="Times New Roman" w:eastAsia="Times New Roman" w:hAnsi="Times New Roman"/>
          <w:sz w:val="24"/>
          <w:szCs w:val="24"/>
        </w:rPr>
        <w:t xml:space="preserve"> panta pirmo daļu, Gulbenes novada domes 2019.gada 28.februāra saistošo noteikumu Nr.6 “Par Gulbenes novada pašvaldībai piederoša vai piekrītoša neapbūvēta zemesgabala nomas maksas apmēru”</w:t>
      </w:r>
      <w:r w:rsidRPr="00C62ACC">
        <w:rPr>
          <w:rFonts w:ascii="Times New Roman" w:hAnsi="Times New Roman"/>
          <w:sz w:val="24"/>
          <w:szCs w:val="24"/>
        </w:rPr>
        <w:t xml:space="preserve">, Mantas iznomāšanas komisijas nolikuma, kas apstiprināts ar Gulbenes novada domes 2020.gada 30.jūlija lēmumu </w:t>
      </w:r>
      <w:proofErr w:type="spellStart"/>
      <w:r w:rsidRPr="00C62ACC">
        <w:rPr>
          <w:rFonts w:ascii="Times New Roman" w:hAnsi="Times New Roman"/>
          <w:sz w:val="24"/>
          <w:szCs w:val="24"/>
        </w:rPr>
        <w:t>Nr.GND</w:t>
      </w:r>
      <w:proofErr w:type="spellEnd"/>
      <w:r w:rsidRPr="00C62ACC">
        <w:rPr>
          <w:rFonts w:ascii="Times New Roman" w:hAnsi="Times New Roman"/>
          <w:sz w:val="24"/>
          <w:szCs w:val="24"/>
        </w:rPr>
        <w:t xml:space="preserve">/2020/487, 6.1., 7.1., 7.5. un 7.6.apakšpunktu, atklāti balsojot: </w:t>
      </w:r>
      <w:r w:rsidR="00060B5C" w:rsidRPr="00C62ACC">
        <w:rPr>
          <w:rFonts w:ascii="Times New Roman" w:hAnsi="Times New Roman"/>
          <w:sz w:val="24"/>
          <w:szCs w:val="24"/>
        </w:rPr>
        <w:t>PAR – 4 balsis (</w:t>
      </w:r>
      <w:r w:rsidR="00060B5C" w:rsidRPr="00C62ACC">
        <w:rPr>
          <w:rFonts w:ascii="Times New Roman" w:eastAsia="Times New Roman" w:hAnsi="Times New Roman"/>
          <w:bCs/>
          <w:sz w:val="24"/>
          <w:szCs w:val="24"/>
        </w:rPr>
        <w:t xml:space="preserve">Kristaps </w:t>
      </w:r>
      <w:proofErr w:type="spellStart"/>
      <w:r w:rsidR="00060B5C" w:rsidRPr="00C62ACC">
        <w:rPr>
          <w:rFonts w:ascii="Times New Roman" w:eastAsia="Times New Roman" w:hAnsi="Times New Roman"/>
          <w:bCs/>
          <w:sz w:val="24"/>
          <w:szCs w:val="24"/>
        </w:rPr>
        <w:t>Dauksts</w:t>
      </w:r>
      <w:proofErr w:type="spellEnd"/>
      <w:r w:rsidR="00060B5C" w:rsidRPr="00C62ACC">
        <w:rPr>
          <w:rFonts w:ascii="Times New Roman" w:eastAsia="Times New Roman" w:hAnsi="Times New Roman"/>
          <w:bCs/>
          <w:sz w:val="24"/>
          <w:szCs w:val="24"/>
        </w:rPr>
        <w:t xml:space="preserve">, Ineta </w:t>
      </w:r>
      <w:proofErr w:type="spellStart"/>
      <w:r w:rsidR="00060B5C" w:rsidRPr="00C62ACC">
        <w:rPr>
          <w:rFonts w:ascii="Times New Roman" w:eastAsia="Times New Roman" w:hAnsi="Times New Roman"/>
          <w:bCs/>
          <w:sz w:val="24"/>
          <w:szCs w:val="24"/>
        </w:rPr>
        <w:t>Otvare</w:t>
      </w:r>
      <w:proofErr w:type="spellEnd"/>
      <w:r w:rsidR="00060B5C" w:rsidRPr="00C62ACC">
        <w:rPr>
          <w:rFonts w:ascii="Times New Roman" w:eastAsia="Times New Roman" w:hAnsi="Times New Roman"/>
          <w:bCs/>
          <w:sz w:val="24"/>
          <w:szCs w:val="24"/>
        </w:rPr>
        <w:t>, Monta Ķelle, Guna Pūcīte</w:t>
      </w:r>
      <w:r w:rsidR="00060B5C" w:rsidRPr="00C62ACC">
        <w:rPr>
          <w:rFonts w:ascii="Times New Roman" w:hAnsi="Times New Roman"/>
          <w:sz w:val="24"/>
          <w:szCs w:val="24"/>
        </w:rPr>
        <w:t>), PRET - nav, ATTURAS - nav, Mantas iznomāšanas komisija NOLEMJ:</w:t>
      </w:r>
    </w:p>
    <w:p w14:paraId="0EB2DC1E" w14:textId="77777777" w:rsidR="00DF00A6" w:rsidRPr="00C62ACC" w:rsidRDefault="00DF00A6" w:rsidP="00ED1FA2">
      <w:pPr>
        <w:pStyle w:val="Sarakstarindkopa"/>
        <w:numPr>
          <w:ilvl w:val="0"/>
          <w:numId w:val="8"/>
        </w:numPr>
        <w:suppressAutoHyphens w:val="0"/>
        <w:spacing w:line="360" w:lineRule="auto"/>
        <w:jc w:val="both"/>
      </w:pPr>
      <w:r w:rsidRPr="00C62ACC">
        <w:rPr>
          <w:noProof/>
        </w:rPr>
        <w:t>RĪKOT Gulbenes novada pašvaldībai piekrītošā nekustamā īpašuma Beļavas pagastā ar nosaukumu “Spārīte-23”, kadastra numurs 5044 014 0190, sastāvā esošai zemes vienībai ar kadastra apzīmējumu 5044 014 0190, 0,064 ha platībā, nomas tiesību mutisku izsoli ar augšupejošu soli.</w:t>
      </w:r>
    </w:p>
    <w:p w14:paraId="7EB323EA" w14:textId="77777777" w:rsidR="00DF00A6" w:rsidRPr="00C62ACC" w:rsidRDefault="00DF00A6" w:rsidP="00ED1FA2">
      <w:pPr>
        <w:pStyle w:val="Sarakstarindkopa"/>
        <w:widowControl w:val="0"/>
        <w:numPr>
          <w:ilvl w:val="0"/>
          <w:numId w:val="8"/>
        </w:numPr>
        <w:suppressAutoHyphens w:val="0"/>
        <w:spacing w:line="360" w:lineRule="auto"/>
        <w:ind w:left="0" w:firstLine="993"/>
        <w:jc w:val="both"/>
        <w:rPr>
          <w:noProof/>
        </w:rPr>
      </w:pPr>
      <w:r w:rsidRPr="00C62ACC">
        <w:rPr>
          <w:noProof/>
        </w:rPr>
        <w:t xml:space="preserve">NOTEIKT izsoles nosacīto nomas maksu (izsoles sākumcenu) 12,80 EUR (divpadsmit </w:t>
      </w:r>
      <w:r w:rsidRPr="00C62ACC">
        <w:rPr>
          <w:i/>
          <w:iCs/>
          <w:noProof/>
        </w:rPr>
        <w:t>euro</w:t>
      </w:r>
      <w:r w:rsidRPr="00C62ACC">
        <w:rPr>
          <w:noProof/>
        </w:rPr>
        <w:t xml:space="preserve"> astoņdesmit centi) gadā bez pievienotās vērtības nodokļa.</w:t>
      </w:r>
    </w:p>
    <w:p w14:paraId="3975D0FA" w14:textId="095457ED" w:rsidR="00DF00A6" w:rsidRPr="00C62ACC" w:rsidRDefault="00DF00A6" w:rsidP="00ED1FA2">
      <w:pPr>
        <w:pStyle w:val="Sarakstarindkopa"/>
        <w:widowControl w:val="0"/>
        <w:numPr>
          <w:ilvl w:val="0"/>
          <w:numId w:val="8"/>
        </w:numPr>
        <w:suppressAutoHyphens w:val="0"/>
        <w:spacing w:line="360" w:lineRule="auto"/>
        <w:ind w:left="0" w:firstLine="993"/>
        <w:jc w:val="both"/>
        <w:rPr>
          <w:noProof/>
        </w:rPr>
      </w:pPr>
      <w:r w:rsidRPr="00C62ACC">
        <w:t xml:space="preserve">APSTIPRINĀT </w:t>
      </w:r>
      <w:proofErr w:type="spellStart"/>
      <w:r w:rsidRPr="00C62ACC">
        <w:t>nomas</w:t>
      </w:r>
      <w:proofErr w:type="spellEnd"/>
      <w:r w:rsidRPr="00C62ACC">
        <w:t xml:space="preserve"> </w:t>
      </w:r>
      <w:proofErr w:type="spellStart"/>
      <w:r w:rsidRPr="00C62ACC">
        <w:t>tiesību</w:t>
      </w:r>
      <w:proofErr w:type="spellEnd"/>
      <w:r w:rsidRPr="00C62ACC">
        <w:t xml:space="preserve"> </w:t>
      </w:r>
      <w:proofErr w:type="spellStart"/>
      <w:r w:rsidRPr="00C62ACC">
        <w:t>izsoles</w:t>
      </w:r>
      <w:proofErr w:type="spellEnd"/>
      <w:r w:rsidRPr="00C62ACC">
        <w:t xml:space="preserve"> </w:t>
      </w:r>
      <w:proofErr w:type="spellStart"/>
      <w:r w:rsidRPr="00C62ACC">
        <w:t>noteikumus</w:t>
      </w:r>
      <w:proofErr w:type="spellEnd"/>
      <w:r w:rsidRPr="00C62ACC">
        <w:t xml:space="preserve"> (3.</w:t>
      </w:r>
      <w:r w:rsidRPr="00C62ACC">
        <w:rPr>
          <w:highlight w:val="yellow"/>
        </w:rPr>
        <w:t>pielikums</w:t>
      </w:r>
      <w:r w:rsidRPr="00C62ACC">
        <w:t>)</w:t>
      </w:r>
      <w:r w:rsidRPr="00C62ACC">
        <w:rPr>
          <w:noProof/>
        </w:rPr>
        <w:t>.</w:t>
      </w:r>
    </w:p>
    <w:p w14:paraId="77DEE228" w14:textId="256955E3" w:rsidR="00DF00A6" w:rsidRPr="00C62ACC" w:rsidRDefault="00DF00A6" w:rsidP="00ED1FA2">
      <w:pPr>
        <w:pStyle w:val="Sarakstarindkopa"/>
        <w:widowControl w:val="0"/>
        <w:numPr>
          <w:ilvl w:val="0"/>
          <w:numId w:val="8"/>
        </w:numPr>
        <w:suppressAutoHyphens w:val="0"/>
        <w:spacing w:line="360" w:lineRule="auto"/>
        <w:ind w:left="0" w:firstLine="993"/>
        <w:jc w:val="both"/>
        <w:rPr>
          <w:noProof/>
        </w:rPr>
      </w:pPr>
      <w:r w:rsidRPr="00C62ACC">
        <w:t xml:space="preserve">APSTIPRINĀT </w:t>
      </w:r>
      <w:proofErr w:type="spellStart"/>
      <w:r w:rsidRPr="00C62ACC">
        <w:t>nomas</w:t>
      </w:r>
      <w:proofErr w:type="spellEnd"/>
      <w:r w:rsidRPr="00C62ACC">
        <w:t xml:space="preserve"> </w:t>
      </w:r>
      <w:proofErr w:type="spellStart"/>
      <w:r w:rsidRPr="00C62ACC">
        <w:t>tiesību</w:t>
      </w:r>
      <w:proofErr w:type="spellEnd"/>
      <w:r w:rsidRPr="00C62ACC">
        <w:t xml:space="preserve"> </w:t>
      </w:r>
      <w:proofErr w:type="spellStart"/>
      <w:r w:rsidRPr="00C62ACC">
        <w:t>izsoles</w:t>
      </w:r>
      <w:proofErr w:type="spellEnd"/>
      <w:r w:rsidRPr="00C62ACC">
        <w:t xml:space="preserve"> </w:t>
      </w:r>
      <w:proofErr w:type="spellStart"/>
      <w:r w:rsidRPr="00C62ACC">
        <w:t>publicējamo</w:t>
      </w:r>
      <w:proofErr w:type="spellEnd"/>
      <w:r w:rsidRPr="00C62ACC">
        <w:t xml:space="preserve"> </w:t>
      </w:r>
      <w:proofErr w:type="spellStart"/>
      <w:r w:rsidRPr="00C62ACC">
        <w:t>informāciju</w:t>
      </w:r>
      <w:proofErr w:type="spellEnd"/>
      <w:r w:rsidRPr="00C62ACC">
        <w:t xml:space="preserve"> (4. </w:t>
      </w:r>
      <w:proofErr w:type="spellStart"/>
      <w:r w:rsidRPr="00C62ACC">
        <w:rPr>
          <w:highlight w:val="yellow"/>
        </w:rPr>
        <w:t>pielikums</w:t>
      </w:r>
      <w:proofErr w:type="spellEnd"/>
      <w:r w:rsidRPr="00C62ACC">
        <w:t>).</w:t>
      </w:r>
    </w:p>
    <w:p w14:paraId="3C97027B" w14:textId="77777777" w:rsidR="00DF00A6" w:rsidRPr="00C62ACC" w:rsidRDefault="00DF00A6" w:rsidP="00ED1FA2">
      <w:pPr>
        <w:pStyle w:val="Sarakstarindkopa"/>
        <w:widowControl w:val="0"/>
        <w:numPr>
          <w:ilvl w:val="0"/>
          <w:numId w:val="8"/>
        </w:numPr>
        <w:suppressAutoHyphens w:val="0"/>
        <w:spacing w:line="360" w:lineRule="auto"/>
        <w:ind w:left="0" w:firstLine="993"/>
        <w:jc w:val="both"/>
        <w:rPr>
          <w:noProof/>
        </w:rPr>
      </w:pPr>
      <w:r w:rsidRPr="00C62ACC">
        <w:rPr>
          <w:noProof/>
        </w:rPr>
        <w:t>PUBLICĒT šā lēmuma 4.punktā minēto informāciju un izsoles noteikumus Gulbenes novada pašvaldības tīmekļvietnē www.gulbene.lv.</w:t>
      </w:r>
    </w:p>
    <w:p w14:paraId="0846FC88" w14:textId="77777777" w:rsidR="00DF00A6" w:rsidRPr="00C62ACC" w:rsidRDefault="00DF00A6" w:rsidP="00ED1FA2">
      <w:pPr>
        <w:pStyle w:val="Sarakstarindkopa"/>
        <w:widowControl w:val="0"/>
        <w:numPr>
          <w:ilvl w:val="0"/>
          <w:numId w:val="8"/>
        </w:numPr>
        <w:suppressAutoHyphens w:val="0"/>
        <w:spacing w:line="360" w:lineRule="auto"/>
        <w:ind w:left="0" w:firstLine="993"/>
        <w:jc w:val="both"/>
        <w:rPr>
          <w:noProof/>
        </w:rPr>
      </w:pPr>
      <w:r w:rsidRPr="00C62ACC">
        <w:rPr>
          <w:noProof/>
        </w:rPr>
        <w:t xml:space="preserve">UZDOT </w:t>
      </w:r>
      <w:proofErr w:type="spellStart"/>
      <w:r w:rsidRPr="00C62ACC">
        <w:t>Gulbenes</w:t>
      </w:r>
      <w:proofErr w:type="spellEnd"/>
      <w:r w:rsidRPr="00C62ACC">
        <w:t xml:space="preserve"> </w:t>
      </w:r>
      <w:proofErr w:type="spellStart"/>
      <w:r w:rsidRPr="00C62ACC">
        <w:t>novada</w:t>
      </w:r>
      <w:proofErr w:type="spellEnd"/>
      <w:r w:rsidRPr="00C62ACC">
        <w:t xml:space="preserve"> </w:t>
      </w:r>
      <w:proofErr w:type="spellStart"/>
      <w:r w:rsidRPr="00C62ACC">
        <w:t>Beļavas</w:t>
      </w:r>
      <w:proofErr w:type="spellEnd"/>
      <w:r w:rsidRPr="00C62ACC">
        <w:t xml:space="preserve"> </w:t>
      </w:r>
      <w:proofErr w:type="spellStart"/>
      <w:r w:rsidRPr="00C62ACC">
        <w:t>pagasta</w:t>
      </w:r>
      <w:proofErr w:type="spellEnd"/>
      <w:r w:rsidRPr="00C62ACC">
        <w:t xml:space="preserve"> </w:t>
      </w:r>
      <w:proofErr w:type="spellStart"/>
      <w:r w:rsidRPr="00C62ACC">
        <w:t>pārvaldei</w:t>
      </w:r>
      <w:proofErr w:type="spellEnd"/>
      <w:r w:rsidRPr="00C62ACC">
        <w:t xml:space="preserve"> </w:t>
      </w:r>
      <w:proofErr w:type="spellStart"/>
      <w:r w:rsidRPr="00C62ACC">
        <w:t>atbilstoši</w:t>
      </w:r>
      <w:proofErr w:type="spellEnd"/>
      <w:r w:rsidRPr="00C62ACC">
        <w:t xml:space="preserve"> </w:t>
      </w:r>
      <w:proofErr w:type="spellStart"/>
      <w:r w:rsidRPr="00C62ACC">
        <w:t>Gulbenes</w:t>
      </w:r>
      <w:proofErr w:type="spellEnd"/>
      <w:r w:rsidRPr="00C62ACC">
        <w:t xml:space="preserve"> </w:t>
      </w:r>
      <w:proofErr w:type="spellStart"/>
      <w:r w:rsidRPr="00C62ACC">
        <w:t>novada</w:t>
      </w:r>
      <w:proofErr w:type="spellEnd"/>
      <w:r w:rsidRPr="00C62ACC">
        <w:t xml:space="preserve"> </w:t>
      </w:r>
      <w:proofErr w:type="spellStart"/>
      <w:r w:rsidRPr="00C62ACC">
        <w:t>Beļavas</w:t>
      </w:r>
      <w:proofErr w:type="spellEnd"/>
      <w:r w:rsidRPr="00C62ACC">
        <w:t xml:space="preserve"> </w:t>
      </w:r>
      <w:proofErr w:type="spellStart"/>
      <w:r w:rsidRPr="00C62ACC">
        <w:t>pagasta</w:t>
      </w:r>
      <w:proofErr w:type="spellEnd"/>
      <w:r w:rsidRPr="00C62ACC">
        <w:t xml:space="preserve"> </w:t>
      </w:r>
      <w:proofErr w:type="spellStart"/>
      <w:r w:rsidRPr="00C62ACC">
        <w:t>pārvaldes</w:t>
      </w:r>
      <w:proofErr w:type="spellEnd"/>
      <w:r w:rsidRPr="00C62ACC">
        <w:t xml:space="preserve"> </w:t>
      </w:r>
      <w:proofErr w:type="spellStart"/>
      <w:r w:rsidRPr="00C62ACC">
        <w:t>nolikuma</w:t>
      </w:r>
      <w:proofErr w:type="spellEnd"/>
      <w:r w:rsidRPr="00C62ACC">
        <w:t xml:space="preserve"> 8.6.apakšpunktam</w:t>
      </w:r>
      <w:r w:rsidRPr="00C62ACC">
        <w:rPr>
          <w:noProof/>
        </w:rPr>
        <w:t>, pēc nomas tiesību izsoles rezultātu paziņošanas, noslēgt zemes nomas līgumu.</w:t>
      </w:r>
    </w:p>
    <w:p w14:paraId="2652AAB3" w14:textId="77777777" w:rsidR="00DF00A6" w:rsidRPr="00C62ACC" w:rsidRDefault="00DF00A6" w:rsidP="00DF00A6">
      <w:pPr>
        <w:rPr>
          <w:rFonts w:ascii="Times New Roman" w:hAnsi="Times New Roman"/>
          <w:sz w:val="24"/>
          <w:szCs w:val="24"/>
        </w:rPr>
      </w:pPr>
    </w:p>
    <w:p w14:paraId="01B6890A" w14:textId="76D07CB6" w:rsidR="00DF00A6" w:rsidRPr="00C62ACC" w:rsidRDefault="00DF00A6" w:rsidP="00DF00A6">
      <w:pPr>
        <w:pBdr>
          <w:bottom w:val="single" w:sz="6" w:space="1" w:color="auto"/>
        </w:pBdr>
        <w:jc w:val="center"/>
        <w:rPr>
          <w:rFonts w:ascii="Times New Roman" w:hAnsi="Times New Roman"/>
          <w:b/>
          <w:sz w:val="24"/>
          <w:szCs w:val="24"/>
        </w:rPr>
      </w:pPr>
      <w:r w:rsidRPr="00C62ACC">
        <w:rPr>
          <w:rFonts w:ascii="Times New Roman" w:hAnsi="Times New Roman"/>
          <w:b/>
          <w:sz w:val="24"/>
          <w:szCs w:val="24"/>
        </w:rPr>
        <w:t xml:space="preserve">4.§ </w:t>
      </w:r>
    </w:p>
    <w:p w14:paraId="52B3F4F6" w14:textId="77777777" w:rsidR="00DF00A6" w:rsidRPr="00C62ACC" w:rsidRDefault="00DF00A6" w:rsidP="00DF00A6">
      <w:pPr>
        <w:pBdr>
          <w:bottom w:val="single" w:sz="6" w:space="1" w:color="auto"/>
        </w:pBdr>
        <w:jc w:val="center"/>
        <w:rPr>
          <w:rFonts w:ascii="Times New Roman" w:hAnsi="Times New Roman"/>
          <w:b/>
          <w:sz w:val="24"/>
          <w:szCs w:val="24"/>
        </w:rPr>
      </w:pPr>
      <w:r w:rsidRPr="00C62ACC">
        <w:rPr>
          <w:rFonts w:ascii="Times New Roman" w:hAnsi="Times New Roman"/>
          <w:b/>
          <w:sz w:val="24"/>
          <w:szCs w:val="24"/>
        </w:rPr>
        <w:t>Par zemes vienības Beļavas pagastā ar kadastra apzīmējumu 5044 014 0193, 0,064 ha platībā, nomas tiesību izsoles rīkošanu</w:t>
      </w:r>
    </w:p>
    <w:p w14:paraId="5CC96147" w14:textId="77777777" w:rsidR="00DF00A6" w:rsidRPr="00C62ACC" w:rsidRDefault="00DF00A6" w:rsidP="00DF00A6">
      <w:pPr>
        <w:rPr>
          <w:rFonts w:ascii="Times New Roman" w:hAnsi="Times New Roman"/>
          <w:sz w:val="24"/>
          <w:szCs w:val="24"/>
        </w:rPr>
      </w:pPr>
      <w:r w:rsidRPr="00C62ACC">
        <w:rPr>
          <w:rFonts w:ascii="Times New Roman" w:hAnsi="Times New Roman"/>
          <w:sz w:val="24"/>
          <w:szCs w:val="24"/>
        </w:rPr>
        <w:t xml:space="preserve">ZIŅO: </w:t>
      </w:r>
      <w:proofErr w:type="spellStart"/>
      <w:r w:rsidRPr="00C62ACC">
        <w:rPr>
          <w:rFonts w:ascii="Times New Roman" w:hAnsi="Times New Roman"/>
          <w:sz w:val="24"/>
          <w:szCs w:val="24"/>
        </w:rPr>
        <w:t>K.Dauksts</w:t>
      </w:r>
      <w:proofErr w:type="spellEnd"/>
    </w:p>
    <w:p w14:paraId="34A5BE74" w14:textId="77777777" w:rsidR="00DF00A6" w:rsidRPr="00C62ACC" w:rsidRDefault="00DF00A6" w:rsidP="00DF00A6">
      <w:pPr>
        <w:rPr>
          <w:rFonts w:ascii="Times New Roman" w:hAnsi="Times New Roman"/>
          <w:sz w:val="24"/>
          <w:szCs w:val="24"/>
        </w:rPr>
      </w:pPr>
      <w:r w:rsidRPr="00C62ACC">
        <w:rPr>
          <w:rFonts w:ascii="Times New Roman" w:hAnsi="Times New Roman"/>
          <w:sz w:val="24"/>
          <w:szCs w:val="24"/>
        </w:rPr>
        <w:t xml:space="preserve">LĒMUMA PROJEKTU SAGATAVOJA: </w:t>
      </w:r>
      <w:proofErr w:type="spellStart"/>
      <w:r w:rsidRPr="00C62ACC">
        <w:rPr>
          <w:rFonts w:ascii="Times New Roman" w:hAnsi="Times New Roman"/>
          <w:sz w:val="24"/>
          <w:szCs w:val="24"/>
        </w:rPr>
        <w:t>I.Otvare</w:t>
      </w:r>
      <w:proofErr w:type="spellEnd"/>
    </w:p>
    <w:p w14:paraId="558843ED" w14:textId="77777777" w:rsidR="00DF00A6" w:rsidRPr="00C62ACC" w:rsidRDefault="00DF00A6" w:rsidP="00DF00A6">
      <w:pPr>
        <w:rPr>
          <w:rFonts w:ascii="Times New Roman" w:hAnsi="Times New Roman"/>
          <w:sz w:val="24"/>
          <w:szCs w:val="24"/>
        </w:rPr>
      </w:pPr>
    </w:p>
    <w:p w14:paraId="67A2C87E" w14:textId="36373CB3" w:rsidR="00DF00A6" w:rsidRPr="00C62ACC" w:rsidRDefault="00DF00A6" w:rsidP="00DF00A6">
      <w:pPr>
        <w:spacing w:line="360" w:lineRule="auto"/>
        <w:ind w:firstLine="720"/>
        <w:jc w:val="both"/>
        <w:rPr>
          <w:rFonts w:ascii="Times New Roman" w:hAnsi="Times New Roman"/>
          <w:sz w:val="24"/>
          <w:szCs w:val="24"/>
        </w:rPr>
      </w:pPr>
      <w:r w:rsidRPr="00C62ACC">
        <w:rPr>
          <w:rFonts w:ascii="Times New Roman" w:hAnsi="Times New Roman"/>
          <w:sz w:val="24"/>
          <w:szCs w:val="24"/>
        </w:rPr>
        <w:lastRenderedPageBreak/>
        <w:t xml:space="preserve">Izskatīts </w:t>
      </w:r>
      <w:r w:rsidR="00E41200" w:rsidRPr="00EC5A24">
        <w:rPr>
          <w:b/>
        </w:rPr>
        <w:t>[</w:t>
      </w:r>
      <w:r w:rsidR="00E41200">
        <w:rPr>
          <w:b/>
        </w:rPr>
        <w:t>…]</w:t>
      </w:r>
      <w:r w:rsidRPr="00C62ACC">
        <w:rPr>
          <w:rFonts w:ascii="Times New Roman" w:hAnsi="Times New Roman"/>
          <w:sz w:val="24"/>
          <w:szCs w:val="24"/>
        </w:rPr>
        <w:t xml:space="preserve">, 2023.gada 1.jūnija iesniegums (Gulbenes novada pašvaldībā saņemts 2023.gada 1.jūnijā un reģistrēts ar </w:t>
      </w:r>
      <w:proofErr w:type="spellStart"/>
      <w:r w:rsidRPr="00C62ACC">
        <w:rPr>
          <w:rFonts w:ascii="Times New Roman" w:hAnsi="Times New Roman"/>
          <w:sz w:val="24"/>
          <w:szCs w:val="24"/>
        </w:rPr>
        <w:t>Nr.GND</w:t>
      </w:r>
      <w:proofErr w:type="spellEnd"/>
      <w:r w:rsidRPr="00C62ACC">
        <w:rPr>
          <w:rFonts w:ascii="Times New Roman" w:hAnsi="Times New Roman"/>
          <w:sz w:val="24"/>
          <w:szCs w:val="24"/>
        </w:rPr>
        <w:t>/5.13.1/23/1182-M)</w:t>
      </w:r>
      <w:r w:rsidRPr="00C62ACC">
        <w:rPr>
          <w:rFonts w:ascii="Times New Roman" w:hAnsi="Times New Roman"/>
          <w:sz w:val="24"/>
          <w:szCs w:val="24"/>
          <w:lang w:eastAsia="en-US"/>
        </w:rPr>
        <w:t xml:space="preserve"> </w:t>
      </w:r>
      <w:r w:rsidRPr="00C62ACC">
        <w:rPr>
          <w:rFonts w:ascii="Times New Roman" w:hAnsi="Times New Roman"/>
          <w:sz w:val="24"/>
          <w:szCs w:val="24"/>
        </w:rPr>
        <w:t>ar lūgumu</w:t>
      </w:r>
      <w:r w:rsidRPr="00C62ACC">
        <w:rPr>
          <w:rFonts w:ascii="Times New Roman" w:hAnsi="Times New Roman"/>
          <w:sz w:val="24"/>
          <w:szCs w:val="24"/>
          <w:lang w:eastAsia="en-US"/>
        </w:rPr>
        <w:t xml:space="preserve"> </w:t>
      </w:r>
      <w:r w:rsidRPr="00C62ACC">
        <w:rPr>
          <w:rFonts w:ascii="Times New Roman" w:hAnsi="Times New Roman"/>
          <w:sz w:val="24"/>
          <w:szCs w:val="24"/>
        </w:rPr>
        <w:t>piešķirt nomā zemes vienību ar kadastra apzīmējumu 5044 014 0193, 0,064 ha platībā, sakņu dārza vajadzībām.</w:t>
      </w:r>
    </w:p>
    <w:p w14:paraId="6AF26B1A" w14:textId="77777777" w:rsidR="00DF00A6" w:rsidRPr="00C62ACC" w:rsidRDefault="00DF00A6" w:rsidP="00DF00A6">
      <w:pPr>
        <w:spacing w:line="360" w:lineRule="auto"/>
        <w:ind w:firstLine="720"/>
        <w:jc w:val="both"/>
        <w:rPr>
          <w:rFonts w:ascii="Times New Roman" w:hAnsi="Times New Roman"/>
          <w:sz w:val="24"/>
          <w:szCs w:val="24"/>
        </w:rPr>
      </w:pPr>
      <w:r w:rsidRPr="00C62ACC">
        <w:rPr>
          <w:rFonts w:ascii="Times New Roman" w:hAnsi="Times New Roman"/>
          <w:sz w:val="24"/>
          <w:szCs w:val="24"/>
        </w:rPr>
        <w:t>Saskaņā ar Nekustamā īpašuma valsts kadastra informācijas sistēmas (turpmāk – Kadastrs) datiem Gulbenes novada pašvaldība ir nekustamajā īpašumā ar nosaukumu “Spārīte-27”, kadastra numurs 5044 014 0193, ietilpstošās zemes vienības, kadastra apzīmējums 5044 014 0193, 0,064 ha kopplatībā (turpmāk – zemes vienība) tiesiskais valdītājs.</w:t>
      </w:r>
    </w:p>
    <w:p w14:paraId="7103C2C6" w14:textId="77777777" w:rsidR="00DF00A6" w:rsidRPr="00C62ACC" w:rsidRDefault="00DF00A6" w:rsidP="00DF00A6">
      <w:pPr>
        <w:spacing w:line="360" w:lineRule="auto"/>
        <w:ind w:firstLine="720"/>
        <w:jc w:val="both"/>
        <w:rPr>
          <w:rFonts w:ascii="Times New Roman" w:hAnsi="Times New Roman"/>
          <w:sz w:val="24"/>
          <w:szCs w:val="24"/>
        </w:rPr>
      </w:pPr>
      <w:r w:rsidRPr="00C62ACC">
        <w:rPr>
          <w:rFonts w:ascii="Times New Roman" w:hAnsi="Times New Roman"/>
          <w:sz w:val="24"/>
          <w:szCs w:val="24"/>
        </w:rPr>
        <w:t>Gulbenes novada teritorijas plānojumā (apstiprināts ar Gulbenes novada domes 2018.gada 27.decembra saistošajiem noteikumiem Nr.20 “Gulbenes novada teritorijas plānojums, Teritorijas izmantošanas un apbūves noteikumi un grafiskā daļa”) zemes vienībai noteiktais funkcionālais zonējums ir savrupmāju apbūves teritorija (DzS1). Savrupmāju apbūves teritorija (</w:t>
      </w:r>
      <w:proofErr w:type="spellStart"/>
      <w:r w:rsidRPr="00C62ACC">
        <w:rPr>
          <w:rFonts w:ascii="Times New Roman" w:hAnsi="Times New Roman"/>
          <w:sz w:val="24"/>
          <w:szCs w:val="24"/>
        </w:rPr>
        <w:t>DzS</w:t>
      </w:r>
      <w:proofErr w:type="spellEnd"/>
      <w:r w:rsidRPr="00C62ACC">
        <w:rPr>
          <w:rFonts w:ascii="Times New Roman" w:hAnsi="Times New Roman"/>
          <w:sz w:val="24"/>
          <w:szCs w:val="24"/>
        </w:rPr>
        <w:t xml:space="preserve">) ir funkcionālā zona, ko nosaka, lai nodrošinātu mājokļa funkciju savrupam dzīvesveidam, paredzot atbilstošu infrastruktūru, un kuras galvenais izmantošanas veids ir savrupmāju un vasarnīcu apbūve. </w:t>
      </w:r>
    </w:p>
    <w:p w14:paraId="3854095C" w14:textId="77777777" w:rsidR="00DF00A6" w:rsidRPr="00C62ACC" w:rsidRDefault="00DF00A6" w:rsidP="00DF00A6">
      <w:pPr>
        <w:spacing w:line="360" w:lineRule="auto"/>
        <w:ind w:firstLine="720"/>
        <w:jc w:val="both"/>
        <w:rPr>
          <w:rFonts w:ascii="Times New Roman" w:hAnsi="Times New Roman"/>
          <w:sz w:val="24"/>
          <w:szCs w:val="24"/>
        </w:rPr>
      </w:pPr>
      <w:r w:rsidRPr="00C62ACC">
        <w:rPr>
          <w:rFonts w:ascii="Times New Roman" w:hAnsi="Times New Roman"/>
          <w:sz w:val="24"/>
          <w:szCs w:val="24"/>
        </w:rPr>
        <w:t>Saskaņā ar Kadastra datiem zemes vienībai ir noteikts lietošanas mērķis ar kodu 0601 – individuālo dzīvojamo māju apbūve.</w:t>
      </w:r>
    </w:p>
    <w:p w14:paraId="0AF7E9C3" w14:textId="77777777" w:rsidR="00DF00A6" w:rsidRPr="00C62ACC" w:rsidRDefault="00DF00A6" w:rsidP="00DF00A6">
      <w:pPr>
        <w:spacing w:line="360" w:lineRule="auto"/>
        <w:ind w:firstLine="720"/>
        <w:jc w:val="both"/>
        <w:rPr>
          <w:rFonts w:ascii="Times New Roman" w:hAnsi="Times New Roman"/>
          <w:sz w:val="24"/>
          <w:szCs w:val="24"/>
        </w:rPr>
      </w:pPr>
      <w:r w:rsidRPr="00C62ACC">
        <w:rPr>
          <w:rFonts w:ascii="Times New Roman" w:eastAsia="Times New Roman" w:hAnsi="Times New Roman"/>
          <w:sz w:val="24"/>
          <w:szCs w:val="24"/>
        </w:rPr>
        <w:t xml:space="preserve">Zemes vienība nav nepieciešama </w:t>
      </w:r>
      <w:r w:rsidRPr="00C62ACC">
        <w:rPr>
          <w:rFonts w:ascii="Times New Roman" w:hAnsi="Times New Roman"/>
          <w:sz w:val="24"/>
          <w:szCs w:val="24"/>
        </w:rPr>
        <w:t>pašvaldības funkciju veikšanai un pašlaik tai nav cita pielietojuma.</w:t>
      </w:r>
    </w:p>
    <w:p w14:paraId="63CFA16C" w14:textId="77777777" w:rsidR="00DF00A6" w:rsidRPr="00C62ACC" w:rsidRDefault="00DF00A6" w:rsidP="00DF00A6">
      <w:pPr>
        <w:spacing w:line="360" w:lineRule="auto"/>
        <w:ind w:firstLine="720"/>
        <w:jc w:val="both"/>
        <w:rPr>
          <w:rFonts w:ascii="Times New Roman" w:hAnsi="Times New Roman"/>
          <w:sz w:val="24"/>
          <w:szCs w:val="24"/>
        </w:rPr>
      </w:pPr>
      <w:r w:rsidRPr="00C62ACC">
        <w:rPr>
          <w:rFonts w:ascii="Times New Roman" w:hAnsi="Times New Roman"/>
          <w:sz w:val="24"/>
          <w:szCs w:val="24"/>
        </w:rPr>
        <w:t>Atbilstoši Noteikumu 33. un 35. punktam 2023.gada 7.jūnijā Gulbenes novada pašvaldības tīmekļa vietnē www.gulbene.lv tika izsludināta publikācija par Gulbenes novada pašvaldības iznomājamo zemes vienību ar kadastra apzīmējumu 5044 014 0193, 0,064 ha platībā, nosakot pieteikšanās termiņu līdz 2023.gada 15.jūnijam (ieskaitot).</w:t>
      </w:r>
    </w:p>
    <w:p w14:paraId="2F70A64B" w14:textId="376D8E93" w:rsidR="00DF00A6" w:rsidRPr="00C62ACC" w:rsidRDefault="00DF00A6" w:rsidP="00DF00A6">
      <w:pPr>
        <w:spacing w:line="360" w:lineRule="auto"/>
        <w:ind w:firstLine="720"/>
        <w:jc w:val="both"/>
        <w:rPr>
          <w:rFonts w:ascii="Times New Roman" w:hAnsi="Times New Roman"/>
          <w:sz w:val="24"/>
          <w:szCs w:val="24"/>
        </w:rPr>
      </w:pPr>
      <w:r w:rsidRPr="00C62ACC">
        <w:rPr>
          <w:rFonts w:ascii="Times New Roman" w:hAnsi="Times New Roman"/>
          <w:sz w:val="24"/>
          <w:szCs w:val="24"/>
        </w:rPr>
        <w:t xml:space="preserve">Publikācijas laikā tika saņemts </w:t>
      </w:r>
      <w:r w:rsidR="00E41200" w:rsidRPr="00EC5A24">
        <w:rPr>
          <w:b/>
        </w:rPr>
        <w:t>[</w:t>
      </w:r>
      <w:r w:rsidR="00E41200">
        <w:rPr>
          <w:b/>
        </w:rPr>
        <w:t>…]</w:t>
      </w:r>
      <w:r w:rsidRPr="00C62ACC">
        <w:rPr>
          <w:rFonts w:ascii="Times New Roman" w:hAnsi="Times New Roman"/>
          <w:sz w:val="24"/>
          <w:szCs w:val="24"/>
        </w:rPr>
        <w:t xml:space="preserve">, 2023.gada 12.jūnija iesniegums (Gulbenes novada pašvaldībā saņemts 2023.gada 12.jūnijā un reģistrēts ar </w:t>
      </w:r>
      <w:proofErr w:type="spellStart"/>
      <w:r w:rsidRPr="00C62ACC">
        <w:rPr>
          <w:rFonts w:ascii="Times New Roman" w:hAnsi="Times New Roman"/>
          <w:sz w:val="24"/>
          <w:szCs w:val="24"/>
        </w:rPr>
        <w:t>Nr.GND</w:t>
      </w:r>
      <w:proofErr w:type="spellEnd"/>
      <w:r w:rsidRPr="00C62ACC">
        <w:rPr>
          <w:rFonts w:ascii="Times New Roman" w:hAnsi="Times New Roman"/>
          <w:sz w:val="24"/>
          <w:szCs w:val="24"/>
        </w:rPr>
        <w:t>/5.13.1/23/1258-S) ar lūgumu piešķirt nomā zemes vienību Beļavas pagastā ar kadastra apzīmējumu 5044 014 0193, 0,064 ha platībā.</w:t>
      </w:r>
    </w:p>
    <w:p w14:paraId="0FA860F8" w14:textId="1CBEEFCE" w:rsidR="00DF00A6" w:rsidRPr="00C62ACC" w:rsidRDefault="00DF00A6" w:rsidP="00DF00A6">
      <w:pPr>
        <w:spacing w:line="360" w:lineRule="auto"/>
        <w:ind w:firstLine="720"/>
        <w:jc w:val="both"/>
        <w:rPr>
          <w:rFonts w:ascii="Times New Roman" w:hAnsi="Times New Roman"/>
          <w:sz w:val="24"/>
          <w:szCs w:val="24"/>
        </w:rPr>
      </w:pPr>
      <w:r w:rsidRPr="00C62ACC">
        <w:rPr>
          <w:rFonts w:ascii="Times New Roman" w:hAnsi="Times New Roman"/>
          <w:sz w:val="24"/>
          <w:szCs w:val="24"/>
        </w:rPr>
        <w:t xml:space="preserve">Publikācijas laikā tika saņemts </w:t>
      </w:r>
      <w:r w:rsidR="00E41200" w:rsidRPr="00EC5A24">
        <w:rPr>
          <w:b/>
        </w:rPr>
        <w:t>[</w:t>
      </w:r>
      <w:r w:rsidR="00E41200">
        <w:rPr>
          <w:b/>
        </w:rPr>
        <w:t>…]</w:t>
      </w:r>
      <w:r w:rsidRPr="00C62ACC">
        <w:rPr>
          <w:rFonts w:ascii="Times New Roman" w:hAnsi="Times New Roman"/>
          <w:sz w:val="24"/>
          <w:szCs w:val="24"/>
        </w:rPr>
        <w:t xml:space="preserve">, 2023.gada 12.jūnija iesniegums (Gulbenes novada pašvaldībā saņemts 2023.gada 12.jūnijā un reģistrēts ar </w:t>
      </w:r>
      <w:proofErr w:type="spellStart"/>
      <w:r w:rsidRPr="00C62ACC">
        <w:rPr>
          <w:rFonts w:ascii="Times New Roman" w:hAnsi="Times New Roman"/>
          <w:sz w:val="24"/>
          <w:szCs w:val="24"/>
        </w:rPr>
        <w:t>Nr.GND</w:t>
      </w:r>
      <w:proofErr w:type="spellEnd"/>
      <w:r w:rsidRPr="00C62ACC">
        <w:rPr>
          <w:rFonts w:ascii="Times New Roman" w:hAnsi="Times New Roman"/>
          <w:sz w:val="24"/>
          <w:szCs w:val="24"/>
        </w:rPr>
        <w:t>/5.13.1/23/1264-P) ar lūgumu piešķirt nomā zemes vienību Beļavas pagastā ar kadastra apzīmējumu 5044 014 0169, 0,0999 ha platībā.</w:t>
      </w:r>
    </w:p>
    <w:p w14:paraId="499CB5C7" w14:textId="77777777" w:rsidR="00DF00A6" w:rsidRPr="00C62ACC" w:rsidRDefault="00DF00A6" w:rsidP="00DF00A6">
      <w:pPr>
        <w:spacing w:line="360" w:lineRule="auto"/>
        <w:ind w:firstLine="720"/>
        <w:jc w:val="both"/>
        <w:rPr>
          <w:rFonts w:ascii="Times New Roman" w:hAnsi="Times New Roman"/>
          <w:sz w:val="24"/>
          <w:szCs w:val="24"/>
        </w:rPr>
      </w:pPr>
      <w:r w:rsidRPr="00C62ACC">
        <w:rPr>
          <w:rFonts w:ascii="Times New Roman" w:eastAsia="Times New Roman" w:hAnsi="Times New Roman"/>
          <w:sz w:val="24"/>
          <w:szCs w:val="24"/>
        </w:rPr>
        <w:t xml:space="preserve">Pašvaldību likuma 73. panta pirmā daļa nosaka, ka </w:t>
      </w:r>
      <w:r w:rsidRPr="00C62ACC">
        <w:rPr>
          <w:rFonts w:ascii="Times New Roman" w:hAnsi="Times New Roman"/>
          <w:sz w:val="24"/>
          <w:szCs w:val="24"/>
        </w:rPr>
        <w:t xml:space="preserve">pašvaldības manta izmantojama pašvaldības administratīvās teritorijas iedzīvotāju interesēs atbilstoši pašvaldības kompetencei, gan nododot to publiskā lietošanā, gan veidojot iestādes, gan dibinot kapitālsabiedrības vai iegūstot dalību kapitālsabiedrībās. Saskaņā ar </w:t>
      </w:r>
      <w:r w:rsidRPr="00C62ACC">
        <w:rPr>
          <w:rFonts w:ascii="Times New Roman" w:eastAsia="Times New Roman" w:hAnsi="Times New Roman"/>
          <w:sz w:val="24"/>
          <w:szCs w:val="24"/>
        </w:rPr>
        <w:t xml:space="preserve">73. panta trešo daļu mantas daļu, kas nav nepieciešama šā panta pirmajā daļā minētajiem mērķiem, pašvaldība var izmantot, lai saimnieciskā kārtā gūtu </w:t>
      </w:r>
      <w:r w:rsidRPr="00C62ACC">
        <w:rPr>
          <w:rFonts w:ascii="Times New Roman" w:eastAsia="Times New Roman" w:hAnsi="Times New Roman"/>
          <w:sz w:val="24"/>
          <w:szCs w:val="24"/>
        </w:rPr>
        <w:lastRenderedPageBreak/>
        <w:t xml:space="preserve">ienākumus. Atbilstoši 73. panta ceturtajai daļai </w:t>
      </w:r>
      <w:r w:rsidRPr="00C62ACC">
        <w:rPr>
          <w:rFonts w:ascii="Times New Roman" w:hAnsi="Times New Roman"/>
          <w:sz w:val="24"/>
          <w:szCs w:val="24"/>
        </w:rPr>
        <w:t>pašvaldībai ir tiesības iegūt un atsavināt kustamo un nekustamo īpašumu, kā arī veikt citas privāttiesiskas darbības, ievērojot likumā noteikto par rīcību ar publiskas personas finanšu līdzekļiem un mantu.</w:t>
      </w:r>
    </w:p>
    <w:p w14:paraId="1BF6692A" w14:textId="77777777" w:rsidR="00DF00A6" w:rsidRPr="00C62ACC" w:rsidRDefault="00DF00A6" w:rsidP="00DF00A6">
      <w:pPr>
        <w:spacing w:line="360" w:lineRule="auto"/>
        <w:ind w:firstLine="720"/>
        <w:jc w:val="both"/>
        <w:rPr>
          <w:rFonts w:ascii="Times New Roman" w:eastAsia="Times New Roman" w:hAnsi="Times New Roman"/>
          <w:sz w:val="24"/>
          <w:szCs w:val="24"/>
        </w:rPr>
      </w:pPr>
      <w:r w:rsidRPr="00C62ACC">
        <w:rPr>
          <w:rFonts w:ascii="Times New Roman" w:hAnsi="Times New Roman"/>
          <w:sz w:val="24"/>
          <w:szCs w:val="24"/>
        </w:rPr>
        <w:t xml:space="preserve">Ministru kabineta 2018.gada 19.jūnija noteikumu Nr.350 “Publiskas personas zemes nomas un apbūves tiesības noteikumi” (turpmāk - Noteikumi) 32.punkts nosaka, ka neapbūvēta zemesgabala nomnieku noskaidro rakstiskā vai mutiskā izsolē. Iznomātājs pieņem lēmumu par piemērojamo izsoles veidu, nodrošina izsoles atklātumu un dokumentē izsoles procedūru. Noteikumu 35.punkts nosaka, ka šo noteikumu 33.punktā minēto informāciju par atvasinātas publiskas personas neapbūvētu zemesgabalu publicē attiecīgās atvasinātās publiskās personas tīmekļvietnē. Iznomātājs papildus var izmantot arī citus informācijas paziņošanas veidus, lai informācija sasniegtu pēc iespējas plašāku nomas tiesību pretendentu loku. Saskaņā ar Noteikumu </w:t>
      </w:r>
      <w:r w:rsidRPr="00C62ACC">
        <w:rPr>
          <w:rFonts w:ascii="Times New Roman" w:eastAsia="Times New Roman" w:hAnsi="Times New Roman"/>
          <w:sz w:val="24"/>
          <w:szCs w:val="24"/>
        </w:rPr>
        <w:t xml:space="preserve">30.2. apakšpunktu, ja neapbūvētu zemesgabalu iznomā šo noteikumu 29.2. apakšpunktā minētajā gadījumā, tad nomas maksa gadā ir 0,5% no zemesgabala kadastrālās vērtības. Noteikumu 31.punkts nosaka, ka pašvaldībai savos saistošajos noteikumos ir tiesības noteikt lielāku nomas maksu par pašvaldības neapbūvētajiem zemesgabaliem. Atbilstoši Gulbenes novada domes 2019.gada 28.februāra saistošo noteikumu Nr.6 “Par Gulbenes novada pašvaldībai piederoša vai piekrītoša neapbūvēta zemesgabala nomas maksas apmēru” 2.1.apakšpunktam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Gulbenes novada Beļavas pagasta teritorijā līdz 0,3 ha nosaka 2 % apmērā no zemes kadastrālās vērtības gadā, bet ne mazāk kā 12 </w:t>
      </w:r>
      <w:proofErr w:type="spellStart"/>
      <w:r w:rsidRPr="00C62ACC">
        <w:rPr>
          <w:rFonts w:ascii="Times New Roman" w:eastAsia="Times New Roman" w:hAnsi="Times New Roman"/>
          <w:i/>
          <w:sz w:val="24"/>
          <w:szCs w:val="24"/>
        </w:rPr>
        <w:t>euro</w:t>
      </w:r>
      <w:proofErr w:type="spellEnd"/>
      <w:r w:rsidRPr="00C62ACC">
        <w:rPr>
          <w:rFonts w:ascii="Times New Roman" w:eastAsia="Times New Roman" w:hAnsi="Times New Roman"/>
          <w:sz w:val="24"/>
          <w:szCs w:val="24"/>
        </w:rPr>
        <w:t xml:space="preserve"> gadā.</w:t>
      </w:r>
    </w:p>
    <w:p w14:paraId="572D29E0" w14:textId="77777777" w:rsidR="00DF00A6" w:rsidRPr="00C62ACC" w:rsidRDefault="00DF00A6" w:rsidP="00DF00A6">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Zemes vienības kadastrālā vērtība ir 640 </w:t>
      </w:r>
      <w:proofErr w:type="spellStart"/>
      <w:r w:rsidRPr="00C62ACC">
        <w:rPr>
          <w:rFonts w:ascii="Times New Roman" w:eastAsia="Times New Roman" w:hAnsi="Times New Roman"/>
          <w:i/>
          <w:sz w:val="24"/>
          <w:szCs w:val="24"/>
        </w:rPr>
        <w:t>euro</w:t>
      </w:r>
      <w:proofErr w:type="spellEnd"/>
      <w:r w:rsidRPr="00C62ACC">
        <w:rPr>
          <w:rFonts w:ascii="Times New Roman" w:eastAsia="Times New Roman" w:hAnsi="Times New Roman"/>
          <w:iCs/>
          <w:sz w:val="24"/>
          <w:szCs w:val="24"/>
        </w:rPr>
        <w:t xml:space="preserve">. Zemes vienības nomas maksa ir 12,80 </w:t>
      </w:r>
      <w:r w:rsidRPr="00C62ACC">
        <w:rPr>
          <w:rFonts w:ascii="Times New Roman" w:eastAsia="Times New Roman" w:hAnsi="Times New Roman"/>
          <w:sz w:val="24"/>
          <w:szCs w:val="24"/>
        </w:rPr>
        <w:t xml:space="preserve">proti, lielāka par Gulbenes novada domes 2019.gada 28.februāra saistošo noteikumu Nr.6 “Par Gulbenes novada pašvaldībai piederoša vai piekrītoša neapbūvēta zemesgabala nomas maksas apmēru” 2.1. apakšpunktā noteikto </w:t>
      </w:r>
      <w:r w:rsidRPr="00C62ACC">
        <w:rPr>
          <w:rFonts w:ascii="Times New Roman" w:hAnsi="Times New Roman"/>
          <w:sz w:val="24"/>
          <w:szCs w:val="24"/>
        </w:rPr>
        <w:t xml:space="preserve">minimālo nomas maksu 12 </w:t>
      </w:r>
      <w:proofErr w:type="spellStart"/>
      <w:r w:rsidRPr="00C62ACC">
        <w:rPr>
          <w:rFonts w:ascii="Times New Roman" w:hAnsi="Times New Roman"/>
          <w:i/>
          <w:sz w:val="24"/>
          <w:szCs w:val="24"/>
        </w:rPr>
        <w:t>euro</w:t>
      </w:r>
      <w:proofErr w:type="spellEnd"/>
      <w:r w:rsidRPr="00C62ACC">
        <w:rPr>
          <w:rFonts w:ascii="Times New Roman" w:hAnsi="Times New Roman"/>
          <w:sz w:val="24"/>
          <w:szCs w:val="24"/>
        </w:rPr>
        <w:t xml:space="preserve"> gadā.</w:t>
      </w:r>
    </w:p>
    <w:p w14:paraId="7AAC6A5C" w14:textId="77777777" w:rsidR="00DF00A6" w:rsidRPr="00C62ACC" w:rsidRDefault="00DF00A6" w:rsidP="00DF00A6">
      <w:pPr>
        <w:spacing w:line="360" w:lineRule="auto"/>
        <w:ind w:firstLine="720"/>
        <w:jc w:val="both"/>
        <w:rPr>
          <w:rFonts w:ascii="Times New Roman" w:hAnsi="Times New Roman"/>
          <w:sz w:val="24"/>
          <w:szCs w:val="24"/>
        </w:rPr>
      </w:pPr>
      <w:r w:rsidRPr="00C62ACC">
        <w:rPr>
          <w:rFonts w:ascii="Times New Roman" w:hAnsi="Times New Roman"/>
          <w:sz w:val="24"/>
          <w:szCs w:val="24"/>
        </w:rPr>
        <w:t xml:space="preserve"> </w:t>
      </w:r>
      <w:r w:rsidRPr="00C62ACC">
        <w:rPr>
          <w:rFonts w:ascii="Times New Roman" w:eastAsia="Times New Roman" w:hAnsi="Times New Roman"/>
          <w:sz w:val="24"/>
          <w:szCs w:val="24"/>
        </w:rPr>
        <w:t>Publiskas personas finanšu līdzekļu un mantas izšķērdēšanas novēršanas likuma 6.</w:t>
      </w:r>
      <w:r w:rsidRPr="00C62ACC">
        <w:rPr>
          <w:rFonts w:ascii="Times New Roman" w:eastAsia="Times New Roman" w:hAnsi="Times New Roman"/>
          <w:sz w:val="24"/>
          <w:szCs w:val="24"/>
          <w:vertAlign w:val="superscript"/>
        </w:rPr>
        <w:t>1</w:t>
      </w:r>
      <w:r w:rsidRPr="00C62ACC">
        <w:rPr>
          <w:rFonts w:ascii="Times New Roman" w:eastAsia="Times New Roman" w:hAnsi="Times New Roman"/>
          <w:sz w:val="24"/>
          <w:szCs w:val="24"/>
        </w:rPr>
        <w:t xml:space="preserve"> panta pirmā daļa nosaka - ja likumā vai Ministru kabineta noteikumos nav paredzēts citādi, nekustamā īpašuma nomas līgumu slēdz uz laiku, kas nav ilgāks par 30 gadiem. </w:t>
      </w:r>
    </w:p>
    <w:p w14:paraId="43795285" w14:textId="24F7A2A3" w:rsidR="00DF00A6" w:rsidRPr="00C62ACC" w:rsidRDefault="00DF00A6" w:rsidP="00DF00A6">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Ņemot vērā iepriekš minēto un pamatojoties uz Pašvaldību likuma 73.panta pirmo, trešo un ceturto daļu, Ministru kabineta 2018.gada 19.jūnija noteikumu Nr.350 “Publiskas personas zemes nomas un apbūves tiesības noteikumi” 29.8.apakšpunktu, 29.2.apakšpunktu, 31.punktu, 32.punktu, 33.punktu, 35.punktu, Publiskas personas finanšu līdzekļu un mantas izšķērdēšanas novēršanas likuma 6.</w:t>
      </w:r>
      <w:r w:rsidRPr="00C62ACC">
        <w:rPr>
          <w:rFonts w:ascii="Times New Roman" w:eastAsia="Times New Roman" w:hAnsi="Times New Roman"/>
          <w:sz w:val="24"/>
          <w:szCs w:val="24"/>
          <w:vertAlign w:val="superscript"/>
        </w:rPr>
        <w:t>1</w:t>
      </w:r>
      <w:r w:rsidRPr="00C62ACC">
        <w:rPr>
          <w:rFonts w:ascii="Times New Roman" w:eastAsia="Times New Roman" w:hAnsi="Times New Roman"/>
          <w:sz w:val="24"/>
          <w:szCs w:val="24"/>
        </w:rPr>
        <w:t xml:space="preserve"> panta pirmo daļu, Gulbenes novada domes 2019.gada 28.februāra saistošo </w:t>
      </w:r>
      <w:r w:rsidRPr="00C62ACC">
        <w:rPr>
          <w:rFonts w:ascii="Times New Roman" w:eastAsia="Times New Roman" w:hAnsi="Times New Roman"/>
          <w:sz w:val="24"/>
          <w:szCs w:val="24"/>
        </w:rPr>
        <w:lastRenderedPageBreak/>
        <w:t>noteikumu Nr.6 “Par Gulbenes novada pašvaldībai piederoša vai piekrītoša neapbūvēta zemesgabala nomas maksas apmēru”</w:t>
      </w:r>
      <w:r w:rsidRPr="00C62ACC">
        <w:rPr>
          <w:rFonts w:ascii="Times New Roman" w:hAnsi="Times New Roman"/>
          <w:sz w:val="24"/>
          <w:szCs w:val="24"/>
        </w:rPr>
        <w:t xml:space="preserve">, Mantas iznomāšanas komisijas nolikuma, kas apstiprināts ar Gulbenes novada domes 2020.gada 30.jūlija lēmumu </w:t>
      </w:r>
      <w:proofErr w:type="spellStart"/>
      <w:r w:rsidRPr="00C62ACC">
        <w:rPr>
          <w:rFonts w:ascii="Times New Roman" w:hAnsi="Times New Roman"/>
          <w:sz w:val="24"/>
          <w:szCs w:val="24"/>
        </w:rPr>
        <w:t>Nr.GND</w:t>
      </w:r>
      <w:proofErr w:type="spellEnd"/>
      <w:r w:rsidRPr="00C62ACC">
        <w:rPr>
          <w:rFonts w:ascii="Times New Roman" w:hAnsi="Times New Roman"/>
          <w:sz w:val="24"/>
          <w:szCs w:val="24"/>
        </w:rPr>
        <w:t xml:space="preserve">/2020/487, 6.1., 7.1., 7.5. un 7.6.apakšpunktu, atklāti balsojot: </w:t>
      </w:r>
      <w:r w:rsidR="00060B5C" w:rsidRPr="00C62ACC">
        <w:rPr>
          <w:rFonts w:ascii="Times New Roman" w:hAnsi="Times New Roman"/>
          <w:sz w:val="24"/>
          <w:szCs w:val="24"/>
        </w:rPr>
        <w:t>PAR – 4 balsis (</w:t>
      </w:r>
      <w:r w:rsidR="00060B5C" w:rsidRPr="00C62ACC">
        <w:rPr>
          <w:rFonts w:ascii="Times New Roman" w:eastAsia="Times New Roman" w:hAnsi="Times New Roman"/>
          <w:bCs/>
          <w:sz w:val="24"/>
          <w:szCs w:val="24"/>
        </w:rPr>
        <w:t xml:space="preserve">Kristaps </w:t>
      </w:r>
      <w:proofErr w:type="spellStart"/>
      <w:r w:rsidR="00060B5C" w:rsidRPr="00C62ACC">
        <w:rPr>
          <w:rFonts w:ascii="Times New Roman" w:eastAsia="Times New Roman" w:hAnsi="Times New Roman"/>
          <w:bCs/>
          <w:sz w:val="24"/>
          <w:szCs w:val="24"/>
        </w:rPr>
        <w:t>Dauksts</w:t>
      </w:r>
      <w:proofErr w:type="spellEnd"/>
      <w:r w:rsidR="00060B5C" w:rsidRPr="00C62ACC">
        <w:rPr>
          <w:rFonts w:ascii="Times New Roman" w:eastAsia="Times New Roman" w:hAnsi="Times New Roman"/>
          <w:bCs/>
          <w:sz w:val="24"/>
          <w:szCs w:val="24"/>
        </w:rPr>
        <w:t xml:space="preserve">, Ineta </w:t>
      </w:r>
      <w:proofErr w:type="spellStart"/>
      <w:r w:rsidR="00060B5C" w:rsidRPr="00C62ACC">
        <w:rPr>
          <w:rFonts w:ascii="Times New Roman" w:eastAsia="Times New Roman" w:hAnsi="Times New Roman"/>
          <w:bCs/>
          <w:sz w:val="24"/>
          <w:szCs w:val="24"/>
        </w:rPr>
        <w:t>Otvare</w:t>
      </w:r>
      <w:proofErr w:type="spellEnd"/>
      <w:r w:rsidR="00060B5C" w:rsidRPr="00C62ACC">
        <w:rPr>
          <w:rFonts w:ascii="Times New Roman" w:eastAsia="Times New Roman" w:hAnsi="Times New Roman"/>
          <w:bCs/>
          <w:sz w:val="24"/>
          <w:szCs w:val="24"/>
        </w:rPr>
        <w:t>, Monta Ķelle, Guna Pūcīte</w:t>
      </w:r>
      <w:r w:rsidR="00060B5C" w:rsidRPr="00C62ACC">
        <w:rPr>
          <w:rFonts w:ascii="Times New Roman" w:hAnsi="Times New Roman"/>
          <w:sz w:val="24"/>
          <w:szCs w:val="24"/>
        </w:rPr>
        <w:t>), PRET - nav, ATTURAS - nav, Mantas iznomāšanas komisija NOLEMJ:</w:t>
      </w:r>
    </w:p>
    <w:p w14:paraId="205F7EFA" w14:textId="77777777" w:rsidR="00DF00A6" w:rsidRPr="00C62ACC" w:rsidRDefault="00DF00A6" w:rsidP="00ED1FA2">
      <w:pPr>
        <w:pStyle w:val="Sarakstarindkopa"/>
        <w:numPr>
          <w:ilvl w:val="0"/>
          <w:numId w:val="9"/>
        </w:numPr>
        <w:suppressAutoHyphens w:val="0"/>
        <w:spacing w:line="360" w:lineRule="auto"/>
        <w:jc w:val="both"/>
      </w:pPr>
      <w:r w:rsidRPr="00C62ACC">
        <w:rPr>
          <w:noProof/>
        </w:rPr>
        <w:t>RĪKOT Gulbenes novada pašvaldībai piekrītošā nekustamā īpašuma Beļavas pagastā ar nosaukumu “Spārīte-27”, kadastra numurs 5044 014 0193, sastāvā esošai zemes vienībai ar kadastra apzīmējumu 5044 014 0193, 0,064 ha platībā, nomas tiesību mutisku izsoli ar augšupejošu soli.</w:t>
      </w:r>
    </w:p>
    <w:p w14:paraId="0A96FB50" w14:textId="77777777" w:rsidR="00DF00A6" w:rsidRPr="00C62ACC" w:rsidRDefault="00DF00A6" w:rsidP="00ED1FA2">
      <w:pPr>
        <w:pStyle w:val="Sarakstarindkopa"/>
        <w:widowControl w:val="0"/>
        <w:numPr>
          <w:ilvl w:val="0"/>
          <w:numId w:val="9"/>
        </w:numPr>
        <w:suppressAutoHyphens w:val="0"/>
        <w:spacing w:line="360" w:lineRule="auto"/>
        <w:ind w:left="0" w:firstLine="993"/>
        <w:jc w:val="both"/>
        <w:rPr>
          <w:noProof/>
        </w:rPr>
      </w:pPr>
      <w:r w:rsidRPr="00C62ACC">
        <w:rPr>
          <w:noProof/>
        </w:rPr>
        <w:t xml:space="preserve">NOTEIKT izsoles nosacīto nomas maksu (izsoles sākumcenu) 12,80 EUR (divpadsmit </w:t>
      </w:r>
      <w:r w:rsidRPr="00C62ACC">
        <w:rPr>
          <w:i/>
          <w:iCs/>
          <w:noProof/>
        </w:rPr>
        <w:t>euro</w:t>
      </w:r>
      <w:r w:rsidRPr="00C62ACC">
        <w:rPr>
          <w:noProof/>
        </w:rPr>
        <w:t xml:space="preserve"> astoņdesmit centi) gadā bez pievienotās vērtības nodokļa.</w:t>
      </w:r>
    </w:p>
    <w:p w14:paraId="5D33F245" w14:textId="298D45DE" w:rsidR="00DF00A6" w:rsidRPr="00C62ACC" w:rsidRDefault="00DF00A6" w:rsidP="00ED1FA2">
      <w:pPr>
        <w:pStyle w:val="Sarakstarindkopa"/>
        <w:widowControl w:val="0"/>
        <w:numPr>
          <w:ilvl w:val="0"/>
          <w:numId w:val="9"/>
        </w:numPr>
        <w:suppressAutoHyphens w:val="0"/>
        <w:spacing w:line="360" w:lineRule="auto"/>
        <w:ind w:left="0" w:firstLine="993"/>
        <w:jc w:val="both"/>
        <w:rPr>
          <w:noProof/>
        </w:rPr>
      </w:pPr>
      <w:r w:rsidRPr="00C62ACC">
        <w:t xml:space="preserve">APSTIPRINĀT </w:t>
      </w:r>
      <w:proofErr w:type="spellStart"/>
      <w:r w:rsidRPr="00C62ACC">
        <w:t>nomas</w:t>
      </w:r>
      <w:proofErr w:type="spellEnd"/>
      <w:r w:rsidRPr="00C62ACC">
        <w:t xml:space="preserve"> </w:t>
      </w:r>
      <w:proofErr w:type="spellStart"/>
      <w:r w:rsidRPr="00C62ACC">
        <w:t>tiesību</w:t>
      </w:r>
      <w:proofErr w:type="spellEnd"/>
      <w:r w:rsidRPr="00C62ACC">
        <w:t xml:space="preserve"> </w:t>
      </w:r>
      <w:proofErr w:type="spellStart"/>
      <w:r w:rsidRPr="00C62ACC">
        <w:t>izsoles</w:t>
      </w:r>
      <w:proofErr w:type="spellEnd"/>
      <w:r w:rsidRPr="00C62ACC">
        <w:t xml:space="preserve"> </w:t>
      </w:r>
      <w:proofErr w:type="spellStart"/>
      <w:r w:rsidRPr="00C62ACC">
        <w:t>noteikumus</w:t>
      </w:r>
      <w:proofErr w:type="spellEnd"/>
      <w:r w:rsidRPr="00C62ACC">
        <w:t xml:space="preserve"> (5.</w:t>
      </w:r>
      <w:r w:rsidRPr="00C62ACC">
        <w:rPr>
          <w:highlight w:val="yellow"/>
        </w:rPr>
        <w:t>pielikums</w:t>
      </w:r>
      <w:r w:rsidRPr="00C62ACC">
        <w:t>)</w:t>
      </w:r>
      <w:r w:rsidRPr="00C62ACC">
        <w:rPr>
          <w:noProof/>
        </w:rPr>
        <w:t>.</w:t>
      </w:r>
    </w:p>
    <w:p w14:paraId="2CE2227A" w14:textId="3A55FE67" w:rsidR="00DF00A6" w:rsidRPr="00C62ACC" w:rsidRDefault="00DF00A6" w:rsidP="00ED1FA2">
      <w:pPr>
        <w:pStyle w:val="Sarakstarindkopa"/>
        <w:widowControl w:val="0"/>
        <w:numPr>
          <w:ilvl w:val="0"/>
          <w:numId w:val="9"/>
        </w:numPr>
        <w:suppressAutoHyphens w:val="0"/>
        <w:spacing w:line="360" w:lineRule="auto"/>
        <w:ind w:left="0" w:firstLine="993"/>
        <w:jc w:val="both"/>
        <w:rPr>
          <w:noProof/>
        </w:rPr>
      </w:pPr>
      <w:r w:rsidRPr="00C62ACC">
        <w:t xml:space="preserve">APSTIPRINĀT </w:t>
      </w:r>
      <w:proofErr w:type="spellStart"/>
      <w:r w:rsidRPr="00C62ACC">
        <w:t>nomas</w:t>
      </w:r>
      <w:proofErr w:type="spellEnd"/>
      <w:r w:rsidRPr="00C62ACC">
        <w:t xml:space="preserve"> </w:t>
      </w:r>
      <w:proofErr w:type="spellStart"/>
      <w:r w:rsidRPr="00C62ACC">
        <w:t>tiesību</w:t>
      </w:r>
      <w:proofErr w:type="spellEnd"/>
      <w:r w:rsidRPr="00C62ACC">
        <w:t xml:space="preserve"> </w:t>
      </w:r>
      <w:proofErr w:type="spellStart"/>
      <w:r w:rsidRPr="00C62ACC">
        <w:t>izsoles</w:t>
      </w:r>
      <w:proofErr w:type="spellEnd"/>
      <w:r w:rsidRPr="00C62ACC">
        <w:t xml:space="preserve"> </w:t>
      </w:r>
      <w:proofErr w:type="spellStart"/>
      <w:r w:rsidRPr="00C62ACC">
        <w:t>publicējamo</w:t>
      </w:r>
      <w:proofErr w:type="spellEnd"/>
      <w:r w:rsidRPr="00C62ACC">
        <w:t xml:space="preserve"> </w:t>
      </w:r>
      <w:proofErr w:type="spellStart"/>
      <w:r w:rsidRPr="00C62ACC">
        <w:t>informāciju</w:t>
      </w:r>
      <w:proofErr w:type="spellEnd"/>
      <w:r w:rsidRPr="00C62ACC">
        <w:t xml:space="preserve"> (6. </w:t>
      </w:r>
      <w:proofErr w:type="spellStart"/>
      <w:r w:rsidRPr="00C62ACC">
        <w:rPr>
          <w:highlight w:val="yellow"/>
        </w:rPr>
        <w:t>pielikums</w:t>
      </w:r>
      <w:proofErr w:type="spellEnd"/>
      <w:r w:rsidRPr="00C62ACC">
        <w:t>).</w:t>
      </w:r>
    </w:p>
    <w:p w14:paraId="7A515AE3" w14:textId="77777777" w:rsidR="00DF00A6" w:rsidRPr="00C62ACC" w:rsidRDefault="00DF00A6" w:rsidP="00ED1FA2">
      <w:pPr>
        <w:pStyle w:val="Sarakstarindkopa"/>
        <w:widowControl w:val="0"/>
        <w:numPr>
          <w:ilvl w:val="0"/>
          <w:numId w:val="9"/>
        </w:numPr>
        <w:suppressAutoHyphens w:val="0"/>
        <w:spacing w:line="360" w:lineRule="auto"/>
        <w:ind w:left="0" w:firstLine="993"/>
        <w:jc w:val="both"/>
        <w:rPr>
          <w:noProof/>
        </w:rPr>
      </w:pPr>
      <w:r w:rsidRPr="00C62ACC">
        <w:rPr>
          <w:noProof/>
        </w:rPr>
        <w:t>PUBLICĒT šā lēmuma 4.punktā minēto informāciju un izsoles noteikumus Gulbenes novada pašvaldības tīmekļvietnē www.gulbene.lv.</w:t>
      </w:r>
    </w:p>
    <w:p w14:paraId="1E18BBFD" w14:textId="77777777" w:rsidR="00DF00A6" w:rsidRPr="00C62ACC" w:rsidRDefault="00DF00A6" w:rsidP="00ED1FA2">
      <w:pPr>
        <w:pStyle w:val="Sarakstarindkopa"/>
        <w:widowControl w:val="0"/>
        <w:numPr>
          <w:ilvl w:val="0"/>
          <w:numId w:val="9"/>
        </w:numPr>
        <w:suppressAutoHyphens w:val="0"/>
        <w:spacing w:line="360" w:lineRule="auto"/>
        <w:ind w:left="0" w:firstLine="993"/>
        <w:jc w:val="both"/>
        <w:rPr>
          <w:noProof/>
        </w:rPr>
      </w:pPr>
      <w:r w:rsidRPr="00C62ACC">
        <w:rPr>
          <w:noProof/>
        </w:rPr>
        <w:t xml:space="preserve">UZDOT </w:t>
      </w:r>
      <w:proofErr w:type="spellStart"/>
      <w:r w:rsidRPr="00C62ACC">
        <w:t>Gulbenes</w:t>
      </w:r>
      <w:proofErr w:type="spellEnd"/>
      <w:r w:rsidRPr="00C62ACC">
        <w:t xml:space="preserve"> </w:t>
      </w:r>
      <w:proofErr w:type="spellStart"/>
      <w:r w:rsidRPr="00C62ACC">
        <w:t>novada</w:t>
      </w:r>
      <w:proofErr w:type="spellEnd"/>
      <w:r w:rsidRPr="00C62ACC">
        <w:t xml:space="preserve"> </w:t>
      </w:r>
      <w:proofErr w:type="spellStart"/>
      <w:r w:rsidRPr="00C62ACC">
        <w:t>Beļavas</w:t>
      </w:r>
      <w:proofErr w:type="spellEnd"/>
      <w:r w:rsidRPr="00C62ACC">
        <w:t xml:space="preserve"> </w:t>
      </w:r>
      <w:proofErr w:type="spellStart"/>
      <w:r w:rsidRPr="00C62ACC">
        <w:t>pagasta</w:t>
      </w:r>
      <w:proofErr w:type="spellEnd"/>
      <w:r w:rsidRPr="00C62ACC">
        <w:t xml:space="preserve"> </w:t>
      </w:r>
      <w:proofErr w:type="spellStart"/>
      <w:r w:rsidRPr="00C62ACC">
        <w:t>pārvaldei</w:t>
      </w:r>
      <w:proofErr w:type="spellEnd"/>
      <w:r w:rsidRPr="00C62ACC">
        <w:t xml:space="preserve"> </w:t>
      </w:r>
      <w:proofErr w:type="spellStart"/>
      <w:r w:rsidRPr="00C62ACC">
        <w:t>atbilstoši</w:t>
      </w:r>
      <w:proofErr w:type="spellEnd"/>
      <w:r w:rsidRPr="00C62ACC">
        <w:t xml:space="preserve"> </w:t>
      </w:r>
      <w:proofErr w:type="spellStart"/>
      <w:r w:rsidRPr="00C62ACC">
        <w:t>Gulbenes</w:t>
      </w:r>
      <w:proofErr w:type="spellEnd"/>
      <w:r w:rsidRPr="00C62ACC">
        <w:t xml:space="preserve"> </w:t>
      </w:r>
      <w:proofErr w:type="spellStart"/>
      <w:r w:rsidRPr="00C62ACC">
        <w:t>novada</w:t>
      </w:r>
      <w:proofErr w:type="spellEnd"/>
      <w:r w:rsidRPr="00C62ACC">
        <w:t xml:space="preserve"> </w:t>
      </w:r>
      <w:proofErr w:type="spellStart"/>
      <w:r w:rsidRPr="00C62ACC">
        <w:t>Beļavas</w:t>
      </w:r>
      <w:proofErr w:type="spellEnd"/>
      <w:r w:rsidRPr="00C62ACC">
        <w:t xml:space="preserve"> </w:t>
      </w:r>
      <w:proofErr w:type="spellStart"/>
      <w:r w:rsidRPr="00C62ACC">
        <w:t>pagasta</w:t>
      </w:r>
      <w:proofErr w:type="spellEnd"/>
      <w:r w:rsidRPr="00C62ACC">
        <w:t xml:space="preserve"> </w:t>
      </w:r>
      <w:proofErr w:type="spellStart"/>
      <w:r w:rsidRPr="00C62ACC">
        <w:t>pārvaldes</w:t>
      </w:r>
      <w:proofErr w:type="spellEnd"/>
      <w:r w:rsidRPr="00C62ACC">
        <w:t xml:space="preserve"> </w:t>
      </w:r>
      <w:proofErr w:type="spellStart"/>
      <w:r w:rsidRPr="00C62ACC">
        <w:t>nolikuma</w:t>
      </w:r>
      <w:proofErr w:type="spellEnd"/>
      <w:r w:rsidRPr="00C62ACC">
        <w:t xml:space="preserve"> 8.6.apakšpunktam</w:t>
      </w:r>
      <w:r w:rsidRPr="00C62ACC">
        <w:rPr>
          <w:noProof/>
        </w:rPr>
        <w:t>, pēc nomas tiesību izsoles rezultātu paziņošanas, noslēgt zemes nomas līgumu.</w:t>
      </w:r>
    </w:p>
    <w:p w14:paraId="35F0A6C3" w14:textId="77777777" w:rsidR="00DF00A6" w:rsidRPr="00C62ACC" w:rsidRDefault="00DF00A6" w:rsidP="00DF00A6">
      <w:pPr>
        <w:rPr>
          <w:rFonts w:ascii="Times New Roman" w:hAnsi="Times New Roman"/>
          <w:sz w:val="24"/>
          <w:szCs w:val="24"/>
        </w:rPr>
      </w:pPr>
    </w:p>
    <w:p w14:paraId="5EF9C8D9" w14:textId="534CC395" w:rsidR="004D401E" w:rsidRPr="00C62ACC" w:rsidRDefault="004D401E" w:rsidP="004D401E">
      <w:pPr>
        <w:pBdr>
          <w:bottom w:val="single" w:sz="6" w:space="1" w:color="auto"/>
        </w:pBdr>
        <w:jc w:val="center"/>
        <w:rPr>
          <w:rFonts w:ascii="Times New Roman" w:hAnsi="Times New Roman"/>
          <w:b/>
          <w:sz w:val="24"/>
          <w:szCs w:val="24"/>
        </w:rPr>
      </w:pPr>
      <w:r w:rsidRPr="00C62ACC">
        <w:rPr>
          <w:rFonts w:ascii="Times New Roman" w:hAnsi="Times New Roman"/>
          <w:b/>
          <w:sz w:val="24"/>
          <w:szCs w:val="24"/>
        </w:rPr>
        <w:t xml:space="preserve">5.§ </w:t>
      </w:r>
    </w:p>
    <w:p w14:paraId="2F9B1D4D" w14:textId="77777777" w:rsidR="004D401E" w:rsidRPr="00C62ACC" w:rsidRDefault="004D401E" w:rsidP="004D401E">
      <w:pPr>
        <w:pBdr>
          <w:bottom w:val="single" w:sz="6" w:space="1" w:color="auto"/>
        </w:pBdr>
        <w:jc w:val="center"/>
        <w:rPr>
          <w:rFonts w:ascii="Times New Roman" w:hAnsi="Times New Roman"/>
          <w:b/>
          <w:sz w:val="24"/>
          <w:szCs w:val="24"/>
        </w:rPr>
      </w:pPr>
      <w:r w:rsidRPr="00C62ACC">
        <w:rPr>
          <w:rFonts w:ascii="Times New Roman" w:hAnsi="Times New Roman"/>
          <w:b/>
          <w:sz w:val="24"/>
          <w:szCs w:val="24"/>
        </w:rPr>
        <w:t>Par zemes vienības Beļavas pagastā ar kadastra apzīmējumu 5044 014 0169, 0,0999 ha platībā, nomas tiesību izsoles rīkošanu</w:t>
      </w:r>
    </w:p>
    <w:p w14:paraId="6CBFDF19" w14:textId="77777777" w:rsidR="004D401E" w:rsidRPr="00C62ACC" w:rsidRDefault="004D401E" w:rsidP="004D401E">
      <w:pPr>
        <w:rPr>
          <w:rFonts w:ascii="Times New Roman" w:hAnsi="Times New Roman"/>
          <w:sz w:val="24"/>
          <w:szCs w:val="24"/>
        </w:rPr>
      </w:pPr>
      <w:r w:rsidRPr="00C62ACC">
        <w:rPr>
          <w:rFonts w:ascii="Times New Roman" w:hAnsi="Times New Roman"/>
          <w:sz w:val="24"/>
          <w:szCs w:val="24"/>
        </w:rPr>
        <w:t xml:space="preserve">ZIŅO: </w:t>
      </w:r>
      <w:proofErr w:type="spellStart"/>
      <w:r w:rsidRPr="00C62ACC">
        <w:rPr>
          <w:rFonts w:ascii="Times New Roman" w:hAnsi="Times New Roman"/>
          <w:sz w:val="24"/>
          <w:szCs w:val="24"/>
        </w:rPr>
        <w:t>K.Dauksts</w:t>
      </w:r>
      <w:proofErr w:type="spellEnd"/>
    </w:p>
    <w:p w14:paraId="17DEB0E7" w14:textId="77777777" w:rsidR="004D401E" w:rsidRPr="00C62ACC" w:rsidRDefault="004D401E" w:rsidP="004D401E">
      <w:pPr>
        <w:rPr>
          <w:rFonts w:ascii="Times New Roman" w:hAnsi="Times New Roman"/>
          <w:sz w:val="24"/>
          <w:szCs w:val="24"/>
        </w:rPr>
      </w:pPr>
      <w:r w:rsidRPr="00C62ACC">
        <w:rPr>
          <w:rFonts w:ascii="Times New Roman" w:hAnsi="Times New Roman"/>
          <w:sz w:val="24"/>
          <w:szCs w:val="24"/>
        </w:rPr>
        <w:t xml:space="preserve">LĒMUMA PROJEKTU SAGATAVOJA: </w:t>
      </w:r>
      <w:proofErr w:type="spellStart"/>
      <w:r w:rsidRPr="00C62ACC">
        <w:rPr>
          <w:rFonts w:ascii="Times New Roman" w:hAnsi="Times New Roman"/>
          <w:sz w:val="24"/>
          <w:szCs w:val="24"/>
        </w:rPr>
        <w:t>I.Otvare</w:t>
      </w:r>
      <w:proofErr w:type="spellEnd"/>
    </w:p>
    <w:p w14:paraId="55355A45" w14:textId="77777777" w:rsidR="004D401E" w:rsidRPr="00C62ACC" w:rsidRDefault="004D401E" w:rsidP="004D401E">
      <w:pPr>
        <w:rPr>
          <w:rFonts w:ascii="Times New Roman" w:hAnsi="Times New Roman"/>
          <w:sz w:val="24"/>
          <w:szCs w:val="24"/>
        </w:rPr>
      </w:pPr>
    </w:p>
    <w:p w14:paraId="7AD4E66C" w14:textId="3DD10B0F" w:rsidR="004D401E" w:rsidRPr="00C62ACC" w:rsidRDefault="004D401E" w:rsidP="004D401E">
      <w:pPr>
        <w:spacing w:line="360" w:lineRule="auto"/>
        <w:ind w:firstLine="720"/>
        <w:jc w:val="both"/>
        <w:rPr>
          <w:rFonts w:ascii="Times New Roman" w:hAnsi="Times New Roman"/>
          <w:sz w:val="24"/>
          <w:szCs w:val="24"/>
        </w:rPr>
      </w:pPr>
      <w:r w:rsidRPr="00C62ACC">
        <w:rPr>
          <w:rFonts w:ascii="Times New Roman" w:hAnsi="Times New Roman"/>
          <w:sz w:val="24"/>
          <w:szCs w:val="24"/>
        </w:rPr>
        <w:t xml:space="preserve">Izskatīts </w:t>
      </w:r>
      <w:r w:rsidR="00E41200" w:rsidRPr="00EC5A24">
        <w:rPr>
          <w:b/>
        </w:rPr>
        <w:t>[</w:t>
      </w:r>
      <w:r w:rsidR="00E41200">
        <w:rPr>
          <w:b/>
        </w:rPr>
        <w:t>…]</w:t>
      </w:r>
      <w:r w:rsidRPr="00C62ACC">
        <w:rPr>
          <w:rFonts w:ascii="Times New Roman" w:hAnsi="Times New Roman"/>
          <w:sz w:val="24"/>
          <w:szCs w:val="24"/>
        </w:rPr>
        <w:t>, 2023.gada 30.maija iesniegums (Gulbenes novada pašvaldībā saņemts 2023.gada 30.maijā un reģistrēts ar Nr. GND/5.13.1/23/1165-S)</w:t>
      </w:r>
      <w:r w:rsidRPr="00C62ACC">
        <w:rPr>
          <w:rFonts w:ascii="Times New Roman" w:hAnsi="Times New Roman"/>
          <w:sz w:val="24"/>
          <w:szCs w:val="24"/>
          <w:lang w:eastAsia="en-US"/>
        </w:rPr>
        <w:t xml:space="preserve"> </w:t>
      </w:r>
      <w:r w:rsidRPr="00C62ACC">
        <w:rPr>
          <w:rFonts w:ascii="Times New Roman" w:hAnsi="Times New Roman"/>
          <w:sz w:val="24"/>
          <w:szCs w:val="24"/>
        </w:rPr>
        <w:t>ar lūgumu</w:t>
      </w:r>
      <w:r w:rsidRPr="00C62ACC">
        <w:rPr>
          <w:rFonts w:ascii="Times New Roman" w:hAnsi="Times New Roman"/>
          <w:sz w:val="24"/>
          <w:szCs w:val="24"/>
          <w:lang w:eastAsia="en-US"/>
        </w:rPr>
        <w:t xml:space="preserve"> </w:t>
      </w:r>
      <w:r w:rsidRPr="00C62ACC">
        <w:rPr>
          <w:rFonts w:ascii="Times New Roman" w:hAnsi="Times New Roman"/>
          <w:sz w:val="24"/>
          <w:szCs w:val="24"/>
        </w:rPr>
        <w:t>piešķirt nomā zemes vienību ar kadastra apzīmējumu 5044 014 0169, 0,0999 ha platībā, sakņu dārza vajadzībām.</w:t>
      </w:r>
    </w:p>
    <w:p w14:paraId="5498C9E0" w14:textId="77777777" w:rsidR="004D401E" w:rsidRPr="00C62ACC" w:rsidRDefault="004D401E" w:rsidP="004D401E">
      <w:pPr>
        <w:spacing w:line="360" w:lineRule="auto"/>
        <w:ind w:firstLine="720"/>
        <w:jc w:val="both"/>
        <w:rPr>
          <w:rFonts w:ascii="Times New Roman" w:hAnsi="Times New Roman"/>
          <w:sz w:val="24"/>
          <w:szCs w:val="24"/>
        </w:rPr>
      </w:pPr>
      <w:r w:rsidRPr="00C62ACC">
        <w:rPr>
          <w:rFonts w:ascii="Times New Roman" w:hAnsi="Times New Roman"/>
          <w:sz w:val="24"/>
          <w:szCs w:val="24"/>
        </w:rPr>
        <w:t>Saskaņā ar Nekustamā īpašuma valsts kadastra informācijas sistēmas (turpmāk – Kadastrs) datiem Gulbenes novada pašvaldība ir nekustamajā īpašumā ar nosaukumu “Spārīte-1B”, kadastra numurs 5044 014 0169, ietilpstošās zemes vienības, kadastra apzīmējums 5044 014 0169, 0,0999 ha kopplatībā (turpmāk – zemes vienība) tiesiskais valdītājs.</w:t>
      </w:r>
    </w:p>
    <w:p w14:paraId="04856DF8" w14:textId="77777777" w:rsidR="004D401E" w:rsidRPr="00C62ACC" w:rsidRDefault="004D401E" w:rsidP="004D401E">
      <w:pPr>
        <w:spacing w:line="360" w:lineRule="auto"/>
        <w:ind w:firstLine="720"/>
        <w:jc w:val="both"/>
        <w:rPr>
          <w:rFonts w:ascii="Times New Roman" w:hAnsi="Times New Roman"/>
          <w:sz w:val="24"/>
          <w:szCs w:val="24"/>
        </w:rPr>
      </w:pPr>
      <w:r w:rsidRPr="00C62ACC">
        <w:rPr>
          <w:rFonts w:ascii="Times New Roman" w:hAnsi="Times New Roman"/>
          <w:sz w:val="24"/>
          <w:szCs w:val="24"/>
        </w:rPr>
        <w:t>Gulbenes novada teritorijas plānojumā (apstiprināts ar Gulbenes novada domes 2018.gada 27.decembra saistošajiem noteikumiem Nr.20 “Gulbenes novada teritorijas plānojums, Teritorijas izmantošanas un apbūves noteikumi un grafiskā daļa”) zemes vienībai noteiktais funkcionālais zonējums ir savrupmāju apbūves teritorija (DzS1). Savrupmāju apbūves teritorija (</w:t>
      </w:r>
      <w:proofErr w:type="spellStart"/>
      <w:r w:rsidRPr="00C62ACC">
        <w:rPr>
          <w:rFonts w:ascii="Times New Roman" w:hAnsi="Times New Roman"/>
          <w:sz w:val="24"/>
          <w:szCs w:val="24"/>
        </w:rPr>
        <w:t>DzS</w:t>
      </w:r>
      <w:proofErr w:type="spellEnd"/>
      <w:r w:rsidRPr="00C62ACC">
        <w:rPr>
          <w:rFonts w:ascii="Times New Roman" w:hAnsi="Times New Roman"/>
          <w:sz w:val="24"/>
          <w:szCs w:val="24"/>
        </w:rPr>
        <w:t xml:space="preserve">) ir funkcionālā zona, ko nosaka, lai nodrošinātu mājokļa funkciju savrupam dzīvesveidam, paredzot </w:t>
      </w:r>
      <w:r w:rsidRPr="00C62ACC">
        <w:rPr>
          <w:rFonts w:ascii="Times New Roman" w:hAnsi="Times New Roman"/>
          <w:sz w:val="24"/>
          <w:szCs w:val="24"/>
        </w:rPr>
        <w:lastRenderedPageBreak/>
        <w:t xml:space="preserve">atbilstošu infrastruktūru, un kuras galvenais izmantošanas veids ir savrupmāju un vasarnīcu apbūve. </w:t>
      </w:r>
    </w:p>
    <w:p w14:paraId="0DD88389" w14:textId="77777777" w:rsidR="004D401E" w:rsidRPr="00C62ACC" w:rsidRDefault="004D401E" w:rsidP="004D401E">
      <w:pPr>
        <w:spacing w:line="360" w:lineRule="auto"/>
        <w:ind w:firstLine="720"/>
        <w:jc w:val="both"/>
        <w:rPr>
          <w:rFonts w:ascii="Times New Roman" w:hAnsi="Times New Roman"/>
          <w:sz w:val="24"/>
          <w:szCs w:val="24"/>
        </w:rPr>
      </w:pPr>
      <w:r w:rsidRPr="00C62ACC">
        <w:rPr>
          <w:rFonts w:ascii="Times New Roman" w:hAnsi="Times New Roman"/>
          <w:sz w:val="24"/>
          <w:szCs w:val="24"/>
        </w:rPr>
        <w:t>Saskaņā ar Kadastra datiem zemes vienībai ir noteikts lietošanas mērķis ar kodu 0601 – individuālo dzīvojamo māju apbūve.</w:t>
      </w:r>
    </w:p>
    <w:p w14:paraId="463ADA56" w14:textId="77777777" w:rsidR="004D401E" w:rsidRPr="00C62ACC" w:rsidRDefault="004D401E" w:rsidP="004D401E">
      <w:pPr>
        <w:spacing w:line="360" w:lineRule="auto"/>
        <w:ind w:firstLine="720"/>
        <w:jc w:val="both"/>
        <w:rPr>
          <w:rFonts w:ascii="Times New Roman" w:hAnsi="Times New Roman"/>
          <w:sz w:val="24"/>
          <w:szCs w:val="24"/>
        </w:rPr>
      </w:pPr>
      <w:r w:rsidRPr="00C62ACC">
        <w:rPr>
          <w:rFonts w:ascii="Times New Roman" w:eastAsia="Times New Roman" w:hAnsi="Times New Roman"/>
          <w:sz w:val="24"/>
          <w:szCs w:val="24"/>
        </w:rPr>
        <w:t xml:space="preserve">Zemes vienība nav nepieciešama </w:t>
      </w:r>
      <w:r w:rsidRPr="00C62ACC">
        <w:rPr>
          <w:rFonts w:ascii="Times New Roman" w:hAnsi="Times New Roman"/>
          <w:sz w:val="24"/>
          <w:szCs w:val="24"/>
        </w:rPr>
        <w:t>pašvaldības funkciju veikšanai un pašlaik tai nav cita pielietojuma.</w:t>
      </w:r>
    </w:p>
    <w:p w14:paraId="5AD6FE97" w14:textId="77777777" w:rsidR="004D401E" w:rsidRPr="00C62ACC" w:rsidRDefault="004D401E" w:rsidP="004D401E">
      <w:pPr>
        <w:spacing w:line="360" w:lineRule="auto"/>
        <w:ind w:firstLine="720"/>
        <w:jc w:val="both"/>
        <w:rPr>
          <w:rFonts w:ascii="Times New Roman" w:hAnsi="Times New Roman"/>
          <w:sz w:val="24"/>
          <w:szCs w:val="24"/>
        </w:rPr>
      </w:pPr>
      <w:r w:rsidRPr="00C62ACC">
        <w:rPr>
          <w:rFonts w:ascii="Times New Roman" w:hAnsi="Times New Roman"/>
          <w:sz w:val="24"/>
          <w:szCs w:val="24"/>
        </w:rPr>
        <w:t>Atbilstoši Noteikumu 33. un 35. punktam 2023.gada 7.jūnijā Gulbenes novada pašvaldības tīmekļa vietnē www.gulbene.lv tika izsludināta publikācija par Gulbenes novada pašvaldības iznomājamo zemes vienību ar kadastra apzīmējumu 5044 014 0169, 0,0999 ha platībā, nosakot pieteikšanās termiņu līdz 2023.gada 15.jūnijam (ieskaitot).</w:t>
      </w:r>
    </w:p>
    <w:p w14:paraId="04F1CF89" w14:textId="75AEB78C" w:rsidR="004D401E" w:rsidRPr="00C62ACC" w:rsidRDefault="004D401E" w:rsidP="004D401E">
      <w:pPr>
        <w:spacing w:line="360" w:lineRule="auto"/>
        <w:ind w:firstLine="720"/>
        <w:jc w:val="both"/>
        <w:rPr>
          <w:rFonts w:ascii="Times New Roman" w:hAnsi="Times New Roman"/>
          <w:sz w:val="24"/>
          <w:szCs w:val="24"/>
        </w:rPr>
      </w:pPr>
      <w:r w:rsidRPr="00C62ACC">
        <w:rPr>
          <w:rFonts w:ascii="Times New Roman" w:hAnsi="Times New Roman"/>
          <w:sz w:val="24"/>
          <w:szCs w:val="24"/>
        </w:rPr>
        <w:t xml:space="preserve">Publikācijas laikā tika saņemts </w:t>
      </w:r>
      <w:r w:rsidR="00E41200" w:rsidRPr="00EC5A24">
        <w:rPr>
          <w:b/>
        </w:rPr>
        <w:t>[</w:t>
      </w:r>
      <w:r w:rsidR="00E41200">
        <w:rPr>
          <w:b/>
        </w:rPr>
        <w:t>…]</w:t>
      </w:r>
      <w:r w:rsidRPr="00C62ACC">
        <w:rPr>
          <w:rFonts w:ascii="Times New Roman" w:hAnsi="Times New Roman"/>
          <w:sz w:val="24"/>
          <w:szCs w:val="24"/>
        </w:rPr>
        <w:t xml:space="preserve">, 2023.gada 12.jūnija iesniegums (Gulbenes novada pašvaldībā saņemts 2023.gada 12.jūnijā un reģistrēts ar </w:t>
      </w:r>
      <w:proofErr w:type="spellStart"/>
      <w:r w:rsidRPr="00C62ACC">
        <w:rPr>
          <w:rFonts w:ascii="Times New Roman" w:hAnsi="Times New Roman"/>
          <w:sz w:val="24"/>
          <w:szCs w:val="24"/>
        </w:rPr>
        <w:t>Nr.GND</w:t>
      </w:r>
      <w:proofErr w:type="spellEnd"/>
      <w:r w:rsidRPr="00C62ACC">
        <w:rPr>
          <w:rFonts w:ascii="Times New Roman" w:hAnsi="Times New Roman"/>
          <w:sz w:val="24"/>
          <w:szCs w:val="24"/>
        </w:rPr>
        <w:t>/5.13.1/23/1259-S) ar lūgumu piešķirt nomā zemes vienību Beļavas pagastā ar kadastra apzīmējumu 5044 014 0169, 0,0999 ha platībā.</w:t>
      </w:r>
    </w:p>
    <w:p w14:paraId="4BB364BB" w14:textId="445763E1" w:rsidR="004D401E" w:rsidRPr="00C62ACC" w:rsidRDefault="004D401E" w:rsidP="004D401E">
      <w:pPr>
        <w:spacing w:line="360" w:lineRule="auto"/>
        <w:ind w:firstLine="720"/>
        <w:jc w:val="both"/>
        <w:rPr>
          <w:rFonts w:ascii="Times New Roman" w:hAnsi="Times New Roman"/>
          <w:sz w:val="24"/>
          <w:szCs w:val="24"/>
        </w:rPr>
      </w:pPr>
      <w:r w:rsidRPr="00C62ACC">
        <w:rPr>
          <w:rFonts w:ascii="Times New Roman" w:hAnsi="Times New Roman"/>
          <w:sz w:val="24"/>
          <w:szCs w:val="24"/>
        </w:rPr>
        <w:t xml:space="preserve">Publikācijas laikā tika saņemts </w:t>
      </w:r>
      <w:r w:rsidR="00E41200" w:rsidRPr="00EC5A24">
        <w:rPr>
          <w:b/>
        </w:rPr>
        <w:t>[</w:t>
      </w:r>
      <w:r w:rsidR="00E41200">
        <w:rPr>
          <w:b/>
        </w:rPr>
        <w:t>…]</w:t>
      </w:r>
      <w:r w:rsidRPr="00C62ACC">
        <w:rPr>
          <w:rFonts w:ascii="Times New Roman" w:hAnsi="Times New Roman"/>
          <w:sz w:val="24"/>
          <w:szCs w:val="24"/>
        </w:rPr>
        <w:t xml:space="preserve">, 2023.gada 12.jūnija iesniegums (Gulbenes novada pašvaldībā saņemts 2023.gada 12.jūnijā un reģistrēts ar </w:t>
      </w:r>
      <w:proofErr w:type="spellStart"/>
      <w:r w:rsidRPr="00C62ACC">
        <w:rPr>
          <w:rFonts w:ascii="Times New Roman" w:hAnsi="Times New Roman"/>
          <w:sz w:val="24"/>
          <w:szCs w:val="24"/>
        </w:rPr>
        <w:t>Nr.GND</w:t>
      </w:r>
      <w:proofErr w:type="spellEnd"/>
      <w:r w:rsidRPr="00C62ACC">
        <w:rPr>
          <w:rFonts w:ascii="Times New Roman" w:hAnsi="Times New Roman"/>
          <w:sz w:val="24"/>
          <w:szCs w:val="24"/>
        </w:rPr>
        <w:t>/5.13.1/23/1264-P) ar lūgumu piešķirt nomā zemes vienību Beļavas pagastā ar kadastra apzīmējumu 5044 014 0169, 0,0999 ha platībā.</w:t>
      </w:r>
    </w:p>
    <w:p w14:paraId="3C2C28FC" w14:textId="77777777" w:rsidR="004D401E" w:rsidRPr="00C62ACC" w:rsidRDefault="004D401E" w:rsidP="004D401E">
      <w:pPr>
        <w:spacing w:line="360" w:lineRule="auto"/>
        <w:ind w:firstLine="720"/>
        <w:jc w:val="both"/>
        <w:rPr>
          <w:rFonts w:ascii="Times New Roman" w:hAnsi="Times New Roman"/>
          <w:sz w:val="24"/>
          <w:szCs w:val="24"/>
        </w:rPr>
      </w:pPr>
      <w:r w:rsidRPr="00C62ACC">
        <w:rPr>
          <w:rFonts w:ascii="Times New Roman" w:eastAsia="Times New Roman" w:hAnsi="Times New Roman"/>
          <w:sz w:val="24"/>
          <w:szCs w:val="24"/>
        </w:rPr>
        <w:t xml:space="preserve">Pašvaldību likuma 73. panta pirmā daļa nosaka, ka </w:t>
      </w:r>
      <w:r w:rsidRPr="00C62ACC">
        <w:rPr>
          <w:rFonts w:ascii="Times New Roman" w:hAnsi="Times New Roman"/>
          <w:sz w:val="24"/>
          <w:szCs w:val="24"/>
        </w:rPr>
        <w:t xml:space="preserve">pašvaldības manta izmantojama pašvaldības administratīvās teritorijas iedzīvotāju interesēs atbilstoši pašvaldības kompetencei, gan nododot to publiskā lietošanā, gan veidojot iestādes, gan dibinot kapitālsabiedrības vai iegūstot dalību kapitālsabiedrībās. Saskaņā ar </w:t>
      </w:r>
      <w:r w:rsidRPr="00C62ACC">
        <w:rPr>
          <w:rFonts w:ascii="Times New Roman" w:eastAsia="Times New Roman" w:hAnsi="Times New Roman"/>
          <w:sz w:val="24"/>
          <w:szCs w:val="24"/>
        </w:rPr>
        <w:t xml:space="preserve">73. panta trešo daļu mantas daļu, kas nav nepieciešama šā panta pirmajā daļā minētajiem mērķiem, pašvaldība var izmantot, lai saimnieciskā kārtā gūtu ienākumus. Atbilstoši 73. panta ceturtajai daļai </w:t>
      </w:r>
      <w:r w:rsidRPr="00C62ACC">
        <w:rPr>
          <w:rFonts w:ascii="Times New Roman" w:hAnsi="Times New Roman"/>
          <w:sz w:val="24"/>
          <w:szCs w:val="24"/>
        </w:rPr>
        <w:t>pašvaldībai ir tiesības iegūt un atsavināt kustamo un nekustamo īpašumu, kā arī veikt citas privāttiesiskas darbības, ievērojot likumā noteikto par rīcību ar publiskas personas finanšu līdzekļiem un mantu.</w:t>
      </w:r>
    </w:p>
    <w:p w14:paraId="052D173A" w14:textId="77777777" w:rsidR="004D401E" w:rsidRPr="00C62ACC" w:rsidRDefault="004D401E" w:rsidP="004D401E">
      <w:pPr>
        <w:spacing w:line="360" w:lineRule="auto"/>
        <w:ind w:firstLine="720"/>
        <w:jc w:val="both"/>
        <w:rPr>
          <w:rFonts w:ascii="Times New Roman" w:eastAsia="Times New Roman" w:hAnsi="Times New Roman"/>
          <w:sz w:val="24"/>
          <w:szCs w:val="24"/>
        </w:rPr>
      </w:pPr>
      <w:r w:rsidRPr="00C62ACC">
        <w:rPr>
          <w:rFonts w:ascii="Times New Roman" w:hAnsi="Times New Roman"/>
          <w:sz w:val="24"/>
          <w:szCs w:val="24"/>
        </w:rPr>
        <w:t xml:space="preserve">Ministru kabineta 2018.gada 19.jūnija noteikumu Nr.350 “Publiskas personas zemes nomas un apbūves tiesības noteikumi” (turpmāk - Noteikumi) 32.punkts nosaka, ka neapbūvēta zemesgabala nomnieku noskaidro rakstiskā vai mutiskā izsolē. Iznomātājs pieņem lēmumu par piemērojamo izsoles veidu, nodrošina izsoles atklātumu un dokumentē izsoles procedūru. Noteikumu 35.punkts nosaka, ka šo noteikumu 33.punktā minēto informāciju par atvasinātas publiskas personas neapbūvētu zemesgabalu publicē attiecīgās atvasinātās publiskās personas tīmekļvietnē. Iznomātājs papildus var izmantot arī citus informācijas paziņošanas veidus, lai informācija sasniegtu pēc iespējas plašāku nomas tiesību pretendentu loku. Saskaņā ar Noteikumu </w:t>
      </w:r>
      <w:r w:rsidRPr="00C62ACC">
        <w:rPr>
          <w:rFonts w:ascii="Times New Roman" w:eastAsia="Times New Roman" w:hAnsi="Times New Roman"/>
          <w:sz w:val="24"/>
          <w:szCs w:val="24"/>
        </w:rPr>
        <w:t xml:space="preserve">30.2. apakšpunktu, ja neapbūvētu zemesgabalu iznomā šo noteikumu 29.2. apakšpunktā minētajā </w:t>
      </w:r>
      <w:r w:rsidRPr="00C62ACC">
        <w:rPr>
          <w:rFonts w:ascii="Times New Roman" w:eastAsia="Times New Roman" w:hAnsi="Times New Roman"/>
          <w:sz w:val="24"/>
          <w:szCs w:val="24"/>
        </w:rPr>
        <w:lastRenderedPageBreak/>
        <w:t xml:space="preserve">gadījumā, tad nomas maksa gadā ir 0,5% no zemesgabala kadastrālās vērtības. Noteikumu 31.punkts nosaka, ka pašvaldībai savos saistošajos noteikumos ir tiesības noteikt lielāku nomas maksu par pašvaldības neapbūvētajiem zemesgabaliem. Atbilstoši Gulbenes novada domes 2019.gada 28.februāra saistošo noteikumu Nr.6 “Par Gulbenes novada pašvaldībai piederoša vai piekrītoša neapbūvēta zemesgabala nomas maksas apmēru” 2.1.apakšpunktam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Gulbenes novada Beļavas pagasta teritorijā līdz 0,3 ha nosaka 2 % apmērā no zemes kadastrālās vērtības gadā, bet ne mazāk kā 12 </w:t>
      </w:r>
      <w:proofErr w:type="spellStart"/>
      <w:r w:rsidRPr="00C62ACC">
        <w:rPr>
          <w:rFonts w:ascii="Times New Roman" w:eastAsia="Times New Roman" w:hAnsi="Times New Roman"/>
          <w:i/>
          <w:sz w:val="24"/>
          <w:szCs w:val="24"/>
        </w:rPr>
        <w:t>euro</w:t>
      </w:r>
      <w:proofErr w:type="spellEnd"/>
      <w:r w:rsidRPr="00C62ACC">
        <w:rPr>
          <w:rFonts w:ascii="Times New Roman" w:eastAsia="Times New Roman" w:hAnsi="Times New Roman"/>
          <w:sz w:val="24"/>
          <w:szCs w:val="24"/>
        </w:rPr>
        <w:t xml:space="preserve"> gadā.</w:t>
      </w:r>
    </w:p>
    <w:p w14:paraId="2DE0D115" w14:textId="77777777" w:rsidR="004D401E" w:rsidRPr="00C62ACC" w:rsidRDefault="004D401E" w:rsidP="004D401E">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Zemes vienības kadastrālā vērtība ir 999 </w:t>
      </w:r>
      <w:proofErr w:type="spellStart"/>
      <w:r w:rsidRPr="00C62ACC">
        <w:rPr>
          <w:rFonts w:ascii="Times New Roman" w:eastAsia="Times New Roman" w:hAnsi="Times New Roman"/>
          <w:i/>
          <w:sz w:val="24"/>
          <w:szCs w:val="24"/>
        </w:rPr>
        <w:t>euro</w:t>
      </w:r>
      <w:proofErr w:type="spellEnd"/>
      <w:r w:rsidRPr="00C62ACC">
        <w:rPr>
          <w:rFonts w:ascii="Times New Roman" w:eastAsia="Times New Roman" w:hAnsi="Times New Roman"/>
          <w:iCs/>
          <w:sz w:val="24"/>
          <w:szCs w:val="24"/>
        </w:rPr>
        <w:t xml:space="preserve">. Zemes vienības nomas maksa ir 19,98 </w:t>
      </w:r>
      <w:r w:rsidRPr="00C62ACC">
        <w:rPr>
          <w:rFonts w:ascii="Times New Roman" w:eastAsia="Times New Roman" w:hAnsi="Times New Roman"/>
          <w:sz w:val="24"/>
          <w:szCs w:val="24"/>
        </w:rPr>
        <w:t xml:space="preserve">proti, lielāka par Gulbenes novada domes 2019.gada 28.februāra saistošo noteikumu Nr.6 “Par Gulbenes novada pašvaldībai piederoša vai piekrītoša neapbūvēta zemesgabala nomas maksas apmēru” 2.1. apakšpunktā noteikto </w:t>
      </w:r>
      <w:r w:rsidRPr="00C62ACC">
        <w:rPr>
          <w:rFonts w:ascii="Times New Roman" w:hAnsi="Times New Roman"/>
          <w:sz w:val="24"/>
          <w:szCs w:val="24"/>
        </w:rPr>
        <w:t xml:space="preserve">minimālo nomas maksu 12 </w:t>
      </w:r>
      <w:proofErr w:type="spellStart"/>
      <w:r w:rsidRPr="00C62ACC">
        <w:rPr>
          <w:rFonts w:ascii="Times New Roman" w:hAnsi="Times New Roman"/>
          <w:i/>
          <w:sz w:val="24"/>
          <w:szCs w:val="24"/>
        </w:rPr>
        <w:t>euro</w:t>
      </w:r>
      <w:proofErr w:type="spellEnd"/>
      <w:r w:rsidRPr="00C62ACC">
        <w:rPr>
          <w:rFonts w:ascii="Times New Roman" w:hAnsi="Times New Roman"/>
          <w:sz w:val="24"/>
          <w:szCs w:val="24"/>
        </w:rPr>
        <w:t xml:space="preserve"> gadā.</w:t>
      </w:r>
    </w:p>
    <w:p w14:paraId="24C1D145" w14:textId="77777777" w:rsidR="004D401E" w:rsidRPr="00C62ACC" w:rsidRDefault="004D401E" w:rsidP="004D401E">
      <w:pPr>
        <w:spacing w:line="360" w:lineRule="auto"/>
        <w:ind w:firstLine="720"/>
        <w:jc w:val="both"/>
        <w:rPr>
          <w:rFonts w:ascii="Times New Roman" w:hAnsi="Times New Roman"/>
          <w:sz w:val="24"/>
          <w:szCs w:val="24"/>
        </w:rPr>
      </w:pPr>
      <w:r w:rsidRPr="00C62ACC">
        <w:rPr>
          <w:rFonts w:ascii="Times New Roman" w:hAnsi="Times New Roman"/>
          <w:sz w:val="24"/>
          <w:szCs w:val="24"/>
        </w:rPr>
        <w:t xml:space="preserve"> </w:t>
      </w:r>
      <w:r w:rsidRPr="00C62ACC">
        <w:rPr>
          <w:rFonts w:ascii="Times New Roman" w:eastAsia="Times New Roman" w:hAnsi="Times New Roman"/>
          <w:sz w:val="24"/>
          <w:szCs w:val="24"/>
        </w:rPr>
        <w:t>Publiskas personas finanšu līdzekļu un mantas izšķērdēšanas novēršanas likuma 6.</w:t>
      </w:r>
      <w:r w:rsidRPr="00C62ACC">
        <w:rPr>
          <w:rFonts w:ascii="Times New Roman" w:eastAsia="Times New Roman" w:hAnsi="Times New Roman"/>
          <w:sz w:val="24"/>
          <w:szCs w:val="24"/>
          <w:vertAlign w:val="superscript"/>
        </w:rPr>
        <w:t>1</w:t>
      </w:r>
      <w:r w:rsidRPr="00C62ACC">
        <w:rPr>
          <w:rFonts w:ascii="Times New Roman" w:eastAsia="Times New Roman" w:hAnsi="Times New Roman"/>
          <w:sz w:val="24"/>
          <w:szCs w:val="24"/>
        </w:rPr>
        <w:t xml:space="preserve"> panta pirmā daļa nosaka - ja likumā vai Ministru kabineta noteikumos nav paredzēts citādi, nekustamā īpašuma nomas līgumu slēdz uz laiku, kas nav ilgāks par 30 gadiem. </w:t>
      </w:r>
    </w:p>
    <w:p w14:paraId="3A861836" w14:textId="31DF24CD" w:rsidR="004D401E" w:rsidRPr="00C62ACC" w:rsidRDefault="004D401E" w:rsidP="004D401E">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Ņemot vērā iepriekš minēto un pamatojoties uz Pašvaldību likuma 73.panta pirmo, trešo un ceturto daļu, Ministru kabineta 2018.gada 19.jūnija noteikumu Nr.350 “Publiskas personas zemes nomas un apbūves tiesības noteikumi” 29.8.apakšpunktu, 29.2.apakšpunktu, 31.punktu, 32.punktu, 33.punktu, 35.punktu, Publiskas personas finanšu līdzekļu un mantas izšķērdēšanas novēršanas likuma 6.</w:t>
      </w:r>
      <w:r w:rsidRPr="00C62ACC">
        <w:rPr>
          <w:rFonts w:ascii="Times New Roman" w:eastAsia="Times New Roman" w:hAnsi="Times New Roman"/>
          <w:sz w:val="24"/>
          <w:szCs w:val="24"/>
          <w:vertAlign w:val="superscript"/>
        </w:rPr>
        <w:t>1</w:t>
      </w:r>
      <w:r w:rsidRPr="00C62ACC">
        <w:rPr>
          <w:rFonts w:ascii="Times New Roman" w:eastAsia="Times New Roman" w:hAnsi="Times New Roman"/>
          <w:sz w:val="24"/>
          <w:szCs w:val="24"/>
        </w:rPr>
        <w:t xml:space="preserve"> panta pirmo daļu, Gulbenes novada domes 2019.gada 28.februāra saistošo noteikumu Nr.6 “Par Gulbenes novada pašvaldībai piederoša vai piekrītoša neapbūvēta zemesgabala nomas maksas apmēru”</w:t>
      </w:r>
      <w:r w:rsidRPr="00C62ACC">
        <w:rPr>
          <w:rFonts w:ascii="Times New Roman" w:hAnsi="Times New Roman"/>
          <w:sz w:val="24"/>
          <w:szCs w:val="24"/>
        </w:rPr>
        <w:t xml:space="preserve">, Mantas iznomāšanas komisijas nolikuma, kas apstiprināts ar Gulbenes novada domes 2020.gada 30.jūlija lēmumu </w:t>
      </w:r>
      <w:proofErr w:type="spellStart"/>
      <w:r w:rsidRPr="00C62ACC">
        <w:rPr>
          <w:rFonts w:ascii="Times New Roman" w:hAnsi="Times New Roman"/>
          <w:sz w:val="24"/>
          <w:szCs w:val="24"/>
        </w:rPr>
        <w:t>Nr.GND</w:t>
      </w:r>
      <w:proofErr w:type="spellEnd"/>
      <w:r w:rsidRPr="00C62ACC">
        <w:rPr>
          <w:rFonts w:ascii="Times New Roman" w:hAnsi="Times New Roman"/>
          <w:sz w:val="24"/>
          <w:szCs w:val="24"/>
        </w:rPr>
        <w:t xml:space="preserve">/2020/487, 6.1., 7.1., 7.5. un 7.6.apakšpunktu, atklāti balsojot: </w:t>
      </w:r>
      <w:r w:rsidR="00060B5C" w:rsidRPr="00C62ACC">
        <w:rPr>
          <w:rFonts w:ascii="Times New Roman" w:hAnsi="Times New Roman"/>
          <w:sz w:val="24"/>
          <w:szCs w:val="24"/>
        </w:rPr>
        <w:t>PAR – 4 balsis (</w:t>
      </w:r>
      <w:r w:rsidR="00060B5C" w:rsidRPr="00C62ACC">
        <w:rPr>
          <w:rFonts w:ascii="Times New Roman" w:eastAsia="Times New Roman" w:hAnsi="Times New Roman"/>
          <w:bCs/>
          <w:sz w:val="24"/>
          <w:szCs w:val="24"/>
        </w:rPr>
        <w:t xml:space="preserve">Kristaps </w:t>
      </w:r>
      <w:proofErr w:type="spellStart"/>
      <w:r w:rsidR="00060B5C" w:rsidRPr="00C62ACC">
        <w:rPr>
          <w:rFonts w:ascii="Times New Roman" w:eastAsia="Times New Roman" w:hAnsi="Times New Roman"/>
          <w:bCs/>
          <w:sz w:val="24"/>
          <w:szCs w:val="24"/>
        </w:rPr>
        <w:t>Dauksts</w:t>
      </w:r>
      <w:proofErr w:type="spellEnd"/>
      <w:r w:rsidR="00060B5C" w:rsidRPr="00C62ACC">
        <w:rPr>
          <w:rFonts w:ascii="Times New Roman" w:eastAsia="Times New Roman" w:hAnsi="Times New Roman"/>
          <w:bCs/>
          <w:sz w:val="24"/>
          <w:szCs w:val="24"/>
        </w:rPr>
        <w:t xml:space="preserve">, Ineta </w:t>
      </w:r>
      <w:proofErr w:type="spellStart"/>
      <w:r w:rsidR="00060B5C" w:rsidRPr="00C62ACC">
        <w:rPr>
          <w:rFonts w:ascii="Times New Roman" w:eastAsia="Times New Roman" w:hAnsi="Times New Roman"/>
          <w:bCs/>
          <w:sz w:val="24"/>
          <w:szCs w:val="24"/>
        </w:rPr>
        <w:t>Otvare</w:t>
      </w:r>
      <w:proofErr w:type="spellEnd"/>
      <w:r w:rsidR="00060B5C" w:rsidRPr="00C62ACC">
        <w:rPr>
          <w:rFonts w:ascii="Times New Roman" w:eastAsia="Times New Roman" w:hAnsi="Times New Roman"/>
          <w:bCs/>
          <w:sz w:val="24"/>
          <w:szCs w:val="24"/>
        </w:rPr>
        <w:t>, Monta Ķelle, Guna Pūcīte</w:t>
      </w:r>
      <w:r w:rsidR="00060B5C" w:rsidRPr="00C62ACC">
        <w:rPr>
          <w:rFonts w:ascii="Times New Roman" w:hAnsi="Times New Roman"/>
          <w:sz w:val="24"/>
          <w:szCs w:val="24"/>
        </w:rPr>
        <w:t>), PRET - nav, ATTURAS - nav, Mantas iznomāšanas komisija NOLEMJ:</w:t>
      </w:r>
    </w:p>
    <w:p w14:paraId="455BA8C8" w14:textId="77777777" w:rsidR="004D401E" w:rsidRPr="00C62ACC" w:rsidRDefault="004D401E" w:rsidP="00ED1FA2">
      <w:pPr>
        <w:pStyle w:val="Sarakstarindkopa"/>
        <w:numPr>
          <w:ilvl w:val="0"/>
          <w:numId w:val="10"/>
        </w:numPr>
        <w:suppressAutoHyphens w:val="0"/>
        <w:spacing w:line="360" w:lineRule="auto"/>
        <w:jc w:val="both"/>
      </w:pPr>
      <w:r w:rsidRPr="00C62ACC">
        <w:rPr>
          <w:noProof/>
        </w:rPr>
        <w:t>RĪKOT Gulbenes novada pašvaldībai piekrītošā nekustamā īpašuma Beļavas pagastā ar nosaukumu “Spārīte-1b”, kadastra numurs 5044 014 0169, sastāvā esošai zemes vienībai ar kadastra apzīmējumu 5044 014 0169, 0,0999 ha platībā, nomas tiesību mutisku izsoli ar augšupejošu soli.</w:t>
      </w:r>
    </w:p>
    <w:p w14:paraId="6866E056" w14:textId="77777777" w:rsidR="004D401E" w:rsidRPr="00C62ACC" w:rsidRDefault="004D401E" w:rsidP="00ED1FA2">
      <w:pPr>
        <w:pStyle w:val="Sarakstarindkopa"/>
        <w:widowControl w:val="0"/>
        <w:numPr>
          <w:ilvl w:val="0"/>
          <w:numId w:val="10"/>
        </w:numPr>
        <w:suppressAutoHyphens w:val="0"/>
        <w:spacing w:line="360" w:lineRule="auto"/>
        <w:ind w:left="0" w:firstLine="993"/>
        <w:jc w:val="both"/>
        <w:rPr>
          <w:noProof/>
        </w:rPr>
      </w:pPr>
      <w:r w:rsidRPr="00C62ACC">
        <w:rPr>
          <w:noProof/>
        </w:rPr>
        <w:t xml:space="preserve">NOTEIKT izsoles nosacīto nomas maksu (izsoles sākumcenu) 19,98 EUR (deviņpadsmitt </w:t>
      </w:r>
      <w:r w:rsidRPr="00C62ACC">
        <w:rPr>
          <w:i/>
          <w:iCs/>
          <w:noProof/>
        </w:rPr>
        <w:t>euro</w:t>
      </w:r>
      <w:r w:rsidRPr="00C62ACC">
        <w:rPr>
          <w:noProof/>
        </w:rPr>
        <w:t xml:space="preserve"> deviņdesmit astoņi centi) gadā bez pievienotās vērtības nodokļa.</w:t>
      </w:r>
    </w:p>
    <w:p w14:paraId="4DB941B8" w14:textId="43198AC7" w:rsidR="004D401E" w:rsidRPr="00C62ACC" w:rsidRDefault="004D401E" w:rsidP="00ED1FA2">
      <w:pPr>
        <w:pStyle w:val="Sarakstarindkopa"/>
        <w:widowControl w:val="0"/>
        <w:numPr>
          <w:ilvl w:val="0"/>
          <w:numId w:val="10"/>
        </w:numPr>
        <w:suppressAutoHyphens w:val="0"/>
        <w:spacing w:line="360" w:lineRule="auto"/>
        <w:ind w:left="0" w:firstLine="993"/>
        <w:jc w:val="both"/>
        <w:rPr>
          <w:noProof/>
        </w:rPr>
      </w:pPr>
      <w:r w:rsidRPr="00C62ACC">
        <w:t xml:space="preserve">APSTIPRINĀT </w:t>
      </w:r>
      <w:proofErr w:type="spellStart"/>
      <w:r w:rsidRPr="00C62ACC">
        <w:t>nomas</w:t>
      </w:r>
      <w:proofErr w:type="spellEnd"/>
      <w:r w:rsidRPr="00C62ACC">
        <w:t xml:space="preserve"> </w:t>
      </w:r>
      <w:proofErr w:type="spellStart"/>
      <w:r w:rsidRPr="00C62ACC">
        <w:t>tiesību</w:t>
      </w:r>
      <w:proofErr w:type="spellEnd"/>
      <w:r w:rsidRPr="00C62ACC">
        <w:t xml:space="preserve"> </w:t>
      </w:r>
      <w:proofErr w:type="spellStart"/>
      <w:r w:rsidRPr="00C62ACC">
        <w:t>izsoles</w:t>
      </w:r>
      <w:proofErr w:type="spellEnd"/>
      <w:r w:rsidRPr="00C62ACC">
        <w:t xml:space="preserve"> </w:t>
      </w:r>
      <w:proofErr w:type="spellStart"/>
      <w:r w:rsidRPr="00C62ACC">
        <w:t>noteikumus</w:t>
      </w:r>
      <w:proofErr w:type="spellEnd"/>
      <w:r w:rsidRPr="00C62ACC">
        <w:t xml:space="preserve"> (7.</w:t>
      </w:r>
      <w:r w:rsidRPr="00C62ACC">
        <w:rPr>
          <w:highlight w:val="yellow"/>
        </w:rPr>
        <w:t>pielikums</w:t>
      </w:r>
      <w:r w:rsidRPr="00C62ACC">
        <w:t>)</w:t>
      </w:r>
      <w:r w:rsidRPr="00C62ACC">
        <w:rPr>
          <w:noProof/>
        </w:rPr>
        <w:t>.</w:t>
      </w:r>
    </w:p>
    <w:p w14:paraId="571B210F" w14:textId="5090AE6F" w:rsidR="004D401E" w:rsidRPr="00C62ACC" w:rsidRDefault="004D401E" w:rsidP="00ED1FA2">
      <w:pPr>
        <w:pStyle w:val="Sarakstarindkopa"/>
        <w:widowControl w:val="0"/>
        <w:numPr>
          <w:ilvl w:val="0"/>
          <w:numId w:val="10"/>
        </w:numPr>
        <w:suppressAutoHyphens w:val="0"/>
        <w:spacing w:line="360" w:lineRule="auto"/>
        <w:ind w:left="0" w:firstLine="993"/>
        <w:jc w:val="both"/>
        <w:rPr>
          <w:noProof/>
        </w:rPr>
      </w:pPr>
      <w:r w:rsidRPr="00C62ACC">
        <w:lastRenderedPageBreak/>
        <w:t xml:space="preserve">APSTIPRINĀT </w:t>
      </w:r>
      <w:proofErr w:type="spellStart"/>
      <w:r w:rsidRPr="00C62ACC">
        <w:t>nomas</w:t>
      </w:r>
      <w:proofErr w:type="spellEnd"/>
      <w:r w:rsidRPr="00C62ACC">
        <w:t xml:space="preserve"> </w:t>
      </w:r>
      <w:proofErr w:type="spellStart"/>
      <w:r w:rsidRPr="00C62ACC">
        <w:t>tiesību</w:t>
      </w:r>
      <w:proofErr w:type="spellEnd"/>
      <w:r w:rsidRPr="00C62ACC">
        <w:t xml:space="preserve"> </w:t>
      </w:r>
      <w:proofErr w:type="spellStart"/>
      <w:r w:rsidRPr="00C62ACC">
        <w:t>izsoles</w:t>
      </w:r>
      <w:proofErr w:type="spellEnd"/>
      <w:r w:rsidRPr="00C62ACC">
        <w:t xml:space="preserve"> </w:t>
      </w:r>
      <w:proofErr w:type="spellStart"/>
      <w:r w:rsidRPr="00C62ACC">
        <w:t>publicējamo</w:t>
      </w:r>
      <w:proofErr w:type="spellEnd"/>
      <w:r w:rsidRPr="00C62ACC">
        <w:t xml:space="preserve"> </w:t>
      </w:r>
      <w:proofErr w:type="spellStart"/>
      <w:r w:rsidRPr="00C62ACC">
        <w:t>informāciju</w:t>
      </w:r>
      <w:proofErr w:type="spellEnd"/>
      <w:r w:rsidRPr="00C62ACC">
        <w:t xml:space="preserve"> (8. </w:t>
      </w:r>
      <w:proofErr w:type="spellStart"/>
      <w:r w:rsidRPr="00C62ACC">
        <w:rPr>
          <w:highlight w:val="yellow"/>
        </w:rPr>
        <w:t>pielikums</w:t>
      </w:r>
      <w:proofErr w:type="spellEnd"/>
      <w:r w:rsidRPr="00C62ACC">
        <w:t>).</w:t>
      </w:r>
    </w:p>
    <w:p w14:paraId="46D027E5" w14:textId="77777777" w:rsidR="004D401E" w:rsidRPr="00C62ACC" w:rsidRDefault="004D401E" w:rsidP="00ED1FA2">
      <w:pPr>
        <w:pStyle w:val="Sarakstarindkopa"/>
        <w:widowControl w:val="0"/>
        <w:numPr>
          <w:ilvl w:val="0"/>
          <w:numId w:val="10"/>
        </w:numPr>
        <w:suppressAutoHyphens w:val="0"/>
        <w:spacing w:line="360" w:lineRule="auto"/>
        <w:ind w:left="0" w:firstLine="993"/>
        <w:jc w:val="both"/>
        <w:rPr>
          <w:noProof/>
        </w:rPr>
      </w:pPr>
      <w:r w:rsidRPr="00C62ACC">
        <w:rPr>
          <w:noProof/>
        </w:rPr>
        <w:t>PUBLICĒT šā lēmuma 4.punktā minēto informāciju un izsoles noteikumus Gulbenes novada pašvaldības tīmekļvietnē www.gulbene.lv.</w:t>
      </w:r>
    </w:p>
    <w:p w14:paraId="3A97682A" w14:textId="77777777" w:rsidR="004D401E" w:rsidRPr="00C62ACC" w:rsidRDefault="004D401E" w:rsidP="00ED1FA2">
      <w:pPr>
        <w:pStyle w:val="Sarakstarindkopa"/>
        <w:widowControl w:val="0"/>
        <w:numPr>
          <w:ilvl w:val="0"/>
          <w:numId w:val="10"/>
        </w:numPr>
        <w:suppressAutoHyphens w:val="0"/>
        <w:spacing w:line="360" w:lineRule="auto"/>
        <w:ind w:left="0" w:firstLine="993"/>
        <w:jc w:val="both"/>
        <w:rPr>
          <w:noProof/>
        </w:rPr>
      </w:pPr>
      <w:r w:rsidRPr="00C62ACC">
        <w:rPr>
          <w:noProof/>
        </w:rPr>
        <w:t xml:space="preserve">UZDOT </w:t>
      </w:r>
      <w:proofErr w:type="spellStart"/>
      <w:r w:rsidRPr="00C62ACC">
        <w:t>Gulbenes</w:t>
      </w:r>
      <w:proofErr w:type="spellEnd"/>
      <w:r w:rsidRPr="00C62ACC">
        <w:t xml:space="preserve"> </w:t>
      </w:r>
      <w:proofErr w:type="spellStart"/>
      <w:r w:rsidRPr="00C62ACC">
        <w:t>novada</w:t>
      </w:r>
      <w:proofErr w:type="spellEnd"/>
      <w:r w:rsidRPr="00C62ACC">
        <w:t xml:space="preserve"> </w:t>
      </w:r>
      <w:proofErr w:type="spellStart"/>
      <w:r w:rsidRPr="00C62ACC">
        <w:t>Beļavas</w:t>
      </w:r>
      <w:proofErr w:type="spellEnd"/>
      <w:r w:rsidRPr="00C62ACC">
        <w:t xml:space="preserve"> </w:t>
      </w:r>
      <w:proofErr w:type="spellStart"/>
      <w:r w:rsidRPr="00C62ACC">
        <w:t>pagasta</w:t>
      </w:r>
      <w:proofErr w:type="spellEnd"/>
      <w:r w:rsidRPr="00C62ACC">
        <w:t xml:space="preserve"> </w:t>
      </w:r>
      <w:proofErr w:type="spellStart"/>
      <w:r w:rsidRPr="00C62ACC">
        <w:t>pārvaldei</w:t>
      </w:r>
      <w:proofErr w:type="spellEnd"/>
      <w:r w:rsidRPr="00C62ACC">
        <w:t xml:space="preserve"> </w:t>
      </w:r>
      <w:proofErr w:type="spellStart"/>
      <w:r w:rsidRPr="00C62ACC">
        <w:t>atbilstoši</w:t>
      </w:r>
      <w:proofErr w:type="spellEnd"/>
      <w:r w:rsidRPr="00C62ACC">
        <w:t xml:space="preserve"> </w:t>
      </w:r>
      <w:proofErr w:type="spellStart"/>
      <w:r w:rsidRPr="00C62ACC">
        <w:t>Gulbenes</w:t>
      </w:r>
      <w:proofErr w:type="spellEnd"/>
      <w:r w:rsidRPr="00C62ACC">
        <w:t xml:space="preserve"> </w:t>
      </w:r>
      <w:proofErr w:type="spellStart"/>
      <w:r w:rsidRPr="00C62ACC">
        <w:t>novada</w:t>
      </w:r>
      <w:proofErr w:type="spellEnd"/>
      <w:r w:rsidRPr="00C62ACC">
        <w:t xml:space="preserve"> </w:t>
      </w:r>
      <w:proofErr w:type="spellStart"/>
      <w:r w:rsidRPr="00C62ACC">
        <w:t>Beļavas</w:t>
      </w:r>
      <w:proofErr w:type="spellEnd"/>
      <w:r w:rsidRPr="00C62ACC">
        <w:t xml:space="preserve"> </w:t>
      </w:r>
      <w:proofErr w:type="spellStart"/>
      <w:r w:rsidRPr="00C62ACC">
        <w:t>pagasta</w:t>
      </w:r>
      <w:proofErr w:type="spellEnd"/>
      <w:r w:rsidRPr="00C62ACC">
        <w:t xml:space="preserve"> </w:t>
      </w:r>
      <w:proofErr w:type="spellStart"/>
      <w:r w:rsidRPr="00C62ACC">
        <w:t>pārvaldes</w:t>
      </w:r>
      <w:proofErr w:type="spellEnd"/>
      <w:r w:rsidRPr="00C62ACC">
        <w:t xml:space="preserve"> </w:t>
      </w:r>
      <w:proofErr w:type="spellStart"/>
      <w:r w:rsidRPr="00C62ACC">
        <w:t>nolikuma</w:t>
      </w:r>
      <w:proofErr w:type="spellEnd"/>
      <w:r w:rsidRPr="00C62ACC">
        <w:t xml:space="preserve"> 8.6.apakšpunktam</w:t>
      </w:r>
      <w:r w:rsidRPr="00C62ACC">
        <w:rPr>
          <w:noProof/>
        </w:rPr>
        <w:t>, pēc nomas tiesību izsoles rezultātu paziņošanas, noslēgt zemes nomas līgumu.</w:t>
      </w:r>
    </w:p>
    <w:p w14:paraId="35C3A624" w14:textId="77777777" w:rsidR="00DF00A6" w:rsidRPr="00C62ACC" w:rsidRDefault="00DF00A6" w:rsidP="00631473">
      <w:pPr>
        <w:spacing w:line="360" w:lineRule="auto"/>
        <w:jc w:val="both"/>
        <w:rPr>
          <w:rFonts w:ascii="Times New Roman" w:hAnsi="Times New Roman"/>
          <w:sz w:val="24"/>
          <w:szCs w:val="24"/>
        </w:rPr>
      </w:pPr>
    </w:p>
    <w:p w14:paraId="3A067531" w14:textId="3999E75F" w:rsidR="00631473" w:rsidRPr="00C62ACC" w:rsidRDefault="00631473" w:rsidP="00631473">
      <w:pPr>
        <w:pBdr>
          <w:bottom w:val="single" w:sz="6" w:space="1" w:color="auto"/>
        </w:pBdr>
        <w:jc w:val="center"/>
        <w:rPr>
          <w:rFonts w:ascii="Times New Roman" w:hAnsi="Times New Roman"/>
          <w:b/>
          <w:sz w:val="24"/>
          <w:szCs w:val="24"/>
        </w:rPr>
      </w:pPr>
      <w:r w:rsidRPr="00C62ACC">
        <w:rPr>
          <w:rFonts w:ascii="Times New Roman" w:hAnsi="Times New Roman"/>
          <w:b/>
          <w:sz w:val="24"/>
          <w:szCs w:val="24"/>
        </w:rPr>
        <w:t xml:space="preserve">6.§ </w:t>
      </w:r>
    </w:p>
    <w:p w14:paraId="24CAA53B" w14:textId="77777777" w:rsidR="00631473" w:rsidRPr="00C62ACC" w:rsidRDefault="00631473" w:rsidP="00631473">
      <w:pPr>
        <w:pBdr>
          <w:bottom w:val="single" w:sz="6" w:space="1" w:color="auto"/>
        </w:pBdr>
        <w:jc w:val="center"/>
        <w:rPr>
          <w:rFonts w:ascii="Times New Roman" w:hAnsi="Times New Roman"/>
          <w:b/>
          <w:sz w:val="24"/>
          <w:szCs w:val="24"/>
        </w:rPr>
      </w:pPr>
      <w:r w:rsidRPr="00C62ACC">
        <w:rPr>
          <w:rFonts w:ascii="Times New Roman" w:hAnsi="Times New Roman"/>
          <w:b/>
          <w:sz w:val="24"/>
          <w:szCs w:val="24"/>
        </w:rPr>
        <w:t>Par medību tiesību piešķiršanu Gulbenes novada pašvaldībai piekrītošajās zemes vienībās ar kadastra apzīmējumiem 50480030066, 50480020173, 50480020221, 50480020174</w:t>
      </w:r>
    </w:p>
    <w:p w14:paraId="0D318667" w14:textId="77777777" w:rsidR="00631473" w:rsidRPr="00C62ACC" w:rsidRDefault="00631473" w:rsidP="00631473">
      <w:pPr>
        <w:rPr>
          <w:rFonts w:ascii="Times New Roman" w:hAnsi="Times New Roman"/>
          <w:sz w:val="24"/>
          <w:szCs w:val="24"/>
        </w:rPr>
      </w:pPr>
      <w:r w:rsidRPr="00C62ACC">
        <w:rPr>
          <w:rFonts w:ascii="Times New Roman" w:hAnsi="Times New Roman"/>
          <w:sz w:val="24"/>
          <w:szCs w:val="24"/>
        </w:rPr>
        <w:t xml:space="preserve">ZIŅO: </w:t>
      </w:r>
      <w:proofErr w:type="spellStart"/>
      <w:r w:rsidRPr="00C62ACC">
        <w:rPr>
          <w:rFonts w:ascii="Times New Roman" w:hAnsi="Times New Roman"/>
          <w:sz w:val="24"/>
          <w:szCs w:val="24"/>
        </w:rPr>
        <w:t>K.Dauksts</w:t>
      </w:r>
      <w:proofErr w:type="spellEnd"/>
    </w:p>
    <w:p w14:paraId="3FFDD936" w14:textId="77777777" w:rsidR="00631473" w:rsidRPr="00C62ACC" w:rsidRDefault="00631473" w:rsidP="00631473">
      <w:pPr>
        <w:rPr>
          <w:rFonts w:ascii="Times New Roman" w:hAnsi="Times New Roman"/>
          <w:sz w:val="24"/>
          <w:szCs w:val="24"/>
        </w:rPr>
      </w:pPr>
      <w:r w:rsidRPr="00C62ACC">
        <w:rPr>
          <w:rFonts w:ascii="Times New Roman" w:hAnsi="Times New Roman"/>
          <w:sz w:val="24"/>
          <w:szCs w:val="24"/>
        </w:rPr>
        <w:t xml:space="preserve">LĒMUMA PROJEKTU SAGATAVOJA: </w:t>
      </w:r>
      <w:proofErr w:type="spellStart"/>
      <w:r w:rsidRPr="00C62ACC">
        <w:rPr>
          <w:rFonts w:ascii="Times New Roman" w:hAnsi="Times New Roman"/>
          <w:sz w:val="24"/>
          <w:szCs w:val="24"/>
        </w:rPr>
        <w:t>I.Otvare</w:t>
      </w:r>
      <w:proofErr w:type="spellEnd"/>
    </w:p>
    <w:p w14:paraId="0882C483" w14:textId="77777777" w:rsidR="00631473" w:rsidRPr="00C62ACC" w:rsidRDefault="00631473" w:rsidP="00631473">
      <w:pPr>
        <w:autoSpaceDE w:val="0"/>
        <w:autoSpaceDN w:val="0"/>
        <w:adjustRightInd w:val="0"/>
        <w:jc w:val="center"/>
        <w:rPr>
          <w:rFonts w:ascii="Times New Roman" w:eastAsiaTheme="minorHAnsi" w:hAnsi="Times New Roman"/>
          <w:color w:val="000000"/>
          <w:sz w:val="24"/>
          <w:szCs w:val="24"/>
          <w:lang w:eastAsia="en-US"/>
        </w:rPr>
      </w:pPr>
    </w:p>
    <w:p w14:paraId="1BB98B8A" w14:textId="77777777" w:rsidR="00631473" w:rsidRPr="00C62ACC" w:rsidRDefault="00631473" w:rsidP="00631473">
      <w:pPr>
        <w:spacing w:line="360" w:lineRule="auto"/>
        <w:ind w:firstLine="720"/>
        <w:jc w:val="both"/>
        <w:rPr>
          <w:rFonts w:ascii="Times New Roman" w:eastAsia="SimSun" w:hAnsi="Times New Roman"/>
          <w:sz w:val="24"/>
          <w:szCs w:val="24"/>
          <w:lang w:eastAsia="zh-CN" w:bidi="hi-IN"/>
        </w:rPr>
      </w:pPr>
      <w:r w:rsidRPr="00C62ACC">
        <w:rPr>
          <w:rFonts w:ascii="Times New Roman" w:hAnsi="Times New Roman"/>
          <w:bCs/>
          <w:sz w:val="24"/>
          <w:szCs w:val="24"/>
        </w:rPr>
        <w:t xml:space="preserve">Gulbenes novada pašvaldībā saņemts mednieku kluba </w:t>
      </w:r>
      <w:r w:rsidRPr="00C62ACC">
        <w:rPr>
          <w:rStyle w:val="txtspecial"/>
          <w:rFonts w:ascii="Times New Roman" w:hAnsi="Times New Roman"/>
          <w:b/>
          <w:bCs/>
          <w:sz w:val="24"/>
          <w:szCs w:val="24"/>
        </w:rPr>
        <w:t>“Lāčupe”</w:t>
      </w:r>
      <w:r w:rsidRPr="00C62ACC">
        <w:rPr>
          <w:rFonts w:ascii="Times New Roman" w:hAnsi="Times New Roman"/>
          <w:sz w:val="24"/>
          <w:szCs w:val="24"/>
        </w:rPr>
        <w:t xml:space="preserve">, </w:t>
      </w:r>
      <w:bookmarkStart w:id="3" w:name="_Hlk33429498"/>
      <w:r w:rsidRPr="00C62ACC">
        <w:rPr>
          <w:rFonts w:ascii="Times New Roman" w:hAnsi="Times New Roman"/>
          <w:sz w:val="24"/>
          <w:szCs w:val="24"/>
        </w:rPr>
        <w:t>reģistrācijas numurs 40008241032, juridiskā adrese:</w:t>
      </w:r>
      <w:bookmarkEnd w:id="3"/>
      <w:r w:rsidRPr="00C62ACC">
        <w:rPr>
          <w:rFonts w:ascii="Times New Roman" w:hAnsi="Times New Roman"/>
          <w:sz w:val="24"/>
          <w:szCs w:val="24"/>
        </w:rPr>
        <w:t xml:space="preserve"> “</w:t>
      </w:r>
      <w:proofErr w:type="spellStart"/>
      <w:r w:rsidRPr="00C62ACC">
        <w:rPr>
          <w:rFonts w:ascii="Times New Roman" w:hAnsi="Times New Roman"/>
          <w:sz w:val="24"/>
          <w:szCs w:val="24"/>
        </w:rPr>
        <w:t>Šķieneri</w:t>
      </w:r>
      <w:proofErr w:type="spellEnd"/>
      <w:r w:rsidRPr="00C62ACC">
        <w:rPr>
          <w:rFonts w:ascii="Times New Roman" w:hAnsi="Times New Roman"/>
          <w:sz w:val="24"/>
          <w:szCs w:val="24"/>
        </w:rPr>
        <w:t xml:space="preserve"> 10” - 42, </w:t>
      </w:r>
      <w:proofErr w:type="spellStart"/>
      <w:r w:rsidRPr="00C62ACC">
        <w:rPr>
          <w:rFonts w:ascii="Times New Roman" w:hAnsi="Times New Roman"/>
          <w:sz w:val="24"/>
          <w:szCs w:val="24"/>
        </w:rPr>
        <w:t>Šķieneri</w:t>
      </w:r>
      <w:proofErr w:type="spellEnd"/>
      <w:r w:rsidRPr="00C62ACC">
        <w:rPr>
          <w:rFonts w:ascii="Times New Roman" w:hAnsi="Times New Roman"/>
          <w:sz w:val="24"/>
          <w:szCs w:val="24"/>
        </w:rPr>
        <w:t xml:space="preserve">, Stradu pagasts, Gulbenes novads (turpmāk – Klubs) </w:t>
      </w:r>
      <w:r w:rsidRPr="00C62ACC">
        <w:rPr>
          <w:rFonts w:ascii="Times New Roman" w:eastAsia="SimSun" w:hAnsi="Times New Roman"/>
          <w:sz w:val="24"/>
          <w:szCs w:val="24"/>
          <w:lang w:eastAsia="zh-CN" w:bidi="hi-IN"/>
        </w:rPr>
        <w:t xml:space="preserve">2023.gada 30.maija iesniegums (Gulbenes novada pašvaldībā saņemts 2023.gada 31.maijā un reģistrēts ar </w:t>
      </w:r>
      <w:proofErr w:type="spellStart"/>
      <w:r w:rsidRPr="00C62ACC">
        <w:rPr>
          <w:rFonts w:ascii="Times New Roman" w:eastAsia="SimSun" w:hAnsi="Times New Roman"/>
          <w:sz w:val="24"/>
          <w:szCs w:val="24"/>
          <w:lang w:eastAsia="zh-CN" w:bidi="hi-IN"/>
        </w:rPr>
        <w:t>Nr.</w:t>
      </w:r>
      <w:r w:rsidRPr="00C62ACC">
        <w:rPr>
          <w:rFonts w:ascii="Times New Roman" w:hAnsi="Times New Roman"/>
          <w:sz w:val="24"/>
          <w:szCs w:val="24"/>
        </w:rPr>
        <w:t>GND</w:t>
      </w:r>
      <w:proofErr w:type="spellEnd"/>
      <w:r w:rsidRPr="00C62ACC">
        <w:rPr>
          <w:rFonts w:ascii="Times New Roman" w:hAnsi="Times New Roman"/>
          <w:sz w:val="24"/>
          <w:szCs w:val="24"/>
        </w:rPr>
        <w:t>/5.13.1/23/1171-M</w:t>
      </w:r>
      <w:r w:rsidRPr="00C62ACC">
        <w:rPr>
          <w:rFonts w:ascii="Times New Roman" w:eastAsia="SimSun" w:hAnsi="Times New Roman"/>
          <w:sz w:val="24"/>
          <w:szCs w:val="24"/>
          <w:lang w:eastAsia="zh-CN" w:bidi="hi-IN"/>
        </w:rPr>
        <w:t xml:space="preserve">), ar lūgumu piešķirt medību tiesības Gulbenes novada pašvaldībai piekrītošajās zemes vienībās </w:t>
      </w:r>
      <w:proofErr w:type="spellStart"/>
      <w:r w:rsidRPr="00C62ACC">
        <w:rPr>
          <w:rFonts w:ascii="Times New Roman" w:eastAsia="SimSun" w:hAnsi="Times New Roman"/>
          <w:sz w:val="24"/>
          <w:szCs w:val="24"/>
          <w:lang w:eastAsia="zh-CN" w:bidi="hi-IN"/>
        </w:rPr>
        <w:t>Daukstu</w:t>
      </w:r>
      <w:proofErr w:type="spellEnd"/>
      <w:r w:rsidRPr="00C62ACC">
        <w:rPr>
          <w:rFonts w:ascii="Times New Roman" w:eastAsia="SimSun" w:hAnsi="Times New Roman"/>
          <w:sz w:val="24"/>
          <w:szCs w:val="24"/>
          <w:lang w:eastAsia="zh-CN" w:bidi="hi-IN"/>
        </w:rPr>
        <w:t xml:space="preserve"> pagastā ar kadastra apzīmējumiem </w:t>
      </w:r>
      <w:bookmarkStart w:id="4" w:name="_Hlk134599584"/>
      <w:r w:rsidRPr="00C62ACC">
        <w:rPr>
          <w:rFonts w:ascii="Times New Roman" w:eastAsia="SimSun" w:hAnsi="Times New Roman"/>
          <w:sz w:val="24"/>
          <w:szCs w:val="24"/>
          <w:lang w:eastAsia="zh-CN" w:bidi="hi-IN"/>
        </w:rPr>
        <w:t>5048 003 0066, 5,8 ha platībā, 5048 002 0173, 8,4 ha platībā, 5048 002 0221, 4,9 ha platībā un 5048 002 0174, 3,1 ha platībā</w:t>
      </w:r>
      <w:bookmarkEnd w:id="4"/>
      <w:r w:rsidRPr="00C62ACC">
        <w:rPr>
          <w:rFonts w:ascii="Times New Roman" w:eastAsia="SimSun" w:hAnsi="Times New Roman"/>
          <w:sz w:val="24"/>
          <w:szCs w:val="24"/>
          <w:lang w:eastAsia="zh-CN" w:bidi="hi-IN"/>
        </w:rPr>
        <w:t>.</w:t>
      </w:r>
    </w:p>
    <w:p w14:paraId="382AFE95" w14:textId="77777777" w:rsidR="00631473" w:rsidRPr="00C62ACC" w:rsidRDefault="00631473" w:rsidP="00631473">
      <w:pPr>
        <w:pStyle w:val="HTMLiepriekformattais"/>
        <w:spacing w:line="360" w:lineRule="auto"/>
        <w:ind w:firstLine="567"/>
        <w:jc w:val="both"/>
        <w:rPr>
          <w:rFonts w:ascii="Times New Roman" w:hAnsi="Times New Roman"/>
          <w:sz w:val="24"/>
          <w:szCs w:val="24"/>
        </w:rPr>
      </w:pPr>
      <w:r w:rsidRPr="00C62ACC">
        <w:rPr>
          <w:rFonts w:ascii="Times New Roman" w:hAnsi="Times New Roman"/>
          <w:sz w:val="24"/>
          <w:szCs w:val="24"/>
        </w:rPr>
        <w:t>Klubs 2015. gada 5.augustā reģistrēts Latvijas Republikas Uzņēmumu reģistrā. Tā galvenie darbības mērķi ir: izveidot videi draudzīgu, ilgtspējīgu medību saimniecību; racionāli izmantot medību resursus; uzlabot dzīvnieku kvalitatīvos rādītājus, veicot biotehnisko pasākumu kompleksu un selektīvās medības; medījumu gaļas pārstrādes attīstības veicināšana un medījumu gaļas gatavošanas tradīciju popularizēšana; dabas objektu ilgtspējīga attīstība, labiekārtošana, vides resursu saglabāšana; piedalīšanās dažādos pasākumos un dažādu pasākumu organizēšana, kas saistīta ar medībām; medību tradīciju popularizēšana un veselīga dzīvesveida veicināšana; sadarbības stimulēšana starp citām organizācijām gan Latvijā, gan ārvalstīs; organizācijas biedru ideju un darba rezultātu aizsargāšana, realizēšana un popularizēšana, kas saistīta ar medībām un aktīva dzīvesveida popularizēšanu un veicināšanu; iesaistīties projektos, koordinēt un piesaistīt finansiālos, materiālos, intelektuālos un cita veida resursus savu mērķu sasniegšanai; citu sabiedrisko aktivitāšu veicināšana un popularizēšana; labdarība.</w:t>
      </w:r>
    </w:p>
    <w:p w14:paraId="64755E9D" w14:textId="77777777" w:rsidR="00631473" w:rsidRPr="00C62ACC" w:rsidRDefault="00631473" w:rsidP="00631473">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Saskaņā ar Medību likuma 1.panta pirmās daļas 9.punktu medību tiesības ir tiesības zemes īpašniekam vai tiesiskajam valdītājam savā zemes gabalā medīt šajā likumā un medības reglamentējošos normatīvajos aktos noteiktajā kārtībā. Medību tiesības zemes īpašnieks vai tiesiskais valdītājs var izmantot pats vai nodot citai personai Atbilstoši Medību likuma 1.panta pirmās daļas 9.</w:t>
      </w:r>
      <w:r w:rsidRPr="00C62ACC">
        <w:rPr>
          <w:rFonts w:ascii="Times New Roman" w:hAnsi="Times New Roman"/>
          <w:sz w:val="24"/>
          <w:szCs w:val="24"/>
          <w:vertAlign w:val="superscript"/>
        </w:rPr>
        <w:t>1</w:t>
      </w:r>
      <w:r w:rsidRPr="00C62ACC">
        <w:rPr>
          <w:rFonts w:ascii="Times New Roman" w:hAnsi="Times New Roman"/>
          <w:sz w:val="24"/>
          <w:szCs w:val="24"/>
        </w:rPr>
        <w:t xml:space="preserve"> punktam Gulbenes novada pašvaldība ir medību tiesību īpašnieks. </w:t>
      </w:r>
    </w:p>
    <w:p w14:paraId="05BB87A1" w14:textId="77777777" w:rsidR="00631473" w:rsidRPr="00C62ACC" w:rsidRDefault="00631473" w:rsidP="00631473">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lastRenderedPageBreak/>
        <w:t>Medību likuma 29.panta pirmā daļa nosaka, ka zemes īpašnieks vai tiesiskais valdītājs ir atbildīgs par medījamo dzīvnieku nodarītajiem postījumiem un zaudējumiem savā īpašumā (valdījumā) esošajā zemē, ja medību tiesības nav nodotas citam medību tiesību lietotājam. Savukārt šā panta otrā daļa nosaka, ka ja medību tiesību īpašnieks medību tiesības nodod citam medību tiesību lietotājam, pušu pienākumus un tiesības nosaka medību tiesību nodošanas līgumā, ciktāl tas nav pretrunā ar šā panta ceturto daļu.</w:t>
      </w:r>
    </w:p>
    <w:p w14:paraId="064ECFC2" w14:textId="77777777" w:rsidR="00631473" w:rsidRPr="00C62ACC" w:rsidRDefault="00631473" w:rsidP="00631473">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Ministru kabineta 2014.gada 22.jūlija noteikumu Nr.421 “Medību noteikumi” 13.punkts nosaka, ka zemes īpašnieks vai tiesiskais valdītājs medību tiesības var nodot citai personai, noslēdzot rakstveida līgumu par medību tiesību nodošanu zemes vienībā, kurai piešķirts kadastra apzīmējums, vai tās daļā, ja medību līgumā ir precīzi norādītas zemes vienības daļas robežas un tās kartogrāfiski atspoguļotas Latvijas 1992.gada ģeodēzisko koordinātu sistēmā. Medību tiesības vienlaikus var nodot tikai vienai personai.</w:t>
      </w:r>
    </w:p>
    <w:p w14:paraId="1884F5A8" w14:textId="77777777" w:rsidR="00631473" w:rsidRPr="00C62ACC" w:rsidRDefault="00631473" w:rsidP="00631473">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Gulbenes novada pašvaldības nolikuma “Par Gulbenes novada pašvaldības medību tiesību nomas piešķiršanas kārtību”, kas apstiprināts 2014.gada 26.jūnija Gulbenes novada domes sēdē (protokols Nr.14, 17.§) (turpmāk – Nolikums), 2.punkts nosaka, ka pašvaldības medību tiesības tiek piešķirtas, noslēdzot Pašvaldības medību tiesību nomas līgumu. Nolikuma 3.punkts nosaka, ka līguma darbības termiņš nedrīkst būt ilgāks par 12 gadiem. Minimālā pašvaldības medību tiesību nomas maksas gadā ir EUR 0,50/ha. Pašvaldības medību tiesību nomas maksa maksājama avansa veidā par turpmāko gadu mēneša laikā no līguma noslēgšanas dienas. </w:t>
      </w:r>
    </w:p>
    <w:p w14:paraId="3FD10001" w14:textId="77777777" w:rsidR="00631473" w:rsidRPr="00C62ACC" w:rsidRDefault="00631473" w:rsidP="00631473">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Nolikuma 4.1.apakšpunkts nosaka, ka pašvaldības medību platībās medību tiesību nomas pirmtiesība, kā pirmajam pēc secības ir mednieku kolektīvam, kura medību iecirknis, kas reģistrēts Valsts meža dienesta meža kontroles teritorijas datu bāzē, neatrodas tālāk par 100 metriem no pašvaldības medību platības. </w:t>
      </w:r>
    </w:p>
    <w:p w14:paraId="4FF9F543" w14:textId="77777777" w:rsidR="00631473" w:rsidRPr="00C62ACC" w:rsidRDefault="00631473" w:rsidP="00631473">
      <w:pPr>
        <w:spacing w:line="360" w:lineRule="auto"/>
        <w:ind w:firstLine="720"/>
        <w:jc w:val="both"/>
        <w:rPr>
          <w:rFonts w:ascii="Times New Roman" w:eastAsia="SimSun" w:hAnsi="Times New Roman"/>
          <w:sz w:val="24"/>
          <w:szCs w:val="24"/>
          <w:lang w:eastAsia="zh-CN" w:bidi="hi-IN"/>
        </w:rPr>
      </w:pPr>
      <w:r w:rsidRPr="00C62ACC">
        <w:rPr>
          <w:rFonts w:ascii="Times New Roman" w:hAnsi="Times New Roman"/>
          <w:sz w:val="24"/>
          <w:szCs w:val="24"/>
        </w:rPr>
        <w:t xml:space="preserve">Ņemot vērā to, ka Valsts meža dienesta Ziemeļaustrumu virsmežniecības rīcībā ir informācija par reģistrētajiem medību iecirkņiem Gulbenes novada administratīvajā teritorijā, to sastāvā esošajām medību platībām un robežām, Gulbenes novada pašvaldība 2023.gada 2.maijā pieprasīja Ziemeļaustrumu virsmežniecības speciālistam medību jautājumos informāciju </w:t>
      </w:r>
      <w:r w:rsidRPr="00C62ACC">
        <w:rPr>
          <w:rFonts w:ascii="Times New Roman" w:eastAsia="SimSun" w:hAnsi="Times New Roman"/>
          <w:sz w:val="24"/>
          <w:szCs w:val="24"/>
          <w:lang w:eastAsia="zh-CN" w:bidi="hi-IN"/>
        </w:rPr>
        <w:t xml:space="preserve">(Gulbenes novada pašvaldībā reģistrēts 2023.gada 19.jūnijā ar </w:t>
      </w:r>
      <w:proofErr w:type="spellStart"/>
      <w:r w:rsidRPr="00C62ACC">
        <w:rPr>
          <w:rFonts w:ascii="Times New Roman" w:eastAsia="SimSun" w:hAnsi="Times New Roman"/>
          <w:sz w:val="24"/>
          <w:szCs w:val="24"/>
          <w:lang w:eastAsia="zh-CN" w:bidi="hi-IN"/>
        </w:rPr>
        <w:t>Nr.</w:t>
      </w:r>
      <w:r w:rsidRPr="00C62ACC">
        <w:rPr>
          <w:rFonts w:ascii="Times New Roman" w:hAnsi="Times New Roman"/>
          <w:sz w:val="24"/>
          <w:szCs w:val="24"/>
        </w:rPr>
        <w:t>GND</w:t>
      </w:r>
      <w:proofErr w:type="spellEnd"/>
      <w:r w:rsidRPr="00C62ACC">
        <w:rPr>
          <w:rFonts w:ascii="Times New Roman" w:hAnsi="Times New Roman"/>
          <w:sz w:val="24"/>
          <w:szCs w:val="24"/>
        </w:rPr>
        <w:t>/2.6.11/23/2</w:t>
      </w:r>
      <w:r w:rsidRPr="00C62ACC">
        <w:rPr>
          <w:rFonts w:ascii="Times New Roman" w:eastAsia="SimSun" w:hAnsi="Times New Roman"/>
          <w:sz w:val="24"/>
          <w:szCs w:val="24"/>
          <w:lang w:eastAsia="zh-CN" w:bidi="hi-IN"/>
        </w:rPr>
        <w:t>)</w:t>
      </w:r>
      <w:r w:rsidRPr="00C62ACC">
        <w:rPr>
          <w:rFonts w:ascii="Times New Roman" w:hAnsi="Times New Roman"/>
          <w:sz w:val="24"/>
          <w:szCs w:val="24"/>
        </w:rPr>
        <w:t xml:space="preserve"> par iesnieguma iesniedzēja medību iecirkņa teritoriju. Gulbenes novada pašvaldība 2023.gada 26.jūnijā saņēma informāciju, ka iesniegumā minētās zemes vienības ar kadastra apzīmējumiem </w:t>
      </w:r>
      <w:r w:rsidRPr="00C62ACC">
        <w:rPr>
          <w:rFonts w:ascii="Times New Roman" w:eastAsia="SimSun" w:hAnsi="Times New Roman"/>
          <w:sz w:val="24"/>
          <w:szCs w:val="24"/>
          <w:lang w:eastAsia="zh-CN" w:bidi="hi-IN"/>
        </w:rPr>
        <w:t xml:space="preserve">5048 003 0066, 5048 002 0173, 5048 002 0221 un 5048 002 0174 </w:t>
      </w:r>
      <w:r w:rsidRPr="00C62ACC">
        <w:rPr>
          <w:rFonts w:ascii="Times New Roman" w:hAnsi="Times New Roman"/>
          <w:sz w:val="24"/>
          <w:szCs w:val="24"/>
        </w:rPr>
        <w:t xml:space="preserve">pilnībā ietilpst Kluba medību iecirkņa teritorijā. Respektīvi, Klubs ir Nolikuma 4.1.apakšpunktā minētais </w:t>
      </w:r>
      <w:r w:rsidRPr="00C62ACC">
        <w:rPr>
          <w:rStyle w:val="highlight"/>
          <w:rFonts w:ascii="Times New Roman" w:hAnsi="Times New Roman"/>
          <w:sz w:val="24"/>
          <w:szCs w:val="24"/>
        </w:rPr>
        <w:t xml:space="preserve">mednieku kolektīvs. </w:t>
      </w:r>
    </w:p>
    <w:p w14:paraId="4342EF72" w14:textId="77777777" w:rsidR="00631473" w:rsidRPr="00C62ACC" w:rsidRDefault="00631473" w:rsidP="00631473">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No citām personām iepriekš minētās </w:t>
      </w:r>
      <w:r w:rsidRPr="00C62ACC">
        <w:rPr>
          <w:rStyle w:val="highlight"/>
          <w:rFonts w:ascii="Times New Roman" w:hAnsi="Times New Roman"/>
          <w:sz w:val="24"/>
          <w:szCs w:val="24"/>
        </w:rPr>
        <w:t>medību</w:t>
      </w:r>
      <w:r w:rsidRPr="00C62ACC">
        <w:rPr>
          <w:rFonts w:ascii="Times New Roman" w:hAnsi="Times New Roman"/>
          <w:sz w:val="24"/>
          <w:szCs w:val="24"/>
        </w:rPr>
        <w:t xml:space="preserve"> platības nav tikušas pieprasītas.</w:t>
      </w:r>
    </w:p>
    <w:p w14:paraId="79E8B5A9" w14:textId="3199F12B" w:rsidR="00631473" w:rsidRPr="00C62ACC" w:rsidRDefault="00631473" w:rsidP="00631473">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Pamatojoties uz Pašvaldību likuma 73. panta ceturto daļu, kas nosaka, ka pašvaldībai ir tiesības iegūt un atsavināt kustamo un nekustamo īpašumu, kā arī veikt citas privāttiesiskas </w:t>
      </w:r>
      <w:r w:rsidRPr="00C62ACC">
        <w:rPr>
          <w:rFonts w:ascii="Times New Roman" w:hAnsi="Times New Roman"/>
          <w:sz w:val="24"/>
          <w:szCs w:val="24"/>
        </w:rPr>
        <w:lastRenderedPageBreak/>
        <w:t xml:space="preserve">darbības, ievērojot likumā noteikto par rīcību ar publiskas personas finanšu līdzekļiem un mantu, Medību likuma 29.panta otro daļu, Gulbenes novada pašvaldības nolikuma “Par Gulbenes novada pašvaldības medību tiesību nomas piešķiršanas kārtību”, kas apstiprināts 2014.gada 26.jūnija Gulbenes novada domes sēdē (protokols Nr.14, 17.§), 2. un 3.punktu, 4.1.apakšpunktu, Mantas iznomāšanas komisijas nolikuma, kas apstiprināts ar Gulbenes novada domes 2020.gada 30.jūlija lēmumu </w:t>
      </w:r>
      <w:proofErr w:type="spellStart"/>
      <w:r w:rsidRPr="00C62ACC">
        <w:rPr>
          <w:rFonts w:ascii="Times New Roman" w:hAnsi="Times New Roman"/>
          <w:sz w:val="24"/>
          <w:szCs w:val="24"/>
        </w:rPr>
        <w:t>Nr.GND</w:t>
      </w:r>
      <w:proofErr w:type="spellEnd"/>
      <w:r w:rsidRPr="00C62ACC">
        <w:rPr>
          <w:rFonts w:ascii="Times New Roman" w:hAnsi="Times New Roman"/>
          <w:sz w:val="24"/>
          <w:szCs w:val="24"/>
        </w:rPr>
        <w:t xml:space="preserve">/2020/487, 6.4.apakšpunktu, atklāti balsojot: </w:t>
      </w:r>
      <w:r w:rsidR="00060B5C" w:rsidRPr="00C62ACC">
        <w:rPr>
          <w:rFonts w:ascii="Times New Roman" w:hAnsi="Times New Roman"/>
          <w:sz w:val="24"/>
          <w:szCs w:val="24"/>
        </w:rPr>
        <w:t>PAR – 4 balsis (</w:t>
      </w:r>
      <w:r w:rsidR="00060B5C" w:rsidRPr="00C62ACC">
        <w:rPr>
          <w:rFonts w:ascii="Times New Roman" w:eastAsia="Times New Roman" w:hAnsi="Times New Roman"/>
          <w:bCs/>
          <w:sz w:val="24"/>
          <w:szCs w:val="24"/>
        </w:rPr>
        <w:t xml:space="preserve">Kristaps </w:t>
      </w:r>
      <w:proofErr w:type="spellStart"/>
      <w:r w:rsidR="00060B5C" w:rsidRPr="00C62ACC">
        <w:rPr>
          <w:rFonts w:ascii="Times New Roman" w:eastAsia="Times New Roman" w:hAnsi="Times New Roman"/>
          <w:bCs/>
          <w:sz w:val="24"/>
          <w:szCs w:val="24"/>
        </w:rPr>
        <w:t>Dauksts</w:t>
      </w:r>
      <w:proofErr w:type="spellEnd"/>
      <w:r w:rsidR="00060B5C" w:rsidRPr="00C62ACC">
        <w:rPr>
          <w:rFonts w:ascii="Times New Roman" w:eastAsia="Times New Roman" w:hAnsi="Times New Roman"/>
          <w:bCs/>
          <w:sz w:val="24"/>
          <w:szCs w:val="24"/>
        </w:rPr>
        <w:t xml:space="preserve">, Ineta </w:t>
      </w:r>
      <w:proofErr w:type="spellStart"/>
      <w:r w:rsidR="00060B5C" w:rsidRPr="00C62ACC">
        <w:rPr>
          <w:rFonts w:ascii="Times New Roman" w:eastAsia="Times New Roman" w:hAnsi="Times New Roman"/>
          <w:bCs/>
          <w:sz w:val="24"/>
          <w:szCs w:val="24"/>
        </w:rPr>
        <w:t>Otvare</w:t>
      </w:r>
      <w:proofErr w:type="spellEnd"/>
      <w:r w:rsidR="00060B5C" w:rsidRPr="00C62ACC">
        <w:rPr>
          <w:rFonts w:ascii="Times New Roman" w:eastAsia="Times New Roman" w:hAnsi="Times New Roman"/>
          <w:bCs/>
          <w:sz w:val="24"/>
          <w:szCs w:val="24"/>
        </w:rPr>
        <w:t>, Monta Ķelle, Guna Pūcīte</w:t>
      </w:r>
      <w:r w:rsidR="00060B5C" w:rsidRPr="00C62ACC">
        <w:rPr>
          <w:rFonts w:ascii="Times New Roman" w:hAnsi="Times New Roman"/>
          <w:sz w:val="24"/>
          <w:szCs w:val="24"/>
        </w:rPr>
        <w:t>), PRET - nav, ATTURAS - nav, Mantas iznomāšanas komisija NOLEMJ:</w:t>
      </w:r>
    </w:p>
    <w:p w14:paraId="6F8E1F02" w14:textId="77777777" w:rsidR="00631473" w:rsidRPr="00C62ACC" w:rsidRDefault="00631473" w:rsidP="00ED1FA2">
      <w:pPr>
        <w:pStyle w:val="Sarakstarindkopa"/>
        <w:numPr>
          <w:ilvl w:val="0"/>
          <w:numId w:val="7"/>
        </w:numPr>
        <w:suppressAutoHyphens w:val="0"/>
        <w:spacing w:after="120" w:line="360" w:lineRule="auto"/>
        <w:ind w:left="0" w:firstLine="720"/>
        <w:jc w:val="both"/>
        <w:rPr>
          <w:rFonts w:eastAsia="Calibri"/>
        </w:rPr>
      </w:pPr>
      <w:r w:rsidRPr="00C62ACC">
        <w:rPr>
          <w:rFonts w:eastAsia="Calibri"/>
        </w:rPr>
        <w:t xml:space="preserve">SLĒGT </w:t>
      </w:r>
      <w:proofErr w:type="spellStart"/>
      <w:r w:rsidRPr="00C62ACC">
        <w:rPr>
          <w:rFonts w:eastAsia="Calibri"/>
        </w:rPr>
        <w:t>medību</w:t>
      </w:r>
      <w:proofErr w:type="spellEnd"/>
      <w:r w:rsidRPr="00C62ACC">
        <w:rPr>
          <w:rFonts w:eastAsia="Calibri"/>
        </w:rPr>
        <w:t xml:space="preserve"> </w:t>
      </w:r>
      <w:proofErr w:type="spellStart"/>
      <w:r w:rsidRPr="00C62ACC">
        <w:rPr>
          <w:rFonts w:eastAsia="Calibri"/>
        </w:rPr>
        <w:t>tiesību</w:t>
      </w:r>
      <w:proofErr w:type="spellEnd"/>
      <w:r w:rsidRPr="00C62ACC">
        <w:rPr>
          <w:rFonts w:eastAsia="Calibri"/>
        </w:rPr>
        <w:t xml:space="preserve"> </w:t>
      </w:r>
      <w:proofErr w:type="spellStart"/>
      <w:r w:rsidRPr="00C62ACC">
        <w:rPr>
          <w:rFonts w:eastAsia="Calibri"/>
        </w:rPr>
        <w:t>nomas</w:t>
      </w:r>
      <w:proofErr w:type="spellEnd"/>
      <w:r w:rsidRPr="00C62ACC">
        <w:rPr>
          <w:rFonts w:eastAsia="Calibri"/>
        </w:rPr>
        <w:t xml:space="preserve"> </w:t>
      </w:r>
      <w:proofErr w:type="spellStart"/>
      <w:r w:rsidRPr="00C62ACC">
        <w:rPr>
          <w:rFonts w:eastAsia="Calibri"/>
        </w:rPr>
        <w:t>līgumu</w:t>
      </w:r>
      <w:proofErr w:type="spellEnd"/>
      <w:r w:rsidRPr="00C62ACC">
        <w:rPr>
          <w:rFonts w:eastAsia="Calibri"/>
        </w:rPr>
        <w:t xml:space="preserve"> </w:t>
      </w:r>
      <w:proofErr w:type="spellStart"/>
      <w:r w:rsidRPr="00C62ACC">
        <w:rPr>
          <w:rFonts w:eastAsia="Calibri"/>
        </w:rPr>
        <w:t>ar</w:t>
      </w:r>
      <w:proofErr w:type="spellEnd"/>
      <w:r w:rsidRPr="00C62ACC">
        <w:rPr>
          <w:rFonts w:eastAsia="Calibri"/>
        </w:rPr>
        <w:t xml:space="preserve"> </w:t>
      </w:r>
      <w:proofErr w:type="spellStart"/>
      <w:r w:rsidRPr="00C62ACC">
        <w:rPr>
          <w:bCs/>
        </w:rPr>
        <w:t>mednieku</w:t>
      </w:r>
      <w:proofErr w:type="spellEnd"/>
      <w:r w:rsidRPr="00C62ACC">
        <w:rPr>
          <w:bCs/>
        </w:rPr>
        <w:t xml:space="preserve"> </w:t>
      </w:r>
      <w:proofErr w:type="spellStart"/>
      <w:r w:rsidRPr="00C62ACC">
        <w:rPr>
          <w:bCs/>
        </w:rPr>
        <w:t>klubu</w:t>
      </w:r>
      <w:proofErr w:type="spellEnd"/>
      <w:r w:rsidRPr="00C62ACC">
        <w:rPr>
          <w:bCs/>
        </w:rPr>
        <w:t xml:space="preserve"> </w:t>
      </w:r>
      <w:r w:rsidRPr="00C62ACC">
        <w:rPr>
          <w:rStyle w:val="txtspecial"/>
          <w:b/>
          <w:bCs/>
        </w:rPr>
        <w:t>“</w:t>
      </w:r>
      <w:proofErr w:type="spellStart"/>
      <w:r w:rsidRPr="00C62ACC">
        <w:rPr>
          <w:rStyle w:val="txtspecial"/>
          <w:b/>
          <w:bCs/>
        </w:rPr>
        <w:t>Lāčupe</w:t>
      </w:r>
      <w:proofErr w:type="spellEnd"/>
      <w:r w:rsidRPr="00C62ACC">
        <w:rPr>
          <w:rStyle w:val="txtspecial"/>
          <w:b/>
          <w:bCs/>
        </w:rPr>
        <w:t>”</w:t>
      </w:r>
      <w:r w:rsidRPr="00C62ACC">
        <w:t xml:space="preserve">, </w:t>
      </w:r>
      <w:proofErr w:type="spellStart"/>
      <w:r w:rsidRPr="00C62ACC">
        <w:t>reģistrācijas</w:t>
      </w:r>
      <w:proofErr w:type="spellEnd"/>
      <w:r w:rsidRPr="00C62ACC">
        <w:t xml:space="preserve"> </w:t>
      </w:r>
      <w:proofErr w:type="spellStart"/>
      <w:r w:rsidRPr="00C62ACC">
        <w:t>numurs</w:t>
      </w:r>
      <w:proofErr w:type="spellEnd"/>
      <w:r w:rsidRPr="00C62ACC">
        <w:t xml:space="preserve"> 40008241032, </w:t>
      </w:r>
      <w:proofErr w:type="spellStart"/>
      <w:r w:rsidRPr="00C62ACC">
        <w:t>juridiskā</w:t>
      </w:r>
      <w:proofErr w:type="spellEnd"/>
      <w:r w:rsidRPr="00C62ACC">
        <w:t xml:space="preserve"> </w:t>
      </w:r>
      <w:proofErr w:type="spellStart"/>
      <w:r w:rsidRPr="00C62ACC">
        <w:t>adrese</w:t>
      </w:r>
      <w:proofErr w:type="spellEnd"/>
      <w:r w:rsidRPr="00C62ACC">
        <w:t>: “</w:t>
      </w:r>
      <w:proofErr w:type="spellStart"/>
      <w:r w:rsidRPr="00C62ACC">
        <w:t>Šķieneri</w:t>
      </w:r>
      <w:proofErr w:type="spellEnd"/>
      <w:r w:rsidRPr="00C62ACC">
        <w:t xml:space="preserve"> 10” - 42, </w:t>
      </w:r>
      <w:proofErr w:type="spellStart"/>
      <w:r w:rsidRPr="00C62ACC">
        <w:t>Šķieneri</w:t>
      </w:r>
      <w:proofErr w:type="spellEnd"/>
      <w:r w:rsidRPr="00C62ACC">
        <w:t xml:space="preserve">, </w:t>
      </w:r>
      <w:proofErr w:type="spellStart"/>
      <w:r w:rsidRPr="00C62ACC">
        <w:t>Stradu</w:t>
      </w:r>
      <w:proofErr w:type="spellEnd"/>
      <w:r w:rsidRPr="00C62ACC">
        <w:t xml:space="preserve"> </w:t>
      </w:r>
      <w:proofErr w:type="spellStart"/>
      <w:r w:rsidRPr="00C62ACC">
        <w:t>pagasts</w:t>
      </w:r>
      <w:proofErr w:type="spellEnd"/>
      <w:r w:rsidRPr="00C62ACC">
        <w:t xml:space="preserve">, </w:t>
      </w:r>
      <w:proofErr w:type="spellStart"/>
      <w:r w:rsidRPr="00C62ACC">
        <w:t>Gulbenes</w:t>
      </w:r>
      <w:proofErr w:type="spellEnd"/>
      <w:r w:rsidRPr="00C62ACC">
        <w:t xml:space="preserve"> </w:t>
      </w:r>
      <w:proofErr w:type="spellStart"/>
      <w:r w:rsidRPr="00C62ACC">
        <w:t>novads</w:t>
      </w:r>
      <w:proofErr w:type="spellEnd"/>
      <w:r w:rsidRPr="00C62ACC">
        <w:t>,</w:t>
      </w:r>
      <w:r w:rsidRPr="00C62ACC">
        <w:rPr>
          <w:rFonts w:eastAsia="Calibri"/>
        </w:rPr>
        <w:t xml:space="preserve"> par </w:t>
      </w:r>
      <w:proofErr w:type="spellStart"/>
      <w:r w:rsidRPr="00C62ACC">
        <w:rPr>
          <w:rFonts w:eastAsia="Calibri"/>
        </w:rPr>
        <w:t>medību</w:t>
      </w:r>
      <w:proofErr w:type="spellEnd"/>
      <w:r w:rsidRPr="00C62ACC">
        <w:rPr>
          <w:rFonts w:eastAsia="Calibri"/>
        </w:rPr>
        <w:t xml:space="preserve"> </w:t>
      </w:r>
      <w:proofErr w:type="spellStart"/>
      <w:r w:rsidRPr="00C62ACC">
        <w:rPr>
          <w:rFonts w:eastAsia="Calibri"/>
        </w:rPr>
        <w:t>organizēšanu</w:t>
      </w:r>
      <w:proofErr w:type="spellEnd"/>
      <w:r w:rsidRPr="00C62ACC">
        <w:rPr>
          <w:rFonts w:eastAsia="Calibri"/>
        </w:rPr>
        <w:t xml:space="preserve"> </w:t>
      </w:r>
      <w:proofErr w:type="spellStart"/>
      <w:r w:rsidRPr="00C62ACC">
        <w:rPr>
          <w:rFonts w:eastAsia="Calibri"/>
        </w:rPr>
        <w:t>Gulbenes</w:t>
      </w:r>
      <w:proofErr w:type="spellEnd"/>
      <w:r w:rsidRPr="00C62ACC">
        <w:rPr>
          <w:rFonts w:eastAsia="Calibri"/>
        </w:rPr>
        <w:t xml:space="preserve"> </w:t>
      </w:r>
      <w:proofErr w:type="spellStart"/>
      <w:r w:rsidRPr="00C62ACC">
        <w:rPr>
          <w:rFonts w:eastAsia="Calibri"/>
        </w:rPr>
        <w:t>novada</w:t>
      </w:r>
      <w:proofErr w:type="spellEnd"/>
      <w:r w:rsidRPr="00C62ACC">
        <w:rPr>
          <w:rFonts w:eastAsia="Calibri"/>
        </w:rPr>
        <w:t xml:space="preserve"> </w:t>
      </w:r>
      <w:proofErr w:type="spellStart"/>
      <w:r w:rsidRPr="00C62ACC">
        <w:rPr>
          <w:rFonts w:eastAsia="Calibri"/>
        </w:rPr>
        <w:t>pašvaldībai</w:t>
      </w:r>
      <w:proofErr w:type="spellEnd"/>
      <w:r w:rsidRPr="00C62ACC">
        <w:rPr>
          <w:rFonts w:eastAsia="Calibri"/>
        </w:rPr>
        <w:t xml:space="preserve"> </w:t>
      </w:r>
      <w:proofErr w:type="spellStart"/>
      <w:r w:rsidRPr="00C62ACC">
        <w:rPr>
          <w:rFonts w:eastAsia="Calibri"/>
        </w:rPr>
        <w:t>piekrītošajās</w:t>
      </w:r>
      <w:proofErr w:type="spellEnd"/>
      <w:r w:rsidRPr="00C62ACC">
        <w:rPr>
          <w:rFonts w:eastAsia="Calibri"/>
        </w:rPr>
        <w:t xml:space="preserve"> </w:t>
      </w:r>
      <w:proofErr w:type="spellStart"/>
      <w:r w:rsidRPr="00C62ACC">
        <w:rPr>
          <w:rFonts w:eastAsia="Calibri"/>
        </w:rPr>
        <w:t>zemes</w:t>
      </w:r>
      <w:proofErr w:type="spellEnd"/>
      <w:r w:rsidRPr="00C62ACC">
        <w:rPr>
          <w:rFonts w:eastAsia="Calibri"/>
        </w:rPr>
        <w:t xml:space="preserve"> </w:t>
      </w:r>
      <w:proofErr w:type="spellStart"/>
      <w:r w:rsidRPr="00C62ACC">
        <w:rPr>
          <w:rFonts w:eastAsia="Calibri"/>
        </w:rPr>
        <w:t>vienībās</w:t>
      </w:r>
      <w:proofErr w:type="spellEnd"/>
      <w:r w:rsidRPr="00C62ACC">
        <w:rPr>
          <w:rFonts w:eastAsia="Calibri"/>
        </w:rPr>
        <w:t xml:space="preserve"> </w:t>
      </w:r>
      <w:proofErr w:type="spellStart"/>
      <w:r w:rsidRPr="00C62ACC">
        <w:rPr>
          <w:rFonts w:eastAsia="Calibri"/>
        </w:rPr>
        <w:t>Daukstu</w:t>
      </w:r>
      <w:proofErr w:type="spellEnd"/>
      <w:r w:rsidRPr="00C62ACC">
        <w:rPr>
          <w:rFonts w:eastAsia="Calibri"/>
        </w:rPr>
        <w:t xml:space="preserve"> </w:t>
      </w:r>
      <w:proofErr w:type="spellStart"/>
      <w:r w:rsidRPr="00C62ACC">
        <w:rPr>
          <w:rFonts w:eastAsia="Calibri"/>
        </w:rPr>
        <w:t>pagastā</w:t>
      </w:r>
      <w:proofErr w:type="spellEnd"/>
      <w:r w:rsidRPr="00C62ACC">
        <w:rPr>
          <w:rFonts w:eastAsia="Calibri"/>
        </w:rPr>
        <w:t xml:space="preserve">  </w:t>
      </w:r>
      <w:proofErr w:type="spellStart"/>
      <w:r w:rsidRPr="00C62ACC">
        <w:rPr>
          <w:rFonts w:eastAsia="Calibri"/>
        </w:rPr>
        <w:t>ar</w:t>
      </w:r>
      <w:proofErr w:type="spellEnd"/>
      <w:r w:rsidRPr="00C62ACC">
        <w:rPr>
          <w:rFonts w:eastAsia="Calibri"/>
        </w:rPr>
        <w:t xml:space="preserve"> </w:t>
      </w:r>
      <w:proofErr w:type="spellStart"/>
      <w:r w:rsidRPr="00C62ACC">
        <w:rPr>
          <w:rFonts w:eastAsia="Calibri"/>
        </w:rPr>
        <w:t>kadastra</w:t>
      </w:r>
      <w:proofErr w:type="spellEnd"/>
      <w:r w:rsidRPr="00C62ACC">
        <w:rPr>
          <w:rFonts w:eastAsia="Calibri"/>
        </w:rPr>
        <w:t xml:space="preserve"> </w:t>
      </w:r>
      <w:proofErr w:type="spellStart"/>
      <w:r w:rsidRPr="00C62ACC">
        <w:rPr>
          <w:rFonts w:eastAsia="Calibri"/>
        </w:rPr>
        <w:t>apzīmējumiem</w:t>
      </w:r>
      <w:proofErr w:type="spellEnd"/>
      <w:r w:rsidRPr="00C62ACC">
        <w:rPr>
          <w:rFonts w:eastAsia="Calibri"/>
        </w:rPr>
        <w:t xml:space="preserve"> </w:t>
      </w:r>
      <w:r w:rsidRPr="00C62ACC">
        <w:rPr>
          <w:rFonts w:eastAsia="SimSun"/>
          <w:lang w:eastAsia="zh-CN" w:bidi="hi-IN"/>
        </w:rPr>
        <w:t xml:space="preserve">5048 003 0066, 5,8 ha </w:t>
      </w:r>
      <w:proofErr w:type="spellStart"/>
      <w:r w:rsidRPr="00C62ACC">
        <w:rPr>
          <w:rFonts w:eastAsia="SimSun"/>
          <w:lang w:eastAsia="zh-CN" w:bidi="hi-IN"/>
        </w:rPr>
        <w:t>platībā</w:t>
      </w:r>
      <w:proofErr w:type="spellEnd"/>
      <w:r w:rsidRPr="00C62ACC">
        <w:rPr>
          <w:rFonts w:eastAsia="SimSun"/>
          <w:lang w:eastAsia="zh-CN" w:bidi="hi-IN"/>
        </w:rPr>
        <w:t xml:space="preserve">, 5048 002 0173, 8,4 ha </w:t>
      </w:r>
      <w:proofErr w:type="spellStart"/>
      <w:r w:rsidRPr="00C62ACC">
        <w:rPr>
          <w:rFonts w:eastAsia="SimSun"/>
          <w:lang w:eastAsia="zh-CN" w:bidi="hi-IN"/>
        </w:rPr>
        <w:t>platībā</w:t>
      </w:r>
      <w:proofErr w:type="spellEnd"/>
      <w:r w:rsidRPr="00C62ACC">
        <w:rPr>
          <w:rFonts w:eastAsia="SimSun"/>
          <w:lang w:eastAsia="zh-CN" w:bidi="hi-IN"/>
        </w:rPr>
        <w:t xml:space="preserve">, 5048 002 0221, 4,9 ha </w:t>
      </w:r>
      <w:proofErr w:type="spellStart"/>
      <w:r w:rsidRPr="00C62ACC">
        <w:rPr>
          <w:rFonts w:eastAsia="SimSun"/>
          <w:lang w:eastAsia="zh-CN" w:bidi="hi-IN"/>
        </w:rPr>
        <w:t>platībā</w:t>
      </w:r>
      <w:proofErr w:type="spellEnd"/>
      <w:r w:rsidRPr="00C62ACC">
        <w:rPr>
          <w:rFonts w:eastAsia="SimSun"/>
          <w:lang w:eastAsia="zh-CN" w:bidi="hi-IN"/>
        </w:rPr>
        <w:t xml:space="preserve"> un 5048 002 0174, 3,1 ha </w:t>
      </w:r>
      <w:proofErr w:type="spellStart"/>
      <w:r w:rsidRPr="00C62ACC">
        <w:rPr>
          <w:rFonts w:eastAsia="SimSun"/>
          <w:lang w:eastAsia="zh-CN" w:bidi="hi-IN"/>
        </w:rPr>
        <w:t>platībā</w:t>
      </w:r>
      <w:proofErr w:type="spellEnd"/>
      <w:r w:rsidRPr="00C62ACC">
        <w:rPr>
          <w:rFonts w:eastAsia="SimSun"/>
          <w:lang w:eastAsia="zh-CN" w:bidi="hi-IN"/>
        </w:rPr>
        <w:t>.</w:t>
      </w:r>
    </w:p>
    <w:p w14:paraId="3A48916E" w14:textId="77777777" w:rsidR="00631473" w:rsidRPr="00C62ACC" w:rsidRDefault="00631473" w:rsidP="00ED1FA2">
      <w:pPr>
        <w:pStyle w:val="Sarakstarindkopa"/>
        <w:numPr>
          <w:ilvl w:val="0"/>
          <w:numId w:val="7"/>
        </w:numPr>
        <w:suppressAutoHyphens w:val="0"/>
        <w:spacing w:after="120" w:line="360" w:lineRule="auto"/>
        <w:ind w:left="0" w:firstLine="720"/>
        <w:jc w:val="both"/>
        <w:rPr>
          <w:rFonts w:eastAsia="Calibri"/>
        </w:rPr>
      </w:pPr>
      <w:r w:rsidRPr="00C62ACC">
        <w:rPr>
          <w:rFonts w:eastAsia="Calibri"/>
        </w:rPr>
        <w:t xml:space="preserve">NOTEIKT </w:t>
      </w:r>
      <w:proofErr w:type="spellStart"/>
      <w:r w:rsidRPr="00C62ACC">
        <w:rPr>
          <w:rFonts w:eastAsia="Calibri"/>
        </w:rPr>
        <w:t>medību</w:t>
      </w:r>
      <w:proofErr w:type="spellEnd"/>
      <w:r w:rsidRPr="00C62ACC">
        <w:rPr>
          <w:rFonts w:eastAsia="Calibri"/>
        </w:rPr>
        <w:t xml:space="preserve"> </w:t>
      </w:r>
      <w:proofErr w:type="spellStart"/>
      <w:r w:rsidRPr="00C62ACC">
        <w:rPr>
          <w:rFonts w:eastAsia="Calibri"/>
        </w:rPr>
        <w:t>tiesību</w:t>
      </w:r>
      <w:proofErr w:type="spellEnd"/>
      <w:r w:rsidRPr="00C62ACC">
        <w:rPr>
          <w:rFonts w:eastAsia="Calibri"/>
        </w:rPr>
        <w:t xml:space="preserve"> </w:t>
      </w:r>
      <w:proofErr w:type="spellStart"/>
      <w:r w:rsidRPr="00C62ACC">
        <w:rPr>
          <w:rFonts w:eastAsia="Calibri"/>
        </w:rPr>
        <w:t>nomas</w:t>
      </w:r>
      <w:proofErr w:type="spellEnd"/>
      <w:r w:rsidRPr="00C62ACC">
        <w:rPr>
          <w:rFonts w:eastAsia="Calibri"/>
        </w:rPr>
        <w:t xml:space="preserve"> </w:t>
      </w:r>
      <w:proofErr w:type="spellStart"/>
      <w:r w:rsidRPr="00C62ACC">
        <w:rPr>
          <w:rFonts w:eastAsia="Calibri"/>
        </w:rPr>
        <w:t>līguma</w:t>
      </w:r>
      <w:proofErr w:type="spellEnd"/>
      <w:r w:rsidRPr="00C62ACC">
        <w:rPr>
          <w:rFonts w:eastAsia="Calibri"/>
        </w:rPr>
        <w:t xml:space="preserve"> </w:t>
      </w:r>
      <w:proofErr w:type="spellStart"/>
      <w:r w:rsidRPr="00C62ACC">
        <w:rPr>
          <w:rFonts w:eastAsia="Calibri"/>
        </w:rPr>
        <w:t>termiņu</w:t>
      </w:r>
      <w:proofErr w:type="spellEnd"/>
      <w:r w:rsidRPr="00C62ACC">
        <w:rPr>
          <w:rFonts w:eastAsia="Calibri"/>
        </w:rPr>
        <w:t xml:space="preserve"> no 2023.gada 1.augusta </w:t>
      </w:r>
      <w:proofErr w:type="spellStart"/>
      <w:r w:rsidRPr="00C62ACC">
        <w:rPr>
          <w:rFonts w:eastAsia="Calibri"/>
        </w:rPr>
        <w:t>līdz</w:t>
      </w:r>
      <w:proofErr w:type="spellEnd"/>
      <w:r w:rsidRPr="00C62ACC">
        <w:rPr>
          <w:rFonts w:eastAsia="Calibri"/>
        </w:rPr>
        <w:t xml:space="preserve"> 2033.gada 31.jūlijam.</w:t>
      </w:r>
    </w:p>
    <w:p w14:paraId="0CFFECA0" w14:textId="77777777" w:rsidR="00631473" w:rsidRPr="00C62ACC" w:rsidRDefault="00631473" w:rsidP="00631473">
      <w:pPr>
        <w:spacing w:after="120" w:line="360" w:lineRule="auto"/>
        <w:ind w:firstLine="720"/>
        <w:contextualSpacing/>
        <w:jc w:val="both"/>
        <w:rPr>
          <w:rFonts w:ascii="Times New Roman" w:hAnsi="Times New Roman"/>
          <w:sz w:val="24"/>
          <w:szCs w:val="24"/>
        </w:rPr>
      </w:pPr>
      <w:r w:rsidRPr="00C62ACC">
        <w:rPr>
          <w:rFonts w:ascii="Times New Roman" w:hAnsi="Times New Roman"/>
          <w:sz w:val="24"/>
          <w:szCs w:val="24"/>
        </w:rPr>
        <w:t xml:space="preserve">3. NOTEIKT medību tiesību nomas maksu atbilstoši Gulbenes novada pašvaldības nolikuma “Par Gulbenes novada pašvaldības medību tiesību nomas piešķiršanas kārtību”, kas apstiprināts 2014.gada 26.jūnija Gulbenes novada domes sēdē (protokols Nr.14, 17.§), 3.punktam jeb 2,90 EUR (divi </w:t>
      </w:r>
      <w:proofErr w:type="spellStart"/>
      <w:r w:rsidRPr="00C62ACC">
        <w:rPr>
          <w:rFonts w:ascii="Times New Roman" w:hAnsi="Times New Roman"/>
          <w:i/>
          <w:iCs/>
          <w:sz w:val="24"/>
          <w:szCs w:val="24"/>
        </w:rPr>
        <w:t>euro</w:t>
      </w:r>
      <w:proofErr w:type="spellEnd"/>
      <w:r w:rsidRPr="00C62ACC">
        <w:rPr>
          <w:rFonts w:ascii="Times New Roman" w:hAnsi="Times New Roman"/>
          <w:i/>
          <w:iCs/>
          <w:sz w:val="24"/>
          <w:szCs w:val="24"/>
        </w:rPr>
        <w:t xml:space="preserve"> </w:t>
      </w:r>
      <w:r w:rsidRPr="00C62ACC">
        <w:rPr>
          <w:rFonts w:ascii="Times New Roman" w:hAnsi="Times New Roman"/>
          <w:iCs/>
          <w:sz w:val="24"/>
          <w:szCs w:val="24"/>
        </w:rPr>
        <w:t>deviņdesmit centi</w:t>
      </w:r>
      <w:r w:rsidRPr="00C62ACC">
        <w:rPr>
          <w:rFonts w:ascii="Times New Roman" w:hAnsi="Times New Roman"/>
          <w:sz w:val="24"/>
          <w:szCs w:val="24"/>
        </w:rPr>
        <w:t xml:space="preserve">) bez PVN gadā par zemes vienību ar kadastra apzīmējumu 5048 003 0066, 4,20 EUR (četri </w:t>
      </w:r>
      <w:proofErr w:type="spellStart"/>
      <w:r w:rsidRPr="00C62ACC">
        <w:rPr>
          <w:rFonts w:ascii="Times New Roman" w:hAnsi="Times New Roman"/>
          <w:i/>
          <w:iCs/>
          <w:sz w:val="24"/>
          <w:szCs w:val="24"/>
        </w:rPr>
        <w:t>euro</w:t>
      </w:r>
      <w:proofErr w:type="spellEnd"/>
      <w:r w:rsidRPr="00C62ACC">
        <w:rPr>
          <w:rFonts w:ascii="Times New Roman" w:hAnsi="Times New Roman"/>
          <w:sz w:val="24"/>
          <w:szCs w:val="24"/>
        </w:rPr>
        <w:t xml:space="preserve"> divdesmit centi) bez PVN gadā par zemes vienību ar kadastra apzīmējumu 5048 002 0173, 2,45 EUR (divi </w:t>
      </w:r>
      <w:proofErr w:type="spellStart"/>
      <w:r w:rsidRPr="00C62ACC">
        <w:rPr>
          <w:rFonts w:ascii="Times New Roman" w:hAnsi="Times New Roman"/>
          <w:i/>
          <w:iCs/>
          <w:sz w:val="24"/>
          <w:szCs w:val="24"/>
        </w:rPr>
        <w:t>euro</w:t>
      </w:r>
      <w:proofErr w:type="spellEnd"/>
      <w:r w:rsidRPr="00C62ACC">
        <w:rPr>
          <w:rFonts w:ascii="Times New Roman" w:hAnsi="Times New Roman"/>
          <w:sz w:val="24"/>
          <w:szCs w:val="24"/>
        </w:rPr>
        <w:t xml:space="preserve"> četrdesmit pieci centi) </w:t>
      </w:r>
      <w:bookmarkStart w:id="5" w:name="_Hlk133937031"/>
      <w:r w:rsidRPr="00C62ACC">
        <w:rPr>
          <w:rFonts w:ascii="Times New Roman" w:hAnsi="Times New Roman"/>
          <w:sz w:val="24"/>
          <w:szCs w:val="24"/>
        </w:rPr>
        <w:t xml:space="preserve">bez PVN gadā par zemes vienību ar kadastra apzīmējumu 5048 </w:t>
      </w:r>
      <w:bookmarkEnd w:id="5"/>
      <w:r w:rsidRPr="00C62ACC">
        <w:rPr>
          <w:rFonts w:ascii="Times New Roman" w:hAnsi="Times New Roman"/>
          <w:sz w:val="24"/>
          <w:szCs w:val="24"/>
        </w:rPr>
        <w:t xml:space="preserve">002 0221 un 1,55 EUR (viens </w:t>
      </w:r>
      <w:proofErr w:type="spellStart"/>
      <w:r w:rsidRPr="00C62ACC">
        <w:rPr>
          <w:rFonts w:ascii="Times New Roman" w:hAnsi="Times New Roman"/>
          <w:i/>
          <w:iCs/>
          <w:sz w:val="24"/>
          <w:szCs w:val="24"/>
        </w:rPr>
        <w:t>euro</w:t>
      </w:r>
      <w:proofErr w:type="spellEnd"/>
      <w:r w:rsidRPr="00C62ACC">
        <w:rPr>
          <w:rFonts w:ascii="Times New Roman" w:hAnsi="Times New Roman"/>
          <w:sz w:val="24"/>
          <w:szCs w:val="24"/>
        </w:rPr>
        <w:t xml:space="preserve"> piecdesmit pieci centi) bez PVN gadā par zemes vienību ar kadastra apzīmējumu 5048 002 0174.</w:t>
      </w:r>
    </w:p>
    <w:p w14:paraId="51256A6D" w14:textId="77777777" w:rsidR="00631473" w:rsidRPr="00C62ACC" w:rsidRDefault="00631473" w:rsidP="00631473">
      <w:pPr>
        <w:spacing w:after="120" w:line="360" w:lineRule="auto"/>
        <w:ind w:firstLine="720"/>
        <w:contextualSpacing/>
        <w:jc w:val="both"/>
        <w:rPr>
          <w:rFonts w:ascii="Times New Roman" w:hAnsi="Times New Roman"/>
          <w:sz w:val="24"/>
          <w:szCs w:val="24"/>
        </w:rPr>
      </w:pPr>
      <w:r w:rsidRPr="00C62ACC">
        <w:rPr>
          <w:rFonts w:ascii="Times New Roman" w:hAnsi="Times New Roman"/>
          <w:sz w:val="24"/>
          <w:szCs w:val="24"/>
        </w:rPr>
        <w:t xml:space="preserve">4. Atbilstoši Gulbenes novada </w:t>
      </w:r>
      <w:proofErr w:type="spellStart"/>
      <w:r w:rsidRPr="00C62ACC">
        <w:rPr>
          <w:rFonts w:ascii="Times New Roman" w:hAnsi="Times New Roman"/>
          <w:sz w:val="24"/>
          <w:szCs w:val="24"/>
        </w:rPr>
        <w:t>Daukstu</w:t>
      </w:r>
      <w:proofErr w:type="spellEnd"/>
      <w:r w:rsidRPr="00C62ACC">
        <w:rPr>
          <w:rFonts w:ascii="Times New Roman" w:hAnsi="Times New Roman"/>
          <w:sz w:val="24"/>
          <w:szCs w:val="24"/>
        </w:rPr>
        <w:t xml:space="preserve"> pagasta pārvaldes nolikuma 8.6.apakšpunktam, Gulbenes novada </w:t>
      </w:r>
      <w:proofErr w:type="spellStart"/>
      <w:r w:rsidRPr="00C62ACC">
        <w:rPr>
          <w:rFonts w:ascii="Times New Roman" w:hAnsi="Times New Roman"/>
          <w:sz w:val="24"/>
          <w:szCs w:val="24"/>
        </w:rPr>
        <w:t>Daukstu</w:t>
      </w:r>
      <w:proofErr w:type="spellEnd"/>
      <w:r w:rsidRPr="00C62ACC">
        <w:rPr>
          <w:rFonts w:ascii="Times New Roman" w:hAnsi="Times New Roman"/>
          <w:sz w:val="24"/>
          <w:szCs w:val="24"/>
        </w:rPr>
        <w:t xml:space="preserve"> pagasta pārvaldei organizēt medību tiesību nomas līguma noslēgšanu.</w:t>
      </w:r>
    </w:p>
    <w:p w14:paraId="2370A932" w14:textId="77777777" w:rsidR="00631473" w:rsidRPr="00C62ACC" w:rsidRDefault="00631473" w:rsidP="00631473">
      <w:pPr>
        <w:rPr>
          <w:rFonts w:ascii="Times New Roman" w:hAnsi="Times New Roman"/>
          <w:sz w:val="24"/>
          <w:szCs w:val="24"/>
        </w:rPr>
      </w:pPr>
    </w:p>
    <w:p w14:paraId="07FEF705" w14:textId="77777777" w:rsidR="00631473" w:rsidRPr="00C62ACC" w:rsidRDefault="00631473" w:rsidP="00631473">
      <w:pPr>
        <w:pBdr>
          <w:bottom w:val="single" w:sz="6" w:space="1" w:color="auto"/>
        </w:pBdr>
        <w:jc w:val="center"/>
        <w:rPr>
          <w:rFonts w:ascii="Times New Roman" w:hAnsi="Times New Roman"/>
          <w:b/>
          <w:sz w:val="24"/>
          <w:szCs w:val="24"/>
        </w:rPr>
      </w:pPr>
    </w:p>
    <w:p w14:paraId="03A35E00" w14:textId="31E70D88" w:rsidR="00631473" w:rsidRPr="00C62ACC" w:rsidRDefault="00631473" w:rsidP="00631473">
      <w:pPr>
        <w:pBdr>
          <w:bottom w:val="single" w:sz="6" w:space="1" w:color="auto"/>
        </w:pBdr>
        <w:jc w:val="center"/>
        <w:rPr>
          <w:rFonts w:ascii="Times New Roman" w:hAnsi="Times New Roman"/>
          <w:b/>
          <w:sz w:val="24"/>
          <w:szCs w:val="24"/>
        </w:rPr>
      </w:pPr>
      <w:r w:rsidRPr="00C62ACC">
        <w:rPr>
          <w:rFonts w:ascii="Times New Roman" w:hAnsi="Times New Roman"/>
          <w:b/>
          <w:sz w:val="24"/>
          <w:szCs w:val="24"/>
        </w:rPr>
        <w:t xml:space="preserve">7.§ </w:t>
      </w:r>
    </w:p>
    <w:p w14:paraId="2D59E431" w14:textId="77777777" w:rsidR="00631473" w:rsidRPr="00C62ACC" w:rsidRDefault="00631473" w:rsidP="00631473">
      <w:pPr>
        <w:pBdr>
          <w:bottom w:val="single" w:sz="6" w:space="1" w:color="auto"/>
        </w:pBdr>
        <w:jc w:val="center"/>
        <w:rPr>
          <w:rFonts w:ascii="Times New Roman" w:hAnsi="Times New Roman"/>
          <w:b/>
          <w:sz w:val="24"/>
          <w:szCs w:val="24"/>
        </w:rPr>
      </w:pPr>
      <w:bookmarkStart w:id="6" w:name="_Hlk51936910"/>
      <w:r w:rsidRPr="00C62ACC">
        <w:rPr>
          <w:rFonts w:ascii="Times New Roman" w:hAnsi="Times New Roman"/>
          <w:b/>
          <w:sz w:val="24"/>
          <w:szCs w:val="24"/>
        </w:rPr>
        <w:t>Par nedzīvojamo telpu nomas līguma Galgauskas pagasta nekustamajā īpašumā “Galgauskas pamatskola” pagarināšanu</w:t>
      </w:r>
    </w:p>
    <w:bookmarkEnd w:id="6"/>
    <w:p w14:paraId="6C93FC7F" w14:textId="77777777" w:rsidR="00631473" w:rsidRPr="00C62ACC" w:rsidRDefault="00631473" w:rsidP="00631473">
      <w:pPr>
        <w:rPr>
          <w:rFonts w:ascii="Times New Roman" w:hAnsi="Times New Roman"/>
          <w:sz w:val="24"/>
          <w:szCs w:val="24"/>
        </w:rPr>
      </w:pPr>
      <w:r w:rsidRPr="00C62ACC">
        <w:rPr>
          <w:rFonts w:ascii="Times New Roman" w:hAnsi="Times New Roman"/>
          <w:sz w:val="24"/>
          <w:szCs w:val="24"/>
        </w:rPr>
        <w:t xml:space="preserve">ZIŅO: </w:t>
      </w:r>
      <w:proofErr w:type="spellStart"/>
      <w:r w:rsidRPr="00C62ACC">
        <w:rPr>
          <w:rFonts w:ascii="Times New Roman" w:hAnsi="Times New Roman"/>
          <w:sz w:val="24"/>
          <w:szCs w:val="24"/>
        </w:rPr>
        <w:t>K.Dauksts</w:t>
      </w:r>
      <w:proofErr w:type="spellEnd"/>
    </w:p>
    <w:p w14:paraId="044A8608" w14:textId="77777777" w:rsidR="00631473" w:rsidRPr="00C62ACC" w:rsidRDefault="00631473" w:rsidP="00631473">
      <w:pPr>
        <w:rPr>
          <w:rFonts w:ascii="Times New Roman" w:hAnsi="Times New Roman"/>
          <w:sz w:val="24"/>
          <w:szCs w:val="24"/>
        </w:rPr>
      </w:pPr>
      <w:r w:rsidRPr="00C62ACC">
        <w:rPr>
          <w:rFonts w:ascii="Times New Roman" w:hAnsi="Times New Roman"/>
          <w:sz w:val="24"/>
          <w:szCs w:val="24"/>
        </w:rPr>
        <w:t xml:space="preserve">LĒMUMA PROJEKTU SAGATAVOJA: </w:t>
      </w:r>
      <w:proofErr w:type="spellStart"/>
      <w:r w:rsidRPr="00C62ACC">
        <w:rPr>
          <w:rFonts w:ascii="Times New Roman" w:hAnsi="Times New Roman"/>
          <w:sz w:val="24"/>
          <w:szCs w:val="24"/>
        </w:rPr>
        <w:t>I.Otvare</w:t>
      </w:r>
      <w:proofErr w:type="spellEnd"/>
    </w:p>
    <w:p w14:paraId="3A0497FB" w14:textId="77777777" w:rsidR="00631473" w:rsidRPr="00C62ACC" w:rsidRDefault="00631473" w:rsidP="00631473">
      <w:pPr>
        <w:rPr>
          <w:rFonts w:ascii="Times New Roman" w:hAnsi="Times New Roman"/>
          <w:sz w:val="24"/>
          <w:szCs w:val="24"/>
        </w:rPr>
      </w:pPr>
    </w:p>
    <w:p w14:paraId="5D473F10" w14:textId="77777777" w:rsidR="00631473" w:rsidRPr="00C62ACC" w:rsidRDefault="00631473" w:rsidP="00631473">
      <w:pPr>
        <w:spacing w:line="360" w:lineRule="auto"/>
        <w:ind w:firstLine="720"/>
        <w:jc w:val="both"/>
        <w:rPr>
          <w:rFonts w:ascii="Times New Roman" w:hAnsi="Times New Roman"/>
          <w:sz w:val="24"/>
          <w:szCs w:val="24"/>
        </w:rPr>
      </w:pPr>
      <w:r w:rsidRPr="00C62ACC">
        <w:rPr>
          <w:rFonts w:ascii="Times New Roman" w:hAnsi="Times New Roman"/>
          <w:sz w:val="24"/>
          <w:szCs w:val="24"/>
        </w:rPr>
        <w:t>Izskatīts</w:t>
      </w:r>
      <w:r w:rsidRPr="00C62ACC">
        <w:rPr>
          <w:rFonts w:ascii="Times New Roman" w:hAnsi="Times New Roman"/>
          <w:b/>
          <w:sz w:val="24"/>
          <w:szCs w:val="24"/>
        </w:rPr>
        <w:t xml:space="preserve"> MB “</w:t>
      </w:r>
      <w:proofErr w:type="spellStart"/>
      <w:r w:rsidRPr="00C62ACC">
        <w:rPr>
          <w:rFonts w:ascii="Times New Roman" w:hAnsi="Times New Roman"/>
          <w:b/>
          <w:sz w:val="24"/>
          <w:szCs w:val="24"/>
        </w:rPr>
        <w:t>Connect</w:t>
      </w:r>
      <w:proofErr w:type="spellEnd"/>
      <w:r w:rsidRPr="00C62ACC">
        <w:rPr>
          <w:rFonts w:ascii="Times New Roman" w:hAnsi="Times New Roman"/>
          <w:b/>
          <w:sz w:val="24"/>
          <w:szCs w:val="24"/>
        </w:rPr>
        <w:t xml:space="preserve"> LT”</w:t>
      </w:r>
      <w:r w:rsidRPr="00C62ACC">
        <w:rPr>
          <w:rFonts w:ascii="Times New Roman" w:hAnsi="Times New Roman"/>
          <w:sz w:val="24"/>
          <w:szCs w:val="24"/>
        </w:rPr>
        <w:t xml:space="preserve">, reģistrācijas numurs 305726641, juridiskā adrese: </w:t>
      </w:r>
      <w:proofErr w:type="spellStart"/>
      <w:r w:rsidRPr="00C62ACC">
        <w:rPr>
          <w:rFonts w:ascii="Times New Roman" w:hAnsi="Times New Roman"/>
          <w:sz w:val="24"/>
          <w:szCs w:val="24"/>
        </w:rPr>
        <w:t>Europos</w:t>
      </w:r>
      <w:proofErr w:type="spellEnd"/>
      <w:r w:rsidRPr="00C62ACC">
        <w:rPr>
          <w:rFonts w:ascii="Times New Roman" w:hAnsi="Times New Roman"/>
          <w:sz w:val="24"/>
          <w:szCs w:val="24"/>
        </w:rPr>
        <w:t xml:space="preserve"> ave.34-47, LT-46370, Kaunas, </w:t>
      </w:r>
      <w:proofErr w:type="spellStart"/>
      <w:r w:rsidRPr="00C62ACC">
        <w:rPr>
          <w:rFonts w:ascii="Times New Roman" w:hAnsi="Times New Roman"/>
          <w:sz w:val="24"/>
          <w:szCs w:val="24"/>
        </w:rPr>
        <w:t>Lithuania</w:t>
      </w:r>
      <w:proofErr w:type="spellEnd"/>
      <w:r w:rsidRPr="00C62ACC">
        <w:rPr>
          <w:rFonts w:ascii="Times New Roman" w:hAnsi="Times New Roman"/>
          <w:sz w:val="24"/>
          <w:szCs w:val="24"/>
        </w:rPr>
        <w:t xml:space="preserve">, 2023.gada 31.maija iesniegums  </w:t>
      </w:r>
      <w:r w:rsidRPr="00C62ACC">
        <w:rPr>
          <w:rFonts w:ascii="Times New Roman" w:hAnsi="Times New Roman"/>
          <w:color w:val="000000"/>
          <w:sz w:val="24"/>
          <w:szCs w:val="24"/>
        </w:rPr>
        <w:t xml:space="preserve">(Gulbenes novada pašvaldībā saņemts 2023.gada 31.maijā un reģistrēts ar </w:t>
      </w:r>
      <w:proofErr w:type="spellStart"/>
      <w:r w:rsidRPr="00C62ACC">
        <w:rPr>
          <w:rFonts w:ascii="Times New Roman" w:hAnsi="Times New Roman"/>
          <w:color w:val="000000"/>
          <w:sz w:val="24"/>
          <w:szCs w:val="24"/>
        </w:rPr>
        <w:t>Nr.</w:t>
      </w:r>
      <w:r w:rsidRPr="00C62ACC">
        <w:rPr>
          <w:rFonts w:ascii="Times New Roman" w:hAnsi="Times New Roman"/>
          <w:sz w:val="24"/>
          <w:szCs w:val="24"/>
        </w:rPr>
        <w:t>GND</w:t>
      </w:r>
      <w:proofErr w:type="spellEnd"/>
      <w:r w:rsidRPr="00C62ACC">
        <w:rPr>
          <w:rFonts w:ascii="Times New Roman" w:hAnsi="Times New Roman"/>
          <w:sz w:val="24"/>
          <w:szCs w:val="24"/>
        </w:rPr>
        <w:t>/5.13.1/23/1177-M</w:t>
      </w:r>
      <w:r w:rsidRPr="00C62ACC">
        <w:rPr>
          <w:rFonts w:ascii="Times New Roman" w:hAnsi="Times New Roman"/>
          <w:color w:val="000000"/>
          <w:sz w:val="24"/>
          <w:szCs w:val="24"/>
        </w:rPr>
        <w:t>)</w:t>
      </w:r>
      <w:r w:rsidRPr="00C62ACC">
        <w:rPr>
          <w:rFonts w:ascii="Times New Roman" w:hAnsi="Times New Roman"/>
          <w:sz w:val="24"/>
          <w:szCs w:val="24"/>
        </w:rPr>
        <w:t xml:space="preserve">, kurā lūgts pagarināt nedzīvojamo telpu nomas līgumu GA/9.2/21/25, par Galgauskas pagasta  nekustamā </w:t>
      </w:r>
      <w:r w:rsidRPr="00C62ACC">
        <w:rPr>
          <w:rFonts w:ascii="Times New Roman" w:hAnsi="Times New Roman"/>
          <w:sz w:val="24"/>
          <w:szCs w:val="24"/>
        </w:rPr>
        <w:lastRenderedPageBreak/>
        <w:t xml:space="preserve">īpašuma “Galgauskas pamatskola” sastāvā esošās skolas ēkas, ar kopējo platību 1499,9 </w:t>
      </w:r>
      <w:proofErr w:type="spellStart"/>
      <w:r w:rsidRPr="00C62ACC">
        <w:rPr>
          <w:rFonts w:ascii="Times New Roman" w:hAnsi="Times New Roman"/>
          <w:sz w:val="24"/>
          <w:szCs w:val="24"/>
        </w:rPr>
        <w:t>kv.m</w:t>
      </w:r>
      <w:proofErr w:type="spellEnd"/>
      <w:r w:rsidRPr="00C62ACC">
        <w:rPr>
          <w:rFonts w:ascii="Times New Roman" w:hAnsi="Times New Roman"/>
          <w:sz w:val="24"/>
          <w:szCs w:val="24"/>
        </w:rPr>
        <w:t>., nomu.</w:t>
      </w:r>
    </w:p>
    <w:p w14:paraId="114B4293" w14:textId="77777777" w:rsidR="00631473" w:rsidRPr="00C62ACC" w:rsidRDefault="00631473" w:rsidP="00631473">
      <w:pPr>
        <w:spacing w:line="360" w:lineRule="auto"/>
        <w:ind w:firstLine="567"/>
        <w:jc w:val="both"/>
        <w:rPr>
          <w:rFonts w:ascii="Times New Roman" w:hAnsi="Times New Roman"/>
          <w:sz w:val="24"/>
          <w:szCs w:val="24"/>
        </w:rPr>
      </w:pPr>
      <w:r w:rsidRPr="00C62ACC">
        <w:rPr>
          <w:rFonts w:ascii="Times New Roman" w:hAnsi="Times New Roman"/>
          <w:sz w:val="24"/>
          <w:szCs w:val="24"/>
        </w:rPr>
        <w:t>Pašvaldību likuma 73.panta pirmo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šā panta trešā daļa, kas cita starpā nosaka, ka mantas daļu, kas nav nepieciešama šā panta pirmajā daļā minētajiem mērķiem, pašvaldība var izmantot, lai saimnieciskā kārtā gūtu ienākumus, un šā panta ceturtā daļa, kas nosaka, ka pašvaldībai ir tiesības iegūt un atsavināt kustamo un nekustamo īpašumu, kā arī veikt citas privāttiesiskas darbības, ievērojot likumā noteikto par rīcību ar publiskas personas finanšu līdzekļiem un mantu.</w:t>
      </w:r>
    </w:p>
    <w:p w14:paraId="0F45BB40" w14:textId="77777777" w:rsidR="00631473" w:rsidRPr="00C62ACC" w:rsidRDefault="00631473" w:rsidP="00631473">
      <w:pPr>
        <w:spacing w:line="360" w:lineRule="auto"/>
        <w:ind w:firstLine="720"/>
        <w:jc w:val="both"/>
        <w:rPr>
          <w:rFonts w:ascii="Times New Roman" w:hAnsi="Times New Roman"/>
          <w:sz w:val="24"/>
          <w:szCs w:val="24"/>
        </w:rPr>
      </w:pPr>
      <w:r w:rsidRPr="00C62ACC">
        <w:rPr>
          <w:rFonts w:ascii="Times New Roman" w:hAnsi="Times New Roman"/>
          <w:sz w:val="24"/>
          <w:szCs w:val="24"/>
        </w:rPr>
        <w:t>Ministru kabineta 2018.gada 20.februāra noteikumu Nr.97 “Publiskas personas mantas iznomāšanas noteikumi” (turpmāk – Noteikumi) 18.punkts nosaka, ka iznomātājam, ievērojot sabiedrības intereses un lietderības apsvērumus, ir tiesības izlemt, vai pagarināt attiecīgā nomas līguma termiņu (nerīkojot izsoli) vai iznomāt nomas objektu citam nomniekam šajos noteikumos noteiktajā kārtībā. Nomas līgumu var pagarināt, ievērojot nosacījumu, ka nomas līguma kopējais termiņš nedrīkst pārsniegt Publiskas personas finanšu līdzekļu un mantas izšķērdēšanas novēršanas likumā noteikto nomas līguma termiņu, izņemot gadījumu, kad nomas objektu iznomā publiskas funkcijas vai deleģēta valsts pārvaldes uzdevuma veikšanai. Noteikumu 21.punkts nosaka, ka, pagarinot nomas līguma termiņu, nomas maksu pārskata, piemērojot šajos noteikumos minēto nomas maksas noteikšanas kārtību, un maina, ja pārskatītā nomas maksa ir augstāka par līgumā noteikto nomas maksu.</w:t>
      </w:r>
    </w:p>
    <w:p w14:paraId="012D426C" w14:textId="77777777" w:rsidR="00631473" w:rsidRPr="00C62ACC" w:rsidRDefault="00631473" w:rsidP="00631473">
      <w:pPr>
        <w:spacing w:line="360" w:lineRule="auto"/>
        <w:ind w:firstLine="720"/>
        <w:jc w:val="both"/>
        <w:rPr>
          <w:rFonts w:ascii="Times New Roman" w:hAnsi="Times New Roman"/>
          <w:sz w:val="24"/>
          <w:szCs w:val="24"/>
          <w:lang w:eastAsia="en-US"/>
        </w:rPr>
      </w:pPr>
      <w:r w:rsidRPr="00C62ACC">
        <w:rPr>
          <w:rFonts w:ascii="Times New Roman" w:hAnsi="Times New Roman"/>
          <w:sz w:val="24"/>
          <w:szCs w:val="24"/>
          <w:lang w:eastAsia="en-US"/>
        </w:rPr>
        <w:t xml:space="preserve">Atbilstoši Gulbenes novada pašvaldības administrācijas Finanšu nodaļas 2023.gada 15.jūnija nomas maksas aprēķinam nekustamā īpašuma nomas maksa mēnesī ir 3 254,78 EUR (trīs tūkstoši divi simti piecdesmit četri </w:t>
      </w:r>
      <w:proofErr w:type="spellStart"/>
      <w:r w:rsidRPr="00C62ACC">
        <w:rPr>
          <w:rFonts w:ascii="Times New Roman" w:hAnsi="Times New Roman"/>
          <w:i/>
          <w:iCs/>
          <w:sz w:val="24"/>
          <w:szCs w:val="24"/>
          <w:lang w:eastAsia="en-US"/>
        </w:rPr>
        <w:t>euro</w:t>
      </w:r>
      <w:proofErr w:type="spellEnd"/>
      <w:r w:rsidRPr="00C62ACC">
        <w:rPr>
          <w:rFonts w:ascii="Times New Roman" w:hAnsi="Times New Roman"/>
          <w:sz w:val="24"/>
          <w:szCs w:val="24"/>
          <w:lang w:eastAsia="en-US"/>
        </w:rPr>
        <w:t xml:space="preserve"> septiņdesmit astoņi centi) bez pievienotās vērtības nodokļa.</w:t>
      </w:r>
    </w:p>
    <w:p w14:paraId="4059D73E" w14:textId="77777777" w:rsidR="00631473" w:rsidRPr="00C62ACC" w:rsidRDefault="00631473" w:rsidP="00631473">
      <w:pPr>
        <w:spacing w:line="360" w:lineRule="auto"/>
        <w:ind w:firstLine="720"/>
        <w:jc w:val="both"/>
        <w:rPr>
          <w:rFonts w:ascii="Times New Roman" w:hAnsi="Times New Roman"/>
          <w:color w:val="FF0000"/>
          <w:sz w:val="24"/>
          <w:szCs w:val="24"/>
        </w:rPr>
      </w:pPr>
      <w:r w:rsidRPr="00C62ACC">
        <w:rPr>
          <w:rFonts w:ascii="Times New Roman" w:hAnsi="Times New Roman"/>
          <w:sz w:val="24"/>
          <w:szCs w:val="24"/>
        </w:rPr>
        <w:t xml:space="preserve">Secināts, ka 2023.gada 15.jūnijā </w:t>
      </w:r>
      <w:r w:rsidRPr="00C62ACC">
        <w:rPr>
          <w:rFonts w:ascii="Times New Roman" w:hAnsi="Times New Roman"/>
          <w:sz w:val="24"/>
          <w:szCs w:val="24"/>
          <w:lang w:eastAsia="en-US"/>
        </w:rPr>
        <w:t xml:space="preserve">Gulbenes novada pašvaldības administrācijas Finanšu nodaļas </w:t>
      </w:r>
      <w:r w:rsidRPr="00C62ACC">
        <w:rPr>
          <w:rFonts w:ascii="Times New Roman" w:hAnsi="Times New Roman"/>
          <w:sz w:val="24"/>
          <w:szCs w:val="24"/>
        </w:rPr>
        <w:t>noteiktā nomas objekta nomas maksa ir vienāda ar 2022.gada 3.augusta Vienošanās Nr.GA/9.2/22/16 “par nedzīvojamo telpu nomas līgumā Nr.GA/9.2/21/25 pagarināšanu” nomas maksu.</w:t>
      </w:r>
    </w:p>
    <w:p w14:paraId="51A32D3B" w14:textId="77777777" w:rsidR="00631473" w:rsidRPr="00C62ACC" w:rsidRDefault="00631473" w:rsidP="00631473">
      <w:pPr>
        <w:spacing w:line="360" w:lineRule="auto"/>
        <w:ind w:firstLine="567"/>
        <w:jc w:val="both"/>
        <w:rPr>
          <w:rFonts w:ascii="Times New Roman" w:hAnsi="Times New Roman"/>
          <w:sz w:val="24"/>
          <w:szCs w:val="24"/>
        </w:rPr>
      </w:pPr>
      <w:r w:rsidRPr="00C62ACC">
        <w:rPr>
          <w:rFonts w:ascii="Times New Roman" w:hAnsi="Times New Roman"/>
          <w:sz w:val="24"/>
          <w:szCs w:val="24"/>
        </w:rPr>
        <w:t>Atbilstoši Publiskas personas finanšu līdzekļu un mantas izšķērdēšanas novēršanas likuma 6.</w:t>
      </w:r>
      <w:r w:rsidRPr="00C62ACC">
        <w:rPr>
          <w:rFonts w:ascii="Times New Roman" w:hAnsi="Times New Roman"/>
          <w:sz w:val="24"/>
          <w:szCs w:val="24"/>
          <w:vertAlign w:val="superscript"/>
        </w:rPr>
        <w:t>1</w:t>
      </w:r>
      <w:r w:rsidRPr="00C62ACC">
        <w:rPr>
          <w:rFonts w:ascii="Times New Roman" w:hAnsi="Times New Roman"/>
          <w:sz w:val="24"/>
          <w:szCs w:val="24"/>
        </w:rPr>
        <w:t>panta pirmajai daļai, ja likumā vai Ministru kabineta noteikumos nav paredzēts citādi, kustamās mantas nomas līgumu slēdz uz laiku, kas nav ilgāks par pieciem gadiem, nekustamā īpašuma nomas līgumu – uz laiku, kas nav ilgāks par 30 gadiem.</w:t>
      </w:r>
    </w:p>
    <w:p w14:paraId="7C0B0F37" w14:textId="35D47B20" w:rsidR="00631473" w:rsidRPr="00C62ACC" w:rsidRDefault="00631473" w:rsidP="00631473">
      <w:pPr>
        <w:spacing w:line="360" w:lineRule="auto"/>
        <w:ind w:firstLine="720"/>
        <w:jc w:val="both"/>
        <w:rPr>
          <w:rFonts w:ascii="Times New Roman" w:hAnsi="Times New Roman"/>
          <w:sz w:val="24"/>
          <w:szCs w:val="24"/>
        </w:rPr>
      </w:pPr>
      <w:r w:rsidRPr="00C62ACC">
        <w:rPr>
          <w:rFonts w:ascii="Times New Roman" w:hAnsi="Times New Roman"/>
          <w:sz w:val="24"/>
          <w:szCs w:val="24"/>
        </w:rPr>
        <w:t>Pamatojoties uz Pašvaldību likuma 73.panta pirmo, trešo, ceturto daļu, Publiskas personas finanšu līdzekļu un mantas izšķērdēšanas novēršanas likuma 6.</w:t>
      </w:r>
      <w:r w:rsidRPr="00C62ACC">
        <w:rPr>
          <w:rFonts w:ascii="Times New Roman" w:hAnsi="Times New Roman"/>
          <w:sz w:val="24"/>
          <w:szCs w:val="24"/>
          <w:vertAlign w:val="superscript"/>
        </w:rPr>
        <w:t>1</w:t>
      </w:r>
      <w:r w:rsidRPr="00C62ACC">
        <w:rPr>
          <w:rFonts w:ascii="Times New Roman" w:hAnsi="Times New Roman"/>
          <w:sz w:val="24"/>
          <w:szCs w:val="24"/>
        </w:rPr>
        <w:t xml:space="preserve">panta pirmo daļu, Ministru </w:t>
      </w:r>
      <w:r w:rsidRPr="00C62ACC">
        <w:rPr>
          <w:rFonts w:ascii="Times New Roman" w:hAnsi="Times New Roman"/>
          <w:sz w:val="24"/>
          <w:szCs w:val="24"/>
        </w:rPr>
        <w:lastRenderedPageBreak/>
        <w:t xml:space="preserve">kabineta 2018.gada 20.februāra noteikumu Nr.97 “Publiskas personas mantas iznomāšanas noteikumi” 18. un 21.punktu, un </w:t>
      </w:r>
      <w:r w:rsidRPr="00C62ACC">
        <w:rPr>
          <w:rFonts w:ascii="Times New Roman" w:hAnsi="Times New Roman"/>
          <w:bCs/>
          <w:sz w:val="24"/>
          <w:szCs w:val="24"/>
        </w:rPr>
        <w:t xml:space="preserve">Mantas iznomāšanas komisijas nolikuma, kas apstiprināts ar Gulbenes novada domes 2020.gada 30.jūlija lēmumu </w:t>
      </w:r>
      <w:proofErr w:type="spellStart"/>
      <w:r w:rsidRPr="00C62ACC">
        <w:rPr>
          <w:rFonts w:ascii="Times New Roman" w:hAnsi="Times New Roman"/>
          <w:bCs/>
          <w:sz w:val="24"/>
          <w:szCs w:val="24"/>
        </w:rPr>
        <w:t>Nr.GND</w:t>
      </w:r>
      <w:proofErr w:type="spellEnd"/>
      <w:r w:rsidRPr="00C62ACC">
        <w:rPr>
          <w:rFonts w:ascii="Times New Roman" w:hAnsi="Times New Roman"/>
          <w:bCs/>
          <w:sz w:val="24"/>
          <w:szCs w:val="24"/>
        </w:rPr>
        <w:t xml:space="preserve">/2020/487, 6.2., 8.2. un 8.6.apakšpunktu, </w:t>
      </w:r>
      <w:r w:rsidRPr="00C62ACC">
        <w:rPr>
          <w:rFonts w:ascii="Times New Roman" w:hAnsi="Times New Roman"/>
          <w:sz w:val="24"/>
          <w:szCs w:val="24"/>
        </w:rPr>
        <w:t xml:space="preserve">atklāti balsojot: </w:t>
      </w:r>
      <w:r w:rsidR="00060B5C" w:rsidRPr="00C62ACC">
        <w:rPr>
          <w:rFonts w:ascii="Times New Roman" w:hAnsi="Times New Roman"/>
          <w:sz w:val="24"/>
          <w:szCs w:val="24"/>
        </w:rPr>
        <w:t>PAR – 4 balsis (</w:t>
      </w:r>
      <w:r w:rsidR="00060B5C" w:rsidRPr="00C62ACC">
        <w:rPr>
          <w:rFonts w:ascii="Times New Roman" w:eastAsia="Times New Roman" w:hAnsi="Times New Roman"/>
          <w:bCs/>
          <w:sz w:val="24"/>
          <w:szCs w:val="24"/>
        </w:rPr>
        <w:t xml:space="preserve">Kristaps </w:t>
      </w:r>
      <w:proofErr w:type="spellStart"/>
      <w:r w:rsidR="00060B5C" w:rsidRPr="00C62ACC">
        <w:rPr>
          <w:rFonts w:ascii="Times New Roman" w:eastAsia="Times New Roman" w:hAnsi="Times New Roman"/>
          <w:bCs/>
          <w:sz w:val="24"/>
          <w:szCs w:val="24"/>
        </w:rPr>
        <w:t>Dauksts</w:t>
      </w:r>
      <w:proofErr w:type="spellEnd"/>
      <w:r w:rsidR="00060B5C" w:rsidRPr="00C62ACC">
        <w:rPr>
          <w:rFonts w:ascii="Times New Roman" w:eastAsia="Times New Roman" w:hAnsi="Times New Roman"/>
          <w:bCs/>
          <w:sz w:val="24"/>
          <w:szCs w:val="24"/>
        </w:rPr>
        <w:t xml:space="preserve">, Ineta </w:t>
      </w:r>
      <w:proofErr w:type="spellStart"/>
      <w:r w:rsidR="00060B5C" w:rsidRPr="00C62ACC">
        <w:rPr>
          <w:rFonts w:ascii="Times New Roman" w:eastAsia="Times New Roman" w:hAnsi="Times New Roman"/>
          <w:bCs/>
          <w:sz w:val="24"/>
          <w:szCs w:val="24"/>
        </w:rPr>
        <w:t>Otvare</w:t>
      </w:r>
      <w:proofErr w:type="spellEnd"/>
      <w:r w:rsidR="00060B5C" w:rsidRPr="00C62ACC">
        <w:rPr>
          <w:rFonts w:ascii="Times New Roman" w:eastAsia="Times New Roman" w:hAnsi="Times New Roman"/>
          <w:bCs/>
          <w:sz w:val="24"/>
          <w:szCs w:val="24"/>
        </w:rPr>
        <w:t>, Monta Ķelle, Guna Pūcīte</w:t>
      </w:r>
      <w:r w:rsidR="00060B5C" w:rsidRPr="00C62ACC">
        <w:rPr>
          <w:rFonts w:ascii="Times New Roman" w:hAnsi="Times New Roman"/>
          <w:sz w:val="24"/>
          <w:szCs w:val="24"/>
        </w:rPr>
        <w:t>), PRET - nav, ATTURAS - nav, Mantas iznomāšanas komisija NOLEMJ:</w:t>
      </w:r>
    </w:p>
    <w:p w14:paraId="4F53A891" w14:textId="77777777" w:rsidR="00631473" w:rsidRPr="00C62ACC" w:rsidRDefault="00631473" w:rsidP="00631473">
      <w:pPr>
        <w:widowControl w:val="0"/>
        <w:spacing w:line="360" w:lineRule="auto"/>
        <w:ind w:firstLine="720"/>
        <w:jc w:val="both"/>
        <w:rPr>
          <w:rFonts w:ascii="Times New Roman" w:hAnsi="Times New Roman"/>
          <w:sz w:val="24"/>
          <w:szCs w:val="24"/>
        </w:rPr>
      </w:pPr>
      <w:r w:rsidRPr="00C62ACC">
        <w:rPr>
          <w:rFonts w:ascii="Times New Roman" w:hAnsi="Times New Roman"/>
          <w:sz w:val="24"/>
          <w:szCs w:val="24"/>
        </w:rPr>
        <w:t xml:space="preserve">1. PAGARINĀT ar </w:t>
      </w:r>
      <w:r w:rsidRPr="00C62ACC">
        <w:rPr>
          <w:rFonts w:ascii="Times New Roman" w:hAnsi="Times New Roman"/>
          <w:b/>
          <w:sz w:val="24"/>
          <w:szCs w:val="24"/>
        </w:rPr>
        <w:t>MB “</w:t>
      </w:r>
      <w:proofErr w:type="spellStart"/>
      <w:r w:rsidRPr="00C62ACC">
        <w:rPr>
          <w:rFonts w:ascii="Times New Roman" w:hAnsi="Times New Roman"/>
          <w:b/>
          <w:sz w:val="24"/>
          <w:szCs w:val="24"/>
        </w:rPr>
        <w:t>Connect</w:t>
      </w:r>
      <w:proofErr w:type="spellEnd"/>
      <w:r w:rsidRPr="00C62ACC">
        <w:rPr>
          <w:rFonts w:ascii="Times New Roman" w:hAnsi="Times New Roman"/>
          <w:b/>
          <w:sz w:val="24"/>
          <w:szCs w:val="24"/>
        </w:rPr>
        <w:t xml:space="preserve"> LT”</w:t>
      </w:r>
      <w:r w:rsidRPr="00C62ACC">
        <w:rPr>
          <w:rFonts w:ascii="Times New Roman" w:hAnsi="Times New Roman"/>
          <w:sz w:val="24"/>
          <w:szCs w:val="24"/>
        </w:rPr>
        <w:t xml:space="preserve">, reģistrācijas numurs 305726641, juridiskā adrese: </w:t>
      </w:r>
      <w:proofErr w:type="spellStart"/>
      <w:r w:rsidRPr="00C62ACC">
        <w:rPr>
          <w:rFonts w:ascii="Times New Roman" w:hAnsi="Times New Roman"/>
          <w:sz w:val="24"/>
          <w:szCs w:val="24"/>
        </w:rPr>
        <w:t>Europos</w:t>
      </w:r>
      <w:proofErr w:type="spellEnd"/>
      <w:r w:rsidRPr="00C62ACC">
        <w:rPr>
          <w:rFonts w:ascii="Times New Roman" w:hAnsi="Times New Roman"/>
          <w:sz w:val="24"/>
          <w:szCs w:val="24"/>
        </w:rPr>
        <w:t xml:space="preserve"> ave.34-47, LT-46370, Kaunas, </w:t>
      </w:r>
      <w:proofErr w:type="spellStart"/>
      <w:r w:rsidRPr="00C62ACC">
        <w:rPr>
          <w:rFonts w:ascii="Times New Roman" w:hAnsi="Times New Roman"/>
          <w:sz w:val="24"/>
          <w:szCs w:val="24"/>
        </w:rPr>
        <w:t>Lithuania</w:t>
      </w:r>
      <w:proofErr w:type="spellEnd"/>
      <w:r w:rsidRPr="00C62ACC">
        <w:rPr>
          <w:rFonts w:ascii="Times New Roman" w:hAnsi="Times New Roman"/>
          <w:sz w:val="24"/>
          <w:szCs w:val="24"/>
        </w:rPr>
        <w:t xml:space="preserve">, 2021.gada 3.augustā noslēgto nedzīvojamo telpu nomas līgumu GA/9.2/21/25, par Galgauskas pagasta nekustamā īpašuma “Galgauskas pamatskola” sastāvā esošo skolas ēku, kadastra apzīmējums 5056 004 0221 006, 1499,9 </w:t>
      </w:r>
      <w:proofErr w:type="spellStart"/>
      <w:r w:rsidRPr="00C62ACC">
        <w:rPr>
          <w:rFonts w:ascii="Times New Roman" w:hAnsi="Times New Roman"/>
          <w:sz w:val="24"/>
          <w:szCs w:val="24"/>
        </w:rPr>
        <w:t>kv.m</w:t>
      </w:r>
      <w:proofErr w:type="spellEnd"/>
      <w:r w:rsidRPr="00C62ACC">
        <w:rPr>
          <w:rFonts w:ascii="Times New Roman" w:hAnsi="Times New Roman"/>
          <w:sz w:val="24"/>
          <w:szCs w:val="24"/>
        </w:rPr>
        <w:t>. platībā, līdz 2024.gada 31.augustam.</w:t>
      </w:r>
    </w:p>
    <w:p w14:paraId="5776989E" w14:textId="77777777" w:rsidR="00631473" w:rsidRPr="00C62ACC" w:rsidRDefault="00631473" w:rsidP="00631473">
      <w:pPr>
        <w:spacing w:line="360" w:lineRule="auto"/>
        <w:ind w:firstLine="567"/>
        <w:jc w:val="both"/>
        <w:rPr>
          <w:rFonts w:ascii="Times New Roman" w:hAnsi="Times New Roman"/>
          <w:sz w:val="24"/>
          <w:szCs w:val="24"/>
        </w:rPr>
      </w:pPr>
      <w:r w:rsidRPr="00C62ACC">
        <w:rPr>
          <w:rFonts w:ascii="Times New Roman" w:hAnsi="Times New Roman"/>
          <w:sz w:val="24"/>
          <w:szCs w:val="24"/>
        </w:rPr>
        <w:t xml:space="preserve">2. NOTEIKT nomas maksu 3 254,78 </w:t>
      </w:r>
      <w:proofErr w:type="spellStart"/>
      <w:r w:rsidRPr="00C62ACC">
        <w:rPr>
          <w:rFonts w:ascii="Times New Roman" w:hAnsi="Times New Roman"/>
          <w:i/>
          <w:sz w:val="24"/>
          <w:szCs w:val="24"/>
        </w:rPr>
        <w:t>euro</w:t>
      </w:r>
      <w:proofErr w:type="spellEnd"/>
      <w:r w:rsidRPr="00C62ACC">
        <w:rPr>
          <w:rFonts w:ascii="Times New Roman" w:hAnsi="Times New Roman"/>
          <w:sz w:val="24"/>
          <w:szCs w:val="24"/>
        </w:rPr>
        <w:t xml:space="preserve"> (bez PVN) mēnesī, atsevišķi maksājot par komunālajiem pakalpojumiem - elektroenerģiju, ūdensapgādi un kanalizāciju, atkritumu savākšanu, izvešanu no apdzīvotām vietām un teritorijām ārpus apdzīvotām vietām un atkritumu utilizāciju, atbilstoši pakalpojumu sniedzēju tarifam un iznomātāja izrakstītiem rēķiniem.</w:t>
      </w:r>
    </w:p>
    <w:p w14:paraId="7BC9CC59" w14:textId="77777777" w:rsidR="00631473" w:rsidRPr="00C62ACC" w:rsidRDefault="00631473" w:rsidP="00631473">
      <w:pPr>
        <w:spacing w:line="360" w:lineRule="auto"/>
        <w:ind w:firstLine="720"/>
        <w:jc w:val="both"/>
        <w:rPr>
          <w:rFonts w:ascii="Times New Roman" w:hAnsi="Times New Roman"/>
          <w:sz w:val="24"/>
          <w:szCs w:val="24"/>
        </w:rPr>
      </w:pPr>
      <w:r w:rsidRPr="00C62ACC">
        <w:rPr>
          <w:rFonts w:ascii="Times New Roman" w:hAnsi="Times New Roman"/>
          <w:sz w:val="24"/>
          <w:szCs w:val="24"/>
        </w:rPr>
        <w:t>3. Gulbenes novada Galgauskas pagasta pārvaldes vadītājam, atbilstoši Gulbenes novada Galgauskas pagasta pārvaldes nolikuma 8.6.punktam, organizēt un nodrošināt vienošanās noslēgšanas procedūru par nomas līguma pagarināšanu atbilstoši šim lēmumam.</w:t>
      </w:r>
    </w:p>
    <w:p w14:paraId="2920511C" w14:textId="77777777" w:rsidR="0086131C" w:rsidRPr="00C62ACC" w:rsidRDefault="0086131C" w:rsidP="00631473">
      <w:pPr>
        <w:spacing w:line="360" w:lineRule="auto"/>
        <w:ind w:firstLine="720"/>
        <w:jc w:val="both"/>
        <w:rPr>
          <w:rFonts w:ascii="Times New Roman" w:hAnsi="Times New Roman"/>
          <w:b/>
          <w:sz w:val="24"/>
          <w:szCs w:val="24"/>
        </w:rPr>
      </w:pPr>
    </w:p>
    <w:p w14:paraId="07B16234" w14:textId="2A8840B6" w:rsidR="00631473" w:rsidRPr="00C62ACC" w:rsidRDefault="0086131C" w:rsidP="0086131C">
      <w:pPr>
        <w:spacing w:line="360" w:lineRule="auto"/>
        <w:jc w:val="center"/>
        <w:rPr>
          <w:rFonts w:ascii="Times New Roman" w:hAnsi="Times New Roman"/>
          <w:b/>
          <w:sz w:val="24"/>
          <w:szCs w:val="24"/>
        </w:rPr>
      </w:pPr>
      <w:r w:rsidRPr="00C62ACC">
        <w:rPr>
          <w:rFonts w:ascii="Times New Roman" w:hAnsi="Times New Roman"/>
          <w:b/>
          <w:sz w:val="24"/>
          <w:szCs w:val="24"/>
        </w:rPr>
        <w:t>8.§</w:t>
      </w:r>
    </w:p>
    <w:p w14:paraId="5D0410E1" w14:textId="77777777" w:rsidR="0086131C" w:rsidRPr="00C62ACC" w:rsidRDefault="0086131C" w:rsidP="0086131C">
      <w:pPr>
        <w:pBdr>
          <w:bottom w:val="single" w:sz="6" w:space="1" w:color="auto"/>
        </w:pBdr>
        <w:contextualSpacing/>
        <w:jc w:val="center"/>
        <w:rPr>
          <w:rFonts w:ascii="Times New Roman" w:eastAsia="Times New Roman" w:hAnsi="Times New Roman"/>
          <w:b/>
          <w:sz w:val="24"/>
          <w:szCs w:val="24"/>
        </w:rPr>
      </w:pPr>
      <w:r w:rsidRPr="00C62ACC">
        <w:rPr>
          <w:rFonts w:ascii="Times New Roman" w:eastAsia="Times New Roman" w:hAnsi="Times New Roman"/>
          <w:b/>
          <w:sz w:val="24"/>
          <w:szCs w:val="24"/>
        </w:rPr>
        <w:t xml:space="preserve">Par </w:t>
      </w:r>
      <w:r w:rsidRPr="00C62ACC">
        <w:rPr>
          <w:rFonts w:ascii="Times New Roman" w:hAnsi="Times New Roman"/>
          <w:b/>
          <w:bCs/>
          <w:sz w:val="24"/>
          <w:szCs w:val="24"/>
        </w:rPr>
        <w:t>zemes vienības Gulbenes pilsētā ar kadastra apzīmējumu 5001 004 0132 daļas nomas līguma izbeigšanu</w:t>
      </w:r>
    </w:p>
    <w:p w14:paraId="0008639B" w14:textId="77777777" w:rsidR="0086131C" w:rsidRPr="00C62ACC" w:rsidRDefault="0086131C" w:rsidP="0086131C">
      <w:pPr>
        <w:contextualSpacing/>
        <w:rPr>
          <w:rFonts w:ascii="Times New Roman" w:eastAsia="Times New Roman" w:hAnsi="Times New Roman"/>
          <w:sz w:val="24"/>
          <w:szCs w:val="24"/>
        </w:rPr>
      </w:pPr>
      <w:r w:rsidRPr="00C62ACC">
        <w:rPr>
          <w:rFonts w:ascii="Times New Roman" w:eastAsia="Times New Roman" w:hAnsi="Times New Roman"/>
          <w:sz w:val="24"/>
          <w:szCs w:val="24"/>
        </w:rPr>
        <w:t xml:space="preserve">ZIŅO: </w:t>
      </w:r>
      <w:proofErr w:type="spellStart"/>
      <w:r w:rsidRPr="00C62ACC">
        <w:rPr>
          <w:rFonts w:ascii="Times New Roman" w:eastAsia="Times New Roman" w:hAnsi="Times New Roman"/>
          <w:sz w:val="24"/>
          <w:szCs w:val="24"/>
        </w:rPr>
        <w:t>K.Dauksts</w:t>
      </w:r>
      <w:proofErr w:type="spellEnd"/>
      <w:r w:rsidRPr="00C62ACC">
        <w:rPr>
          <w:rFonts w:ascii="Times New Roman" w:eastAsia="Times New Roman" w:hAnsi="Times New Roman"/>
          <w:sz w:val="24"/>
          <w:szCs w:val="24"/>
        </w:rPr>
        <w:t xml:space="preserve"> </w:t>
      </w:r>
    </w:p>
    <w:p w14:paraId="5CE1D8F2" w14:textId="77777777" w:rsidR="0086131C" w:rsidRPr="00C62ACC" w:rsidRDefault="0086131C" w:rsidP="0086131C">
      <w:pPr>
        <w:contextualSpacing/>
        <w:rPr>
          <w:rFonts w:ascii="Times New Roman" w:eastAsia="Times New Roman" w:hAnsi="Times New Roman"/>
          <w:sz w:val="24"/>
          <w:szCs w:val="24"/>
        </w:rPr>
      </w:pPr>
      <w:r w:rsidRPr="00C62ACC">
        <w:rPr>
          <w:rFonts w:ascii="Times New Roman" w:eastAsia="Times New Roman" w:hAnsi="Times New Roman"/>
          <w:sz w:val="24"/>
          <w:szCs w:val="24"/>
        </w:rPr>
        <w:t xml:space="preserve">LĒMUMA PROJEKTU SAGATAVOJA: </w:t>
      </w:r>
      <w:proofErr w:type="spellStart"/>
      <w:r w:rsidRPr="00C62ACC">
        <w:rPr>
          <w:rFonts w:ascii="Times New Roman" w:eastAsia="Times New Roman" w:hAnsi="Times New Roman"/>
          <w:sz w:val="24"/>
          <w:szCs w:val="24"/>
        </w:rPr>
        <w:t>K.Rakstiņš</w:t>
      </w:r>
      <w:proofErr w:type="spellEnd"/>
    </w:p>
    <w:p w14:paraId="5F4C9920" w14:textId="77777777" w:rsidR="0086131C" w:rsidRPr="00C62ACC" w:rsidRDefault="0086131C" w:rsidP="0086131C">
      <w:pPr>
        <w:contextualSpacing/>
        <w:rPr>
          <w:rFonts w:ascii="Times New Roman" w:eastAsia="Times New Roman" w:hAnsi="Times New Roman"/>
          <w:sz w:val="24"/>
          <w:szCs w:val="24"/>
        </w:rPr>
      </w:pPr>
      <w:r w:rsidRPr="00C62ACC">
        <w:rPr>
          <w:rFonts w:ascii="Times New Roman" w:eastAsia="Times New Roman" w:hAnsi="Times New Roman"/>
          <w:sz w:val="24"/>
          <w:szCs w:val="24"/>
        </w:rPr>
        <w:t>DEBATĒS PIEDALĀS:</w:t>
      </w:r>
    </w:p>
    <w:p w14:paraId="189B469B" w14:textId="77777777" w:rsidR="0086131C" w:rsidRPr="00C62ACC" w:rsidRDefault="0086131C" w:rsidP="0086131C">
      <w:pPr>
        <w:spacing w:line="360" w:lineRule="auto"/>
        <w:contextualSpacing/>
        <w:rPr>
          <w:rFonts w:ascii="Times New Roman" w:hAnsi="Times New Roman"/>
          <w:b/>
          <w:bCs/>
          <w:sz w:val="24"/>
          <w:szCs w:val="24"/>
        </w:rPr>
      </w:pPr>
    </w:p>
    <w:p w14:paraId="17F063F4" w14:textId="0014F8D7" w:rsidR="0086131C" w:rsidRPr="00C62ACC" w:rsidRDefault="0086131C" w:rsidP="0086131C">
      <w:pPr>
        <w:spacing w:line="360" w:lineRule="auto"/>
        <w:ind w:firstLine="567"/>
        <w:contextualSpacing/>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Izskatīts </w:t>
      </w:r>
      <w:r w:rsidR="00E41200" w:rsidRPr="00EC5A24">
        <w:rPr>
          <w:b/>
        </w:rPr>
        <w:t>[</w:t>
      </w:r>
      <w:r w:rsidR="00E41200">
        <w:rPr>
          <w:b/>
        </w:rPr>
        <w:t>…]</w:t>
      </w:r>
      <w:r w:rsidRPr="00C62ACC">
        <w:rPr>
          <w:rFonts w:ascii="Times New Roman" w:eastAsia="Times New Roman" w:hAnsi="Times New Roman"/>
          <w:sz w:val="24"/>
          <w:szCs w:val="24"/>
        </w:rPr>
        <w:t xml:space="preserve">, 2023.gada 3.jūlija iesniegums (Gulbenes novada pašvaldībā saņemts 2023.gada 3.jūlijā un reģistrēts ar </w:t>
      </w:r>
      <w:proofErr w:type="spellStart"/>
      <w:r w:rsidRPr="00C62ACC">
        <w:rPr>
          <w:rFonts w:ascii="Times New Roman" w:eastAsia="Times New Roman" w:hAnsi="Times New Roman"/>
          <w:sz w:val="24"/>
          <w:szCs w:val="24"/>
        </w:rPr>
        <w:t>Nr.</w:t>
      </w:r>
      <w:r w:rsidRPr="00C62ACC">
        <w:rPr>
          <w:rFonts w:ascii="Times New Roman" w:hAnsi="Times New Roman"/>
          <w:sz w:val="24"/>
          <w:szCs w:val="24"/>
        </w:rPr>
        <w:t>GND</w:t>
      </w:r>
      <w:proofErr w:type="spellEnd"/>
      <w:r w:rsidRPr="00C62ACC">
        <w:rPr>
          <w:rFonts w:ascii="Times New Roman" w:hAnsi="Times New Roman"/>
          <w:sz w:val="24"/>
          <w:szCs w:val="24"/>
        </w:rPr>
        <w:t>/5.13.1/23/1373-S</w:t>
      </w:r>
      <w:r w:rsidRPr="00C62ACC">
        <w:rPr>
          <w:rFonts w:ascii="Times New Roman" w:eastAsia="Times New Roman" w:hAnsi="Times New Roman"/>
          <w:sz w:val="24"/>
          <w:szCs w:val="24"/>
        </w:rPr>
        <w:t xml:space="preserve">), kurā izteikts lūgums izbeigt zemes nomas līgumu par zemes vienības daļas Gulbenes pilsētā ar kadastra apzīmējumu 5001 004 0132,  490 </w:t>
      </w:r>
      <w:proofErr w:type="spellStart"/>
      <w:r w:rsidRPr="00C62ACC">
        <w:rPr>
          <w:rFonts w:ascii="Times New Roman" w:eastAsia="Times New Roman" w:hAnsi="Times New Roman"/>
          <w:sz w:val="24"/>
          <w:szCs w:val="24"/>
        </w:rPr>
        <w:t>kv.m</w:t>
      </w:r>
      <w:proofErr w:type="spellEnd"/>
      <w:r w:rsidRPr="00C62ACC">
        <w:rPr>
          <w:rFonts w:ascii="Times New Roman" w:eastAsia="Times New Roman" w:hAnsi="Times New Roman"/>
          <w:sz w:val="24"/>
          <w:szCs w:val="24"/>
        </w:rPr>
        <w:t>. platībā, nomu.</w:t>
      </w:r>
    </w:p>
    <w:p w14:paraId="7C375197" w14:textId="77777777" w:rsidR="0086131C" w:rsidRPr="00C62ACC" w:rsidRDefault="0086131C" w:rsidP="0086131C">
      <w:pPr>
        <w:spacing w:line="360" w:lineRule="auto"/>
        <w:ind w:firstLine="567"/>
        <w:contextualSpacing/>
        <w:jc w:val="both"/>
        <w:rPr>
          <w:rFonts w:ascii="Times New Roman" w:eastAsia="Times New Roman" w:hAnsi="Times New Roman"/>
          <w:sz w:val="24"/>
          <w:szCs w:val="24"/>
        </w:rPr>
      </w:pPr>
      <w:r w:rsidRPr="00C62ACC">
        <w:rPr>
          <w:rFonts w:ascii="Times New Roman" w:hAnsi="Times New Roman"/>
          <w:sz w:val="24"/>
          <w:szCs w:val="24"/>
        </w:rPr>
        <w:t xml:space="preserve">Pašvaldību likuma 73. panta ceturto daļa nosaka, ka pašvaldībai ir tiesības iegūt un atsavināt kustamo un nekustamo īpašumu, kā arī veikt citas privāttiesiskas darbības, ievērojot likumā noteikto par rīcību ar publiskas personas finanšu līdzekļiem un mantu. </w:t>
      </w:r>
      <w:r w:rsidRPr="00C62ACC">
        <w:rPr>
          <w:rFonts w:ascii="Times New Roman" w:eastAsia="Times New Roman" w:hAnsi="Times New Roman"/>
          <w:sz w:val="24"/>
          <w:szCs w:val="24"/>
        </w:rPr>
        <w:t>Civillikuma 1403.pants nosaka, ka tiesisks darījums ir atļautā kārtā izdarīta darbība tiesisku attiecību nodibināšanai, pārgrozīšanai vai izbeigšanai.</w:t>
      </w:r>
    </w:p>
    <w:p w14:paraId="714218C5" w14:textId="77782196" w:rsidR="0086131C" w:rsidRPr="00C62ACC" w:rsidRDefault="0086131C" w:rsidP="0086131C">
      <w:pPr>
        <w:spacing w:line="360" w:lineRule="auto"/>
        <w:ind w:firstLine="567"/>
        <w:contextualSpacing/>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Ņemot vērā minēto, kā arī pamatojoties uz Pašvaldību likuma 73.panta ceturto daļu, Civillikuma 1403.pantu,  Mantas iznomāšanas komisijas nolikuma, kas apstiprināts ar Gulbenes novada domes 2020.gada 30.jūlija lēmumu </w:t>
      </w:r>
      <w:proofErr w:type="spellStart"/>
      <w:r w:rsidRPr="00C62ACC">
        <w:rPr>
          <w:rFonts w:ascii="Times New Roman" w:eastAsia="Times New Roman" w:hAnsi="Times New Roman"/>
          <w:sz w:val="24"/>
          <w:szCs w:val="24"/>
        </w:rPr>
        <w:t>Nr.GND</w:t>
      </w:r>
      <w:proofErr w:type="spellEnd"/>
      <w:r w:rsidRPr="00C62ACC">
        <w:rPr>
          <w:rFonts w:ascii="Times New Roman" w:eastAsia="Times New Roman" w:hAnsi="Times New Roman"/>
          <w:sz w:val="24"/>
          <w:szCs w:val="24"/>
        </w:rPr>
        <w:t xml:space="preserve">/2020/487, 6.1., 7.3. </w:t>
      </w:r>
      <w:r w:rsidRPr="00C62ACC">
        <w:rPr>
          <w:rFonts w:ascii="Times New Roman" w:hAnsi="Times New Roman"/>
          <w:sz w:val="24"/>
          <w:szCs w:val="24"/>
        </w:rPr>
        <w:t>apakšpunktu</w:t>
      </w:r>
      <w:r w:rsidRPr="00C62ACC">
        <w:rPr>
          <w:rFonts w:ascii="Times New Roman" w:eastAsia="Times New Roman" w:hAnsi="Times New Roman"/>
          <w:sz w:val="24"/>
          <w:szCs w:val="24"/>
        </w:rPr>
        <w:t xml:space="preserve">, atklāti </w:t>
      </w:r>
      <w:r w:rsidRPr="00C62ACC">
        <w:rPr>
          <w:rFonts w:ascii="Times New Roman" w:eastAsia="Times New Roman" w:hAnsi="Times New Roman"/>
          <w:sz w:val="24"/>
          <w:szCs w:val="24"/>
        </w:rPr>
        <w:lastRenderedPageBreak/>
        <w:t xml:space="preserve">balsojot: </w:t>
      </w:r>
      <w:r w:rsidR="00060B5C" w:rsidRPr="00C62ACC">
        <w:rPr>
          <w:rFonts w:ascii="Times New Roman" w:hAnsi="Times New Roman"/>
          <w:sz w:val="24"/>
          <w:szCs w:val="24"/>
        </w:rPr>
        <w:t>PAR – 4 balsis (</w:t>
      </w:r>
      <w:r w:rsidR="00060B5C" w:rsidRPr="00C62ACC">
        <w:rPr>
          <w:rFonts w:ascii="Times New Roman" w:eastAsia="Times New Roman" w:hAnsi="Times New Roman"/>
          <w:bCs/>
          <w:sz w:val="24"/>
          <w:szCs w:val="24"/>
        </w:rPr>
        <w:t xml:space="preserve">Kristaps </w:t>
      </w:r>
      <w:proofErr w:type="spellStart"/>
      <w:r w:rsidR="00060B5C" w:rsidRPr="00C62ACC">
        <w:rPr>
          <w:rFonts w:ascii="Times New Roman" w:eastAsia="Times New Roman" w:hAnsi="Times New Roman"/>
          <w:bCs/>
          <w:sz w:val="24"/>
          <w:szCs w:val="24"/>
        </w:rPr>
        <w:t>Dauksts</w:t>
      </w:r>
      <w:proofErr w:type="spellEnd"/>
      <w:r w:rsidR="00060B5C" w:rsidRPr="00C62ACC">
        <w:rPr>
          <w:rFonts w:ascii="Times New Roman" w:eastAsia="Times New Roman" w:hAnsi="Times New Roman"/>
          <w:bCs/>
          <w:sz w:val="24"/>
          <w:szCs w:val="24"/>
        </w:rPr>
        <w:t xml:space="preserve">, Ineta </w:t>
      </w:r>
      <w:proofErr w:type="spellStart"/>
      <w:r w:rsidR="00060B5C" w:rsidRPr="00C62ACC">
        <w:rPr>
          <w:rFonts w:ascii="Times New Roman" w:eastAsia="Times New Roman" w:hAnsi="Times New Roman"/>
          <w:bCs/>
          <w:sz w:val="24"/>
          <w:szCs w:val="24"/>
        </w:rPr>
        <w:t>Otvare</w:t>
      </w:r>
      <w:proofErr w:type="spellEnd"/>
      <w:r w:rsidR="00060B5C" w:rsidRPr="00C62ACC">
        <w:rPr>
          <w:rFonts w:ascii="Times New Roman" w:eastAsia="Times New Roman" w:hAnsi="Times New Roman"/>
          <w:bCs/>
          <w:sz w:val="24"/>
          <w:szCs w:val="24"/>
        </w:rPr>
        <w:t>, Monta Ķelle, Guna Pūcīte</w:t>
      </w:r>
      <w:r w:rsidR="00060B5C" w:rsidRPr="00C62ACC">
        <w:rPr>
          <w:rFonts w:ascii="Times New Roman" w:hAnsi="Times New Roman"/>
          <w:sz w:val="24"/>
          <w:szCs w:val="24"/>
        </w:rPr>
        <w:t>), PRET - nav, ATTURAS - nav, Mantas iznomāšanas komisija NOLEMJ:</w:t>
      </w:r>
    </w:p>
    <w:p w14:paraId="0FBD34C8" w14:textId="44827454" w:rsidR="0086131C" w:rsidRPr="00C62ACC" w:rsidRDefault="0086131C" w:rsidP="0086131C">
      <w:pPr>
        <w:spacing w:line="360" w:lineRule="auto"/>
        <w:ind w:firstLine="567"/>
        <w:contextualSpacing/>
        <w:jc w:val="both"/>
        <w:rPr>
          <w:rFonts w:ascii="Times New Roman" w:hAnsi="Times New Roman"/>
          <w:sz w:val="24"/>
          <w:szCs w:val="24"/>
        </w:rPr>
      </w:pPr>
      <w:r w:rsidRPr="00C62ACC">
        <w:rPr>
          <w:rFonts w:ascii="Times New Roman" w:eastAsia="Times New Roman" w:hAnsi="Times New Roman"/>
          <w:sz w:val="24"/>
          <w:szCs w:val="24"/>
        </w:rPr>
        <w:t xml:space="preserve">1. </w:t>
      </w:r>
      <w:r w:rsidRPr="00C62ACC">
        <w:rPr>
          <w:rFonts w:ascii="Times New Roman" w:hAnsi="Times New Roman"/>
          <w:sz w:val="24"/>
          <w:szCs w:val="24"/>
        </w:rPr>
        <w:t xml:space="preserve">IZBEIGT ar </w:t>
      </w:r>
      <w:r w:rsidR="00E41200" w:rsidRPr="00EC5A24">
        <w:rPr>
          <w:b/>
        </w:rPr>
        <w:t>[</w:t>
      </w:r>
      <w:r w:rsidR="00E41200">
        <w:rPr>
          <w:b/>
        </w:rPr>
        <w:t>…]</w:t>
      </w:r>
      <w:r w:rsidRPr="00C62ACC">
        <w:rPr>
          <w:rFonts w:ascii="Times New Roman" w:hAnsi="Times New Roman"/>
          <w:sz w:val="24"/>
          <w:szCs w:val="24"/>
        </w:rPr>
        <w:t xml:space="preserve">, 2016.gada 9.novembrī noslēgto zemes nomas līgumu Nr.GU/9.p.3/16/307 par Gulbenes pilsētas nekustamajā īpašumā “Litenes iela 31”, kadastra numurs </w:t>
      </w:r>
      <w:r w:rsidRPr="00C62ACC">
        <w:rPr>
          <w:rFonts w:ascii="Times New Roman" w:eastAsia="Times New Roman" w:hAnsi="Times New Roman"/>
          <w:sz w:val="24"/>
          <w:szCs w:val="24"/>
        </w:rPr>
        <w:t>5001 004 0132</w:t>
      </w:r>
      <w:r w:rsidRPr="00C62ACC">
        <w:rPr>
          <w:rFonts w:ascii="Times New Roman" w:hAnsi="Times New Roman"/>
          <w:sz w:val="24"/>
          <w:szCs w:val="24"/>
        </w:rPr>
        <w:t xml:space="preserve">, ietilpstošās zemes vienības daļas ar kadastra apzīmējumu </w:t>
      </w:r>
      <w:r w:rsidRPr="00C62ACC">
        <w:rPr>
          <w:rFonts w:ascii="Times New Roman" w:eastAsia="Times New Roman" w:hAnsi="Times New Roman"/>
          <w:sz w:val="24"/>
          <w:szCs w:val="24"/>
        </w:rPr>
        <w:t>5001 004 0132</w:t>
      </w:r>
      <w:r w:rsidRPr="00C62ACC">
        <w:rPr>
          <w:rFonts w:ascii="Times New Roman" w:hAnsi="Times New Roman"/>
          <w:sz w:val="24"/>
          <w:szCs w:val="24"/>
        </w:rPr>
        <w:t xml:space="preserve">, 490 </w:t>
      </w:r>
      <w:proofErr w:type="spellStart"/>
      <w:r w:rsidRPr="00C62ACC">
        <w:rPr>
          <w:rFonts w:ascii="Times New Roman" w:hAnsi="Times New Roman"/>
          <w:sz w:val="24"/>
          <w:szCs w:val="24"/>
        </w:rPr>
        <w:t>kv.m</w:t>
      </w:r>
      <w:proofErr w:type="spellEnd"/>
      <w:r w:rsidRPr="00C62ACC">
        <w:rPr>
          <w:rFonts w:ascii="Times New Roman" w:hAnsi="Times New Roman"/>
          <w:sz w:val="24"/>
          <w:szCs w:val="24"/>
        </w:rPr>
        <w:t>. platībā, nomu ar 2023.gada 31.jūliju.</w:t>
      </w:r>
    </w:p>
    <w:p w14:paraId="689E8FD5" w14:textId="77777777" w:rsidR="0086131C" w:rsidRPr="00C62ACC" w:rsidRDefault="0086131C" w:rsidP="0086131C">
      <w:pPr>
        <w:spacing w:line="360" w:lineRule="auto"/>
        <w:ind w:firstLine="567"/>
        <w:contextualSpacing/>
        <w:jc w:val="both"/>
        <w:rPr>
          <w:rFonts w:ascii="Times New Roman" w:eastAsia="Times New Roman" w:hAnsi="Times New Roman"/>
          <w:sz w:val="24"/>
          <w:szCs w:val="24"/>
          <w:highlight w:val="yellow"/>
        </w:rPr>
      </w:pPr>
      <w:r w:rsidRPr="00C62ACC">
        <w:rPr>
          <w:rFonts w:ascii="Times New Roman" w:hAnsi="Times New Roman"/>
          <w:sz w:val="24"/>
          <w:szCs w:val="24"/>
        </w:rPr>
        <w:t xml:space="preserve">2. </w:t>
      </w:r>
      <w:r w:rsidRPr="00C62ACC">
        <w:rPr>
          <w:rFonts w:ascii="Times New Roman" w:eastAsia="Times New Roman" w:hAnsi="Times New Roman"/>
          <w:sz w:val="24"/>
          <w:szCs w:val="24"/>
        </w:rPr>
        <w:t xml:space="preserve">Gulbenes novada Gulbenes pilsētas pārvaldei atbilstoši Gulbenes novada Gulbenes pilsētas pārvaldes nolikuma 8.6.apakšpunktam organizēt vienošanās noslēgšanu par </w:t>
      </w:r>
      <w:r w:rsidRPr="00C62ACC">
        <w:rPr>
          <w:rFonts w:ascii="Times New Roman" w:hAnsi="Times New Roman"/>
          <w:sz w:val="24"/>
          <w:szCs w:val="24"/>
        </w:rPr>
        <w:t>2016.gada 9.novembrī noslēgtā zemes nomas līguma Nr.GU/9.p.3/16/307 izbeigšanu.</w:t>
      </w:r>
    </w:p>
    <w:p w14:paraId="2600BA8B" w14:textId="77777777" w:rsidR="0086131C" w:rsidRPr="00C62ACC" w:rsidRDefault="0086131C" w:rsidP="0086131C">
      <w:pPr>
        <w:spacing w:line="360" w:lineRule="auto"/>
        <w:ind w:firstLine="720"/>
        <w:contextualSpacing/>
        <w:jc w:val="both"/>
        <w:rPr>
          <w:rFonts w:ascii="Times New Roman" w:hAnsi="Times New Roman"/>
          <w:sz w:val="24"/>
          <w:szCs w:val="24"/>
        </w:rPr>
      </w:pPr>
    </w:p>
    <w:p w14:paraId="05045E44" w14:textId="72D2F963" w:rsidR="0086131C" w:rsidRPr="00C62ACC" w:rsidRDefault="0086131C" w:rsidP="0086131C">
      <w:pPr>
        <w:pBdr>
          <w:bottom w:val="single" w:sz="6" w:space="1" w:color="auto"/>
        </w:pBdr>
        <w:jc w:val="center"/>
        <w:rPr>
          <w:rFonts w:ascii="Times New Roman" w:hAnsi="Times New Roman"/>
          <w:b/>
          <w:sz w:val="24"/>
          <w:szCs w:val="24"/>
        </w:rPr>
      </w:pPr>
      <w:r w:rsidRPr="00C62ACC">
        <w:rPr>
          <w:rFonts w:ascii="Times New Roman" w:hAnsi="Times New Roman"/>
          <w:b/>
          <w:sz w:val="24"/>
          <w:szCs w:val="24"/>
        </w:rPr>
        <w:t xml:space="preserve">9.§ </w:t>
      </w:r>
    </w:p>
    <w:p w14:paraId="13A105C3" w14:textId="77777777" w:rsidR="0086131C" w:rsidRPr="00C62ACC" w:rsidRDefault="0086131C" w:rsidP="0086131C">
      <w:pPr>
        <w:pBdr>
          <w:bottom w:val="single" w:sz="6" w:space="1" w:color="auto"/>
        </w:pBdr>
        <w:jc w:val="center"/>
        <w:rPr>
          <w:rFonts w:ascii="Times New Roman" w:hAnsi="Times New Roman"/>
          <w:b/>
          <w:bCs/>
          <w:sz w:val="24"/>
          <w:szCs w:val="24"/>
        </w:rPr>
      </w:pPr>
      <w:r w:rsidRPr="00C62ACC">
        <w:rPr>
          <w:rFonts w:ascii="Times New Roman" w:hAnsi="Times New Roman"/>
          <w:b/>
          <w:sz w:val="24"/>
          <w:szCs w:val="24"/>
        </w:rPr>
        <w:t xml:space="preserve">Par </w:t>
      </w:r>
      <w:r w:rsidRPr="00C62ACC">
        <w:rPr>
          <w:rFonts w:ascii="Times New Roman" w:hAnsi="Times New Roman"/>
          <w:b/>
          <w:bCs/>
          <w:sz w:val="24"/>
          <w:szCs w:val="24"/>
        </w:rPr>
        <w:t xml:space="preserve">zemes vienības Līgo pagastā ar kadastra apzīmējumu 5076 004 0069 daļas, 0,92 ha platībā, iznomāšanu ēku (būvju) uzturēšanai </w:t>
      </w:r>
    </w:p>
    <w:p w14:paraId="2366C004" w14:textId="77777777" w:rsidR="0086131C" w:rsidRPr="00C62ACC" w:rsidRDefault="0086131C" w:rsidP="0086131C">
      <w:pPr>
        <w:rPr>
          <w:rFonts w:ascii="Times New Roman" w:hAnsi="Times New Roman"/>
          <w:sz w:val="24"/>
          <w:szCs w:val="24"/>
        </w:rPr>
      </w:pPr>
      <w:r w:rsidRPr="00C62ACC">
        <w:rPr>
          <w:rFonts w:ascii="Times New Roman" w:hAnsi="Times New Roman"/>
          <w:sz w:val="24"/>
          <w:szCs w:val="24"/>
        </w:rPr>
        <w:t>ZIŅO: K. </w:t>
      </w:r>
      <w:proofErr w:type="spellStart"/>
      <w:r w:rsidRPr="00C62ACC">
        <w:rPr>
          <w:rFonts w:ascii="Times New Roman" w:hAnsi="Times New Roman"/>
          <w:sz w:val="24"/>
          <w:szCs w:val="24"/>
        </w:rPr>
        <w:t>Dauksts</w:t>
      </w:r>
      <w:proofErr w:type="spellEnd"/>
    </w:p>
    <w:p w14:paraId="37E11971" w14:textId="77777777" w:rsidR="0086131C" w:rsidRPr="00C62ACC" w:rsidRDefault="0086131C" w:rsidP="0086131C">
      <w:pPr>
        <w:rPr>
          <w:rFonts w:ascii="Times New Roman" w:hAnsi="Times New Roman"/>
          <w:sz w:val="24"/>
          <w:szCs w:val="24"/>
        </w:rPr>
      </w:pPr>
      <w:r w:rsidRPr="00C62ACC">
        <w:rPr>
          <w:rFonts w:ascii="Times New Roman" w:hAnsi="Times New Roman"/>
          <w:sz w:val="24"/>
          <w:szCs w:val="24"/>
        </w:rPr>
        <w:t>LĒMUMA PROJEKTU SAGATAVOJA: I. </w:t>
      </w:r>
      <w:proofErr w:type="spellStart"/>
      <w:r w:rsidRPr="00C62ACC">
        <w:rPr>
          <w:rFonts w:ascii="Times New Roman" w:hAnsi="Times New Roman"/>
          <w:sz w:val="24"/>
          <w:szCs w:val="24"/>
        </w:rPr>
        <w:t>Otvare</w:t>
      </w:r>
      <w:proofErr w:type="spellEnd"/>
    </w:p>
    <w:p w14:paraId="5199E289" w14:textId="77777777" w:rsidR="0086131C" w:rsidRPr="00C62ACC" w:rsidRDefault="0086131C" w:rsidP="0086131C">
      <w:pPr>
        <w:rPr>
          <w:rFonts w:ascii="Times New Roman" w:hAnsi="Times New Roman"/>
          <w:sz w:val="24"/>
          <w:szCs w:val="24"/>
        </w:rPr>
      </w:pPr>
    </w:p>
    <w:p w14:paraId="17947D7C" w14:textId="164AD2E3" w:rsidR="0086131C" w:rsidRPr="00C62ACC" w:rsidRDefault="0086131C" w:rsidP="0086131C">
      <w:pPr>
        <w:spacing w:line="360" w:lineRule="auto"/>
        <w:ind w:firstLine="567"/>
        <w:jc w:val="both"/>
        <w:rPr>
          <w:rFonts w:ascii="Times New Roman" w:hAnsi="Times New Roman"/>
          <w:sz w:val="24"/>
          <w:szCs w:val="24"/>
        </w:rPr>
      </w:pPr>
      <w:r w:rsidRPr="00C62ACC">
        <w:rPr>
          <w:rFonts w:ascii="Times New Roman" w:hAnsi="Times New Roman"/>
          <w:sz w:val="24"/>
          <w:szCs w:val="24"/>
        </w:rPr>
        <w:t xml:space="preserve">Izskatīts </w:t>
      </w:r>
      <w:r w:rsidR="00E41200" w:rsidRPr="00EC5A24">
        <w:rPr>
          <w:b/>
        </w:rPr>
        <w:t>[</w:t>
      </w:r>
      <w:r w:rsidR="00E41200">
        <w:rPr>
          <w:b/>
        </w:rPr>
        <w:t>…]</w:t>
      </w:r>
      <w:r w:rsidRPr="00C62ACC">
        <w:rPr>
          <w:rFonts w:ascii="Times New Roman" w:hAnsi="Times New Roman"/>
          <w:sz w:val="24"/>
          <w:szCs w:val="24"/>
        </w:rPr>
        <w:t xml:space="preserve">, 2023. gada 5.jūlija iesniegums (Gulbenes novada pašvaldībā saņemts 2023. gada 6.jūlijā un reģistrēts ar </w:t>
      </w:r>
      <w:proofErr w:type="spellStart"/>
      <w:r w:rsidRPr="00C62ACC">
        <w:rPr>
          <w:rFonts w:ascii="Times New Roman" w:hAnsi="Times New Roman"/>
          <w:sz w:val="24"/>
          <w:szCs w:val="24"/>
        </w:rPr>
        <w:t>Nr.GND</w:t>
      </w:r>
      <w:proofErr w:type="spellEnd"/>
      <w:r w:rsidRPr="00C62ACC">
        <w:rPr>
          <w:rFonts w:ascii="Times New Roman" w:hAnsi="Times New Roman"/>
          <w:sz w:val="24"/>
          <w:szCs w:val="24"/>
        </w:rPr>
        <w:t xml:space="preserve">/5.13.1/23/1396-N), kurā lūgts pagarināt 2018.gada 18.maijā noslēgto zemes nomas līgumu </w:t>
      </w:r>
      <w:proofErr w:type="spellStart"/>
      <w:r w:rsidRPr="00C62ACC">
        <w:rPr>
          <w:rFonts w:ascii="Times New Roman" w:hAnsi="Times New Roman"/>
          <w:sz w:val="24"/>
          <w:szCs w:val="24"/>
        </w:rPr>
        <w:t>Nr.LG</w:t>
      </w:r>
      <w:proofErr w:type="spellEnd"/>
      <w:r w:rsidRPr="00C62ACC">
        <w:rPr>
          <w:rFonts w:ascii="Times New Roman" w:hAnsi="Times New Roman"/>
          <w:sz w:val="24"/>
          <w:szCs w:val="24"/>
        </w:rPr>
        <w:t xml:space="preserve">/9p.3/18/28 ēku uzturēšanai. </w:t>
      </w:r>
    </w:p>
    <w:p w14:paraId="369EBE1D" w14:textId="77777777" w:rsidR="0086131C" w:rsidRPr="00C62ACC" w:rsidRDefault="0086131C" w:rsidP="0086131C">
      <w:pPr>
        <w:spacing w:line="360" w:lineRule="auto"/>
        <w:ind w:firstLine="567"/>
        <w:jc w:val="both"/>
        <w:rPr>
          <w:rFonts w:ascii="Times New Roman" w:eastAsia="TimesNewRomanPS-BoldItalicMT" w:hAnsi="Times New Roman"/>
          <w:sz w:val="24"/>
          <w:szCs w:val="24"/>
        </w:rPr>
      </w:pPr>
      <w:r w:rsidRPr="00C62ACC">
        <w:rPr>
          <w:rFonts w:ascii="Times New Roman" w:hAnsi="Times New Roman"/>
          <w:sz w:val="24"/>
          <w:szCs w:val="24"/>
        </w:rPr>
        <w:t>Nekustamais īpašums “Akoti”, kadastra numurs 5076 004 0069, kas sastāv no zemes vienības ar kadastra apzīmējumu 5076 004 0069 un trīs ēkām: dzīvojamās ēkas ar kadastra apzīmējumu 5076 004 0069 001, šķūņa ar kadastra apzīmējumu 5076 004 0069 002, kūts ar kadastra apzīmējumu 5076 004 0069 003, reģistrēts Vidzemes rajona tiesas Līgo pagasta zemesgrāmatas nodalījumā Nr.</w:t>
      </w:r>
      <w:r w:rsidRPr="00C62ACC">
        <w:rPr>
          <w:rFonts w:ascii="Times New Roman" w:eastAsia="TimesNewRomanPS-BoldItalicMT" w:hAnsi="Times New Roman"/>
          <w:b/>
          <w:bCs/>
          <w:i/>
          <w:iCs/>
          <w:sz w:val="24"/>
          <w:szCs w:val="24"/>
        </w:rPr>
        <w:t xml:space="preserve"> </w:t>
      </w:r>
      <w:r w:rsidRPr="00C62ACC">
        <w:rPr>
          <w:rFonts w:ascii="Times New Roman" w:eastAsia="TimesNewRomanPS-BoldItalicMT" w:hAnsi="Times New Roman"/>
          <w:sz w:val="24"/>
          <w:szCs w:val="24"/>
        </w:rPr>
        <w:t>100000137031 uz Gulbenes novada pašvaldības vārda.</w:t>
      </w:r>
    </w:p>
    <w:p w14:paraId="02F01DA1" w14:textId="112D8113" w:rsidR="0086131C" w:rsidRPr="00C62ACC" w:rsidRDefault="0086131C" w:rsidP="0086131C">
      <w:pPr>
        <w:spacing w:line="360" w:lineRule="auto"/>
        <w:ind w:firstLine="567"/>
        <w:jc w:val="both"/>
        <w:rPr>
          <w:rFonts w:ascii="Times New Roman" w:eastAsia="TimesNewRomanPS-BoldItalicMT" w:hAnsi="Times New Roman"/>
          <w:sz w:val="24"/>
          <w:szCs w:val="24"/>
        </w:rPr>
      </w:pPr>
      <w:r w:rsidRPr="00C62ACC">
        <w:rPr>
          <w:rFonts w:ascii="Times New Roman" w:eastAsia="TimesNewRomanPS-BoldItalicMT" w:hAnsi="Times New Roman"/>
          <w:sz w:val="24"/>
          <w:szCs w:val="24"/>
        </w:rPr>
        <w:t xml:space="preserve">Pamatojoties uz 2013.gada 23.maija Gulbenes novada domes lēmumu </w:t>
      </w:r>
      <w:proofErr w:type="spellStart"/>
      <w:r w:rsidRPr="00C62ACC">
        <w:rPr>
          <w:rFonts w:ascii="Times New Roman" w:eastAsia="TimesNewRomanPS-BoldItalicMT" w:hAnsi="Times New Roman"/>
          <w:sz w:val="24"/>
          <w:szCs w:val="24"/>
        </w:rPr>
        <w:t>Nr.</w:t>
      </w:r>
      <w:r w:rsidRPr="00C62ACC">
        <w:rPr>
          <w:rFonts w:ascii="Times New Roman" w:hAnsi="Times New Roman"/>
          <w:sz w:val="24"/>
          <w:szCs w:val="24"/>
        </w:rPr>
        <w:t>GND</w:t>
      </w:r>
      <w:proofErr w:type="spellEnd"/>
      <w:r w:rsidRPr="00C62ACC">
        <w:rPr>
          <w:rFonts w:ascii="Times New Roman" w:hAnsi="Times New Roman"/>
          <w:sz w:val="24"/>
          <w:szCs w:val="24"/>
        </w:rPr>
        <w:t xml:space="preserve">/1-1/13/6 </w:t>
      </w:r>
      <w:r w:rsidRPr="00C62ACC">
        <w:rPr>
          <w:rFonts w:ascii="Times New Roman" w:eastAsia="TimesNewRomanPS-BoldItalicMT" w:hAnsi="Times New Roman"/>
          <w:sz w:val="24"/>
          <w:szCs w:val="24"/>
        </w:rPr>
        <w:t xml:space="preserve">(protokols Nr.6; 2.p), Gulbenes novada Līgo pagasta pārvalde ar </w:t>
      </w:r>
      <w:r w:rsidR="00E41200" w:rsidRPr="00EC5A24">
        <w:rPr>
          <w:b/>
        </w:rPr>
        <w:t>[</w:t>
      </w:r>
      <w:r w:rsidR="00E41200">
        <w:rPr>
          <w:b/>
        </w:rPr>
        <w:t>…]</w:t>
      </w:r>
      <w:r w:rsidR="00E41200" w:rsidRPr="00C62ACC">
        <w:rPr>
          <w:rFonts w:ascii="Times New Roman" w:eastAsia="TimesNewRomanPS-BoldItalicMT" w:hAnsi="Times New Roman"/>
          <w:sz w:val="24"/>
          <w:szCs w:val="24"/>
        </w:rPr>
        <w:t xml:space="preserve"> </w:t>
      </w:r>
      <w:r w:rsidRPr="00C62ACC">
        <w:rPr>
          <w:rFonts w:ascii="Times New Roman" w:eastAsia="TimesNewRomanPS-BoldItalicMT" w:hAnsi="Times New Roman"/>
          <w:sz w:val="24"/>
          <w:szCs w:val="24"/>
        </w:rPr>
        <w:t xml:space="preserve">(turpmāk – Īrnieks), 2013.gada 31.maijā noslēgusi dzīvojamās telpas īres līgumu </w:t>
      </w:r>
      <w:proofErr w:type="spellStart"/>
      <w:r w:rsidRPr="00C62ACC">
        <w:rPr>
          <w:rFonts w:ascii="Times New Roman" w:eastAsia="TimesNewRomanPS-BoldItalicMT" w:hAnsi="Times New Roman"/>
          <w:sz w:val="24"/>
          <w:szCs w:val="24"/>
        </w:rPr>
        <w:t>Nr.</w:t>
      </w:r>
      <w:r w:rsidRPr="00C62ACC">
        <w:rPr>
          <w:rFonts w:ascii="Times New Roman" w:hAnsi="Times New Roman"/>
          <w:sz w:val="24"/>
          <w:szCs w:val="24"/>
        </w:rPr>
        <w:t>LG</w:t>
      </w:r>
      <w:proofErr w:type="spellEnd"/>
      <w:r w:rsidRPr="00C62ACC">
        <w:rPr>
          <w:rFonts w:ascii="Times New Roman" w:hAnsi="Times New Roman"/>
          <w:sz w:val="24"/>
          <w:szCs w:val="24"/>
        </w:rPr>
        <w:t>/9-9/13/49</w:t>
      </w:r>
      <w:r w:rsidRPr="00C62ACC">
        <w:rPr>
          <w:rFonts w:ascii="Times New Roman" w:eastAsia="TimesNewRomanPS-BoldItalicMT" w:hAnsi="Times New Roman"/>
          <w:sz w:val="24"/>
          <w:szCs w:val="24"/>
        </w:rPr>
        <w:t>, kas atrodas “Akoti”, Līgo pagastā, Gulbenes novadā, uz laiku līdz 2015.gada 31.decembrim.</w:t>
      </w:r>
    </w:p>
    <w:p w14:paraId="50AD5AB7" w14:textId="77777777" w:rsidR="0086131C" w:rsidRPr="00C62ACC" w:rsidRDefault="0086131C" w:rsidP="0086131C">
      <w:pPr>
        <w:spacing w:line="360" w:lineRule="auto"/>
        <w:ind w:firstLine="567"/>
        <w:contextualSpacing/>
        <w:jc w:val="both"/>
        <w:rPr>
          <w:rFonts w:ascii="Times New Roman" w:hAnsi="Times New Roman"/>
          <w:sz w:val="24"/>
          <w:szCs w:val="24"/>
        </w:rPr>
      </w:pPr>
      <w:r w:rsidRPr="00C62ACC">
        <w:rPr>
          <w:rFonts w:ascii="Times New Roman" w:eastAsia="TimesNewRomanPS-BoldItalicMT" w:hAnsi="Times New Roman"/>
          <w:sz w:val="24"/>
          <w:szCs w:val="24"/>
        </w:rPr>
        <w:t xml:space="preserve">2013.gada 31.maijā starp Gulbenes novada domi un Īrnieku tika noslēgts zemes nomas līgums </w:t>
      </w:r>
      <w:proofErr w:type="spellStart"/>
      <w:r w:rsidRPr="00C62ACC">
        <w:rPr>
          <w:rFonts w:ascii="Times New Roman" w:eastAsia="TimesNewRomanPS-BoldItalicMT" w:hAnsi="Times New Roman"/>
          <w:sz w:val="24"/>
          <w:szCs w:val="24"/>
        </w:rPr>
        <w:t>Nr.LG</w:t>
      </w:r>
      <w:proofErr w:type="spellEnd"/>
      <w:r w:rsidRPr="00C62ACC">
        <w:rPr>
          <w:rFonts w:ascii="Times New Roman" w:eastAsia="TimesNewRomanPS-BoldItalicMT" w:hAnsi="Times New Roman"/>
          <w:sz w:val="24"/>
          <w:szCs w:val="24"/>
        </w:rPr>
        <w:t xml:space="preserve">/9-7/13/51 par zemes vienības ar kadastra apzīmējumu 5076 004 0069 daļas, 0,92 ha platībā nomu </w:t>
      </w:r>
      <w:r w:rsidRPr="00C62ACC">
        <w:rPr>
          <w:rFonts w:ascii="Times New Roman" w:hAnsi="Times New Roman"/>
          <w:sz w:val="24"/>
          <w:szCs w:val="24"/>
        </w:rPr>
        <w:t>ēku (būvju) uzturēšanai. Līgums bija spēkā līdz 2018. gada 31.maijam.</w:t>
      </w:r>
    </w:p>
    <w:p w14:paraId="257E0549" w14:textId="77777777" w:rsidR="0086131C" w:rsidRPr="00C62ACC" w:rsidRDefault="0086131C" w:rsidP="0086131C">
      <w:pPr>
        <w:spacing w:line="360" w:lineRule="auto"/>
        <w:ind w:firstLine="567"/>
        <w:jc w:val="both"/>
        <w:rPr>
          <w:rFonts w:ascii="Times New Roman" w:eastAsia="TimesNewRomanPS-BoldItalicMT" w:hAnsi="Times New Roman"/>
          <w:sz w:val="24"/>
          <w:szCs w:val="24"/>
        </w:rPr>
      </w:pPr>
      <w:r w:rsidRPr="00C62ACC">
        <w:rPr>
          <w:rFonts w:ascii="Times New Roman" w:eastAsia="TimesNewRomanPS-BoldItalicMT" w:hAnsi="Times New Roman"/>
          <w:sz w:val="24"/>
          <w:szCs w:val="24"/>
        </w:rPr>
        <w:t xml:space="preserve">Pamatojoties uz 2015.gada 23.decembra Gulbenes novada domes lēmumu </w:t>
      </w:r>
      <w:proofErr w:type="spellStart"/>
      <w:r w:rsidRPr="00C62ACC">
        <w:rPr>
          <w:rFonts w:ascii="Times New Roman" w:eastAsia="TimesNewRomanPS-BoldItalicMT" w:hAnsi="Times New Roman"/>
          <w:sz w:val="24"/>
          <w:szCs w:val="24"/>
        </w:rPr>
        <w:t>Nr.</w:t>
      </w:r>
      <w:r w:rsidRPr="00C62ACC">
        <w:rPr>
          <w:rFonts w:ascii="Times New Roman" w:hAnsi="Times New Roman"/>
          <w:sz w:val="24"/>
          <w:szCs w:val="24"/>
        </w:rPr>
        <w:t>GND</w:t>
      </w:r>
      <w:proofErr w:type="spellEnd"/>
      <w:r w:rsidRPr="00C62ACC">
        <w:rPr>
          <w:rFonts w:ascii="Times New Roman" w:hAnsi="Times New Roman"/>
          <w:sz w:val="24"/>
          <w:szCs w:val="24"/>
        </w:rPr>
        <w:t xml:space="preserve">/1.1/15/27 </w:t>
      </w:r>
      <w:r w:rsidRPr="00C62ACC">
        <w:rPr>
          <w:rFonts w:ascii="Times New Roman" w:eastAsia="TimesNewRomanPS-BoldItalicMT" w:hAnsi="Times New Roman"/>
          <w:sz w:val="24"/>
          <w:szCs w:val="24"/>
        </w:rPr>
        <w:t xml:space="preserve">(protokols Nr.27; 3.p), Gulbenes novada Līgo pagasta pārvalde 2016.gada 19.janvārī noslēgusi Vienošanos </w:t>
      </w:r>
      <w:proofErr w:type="spellStart"/>
      <w:r w:rsidRPr="00C62ACC">
        <w:rPr>
          <w:rFonts w:ascii="Times New Roman" w:eastAsia="TimesNewRomanPS-BoldItalicMT" w:hAnsi="Times New Roman"/>
          <w:sz w:val="24"/>
          <w:szCs w:val="24"/>
        </w:rPr>
        <w:t>Nr.LG</w:t>
      </w:r>
      <w:proofErr w:type="spellEnd"/>
      <w:r w:rsidRPr="00C62ACC">
        <w:rPr>
          <w:rFonts w:ascii="Times New Roman" w:eastAsia="TimesNewRomanPS-BoldItalicMT" w:hAnsi="Times New Roman"/>
          <w:sz w:val="24"/>
          <w:szCs w:val="24"/>
        </w:rPr>
        <w:t>/9.p.5/16/16 pie dzīvojamās telpas īres līguma, pagarinot dzīvojamās telpas, kas atrodas “Akoti”, Līgo pagastā, Gulbenes novadā, īres līgumu ar Īrnieku, uz laiku līdz 2016.gada 31.decembrim.</w:t>
      </w:r>
    </w:p>
    <w:p w14:paraId="6E9D9417" w14:textId="77777777" w:rsidR="0086131C" w:rsidRPr="00C62ACC" w:rsidRDefault="0086131C" w:rsidP="0086131C">
      <w:pPr>
        <w:spacing w:line="360" w:lineRule="auto"/>
        <w:ind w:firstLine="567"/>
        <w:jc w:val="both"/>
        <w:rPr>
          <w:rFonts w:ascii="Times New Roman" w:eastAsia="TimesNewRomanPS-BoldItalicMT" w:hAnsi="Times New Roman"/>
          <w:sz w:val="24"/>
          <w:szCs w:val="24"/>
        </w:rPr>
      </w:pPr>
      <w:r w:rsidRPr="00C62ACC">
        <w:rPr>
          <w:rFonts w:ascii="Times New Roman" w:eastAsia="TimesNewRomanPS-BoldItalicMT" w:hAnsi="Times New Roman"/>
          <w:sz w:val="24"/>
          <w:szCs w:val="24"/>
        </w:rPr>
        <w:lastRenderedPageBreak/>
        <w:t xml:space="preserve">Pamatojoties uz 2018.gada 25.janvāra Gulbenes novada domes lēmumu </w:t>
      </w:r>
      <w:proofErr w:type="spellStart"/>
      <w:r w:rsidRPr="00C62ACC">
        <w:rPr>
          <w:rFonts w:ascii="Times New Roman" w:eastAsia="TimesNewRomanPS-BoldItalicMT" w:hAnsi="Times New Roman"/>
          <w:sz w:val="24"/>
          <w:szCs w:val="24"/>
        </w:rPr>
        <w:t>Nr.</w:t>
      </w:r>
      <w:r w:rsidRPr="00C62ACC">
        <w:rPr>
          <w:rFonts w:ascii="Times New Roman" w:hAnsi="Times New Roman"/>
          <w:sz w:val="24"/>
          <w:szCs w:val="24"/>
        </w:rPr>
        <w:t>GND</w:t>
      </w:r>
      <w:proofErr w:type="spellEnd"/>
      <w:r w:rsidRPr="00C62ACC">
        <w:rPr>
          <w:rFonts w:ascii="Times New Roman" w:hAnsi="Times New Roman"/>
          <w:sz w:val="24"/>
          <w:szCs w:val="24"/>
        </w:rPr>
        <w:t>/1.3/18/1</w:t>
      </w:r>
      <w:r w:rsidRPr="00C62ACC">
        <w:rPr>
          <w:rFonts w:ascii="Times New Roman" w:eastAsia="TimesNewRomanPS-BoldItalicMT" w:hAnsi="Times New Roman"/>
          <w:sz w:val="24"/>
          <w:szCs w:val="24"/>
        </w:rPr>
        <w:t xml:space="preserve"> (protokols Nr.1; 3.p), Gulbenes novada Līgo pagasta pārvalde 2018.gada 6.februārī noslēgusi Vienošanos </w:t>
      </w:r>
      <w:proofErr w:type="spellStart"/>
      <w:r w:rsidRPr="00C62ACC">
        <w:rPr>
          <w:rFonts w:ascii="Times New Roman" w:eastAsia="TimesNewRomanPS-BoldItalicMT" w:hAnsi="Times New Roman"/>
          <w:sz w:val="24"/>
          <w:szCs w:val="24"/>
        </w:rPr>
        <w:t>Nr.LG</w:t>
      </w:r>
      <w:proofErr w:type="spellEnd"/>
      <w:r w:rsidRPr="00C62ACC">
        <w:rPr>
          <w:rFonts w:ascii="Times New Roman" w:eastAsia="TimesNewRomanPS-BoldItalicMT" w:hAnsi="Times New Roman"/>
          <w:sz w:val="24"/>
          <w:szCs w:val="24"/>
        </w:rPr>
        <w:t>/9p.5/18/13 pie dzīvojamās telpas īres līguma, pagarinot dzīvojamās telpas, kas atrodas “Akoti”, Līgo pagastā, Gulbenes novadā, īres līgumu ar Īrnieku, uz laiku līdz 2019.gada 31.decembrim.</w:t>
      </w:r>
    </w:p>
    <w:p w14:paraId="2E4716A4" w14:textId="77777777" w:rsidR="0086131C" w:rsidRPr="00C62ACC" w:rsidRDefault="0086131C" w:rsidP="0086131C">
      <w:pPr>
        <w:spacing w:line="360" w:lineRule="auto"/>
        <w:ind w:firstLine="567"/>
        <w:jc w:val="both"/>
        <w:rPr>
          <w:rFonts w:ascii="Times New Roman" w:eastAsia="TimesNewRomanPS-BoldItalicMT" w:hAnsi="Times New Roman"/>
          <w:sz w:val="24"/>
          <w:szCs w:val="24"/>
        </w:rPr>
      </w:pPr>
      <w:r w:rsidRPr="00C62ACC">
        <w:rPr>
          <w:rFonts w:ascii="Times New Roman" w:eastAsia="TimesNewRomanPS-BoldItalicMT" w:hAnsi="Times New Roman"/>
          <w:sz w:val="24"/>
          <w:szCs w:val="24"/>
        </w:rPr>
        <w:t xml:space="preserve">2018.gada 18.maijā starp Gulbenes novada domi un Īrnieku tika noslēgts zemes nomas līgums </w:t>
      </w:r>
      <w:proofErr w:type="spellStart"/>
      <w:r w:rsidRPr="00C62ACC">
        <w:rPr>
          <w:rFonts w:ascii="Times New Roman" w:eastAsia="TimesNewRomanPS-BoldItalicMT" w:hAnsi="Times New Roman"/>
          <w:sz w:val="24"/>
          <w:szCs w:val="24"/>
        </w:rPr>
        <w:t>Nr.LG</w:t>
      </w:r>
      <w:proofErr w:type="spellEnd"/>
      <w:r w:rsidRPr="00C62ACC">
        <w:rPr>
          <w:rFonts w:ascii="Times New Roman" w:eastAsia="TimesNewRomanPS-BoldItalicMT" w:hAnsi="Times New Roman"/>
          <w:sz w:val="24"/>
          <w:szCs w:val="24"/>
        </w:rPr>
        <w:t xml:space="preserve">/9p.3/18/28 par zemes vienības ar kadastra apzīmējumu 5076 004 0069 daļas 0,92 ha platībā nomu </w:t>
      </w:r>
      <w:r w:rsidRPr="00C62ACC">
        <w:rPr>
          <w:rFonts w:ascii="Times New Roman" w:hAnsi="Times New Roman"/>
          <w:sz w:val="24"/>
          <w:szCs w:val="24"/>
        </w:rPr>
        <w:t>ēku (būvju) uzturēšanai. Līgums bija spēkā līdz 2023. gada 31.maijam.</w:t>
      </w:r>
    </w:p>
    <w:p w14:paraId="783C54C9" w14:textId="77777777" w:rsidR="0086131C" w:rsidRPr="00C62ACC" w:rsidRDefault="0086131C" w:rsidP="0086131C">
      <w:pPr>
        <w:spacing w:line="360" w:lineRule="auto"/>
        <w:ind w:firstLine="567"/>
        <w:jc w:val="both"/>
        <w:rPr>
          <w:rFonts w:ascii="Times New Roman" w:eastAsia="TimesNewRomanPS-BoldItalicMT" w:hAnsi="Times New Roman"/>
          <w:sz w:val="24"/>
          <w:szCs w:val="24"/>
        </w:rPr>
      </w:pPr>
      <w:r w:rsidRPr="00C62ACC">
        <w:rPr>
          <w:rFonts w:ascii="Times New Roman" w:eastAsia="TimesNewRomanPS-BoldItalicMT" w:hAnsi="Times New Roman"/>
          <w:sz w:val="24"/>
          <w:szCs w:val="24"/>
        </w:rPr>
        <w:t xml:space="preserve">Pamatojoties uz 2019.gada 30.decembra Gulbenes novada domes lēmumu </w:t>
      </w:r>
      <w:proofErr w:type="spellStart"/>
      <w:r w:rsidRPr="00C62ACC">
        <w:rPr>
          <w:rFonts w:ascii="Times New Roman" w:eastAsia="TimesNewRomanPS-BoldItalicMT" w:hAnsi="Times New Roman"/>
          <w:sz w:val="24"/>
          <w:szCs w:val="24"/>
        </w:rPr>
        <w:t>Nr.</w:t>
      </w:r>
      <w:r w:rsidRPr="00C62ACC">
        <w:rPr>
          <w:rFonts w:ascii="Times New Roman" w:hAnsi="Times New Roman"/>
          <w:sz w:val="24"/>
          <w:szCs w:val="24"/>
        </w:rPr>
        <w:t>GND</w:t>
      </w:r>
      <w:proofErr w:type="spellEnd"/>
      <w:r w:rsidRPr="00C62ACC">
        <w:rPr>
          <w:rFonts w:ascii="Times New Roman" w:hAnsi="Times New Roman"/>
          <w:sz w:val="24"/>
          <w:szCs w:val="24"/>
        </w:rPr>
        <w:t xml:space="preserve">/1.3/19/19 </w:t>
      </w:r>
      <w:r w:rsidRPr="00C62ACC">
        <w:rPr>
          <w:rFonts w:ascii="Times New Roman" w:eastAsia="TimesNewRomanPS-BoldItalicMT" w:hAnsi="Times New Roman"/>
          <w:sz w:val="24"/>
          <w:szCs w:val="24"/>
        </w:rPr>
        <w:t xml:space="preserve">(protokols Nr.19; 3.p), Gulbenes novada Līgo pagasta pārvalde 2020.gada 10.janvārī noslēgusi Vienošanos </w:t>
      </w:r>
      <w:proofErr w:type="spellStart"/>
      <w:r w:rsidRPr="00C62ACC">
        <w:rPr>
          <w:rFonts w:ascii="Times New Roman" w:eastAsia="TimesNewRomanPS-BoldItalicMT" w:hAnsi="Times New Roman"/>
          <w:sz w:val="24"/>
          <w:szCs w:val="24"/>
        </w:rPr>
        <w:t>Nr.LG</w:t>
      </w:r>
      <w:proofErr w:type="spellEnd"/>
      <w:r w:rsidRPr="00C62ACC">
        <w:rPr>
          <w:rFonts w:ascii="Times New Roman" w:eastAsia="TimesNewRomanPS-BoldItalicMT" w:hAnsi="Times New Roman"/>
          <w:sz w:val="24"/>
          <w:szCs w:val="24"/>
        </w:rPr>
        <w:t>/9.5/20/2 pie dzīvojamās telpas īres līguma, pagarinot dzīvojamās telpas, kas atrodas “Akoti”, Līgo pagastā, Gulbenes novadā, īres līgumu ar Īrnieku, uz laiku līdz 2020.gada 31.decembrim.</w:t>
      </w:r>
    </w:p>
    <w:p w14:paraId="3D8DA09A" w14:textId="77777777" w:rsidR="0086131C" w:rsidRPr="00C62ACC" w:rsidRDefault="0086131C" w:rsidP="0086131C">
      <w:pPr>
        <w:spacing w:line="360" w:lineRule="auto"/>
        <w:ind w:firstLine="567"/>
        <w:jc w:val="both"/>
        <w:rPr>
          <w:rFonts w:ascii="Times New Roman" w:eastAsia="TimesNewRomanPS-BoldItalicMT" w:hAnsi="Times New Roman"/>
          <w:sz w:val="24"/>
          <w:szCs w:val="24"/>
        </w:rPr>
      </w:pPr>
      <w:r w:rsidRPr="00C62ACC">
        <w:rPr>
          <w:rFonts w:ascii="Times New Roman" w:eastAsia="TimesNewRomanPS-BoldItalicMT" w:hAnsi="Times New Roman"/>
          <w:sz w:val="24"/>
          <w:szCs w:val="24"/>
        </w:rPr>
        <w:t xml:space="preserve">Pamatojoties uz 2021.gada 25.februāra Gulbenes novada domes lēmumu </w:t>
      </w:r>
      <w:proofErr w:type="spellStart"/>
      <w:r w:rsidRPr="00C62ACC">
        <w:rPr>
          <w:rFonts w:ascii="Times New Roman" w:eastAsia="TimesNewRomanPS-BoldItalicMT" w:hAnsi="Times New Roman"/>
          <w:sz w:val="24"/>
          <w:szCs w:val="24"/>
        </w:rPr>
        <w:t>Nr.</w:t>
      </w:r>
      <w:r w:rsidRPr="00C62ACC">
        <w:rPr>
          <w:rFonts w:ascii="Times New Roman" w:hAnsi="Times New Roman"/>
          <w:sz w:val="24"/>
          <w:szCs w:val="24"/>
        </w:rPr>
        <w:t>GND</w:t>
      </w:r>
      <w:proofErr w:type="spellEnd"/>
      <w:r w:rsidRPr="00C62ACC">
        <w:rPr>
          <w:rFonts w:ascii="Times New Roman" w:hAnsi="Times New Roman"/>
          <w:sz w:val="24"/>
          <w:szCs w:val="24"/>
        </w:rPr>
        <w:t xml:space="preserve">/2021/269 </w:t>
      </w:r>
      <w:r w:rsidRPr="00C62ACC">
        <w:rPr>
          <w:rFonts w:ascii="Times New Roman" w:eastAsia="TimesNewRomanPS-BoldItalicMT" w:hAnsi="Times New Roman"/>
          <w:sz w:val="24"/>
          <w:szCs w:val="24"/>
        </w:rPr>
        <w:t xml:space="preserve">(protokols Nr.2; 148.p), Gulbenes novada Līgo pagasta pārvalde 2021.gada 1.martā noslēgusi Vienošanos </w:t>
      </w:r>
      <w:proofErr w:type="spellStart"/>
      <w:r w:rsidRPr="00C62ACC">
        <w:rPr>
          <w:rFonts w:ascii="Times New Roman" w:eastAsia="TimesNewRomanPS-BoldItalicMT" w:hAnsi="Times New Roman"/>
          <w:sz w:val="24"/>
          <w:szCs w:val="24"/>
        </w:rPr>
        <w:t>Nr.LG</w:t>
      </w:r>
      <w:proofErr w:type="spellEnd"/>
      <w:r w:rsidRPr="00C62ACC">
        <w:rPr>
          <w:rFonts w:ascii="Times New Roman" w:eastAsia="TimesNewRomanPS-BoldItalicMT" w:hAnsi="Times New Roman"/>
          <w:sz w:val="24"/>
          <w:szCs w:val="24"/>
        </w:rPr>
        <w:t>/9.5/21/8 pie dzīvojamās telpas īres līguma, pagarinot dzīvojamās telpas, kas atrodas “Akoti”, Līgo pagastā, Gulbenes novadā, īres līgumu ar Īrnieku, uz laiku līdz 2022.gada 28.februārim.</w:t>
      </w:r>
    </w:p>
    <w:p w14:paraId="7D56F7E7" w14:textId="77777777" w:rsidR="0086131C" w:rsidRPr="00C62ACC" w:rsidRDefault="0086131C" w:rsidP="0086131C">
      <w:pPr>
        <w:spacing w:line="360" w:lineRule="auto"/>
        <w:ind w:firstLine="567"/>
        <w:jc w:val="both"/>
        <w:rPr>
          <w:rFonts w:ascii="Times New Roman" w:eastAsia="TimesNewRomanPS-BoldItalicMT" w:hAnsi="Times New Roman"/>
          <w:sz w:val="24"/>
          <w:szCs w:val="24"/>
        </w:rPr>
      </w:pPr>
      <w:r w:rsidRPr="00C62ACC">
        <w:rPr>
          <w:rFonts w:ascii="Times New Roman" w:eastAsia="TimesNewRomanPS-BoldItalicMT" w:hAnsi="Times New Roman"/>
          <w:sz w:val="24"/>
          <w:szCs w:val="24"/>
        </w:rPr>
        <w:t xml:space="preserve">Pamatojoties uz 2022.gada 24.februāra Gulbenes novada domes lēmumu </w:t>
      </w:r>
      <w:proofErr w:type="spellStart"/>
      <w:r w:rsidRPr="00C62ACC">
        <w:rPr>
          <w:rFonts w:ascii="Times New Roman" w:eastAsia="TimesNewRomanPS-BoldItalicMT" w:hAnsi="Times New Roman"/>
          <w:sz w:val="24"/>
          <w:szCs w:val="24"/>
        </w:rPr>
        <w:t>Nr.</w:t>
      </w:r>
      <w:r w:rsidRPr="00C62ACC">
        <w:rPr>
          <w:rFonts w:ascii="Times New Roman" w:hAnsi="Times New Roman"/>
          <w:sz w:val="24"/>
          <w:szCs w:val="24"/>
        </w:rPr>
        <w:t>GND</w:t>
      </w:r>
      <w:proofErr w:type="spellEnd"/>
      <w:r w:rsidRPr="00C62ACC">
        <w:rPr>
          <w:rFonts w:ascii="Times New Roman" w:hAnsi="Times New Roman"/>
          <w:sz w:val="24"/>
          <w:szCs w:val="24"/>
        </w:rPr>
        <w:t xml:space="preserve">/2022/199 </w:t>
      </w:r>
      <w:r w:rsidRPr="00C62ACC">
        <w:rPr>
          <w:rFonts w:ascii="Times New Roman" w:eastAsia="TimesNewRomanPS-BoldItalicMT" w:hAnsi="Times New Roman"/>
          <w:sz w:val="24"/>
          <w:szCs w:val="24"/>
        </w:rPr>
        <w:t xml:space="preserve">(protokols Nr.4; 89.p), Gulbenes novada Līgo pagasta pārvalde 2022.gada 10.martā noslēgusi Vienošanos </w:t>
      </w:r>
      <w:proofErr w:type="spellStart"/>
      <w:r w:rsidRPr="00C62ACC">
        <w:rPr>
          <w:rFonts w:ascii="Times New Roman" w:eastAsia="TimesNewRomanPS-BoldItalicMT" w:hAnsi="Times New Roman"/>
          <w:sz w:val="24"/>
          <w:szCs w:val="24"/>
        </w:rPr>
        <w:t>Nr.LG</w:t>
      </w:r>
      <w:proofErr w:type="spellEnd"/>
      <w:r w:rsidRPr="00C62ACC">
        <w:rPr>
          <w:rFonts w:ascii="Times New Roman" w:eastAsia="TimesNewRomanPS-BoldItalicMT" w:hAnsi="Times New Roman"/>
          <w:sz w:val="24"/>
          <w:szCs w:val="24"/>
        </w:rPr>
        <w:t>/9.5/22/25 pie dzīvojamās telpas īres līguma, pagarinot dzīvojamās telpas, kas atrodas “Akoti”, Līgo pagastā, Gulbenes novadā, īres līgumu ar Īrnieku, uz laiku līdz 2025.gada 28.februārim.</w:t>
      </w:r>
    </w:p>
    <w:p w14:paraId="0C714F75" w14:textId="77777777" w:rsidR="0086131C" w:rsidRPr="00C62ACC" w:rsidRDefault="0086131C" w:rsidP="0086131C">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Ministru kabineta 2018. gada 19. jūnija noteikumu Nr. 350 “Publiskas personas zemes nomas un apbūves tiesības noteikumi” (turpmāk – Noteikumi) 7. punkts noteic, ka apbūvētu zemesgabalu iznomā tikai uz tā esošās būves īpašniekam, tiesiskajam valdītājam vai lietotājam, ja citos normatīvajos aktos nav noteikts citādi. Noteikumu 8. punkts nosaka, ka par apbūvēta zemesgabala nomu var slēgt nomas līgumu. Nomas līgumu slēdz, ja iznomātājs ir pieņēmis lēmumu slēgt nomas līgumu vai to ir ierosinājis attiecīgās būves īpašnieks, tiesiskais valdītājs vai lietotājs, vai tā noslēgšanu nosaka citi normatīvie akti. </w:t>
      </w:r>
    </w:p>
    <w:p w14:paraId="7201FCC4" w14:textId="77777777" w:rsidR="0086131C" w:rsidRPr="00C62ACC" w:rsidRDefault="0086131C" w:rsidP="0086131C">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Atbilstoši Noteikumu 14.2. apakšpunktam būves īpašnieks, tiesiskais valdītājs vai lietotājs maksā iznomātājam nomas maksu un citus saistītos maksājumus nomas līgumā noteiktajā kārtībā. Noteikumu 15. punkts cita starpā noteic, ka apbūvēta zemesgabala nomas maksu sāk aprēķināt ar nomas līguma noslēgšanas dienu. Maksa par faktisko apbūvēta zemesgabala lietošanu līdz nomas </w:t>
      </w:r>
      <w:r w:rsidRPr="00C62ACC">
        <w:rPr>
          <w:rFonts w:ascii="Times New Roman" w:hAnsi="Times New Roman"/>
          <w:sz w:val="24"/>
          <w:szCs w:val="24"/>
        </w:rPr>
        <w:lastRenderedPageBreak/>
        <w:t xml:space="preserve">līguma noslēgšanas dienai tiek noteikta saskaņā ar šīs nodaļas prasībām, nepiemērojot šo noteikumu 5. un 22. punktu. </w:t>
      </w:r>
    </w:p>
    <w:p w14:paraId="514ACD0F" w14:textId="77777777" w:rsidR="0086131C" w:rsidRPr="00C62ACC" w:rsidRDefault="0086131C" w:rsidP="0086131C">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Saskaņā ar Noteikumu 17. punktu apbūvēta zemesgabala nomas maksa gadā ir 1,5% no zemesgabala kadastrālās vērtības (bet ne mazāka par šo noteikumu 5. punktā minēto). Savukārt Noteikumu 5. punkts noteic, ka zemesgabala minimālā nomas maksa ir 28 EUR gadā. </w:t>
      </w:r>
    </w:p>
    <w:p w14:paraId="3DA99AFB" w14:textId="77777777" w:rsidR="0086131C" w:rsidRPr="00C62ACC" w:rsidRDefault="0086131C" w:rsidP="0086131C">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Saskaņā ar Nekustamā īpašuma valsts kadastra informācijas sistēmas datiem zemes vienības ar kadastra apzīmējumu 5076 004 0069 kadastrālā vērtība ir 2779 </w:t>
      </w:r>
      <w:proofErr w:type="spellStart"/>
      <w:r w:rsidRPr="00C62ACC">
        <w:rPr>
          <w:rFonts w:ascii="Times New Roman" w:hAnsi="Times New Roman"/>
          <w:i/>
          <w:sz w:val="24"/>
          <w:szCs w:val="24"/>
        </w:rPr>
        <w:t>euro</w:t>
      </w:r>
      <w:proofErr w:type="spellEnd"/>
      <w:r w:rsidRPr="00C62ACC">
        <w:rPr>
          <w:rFonts w:ascii="Times New Roman" w:hAnsi="Times New Roman"/>
          <w:i/>
          <w:sz w:val="24"/>
          <w:szCs w:val="24"/>
        </w:rPr>
        <w:t xml:space="preserve">, </w:t>
      </w:r>
      <w:r w:rsidRPr="00C62ACC">
        <w:rPr>
          <w:rFonts w:ascii="Times New Roman" w:hAnsi="Times New Roman"/>
          <w:iCs/>
          <w:sz w:val="24"/>
          <w:szCs w:val="24"/>
        </w:rPr>
        <w:t xml:space="preserve">tās daļas 0,92 ha platībā kadastrālā vērtība 620,55 </w:t>
      </w:r>
      <w:proofErr w:type="spellStart"/>
      <w:r w:rsidRPr="00C62ACC">
        <w:rPr>
          <w:rFonts w:ascii="Times New Roman" w:hAnsi="Times New Roman"/>
          <w:i/>
          <w:sz w:val="24"/>
          <w:szCs w:val="24"/>
        </w:rPr>
        <w:t>euro</w:t>
      </w:r>
      <w:proofErr w:type="spellEnd"/>
      <w:r w:rsidRPr="00C62ACC">
        <w:rPr>
          <w:rFonts w:ascii="Times New Roman" w:hAnsi="Times New Roman"/>
          <w:sz w:val="24"/>
          <w:szCs w:val="24"/>
        </w:rPr>
        <w:t xml:space="preserve">. Nomas maksa par minētās zemes vienības ar likmi 1,5% gadā ir 9,31 </w:t>
      </w:r>
      <w:proofErr w:type="spellStart"/>
      <w:r w:rsidRPr="00C62ACC">
        <w:rPr>
          <w:rFonts w:ascii="Times New Roman" w:hAnsi="Times New Roman"/>
          <w:i/>
          <w:sz w:val="24"/>
          <w:szCs w:val="24"/>
        </w:rPr>
        <w:t>euro</w:t>
      </w:r>
      <w:proofErr w:type="spellEnd"/>
      <w:r w:rsidRPr="00C62ACC">
        <w:rPr>
          <w:rFonts w:ascii="Times New Roman" w:hAnsi="Times New Roman"/>
          <w:sz w:val="24"/>
          <w:szCs w:val="24"/>
        </w:rPr>
        <w:t xml:space="preserve">, proti, mazāka par Noteikumu 5. punktā noteikto minimālo nomas maksu 28 </w:t>
      </w:r>
      <w:proofErr w:type="spellStart"/>
      <w:r w:rsidRPr="00C62ACC">
        <w:rPr>
          <w:rFonts w:ascii="Times New Roman" w:hAnsi="Times New Roman"/>
          <w:i/>
          <w:iCs/>
          <w:sz w:val="24"/>
          <w:szCs w:val="24"/>
        </w:rPr>
        <w:t>euro</w:t>
      </w:r>
      <w:proofErr w:type="spellEnd"/>
      <w:r w:rsidRPr="00C62ACC">
        <w:rPr>
          <w:rFonts w:ascii="Times New Roman" w:hAnsi="Times New Roman"/>
          <w:sz w:val="24"/>
          <w:szCs w:val="24"/>
        </w:rPr>
        <w:t xml:space="preserve"> gadā.</w:t>
      </w:r>
    </w:p>
    <w:p w14:paraId="2EAB638E" w14:textId="594B6899" w:rsidR="0086131C" w:rsidRPr="00C62ACC" w:rsidRDefault="0086131C" w:rsidP="0086131C">
      <w:pPr>
        <w:spacing w:line="360" w:lineRule="auto"/>
        <w:ind w:firstLine="567"/>
        <w:jc w:val="both"/>
        <w:rPr>
          <w:rFonts w:ascii="Times New Roman" w:hAnsi="Times New Roman"/>
          <w:sz w:val="24"/>
          <w:szCs w:val="24"/>
        </w:rPr>
      </w:pPr>
      <w:r w:rsidRPr="00C62ACC">
        <w:rPr>
          <w:rFonts w:ascii="Times New Roman" w:hAnsi="Times New Roman"/>
          <w:sz w:val="24"/>
          <w:szCs w:val="24"/>
        </w:rPr>
        <w:t xml:space="preserve">Ņemot vērā iepriekš minēto un pamatojoties uz Pašvaldību likuma 73. panta ceturto daļu, kas nosaka, ka pašvaldībai ir tiesības iegūt un atsavināt kustamo un nekustamo īpašumu, kā arī veikt citas privāttiesiskas darbības, ievērojot likumā noteikto par rīcību ar publiskas personas finanšu līdzekļiem un mantu, Ministru kabineta 2018. gada 19. jūnija noteikumu Nr. 350 “Publiskas personas zemes nomas un apbūves tiesības noteikumi” 5., 7. un 8. punktu, 14.2. apakšpunktu, 15. un 17. punktu, Mantas iznomāšanas komisijas nolikuma, kas apstiprināts ar Gulbenes novada domes 2020. gada 30. jūlija lēmumu Nr. GND/2020/487, 6.1., 7.1. un 7.6.apakšpunktu, atklāti balsojot: </w:t>
      </w:r>
      <w:r w:rsidR="00060B5C" w:rsidRPr="00C62ACC">
        <w:rPr>
          <w:rFonts w:ascii="Times New Roman" w:hAnsi="Times New Roman"/>
          <w:sz w:val="24"/>
          <w:szCs w:val="24"/>
        </w:rPr>
        <w:t>PAR – 4 balsis (</w:t>
      </w:r>
      <w:r w:rsidR="00060B5C" w:rsidRPr="00C62ACC">
        <w:rPr>
          <w:rFonts w:ascii="Times New Roman" w:eastAsia="Times New Roman" w:hAnsi="Times New Roman"/>
          <w:bCs/>
          <w:sz w:val="24"/>
          <w:szCs w:val="24"/>
        </w:rPr>
        <w:t xml:space="preserve">Kristaps </w:t>
      </w:r>
      <w:proofErr w:type="spellStart"/>
      <w:r w:rsidR="00060B5C" w:rsidRPr="00C62ACC">
        <w:rPr>
          <w:rFonts w:ascii="Times New Roman" w:eastAsia="Times New Roman" w:hAnsi="Times New Roman"/>
          <w:bCs/>
          <w:sz w:val="24"/>
          <w:szCs w:val="24"/>
        </w:rPr>
        <w:t>Dauksts</w:t>
      </w:r>
      <w:proofErr w:type="spellEnd"/>
      <w:r w:rsidR="00060B5C" w:rsidRPr="00C62ACC">
        <w:rPr>
          <w:rFonts w:ascii="Times New Roman" w:eastAsia="Times New Roman" w:hAnsi="Times New Roman"/>
          <w:bCs/>
          <w:sz w:val="24"/>
          <w:szCs w:val="24"/>
        </w:rPr>
        <w:t xml:space="preserve">, Ineta </w:t>
      </w:r>
      <w:proofErr w:type="spellStart"/>
      <w:r w:rsidR="00060B5C" w:rsidRPr="00C62ACC">
        <w:rPr>
          <w:rFonts w:ascii="Times New Roman" w:eastAsia="Times New Roman" w:hAnsi="Times New Roman"/>
          <w:bCs/>
          <w:sz w:val="24"/>
          <w:szCs w:val="24"/>
        </w:rPr>
        <w:t>Otvare</w:t>
      </w:r>
      <w:proofErr w:type="spellEnd"/>
      <w:r w:rsidR="00060B5C" w:rsidRPr="00C62ACC">
        <w:rPr>
          <w:rFonts w:ascii="Times New Roman" w:eastAsia="Times New Roman" w:hAnsi="Times New Roman"/>
          <w:bCs/>
          <w:sz w:val="24"/>
          <w:szCs w:val="24"/>
        </w:rPr>
        <w:t>, Monta Ķelle, Guna Pūcīte</w:t>
      </w:r>
      <w:r w:rsidR="00060B5C" w:rsidRPr="00C62ACC">
        <w:rPr>
          <w:rFonts w:ascii="Times New Roman" w:hAnsi="Times New Roman"/>
          <w:sz w:val="24"/>
          <w:szCs w:val="24"/>
        </w:rPr>
        <w:t>), PRET - nav, ATTURAS - nav, Mantas iznomāšanas komisija NOLEMJ:</w:t>
      </w:r>
    </w:p>
    <w:p w14:paraId="0017064C" w14:textId="24987254" w:rsidR="0086131C" w:rsidRPr="00C62ACC" w:rsidRDefault="0086131C" w:rsidP="00ED1FA2">
      <w:pPr>
        <w:pStyle w:val="Sarakstarindkopa"/>
        <w:numPr>
          <w:ilvl w:val="0"/>
          <w:numId w:val="5"/>
        </w:numPr>
        <w:tabs>
          <w:tab w:val="left" w:pos="993"/>
        </w:tabs>
        <w:suppressAutoHyphens w:val="0"/>
        <w:spacing w:line="360" w:lineRule="auto"/>
        <w:ind w:left="0" w:firstLine="567"/>
        <w:jc w:val="both"/>
      </w:pPr>
      <w:r w:rsidRPr="00C62ACC">
        <w:t xml:space="preserve">SLĒGT </w:t>
      </w:r>
      <w:proofErr w:type="spellStart"/>
      <w:r w:rsidRPr="00C62ACC">
        <w:t>ar</w:t>
      </w:r>
      <w:proofErr w:type="spellEnd"/>
      <w:r w:rsidRPr="00C62ACC">
        <w:t xml:space="preserve"> </w:t>
      </w:r>
      <w:r w:rsidR="00E41200" w:rsidRPr="00EC5A24">
        <w:rPr>
          <w:b/>
        </w:rPr>
        <w:t>[</w:t>
      </w:r>
      <w:r w:rsidR="00E41200">
        <w:rPr>
          <w:b/>
        </w:rPr>
        <w:t>…]</w:t>
      </w:r>
      <w:r w:rsidRPr="00C62ACC">
        <w:t xml:space="preserve">, </w:t>
      </w:r>
      <w:proofErr w:type="spellStart"/>
      <w:r w:rsidRPr="00C62ACC">
        <w:t>zemes</w:t>
      </w:r>
      <w:proofErr w:type="spellEnd"/>
      <w:r w:rsidRPr="00C62ACC">
        <w:t xml:space="preserve"> </w:t>
      </w:r>
      <w:proofErr w:type="spellStart"/>
      <w:r w:rsidRPr="00C62ACC">
        <w:t>nomas</w:t>
      </w:r>
      <w:proofErr w:type="spellEnd"/>
      <w:r w:rsidRPr="00C62ACC">
        <w:t xml:space="preserve"> </w:t>
      </w:r>
      <w:proofErr w:type="spellStart"/>
      <w:r w:rsidRPr="00C62ACC">
        <w:t>līgumu</w:t>
      </w:r>
      <w:proofErr w:type="spellEnd"/>
      <w:r w:rsidRPr="00C62ACC">
        <w:t xml:space="preserve"> par </w:t>
      </w:r>
      <w:proofErr w:type="spellStart"/>
      <w:r w:rsidRPr="00C62ACC">
        <w:t>Līgo</w:t>
      </w:r>
      <w:proofErr w:type="spellEnd"/>
      <w:r w:rsidRPr="00C62ACC">
        <w:t xml:space="preserve"> </w:t>
      </w:r>
      <w:proofErr w:type="spellStart"/>
      <w:r w:rsidRPr="00C62ACC">
        <w:t>pagasta</w:t>
      </w:r>
      <w:proofErr w:type="spellEnd"/>
      <w:r w:rsidRPr="00C62ACC">
        <w:t xml:space="preserve"> </w:t>
      </w:r>
      <w:proofErr w:type="spellStart"/>
      <w:r w:rsidRPr="00C62ACC">
        <w:t>nekustamajā</w:t>
      </w:r>
      <w:proofErr w:type="spellEnd"/>
      <w:r w:rsidRPr="00C62ACC">
        <w:t xml:space="preserve"> </w:t>
      </w:r>
      <w:proofErr w:type="spellStart"/>
      <w:r w:rsidRPr="00C62ACC">
        <w:t>īpašumā</w:t>
      </w:r>
      <w:proofErr w:type="spellEnd"/>
      <w:r w:rsidRPr="00C62ACC">
        <w:t xml:space="preserve"> “</w:t>
      </w:r>
      <w:proofErr w:type="spellStart"/>
      <w:r w:rsidRPr="00C62ACC">
        <w:t>Akoti</w:t>
      </w:r>
      <w:proofErr w:type="spellEnd"/>
      <w:r w:rsidRPr="00C62ACC">
        <w:t xml:space="preserve">”, </w:t>
      </w:r>
      <w:proofErr w:type="spellStart"/>
      <w:r w:rsidRPr="00C62ACC">
        <w:t>kadastra</w:t>
      </w:r>
      <w:proofErr w:type="spellEnd"/>
      <w:r w:rsidRPr="00C62ACC">
        <w:t xml:space="preserve"> </w:t>
      </w:r>
      <w:proofErr w:type="spellStart"/>
      <w:r w:rsidRPr="00C62ACC">
        <w:t>numurs</w:t>
      </w:r>
      <w:proofErr w:type="spellEnd"/>
      <w:r w:rsidRPr="00C62ACC">
        <w:t xml:space="preserve"> 5076 004 0069, </w:t>
      </w:r>
      <w:proofErr w:type="spellStart"/>
      <w:r w:rsidRPr="00C62ACC">
        <w:t>ietilpstošās</w:t>
      </w:r>
      <w:proofErr w:type="spellEnd"/>
      <w:r w:rsidRPr="00C62ACC">
        <w:t xml:space="preserve"> </w:t>
      </w:r>
      <w:proofErr w:type="spellStart"/>
      <w:r w:rsidRPr="00C62ACC">
        <w:t>zemes</w:t>
      </w:r>
      <w:proofErr w:type="spellEnd"/>
      <w:r w:rsidRPr="00C62ACC">
        <w:t xml:space="preserve"> </w:t>
      </w:r>
      <w:proofErr w:type="spellStart"/>
      <w:r w:rsidRPr="00C62ACC">
        <w:t>vienības</w:t>
      </w:r>
      <w:proofErr w:type="spellEnd"/>
      <w:r w:rsidRPr="00C62ACC">
        <w:t xml:space="preserve"> </w:t>
      </w:r>
      <w:proofErr w:type="spellStart"/>
      <w:r w:rsidRPr="00C62ACC">
        <w:t>ar</w:t>
      </w:r>
      <w:proofErr w:type="spellEnd"/>
      <w:r w:rsidRPr="00C62ACC">
        <w:t xml:space="preserve"> </w:t>
      </w:r>
      <w:proofErr w:type="spellStart"/>
      <w:r w:rsidRPr="00C62ACC">
        <w:t>kadastra</w:t>
      </w:r>
      <w:proofErr w:type="spellEnd"/>
      <w:r w:rsidRPr="00C62ACC">
        <w:t xml:space="preserve"> </w:t>
      </w:r>
      <w:proofErr w:type="spellStart"/>
      <w:r w:rsidRPr="00C62ACC">
        <w:t>apzīmējumu</w:t>
      </w:r>
      <w:proofErr w:type="spellEnd"/>
      <w:r w:rsidRPr="00C62ACC">
        <w:t xml:space="preserve"> 5075 004 0069 </w:t>
      </w:r>
      <w:proofErr w:type="spellStart"/>
      <w:r w:rsidRPr="00C62ACC">
        <w:t>daļas</w:t>
      </w:r>
      <w:proofErr w:type="spellEnd"/>
      <w:r w:rsidRPr="00C62ACC">
        <w:t xml:space="preserve">, 0,92 ha </w:t>
      </w:r>
      <w:proofErr w:type="spellStart"/>
      <w:r w:rsidRPr="00C62ACC">
        <w:t>platībā</w:t>
      </w:r>
      <w:proofErr w:type="spellEnd"/>
      <w:r w:rsidRPr="00C62ACC">
        <w:t xml:space="preserve">, </w:t>
      </w:r>
      <w:proofErr w:type="spellStart"/>
      <w:r w:rsidRPr="00C62ACC">
        <w:t>nomu</w:t>
      </w:r>
      <w:proofErr w:type="spellEnd"/>
      <w:r w:rsidRPr="00C62ACC">
        <w:t xml:space="preserve">, </w:t>
      </w:r>
      <w:proofErr w:type="spellStart"/>
      <w:r w:rsidRPr="00C62ACC">
        <w:t>atbilstoši</w:t>
      </w:r>
      <w:proofErr w:type="spellEnd"/>
      <w:r w:rsidRPr="00C62ACC">
        <w:t xml:space="preserve"> </w:t>
      </w:r>
      <w:proofErr w:type="spellStart"/>
      <w:r w:rsidRPr="00C62ACC">
        <w:t>izkopējumam</w:t>
      </w:r>
      <w:proofErr w:type="spellEnd"/>
      <w:r w:rsidRPr="00C62ACC">
        <w:t xml:space="preserve"> no </w:t>
      </w:r>
      <w:proofErr w:type="spellStart"/>
      <w:r w:rsidRPr="00C62ACC">
        <w:t>digitālās</w:t>
      </w:r>
      <w:proofErr w:type="spellEnd"/>
      <w:r w:rsidRPr="00C62ACC">
        <w:t xml:space="preserve"> </w:t>
      </w:r>
      <w:proofErr w:type="spellStart"/>
      <w:r w:rsidRPr="00C62ACC">
        <w:t>kadastra</w:t>
      </w:r>
      <w:proofErr w:type="spellEnd"/>
      <w:r w:rsidRPr="00C62ACC">
        <w:t xml:space="preserve"> </w:t>
      </w:r>
      <w:proofErr w:type="spellStart"/>
      <w:r w:rsidRPr="00C62ACC">
        <w:t>kartes</w:t>
      </w:r>
      <w:proofErr w:type="spellEnd"/>
      <w:r w:rsidRPr="00C62ACC">
        <w:t xml:space="preserve"> </w:t>
      </w:r>
      <w:r w:rsidRPr="00C62ACC">
        <w:rPr>
          <w:highlight w:val="yellow"/>
        </w:rPr>
        <w:t>(</w:t>
      </w:r>
      <w:proofErr w:type="spellStart"/>
      <w:r w:rsidRPr="00C62ACC">
        <w:rPr>
          <w:highlight w:val="yellow"/>
        </w:rPr>
        <w:t>pielikums</w:t>
      </w:r>
      <w:proofErr w:type="spellEnd"/>
      <w:r w:rsidRPr="00C62ACC">
        <w:rPr>
          <w:highlight w:val="yellow"/>
        </w:rPr>
        <w:t>)</w:t>
      </w:r>
      <w:r w:rsidRPr="00C62ACC">
        <w:t xml:space="preserve">, </w:t>
      </w:r>
      <w:proofErr w:type="spellStart"/>
      <w:r w:rsidRPr="00C62ACC">
        <w:t>nosakot</w:t>
      </w:r>
      <w:proofErr w:type="spellEnd"/>
      <w:r w:rsidRPr="00C62ACC">
        <w:t>, ka:</w:t>
      </w:r>
    </w:p>
    <w:p w14:paraId="0E593E92" w14:textId="77777777" w:rsidR="0086131C" w:rsidRPr="00C62ACC" w:rsidRDefault="0086131C" w:rsidP="00ED1FA2">
      <w:pPr>
        <w:pStyle w:val="Sarakstarindkopa"/>
        <w:numPr>
          <w:ilvl w:val="1"/>
          <w:numId w:val="3"/>
        </w:numPr>
        <w:tabs>
          <w:tab w:val="left" w:pos="1134"/>
        </w:tabs>
        <w:suppressAutoHyphens w:val="0"/>
        <w:spacing w:line="360" w:lineRule="auto"/>
        <w:ind w:left="1134" w:hanging="567"/>
        <w:contextualSpacing w:val="0"/>
        <w:jc w:val="both"/>
      </w:pPr>
      <w:proofErr w:type="spellStart"/>
      <w:r w:rsidRPr="00C62ACC">
        <w:t>līguma</w:t>
      </w:r>
      <w:proofErr w:type="spellEnd"/>
      <w:r w:rsidRPr="00C62ACC">
        <w:t xml:space="preserve"> </w:t>
      </w:r>
      <w:proofErr w:type="spellStart"/>
      <w:r w:rsidRPr="00C62ACC">
        <w:t>termiņš</w:t>
      </w:r>
      <w:proofErr w:type="spellEnd"/>
      <w:r w:rsidRPr="00C62ACC">
        <w:t xml:space="preserve"> </w:t>
      </w:r>
      <w:proofErr w:type="spellStart"/>
      <w:r w:rsidRPr="00C62ACC">
        <w:t>ir</w:t>
      </w:r>
      <w:proofErr w:type="spellEnd"/>
      <w:r w:rsidRPr="00C62ACC">
        <w:t xml:space="preserve"> 2025. gada 28.februāris;</w:t>
      </w:r>
    </w:p>
    <w:p w14:paraId="10C219EC" w14:textId="77777777" w:rsidR="0086131C" w:rsidRPr="00C62ACC" w:rsidRDefault="0086131C" w:rsidP="00ED1FA2">
      <w:pPr>
        <w:pStyle w:val="Sarakstarindkopa"/>
        <w:numPr>
          <w:ilvl w:val="1"/>
          <w:numId w:val="3"/>
        </w:numPr>
        <w:tabs>
          <w:tab w:val="left" w:pos="1134"/>
        </w:tabs>
        <w:suppressAutoHyphens w:val="0"/>
        <w:spacing w:line="360" w:lineRule="auto"/>
        <w:ind w:left="1134" w:hanging="567"/>
        <w:contextualSpacing w:val="0"/>
        <w:jc w:val="both"/>
      </w:pPr>
      <w:proofErr w:type="spellStart"/>
      <w:r w:rsidRPr="00C62ACC">
        <w:t>nomas</w:t>
      </w:r>
      <w:proofErr w:type="spellEnd"/>
      <w:r w:rsidRPr="00C62ACC">
        <w:t xml:space="preserve"> </w:t>
      </w:r>
      <w:proofErr w:type="spellStart"/>
      <w:r w:rsidRPr="00C62ACC">
        <w:t>mērķis</w:t>
      </w:r>
      <w:proofErr w:type="spellEnd"/>
      <w:r w:rsidRPr="00C62ACC">
        <w:t xml:space="preserve"> </w:t>
      </w:r>
      <w:proofErr w:type="spellStart"/>
      <w:r w:rsidRPr="00C62ACC">
        <w:t>ir</w:t>
      </w:r>
      <w:proofErr w:type="spellEnd"/>
      <w:r w:rsidRPr="00C62ACC">
        <w:t xml:space="preserve"> </w:t>
      </w:r>
      <w:proofErr w:type="spellStart"/>
      <w:r w:rsidRPr="00C62ACC">
        <w:t>ēku</w:t>
      </w:r>
      <w:proofErr w:type="spellEnd"/>
      <w:r w:rsidRPr="00C62ACC">
        <w:t xml:space="preserve"> (</w:t>
      </w:r>
      <w:proofErr w:type="spellStart"/>
      <w:r w:rsidRPr="00C62ACC">
        <w:t>būvju</w:t>
      </w:r>
      <w:proofErr w:type="spellEnd"/>
      <w:r w:rsidRPr="00C62ACC">
        <w:t xml:space="preserve">) </w:t>
      </w:r>
      <w:proofErr w:type="spellStart"/>
      <w:r w:rsidRPr="00C62ACC">
        <w:t>uzturēšanai</w:t>
      </w:r>
      <w:proofErr w:type="spellEnd"/>
      <w:r w:rsidRPr="00C62ACC">
        <w:t xml:space="preserve"> bez </w:t>
      </w:r>
      <w:proofErr w:type="spellStart"/>
      <w:r w:rsidRPr="00C62ACC">
        <w:t>apbūves</w:t>
      </w:r>
      <w:proofErr w:type="spellEnd"/>
      <w:r w:rsidRPr="00C62ACC">
        <w:t xml:space="preserve"> </w:t>
      </w:r>
      <w:proofErr w:type="spellStart"/>
      <w:r w:rsidRPr="00C62ACC">
        <w:t>tiesībām</w:t>
      </w:r>
      <w:proofErr w:type="spellEnd"/>
      <w:r w:rsidRPr="00C62ACC">
        <w:t>;</w:t>
      </w:r>
    </w:p>
    <w:p w14:paraId="01691A52" w14:textId="77777777" w:rsidR="0086131C" w:rsidRPr="00C62ACC" w:rsidRDefault="0086131C" w:rsidP="00ED1FA2">
      <w:pPr>
        <w:pStyle w:val="Sarakstarindkopa"/>
        <w:numPr>
          <w:ilvl w:val="1"/>
          <w:numId w:val="3"/>
        </w:numPr>
        <w:tabs>
          <w:tab w:val="left" w:pos="1134"/>
        </w:tabs>
        <w:suppressAutoHyphens w:val="0"/>
        <w:spacing w:line="360" w:lineRule="auto"/>
        <w:ind w:left="1134" w:hanging="567"/>
        <w:contextualSpacing w:val="0"/>
        <w:jc w:val="both"/>
      </w:pPr>
      <w:proofErr w:type="spellStart"/>
      <w:r w:rsidRPr="00C62ACC">
        <w:t>nomas</w:t>
      </w:r>
      <w:proofErr w:type="spellEnd"/>
      <w:r w:rsidRPr="00C62ACC">
        <w:t xml:space="preserve"> </w:t>
      </w:r>
      <w:proofErr w:type="spellStart"/>
      <w:r w:rsidRPr="00C62ACC">
        <w:t>maksa</w:t>
      </w:r>
      <w:proofErr w:type="spellEnd"/>
      <w:r w:rsidRPr="00C62ACC">
        <w:t xml:space="preserve"> </w:t>
      </w:r>
      <w:proofErr w:type="spellStart"/>
      <w:r w:rsidRPr="00C62ACC">
        <w:t>gadā</w:t>
      </w:r>
      <w:proofErr w:type="spellEnd"/>
      <w:r w:rsidRPr="00C62ACC">
        <w:t xml:space="preserve"> </w:t>
      </w:r>
      <w:proofErr w:type="spellStart"/>
      <w:r w:rsidRPr="00C62ACC">
        <w:t>ir</w:t>
      </w:r>
      <w:proofErr w:type="spellEnd"/>
      <w:r w:rsidRPr="00C62ACC">
        <w:t xml:space="preserve"> 28,00 EUR (</w:t>
      </w:r>
      <w:proofErr w:type="spellStart"/>
      <w:r w:rsidRPr="00C62ACC">
        <w:t>divdesmit</w:t>
      </w:r>
      <w:proofErr w:type="spellEnd"/>
      <w:r w:rsidRPr="00C62ACC">
        <w:t xml:space="preserve"> </w:t>
      </w:r>
      <w:proofErr w:type="spellStart"/>
      <w:r w:rsidRPr="00C62ACC">
        <w:t>astoņi</w:t>
      </w:r>
      <w:proofErr w:type="spellEnd"/>
      <w:r w:rsidRPr="00C62ACC">
        <w:t xml:space="preserve"> </w:t>
      </w:r>
      <w:r w:rsidRPr="00C62ACC">
        <w:rPr>
          <w:i/>
          <w:iCs/>
        </w:rPr>
        <w:t>euro</w:t>
      </w:r>
      <w:r w:rsidRPr="00C62ACC">
        <w:t xml:space="preserve"> </w:t>
      </w:r>
      <w:proofErr w:type="spellStart"/>
      <w:r w:rsidRPr="00C62ACC">
        <w:t>nulle</w:t>
      </w:r>
      <w:proofErr w:type="spellEnd"/>
      <w:r w:rsidRPr="00C62ACC">
        <w:t xml:space="preserve"> </w:t>
      </w:r>
      <w:proofErr w:type="spellStart"/>
      <w:r w:rsidRPr="00C62ACC">
        <w:t>centi</w:t>
      </w:r>
      <w:proofErr w:type="spellEnd"/>
      <w:r w:rsidRPr="00C62ACC">
        <w:t>) bez PVN;</w:t>
      </w:r>
    </w:p>
    <w:p w14:paraId="382363D2" w14:textId="77777777" w:rsidR="0086131C" w:rsidRPr="00C62ACC" w:rsidRDefault="0086131C" w:rsidP="00ED1FA2">
      <w:pPr>
        <w:pStyle w:val="Sarakstarindkopa"/>
        <w:numPr>
          <w:ilvl w:val="1"/>
          <w:numId w:val="3"/>
        </w:numPr>
        <w:tabs>
          <w:tab w:val="left" w:pos="1134"/>
        </w:tabs>
        <w:suppressAutoHyphens w:val="0"/>
        <w:spacing w:line="360" w:lineRule="auto"/>
        <w:ind w:left="1134" w:hanging="567"/>
        <w:contextualSpacing w:val="0"/>
        <w:jc w:val="both"/>
      </w:pPr>
      <w:proofErr w:type="spellStart"/>
      <w:r w:rsidRPr="00C62ACC">
        <w:t>lēmuma</w:t>
      </w:r>
      <w:proofErr w:type="spellEnd"/>
      <w:r w:rsidRPr="00C62ACC">
        <w:t xml:space="preserve"> 1.2. </w:t>
      </w:r>
      <w:proofErr w:type="spellStart"/>
      <w:r w:rsidRPr="00C62ACC">
        <w:t>punktā</w:t>
      </w:r>
      <w:proofErr w:type="spellEnd"/>
      <w:r w:rsidRPr="00C62ACC">
        <w:t xml:space="preserve"> </w:t>
      </w:r>
      <w:proofErr w:type="spellStart"/>
      <w:r w:rsidRPr="00C62ACC">
        <w:t>noteiktā</w:t>
      </w:r>
      <w:proofErr w:type="spellEnd"/>
      <w:r w:rsidRPr="00C62ACC">
        <w:t xml:space="preserve"> </w:t>
      </w:r>
      <w:proofErr w:type="spellStart"/>
      <w:r w:rsidRPr="00C62ACC">
        <w:t>nomas</w:t>
      </w:r>
      <w:proofErr w:type="spellEnd"/>
      <w:r w:rsidRPr="00C62ACC">
        <w:t xml:space="preserve"> </w:t>
      </w:r>
      <w:proofErr w:type="spellStart"/>
      <w:r w:rsidRPr="00C62ACC">
        <w:t>maksa</w:t>
      </w:r>
      <w:proofErr w:type="spellEnd"/>
      <w:r w:rsidRPr="00C62ACC">
        <w:t xml:space="preserve"> </w:t>
      </w:r>
      <w:proofErr w:type="spellStart"/>
      <w:r w:rsidRPr="00C62ACC">
        <w:t>maksājama</w:t>
      </w:r>
      <w:proofErr w:type="spellEnd"/>
      <w:r w:rsidRPr="00C62ACC">
        <w:t xml:space="preserve"> no </w:t>
      </w:r>
      <w:proofErr w:type="spellStart"/>
      <w:r w:rsidRPr="00C62ACC">
        <w:t>zemes</w:t>
      </w:r>
      <w:proofErr w:type="spellEnd"/>
      <w:r w:rsidRPr="00C62ACC">
        <w:t xml:space="preserve"> </w:t>
      </w:r>
      <w:proofErr w:type="spellStart"/>
      <w:r w:rsidRPr="00C62ACC">
        <w:t>nomas</w:t>
      </w:r>
      <w:proofErr w:type="spellEnd"/>
      <w:r w:rsidRPr="00C62ACC">
        <w:t xml:space="preserve"> </w:t>
      </w:r>
      <w:proofErr w:type="spellStart"/>
      <w:r w:rsidRPr="00C62ACC">
        <w:t>līguma</w:t>
      </w:r>
      <w:proofErr w:type="spellEnd"/>
      <w:r w:rsidRPr="00C62ACC">
        <w:t xml:space="preserve"> </w:t>
      </w:r>
      <w:proofErr w:type="spellStart"/>
      <w:r w:rsidRPr="00C62ACC">
        <w:t>spēkā</w:t>
      </w:r>
      <w:proofErr w:type="spellEnd"/>
      <w:r w:rsidRPr="00C62ACC">
        <w:t xml:space="preserve"> </w:t>
      </w:r>
      <w:proofErr w:type="spellStart"/>
      <w:r w:rsidRPr="00C62ACC">
        <w:t>stāšanās</w:t>
      </w:r>
      <w:proofErr w:type="spellEnd"/>
      <w:r w:rsidRPr="00C62ACC">
        <w:t xml:space="preserve"> </w:t>
      </w:r>
      <w:proofErr w:type="spellStart"/>
      <w:r w:rsidRPr="00C62ACC">
        <w:t>dienas</w:t>
      </w:r>
      <w:proofErr w:type="spellEnd"/>
      <w:r w:rsidRPr="00C62ACC">
        <w:t>;</w:t>
      </w:r>
    </w:p>
    <w:p w14:paraId="40B94122" w14:textId="77777777" w:rsidR="0086131C" w:rsidRPr="00C62ACC" w:rsidRDefault="0086131C" w:rsidP="00ED1FA2">
      <w:pPr>
        <w:pStyle w:val="Sarakstarindkopa"/>
        <w:numPr>
          <w:ilvl w:val="1"/>
          <w:numId w:val="3"/>
        </w:numPr>
        <w:tabs>
          <w:tab w:val="left" w:pos="1134"/>
        </w:tabs>
        <w:suppressAutoHyphens w:val="0"/>
        <w:spacing w:line="360" w:lineRule="auto"/>
        <w:ind w:left="1134" w:hanging="567"/>
        <w:contextualSpacing w:val="0"/>
        <w:jc w:val="both"/>
      </w:pPr>
      <w:proofErr w:type="spellStart"/>
      <w:r w:rsidRPr="00C62ACC">
        <w:t>maksa</w:t>
      </w:r>
      <w:proofErr w:type="spellEnd"/>
      <w:r w:rsidRPr="00C62ACC">
        <w:t xml:space="preserve"> par </w:t>
      </w:r>
      <w:proofErr w:type="spellStart"/>
      <w:r w:rsidRPr="00C62ACC">
        <w:t>faktisko</w:t>
      </w:r>
      <w:proofErr w:type="spellEnd"/>
      <w:r w:rsidRPr="00C62ACC">
        <w:t xml:space="preserve"> </w:t>
      </w:r>
      <w:proofErr w:type="spellStart"/>
      <w:r w:rsidRPr="00C62ACC">
        <w:t>apbūvētās</w:t>
      </w:r>
      <w:proofErr w:type="spellEnd"/>
      <w:r w:rsidRPr="00C62ACC">
        <w:t xml:space="preserve"> </w:t>
      </w:r>
      <w:proofErr w:type="spellStart"/>
      <w:r w:rsidRPr="00C62ACC">
        <w:t>zemes</w:t>
      </w:r>
      <w:proofErr w:type="spellEnd"/>
      <w:r w:rsidRPr="00C62ACC">
        <w:t xml:space="preserve"> </w:t>
      </w:r>
      <w:proofErr w:type="spellStart"/>
      <w:r w:rsidRPr="00C62ACC">
        <w:t>vienības</w:t>
      </w:r>
      <w:proofErr w:type="spellEnd"/>
      <w:r w:rsidRPr="00C62ACC">
        <w:t xml:space="preserve"> </w:t>
      </w:r>
      <w:proofErr w:type="spellStart"/>
      <w:r w:rsidRPr="00C62ACC">
        <w:t>ar</w:t>
      </w:r>
      <w:proofErr w:type="spellEnd"/>
      <w:r w:rsidRPr="00C62ACC">
        <w:t xml:space="preserve"> </w:t>
      </w:r>
      <w:proofErr w:type="spellStart"/>
      <w:r w:rsidRPr="00C62ACC">
        <w:t>kadastra</w:t>
      </w:r>
      <w:proofErr w:type="spellEnd"/>
      <w:r w:rsidRPr="00C62ACC">
        <w:t xml:space="preserve"> </w:t>
      </w:r>
      <w:proofErr w:type="spellStart"/>
      <w:r w:rsidRPr="00C62ACC">
        <w:t>apzīmējumu</w:t>
      </w:r>
      <w:proofErr w:type="spellEnd"/>
      <w:r w:rsidRPr="00C62ACC">
        <w:t xml:space="preserve"> 5076 004 0069 </w:t>
      </w:r>
      <w:proofErr w:type="spellStart"/>
      <w:r w:rsidRPr="00C62ACC">
        <w:t>lietošanu</w:t>
      </w:r>
      <w:proofErr w:type="spellEnd"/>
      <w:r w:rsidRPr="00C62ACC">
        <w:t xml:space="preserve"> no 2023. gada 1.jūnija </w:t>
      </w:r>
      <w:proofErr w:type="spellStart"/>
      <w:r w:rsidRPr="00C62ACC">
        <w:t>līdz</w:t>
      </w:r>
      <w:proofErr w:type="spellEnd"/>
      <w:r w:rsidRPr="00C62ACC">
        <w:t xml:space="preserve"> </w:t>
      </w:r>
      <w:proofErr w:type="spellStart"/>
      <w:r w:rsidRPr="00C62ACC">
        <w:t>nomas</w:t>
      </w:r>
      <w:proofErr w:type="spellEnd"/>
      <w:r w:rsidRPr="00C62ACC">
        <w:t xml:space="preserve"> </w:t>
      </w:r>
      <w:proofErr w:type="spellStart"/>
      <w:r w:rsidRPr="00C62ACC">
        <w:t>līguma</w:t>
      </w:r>
      <w:proofErr w:type="spellEnd"/>
      <w:r w:rsidRPr="00C62ACC">
        <w:t xml:space="preserve"> </w:t>
      </w:r>
      <w:proofErr w:type="spellStart"/>
      <w:r w:rsidRPr="00C62ACC">
        <w:t>spēkā</w:t>
      </w:r>
      <w:proofErr w:type="spellEnd"/>
      <w:r w:rsidRPr="00C62ACC">
        <w:t xml:space="preserve"> </w:t>
      </w:r>
      <w:proofErr w:type="spellStart"/>
      <w:r w:rsidRPr="00C62ACC">
        <w:t>stāšanās</w:t>
      </w:r>
      <w:proofErr w:type="spellEnd"/>
      <w:r w:rsidRPr="00C62ACC">
        <w:t xml:space="preserve"> </w:t>
      </w:r>
      <w:proofErr w:type="spellStart"/>
      <w:r w:rsidRPr="00C62ACC">
        <w:t>dienai</w:t>
      </w:r>
      <w:proofErr w:type="spellEnd"/>
      <w:r w:rsidRPr="00C62ACC">
        <w:t xml:space="preserve"> </w:t>
      </w:r>
      <w:proofErr w:type="spellStart"/>
      <w:r w:rsidRPr="00C62ACC">
        <w:t>ir</w:t>
      </w:r>
      <w:proofErr w:type="spellEnd"/>
      <w:r w:rsidRPr="00C62ACC">
        <w:t xml:space="preserve"> </w:t>
      </w:r>
      <w:r w:rsidRPr="00C62ACC">
        <w:rPr>
          <w:rFonts w:eastAsiaTheme="minorHAnsi"/>
          <w:lang w:eastAsia="en-US"/>
        </w:rPr>
        <w:t xml:space="preserve">1,5 % no </w:t>
      </w:r>
      <w:proofErr w:type="spellStart"/>
      <w:r w:rsidRPr="00C62ACC">
        <w:rPr>
          <w:rFonts w:eastAsiaTheme="minorHAnsi"/>
          <w:lang w:eastAsia="en-US"/>
        </w:rPr>
        <w:t>zemes</w:t>
      </w:r>
      <w:proofErr w:type="spellEnd"/>
      <w:r w:rsidRPr="00C62ACC">
        <w:rPr>
          <w:rFonts w:eastAsiaTheme="minorHAnsi"/>
          <w:lang w:eastAsia="en-US"/>
        </w:rPr>
        <w:t xml:space="preserve"> </w:t>
      </w:r>
      <w:proofErr w:type="spellStart"/>
      <w:r w:rsidRPr="00C62ACC">
        <w:rPr>
          <w:rFonts w:eastAsiaTheme="minorHAnsi"/>
          <w:lang w:eastAsia="en-US"/>
        </w:rPr>
        <w:t>kadastrālās</w:t>
      </w:r>
      <w:proofErr w:type="spellEnd"/>
      <w:r w:rsidRPr="00C62ACC">
        <w:rPr>
          <w:rFonts w:eastAsiaTheme="minorHAnsi"/>
          <w:lang w:eastAsia="en-US"/>
        </w:rPr>
        <w:t xml:space="preserve"> </w:t>
      </w:r>
      <w:proofErr w:type="spellStart"/>
      <w:r w:rsidRPr="00C62ACC">
        <w:rPr>
          <w:rFonts w:eastAsiaTheme="minorHAnsi"/>
          <w:lang w:eastAsia="en-US"/>
        </w:rPr>
        <w:t>vērtības</w:t>
      </w:r>
      <w:proofErr w:type="spellEnd"/>
      <w:r w:rsidRPr="00C62ACC">
        <w:rPr>
          <w:rFonts w:eastAsiaTheme="minorHAnsi"/>
          <w:lang w:eastAsia="en-US"/>
        </w:rPr>
        <w:t xml:space="preserve"> </w:t>
      </w:r>
      <w:proofErr w:type="spellStart"/>
      <w:r w:rsidRPr="00C62ACC">
        <w:rPr>
          <w:rFonts w:eastAsiaTheme="minorHAnsi"/>
          <w:lang w:eastAsia="en-US"/>
        </w:rPr>
        <w:t>gadā</w:t>
      </w:r>
      <w:proofErr w:type="spellEnd"/>
      <w:r w:rsidRPr="00C62ACC">
        <w:rPr>
          <w:rFonts w:eastAsiaTheme="minorHAnsi"/>
          <w:lang w:eastAsia="en-US"/>
        </w:rPr>
        <w:t>;</w:t>
      </w:r>
    </w:p>
    <w:p w14:paraId="1E0479FD" w14:textId="77777777" w:rsidR="0086131C" w:rsidRPr="00C62ACC" w:rsidRDefault="0086131C" w:rsidP="00ED1FA2">
      <w:pPr>
        <w:pStyle w:val="Sarakstarindkopa"/>
        <w:numPr>
          <w:ilvl w:val="1"/>
          <w:numId w:val="3"/>
        </w:numPr>
        <w:tabs>
          <w:tab w:val="left" w:pos="1134"/>
        </w:tabs>
        <w:suppressAutoHyphens w:val="0"/>
        <w:spacing w:line="360" w:lineRule="auto"/>
        <w:ind w:left="1134" w:hanging="567"/>
        <w:contextualSpacing w:val="0"/>
        <w:jc w:val="both"/>
      </w:pPr>
      <w:proofErr w:type="spellStart"/>
      <w:r w:rsidRPr="00C62ACC">
        <w:t>nomnieks</w:t>
      </w:r>
      <w:proofErr w:type="spellEnd"/>
      <w:r w:rsidRPr="00C62ACC">
        <w:t xml:space="preserve"> </w:t>
      </w:r>
      <w:proofErr w:type="spellStart"/>
      <w:r w:rsidRPr="00C62ACC">
        <w:t>papildus</w:t>
      </w:r>
      <w:proofErr w:type="spellEnd"/>
      <w:r w:rsidRPr="00C62ACC">
        <w:t xml:space="preserve"> </w:t>
      </w:r>
      <w:proofErr w:type="spellStart"/>
      <w:r w:rsidRPr="00C62ACC">
        <w:t>nomas</w:t>
      </w:r>
      <w:proofErr w:type="spellEnd"/>
      <w:r w:rsidRPr="00C62ACC">
        <w:t xml:space="preserve"> </w:t>
      </w:r>
      <w:proofErr w:type="spellStart"/>
      <w:r w:rsidRPr="00C62ACC">
        <w:t>maksai</w:t>
      </w:r>
      <w:proofErr w:type="spellEnd"/>
      <w:r w:rsidRPr="00C62ACC">
        <w:t xml:space="preserve"> </w:t>
      </w:r>
      <w:proofErr w:type="spellStart"/>
      <w:r w:rsidRPr="00C62ACC">
        <w:t>iznomātājam</w:t>
      </w:r>
      <w:proofErr w:type="spellEnd"/>
      <w:r w:rsidRPr="00C62ACC">
        <w:t xml:space="preserve"> </w:t>
      </w:r>
      <w:proofErr w:type="spellStart"/>
      <w:r w:rsidRPr="00C62ACC">
        <w:t>maksā</w:t>
      </w:r>
      <w:proofErr w:type="spellEnd"/>
      <w:r w:rsidRPr="00C62ACC">
        <w:t xml:space="preserve"> </w:t>
      </w:r>
      <w:proofErr w:type="spellStart"/>
      <w:r w:rsidRPr="00C62ACC">
        <w:t>nekustamā</w:t>
      </w:r>
      <w:proofErr w:type="spellEnd"/>
      <w:r w:rsidRPr="00C62ACC">
        <w:t xml:space="preserve"> </w:t>
      </w:r>
      <w:proofErr w:type="spellStart"/>
      <w:r w:rsidRPr="00C62ACC">
        <w:t>īpašuma</w:t>
      </w:r>
      <w:proofErr w:type="spellEnd"/>
      <w:r w:rsidRPr="00C62ACC">
        <w:t xml:space="preserve"> </w:t>
      </w:r>
      <w:proofErr w:type="spellStart"/>
      <w:r w:rsidRPr="00C62ACC">
        <w:t>nodokli</w:t>
      </w:r>
      <w:proofErr w:type="spellEnd"/>
      <w:r w:rsidRPr="00C62ACC">
        <w:t xml:space="preserve">. </w:t>
      </w:r>
    </w:p>
    <w:p w14:paraId="05012A03" w14:textId="2CC8A113" w:rsidR="0086131C" w:rsidRPr="00C62ACC" w:rsidRDefault="0086131C" w:rsidP="0086131C">
      <w:pPr>
        <w:spacing w:line="360" w:lineRule="auto"/>
        <w:ind w:firstLine="720"/>
        <w:contextualSpacing/>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Gulbenes novada </w:t>
      </w:r>
      <w:r w:rsidRPr="00C62ACC">
        <w:rPr>
          <w:rFonts w:ascii="Times New Roman" w:hAnsi="Times New Roman"/>
          <w:sz w:val="24"/>
          <w:szCs w:val="24"/>
        </w:rPr>
        <w:t>Līgo pagasta</w:t>
      </w:r>
      <w:r w:rsidRPr="00C62ACC">
        <w:rPr>
          <w:rFonts w:ascii="Times New Roman" w:eastAsia="Times New Roman" w:hAnsi="Times New Roman"/>
          <w:sz w:val="24"/>
          <w:szCs w:val="24"/>
        </w:rPr>
        <w:t xml:space="preserve"> pārvaldei atbilstoši Gulbenes novada </w:t>
      </w:r>
      <w:r w:rsidRPr="00C62ACC">
        <w:rPr>
          <w:rFonts w:ascii="Times New Roman" w:hAnsi="Times New Roman"/>
          <w:sz w:val="24"/>
          <w:szCs w:val="24"/>
        </w:rPr>
        <w:t>Līgo pagasta</w:t>
      </w:r>
      <w:r w:rsidRPr="00C62ACC">
        <w:rPr>
          <w:rFonts w:ascii="Times New Roman" w:eastAsia="Times New Roman" w:hAnsi="Times New Roman"/>
          <w:sz w:val="24"/>
          <w:szCs w:val="24"/>
        </w:rPr>
        <w:t xml:space="preserve"> pārvaldes nolikuma 8.6.apakšpunktam organizēt zemes nomas līguma noslēgšanu.</w:t>
      </w:r>
    </w:p>
    <w:p w14:paraId="279DD35D" w14:textId="77777777" w:rsidR="0086131C" w:rsidRPr="00C62ACC" w:rsidRDefault="0086131C" w:rsidP="0086131C">
      <w:pPr>
        <w:spacing w:line="360" w:lineRule="auto"/>
        <w:ind w:firstLine="720"/>
        <w:contextualSpacing/>
        <w:jc w:val="both"/>
        <w:rPr>
          <w:rFonts w:ascii="Times New Roman" w:hAnsi="Times New Roman"/>
          <w:sz w:val="24"/>
          <w:szCs w:val="24"/>
        </w:rPr>
      </w:pPr>
    </w:p>
    <w:p w14:paraId="3B111FB6" w14:textId="4C4C9D12" w:rsidR="00631473" w:rsidRPr="00C62ACC" w:rsidRDefault="0086131C" w:rsidP="0086131C">
      <w:pPr>
        <w:jc w:val="center"/>
        <w:rPr>
          <w:rFonts w:ascii="Times New Roman" w:hAnsi="Times New Roman"/>
          <w:sz w:val="24"/>
          <w:szCs w:val="24"/>
        </w:rPr>
      </w:pPr>
      <w:r w:rsidRPr="00C62ACC">
        <w:rPr>
          <w:rFonts w:ascii="Times New Roman" w:hAnsi="Times New Roman"/>
          <w:b/>
          <w:sz w:val="24"/>
          <w:szCs w:val="24"/>
        </w:rPr>
        <w:t>10.§</w:t>
      </w:r>
    </w:p>
    <w:p w14:paraId="5FA26A93" w14:textId="77777777" w:rsidR="0086131C" w:rsidRPr="00C62ACC" w:rsidRDefault="0086131C" w:rsidP="0086131C">
      <w:pPr>
        <w:pBdr>
          <w:bottom w:val="single" w:sz="6" w:space="1" w:color="auto"/>
        </w:pBdr>
        <w:jc w:val="center"/>
        <w:rPr>
          <w:rFonts w:ascii="Times New Roman" w:eastAsia="Times New Roman" w:hAnsi="Times New Roman"/>
          <w:b/>
          <w:sz w:val="24"/>
          <w:szCs w:val="24"/>
        </w:rPr>
      </w:pPr>
      <w:r w:rsidRPr="00C62ACC">
        <w:rPr>
          <w:rFonts w:ascii="Times New Roman" w:eastAsia="Times New Roman" w:hAnsi="Times New Roman"/>
          <w:b/>
          <w:sz w:val="24"/>
          <w:szCs w:val="24"/>
        </w:rPr>
        <w:lastRenderedPageBreak/>
        <w:t xml:space="preserve">Par </w:t>
      </w:r>
      <w:r w:rsidRPr="00C62ACC">
        <w:rPr>
          <w:rFonts w:ascii="Times New Roman" w:hAnsi="Times New Roman"/>
          <w:b/>
          <w:bCs/>
          <w:sz w:val="24"/>
          <w:szCs w:val="24"/>
        </w:rPr>
        <w:t>zemes vienības Litenes pagastā ar kadastra apzīmējumu 5068 004 0130 daļas 0,2060 ha platībā, nomas līguma izbeigšanu</w:t>
      </w:r>
    </w:p>
    <w:p w14:paraId="74DF6017" w14:textId="77777777" w:rsidR="0086131C" w:rsidRPr="00C62ACC" w:rsidRDefault="0086131C" w:rsidP="0086131C">
      <w:pPr>
        <w:rPr>
          <w:rFonts w:ascii="Times New Roman" w:eastAsia="Times New Roman" w:hAnsi="Times New Roman"/>
          <w:sz w:val="24"/>
          <w:szCs w:val="24"/>
        </w:rPr>
      </w:pPr>
      <w:r w:rsidRPr="00C62ACC">
        <w:rPr>
          <w:rFonts w:ascii="Times New Roman" w:eastAsia="Times New Roman" w:hAnsi="Times New Roman"/>
          <w:sz w:val="24"/>
          <w:szCs w:val="24"/>
        </w:rPr>
        <w:t xml:space="preserve">ZIŅO: </w:t>
      </w:r>
      <w:proofErr w:type="spellStart"/>
      <w:r w:rsidRPr="00C62ACC">
        <w:rPr>
          <w:rFonts w:ascii="Times New Roman" w:eastAsia="Times New Roman" w:hAnsi="Times New Roman"/>
          <w:sz w:val="24"/>
          <w:szCs w:val="24"/>
        </w:rPr>
        <w:t>K.Dauksts</w:t>
      </w:r>
      <w:proofErr w:type="spellEnd"/>
    </w:p>
    <w:p w14:paraId="387658A1" w14:textId="77777777" w:rsidR="0086131C" w:rsidRPr="00C62ACC" w:rsidRDefault="0086131C" w:rsidP="0086131C">
      <w:pPr>
        <w:rPr>
          <w:rFonts w:ascii="Times New Roman" w:eastAsia="Times New Roman" w:hAnsi="Times New Roman"/>
          <w:sz w:val="24"/>
          <w:szCs w:val="24"/>
        </w:rPr>
      </w:pPr>
      <w:r w:rsidRPr="00C62ACC">
        <w:rPr>
          <w:rFonts w:ascii="Times New Roman" w:eastAsia="Times New Roman" w:hAnsi="Times New Roman"/>
          <w:sz w:val="24"/>
          <w:szCs w:val="24"/>
        </w:rPr>
        <w:t xml:space="preserve">LĒMUMA PROJEKTU SAGATAVOJA: </w:t>
      </w:r>
      <w:proofErr w:type="spellStart"/>
      <w:r w:rsidRPr="00C62ACC">
        <w:rPr>
          <w:rFonts w:ascii="Times New Roman" w:eastAsia="Times New Roman" w:hAnsi="Times New Roman"/>
          <w:sz w:val="24"/>
          <w:szCs w:val="24"/>
        </w:rPr>
        <w:t>I.Otvare</w:t>
      </w:r>
      <w:proofErr w:type="spellEnd"/>
    </w:p>
    <w:p w14:paraId="2F32DF26" w14:textId="77777777" w:rsidR="0086131C" w:rsidRPr="00C62ACC" w:rsidRDefault="0086131C" w:rsidP="0086131C">
      <w:pPr>
        <w:rPr>
          <w:rFonts w:ascii="Times New Roman" w:hAnsi="Times New Roman"/>
          <w:sz w:val="24"/>
          <w:szCs w:val="24"/>
        </w:rPr>
      </w:pPr>
    </w:p>
    <w:p w14:paraId="4DA7734B" w14:textId="02F28AB3" w:rsidR="0086131C" w:rsidRPr="00C62ACC" w:rsidRDefault="0086131C" w:rsidP="0086131C">
      <w:pPr>
        <w:spacing w:line="360" w:lineRule="auto"/>
        <w:ind w:firstLine="567"/>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Izskatīts </w:t>
      </w:r>
      <w:r w:rsidR="00E41200" w:rsidRPr="00EC5A24">
        <w:rPr>
          <w:b/>
        </w:rPr>
        <w:t>[</w:t>
      </w:r>
      <w:r w:rsidR="00E41200">
        <w:rPr>
          <w:b/>
        </w:rPr>
        <w:t>…]</w:t>
      </w:r>
      <w:r w:rsidRPr="00C62ACC">
        <w:rPr>
          <w:rFonts w:ascii="Times New Roman" w:eastAsia="Times New Roman" w:hAnsi="Times New Roman"/>
          <w:sz w:val="24"/>
          <w:szCs w:val="24"/>
        </w:rPr>
        <w:t xml:space="preserve">, 2023.gada 12.jūnija iesniegums (Gulbenes novada pašvaldībā saņemts 2023.gada 13.jūnijā un reģistrēts ar </w:t>
      </w:r>
      <w:proofErr w:type="spellStart"/>
      <w:r w:rsidRPr="00C62ACC">
        <w:rPr>
          <w:rFonts w:ascii="Times New Roman" w:eastAsia="Times New Roman" w:hAnsi="Times New Roman"/>
          <w:sz w:val="24"/>
          <w:szCs w:val="24"/>
        </w:rPr>
        <w:t>Nr.</w:t>
      </w:r>
      <w:r w:rsidRPr="00C62ACC">
        <w:rPr>
          <w:rFonts w:ascii="Times New Roman" w:hAnsi="Times New Roman"/>
          <w:sz w:val="24"/>
          <w:szCs w:val="24"/>
        </w:rPr>
        <w:t>GND</w:t>
      </w:r>
      <w:proofErr w:type="spellEnd"/>
      <w:r w:rsidRPr="00C62ACC">
        <w:rPr>
          <w:rFonts w:ascii="Times New Roman" w:hAnsi="Times New Roman"/>
          <w:sz w:val="24"/>
          <w:szCs w:val="24"/>
        </w:rPr>
        <w:t>/5.13.1/23/1271-D</w:t>
      </w:r>
      <w:r w:rsidRPr="00C62ACC">
        <w:rPr>
          <w:rFonts w:ascii="Times New Roman" w:eastAsia="Times New Roman" w:hAnsi="Times New Roman"/>
          <w:sz w:val="24"/>
          <w:szCs w:val="24"/>
        </w:rPr>
        <w:t>), ar lūgumu izbeigt zemes nomas līgumu par zemes vienības Litenes pagastā ar kadastra apzīmējumu 5068 004 0130 daļas, 0,206 ha platībā, nomu.</w:t>
      </w:r>
    </w:p>
    <w:p w14:paraId="2BFEF0D2" w14:textId="77777777" w:rsidR="0086131C" w:rsidRPr="00C62ACC" w:rsidRDefault="0086131C" w:rsidP="0086131C">
      <w:pPr>
        <w:spacing w:line="360" w:lineRule="auto"/>
        <w:ind w:firstLine="567"/>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Saskaņā ar </w:t>
      </w:r>
      <w:r w:rsidRPr="00C62ACC">
        <w:rPr>
          <w:rFonts w:ascii="Times New Roman" w:hAnsi="Times New Roman"/>
          <w:sz w:val="24"/>
          <w:szCs w:val="24"/>
        </w:rPr>
        <w:t>Valsts vienotās datorizētās zemesgrāmatas datiem</w:t>
      </w:r>
      <w:r w:rsidRPr="00C62ACC">
        <w:rPr>
          <w:rFonts w:ascii="Times New Roman" w:eastAsia="Times New Roman" w:hAnsi="Times New Roman"/>
          <w:sz w:val="24"/>
          <w:szCs w:val="24"/>
        </w:rPr>
        <w:t xml:space="preserve"> ēku (būvju) nekustamajam īpašumam ar kadastra numuru 5068 504 0014, adrese: “Liepupes”, Litenes pag., Gulbenes nov., kurš atrodas uz zemes vienības ar kadastra apzīmējumu 5068 004 0130, īpašuma tiesības 2023.gada 1.jūnijā ir nostiprinātas citai fiziskai personai.</w:t>
      </w:r>
    </w:p>
    <w:p w14:paraId="6E696354" w14:textId="27D0C654" w:rsidR="0086131C" w:rsidRPr="00C62ACC" w:rsidRDefault="0086131C" w:rsidP="0086131C">
      <w:pPr>
        <w:spacing w:line="360" w:lineRule="auto"/>
        <w:ind w:firstLine="567"/>
        <w:jc w:val="both"/>
        <w:rPr>
          <w:rFonts w:ascii="Times New Roman" w:eastAsia="Times New Roman" w:hAnsi="Times New Roman"/>
          <w:sz w:val="24"/>
          <w:szCs w:val="24"/>
          <w:lang w:eastAsia="en-US"/>
        </w:rPr>
      </w:pPr>
      <w:r w:rsidRPr="00C62ACC">
        <w:rPr>
          <w:rFonts w:ascii="Times New Roman" w:eastAsia="Times New Roman" w:hAnsi="Times New Roman"/>
          <w:sz w:val="24"/>
          <w:szCs w:val="24"/>
        </w:rPr>
        <w:t xml:space="preserve">Pamatojoties uz Ministru kabineta </w:t>
      </w:r>
      <w:r w:rsidRPr="00C62ACC">
        <w:rPr>
          <w:rFonts w:ascii="Times New Roman" w:hAnsi="Times New Roman"/>
          <w:sz w:val="24"/>
          <w:szCs w:val="24"/>
        </w:rPr>
        <w:t xml:space="preserve">2018.gada 19.jūnija noteikumiem Nr.350 “Publiskas personas zemes nomas un apbūves tiesības noteikumi” 7.punktu, kas nosaka, ka apbūvētu zemesgabalu iznomā tikai uz tā esošās būves īpašniekam, tiesiskajam valdītājam vai lietotājam, ja citos normatīvajos aktos nav noteikts citādi, pamatojoties uz </w:t>
      </w:r>
      <w:r w:rsidRPr="00C62ACC">
        <w:rPr>
          <w:rFonts w:ascii="Times New Roman" w:eastAsia="Times New Roman" w:hAnsi="Times New Roman"/>
          <w:sz w:val="24"/>
          <w:szCs w:val="24"/>
        </w:rPr>
        <w:t xml:space="preserve">Pašvaldību likuma 73. panta ceturto daļu, kas nosaka, ka pašvaldībai ir tiesības iegūt un atsavināt kustamo un nekustamo īpašumu, kā arī veikt citas privāttiesiskas darbības, ievērojot likumā noteikto par rīcību ar publiskas personas finanšu līdzekļiem un mantu, Civillikuma 1403.pantu, kas nosaka, ka tiesisks darījums ir atļautā kārtā izdarīta darbība tiesisku attiecību nodibināšanai, pārgrozīšanai vai izbeigšanai, Mantas iznomāšanas komisijas nolikuma, kas apstiprināts ar Gulbenes novada domes 2020.gada 30.jūlija lēmumu </w:t>
      </w:r>
      <w:proofErr w:type="spellStart"/>
      <w:r w:rsidRPr="00C62ACC">
        <w:rPr>
          <w:rFonts w:ascii="Times New Roman" w:eastAsia="Times New Roman" w:hAnsi="Times New Roman"/>
          <w:sz w:val="24"/>
          <w:szCs w:val="24"/>
        </w:rPr>
        <w:t>Nr.GND</w:t>
      </w:r>
      <w:proofErr w:type="spellEnd"/>
      <w:r w:rsidRPr="00C62ACC">
        <w:rPr>
          <w:rFonts w:ascii="Times New Roman" w:eastAsia="Times New Roman" w:hAnsi="Times New Roman"/>
          <w:sz w:val="24"/>
          <w:szCs w:val="24"/>
        </w:rPr>
        <w:t xml:space="preserve">/2020/487, 6.1., 7.1. un 7.3.apakšpunktu, atklāti balsojot: </w:t>
      </w:r>
      <w:r w:rsidR="00060B5C" w:rsidRPr="00C62ACC">
        <w:rPr>
          <w:rFonts w:ascii="Times New Roman" w:hAnsi="Times New Roman"/>
          <w:sz w:val="24"/>
          <w:szCs w:val="24"/>
        </w:rPr>
        <w:t>PAR – 4 balsis (</w:t>
      </w:r>
      <w:r w:rsidR="00060B5C" w:rsidRPr="00C62ACC">
        <w:rPr>
          <w:rFonts w:ascii="Times New Roman" w:eastAsia="Times New Roman" w:hAnsi="Times New Roman"/>
          <w:bCs/>
          <w:sz w:val="24"/>
          <w:szCs w:val="24"/>
        </w:rPr>
        <w:t xml:space="preserve">Kristaps </w:t>
      </w:r>
      <w:proofErr w:type="spellStart"/>
      <w:r w:rsidR="00060B5C" w:rsidRPr="00C62ACC">
        <w:rPr>
          <w:rFonts w:ascii="Times New Roman" w:eastAsia="Times New Roman" w:hAnsi="Times New Roman"/>
          <w:bCs/>
          <w:sz w:val="24"/>
          <w:szCs w:val="24"/>
        </w:rPr>
        <w:t>Dauksts</w:t>
      </w:r>
      <w:proofErr w:type="spellEnd"/>
      <w:r w:rsidR="00060B5C" w:rsidRPr="00C62ACC">
        <w:rPr>
          <w:rFonts w:ascii="Times New Roman" w:eastAsia="Times New Roman" w:hAnsi="Times New Roman"/>
          <w:bCs/>
          <w:sz w:val="24"/>
          <w:szCs w:val="24"/>
        </w:rPr>
        <w:t xml:space="preserve">, Ineta </w:t>
      </w:r>
      <w:proofErr w:type="spellStart"/>
      <w:r w:rsidR="00060B5C" w:rsidRPr="00C62ACC">
        <w:rPr>
          <w:rFonts w:ascii="Times New Roman" w:eastAsia="Times New Roman" w:hAnsi="Times New Roman"/>
          <w:bCs/>
          <w:sz w:val="24"/>
          <w:szCs w:val="24"/>
        </w:rPr>
        <w:t>Otvare</w:t>
      </w:r>
      <w:proofErr w:type="spellEnd"/>
      <w:r w:rsidR="00060B5C" w:rsidRPr="00C62ACC">
        <w:rPr>
          <w:rFonts w:ascii="Times New Roman" w:eastAsia="Times New Roman" w:hAnsi="Times New Roman"/>
          <w:bCs/>
          <w:sz w:val="24"/>
          <w:szCs w:val="24"/>
        </w:rPr>
        <w:t>, Monta Ķelle, Guna Pūcīte</w:t>
      </w:r>
      <w:r w:rsidR="00060B5C" w:rsidRPr="00C62ACC">
        <w:rPr>
          <w:rFonts w:ascii="Times New Roman" w:hAnsi="Times New Roman"/>
          <w:sz w:val="24"/>
          <w:szCs w:val="24"/>
        </w:rPr>
        <w:t>), PRET - nav, ATTURAS - nav, Mantas iznomāšanas komisija NOLEMJ:</w:t>
      </w:r>
    </w:p>
    <w:p w14:paraId="5C1492D0" w14:textId="52D18AC7" w:rsidR="0086131C" w:rsidRPr="00C62ACC" w:rsidRDefault="0086131C" w:rsidP="00ED1FA2">
      <w:pPr>
        <w:pStyle w:val="Sarakstarindkopa"/>
        <w:numPr>
          <w:ilvl w:val="0"/>
          <w:numId w:val="11"/>
        </w:numPr>
        <w:suppressAutoHyphens w:val="0"/>
        <w:spacing w:line="360" w:lineRule="auto"/>
        <w:ind w:left="0" w:firstLine="927"/>
        <w:jc w:val="both"/>
      </w:pPr>
      <w:r w:rsidRPr="00C62ACC">
        <w:t xml:space="preserve">IZBEIGT </w:t>
      </w:r>
      <w:proofErr w:type="spellStart"/>
      <w:r w:rsidRPr="00C62ACC">
        <w:t>ar</w:t>
      </w:r>
      <w:proofErr w:type="spellEnd"/>
      <w:r w:rsidRPr="00C62ACC">
        <w:t xml:space="preserve"> </w:t>
      </w:r>
      <w:r w:rsidR="00E41200" w:rsidRPr="00EC5A24">
        <w:rPr>
          <w:b/>
        </w:rPr>
        <w:t>[</w:t>
      </w:r>
      <w:r w:rsidR="00E41200">
        <w:rPr>
          <w:b/>
        </w:rPr>
        <w:t>…]</w:t>
      </w:r>
      <w:r w:rsidRPr="00C62ACC">
        <w:t xml:space="preserve">, 2004.gada 1.februārī </w:t>
      </w:r>
      <w:proofErr w:type="spellStart"/>
      <w:r w:rsidRPr="00C62ACC">
        <w:t>noslēgto</w:t>
      </w:r>
      <w:proofErr w:type="spellEnd"/>
      <w:r w:rsidRPr="00C62ACC">
        <w:t xml:space="preserve"> </w:t>
      </w:r>
      <w:proofErr w:type="spellStart"/>
      <w:r w:rsidRPr="00C62ACC">
        <w:t>zemes</w:t>
      </w:r>
      <w:proofErr w:type="spellEnd"/>
      <w:r w:rsidRPr="00C62ACC">
        <w:t xml:space="preserve"> </w:t>
      </w:r>
      <w:proofErr w:type="spellStart"/>
      <w:r w:rsidRPr="00C62ACC">
        <w:t>nomas</w:t>
      </w:r>
      <w:proofErr w:type="spellEnd"/>
      <w:r w:rsidRPr="00C62ACC">
        <w:t xml:space="preserve"> </w:t>
      </w:r>
      <w:proofErr w:type="spellStart"/>
      <w:r w:rsidRPr="00C62ACC">
        <w:t>līgumu</w:t>
      </w:r>
      <w:proofErr w:type="spellEnd"/>
      <w:r w:rsidRPr="00C62ACC">
        <w:t xml:space="preserve"> Nr. 5-41-6 par </w:t>
      </w:r>
      <w:proofErr w:type="spellStart"/>
      <w:r w:rsidRPr="00C62ACC">
        <w:t>Litenes</w:t>
      </w:r>
      <w:proofErr w:type="spellEnd"/>
      <w:r w:rsidRPr="00C62ACC">
        <w:t xml:space="preserve"> </w:t>
      </w:r>
      <w:proofErr w:type="spellStart"/>
      <w:r w:rsidRPr="00C62ACC">
        <w:t>pagasta</w:t>
      </w:r>
      <w:proofErr w:type="spellEnd"/>
      <w:r w:rsidRPr="00C62ACC">
        <w:t xml:space="preserve"> </w:t>
      </w:r>
      <w:proofErr w:type="spellStart"/>
      <w:r w:rsidRPr="00C62ACC">
        <w:t>nekustamajā</w:t>
      </w:r>
      <w:proofErr w:type="spellEnd"/>
      <w:r w:rsidRPr="00C62ACC">
        <w:t xml:space="preserve"> </w:t>
      </w:r>
      <w:proofErr w:type="spellStart"/>
      <w:r w:rsidRPr="00C62ACC">
        <w:t>īpašumā</w:t>
      </w:r>
      <w:proofErr w:type="spellEnd"/>
      <w:r w:rsidRPr="00C62ACC">
        <w:t xml:space="preserve"> “</w:t>
      </w:r>
      <w:proofErr w:type="spellStart"/>
      <w:r w:rsidRPr="00C62ACC">
        <w:t>Litene</w:t>
      </w:r>
      <w:proofErr w:type="spellEnd"/>
      <w:r w:rsidRPr="00C62ACC">
        <w:t xml:space="preserve">”, </w:t>
      </w:r>
      <w:proofErr w:type="spellStart"/>
      <w:r w:rsidRPr="00C62ACC">
        <w:t>kadastra</w:t>
      </w:r>
      <w:proofErr w:type="spellEnd"/>
      <w:r w:rsidRPr="00C62ACC">
        <w:t xml:space="preserve"> </w:t>
      </w:r>
      <w:proofErr w:type="spellStart"/>
      <w:r w:rsidRPr="00C62ACC">
        <w:t>numurs</w:t>
      </w:r>
      <w:proofErr w:type="spellEnd"/>
      <w:r w:rsidRPr="00C62ACC">
        <w:t xml:space="preserve"> 5068 004 0130, </w:t>
      </w:r>
      <w:proofErr w:type="spellStart"/>
      <w:r w:rsidRPr="00C62ACC">
        <w:t>ietilpstošās</w:t>
      </w:r>
      <w:proofErr w:type="spellEnd"/>
      <w:r w:rsidRPr="00C62ACC">
        <w:t xml:space="preserve"> </w:t>
      </w:r>
      <w:proofErr w:type="spellStart"/>
      <w:r w:rsidRPr="00C62ACC">
        <w:t>zemes</w:t>
      </w:r>
      <w:proofErr w:type="spellEnd"/>
      <w:r w:rsidRPr="00C62ACC">
        <w:t xml:space="preserve"> </w:t>
      </w:r>
      <w:proofErr w:type="spellStart"/>
      <w:r w:rsidRPr="00C62ACC">
        <w:t>vienības</w:t>
      </w:r>
      <w:proofErr w:type="spellEnd"/>
      <w:r w:rsidRPr="00C62ACC">
        <w:t xml:space="preserve"> </w:t>
      </w:r>
      <w:proofErr w:type="spellStart"/>
      <w:r w:rsidRPr="00C62ACC">
        <w:t>ar</w:t>
      </w:r>
      <w:proofErr w:type="spellEnd"/>
      <w:r w:rsidRPr="00C62ACC">
        <w:t xml:space="preserve"> </w:t>
      </w:r>
      <w:proofErr w:type="spellStart"/>
      <w:r w:rsidRPr="00C62ACC">
        <w:t>kadastra</w:t>
      </w:r>
      <w:proofErr w:type="spellEnd"/>
      <w:r w:rsidRPr="00C62ACC">
        <w:t xml:space="preserve"> </w:t>
      </w:r>
      <w:proofErr w:type="spellStart"/>
      <w:r w:rsidRPr="00C62ACC">
        <w:t>apzīmējumu</w:t>
      </w:r>
      <w:proofErr w:type="spellEnd"/>
      <w:r w:rsidRPr="00C62ACC">
        <w:t xml:space="preserve"> 5068 004 0130 </w:t>
      </w:r>
      <w:proofErr w:type="spellStart"/>
      <w:r w:rsidRPr="00C62ACC">
        <w:t>daļas</w:t>
      </w:r>
      <w:proofErr w:type="spellEnd"/>
      <w:r w:rsidRPr="00C62ACC">
        <w:t xml:space="preserve">, 0,206 ha </w:t>
      </w:r>
      <w:proofErr w:type="spellStart"/>
      <w:r w:rsidRPr="00C62ACC">
        <w:t>platībā</w:t>
      </w:r>
      <w:proofErr w:type="spellEnd"/>
      <w:r w:rsidRPr="00C62ACC">
        <w:t xml:space="preserve">, </w:t>
      </w:r>
      <w:proofErr w:type="spellStart"/>
      <w:r w:rsidRPr="00C62ACC">
        <w:t>nomu</w:t>
      </w:r>
      <w:proofErr w:type="spellEnd"/>
      <w:r w:rsidRPr="00C62ACC">
        <w:t xml:space="preserve"> </w:t>
      </w:r>
      <w:proofErr w:type="spellStart"/>
      <w:r w:rsidRPr="00C62ACC">
        <w:t>ar</w:t>
      </w:r>
      <w:proofErr w:type="spellEnd"/>
      <w:r w:rsidRPr="00C62ACC">
        <w:t xml:space="preserve"> 2023.gada 31.maiju.</w:t>
      </w:r>
    </w:p>
    <w:p w14:paraId="1C5114CD" w14:textId="77777777" w:rsidR="0086131C" w:rsidRPr="00C62ACC" w:rsidRDefault="0086131C" w:rsidP="00ED1FA2">
      <w:pPr>
        <w:pStyle w:val="Sarakstarindkopa"/>
        <w:numPr>
          <w:ilvl w:val="0"/>
          <w:numId w:val="11"/>
        </w:numPr>
        <w:suppressAutoHyphens w:val="0"/>
        <w:spacing w:line="360" w:lineRule="auto"/>
        <w:ind w:left="0" w:firstLine="927"/>
        <w:jc w:val="both"/>
      </w:pPr>
      <w:proofErr w:type="spellStart"/>
      <w:r w:rsidRPr="00C62ACC">
        <w:t>Gulbenes</w:t>
      </w:r>
      <w:proofErr w:type="spellEnd"/>
      <w:r w:rsidRPr="00C62ACC">
        <w:t xml:space="preserve"> </w:t>
      </w:r>
      <w:proofErr w:type="spellStart"/>
      <w:r w:rsidRPr="00C62ACC">
        <w:t>novada</w:t>
      </w:r>
      <w:proofErr w:type="spellEnd"/>
      <w:r w:rsidRPr="00C62ACC">
        <w:t xml:space="preserve"> </w:t>
      </w:r>
      <w:proofErr w:type="spellStart"/>
      <w:r w:rsidRPr="00C62ACC">
        <w:t>Litenes</w:t>
      </w:r>
      <w:proofErr w:type="spellEnd"/>
      <w:r w:rsidRPr="00C62ACC">
        <w:t xml:space="preserve"> </w:t>
      </w:r>
      <w:proofErr w:type="spellStart"/>
      <w:r w:rsidRPr="00C62ACC">
        <w:t>pagasta</w:t>
      </w:r>
      <w:proofErr w:type="spellEnd"/>
      <w:r w:rsidRPr="00C62ACC">
        <w:t xml:space="preserve"> </w:t>
      </w:r>
      <w:proofErr w:type="spellStart"/>
      <w:r w:rsidRPr="00C62ACC">
        <w:t>pārvaldei</w:t>
      </w:r>
      <w:proofErr w:type="spellEnd"/>
      <w:r w:rsidRPr="00C62ACC">
        <w:t xml:space="preserve"> </w:t>
      </w:r>
      <w:proofErr w:type="spellStart"/>
      <w:r w:rsidRPr="00C62ACC">
        <w:t>atbilstoši</w:t>
      </w:r>
      <w:proofErr w:type="spellEnd"/>
      <w:r w:rsidRPr="00C62ACC">
        <w:t xml:space="preserve"> </w:t>
      </w:r>
      <w:proofErr w:type="spellStart"/>
      <w:r w:rsidRPr="00C62ACC">
        <w:t>Gulbenes</w:t>
      </w:r>
      <w:proofErr w:type="spellEnd"/>
      <w:r w:rsidRPr="00C62ACC">
        <w:t xml:space="preserve"> </w:t>
      </w:r>
      <w:proofErr w:type="spellStart"/>
      <w:r w:rsidRPr="00C62ACC">
        <w:t>novada</w:t>
      </w:r>
      <w:proofErr w:type="spellEnd"/>
      <w:r w:rsidRPr="00C62ACC">
        <w:t xml:space="preserve"> </w:t>
      </w:r>
      <w:proofErr w:type="spellStart"/>
      <w:r w:rsidRPr="00C62ACC">
        <w:t>Litenes</w:t>
      </w:r>
      <w:proofErr w:type="spellEnd"/>
      <w:r w:rsidRPr="00C62ACC">
        <w:t xml:space="preserve"> </w:t>
      </w:r>
      <w:proofErr w:type="spellStart"/>
      <w:r w:rsidRPr="00C62ACC">
        <w:t>pagasta</w:t>
      </w:r>
      <w:proofErr w:type="spellEnd"/>
      <w:r w:rsidRPr="00C62ACC">
        <w:t xml:space="preserve"> </w:t>
      </w:r>
      <w:proofErr w:type="spellStart"/>
      <w:r w:rsidRPr="00C62ACC">
        <w:t>pārvaldes</w:t>
      </w:r>
      <w:proofErr w:type="spellEnd"/>
      <w:r w:rsidRPr="00C62ACC">
        <w:t xml:space="preserve"> </w:t>
      </w:r>
      <w:proofErr w:type="spellStart"/>
      <w:r w:rsidRPr="00C62ACC">
        <w:t>nolikuma</w:t>
      </w:r>
      <w:proofErr w:type="spellEnd"/>
      <w:r w:rsidRPr="00C62ACC">
        <w:t xml:space="preserve"> 8.6.apakšpunktam </w:t>
      </w:r>
      <w:proofErr w:type="spellStart"/>
      <w:r w:rsidRPr="00C62ACC">
        <w:t>organizēt</w:t>
      </w:r>
      <w:proofErr w:type="spellEnd"/>
      <w:r w:rsidRPr="00C62ACC">
        <w:t xml:space="preserve"> </w:t>
      </w:r>
      <w:proofErr w:type="spellStart"/>
      <w:r w:rsidRPr="00C62ACC">
        <w:t>vienošanās</w:t>
      </w:r>
      <w:proofErr w:type="spellEnd"/>
      <w:r w:rsidRPr="00C62ACC">
        <w:t xml:space="preserve"> </w:t>
      </w:r>
      <w:proofErr w:type="spellStart"/>
      <w:r w:rsidRPr="00C62ACC">
        <w:t>noslēgšanu</w:t>
      </w:r>
      <w:proofErr w:type="spellEnd"/>
      <w:r w:rsidRPr="00C62ACC">
        <w:t xml:space="preserve"> par 2004.gada 1.februārī </w:t>
      </w:r>
      <w:proofErr w:type="spellStart"/>
      <w:r w:rsidRPr="00C62ACC">
        <w:t>noslēgtā</w:t>
      </w:r>
      <w:proofErr w:type="spellEnd"/>
      <w:r w:rsidRPr="00C62ACC">
        <w:t xml:space="preserve"> </w:t>
      </w:r>
      <w:proofErr w:type="spellStart"/>
      <w:r w:rsidRPr="00C62ACC">
        <w:t>zemes</w:t>
      </w:r>
      <w:proofErr w:type="spellEnd"/>
      <w:r w:rsidRPr="00C62ACC">
        <w:t xml:space="preserve"> </w:t>
      </w:r>
      <w:proofErr w:type="spellStart"/>
      <w:r w:rsidRPr="00C62ACC">
        <w:t>nomas</w:t>
      </w:r>
      <w:proofErr w:type="spellEnd"/>
      <w:r w:rsidRPr="00C62ACC">
        <w:t xml:space="preserve"> </w:t>
      </w:r>
      <w:proofErr w:type="spellStart"/>
      <w:r w:rsidRPr="00C62ACC">
        <w:t>līguma</w:t>
      </w:r>
      <w:proofErr w:type="spellEnd"/>
      <w:r w:rsidRPr="00C62ACC">
        <w:t xml:space="preserve"> Nr. 5-41-6 </w:t>
      </w:r>
      <w:proofErr w:type="spellStart"/>
      <w:r w:rsidRPr="00C62ACC">
        <w:t>izbeigšanu</w:t>
      </w:r>
      <w:proofErr w:type="spellEnd"/>
      <w:r w:rsidRPr="00C62ACC">
        <w:t>.</w:t>
      </w:r>
    </w:p>
    <w:p w14:paraId="395F1BD0" w14:textId="77777777" w:rsidR="0086131C" w:rsidRPr="00C62ACC" w:rsidRDefault="0086131C" w:rsidP="0086131C">
      <w:pPr>
        <w:rPr>
          <w:rFonts w:ascii="Times New Roman" w:hAnsi="Times New Roman"/>
          <w:sz w:val="24"/>
          <w:szCs w:val="24"/>
        </w:rPr>
      </w:pPr>
    </w:p>
    <w:p w14:paraId="57160888" w14:textId="3E6CD38E" w:rsidR="0086131C" w:rsidRPr="00C62ACC" w:rsidRDefault="0086131C" w:rsidP="0086131C">
      <w:pPr>
        <w:pBdr>
          <w:bottom w:val="single" w:sz="4" w:space="1" w:color="auto"/>
        </w:pBdr>
        <w:jc w:val="center"/>
        <w:rPr>
          <w:rFonts w:ascii="Times New Roman" w:hAnsi="Times New Roman"/>
          <w:b/>
          <w:bCs/>
          <w:sz w:val="24"/>
          <w:szCs w:val="24"/>
        </w:rPr>
      </w:pPr>
      <w:r w:rsidRPr="00C62ACC">
        <w:rPr>
          <w:rFonts w:ascii="Times New Roman" w:hAnsi="Times New Roman"/>
          <w:b/>
          <w:bCs/>
          <w:sz w:val="24"/>
          <w:szCs w:val="24"/>
        </w:rPr>
        <w:t>1</w:t>
      </w:r>
      <w:r w:rsidR="00B9326D" w:rsidRPr="00C62ACC">
        <w:rPr>
          <w:rFonts w:ascii="Times New Roman" w:hAnsi="Times New Roman"/>
          <w:b/>
          <w:bCs/>
          <w:sz w:val="24"/>
          <w:szCs w:val="24"/>
        </w:rPr>
        <w:t>1</w:t>
      </w:r>
      <w:r w:rsidRPr="00C62ACC">
        <w:rPr>
          <w:rFonts w:ascii="Times New Roman" w:hAnsi="Times New Roman"/>
          <w:b/>
          <w:bCs/>
          <w:sz w:val="24"/>
          <w:szCs w:val="24"/>
        </w:rPr>
        <w:t>.§</w:t>
      </w:r>
    </w:p>
    <w:p w14:paraId="03523455" w14:textId="77777777" w:rsidR="0086131C" w:rsidRPr="00C62ACC" w:rsidRDefault="0086131C" w:rsidP="0086131C">
      <w:pPr>
        <w:pBdr>
          <w:bottom w:val="single" w:sz="4" w:space="1" w:color="auto"/>
        </w:pBdr>
        <w:jc w:val="center"/>
        <w:rPr>
          <w:rFonts w:ascii="Times New Roman" w:hAnsi="Times New Roman"/>
          <w:b/>
          <w:bCs/>
          <w:sz w:val="24"/>
          <w:szCs w:val="24"/>
        </w:rPr>
      </w:pPr>
      <w:r w:rsidRPr="00C62ACC">
        <w:rPr>
          <w:rFonts w:ascii="Times New Roman" w:hAnsi="Times New Roman"/>
          <w:b/>
          <w:bCs/>
          <w:sz w:val="24"/>
          <w:szCs w:val="24"/>
        </w:rPr>
        <w:t>Par zemes vienības Tirzas pagastā ar kadastra apzīmējumu 5094 004 0199 iznomāšanu ēku (būvju) uzturēšanai</w:t>
      </w:r>
    </w:p>
    <w:p w14:paraId="03AE5C14" w14:textId="77777777" w:rsidR="0086131C" w:rsidRPr="00C62ACC" w:rsidRDefault="0086131C" w:rsidP="0086131C">
      <w:pPr>
        <w:rPr>
          <w:rFonts w:ascii="Times New Roman" w:eastAsia="Times New Roman" w:hAnsi="Times New Roman"/>
          <w:sz w:val="24"/>
          <w:szCs w:val="24"/>
        </w:rPr>
      </w:pPr>
      <w:r w:rsidRPr="00C62ACC">
        <w:rPr>
          <w:rFonts w:ascii="Times New Roman" w:eastAsia="Times New Roman" w:hAnsi="Times New Roman"/>
          <w:sz w:val="24"/>
          <w:szCs w:val="24"/>
        </w:rPr>
        <w:t>ZIŅO: K. </w:t>
      </w:r>
      <w:proofErr w:type="spellStart"/>
      <w:r w:rsidRPr="00C62ACC">
        <w:rPr>
          <w:rFonts w:ascii="Times New Roman" w:eastAsia="Times New Roman" w:hAnsi="Times New Roman"/>
          <w:sz w:val="24"/>
          <w:szCs w:val="24"/>
        </w:rPr>
        <w:t>Dauksts</w:t>
      </w:r>
      <w:proofErr w:type="spellEnd"/>
    </w:p>
    <w:p w14:paraId="530F0B69" w14:textId="77777777" w:rsidR="0086131C" w:rsidRPr="00C62ACC" w:rsidRDefault="0086131C" w:rsidP="0086131C">
      <w:pPr>
        <w:rPr>
          <w:rFonts w:ascii="Times New Roman" w:eastAsia="Times New Roman" w:hAnsi="Times New Roman"/>
          <w:sz w:val="24"/>
          <w:szCs w:val="24"/>
        </w:rPr>
      </w:pPr>
      <w:r w:rsidRPr="00C62ACC">
        <w:rPr>
          <w:rFonts w:ascii="Times New Roman" w:eastAsia="Times New Roman" w:hAnsi="Times New Roman"/>
          <w:sz w:val="24"/>
          <w:szCs w:val="24"/>
        </w:rPr>
        <w:t>LĒMUMA PROJEKTU SAGATAVOJA: I. </w:t>
      </w:r>
      <w:proofErr w:type="spellStart"/>
      <w:r w:rsidRPr="00C62ACC">
        <w:rPr>
          <w:rFonts w:ascii="Times New Roman" w:eastAsia="Times New Roman" w:hAnsi="Times New Roman"/>
          <w:sz w:val="24"/>
          <w:szCs w:val="24"/>
        </w:rPr>
        <w:t>Otvare</w:t>
      </w:r>
      <w:proofErr w:type="spellEnd"/>
    </w:p>
    <w:p w14:paraId="0335A90F" w14:textId="77777777" w:rsidR="0086131C" w:rsidRPr="00C62ACC" w:rsidRDefault="0086131C" w:rsidP="0086131C">
      <w:pPr>
        <w:pStyle w:val="Bezatstarpm"/>
        <w:spacing w:line="360" w:lineRule="auto"/>
        <w:ind w:firstLine="720"/>
        <w:jc w:val="both"/>
        <w:rPr>
          <w:rFonts w:ascii="Times New Roman" w:eastAsia="Times New Roman" w:hAnsi="Times New Roman" w:cs="Times New Roman"/>
          <w:sz w:val="24"/>
          <w:szCs w:val="24"/>
          <w:lang w:eastAsia="lv-LV"/>
        </w:rPr>
      </w:pPr>
    </w:p>
    <w:p w14:paraId="3CA35A8C" w14:textId="3F5FEE85" w:rsidR="0086131C" w:rsidRPr="00C62ACC" w:rsidRDefault="0086131C" w:rsidP="0086131C">
      <w:pPr>
        <w:pStyle w:val="Bezatstarpm"/>
        <w:spacing w:line="360" w:lineRule="auto"/>
        <w:ind w:firstLine="720"/>
        <w:jc w:val="both"/>
        <w:rPr>
          <w:rFonts w:ascii="Times New Roman" w:eastAsia="Times New Roman" w:hAnsi="Times New Roman" w:cs="Times New Roman"/>
          <w:sz w:val="24"/>
          <w:szCs w:val="24"/>
          <w:lang w:eastAsia="lv-LV"/>
        </w:rPr>
      </w:pPr>
      <w:r w:rsidRPr="00C62ACC">
        <w:rPr>
          <w:rFonts w:ascii="Times New Roman" w:eastAsia="Times New Roman" w:hAnsi="Times New Roman" w:cs="Times New Roman"/>
          <w:sz w:val="24"/>
          <w:szCs w:val="24"/>
          <w:lang w:eastAsia="lv-LV"/>
        </w:rPr>
        <w:lastRenderedPageBreak/>
        <w:t xml:space="preserve">Izskatīts </w:t>
      </w:r>
      <w:r w:rsidR="000B3AB1" w:rsidRPr="00EC5A24">
        <w:rPr>
          <w:b/>
        </w:rPr>
        <w:t>[</w:t>
      </w:r>
      <w:r w:rsidR="000B3AB1">
        <w:rPr>
          <w:b/>
        </w:rPr>
        <w:t>…]</w:t>
      </w:r>
      <w:r w:rsidRPr="00C62ACC">
        <w:rPr>
          <w:rFonts w:ascii="Times New Roman" w:eastAsia="Times New Roman" w:hAnsi="Times New Roman" w:cs="Times New Roman"/>
          <w:sz w:val="24"/>
          <w:szCs w:val="24"/>
          <w:lang w:eastAsia="lv-LV"/>
        </w:rPr>
        <w:t xml:space="preserve">, 2023. gada 4.jūlija iesniegums (Gulbenes novada pašvaldībā saņemts 2023. gada 4.jūlijā un reģistrēts ar </w:t>
      </w:r>
      <w:proofErr w:type="spellStart"/>
      <w:r w:rsidRPr="00C62ACC">
        <w:rPr>
          <w:rFonts w:ascii="Times New Roman" w:eastAsia="Times New Roman" w:hAnsi="Times New Roman" w:cs="Times New Roman"/>
          <w:sz w:val="24"/>
          <w:szCs w:val="24"/>
          <w:lang w:eastAsia="lv-LV"/>
        </w:rPr>
        <w:t>Nr.</w:t>
      </w:r>
      <w:r w:rsidRPr="00C62ACC">
        <w:rPr>
          <w:rFonts w:ascii="Times New Roman" w:hAnsi="Times New Roman" w:cs="Times New Roman"/>
          <w:sz w:val="24"/>
          <w:szCs w:val="24"/>
        </w:rPr>
        <w:t>GND</w:t>
      </w:r>
      <w:proofErr w:type="spellEnd"/>
      <w:r w:rsidRPr="00C62ACC">
        <w:rPr>
          <w:rFonts w:ascii="Times New Roman" w:hAnsi="Times New Roman" w:cs="Times New Roman"/>
          <w:sz w:val="24"/>
          <w:szCs w:val="24"/>
        </w:rPr>
        <w:t>/5.13.1/23/1383-A</w:t>
      </w:r>
      <w:r w:rsidRPr="00C62ACC">
        <w:rPr>
          <w:rFonts w:ascii="Times New Roman" w:eastAsia="Times New Roman" w:hAnsi="Times New Roman" w:cs="Times New Roman"/>
          <w:sz w:val="24"/>
          <w:szCs w:val="24"/>
          <w:lang w:eastAsia="lv-LV"/>
        </w:rPr>
        <w:t xml:space="preserve">) kurā lūgts pārjaunot 2019.gada 8.maijā starp Gulbenes novada pašvaldību, reģistrācijas numurs 90009116327, juridiskā adrese: Ābeļu iela 2, Gulbene, Gulbenes novads, un </w:t>
      </w:r>
      <w:r w:rsidR="000B3AB1" w:rsidRPr="00EC5A24">
        <w:rPr>
          <w:b/>
        </w:rPr>
        <w:t>[</w:t>
      </w:r>
      <w:r w:rsidR="000B3AB1">
        <w:rPr>
          <w:b/>
        </w:rPr>
        <w:t>…]</w:t>
      </w:r>
      <w:r w:rsidRPr="00C62ACC">
        <w:rPr>
          <w:rFonts w:ascii="Times New Roman" w:eastAsia="Times New Roman" w:hAnsi="Times New Roman" w:cs="Times New Roman"/>
          <w:sz w:val="24"/>
          <w:szCs w:val="24"/>
          <w:lang w:eastAsia="lv-LV"/>
        </w:rPr>
        <w:t xml:space="preserve">, noslēgto zemes nomas līgumu </w:t>
      </w:r>
      <w:proofErr w:type="spellStart"/>
      <w:r w:rsidRPr="00C62ACC">
        <w:rPr>
          <w:rFonts w:ascii="Times New Roman" w:eastAsia="Times New Roman" w:hAnsi="Times New Roman" w:cs="Times New Roman"/>
          <w:sz w:val="24"/>
          <w:szCs w:val="24"/>
          <w:lang w:eastAsia="lv-LV"/>
        </w:rPr>
        <w:t>Nr.TI</w:t>
      </w:r>
      <w:proofErr w:type="spellEnd"/>
      <w:r w:rsidRPr="00C62ACC">
        <w:rPr>
          <w:rFonts w:ascii="Times New Roman" w:eastAsia="Times New Roman" w:hAnsi="Times New Roman" w:cs="Times New Roman"/>
          <w:sz w:val="24"/>
          <w:szCs w:val="24"/>
          <w:lang w:eastAsia="lv-LV"/>
        </w:rPr>
        <w:t>/9.3/19/39 (Turpmāk – Līgums).</w:t>
      </w:r>
    </w:p>
    <w:p w14:paraId="61D58C3E" w14:textId="4E5C068A" w:rsidR="0086131C" w:rsidRPr="00C62ACC" w:rsidRDefault="0086131C" w:rsidP="0086131C">
      <w:pPr>
        <w:pStyle w:val="Bezatstarpm"/>
        <w:spacing w:line="360" w:lineRule="auto"/>
        <w:ind w:firstLine="720"/>
        <w:jc w:val="both"/>
        <w:rPr>
          <w:rFonts w:ascii="Times New Roman" w:eastAsia="SimSun" w:hAnsi="Times New Roman" w:cs="Times New Roman"/>
          <w:sz w:val="24"/>
          <w:szCs w:val="24"/>
        </w:rPr>
      </w:pPr>
      <w:r w:rsidRPr="00C62ACC">
        <w:rPr>
          <w:rFonts w:ascii="Times New Roman" w:eastAsia="SimSun" w:hAnsi="Times New Roman" w:cs="Times New Roman"/>
          <w:sz w:val="24"/>
          <w:szCs w:val="24"/>
        </w:rPr>
        <w:t xml:space="preserve">Izskatot minēto iesniegumu un tam pievienotos dokumentus, secināts, ka </w:t>
      </w:r>
      <w:r w:rsidRPr="00C62ACC">
        <w:rPr>
          <w:rFonts w:ascii="Times New Roman" w:eastAsia="Times New Roman" w:hAnsi="Times New Roman" w:cs="Times New Roman"/>
          <w:sz w:val="24"/>
          <w:szCs w:val="24"/>
          <w:lang w:eastAsia="lv-LV"/>
        </w:rPr>
        <w:t xml:space="preserve">saskaņā ar </w:t>
      </w:r>
      <w:r w:rsidRPr="00C62ACC">
        <w:rPr>
          <w:rFonts w:ascii="Times New Roman" w:eastAsia="SimSun" w:hAnsi="Times New Roman" w:cs="Times New Roman"/>
          <w:sz w:val="24"/>
          <w:szCs w:val="24"/>
        </w:rPr>
        <w:t xml:space="preserve">Vidzemes apgabaltiesas zvērināta notāra Ģirta Dombrovska 2023.gada 4.jūlijā izsniegto mantojuma apliecību, reģistra Nr.147, </w:t>
      </w:r>
      <w:r w:rsidR="000B3AB1" w:rsidRPr="00EC5A24">
        <w:rPr>
          <w:b/>
        </w:rPr>
        <w:t>[</w:t>
      </w:r>
      <w:r w:rsidR="000B3AB1">
        <w:rPr>
          <w:b/>
        </w:rPr>
        <w:t xml:space="preserve">…] </w:t>
      </w:r>
      <w:r w:rsidRPr="00C62ACC">
        <w:rPr>
          <w:rFonts w:ascii="Times New Roman" w:eastAsia="SimSun" w:hAnsi="Times New Roman" w:cs="Times New Roman"/>
          <w:sz w:val="24"/>
          <w:szCs w:val="24"/>
        </w:rPr>
        <w:t xml:space="preserve">apstiprināta mantojuma tiesībās uz </w:t>
      </w:r>
      <w:r w:rsidR="000B3AB1" w:rsidRPr="00EC5A24">
        <w:rPr>
          <w:b/>
        </w:rPr>
        <w:t>[</w:t>
      </w:r>
      <w:r w:rsidR="000B3AB1">
        <w:rPr>
          <w:b/>
        </w:rPr>
        <w:t>…]</w:t>
      </w:r>
      <w:r w:rsidRPr="00C62ACC">
        <w:rPr>
          <w:rFonts w:ascii="Times New Roman" w:eastAsia="SimSun" w:hAnsi="Times New Roman" w:cs="Times New Roman"/>
          <w:sz w:val="24"/>
          <w:szCs w:val="24"/>
        </w:rPr>
        <w:t xml:space="preserve">, miris 2023.gada 3.februārī, visu atstāto mantojumu. </w:t>
      </w:r>
      <w:r w:rsidR="000B3AB1" w:rsidRPr="00EC5A24">
        <w:rPr>
          <w:b/>
        </w:rPr>
        <w:t>[</w:t>
      </w:r>
      <w:r w:rsidR="000B3AB1">
        <w:rPr>
          <w:b/>
        </w:rPr>
        <w:t xml:space="preserve">…] </w:t>
      </w:r>
      <w:r w:rsidRPr="00C62ACC">
        <w:rPr>
          <w:rFonts w:ascii="Times New Roman" w:eastAsia="SimSun" w:hAnsi="Times New Roman" w:cs="Times New Roman"/>
          <w:sz w:val="24"/>
          <w:szCs w:val="24"/>
        </w:rPr>
        <w:t>ir pieņēmusi un norādījusi šādu mantas sastāvu – tiesības uz ēkām (būvēm) ar kadastra apzīmējumu 5094 004 0199 001 un kadastra apzīmējumu 5094 004 0199 002 un adresi: “Pīlādži”, Tirza, Tirzas pag., Gulbenes nov., saskaņā ar 27.12.1990. dzīvojamās mājas ar saimniecības ēkām pirkšanas – pārdošanas tipveida līgumu.</w:t>
      </w:r>
    </w:p>
    <w:p w14:paraId="58722022" w14:textId="77777777" w:rsidR="0086131C" w:rsidRPr="00C62ACC" w:rsidRDefault="0086131C" w:rsidP="0086131C">
      <w:pPr>
        <w:pStyle w:val="Bezatstarpm"/>
        <w:spacing w:line="360" w:lineRule="auto"/>
        <w:ind w:firstLine="720"/>
        <w:jc w:val="both"/>
        <w:rPr>
          <w:rFonts w:ascii="Times New Roman" w:eastAsia="Times New Roman" w:hAnsi="Times New Roman" w:cs="Times New Roman"/>
          <w:sz w:val="24"/>
          <w:szCs w:val="24"/>
          <w:lang w:eastAsia="lv-LV"/>
        </w:rPr>
      </w:pPr>
      <w:r w:rsidRPr="00C62ACC">
        <w:rPr>
          <w:rFonts w:ascii="Times New Roman" w:eastAsia="SimSun" w:hAnsi="Times New Roman" w:cs="Times New Roman"/>
          <w:sz w:val="24"/>
          <w:szCs w:val="24"/>
        </w:rPr>
        <w:t>Ņemot vērā mantojamās mantas sastāvu, Līgums nav pārjaunojams, t.i. nav mantotas nomas lietojuma tiesības par zemes vienību ar kadastra apzīmējumu 5094 004 0199.</w:t>
      </w:r>
    </w:p>
    <w:p w14:paraId="2D478AA0" w14:textId="77777777" w:rsidR="0086131C" w:rsidRPr="00C62ACC" w:rsidRDefault="0086131C" w:rsidP="0086131C">
      <w:pPr>
        <w:spacing w:line="360" w:lineRule="auto"/>
        <w:ind w:firstLine="567"/>
        <w:jc w:val="both"/>
        <w:rPr>
          <w:rFonts w:ascii="Times New Roman" w:hAnsi="Times New Roman"/>
          <w:sz w:val="24"/>
          <w:szCs w:val="24"/>
        </w:rPr>
      </w:pPr>
      <w:r w:rsidRPr="00C62ACC">
        <w:rPr>
          <w:rFonts w:ascii="Times New Roman" w:hAnsi="Times New Roman"/>
          <w:sz w:val="24"/>
          <w:szCs w:val="24"/>
        </w:rPr>
        <w:t xml:space="preserve">Ministru kabineta 2018. gada 19. jūnija noteikumu Nr. 350 “Publiskas personas zemes nomas un apbūves tiesības noteikumi” (turpmāk – Noteikumi) 7. punkts nosaka, ka apbūvētu zemesgabalu iznomā tikai uz tā esošās būves īpašniekam, tiesiskajam valdītājam vai lietotājam, ja citos normatīvajos aktos nav noteikts citādi.  Noteikumu 8. punkts nosaka, ka par apbūvēta zemesgabala nomu var slēgt nomas līgumu. Nomas līgumu slēdz, ja iznomātājs ir pieņēmis lēmumu slēgt nomas līgumu vai to ir ierosinājis attiecīgās būves īpašnieks, tiesiskais valdītājs vai lietotājs, vai tā noslēgšanu nosaka citi normatīvie akti. </w:t>
      </w:r>
    </w:p>
    <w:p w14:paraId="2C9DE089" w14:textId="77777777" w:rsidR="0086131C" w:rsidRPr="00C62ACC" w:rsidRDefault="0086131C" w:rsidP="0086131C">
      <w:pPr>
        <w:spacing w:line="360" w:lineRule="auto"/>
        <w:ind w:firstLine="567"/>
        <w:jc w:val="both"/>
        <w:rPr>
          <w:rFonts w:ascii="Times New Roman" w:hAnsi="Times New Roman"/>
          <w:sz w:val="24"/>
          <w:szCs w:val="24"/>
        </w:rPr>
      </w:pPr>
      <w:r w:rsidRPr="00C62ACC">
        <w:rPr>
          <w:rFonts w:ascii="Times New Roman" w:hAnsi="Times New Roman"/>
          <w:sz w:val="24"/>
          <w:szCs w:val="24"/>
        </w:rPr>
        <w:t xml:space="preserve">Atbilstoši Noteikumu 14.2. apakšpunktam būves īpašnieks, tiesiskais valdītājs vai lietotājs maksā iznomātājam nomas maksu un citus saistītos maksājumus nomas līgumā noteiktajā kārtībā. Savukārt Noteikumu 15. punkts cita starpā nosaka, ka apbūvēta zemesgabala nomas maksu sāk aprēķināt ar nomas līguma noslēgšanas dienu. Maksa par faktisko apbūvēta zemesgabala lietošanu līdz nomas līguma noslēgšanas dienai tiek noteikta saskaņā ar šīs nodaļas prasībām, nepiemērojot šo noteikumu 5. un 22. punktu. </w:t>
      </w:r>
    </w:p>
    <w:p w14:paraId="3FBBBB64" w14:textId="77777777" w:rsidR="0086131C" w:rsidRPr="00C62ACC" w:rsidRDefault="0086131C" w:rsidP="0086131C">
      <w:pPr>
        <w:spacing w:line="360" w:lineRule="auto"/>
        <w:ind w:firstLine="567"/>
        <w:jc w:val="both"/>
        <w:rPr>
          <w:rFonts w:ascii="Times New Roman" w:hAnsi="Times New Roman"/>
          <w:sz w:val="24"/>
          <w:szCs w:val="24"/>
        </w:rPr>
      </w:pPr>
      <w:r w:rsidRPr="00C62ACC">
        <w:rPr>
          <w:rFonts w:ascii="Times New Roman" w:hAnsi="Times New Roman"/>
          <w:sz w:val="24"/>
          <w:szCs w:val="24"/>
        </w:rPr>
        <w:t xml:space="preserve">Saskaņā ar Noteikumu 17. punktu apbūvēta zemesgabala nomas maksa gadā ir 1,5% no zemesgabala kadastrālās vērtības (bet ne mazāka par šo noteikumu 5. punktā minēto). Savukārt Noteikumu 5. punkts nosaka, ka zemesgabala minimālā nomas maksa ir 28 EUR gadā. </w:t>
      </w:r>
    </w:p>
    <w:p w14:paraId="2010BA14" w14:textId="77777777" w:rsidR="0086131C" w:rsidRPr="00C62ACC" w:rsidRDefault="0086131C" w:rsidP="0086131C">
      <w:pPr>
        <w:spacing w:line="360" w:lineRule="auto"/>
        <w:ind w:firstLine="567"/>
        <w:jc w:val="both"/>
        <w:rPr>
          <w:rFonts w:ascii="Times New Roman" w:hAnsi="Times New Roman"/>
          <w:sz w:val="24"/>
          <w:szCs w:val="24"/>
        </w:rPr>
      </w:pPr>
      <w:r w:rsidRPr="00C62ACC">
        <w:rPr>
          <w:rFonts w:ascii="Times New Roman" w:hAnsi="Times New Roman"/>
          <w:sz w:val="24"/>
          <w:szCs w:val="24"/>
        </w:rPr>
        <w:t xml:space="preserve">Saskaņā ar Nekustamā īpašuma valsts kadastra informācijas sistēmas datiem zemes vienības ar kadastra apzīmējumu 5094 004 0199 kadastrālā vērtība ir 1427 </w:t>
      </w:r>
      <w:proofErr w:type="spellStart"/>
      <w:r w:rsidRPr="00C62ACC">
        <w:rPr>
          <w:rFonts w:ascii="Times New Roman" w:hAnsi="Times New Roman"/>
          <w:i/>
          <w:sz w:val="24"/>
          <w:szCs w:val="24"/>
        </w:rPr>
        <w:t>euro</w:t>
      </w:r>
      <w:proofErr w:type="spellEnd"/>
      <w:r w:rsidRPr="00C62ACC">
        <w:rPr>
          <w:rFonts w:ascii="Times New Roman" w:hAnsi="Times New Roman"/>
          <w:sz w:val="24"/>
          <w:szCs w:val="24"/>
        </w:rPr>
        <w:t xml:space="preserve">. Nomas maksa par minēto zemes vienību ar likmi 1,5% gadā ir 21,41 </w:t>
      </w:r>
      <w:proofErr w:type="spellStart"/>
      <w:r w:rsidRPr="00C62ACC">
        <w:rPr>
          <w:rFonts w:ascii="Times New Roman" w:hAnsi="Times New Roman"/>
          <w:i/>
          <w:sz w:val="24"/>
          <w:szCs w:val="24"/>
        </w:rPr>
        <w:t>euro</w:t>
      </w:r>
      <w:proofErr w:type="spellEnd"/>
      <w:r w:rsidRPr="00C62ACC">
        <w:rPr>
          <w:rFonts w:ascii="Times New Roman" w:hAnsi="Times New Roman"/>
          <w:i/>
          <w:sz w:val="24"/>
          <w:szCs w:val="24"/>
        </w:rPr>
        <w:t xml:space="preserve">, </w:t>
      </w:r>
      <w:r w:rsidRPr="00C62ACC">
        <w:rPr>
          <w:rFonts w:ascii="Times New Roman" w:hAnsi="Times New Roman"/>
          <w:sz w:val="24"/>
          <w:szCs w:val="24"/>
        </w:rPr>
        <w:t xml:space="preserve">proti, mazāka par Noteikumu 5. punktā noteikto minimālo nomas maksu gadā. </w:t>
      </w:r>
    </w:p>
    <w:p w14:paraId="3CBF676F" w14:textId="57654E00" w:rsidR="0086131C" w:rsidRPr="00C62ACC" w:rsidRDefault="0086131C" w:rsidP="0086131C">
      <w:pPr>
        <w:spacing w:line="360" w:lineRule="auto"/>
        <w:ind w:firstLine="567"/>
        <w:jc w:val="both"/>
        <w:rPr>
          <w:rFonts w:ascii="Times New Roman" w:hAnsi="Times New Roman"/>
          <w:sz w:val="24"/>
          <w:szCs w:val="24"/>
        </w:rPr>
      </w:pPr>
      <w:r w:rsidRPr="00C62ACC">
        <w:rPr>
          <w:rFonts w:ascii="Times New Roman" w:hAnsi="Times New Roman"/>
          <w:sz w:val="24"/>
          <w:szCs w:val="24"/>
        </w:rPr>
        <w:lastRenderedPageBreak/>
        <w:t>Ņemot vērā iepriekš minēto un pamatojoties uz Pašvaldību likuma 73. panta ceturto daļu, kas nosaka, ka pašvaldībai ir tiesības iegūt un atsavināt kustamo un nekustamo īpašumu, kā arī veikt citas privāttiesiskas darbības, ievērojot likumā noteikto par rīcību ar publiskas personas finanšu līdzekļiem un mantu, Ministru kabineta 2018. gada 19. jūnija noteikumiem Nr. 350 “Publiskas personas zemes nomas un apbūves tiesības noteikumi” 5., 7. un 8. punktu, 14.2. apakšpunktu, 15. un 17. punktu, Publiskas personas finanšu līdzekļu un mantas izšķērdēšanas novēršanas likuma 6.</w:t>
      </w:r>
      <w:r w:rsidRPr="00C62ACC">
        <w:rPr>
          <w:rFonts w:ascii="Times New Roman" w:hAnsi="Times New Roman"/>
          <w:sz w:val="24"/>
          <w:szCs w:val="24"/>
          <w:vertAlign w:val="superscript"/>
        </w:rPr>
        <w:t>1</w:t>
      </w:r>
      <w:r w:rsidRPr="00C62ACC">
        <w:rPr>
          <w:rFonts w:ascii="Times New Roman" w:hAnsi="Times New Roman"/>
          <w:sz w:val="24"/>
          <w:szCs w:val="24"/>
        </w:rPr>
        <w:t xml:space="preserve"> panta pirmo daļu, kas cita starpā nosaka, ka, ja likumā vai Ministru kabineta noteikumos nav paredzēts citādi, nekustamā īpašuma nomas līgumu slēdz uz laiku, kas nav ilgāks par 30 gadiem, Mantas iznomāšanas komisijas nolikuma, kas apstiprināts ar Gulbenes novada domes 2020. gada 30. jūlija lēmumu Nr. GND/2020/487, 6.1., 7.1. un 7.6.apakšpunktu, atklāti balsojot: </w:t>
      </w:r>
      <w:r w:rsidR="00060B5C" w:rsidRPr="00C62ACC">
        <w:rPr>
          <w:rFonts w:ascii="Times New Roman" w:hAnsi="Times New Roman"/>
          <w:sz w:val="24"/>
          <w:szCs w:val="24"/>
        </w:rPr>
        <w:t>PAR – 4 balsis (</w:t>
      </w:r>
      <w:r w:rsidR="00060B5C" w:rsidRPr="00C62ACC">
        <w:rPr>
          <w:rFonts w:ascii="Times New Roman" w:eastAsia="Times New Roman" w:hAnsi="Times New Roman"/>
          <w:bCs/>
          <w:sz w:val="24"/>
          <w:szCs w:val="24"/>
        </w:rPr>
        <w:t xml:space="preserve">Kristaps </w:t>
      </w:r>
      <w:proofErr w:type="spellStart"/>
      <w:r w:rsidR="00060B5C" w:rsidRPr="00C62ACC">
        <w:rPr>
          <w:rFonts w:ascii="Times New Roman" w:eastAsia="Times New Roman" w:hAnsi="Times New Roman"/>
          <w:bCs/>
          <w:sz w:val="24"/>
          <w:szCs w:val="24"/>
        </w:rPr>
        <w:t>Dauksts</w:t>
      </w:r>
      <w:proofErr w:type="spellEnd"/>
      <w:r w:rsidR="00060B5C" w:rsidRPr="00C62ACC">
        <w:rPr>
          <w:rFonts w:ascii="Times New Roman" w:eastAsia="Times New Roman" w:hAnsi="Times New Roman"/>
          <w:bCs/>
          <w:sz w:val="24"/>
          <w:szCs w:val="24"/>
        </w:rPr>
        <w:t xml:space="preserve">, Ineta </w:t>
      </w:r>
      <w:proofErr w:type="spellStart"/>
      <w:r w:rsidR="00060B5C" w:rsidRPr="00C62ACC">
        <w:rPr>
          <w:rFonts w:ascii="Times New Roman" w:eastAsia="Times New Roman" w:hAnsi="Times New Roman"/>
          <w:bCs/>
          <w:sz w:val="24"/>
          <w:szCs w:val="24"/>
        </w:rPr>
        <w:t>Otvare</w:t>
      </w:r>
      <w:proofErr w:type="spellEnd"/>
      <w:r w:rsidR="00060B5C" w:rsidRPr="00C62ACC">
        <w:rPr>
          <w:rFonts w:ascii="Times New Roman" w:eastAsia="Times New Roman" w:hAnsi="Times New Roman"/>
          <w:bCs/>
          <w:sz w:val="24"/>
          <w:szCs w:val="24"/>
        </w:rPr>
        <w:t>, Monta Ķelle, Guna Pūcīte</w:t>
      </w:r>
      <w:r w:rsidR="00060B5C" w:rsidRPr="00C62ACC">
        <w:rPr>
          <w:rFonts w:ascii="Times New Roman" w:hAnsi="Times New Roman"/>
          <w:sz w:val="24"/>
          <w:szCs w:val="24"/>
        </w:rPr>
        <w:t>), PRET - nav, ATTURAS - nav, Mantas iznomāšanas komisija NOLEMJ:</w:t>
      </w:r>
    </w:p>
    <w:p w14:paraId="15EFE2D2" w14:textId="5FEDF094" w:rsidR="0086131C" w:rsidRPr="00C62ACC" w:rsidRDefault="0086131C" w:rsidP="00ED1FA2">
      <w:pPr>
        <w:pStyle w:val="Sarakstarindkopa"/>
        <w:numPr>
          <w:ilvl w:val="0"/>
          <w:numId w:val="1"/>
        </w:numPr>
        <w:tabs>
          <w:tab w:val="left" w:pos="851"/>
        </w:tabs>
        <w:suppressAutoHyphens w:val="0"/>
        <w:spacing w:line="360" w:lineRule="auto"/>
        <w:ind w:left="0" w:firstLine="567"/>
        <w:jc w:val="both"/>
      </w:pPr>
      <w:r w:rsidRPr="00C62ACC">
        <w:t xml:space="preserve">SLĒGT </w:t>
      </w:r>
      <w:proofErr w:type="spellStart"/>
      <w:r w:rsidRPr="00C62ACC">
        <w:t>ar</w:t>
      </w:r>
      <w:proofErr w:type="spellEnd"/>
      <w:r w:rsidRPr="00C62ACC">
        <w:t xml:space="preserve"> </w:t>
      </w:r>
      <w:r w:rsidR="000B3AB1" w:rsidRPr="00EC5A24">
        <w:rPr>
          <w:b/>
        </w:rPr>
        <w:t>[</w:t>
      </w:r>
      <w:r w:rsidR="000B3AB1">
        <w:rPr>
          <w:b/>
        </w:rPr>
        <w:t>…]</w:t>
      </w:r>
      <w:r w:rsidRPr="00C62ACC">
        <w:t xml:space="preserve">, </w:t>
      </w:r>
      <w:proofErr w:type="spellStart"/>
      <w:r w:rsidRPr="00C62ACC">
        <w:t>līgumu</w:t>
      </w:r>
      <w:proofErr w:type="spellEnd"/>
      <w:r w:rsidRPr="00C62ACC">
        <w:t xml:space="preserve"> par </w:t>
      </w:r>
      <w:proofErr w:type="spellStart"/>
      <w:r w:rsidRPr="00C62ACC">
        <w:t>Tirzas</w:t>
      </w:r>
      <w:proofErr w:type="spellEnd"/>
      <w:r w:rsidRPr="00C62ACC">
        <w:t xml:space="preserve"> </w:t>
      </w:r>
      <w:proofErr w:type="spellStart"/>
      <w:r w:rsidRPr="00C62ACC">
        <w:t>pagasta</w:t>
      </w:r>
      <w:proofErr w:type="spellEnd"/>
      <w:r w:rsidRPr="00C62ACC">
        <w:t xml:space="preserve"> </w:t>
      </w:r>
      <w:proofErr w:type="spellStart"/>
      <w:r w:rsidRPr="00C62ACC">
        <w:t>nekustamajā</w:t>
      </w:r>
      <w:proofErr w:type="spellEnd"/>
      <w:r w:rsidRPr="00C62ACC">
        <w:t xml:space="preserve"> </w:t>
      </w:r>
      <w:proofErr w:type="spellStart"/>
      <w:r w:rsidRPr="00C62ACC">
        <w:t>īpašumā</w:t>
      </w:r>
      <w:proofErr w:type="spellEnd"/>
      <w:r w:rsidRPr="00C62ACC">
        <w:t xml:space="preserve"> “</w:t>
      </w:r>
      <w:proofErr w:type="spellStart"/>
      <w:r w:rsidRPr="00C62ACC">
        <w:t>Pīlādži</w:t>
      </w:r>
      <w:proofErr w:type="spellEnd"/>
      <w:r w:rsidRPr="00C62ACC">
        <w:t xml:space="preserve">”, </w:t>
      </w:r>
      <w:proofErr w:type="spellStart"/>
      <w:r w:rsidRPr="00C62ACC">
        <w:t>kadastra</w:t>
      </w:r>
      <w:proofErr w:type="spellEnd"/>
      <w:r w:rsidRPr="00C62ACC">
        <w:t xml:space="preserve"> </w:t>
      </w:r>
      <w:proofErr w:type="spellStart"/>
      <w:r w:rsidRPr="00C62ACC">
        <w:t>numurs</w:t>
      </w:r>
      <w:proofErr w:type="spellEnd"/>
      <w:r w:rsidRPr="00C62ACC">
        <w:t xml:space="preserve"> 5094 004 0199, </w:t>
      </w:r>
      <w:proofErr w:type="spellStart"/>
      <w:r w:rsidRPr="00C62ACC">
        <w:t>ietilpstošās</w:t>
      </w:r>
      <w:proofErr w:type="spellEnd"/>
      <w:r w:rsidRPr="00C62ACC">
        <w:t xml:space="preserve"> </w:t>
      </w:r>
      <w:proofErr w:type="spellStart"/>
      <w:r w:rsidRPr="00C62ACC">
        <w:t>zemes</w:t>
      </w:r>
      <w:proofErr w:type="spellEnd"/>
      <w:r w:rsidRPr="00C62ACC">
        <w:t xml:space="preserve"> </w:t>
      </w:r>
      <w:proofErr w:type="spellStart"/>
      <w:r w:rsidRPr="00C62ACC">
        <w:t>vienības</w:t>
      </w:r>
      <w:proofErr w:type="spellEnd"/>
      <w:r w:rsidRPr="00C62ACC">
        <w:t xml:space="preserve">, </w:t>
      </w:r>
      <w:proofErr w:type="spellStart"/>
      <w:r w:rsidRPr="00C62ACC">
        <w:t>kadastra</w:t>
      </w:r>
      <w:proofErr w:type="spellEnd"/>
      <w:r w:rsidRPr="00C62ACC">
        <w:t xml:space="preserve"> </w:t>
      </w:r>
      <w:proofErr w:type="spellStart"/>
      <w:r w:rsidRPr="00C62ACC">
        <w:t>apzīmējums</w:t>
      </w:r>
      <w:proofErr w:type="spellEnd"/>
      <w:r w:rsidRPr="00C62ACC">
        <w:t xml:space="preserve"> 5094 004 0199, </w:t>
      </w:r>
      <w:proofErr w:type="spellStart"/>
      <w:r w:rsidRPr="00C62ACC">
        <w:t>ar</w:t>
      </w:r>
      <w:proofErr w:type="spellEnd"/>
      <w:r w:rsidRPr="00C62ACC">
        <w:t xml:space="preserve"> </w:t>
      </w:r>
      <w:proofErr w:type="spellStart"/>
      <w:r w:rsidRPr="00C62ACC">
        <w:t>kopējo</w:t>
      </w:r>
      <w:proofErr w:type="spellEnd"/>
      <w:r w:rsidRPr="00C62ACC">
        <w:t xml:space="preserve"> </w:t>
      </w:r>
      <w:proofErr w:type="spellStart"/>
      <w:r w:rsidRPr="00C62ACC">
        <w:t>platību</w:t>
      </w:r>
      <w:proofErr w:type="spellEnd"/>
      <w:r w:rsidRPr="00C62ACC">
        <w:t xml:space="preserve"> 1,92 ha, </w:t>
      </w:r>
      <w:proofErr w:type="spellStart"/>
      <w:r w:rsidRPr="00C62ACC">
        <w:t>nomu</w:t>
      </w:r>
      <w:proofErr w:type="spellEnd"/>
      <w:r w:rsidRPr="00C62ACC">
        <w:t xml:space="preserve"> </w:t>
      </w:r>
      <w:proofErr w:type="spellStart"/>
      <w:r w:rsidRPr="00C62ACC">
        <w:t>ēku</w:t>
      </w:r>
      <w:proofErr w:type="spellEnd"/>
      <w:r w:rsidRPr="00C62ACC">
        <w:t xml:space="preserve"> (</w:t>
      </w:r>
      <w:proofErr w:type="spellStart"/>
      <w:r w:rsidRPr="00C62ACC">
        <w:t>būvju</w:t>
      </w:r>
      <w:proofErr w:type="spellEnd"/>
      <w:r w:rsidRPr="00C62ACC">
        <w:t xml:space="preserve">) </w:t>
      </w:r>
      <w:proofErr w:type="spellStart"/>
      <w:r w:rsidRPr="00C62ACC">
        <w:t>uzturēšanai</w:t>
      </w:r>
      <w:proofErr w:type="spellEnd"/>
      <w:r w:rsidRPr="00C62ACC">
        <w:t xml:space="preserve">, </w:t>
      </w:r>
      <w:proofErr w:type="spellStart"/>
      <w:r w:rsidRPr="00C62ACC">
        <w:t>nosakot</w:t>
      </w:r>
      <w:proofErr w:type="spellEnd"/>
      <w:r w:rsidRPr="00C62ACC">
        <w:t>, ka:</w:t>
      </w:r>
    </w:p>
    <w:p w14:paraId="2EDD4F6F" w14:textId="77777777" w:rsidR="0086131C" w:rsidRPr="00C62ACC" w:rsidRDefault="0086131C" w:rsidP="00ED1FA2">
      <w:pPr>
        <w:pStyle w:val="Sarakstarindkopa"/>
        <w:numPr>
          <w:ilvl w:val="1"/>
          <w:numId w:val="1"/>
        </w:numPr>
        <w:tabs>
          <w:tab w:val="left" w:pos="1418"/>
        </w:tabs>
        <w:suppressAutoHyphens w:val="0"/>
        <w:spacing w:line="360" w:lineRule="auto"/>
        <w:ind w:left="1418" w:hanging="567"/>
        <w:jc w:val="both"/>
      </w:pPr>
      <w:proofErr w:type="spellStart"/>
      <w:r w:rsidRPr="00C62ACC">
        <w:t>līguma</w:t>
      </w:r>
      <w:proofErr w:type="spellEnd"/>
      <w:r w:rsidRPr="00C62ACC">
        <w:t xml:space="preserve"> </w:t>
      </w:r>
      <w:proofErr w:type="spellStart"/>
      <w:r w:rsidRPr="00C62ACC">
        <w:t>termiņš</w:t>
      </w:r>
      <w:proofErr w:type="spellEnd"/>
      <w:r w:rsidRPr="00C62ACC">
        <w:t xml:space="preserve"> </w:t>
      </w:r>
      <w:proofErr w:type="spellStart"/>
      <w:r w:rsidRPr="00C62ACC">
        <w:t>ir</w:t>
      </w:r>
      <w:proofErr w:type="spellEnd"/>
      <w:r w:rsidRPr="00C62ACC">
        <w:t xml:space="preserve"> 2028. gada 31. </w:t>
      </w:r>
      <w:proofErr w:type="spellStart"/>
      <w:r w:rsidRPr="00C62ACC">
        <w:t>augusts</w:t>
      </w:r>
      <w:proofErr w:type="spellEnd"/>
      <w:r w:rsidRPr="00C62ACC">
        <w:t>;</w:t>
      </w:r>
    </w:p>
    <w:p w14:paraId="7B3D1130" w14:textId="77777777" w:rsidR="0086131C" w:rsidRPr="00C62ACC" w:rsidRDefault="0086131C" w:rsidP="00ED1FA2">
      <w:pPr>
        <w:pStyle w:val="Sarakstarindkopa"/>
        <w:numPr>
          <w:ilvl w:val="1"/>
          <w:numId w:val="1"/>
        </w:numPr>
        <w:tabs>
          <w:tab w:val="left" w:pos="1418"/>
        </w:tabs>
        <w:suppressAutoHyphens w:val="0"/>
        <w:spacing w:line="360" w:lineRule="auto"/>
        <w:ind w:left="1418" w:hanging="567"/>
        <w:jc w:val="both"/>
      </w:pPr>
      <w:proofErr w:type="spellStart"/>
      <w:r w:rsidRPr="00C62ACC">
        <w:t>nomas</w:t>
      </w:r>
      <w:proofErr w:type="spellEnd"/>
      <w:r w:rsidRPr="00C62ACC">
        <w:t xml:space="preserve"> </w:t>
      </w:r>
      <w:proofErr w:type="spellStart"/>
      <w:r w:rsidRPr="00C62ACC">
        <w:t>maksa</w:t>
      </w:r>
      <w:proofErr w:type="spellEnd"/>
      <w:r w:rsidRPr="00C62ACC">
        <w:t xml:space="preserve"> </w:t>
      </w:r>
      <w:proofErr w:type="spellStart"/>
      <w:r w:rsidRPr="00C62ACC">
        <w:t>gadā</w:t>
      </w:r>
      <w:proofErr w:type="spellEnd"/>
      <w:r w:rsidRPr="00C62ACC">
        <w:t xml:space="preserve"> </w:t>
      </w:r>
      <w:proofErr w:type="spellStart"/>
      <w:r w:rsidRPr="00C62ACC">
        <w:t>ir</w:t>
      </w:r>
      <w:proofErr w:type="spellEnd"/>
      <w:r w:rsidRPr="00C62ACC">
        <w:t xml:space="preserve"> 28,00 EUR (</w:t>
      </w:r>
      <w:proofErr w:type="spellStart"/>
      <w:r w:rsidRPr="00C62ACC">
        <w:t>divdesmit</w:t>
      </w:r>
      <w:proofErr w:type="spellEnd"/>
      <w:r w:rsidRPr="00C62ACC">
        <w:t xml:space="preserve"> </w:t>
      </w:r>
      <w:proofErr w:type="spellStart"/>
      <w:r w:rsidRPr="00C62ACC">
        <w:t>astoņi</w:t>
      </w:r>
      <w:proofErr w:type="spellEnd"/>
      <w:r w:rsidRPr="00C62ACC">
        <w:t xml:space="preserve"> </w:t>
      </w:r>
      <w:r w:rsidRPr="00C62ACC">
        <w:rPr>
          <w:i/>
          <w:iCs/>
        </w:rPr>
        <w:t>euro</w:t>
      </w:r>
      <w:r w:rsidRPr="00C62ACC">
        <w:t xml:space="preserve"> </w:t>
      </w:r>
      <w:proofErr w:type="spellStart"/>
      <w:r w:rsidRPr="00C62ACC">
        <w:t>nulle</w:t>
      </w:r>
      <w:proofErr w:type="spellEnd"/>
      <w:r w:rsidRPr="00C62ACC">
        <w:t xml:space="preserve"> </w:t>
      </w:r>
      <w:proofErr w:type="spellStart"/>
      <w:r w:rsidRPr="00C62ACC">
        <w:t>centi</w:t>
      </w:r>
      <w:proofErr w:type="spellEnd"/>
      <w:r w:rsidRPr="00C62ACC">
        <w:t>) bez PVN;</w:t>
      </w:r>
    </w:p>
    <w:p w14:paraId="70C963A8" w14:textId="77777777" w:rsidR="0086131C" w:rsidRPr="00C62ACC" w:rsidRDefault="0086131C" w:rsidP="00ED1FA2">
      <w:pPr>
        <w:pStyle w:val="Sarakstarindkopa"/>
        <w:numPr>
          <w:ilvl w:val="1"/>
          <w:numId w:val="1"/>
        </w:numPr>
        <w:tabs>
          <w:tab w:val="left" w:pos="1418"/>
        </w:tabs>
        <w:suppressAutoHyphens w:val="0"/>
        <w:spacing w:line="360" w:lineRule="auto"/>
        <w:ind w:left="1418" w:hanging="567"/>
        <w:jc w:val="both"/>
      </w:pPr>
      <w:proofErr w:type="spellStart"/>
      <w:r w:rsidRPr="00C62ACC">
        <w:t>lēmuma</w:t>
      </w:r>
      <w:proofErr w:type="spellEnd"/>
      <w:r w:rsidRPr="00C62ACC">
        <w:t xml:space="preserve"> 1.2. </w:t>
      </w:r>
      <w:proofErr w:type="spellStart"/>
      <w:r w:rsidRPr="00C62ACC">
        <w:t>punktā</w:t>
      </w:r>
      <w:proofErr w:type="spellEnd"/>
      <w:r w:rsidRPr="00C62ACC">
        <w:t xml:space="preserve"> </w:t>
      </w:r>
      <w:proofErr w:type="spellStart"/>
      <w:r w:rsidRPr="00C62ACC">
        <w:t>noteiktā</w:t>
      </w:r>
      <w:proofErr w:type="spellEnd"/>
      <w:r w:rsidRPr="00C62ACC">
        <w:t xml:space="preserve"> </w:t>
      </w:r>
      <w:proofErr w:type="spellStart"/>
      <w:r w:rsidRPr="00C62ACC">
        <w:t>nomas</w:t>
      </w:r>
      <w:proofErr w:type="spellEnd"/>
      <w:r w:rsidRPr="00C62ACC">
        <w:t xml:space="preserve"> </w:t>
      </w:r>
      <w:proofErr w:type="spellStart"/>
      <w:r w:rsidRPr="00C62ACC">
        <w:t>maksa</w:t>
      </w:r>
      <w:proofErr w:type="spellEnd"/>
      <w:r w:rsidRPr="00C62ACC">
        <w:t xml:space="preserve"> </w:t>
      </w:r>
      <w:proofErr w:type="spellStart"/>
      <w:r w:rsidRPr="00C62ACC">
        <w:t>maksājama</w:t>
      </w:r>
      <w:proofErr w:type="spellEnd"/>
      <w:r w:rsidRPr="00C62ACC">
        <w:t xml:space="preserve"> no </w:t>
      </w:r>
      <w:proofErr w:type="spellStart"/>
      <w:r w:rsidRPr="00C62ACC">
        <w:t>zemes</w:t>
      </w:r>
      <w:proofErr w:type="spellEnd"/>
      <w:r w:rsidRPr="00C62ACC">
        <w:t xml:space="preserve"> </w:t>
      </w:r>
      <w:proofErr w:type="spellStart"/>
      <w:r w:rsidRPr="00C62ACC">
        <w:t>nomas</w:t>
      </w:r>
      <w:proofErr w:type="spellEnd"/>
      <w:r w:rsidRPr="00C62ACC">
        <w:t xml:space="preserve"> </w:t>
      </w:r>
      <w:proofErr w:type="spellStart"/>
      <w:r w:rsidRPr="00C62ACC">
        <w:t>līguma</w:t>
      </w:r>
      <w:proofErr w:type="spellEnd"/>
      <w:r w:rsidRPr="00C62ACC">
        <w:t xml:space="preserve"> </w:t>
      </w:r>
      <w:proofErr w:type="spellStart"/>
      <w:r w:rsidRPr="00C62ACC">
        <w:t>spēkā</w:t>
      </w:r>
      <w:proofErr w:type="spellEnd"/>
      <w:r w:rsidRPr="00C62ACC">
        <w:t xml:space="preserve"> </w:t>
      </w:r>
      <w:proofErr w:type="spellStart"/>
      <w:r w:rsidRPr="00C62ACC">
        <w:t>stāšanās</w:t>
      </w:r>
      <w:proofErr w:type="spellEnd"/>
      <w:r w:rsidRPr="00C62ACC">
        <w:t xml:space="preserve"> </w:t>
      </w:r>
      <w:proofErr w:type="spellStart"/>
      <w:r w:rsidRPr="00C62ACC">
        <w:t>dienas</w:t>
      </w:r>
      <w:proofErr w:type="spellEnd"/>
      <w:r w:rsidRPr="00C62ACC">
        <w:t>;</w:t>
      </w:r>
    </w:p>
    <w:p w14:paraId="790122BB" w14:textId="77777777" w:rsidR="0086131C" w:rsidRPr="00C62ACC" w:rsidRDefault="0086131C" w:rsidP="00ED1FA2">
      <w:pPr>
        <w:pStyle w:val="Sarakstarindkopa"/>
        <w:numPr>
          <w:ilvl w:val="1"/>
          <w:numId w:val="1"/>
        </w:numPr>
        <w:tabs>
          <w:tab w:val="left" w:pos="1418"/>
        </w:tabs>
        <w:suppressAutoHyphens w:val="0"/>
        <w:spacing w:line="360" w:lineRule="auto"/>
        <w:ind w:left="1418" w:hanging="567"/>
        <w:jc w:val="both"/>
      </w:pPr>
      <w:proofErr w:type="spellStart"/>
      <w:r w:rsidRPr="00C62ACC">
        <w:t>maksa</w:t>
      </w:r>
      <w:proofErr w:type="spellEnd"/>
      <w:r w:rsidRPr="00C62ACC">
        <w:t xml:space="preserve"> par </w:t>
      </w:r>
      <w:proofErr w:type="spellStart"/>
      <w:r w:rsidRPr="00C62ACC">
        <w:t>faktisko</w:t>
      </w:r>
      <w:proofErr w:type="spellEnd"/>
      <w:r w:rsidRPr="00C62ACC">
        <w:t xml:space="preserve"> </w:t>
      </w:r>
      <w:proofErr w:type="spellStart"/>
      <w:r w:rsidRPr="00C62ACC">
        <w:t>apbūvētās</w:t>
      </w:r>
      <w:proofErr w:type="spellEnd"/>
      <w:r w:rsidRPr="00C62ACC">
        <w:t xml:space="preserve"> </w:t>
      </w:r>
      <w:proofErr w:type="spellStart"/>
      <w:r w:rsidRPr="00C62ACC">
        <w:t>zemes</w:t>
      </w:r>
      <w:proofErr w:type="spellEnd"/>
      <w:r w:rsidRPr="00C62ACC">
        <w:t xml:space="preserve"> </w:t>
      </w:r>
      <w:proofErr w:type="spellStart"/>
      <w:r w:rsidRPr="00C62ACC">
        <w:t>vienības</w:t>
      </w:r>
      <w:proofErr w:type="spellEnd"/>
      <w:r w:rsidRPr="00C62ACC">
        <w:t xml:space="preserve"> </w:t>
      </w:r>
      <w:proofErr w:type="spellStart"/>
      <w:r w:rsidRPr="00C62ACC">
        <w:t>ar</w:t>
      </w:r>
      <w:proofErr w:type="spellEnd"/>
      <w:r w:rsidRPr="00C62ACC">
        <w:t xml:space="preserve"> </w:t>
      </w:r>
      <w:proofErr w:type="spellStart"/>
      <w:r w:rsidRPr="00C62ACC">
        <w:t>kadastra</w:t>
      </w:r>
      <w:proofErr w:type="spellEnd"/>
      <w:r w:rsidRPr="00C62ACC">
        <w:t xml:space="preserve"> </w:t>
      </w:r>
      <w:proofErr w:type="spellStart"/>
      <w:r w:rsidRPr="00C62ACC">
        <w:t>apzīmējumu</w:t>
      </w:r>
      <w:proofErr w:type="spellEnd"/>
      <w:r w:rsidRPr="00C62ACC">
        <w:t xml:space="preserve"> 5094 004 0199 </w:t>
      </w:r>
      <w:proofErr w:type="spellStart"/>
      <w:r w:rsidRPr="00C62ACC">
        <w:t>lietošanu</w:t>
      </w:r>
      <w:proofErr w:type="spellEnd"/>
      <w:r w:rsidRPr="00C62ACC">
        <w:t xml:space="preserve"> no 2023.gada 4.jūlija </w:t>
      </w:r>
      <w:proofErr w:type="spellStart"/>
      <w:r w:rsidRPr="00C62ACC">
        <w:t>līdz</w:t>
      </w:r>
      <w:proofErr w:type="spellEnd"/>
      <w:r w:rsidRPr="00C62ACC">
        <w:t xml:space="preserve"> </w:t>
      </w:r>
      <w:proofErr w:type="spellStart"/>
      <w:r w:rsidRPr="00C62ACC">
        <w:t>nomas</w:t>
      </w:r>
      <w:proofErr w:type="spellEnd"/>
      <w:r w:rsidRPr="00C62ACC">
        <w:t xml:space="preserve"> </w:t>
      </w:r>
      <w:proofErr w:type="spellStart"/>
      <w:r w:rsidRPr="00C62ACC">
        <w:t>līguma</w:t>
      </w:r>
      <w:proofErr w:type="spellEnd"/>
      <w:r w:rsidRPr="00C62ACC">
        <w:t xml:space="preserve"> </w:t>
      </w:r>
      <w:proofErr w:type="spellStart"/>
      <w:r w:rsidRPr="00C62ACC">
        <w:t>spēkā</w:t>
      </w:r>
      <w:proofErr w:type="spellEnd"/>
      <w:r w:rsidRPr="00C62ACC">
        <w:t xml:space="preserve"> </w:t>
      </w:r>
      <w:proofErr w:type="spellStart"/>
      <w:r w:rsidRPr="00C62ACC">
        <w:t>stāšanās</w:t>
      </w:r>
      <w:proofErr w:type="spellEnd"/>
      <w:r w:rsidRPr="00C62ACC">
        <w:t xml:space="preserve"> </w:t>
      </w:r>
      <w:proofErr w:type="spellStart"/>
      <w:r w:rsidRPr="00C62ACC">
        <w:t>dienai</w:t>
      </w:r>
      <w:proofErr w:type="spellEnd"/>
      <w:r w:rsidRPr="00C62ACC">
        <w:t xml:space="preserve"> </w:t>
      </w:r>
      <w:proofErr w:type="spellStart"/>
      <w:r w:rsidRPr="00C62ACC">
        <w:t>ir</w:t>
      </w:r>
      <w:proofErr w:type="spellEnd"/>
      <w:r w:rsidRPr="00C62ACC">
        <w:t xml:space="preserve"> </w:t>
      </w:r>
      <w:r w:rsidRPr="00C62ACC">
        <w:rPr>
          <w:rFonts w:eastAsiaTheme="minorHAnsi"/>
          <w:lang w:eastAsia="en-US"/>
        </w:rPr>
        <w:t xml:space="preserve">1,5 % no </w:t>
      </w:r>
      <w:proofErr w:type="spellStart"/>
      <w:r w:rsidRPr="00C62ACC">
        <w:rPr>
          <w:rFonts w:eastAsiaTheme="minorHAnsi"/>
          <w:lang w:eastAsia="en-US"/>
        </w:rPr>
        <w:t>zemes</w:t>
      </w:r>
      <w:proofErr w:type="spellEnd"/>
      <w:r w:rsidRPr="00C62ACC">
        <w:rPr>
          <w:rFonts w:eastAsiaTheme="minorHAnsi"/>
          <w:lang w:eastAsia="en-US"/>
        </w:rPr>
        <w:t xml:space="preserve"> </w:t>
      </w:r>
      <w:proofErr w:type="spellStart"/>
      <w:r w:rsidRPr="00C62ACC">
        <w:rPr>
          <w:rFonts w:eastAsiaTheme="minorHAnsi"/>
          <w:lang w:eastAsia="en-US"/>
        </w:rPr>
        <w:t>kadastrālās</w:t>
      </w:r>
      <w:proofErr w:type="spellEnd"/>
      <w:r w:rsidRPr="00C62ACC">
        <w:rPr>
          <w:rFonts w:eastAsiaTheme="minorHAnsi"/>
          <w:lang w:eastAsia="en-US"/>
        </w:rPr>
        <w:t xml:space="preserve"> </w:t>
      </w:r>
      <w:proofErr w:type="spellStart"/>
      <w:r w:rsidRPr="00C62ACC">
        <w:rPr>
          <w:rFonts w:eastAsiaTheme="minorHAnsi"/>
          <w:lang w:eastAsia="en-US"/>
        </w:rPr>
        <w:t>vērtības</w:t>
      </w:r>
      <w:proofErr w:type="spellEnd"/>
      <w:r w:rsidRPr="00C62ACC">
        <w:rPr>
          <w:rFonts w:eastAsiaTheme="minorHAnsi"/>
          <w:lang w:eastAsia="en-US"/>
        </w:rPr>
        <w:t xml:space="preserve"> </w:t>
      </w:r>
      <w:proofErr w:type="spellStart"/>
      <w:r w:rsidRPr="00C62ACC">
        <w:rPr>
          <w:rFonts w:eastAsiaTheme="minorHAnsi"/>
          <w:lang w:eastAsia="en-US"/>
        </w:rPr>
        <w:t>gadā</w:t>
      </w:r>
      <w:proofErr w:type="spellEnd"/>
      <w:r w:rsidRPr="00C62ACC">
        <w:rPr>
          <w:rFonts w:eastAsiaTheme="minorHAnsi"/>
          <w:lang w:eastAsia="en-US"/>
        </w:rPr>
        <w:t>;</w:t>
      </w:r>
    </w:p>
    <w:p w14:paraId="3B9E6621" w14:textId="77777777" w:rsidR="0086131C" w:rsidRPr="00C62ACC" w:rsidRDefault="0086131C" w:rsidP="00ED1FA2">
      <w:pPr>
        <w:pStyle w:val="Sarakstarindkopa"/>
        <w:numPr>
          <w:ilvl w:val="1"/>
          <w:numId w:val="1"/>
        </w:numPr>
        <w:tabs>
          <w:tab w:val="left" w:pos="1418"/>
        </w:tabs>
        <w:suppressAutoHyphens w:val="0"/>
        <w:spacing w:line="360" w:lineRule="auto"/>
        <w:ind w:left="1418" w:hanging="567"/>
        <w:jc w:val="both"/>
      </w:pPr>
      <w:proofErr w:type="spellStart"/>
      <w:r w:rsidRPr="00C62ACC">
        <w:rPr>
          <w:rFonts w:eastAsiaTheme="minorHAnsi"/>
          <w:lang w:eastAsia="en-US"/>
        </w:rPr>
        <w:t>nomnieks</w:t>
      </w:r>
      <w:proofErr w:type="spellEnd"/>
      <w:r w:rsidRPr="00C62ACC">
        <w:rPr>
          <w:rFonts w:eastAsiaTheme="minorHAnsi"/>
          <w:lang w:eastAsia="en-US"/>
        </w:rPr>
        <w:t xml:space="preserve"> </w:t>
      </w:r>
      <w:proofErr w:type="spellStart"/>
      <w:r w:rsidRPr="00C62ACC">
        <w:rPr>
          <w:rFonts w:eastAsiaTheme="minorHAnsi"/>
          <w:lang w:eastAsia="en-US"/>
        </w:rPr>
        <w:t>papildus</w:t>
      </w:r>
      <w:proofErr w:type="spellEnd"/>
      <w:r w:rsidRPr="00C62ACC">
        <w:rPr>
          <w:rFonts w:eastAsiaTheme="minorHAnsi"/>
          <w:lang w:eastAsia="en-US"/>
        </w:rPr>
        <w:t xml:space="preserve"> </w:t>
      </w:r>
      <w:proofErr w:type="spellStart"/>
      <w:r w:rsidRPr="00C62ACC">
        <w:rPr>
          <w:rFonts w:eastAsiaTheme="minorHAnsi"/>
          <w:lang w:eastAsia="en-US"/>
        </w:rPr>
        <w:t>nomas</w:t>
      </w:r>
      <w:proofErr w:type="spellEnd"/>
      <w:r w:rsidRPr="00C62ACC">
        <w:rPr>
          <w:rFonts w:eastAsiaTheme="minorHAnsi"/>
          <w:lang w:eastAsia="en-US"/>
        </w:rPr>
        <w:t xml:space="preserve"> </w:t>
      </w:r>
      <w:proofErr w:type="spellStart"/>
      <w:r w:rsidRPr="00C62ACC">
        <w:rPr>
          <w:rFonts w:eastAsiaTheme="minorHAnsi"/>
          <w:lang w:eastAsia="en-US"/>
        </w:rPr>
        <w:t>maksai</w:t>
      </w:r>
      <w:proofErr w:type="spellEnd"/>
      <w:r w:rsidRPr="00C62ACC">
        <w:rPr>
          <w:rFonts w:eastAsiaTheme="minorHAnsi"/>
          <w:lang w:eastAsia="en-US"/>
        </w:rPr>
        <w:t xml:space="preserve"> </w:t>
      </w:r>
      <w:proofErr w:type="spellStart"/>
      <w:r w:rsidRPr="00C62ACC">
        <w:rPr>
          <w:rFonts w:eastAsiaTheme="minorHAnsi"/>
          <w:lang w:eastAsia="en-US"/>
        </w:rPr>
        <w:t>iznomātājam</w:t>
      </w:r>
      <w:proofErr w:type="spellEnd"/>
      <w:r w:rsidRPr="00C62ACC">
        <w:rPr>
          <w:rFonts w:eastAsiaTheme="minorHAnsi"/>
          <w:lang w:eastAsia="en-US"/>
        </w:rPr>
        <w:t xml:space="preserve"> </w:t>
      </w:r>
      <w:proofErr w:type="spellStart"/>
      <w:r w:rsidRPr="00C62ACC">
        <w:rPr>
          <w:rFonts w:eastAsiaTheme="minorHAnsi"/>
          <w:lang w:eastAsia="en-US"/>
        </w:rPr>
        <w:t>maksā</w:t>
      </w:r>
      <w:proofErr w:type="spellEnd"/>
      <w:r w:rsidRPr="00C62ACC">
        <w:rPr>
          <w:rFonts w:eastAsiaTheme="minorHAnsi"/>
          <w:lang w:eastAsia="en-US"/>
        </w:rPr>
        <w:t xml:space="preserve"> </w:t>
      </w:r>
      <w:proofErr w:type="spellStart"/>
      <w:r w:rsidRPr="00C62ACC">
        <w:rPr>
          <w:rFonts w:eastAsiaTheme="minorHAnsi"/>
          <w:lang w:eastAsia="en-US"/>
        </w:rPr>
        <w:t>nekustamā</w:t>
      </w:r>
      <w:proofErr w:type="spellEnd"/>
      <w:r w:rsidRPr="00C62ACC">
        <w:rPr>
          <w:rFonts w:eastAsiaTheme="minorHAnsi"/>
          <w:lang w:eastAsia="en-US"/>
        </w:rPr>
        <w:t xml:space="preserve"> </w:t>
      </w:r>
      <w:proofErr w:type="spellStart"/>
      <w:r w:rsidRPr="00C62ACC">
        <w:rPr>
          <w:rFonts w:eastAsiaTheme="minorHAnsi"/>
          <w:lang w:eastAsia="en-US"/>
        </w:rPr>
        <w:t>īpašuma</w:t>
      </w:r>
      <w:proofErr w:type="spellEnd"/>
      <w:r w:rsidRPr="00C62ACC">
        <w:rPr>
          <w:rFonts w:eastAsiaTheme="minorHAnsi"/>
          <w:lang w:eastAsia="en-US"/>
        </w:rPr>
        <w:t xml:space="preserve"> </w:t>
      </w:r>
      <w:proofErr w:type="spellStart"/>
      <w:r w:rsidRPr="00C62ACC">
        <w:rPr>
          <w:rFonts w:eastAsiaTheme="minorHAnsi"/>
          <w:lang w:eastAsia="en-US"/>
        </w:rPr>
        <w:t>nodokli</w:t>
      </w:r>
      <w:proofErr w:type="spellEnd"/>
      <w:r w:rsidRPr="00C62ACC">
        <w:rPr>
          <w:rFonts w:eastAsiaTheme="minorHAnsi"/>
          <w:lang w:eastAsia="en-US"/>
        </w:rPr>
        <w:t>.</w:t>
      </w:r>
      <w:r w:rsidRPr="00C62ACC">
        <w:t xml:space="preserve"> </w:t>
      </w:r>
    </w:p>
    <w:p w14:paraId="46C0E61E" w14:textId="77777777" w:rsidR="0086131C" w:rsidRPr="00C62ACC" w:rsidRDefault="0086131C" w:rsidP="0086131C">
      <w:pPr>
        <w:spacing w:line="360" w:lineRule="auto"/>
        <w:ind w:firstLine="567"/>
        <w:jc w:val="both"/>
        <w:rPr>
          <w:rFonts w:ascii="Times New Roman" w:eastAsia="Times New Roman" w:hAnsi="Times New Roman"/>
          <w:sz w:val="24"/>
          <w:szCs w:val="24"/>
        </w:rPr>
      </w:pPr>
      <w:r w:rsidRPr="00C62ACC">
        <w:rPr>
          <w:rFonts w:ascii="Times New Roman" w:eastAsia="Times New Roman" w:hAnsi="Times New Roman"/>
          <w:sz w:val="24"/>
          <w:szCs w:val="24"/>
        </w:rPr>
        <w:t>2. Gulbenes novada Tirzas pagasta pārvaldes vadītājam, atbilstoši Gulbenes novada Tirzas pagasta pārvaldes nolikuma 8.6.apakšpunktam, organizēt un nodrošināt zemes nomas līguma noslēgšanu.</w:t>
      </w:r>
    </w:p>
    <w:p w14:paraId="7148D67A" w14:textId="77777777" w:rsidR="0086131C" w:rsidRPr="00C62ACC" w:rsidRDefault="0086131C" w:rsidP="0086131C">
      <w:pPr>
        <w:spacing w:line="360" w:lineRule="auto"/>
        <w:ind w:firstLine="567"/>
        <w:jc w:val="both"/>
        <w:rPr>
          <w:rFonts w:ascii="Times New Roman" w:eastAsia="Times New Roman" w:hAnsi="Times New Roman"/>
          <w:sz w:val="24"/>
          <w:szCs w:val="24"/>
        </w:rPr>
      </w:pPr>
      <w:r w:rsidRPr="00C62ACC">
        <w:rPr>
          <w:rFonts w:ascii="Times New Roman" w:eastAsia="Times New Roman" w:hAnsi="Times New Roman"/>
          <w:sz w:val="24"/>
          <w:szCs w:val="24"/>
        </w:rPr>
        <w:t>3. NODROŠINĀT 10 darbdienu laikā pēc zemes nomas līguma spēkā stāšanās attiecīgās informācijas publicēšanu Gulbenes novada pašvaldības tīmekļa vietnē www.gulbene.lv.</w:t>
      </w:r>
    </w:p>
    <w:p w14:paraId="78BE7E11" w14:textId="77777777" w:rsidR="0086131C" w:rsidRPr="00C62ACC" w:rsidRDefault="0086131C" w:rsidP="00841711">
      <w:pPr>
        <w:spacing w:line="360" w:lineRule="auto"/>
        <w:jc w:val="both"/>
        <w:rPr>
          <w:rFonts w:ascii="Times New Roman" w:hAnsi="Times New Roman"/>
          <w:sz w:val="24"/>
          <w:szCs w:val="24"/>
        </w:rPr>
      </w:pPr>
    </w:p>
    <w:p w14:paraId="6DE0AC30" w14:textId="51709A73" w:rsidR="00841711" w:rsidRPr="00C62ACC" w:rsidRDefault="00841711" w:rsidP="00841711">
      <w:pPr>
        <w:pBdr>
          <w:bottom w:val="single" w:sz="6" w:space="1" w:color="auto"/>
        </w:pBdr>
        <w:jc w:val="center"/>
        <w:rPr>
          <w:rFonts w:ascii="Times New Roman" w:eastAsia="Times New Roman" w:hAnsi="Times New Roman"/>
          <w:b/>
          <w:sz w:val="24"/>
          <w:szCs w:val="24"/>
        </w:rPr>
      </w:pPr>
      <w:r w:rsidRPr="00C62ACC">
        <w:rPr>
          <w:rFonts w:ascii="Times New Roman" w:eastAsia="Times New Roman" w:hAnsi="Times New Roman"/>
          <w:b/>
          <w:sz w:val="24"/>
          <w:szCs w:val="24"/>
        </w:rPr>
        <w:t>1</w:t>
      </w:r>
      <w:r w:rsidR="00B9326D" w:rsidRPr="00C62ACC">
        <w:rPr>
          <w:rFonts w:ascii="Times New Roman" w:eastAsia="Times New Roman" w:hAnsi="Times New Roman"/>
          <w:b/>
          <w:sz w:val="24"/>
          <w:szCs w:val="24"/>
        </w:rPr>
        <w:t>2</w:t>
      </w:r>
      <w:r w:rsidRPr="00C62ACC">
        <w:rPr>
          <w:rFonts w:ascii="Times New Roman" w:eastAsia="Times New Roman" w:hAnsi="Times New Roman"/>
          <w:b/>
          <w:sz w:val="24"/>
          <w:szCs w:val="24"/>
        </w:rPr>
        <w:t xml:space="preserve">.§ </w:t>
      </w:r>
    </w:p>
    <w:p w14:paraId="5F3A9B0E" w14:textId="77777777" w:rsidR="00841711" w:rsidRPr="00C62ACC" w:rsidRDefault="00841711" w:rsidP="00841711">
      <w:pPr>
        <w:pBdr>
          <w:bottom w:val="single" w:sz="6" w:space="1" w:color="auto"/>
        </w:pBdr>
        <w:jc w:val="center"/>
        <w:rPr>
          <w:rFonts w:ascii="Times New Roman" w:eastAsia="Times New Roman" w:hAnsi="Times New Roman"/>
          <w:b/>
          <w:sz w:val="24"/>
          <w:szCs w:val="24"/>
        </w:rPr>
      </w:pPr>
      <w:r w:rsidRPr="00C62ACC">
        <w:rPr>
          <w:rFonts w:ascii="Times New Roman" w:eastAsia="Times New Roman" w:hAnsi="Times New Roman"/>
          <w:b/>
          <w:sz w:val="24"/>
          <w:szCs w:val="24"/>
        </w:rPr>
        <w:t>Par nedzīvojamās telpas daļas 618,4 m</w:t>
      </w:r>
      <w:r w:rsidRPr="00C62ACC">
        <w:rPr>
          <w:rFonts w:ascii="Times New Roman" w:eastAsia="Times New Roman" w:hAnsi="Times New Roman"/>
          <w:b/>
          <w:sz w:val="24"/>
          <w:szCs w:val="24"/>
          <w:vertAlign w:val="superscript"/>
        </w:rPr>
        <w:t xml:space="preserve">2 </w:t>
      </w:r>
      <w:r w:rsidRPr="00C62ACC">
        <w:rPr>
          <w:rFonts w:ascii="Times New Roman" w:eastAsia="Times New Roman" w:hAnsi="Times New Roman"/>
          <w:b/>
          <w:sz w:val="24"/>
          <w:szCs w:val="24"/>
        </w:rPr>
        <w:t xml:space="preserve">platībā, nekustamā īpašuma “Sporta halle”, kadastra numurs 5090 002 0610, ēkā ar kadastra apzīmējumu  </w:t>
      </w:r>
      <w:r w:rsidRPr="00C62ACC">
        <w:rPr>
          <w:rFonts w:ascii="Times New Roman" w:hAnsi="Times New Roman"/>
          <w:b/>
          <w:bCs/>
          <w:sz w:val="24"/>
          <w:szCs w:val="24"/>
        </w:rPr>
        <w:t>5090 002 0610 001,</w:t>
      </w:r>
      <w:r w:rsidRPr="00C62ACC">
        <w:rPr>
          <w:rFonts w:ascii="Times New Roman" w:hAnsi="Times New Roman"/>
          <w:sz w:val="24"/>
          <w:szCs w:val="24"/>
        </w:rPr>
        <w:t xml:space="preserve"> </w:t>
      </w:r>
      <w:r w:rsidRPr="00C62ACC">
        <w:rPr>
          <w:rFonts w:ascii="Times New Roman" w:eastAsia="Times New Roman" w:hAnsi="Times New Roman"/>
          <w:b/>
          <w:sz w:val="24"/>
          <w:szCs w:val="24"/>
        </w:rPr>
        <w:t xml:space="preserve">neiznomāšanu </w:t>
      </w:r>
    </w:p>
    <w:p w14:paraId="665B5E65" w14:textId="77777777" w:rsidR="00841711" w:rsidRPr="00C62ACC" w:rsidRDefault="00841711" w:rsidP="00841711">
      <w:pPr>
        <w:rPr>
          <w:rFonts w:ascii="Times New Roman" w:eastAsia="Times New Roman" w:hAnsi="Times New Roman"/>
          <w:sz w:val="24"/>
          <w:szCs w:val="24"/>
        </w:rPr>
      </w:pPr>
      <w:r w:rsidRPr="00C62ACC">
        <w:rPr>
          <w:rFonts w:ascii="Times New Roman" w:eastAsia="Times New Roman" w:hAnsi="Times New Roman"/>
          <w:sz w:val="24"/>
          <w:szCs w:val="24"/>
        </w:rPr>
        <w:t xml:space="preserve">ZIŅO: </w:t>
      </w:r>
      <w:proofErr w:type="spellStart"/>
      <w:r w:rsidRPr="00C62ACC">
        <w:rPr>
          <w:rFonts w:ascii="Times New Roman" w:eastAsia="Times New Roman" w:hAnsi="Times New Roman"/>
          <w:sz w:val="24"/>
          <w:szCs w:val="24"/>
        </w:rPr>
        <w:t>K.Dauksts</w:t>
      </w:r>
      <w:proofErr w:type="spellEnd"/>
    </w:p>
    <w:p w14:paraId="5A4141A0" w14:textId="77777777" w:rsidR="00841711" w:rsidRPr="00C62ACC" w:rsidRDefault="00841711" w:rsidP="00841711">
      <w:pPr>
        <w:rPr>
          <w:rFonts w:ascii="Times New Roman" w:eastAsia="Times New Roman" w:hAnsi="Times New Roman"/>
          <w:sz w:val="24"/>
          <w:szCs w:val="24"/>
        </w:rPr>
      </w:pPr>
      <w:r w:rsidRPr="00C62ACC">
        <w:rPr>
          <w:rFonts w:ascii="Times New Roman" w:eastAsia="Times New Roman" w:hAnsi="Times New Roman"/>
          <w:sz w:val="24"/>
          <w:szCs w:val="24"/>
        </w:rPr>
        <w:t xml:space="preserve">LĒMUMA PROJEKTU SAGATAVOJA: </w:t>
      </w:r>
      <w:proofErr w:type="spellStart"/>
      <w:r w:rsidRPr="00C62ACC">
        <w:rPr>
          <w:rFonts w:ascii="Times New Roman" w:eastAsia="Times New Roman" w:hAnsi="Times New Roman"/>
          <w:sz w:val="24"/>
          <w:szCs w:val="24"/>
        </w:rPr>
        <w:t>I.Otvare</w:t>
      </w:r>
      <w:proofErr w:type="spellEnd"/>
    </w:p>
    <w:p w14:paraId="147F7769" w14:textId="77777777" w:rsidR="00841711" w:rsidRPr="00C62ACC" w:rsidRDefault="00841711" w:rsidP="00841711">
      <w:pPr>
        <w:rPr>
          <w:rFonts w:ascii="Times New Roman" w:hAnsi="Times New Roman"/>
          <w:sz w:val="24"/>
          <w:szCs w:val="24"/>
        </w:rPr>
      </w:pPr>
    </w:p>
    <w:p w14:paraId="7914BA47" w14:textId="77777777" w:rsidR="00841711" w:rsidRPr="00C62ACC" w:rsidRDefault="00841711" w:rsidP="00841711">
      <w:pPr>
        <w:spacing w:line="360" w:lineRule="auto"/>
        <w:ind w:firstLine="720"/>
        <w:jc w:val="both"/>
        <w:rPr>
          <w:rFonts w:ascii="Times New Roman" w:hAnsi="Times New Roman"/>
          <w:sz w:val="24"/>
          <w:szCs w:val="24"/>
        </w:rPr>
      </w:pPr>
      <w:r w:rsidRPr="00C62ACC">
        <w:rPr>
          <w:rFonts w:ascii="Times New Roman" w:hAnsi="Times New Roman"/>
          <w:sz w:val="24"/>
          <w:szCs w:val="24"/>
        </w:rPr>
        <w:lastRenderedPageBreak/>
        <w:t>Izskatīts</w:t>
      </w:r>
      <w:r w:rsidRPr="00C62ACC">
        <w:rPr>
          <w:rFonts w:ascii="Times New Roman" w:hAnsi="Times New Roman"/>
          <w:b/>
          <w:sz w:val="24"/>
          <w:szCs w:val="24"/>
        </w:rPr>
        <w:t xml:space="preserve"> </w:t>
      </w:r>
      <w:r w:rsidRPr="00C62ACC">
        <w:rPr>
          <w:rFonts w:ascii="Times New Roman" w:hAnsi="Times New Roman"/>
          <w:bCs/>
          <w:sz w:val="24"/>
          <w:szCs w:val="24"/>
        </w:rPr>
        <w:t xml:space="preserve">sabiedrības ar ierobežotu atbildību </w:t>
      </w:r>
      <w:r w:rsidRPr="00C62ACC">
        <w:rPr>
          <w:rFonts w:ascii="Times New Roman" w:hAnsi="Times New Roman"/>
          <w:b/>
          <w:bCs/>
          <w:sz w:val="24"/>
          <w:szCs w:val="24"/>
        </w:rPr>
        <w:t>“Gaujas koks”</w:t>
      </w:r>
      <w:r w:rsidRPr="00C62ACC">
        <w:rPr>
          <w:rFonts w:ascii="Times New Roman" w:hAnsi="Times New Roman"/>
          <w:sz w:val="24"/>
          <w:szCs w:val="24"/>
        </w:rPr>
        <w:t xml:space="preserve">, reģistrācijas numurs 40003037448, </w:t>
      </w:r>
      <w:r w:rsidRPr="00C62ACC">
        <w:rPr>
          <w:rFonts w:ascii="Times New Roman" w:hAnsi="Times New Roman"/>
          <w:sz w:val="24"/>
          <w:szCs w:val="24"/>
          <w:lang w:bidi="ne-NP"/>
        </w:rPr>
        <w:t>juridiskā adrese: Gaujas iela 24 k-35, Vangaži, Ropažu novads, LV-2136</w:t>
      </w:r>
      <w:r w:rsidRPr="00C62ACC">
        <w:rPr>
          <w:rFonts w:ascii="Times New Roman" w:hAnsi="Times New Roman"/>
          <w:sz w:val="24"/>
          <w:szCs w:val="24"/>
        </w:rPr>
        <w:t xml:space="preserve">, 2023.gada 11.aprīļa iesniegums Nr.2023/69  (Gulbenes novada pašvaldībā saņemts 2023.gada 12.aprīlī un reģistrēts ar </w:t>
      </w:r>
      <w:proofErr w:type="spellStart"/>
      <w:r w:rsidRPr="00C62ACC">
        <w:rPr>
          <w:rFonts w:ascii="Times New Roman" w:hAnsi="Times New Roman"/>
          <w:sz w:val="24"/>
          <w:szCs w:val="24"/>
        </w:rPr>
        <w:t>Nr.GND</w:t>
      </w:r>
      <w:proofErr w:type="spellEnd"/>
      <w:r w:rsidRPr="00C62ACC">
        <w:rPr>
          <w:rFonts w:ascii="Times New Roman" w:hAnsi="Times New Roman"/>
          <w:sz w:val="24"/>
          <w:szCs w:val="24"/>
        </w:rPr>
        <w:t xml:space="preserve">/5.13.1/23/808-G), kurā lūgts pagarināt 2018.gada 15.jūnijā noslēgto nedzīvojamo telpu nomas līgumu </w:t>
      </w:r>
      <w:proofErr w:type="spellStart"/>
      <w:r w:rsidRPr="00C62ACC">
        <w:rPr>
          <w:rFonts w:ascii="Times New Roman" w:hAnsi="Times New Roman"/>
          <w:sz w:val="24"/>
          <w:szCs w:val="24"/>
        </w:rPr>
        <w:t>Nr.GND</w:t>
      </w:r>
      <w:proofErr w:type="spellEnd"/>
      <w:r w:rsidRPr="00C62ACC">
        <w:rPr>
          <w:rFonts w:ascii="Times New Roman" w:hAnsi="Times New Roman"/>
          <w:sz w:val="24"/>
          <w:szCs w:val="24"/>
        </w:rPr>
        <w:t>/9.7/18/574 līdz 2025.gada 7.maijam.</w:t>
      </w:r>
    </w:p>
    <w:p w14:paraId="2B3B2C68" w14:textId="77777777" w:rsidR="00841711" w:rsidRPr="00C62ACC" w:rsidRDefault="00841711" w:rsidP="00841711">
      <w:pPr>
        <w:spacing w:line="360" w:lineRule="auto"/>
        <w:ind w:firstLine="567"/>
        <w:jc w:val="both"/>
        <w:rPr>
          <w:rFonts w:ascii="Times New Roman" w:hAnsi="Times New Roman"/>
          <w:sz w:val="24"/>
          <w:szCs w:val="24"/>
        </w:rPr>
      </w:pPr>
      <w:r w:rsidRPr="00C62ACC">
        <w:rPr>
          <w:rFonts w:ascii="Times New Roman" w:hAnsi="Times New Roman"/>
          <w:sz w:val="24"/>
          <w:szCs w:val="24"/>
        </w:rPr>
        <w:t xml:space="preserve">Pamatojoties uz Gulbenes novada domes 2018.gada 26.aprīļa sēdes lēmumu “Par nedzīvojamo telpu nomu” (protokols Nr. 7, 16.§), 2018. gada 15.jūnijā starp Gulbenes novada domi un sabiedrību ar ierobežotu atbildību “DIANA”, reģistrācijas numurs 43203000888, tika noslēgts nedzīvojamo telpu nomas līgums </w:t>
      </w:r>
      <w:proofErr w:type="spellStart"/>
      <w:r w:rsidRPr="00C62ACC">
        <w:rPr>
          <w:rFonts w:ascii="Times New Roman" w:hAnsi="Times New Roman"/>
          <w:sz w:val="24"/>
          <w:szCs w:val="24"/>
        </w:rPr>
        <w:t>Nr.GND</w:t>
      </w:r>
      <w:proofErr w:type="spellEnd"/>
      <w:r w:rsidRPr="00C62ACC">
        <w:rPr>
          <w:rFonts w:ascii="Times New Roman" w:hAnsi="Times New Roman"/>
          <w:sz w:val="24"/>
          <w:szCs w:val="24"/>
        </w:rPr>
        <w:t>/9.7/18/574 par Stradu pagasta nekustamā īpašuma “Sporta halle”, kadastra numurs 5090 002 0610, sastāvā ietilpstošās ēkas ar kadastra apzīmējumu 5090 002 0610 001 un adresi: “Stāķi 26”, Stāķi, Stradu pagasts, Gulbenes novads, nedzīvojamās telpas daļas 618,4 m</w:t>
      </w:r>
      <w:r w:rsidRPr="00C62ACC">
        <w:rPr>
          <w:rFonts w:ascii="Times New Roman" w:hAnsi="Times New Roman"/>
          <w:sz w:val="24"/>
          <w:szCs w:val="24"/>
          <w:vertAlign w:val="superscript"/>
        </w:rPr>
        <w:t>2</w:t>
      </w:r>
      <w:r w:rsidRPr="00C62ACC">
        <w:rPr>
          <w:rFonts w:ascii="Times New Roman" w:hAnsi="Times New Roman"/>
          <w:sz w:val="24"/>
          <w:szCs w:val="24"/>
        </w:rPr>
        <w:t xml:space="preserve"> platībā, nomu (turpmāk – Līgums). Līguma darbības termiņš – 2023. gada 7.maijs. </w:t>
      </w:r>
    </w:p>
    <w:p w14:paraId="182359F1" w14:textId="77777777" w:rsidR="00841711" w:rsidRPr="00C62ACC" w:rsidRDefault="00841711" w:rsidP="00841711">
      <w:pPr>
        <w:spacing w:line="360" w:lineRule="auto"/>
        <w:ind w:firstLine="720"/>
        <w:jc w:val="both"/>
        <w:rPr>
          <w:rFonts w:ascii="Times New Roman" w:hAnsi="Times New Roman"/>
          <w:sz w:val="24"/>
          <w:szCs w:val="24"/>
        </w:rPr>
      </w:pPr>
      <w:r w:rsidRPr="00C62ACC">
        <w:rPr>
          <w:rFonts w:ascii="Times New Roman" w:hAnsi="Times New Roman"/>
          <w:sz w:val="24"/>
          <w:szCs w:val="24"/>
        </w:rPr>
        <w:t xml:space="preserve">Iesniegums tika izskatīts Gulbenes novada pašvaldības Mantas iznomāšanas komisijas 2023.gada 28.aprīļa sēdē (protokols </w:t>
      </w:r>
      <w:proofErr w:type="spellStart"/>
      <w:r w:rsidRPr="00C62ACC">
        <w:rPr>
          <w:rFonts w:ascii="Times New Roman" w:hAnsi="Times New Roman"/>
          <w:sz w:val="24"/>
          <w:szCs w:val="24"/>
        </w:rPr>
        <w:t>Nr.GND</w:t>
      </w:r>
      <w:proofErr w:type="spellEnd"/>
      <w:r w:rsidRPr="00C62ACC">
        <w:rPr>
          <w:rFonts w:ascii="Times New Roman" w:hAnsi="Times New Roman"/>
          <w:sz w:val="24"/>
          <w:szCs w:val="24"/>
        </w:rPr>
        <w:t>/2.6.1/23/8). Ņemot vērā Gulbenes novada pašvaldības Stradu pagasta pārvaldes vadītāja pausto, ka par iepriekš minētajām telpām jau senāk ir bijušas diskusijas ar deputātiem, jo interesi par telpām ir izrādījusi biedrība “Gulbenes Velo fans”, komisijas locekļi vienbalsīgi ierosināja nodot šo iesniegumu izskatīšanā Gulbenes novada domes vadībai (Turpmāk – Vadība).</w:t>
      </w:r>
    </w:p>
    <w:p w14:paraId="1F3E22F5" w14:textId="77777777" w:rsidR="00841711" w:rsidRPr="00C62ACC" w:rsidRDefault="00841711" w:rsidP="00841711">
      <w:pPr>
        <w:spacing w:line="360" w:lineRule="auto"/>
        <w:ind w:firstLine="720"/>
        <w:jc w:val="both"/>
        <w:rPr>
          <w:rFonts w:ascii="Times New Roman" w:hAnsi="Times New Roman"/>
          <w:sz w:val="24"/>
          <w:szCs w:val="24"/>
        </w:rPr>
      </w:pPr>
      <w:r w:rsidRPr="00C62ACC">
        <w:rPr>
          <w:rFonts w:ascii="Times New Roman" w:hAnsi="Times New Roman"/>
          <w:sz w:val="24"/>
          <w:szCs w:val="24"/>
        </w:rPr>
        <w:t>Pēc Gulbenes novada sporta pārvaldes (Turpmāk – Sporta pārvalde) izrādītās intereses par telpām un veiktajām sarunām ar Vadību, tika nolemts, ka telpas ir nepieciešamas pašvaldības autonomo funkciju veikšanai, proti, nodot telpas Sporta pārvaldei sporta attīstības veicināšanai novadā.</w:t>
      </w:r>
    </w:p>
    <w:p w14:paraId="2DCFD185" w14:textId="77777777" w:rsidR="00841711" w:rsidRPr="00C62ACC" w:rsidRDefault="00841711" w:rsidP="00841711">
      <w:pPr>
        <w:spacing w:line="360" w:lineRule="auto"/>
        <w:ind w:firstLine="567"/>
        <w:jc w:val="both"/>
        <w:rPr>
          <w:rFonts w:ascii="Times New Roman" w:hAnsi="Times New Roman"/>
          <w:sz w:val="24"/>
          <w:szCs w:val="24"/>
        </w:rPr>
      </w:pPr>
      <w:r w:rsidRPr="00C62ACC">
        <w:rPr>
          <w:rFonts w:ascii="Times New Roman" w:eastAsia="Times New Roman" w:hAnsi="Times New Roman"/>
          <w:sz w:val="24"/>
          <w:szCs w:val="24"/>
        </w:rPr>
        <w:t xml:space="preserve">Pašvaldību likuma 4.panta pirmās daļas 7.punkts nosaka, ka </w:t>
      </w:r>
      <w:r w:rsidRPr="00C62ACC">
        <w:rPr>
          <w:rFonts w:ascii="Times New Roman" w:hAnsi="Times New Roman"/>
          <w:sz w:val="24"/>
          <w:szCs w:val="24"/>
        </w:rPr>
        <w:t>pašvaldībai  ir šāda autonomā funkcija: veicināt sporta attīstību, tostarp uzturēt un attīstīt pašvaldības sporta bāzes, atbalstīt sportistu un sporta klubu, arī profesionālo sporta klubu, darbību un sniegt atbalstu sporta pasākumu organizēšanai.</w:t>
      </w:r>
    </w:p>
    <w:p w14:paraId="18A59DDB" w14:textId="77777777" w:rsidR="00841711" w:rsidRPr="00C62ACC" w:rsidRDefault="00841711" w:rsidP="00841711">
      <w:pPr>
        <w:spacing w:line="360" w:lineRule="auto"/>
        <w:ind w:firstLine="720"/>
        <w:jc w:val="both"/>
        <w:rPr>
          <w:rFonts w:ascii="Times New Roman" w:hAnsi="Times New Roman"/>
          <w:sz w:val="24"/>
          <w:szCs w:val="24"/>
        </w:rPr>
      </w:pPr>
      <w:r w:rsidRPr="00C62ACC">
        <w:rPr>
          <w:rFonts w:ascii="Times New Roman" w:hAnsi="Times New Roman"/>
          <w:sz w:val="24"/>
          <w:szCs w:val="24"/>
        </w:rPr>
        <w:t>Ministru kabineta 2018.gada 20.februāra noteikumu Nr.97 “Publiskas personas mantas iznomāšanas noteikumi” 12.punkts nosaka, ka lēmumu par nomas objekta nodošanu iznomāšanai pieņem iznomātājs.</w:t>
      </w:r>
    </w:p>
    <w:p w14:paraId="24A5996D" w14:textId="72257D2A" w:rsidR="00841711" w:rsidRPr="00C62ACC" w:rsidRDefault="00841711" w:rsidP="00841711">
      <w:pPr>
        <w:spacing w:line="360" w:lineRule="auto"/>
        <w:ind w:firstLine="567"/>
        <w:jc w:val="both"/>
        <w:rPr>
          <w:rFonts w:ascii="Times New Roman" w:hAnsi="Times New Roman"/>
          <w:sz w:val="24"/>
          <w:szCs w:val="24"/>
        </w:rPr>
      </w:pPr>
      <w:r w:rsidRPr="00C62ACC">
        <w:rPr>
          <w:rFonts w:ascii="Times New Roman" w:hAnsi="Times New Roman"/>
          <w:sz w:val="24"/>
          <w:szCs w:val="24"/>
        </w:rPr>
        <w:t xml:space="preserve">Pamatojoties uz </w:t>
      </w:r>
      <w:r w:rsidRPr="00C62ACC">
        <w:rPr>
          <w:rFonts w:ascii="Times New Roman" w:eastAsia="Times New Roman" w:hAnsi="Times New Roman"/>
          <w:sz w:val="24"/>
          <w:szCs w:val="24"/>
        </w:rPr>
        <w:t xml:space="preserve">Pašvaldību likuma 4.panta pirmās daļas 7.punktu, </w:t>
      </w:r>
      <w:r w:rsidRPr="00C62ACC">
        <w:rPr>
          <w:rFonts w:ascii="Times New Roman" w:hAnsi="Times New Roman"/>
          <w:sz w:val="24"/>
          <w:szCs w:val="24"/>
        </w:rPr>
        <w:t xml:space="preserve">Ministru kabineta 2018.gada 20.februāra noteikumu Nr.97 “Publiskas personas mantas iznomāšanas noteikumi” 12.punktu, </w:t>
      </w:r>
      <w:r w:rsidRPr="00C62ACC">
        <w:rPr>
          <w:rFonts w:ascii="Times New Roman" w:hAnsi="Times New Roman"/>
          <w:bCs/>
          <w:sz w:val="24"/>
          <w:szCs w:val="24"/>
        </w:rPr>
        <w:t xml:space="preserve">Mantas iznomāšanas komisijas nolikuma, kas apstiprināts ar Gulbenes novada domes 2020.gada 30.jūlija lēmumu </w:t>
      </w:r>
      <w:proofErr w:type="spellStart"/>
      <w:r w:rsidRPr="00C62ACC">
        <w:rPr>
          <w:rFonts w:ascii="Times New Roman" w:hAnsi="Times New Roman"/>
          <w:bCs/>
          <w:sz w:val="24"/>
          <w:szCs w:val="24"/>
        </w:rPr>
        <w:t>Nr.GND</w:t>
      </w:r>
      <w:proofErr w:type="spellEnd"/>
      <w:r w:rsidRPr="00C62ACC">
        <w:rPr>
          <w:rFonts w:ascii="Times New Roman" w:hAnsi="Times New Roman"/>
          <w:bCs/>
          <w:sz w:val="24"/>
          <w:szCs w:val="24"/>
        </w:rPr>
        <w:t>/2020/487, 6.2., 8.1.apakšpunktu</w:t>
      </w:r>
      <w:r w:rsidRPr="00C62ACC">
        <w:rPr>
          <w:rFonts w:ascii="Times New Roman" w:hAnsi="Times New Roman"/>
          <w:sz w:val="24"/>
          <w:szCs w:val="24"/>
        </w:rPr>
        <w:t xml:space="preserve">, atklāti balsojot: </w:t>
      </w:r>
      <w:r w:rsidR="00060B5C" w:rsidRPr="00C62ACC">
        <w:rPr>
          <w:rFonts w:ascii="Times New Roman" w:hAnsi="Times New Roman"/>
          <w:sz w:val="24"/>
          <w:szCs w:val="24"/>
        </w:rPr>
        <w:t xml:space="preserve">PAR – 4 </w:t>
      </w:r>
      <w:r w:rsidR="00060B5C" w:rsidRPr="00C62ACC">
        <w:rPr>
          <w:rFonts w:ascii="Times New Roman" w:hAnsi="Times New Roman"/>
          <w:sz w:val="24"/>
          <w:szCs w:val="24"/>
        </w:rPr>
        <w:lastRenderedPageBreak/>
        <w:t>balsis (</w:t>
      </w:r>
      <w:r w:rsidR="00060B5C" w:rsidRPr="00C62ACC">
        <w:rPr>
          <w:rFonts w:ascii="Times New Roman" w:eastAsia="Times New Roman" w:hAnsi="Times New Roman"/>
          <w:bCs/>
          <w:sz w:val="24"/>
          <w:szCs w:val="24"/>
        </w:rPr>
        <w:t xml:space="preserve">Kristaps </w:t>
      </w:r>
      <w:proofErr w:type="spellStart"/>
      <w:r w:rsidR="00060B5C" w:rsidRPr="00C62ACC">
        <w:rPr>
          <w:rFonts w:ascii="Times New Roman" w:eastAsia="Times New Roman" w:hAnsi="Times New Roman"/>
          <w:bCs/>
          <w:sz w:val="24"/>
          <w:szCs w:val="24"/>
        </w:rPr>
        <w:t>Dauksts</w:t>
      </w:r>
      <w:proofErr w:type="spellEnd"/>
      <w:r w:rsidR="00060B5C" w:rsidRPr="00C62ACC">
        <w:rPr>
          <w:rFonts w:ascii="Times New Roman" w:eastAsia="Times New Roman" w:hAnsi="Times New Roman"/>
          <w:bCs/>
          <w:sz w:val="24"/>
          <w:szCs w:val="24"/>
        </w:rPr>
        <w:t xml:space="preserve">, Ineta </w:t>
      </w:r>
      <w:proofErr w:type="spellStart"/>
      <w:r w:rsidR="00060B5C" w:rsidRPr="00C62ACC">
        <w:rPr>
          <w:rFonts w:ascii="Times New Roman" w:eastAsia="Times New Roman" w:hAnsi="Times New Roman"/>
          <w:bCs/>
          <w:sz w:val="24"/>
          <w:szCs w:val="24"/>
        </w:rPr>
        <w:t>Otvare</w:t>
      </w:r>
      <w:proofErr w:type="spellEnd"/>
      <w:r w:rsidR="00060B5C" w:rsidRPr="00C62ACC">
        <w:rPr>
          <w:rFonts w:ascii="Times New Roman" w:eastAsia="Times New Roman" w:hAnsi="Times New Roman"/>
          <w:bCs/>
          <w:sz w:val="24"/>
          <w:szCs w:val="24"/>
        </w:rPr>
        <w:t>, Monta Ķelle, Guna Pūcīte</w:t>
      </w:r>
      <w:r w:rsidR="00060B5C" w:rsidRPr="00C62ACC">
        <w:rPr>
          <w:rFonts w:ascii="Times New Roman" w:hAnsi="Times New Roman"/>
          <w:sz w:val="24"/>
          <w:szCs w:val="24"/>
        </w:rPr>
        <w:t>), PRET - nav, ATTURAS - nav, Mantas iznomāšanas komisija NOLEMJ:</w:t>
      </w:r>
    </w:p>
    <w:p w14:paraId="7FFBAD48" w14:textId="77777777" w:rsidR="00841711" w:rsidRPr="00C62ACC" w:rsidRDefault="00841711" w:rsidP="00841711">
      <w:pPr>
        <w:spacing w:line="360" w:lineRule="auto"/>
        <w:ind w:firstLine="567"/>
        <w:jc w:val="both"/>
        <w:rPr>
          <w:rFonts w:ascii="Times New Roman" w:hAnsi="Times New Roman"/>
          <w:sz w:val="24"/>
          <w:szCs w:val="24"/>
          <w:lang w:bidi="ne-NP"/>
        </w:rPr>
      </w:pPr>
      <w:r w:rsidRPr="00C62ACC">
        <w:rPr>
          <w:rFonts w:ascii="Times New Roman" w:eastAsia="Times New Roman" w:hAnsi="Times New Roman"/>
          <w:sz w:val="24"/>
          <w:szCs w:val="24"/>
        </w:rPr>
        <w:t xml:space="preserve">NEPIEŠĶIRT </w:t>
      </w:r>
      <w:r w:rsidRPr="00C62ACC">
        <w:rPr>
          <w:rFonts w:ascii="Times New Roman" w:hAnsi="Times New Roman"/>
          <w:bCs/>
          <w:sz w:val="24"/>
          <w:szCs w:val="24"/>
        </w:rPr>
        <w:t xml:space="preserve">sabiedrībai ar ierobežotu atbildību </w:t>
      </w:r>
      <w:r w:rsidRPr="00C62ACC">
        <w:rPr>
          <w:rFonts w:ascii="Times New Roman" w:hAnsi="Times New Roman"/>
          <w:b/>
          <w:bCs/>
          <w:sz w:val="24"/>
          <w:szCs w:val="24"/>
        </w:rPr>
        <w:t>“Gaujas koks”</w:t>
      </w:r>
      <w:r w:rsidRPr="00C62ACC">
        <w:rPr>
          <w:rFonts w:ascii="Times New Roman" w:hAnsi="Times New Roman"/>
          <w:sz w:val="24"/>
          <w:szCs w:val="24"/>
        </w:rPr>
        <w:t xml:space="preserve">, reģistrācijas numurs 40003037448, </w:t>
      </w:r>
      <w:r w:rsidRPr="00C62ACC">
        <w:rPr>
          <w:rFonts w:ascii="Times New Roman" w:hAnsi="Times New Roman"/>
          <w:sz w:val="24"/>
          <w:szCs w:val="24"/>
          <w:lang w:bidi="ne-NP"/>
        </w:rPr>
        <w:t>juridiskā adrese: Gaujas iela 24 k-35, Vangaži, Ropažu novads, LV-2136, nomā nedzīvojamas telpas daļu 618,4 m</w:t>
      </w:r>
      <w:r w:rsidRPr="00C62ACC">
        <w:rPr>
          <w:rFonts w:ascii="Times New Roman" w:hAnsi="Times New Roman"/>
          <w:sz w:val="24"/>
          <w:szCs w:val="24"/>
          <w:vertAlign w:val="superscript"/>
          <w:lang w:bidi="ne-NP"/>
        </w:rPr>
        <w:t>2</w:t>
      </w:r>
      <w:r w:rsidRPr="00C62ACC">
        <w:rPr>
          <w:rFonts w:ascii="Times New Roman" w:hAnsi="Times New Roman"/>
          <w:sz w:val="24"/>
          <w:szCs w:val="24"/>
          <w:lang w:bidi="ne-NP"/>
        </w:rPr>
        <w:t xml:space="preserve"> platībā, kas atrodas nekustamā īpašuma ar nosaukumu “Sporta halle”, kadastra numurs 5090 002 0610, sastāvā ietilpstošajā ēkā ar kadastra apzīmējumu 5090 002 0610 001 un adresi: “Stāķi 26”, Stāķi, Stradu pagasts, Gulbenes novads.</w:t>
      </w:r>
    </w:p>
    <w:p w14:paraId="75339651" w14:textId="77777777" w:rsidR="00841711" w:rsidRPr="00C62ACC" w:rsidRDefault="00841711" w:rsidP="00841711">
      <w:pPr>
        <w:spacing w:line="360" w:lineRule="auto"/>
        <w:ind w:firstLine="567"/>
        <w:jc w:val="both"/>
        <w:rPr>
          <w:rFonts w:ascii="Times New Roman" w:hAnsi="Times New Roman"/>
          <w:sz w:val="24"/>
          <w:szCs w:val="24"/>
          <w:lang w:bidi="ne-NP"/>
        </w:rPr>
      </w:pPr>
    </w:p>
    <w:p w14:paraId="770A2AC1" w14:textId="638A9E3E" w:rsidR="00182340" w:rsidRPr="00C62ACC" w:rsidRDefault="00182340" w:rsidP="00182340">
      <w:pPr>
        <w:jc w:val="center"/>
        <w:rPr>
          <w:rFonts w:ascii="Times New Roman" w:eastAsia="Times New Roman" w:hAnsi="Times New Roman"/>
          <w:sz w:val="24"/>
          <w:szCs w:val="24"/>
        </w:rPr>
      </w:pPr>
      <w:r w:rsidRPr="00C62ACC">
        <w:rPr>
          <w:rFonts w:ascii="Times New Roman" w:eastAsia="Times New Roman" w:hAnsi="Times New Roman"/>
          <w:b/>
          <w:sz w:val="24"/>
          <w:szCs w:val="24"/>
        </w:rPr>
        <w:t>1</w:t>
      </w:r>
      <w:r w:rsidR="00B9326D" w:rsidRPr="00C62ACC">
        <w:rPr>
          <w:rFonts w:ascii="Times New Roman" w:eastAsia="Times New Roman" w:hAnsi="Times New Roman"/>
          <w:b/>
          <w:sz w:val="24"/>
          <w:szCs w:val="24"/>
        </w:rPr>
        <w:t>3</w:t>
      </w:r>
      <w:r w:rsidRPr="00C62ACC">
        <w:rPr>
          <w:rFonts w:ascii="Times New Roman" w:eastAsia="Times New Roman" w:hAnsi="Times New Roman"/>
          <w:b/>
          <w:sz w:val="24"/>
          <w:szCs w:val="24"/>
        </w:rPr>
        <w:t>.§</w:t>
      </w:r>
    </w:p>
    <w:p w14:paraId="5C1730DD" w14:textId="77777777" w:rsidR="00182340" w:rsidRPr="00C62ACC" w:rsidRDefault="00182340" w:rsidP="00182340">
      <w:pPr>
        <w:pBdr>
          <w:bottom w:val="single" w:sz="6" w:space="1" w:color="auto"/>
        </w:pBdr>
        <w:contextualSpacing/>
        <w:jc w:val="center"/>
        <w:rPr>
          <w:rFonts w:ascii="Times New Roman" w:eastAsia="Times New Roman" w:hAnsi="Times New Roman"/>
          <w:b/>
          <w:sz w:val="24"/>
          <w:szCs w:val="24"/>
        </w:rPr>
      </w:pPr>
      <w:bookmarkStart w:id="7" w:name="_Hlk59610857"/>
      <w:r w:rsidRPr="00C62ACC">
        <w:rPr>
          <w:rFonts w:ascii="Times New Roman" w:eastAsia="Times New Roman" w:hAnsi="Times New Roman"/>
          <w:b/>
          <w:sz w:val="24"/>
          <w:szCs w:val="24"/>
        </w:rPr>
        <w:t xml:space="preserve">Par </w:t>
      </w:r>
      <w:r w:rsidRPr="00C62ACC">
        <w:rPr>
          <w:rFonts w:ascii="Times New Roman" w:hAnsi="Times New Roman"/>
          <w:b/>
          <w:bCs/>
          <w:sz w:val="24"/>
          <w:szCs w:val="24"/>
        </w:rPr>
        <w:t>zemes vienības Beļavas pagastā ar kadastra apzīmējumu 5044 014 0279 nomas līguma pagarināšanu</w:t>
      </w:r>
    </w:p>
    <w:bookmarkEnd w:id="7"/>
    <w:p w14:paraId="00BA66C8" w14:textId="77777777" w:rsidR="00182340" w:rsidRPr="00C62ACC" w:rsidRDefault="00182340" w:rsidP="00182340">
      <w:pPr>
        <w:contextualSpacing/>
        <w:rPr>
          <w:rFonts w:ascii="Times New Roman" w:eastAsia="Times New Roman" w:hAnsi="Times New Roman"/>
          <w:sz w:val="24"/>
          <w:szCs w:val="24"/>
        </w:rPr>
      </w:pPr>
      <w:r w:rsidRPr="00C62ACC">
        <w:rPr>
          <w:rFonts w:ascii="Times New Roman" w:eastAsia="Times New Roman" w:hAnsi="Times New Roman"/>
          <w:sz w:val="24"/>
          <w:szCs w:val="24"/>
        </w:rPr>
        <w:t xml:space="preserve">ZIŅO: K. </w:t>
      </w:r>
      <w:proofErr w:type="spellStart"/>
      <w:r w:rsidRPr="00C62ACC">
        <w:rPr>
          <w:rFonts w:ascii="Times New Roman" w:eastAsia="Times New Roman" w:hAnsi="Times New Roman"/>
          <w:sz w:val="24"/>
          <w:szCs w:val="24"/>
        </w:rPr>
        <w:t>Dauksts</w:t>
      </w:r>
      <w:proofErr w:type="spellEnd"/>
    </w:p>
    <w:p w14:paraId="0A05A7A1" w14:textId="77777777" w:rsidR="00182340" w:rsidRPr="00C62ACC" w:rsidRDefault="00182340" w:rsidP="00182340">
      <w:pPr>
        <w:contextualSpacing/>
        <w:rPr>
          <w:rFonts w:ascii="Times New Roman" w:eastAsia="Times New Roman" w:hAnsi="Times New Roman"/>
          <w:sz w:val="24"/>
          <w:szCs w:val="24"/>
        </w:rPr>
      </w:pPr>
      <w:r w:rsidRPr="00C62ACC">
        <w:rPr>
          <w:rFonts w:ascii="Times New Roman" w:eastAsia="Times New Roman" w:hAnsi="Times New Roman"/>
          <w:sz w:val="24"/>
          <w:szCs w:val="24"/>
        </w:rPr>
        <w:t xml:space="preserve">LĒMUMA PROJEKTU SAGATAVOJA: I. </w:t>
      </w:r>
      <w:proofErr w:type="spellStart"/>
      <w:r w:rsidRPr="00C62ACC">
        <w:rPr>
          <w:rFonts w:ascii="Times New Roman" w:eastAsia="Times New Roman" w:hAnsi="Times New Roman"/>
          <w:sz w:val="24"/>
          <w:szCs w:val="24"/>
        </w:rPr>
        <w:t>Otvare</w:t>
      </w:r>
      <w:proofErr w:type="spellEnd"/>
    </w:p>
    <w:p w14:paraId="15FC7BF9" w14:textId="77777777" w:rsidR="00182340" w:rsidRPr="00C62ACC" w:rsidRDefault="00182340" w:rsidP="00182340">
      <w:pPr>
        <w:rPr>
          <w:rFonts w:ascii="Times New Roman" w:hAnsi="Times New Roman"/>
          <w:sz w:val="24"/>
          <w:szCs w:val="24"/>
        </w:rPr>
      </w:pPr>
    </w:p>
    <w:p w14:paraId="122CAC14" w14:textId="6ACB5FA3" w:rsidR="00182340" w:rsidRPr="00C62ACC" w:rsidRDefault="00182340" w:rsidP="00182340">
      <w:pPr>
        <w:spacing w:line="360" w:lineRule="auto"/>
        <w:ind w:firstLine="567"/>
        <w:jc w:val="both"/>
        <w:rPr>
          <w:rFonts w:ascii="Times New Roman" w:hAnsi="Times New Roman"/>
          <w:sz w:val="24"/>
          <w:szCs w:val="24"/>
        </w:rPr>
      </w:pPr>
      <w:r w:rsidRPr="00C62ACC">
        <w:rPr>
          <w:rFonts w:ascii="Times New Roman" w:hAnsi="Times New Roman"/>
          <w:sz w:val="24"/>
          <w:szCs w:val="24"/>
        </w:rPr>
        <w:t xml:space="preserve">Izskatīts </w:t>
      </w:r>
      <w:r w:rsidR="000B3AB1" w:rsidRPr="00EC5A24">
        <w:rPr>
          <w:b/>
        </w:rPr>
        <w:t>[</w:t>
      </w:r>
      <w:r w:rsidR="000B3AB1">
        <w:rPr>
          <w:b/>
        </w:rPr>
        <w:t>…]</w:t>
      </w:r>
      <w:r w:rsidRPr="00C62ACC">
        <w:rPr>
          <w:rFonts w:ascii="Times New Roman" w:hAnsi="Times New Roman"/>
          <w:sz w:val="24"/>
          <w:szCs w:val="24"/>
        </w:rPr>
        <w:t xml:space="preserve">, 2023.gada 26.jūnija iesniegums (Gulbenes novada pašvaldībā saņemts 2023.gada 26.jūnijā un reģistrēts ar </w:t>
      </w:r>
      <w:proofErr w:type="spellStart"/>
      <w:r w:rsidRPr="00C62ACC">
        <w:rPr>
          <w:rFonts w:ascii="Times New Roman" w:hAnsi="Times New Roman"/>
          <w:sz w:val="24"/>
          <w:szCs w:val="24"/>
        </w:rPr>
        <w:t>Nr.GND</w:t>
      </w:r>
      <w:proofErr w:type="spellEnd"/>
      <w:r w:rsidRPr="00C62ACC">
        <w:rPr>
          <w:rFonts w:ascii="Times New Roman" w:hAnsi="Times New Roman"/>
          <w:sz w:val="24"/>
          <w:szCs w:val="24"/>
        </w:rPr>
        <w:t>/5.13.1/23/1330-B) ar lūgumu pagarināt 2018.gada 7.septembrī noslēgto zemes nomas līgumu Nr. BE/9.p.3/18/102 par zemes vienības ar kadastra apzīmējumu 5044 014 0279, 0,064 ha platībā, nomu.</w:t>
      </w:r>
    </w:p>
    <w:p w14:paraId="56D24854" w14:textId="618D0845" w:rsidR="00182340" w:rsidRPr="00C62ACC" w:rsidRDefault="00182340" w:rsidP="00182340">
      <w:pPr>
        <w:spacing w:line="360" w:lineRule="auto"/>
        <w:ind w:firstLine="567"/>
        <w:jc w:val="both"/>
        <w:rPr>
          <w:rFonts w:ascii="Times New Roman" w:hAnsi="Times New Roman"/>
          <w:sz w:val="24"/>
          <w:szCs w:val="24"/>
        </w:rPr>
      </w:pPr>
      <w:r w:rsidRPr="00C62ACC">
        <w:rPr>
          <w:rFonts w:ascii="Times New Roman" w:hAnsi="Times New Roman"/>
          <w:sz w:val="24"/>
          <w:szCs w:val="24"/>
        </w:rPr>
        <w:t xml:space="preserve">Pamatojoties uz Gulbenes novada domes 2018.gada 30.augusta sēdes lēmumu “Par zemes gabalu iznomāšanu” (protokols Nr. 19, 30.§, 23.p.), 2018. gada 7.septembrī starp Gulbenes novada domi un </w:t>
      </w:r>
      <w:r w:rsidR="000B3AB1" w:rsidRPr="00EC5A24">
        <w:rPr>
          <w:b/>
        </w:rPr>
        <w:t>[</w:t>
      </w:r>
      <w:r w:rsidR="000B3AB1">
        <w:rPr>
          <w:b/>
        </w:rPr>
        <w:t xml:space="preserve">…] </w:t>
      </w:r>
      <w:r w:rsidRPr="00C62ACC">
        <w:rPr>
          <w:rFonts w:ascii="Times New Roman" w:hAnsi="Times New Roman"/>
          <w:sz w:val="24"/>
          <w:szCs w:val="24"/>
        </w:rPr>
        <w:t xml:space="preserve">noslēgts zemes nomas līgums Nr. BE/9.p.3/18/102 par Beļavas pagasta nekustamajā īpašumā “Spārīte -131”, kadastra numurs 5044 014 0279, ietilpstošās zemes vienības ar kadastra apzīmējumu 5044 014 0279 ar kopējo platību 0,064 ha nomu (turpmāk – Līgums). Līguma darbības termiņš – 2023. gada 31.augusts. </w:t>
      </w:r>
    </w:p>
    <w:p w14:paraId="5C2DA487" w14:textId="77777777" w:rsidR="00182340" w:rsidRPr="00C62ACC" w:rsidRDefault="00182340" w:rsidP="00182340">
      <w:pPr>
        <w:spacing w:line="360" w:lineRule="auto"/>
        <w:ind w:firstLine="567"/>
        <w:jc w:val="both"/>
        <w:rPr>
          <w:rFonts w:ascii="Times New Roman" w:hAnsi="Times New Roman"/>
          <w:sz w:val="24"/>
          <w:szCs w:val="24"/>
        </w:rPr>
      </w:pPr>
      <w:r w:rsidRPr="00C62ACC">
        <w:rPr>
          <w:rFonts w:ascii="Times New Roman" w:hAnsi="Times New Roman"/>
          <w:sz w:val="24"/>
          <w:szCs w:val="24"/>
        </w:rPr>
        <w:t>Ministru kabineta 2018.gada 19.jūnija noteikumu Nr.350 “Publiskas personas zemes nomas un apbūves tiesības noteikumi”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w:t>
      </w:r>
    </w:p>
    <w:p w14:paraId="5E0DC7AD" w14:textId="5D1D6E2C" w:rsidR="00182340" w:rsidRPr="00C62ACC" w:rsidRDefault="00182340" w:rsidP="00182340">
      <w:pPr>
        <w:autoSpaceDE w:val="0"/>
        <w:autoSpaceDN w:val="0"/>
        <w:adjustRightInd w:val="0"/>
        <w:spacing w:line="360" w:lineRule="auto"/>
        <w:ind w:firstLine="567"/>
        <w:jc w:val="both"/>
        <w:rPr>
          <w:rFonts w:ascii="Times New Roman" w:eastAsia="Times New Roman" w:hAnsi="Times New Roman"/>
          <w:color w:val="000000"/>
          <w:sz w:val="24"/>
          <w:szCs w:val="24"/>
        </w:rPr>
      </w:pPr>
      <w:r w:rsidRPr="00C62ACC">
        <w:rPr>
          <w:rFonts w:ascii="Times New Roman" w:hAnsi="Times New Roman"/>
          <w:sz w:val="24"/>
          <w:szCs w:val="24"/>
        </w:rPr>
        <w:t xml:space="preserve">Beļavas pagasta nekustamajā īpašumā “Spārīte-131”, kadastra numurs 5044 014 0279, ietilpstošās zemes vienības ar kadastra apzīmējumu 5044 014 0279 ar kopējo platību 0,064 ha (turpmāk – zemes vienība) lietošanas mērķis – individuālo dzīvojamo māju apbūve. Zemes vienība </w:t>
      </w:r>
      <w:r w:rsidR="000B3AB1" w:rsidRPr="00EC5A24">
        <w:rPr>
          <w:b/>
        </w:rPr>
        <w:t>[</w:t>
      </w:r>
      <w:r w:rsidR="000B3AB1">
        <w:rPr>
          <w:b/>
        </w:rPr>
        <w:t xml:space="preserve">…] </w:t>
      </w:r>
      <w:r w:rsidRPr="00C62ACC">
        <w:rPr>
          <w:rFonts w:ascii="Times New Roman" w:hAnsi="Times New Roman"/>
          <w:sz w:val="24"/>
          <w:szCs w:val="24"/>
        </w:rPr>
        <w:t>piešķirta nomā sakņu dārza ierīkošanai</w:t>
      </w:r>
      <w:r w:rsidRPr="00C62ACC">
        <w:rPr>
          <w:rFonts w:ascii="Times New Roman" w:eastAsia="Times New Roman" w:hAnsi="Times New Roman"/>
          <w:color w:val="000000"/>
          <w:sz w:val="24"/>
          <w:szCs w:val="24"/>
        </w:rPr>
        <w:t>, bez apbūves tiesībām.</w:t>
      </w:r>
    </w:p>
    <w:p w14:paraId="51B2229F" w14:textId="77777777" w:rsidR="00182340" w:rsidRPr="00C62ACC" w:rsidRDefault="00182340" w:rsidP="00182340">
      <w:pPr>
        <w:autoSpaceDE w:val="0"/>
        <w:autoSpaceDN w:val="0"/>
        <w:adjustRightInd w:val="0"/>
        <w:spacing w:line="360" w:lineRule="auto"/>
        <w:ind w:firstLine="567"/>
        <w:jc w:val="both"/>
        <w:rPr>
          <w:rFonts w:ascii="Times New Roman" w:eastAsia="SimSun" w:hAnsi="Times New Roman"/>
          <w:sz w:val="24"/>
          <w:szCs w:val="24"/>
        </w:rPr>
      </w:pPr>
      <w:r w:rsidRPr="00C62ACC">
        <w:rPr>
          <w:rFonts w:ascii="Times New Roman" w:hAnsi="Times New Roman"/>
          <w:sz w:val="24"/>
          <w:szCs w:val="24"/>
        </w:rPr>
        <w:t xml:space="preserve">Zemes nomas līgums noslēgts atbilstoši Ministru kabineta 2007.gada 30.oktobra noteikumiem Nr.735 “Noteikumi par publiskas personas zemes nomu”. </w:t>
      </w:r>
      <w:r w:rsidRPr="00C62ACC">
        <w:rPr>
          <w:rFonts w:ascii="Times New Roman" w:eastAsia="SimSun" w:hAnsi="Times New Roman"/>
          <w:sz w:val="24"/>
          <w:szCs w:val="24"/>
        </w:rPr>
        <w:t xml:space="preserve">Līgumā nomas maksas </w:t>
      </w:r>
      <w:r w:rsidRPr="00C62ACC">
        <w:rPr>
          <w:rFonts w:ascii="Times New Roman" w:eastAsia="SimSun" w:hAnsi="Times New Roman"/>
          <w:sz w:val="24"/>
          <w:szCs w:val="24"/>
        </w:rPr>
        <w:lastRenderedPageBreak/>
        <w:t>apmērs ir noteikts atbilstoši iepriekš minēto noteikumu 18.3.apakšpunktam, proti, nomas maksa gadā ir 1,5% apmērā no zemes vienības kadastrālas vērtības.</w:t>
      </w:r>
    </w:p>
    <w:p w14:paraId="39E70162" w14:textId="77777777" w:rsidR="00182340" w:rsidRPr="00C62ACC" w:rsidRDefault="00182340" w:rsidP="00182340">
      <w:pPr>
        <w:autoSpaceDE w:val="0"/>
        <w:autoSpaceDN w:val="0"/>
        <w:adjustRightInd w:val="0"/>
        <w:spacing w:line="360" w:lineRule="auto"/>
        <w:ind w:firstLine="567"/>
        <w:jc w:val="both"/>
        <w:rPr>
          <w:rFonts w:ascii="Times New Roman" w:hAnsi="Times New Roman"/>
          <w:sz w:val="24"/>
          <w:szCs w:val="24"/>
        </w:rPr>
      </w:pPr>
      <w:r w:rsidRPr="00C62ACC">
        <w:rPr>
          <w:rFonts w:ascii="Times New Roman" w:hAnsi="Times New Roman"/>
          <w:sz w:val="24"/>
          <w:szCs w:val="24"/>
        </w:rPr>
        <w:t xml:space="preserve">Saskaņā ar Gulbenes novada pašvaldības administrācijas Finanšu nodaļas datiem no 2019.gada 1. jūlija nomas maksa tiek aprēķināta atbilstoši Gulbenes novada domes 2019. gada 28. februāra saistošo noteikumu Nr. 6 “Par Gulbenes novada pašvaldībai piederoša vai piekrītoša neapbūvēta zemesgabala nomas maksas apmēru” 2.1. apakšpunktam, proti, nomas maksas apmērs ir 2 % apmērā no zemes kadastrālās vērtības gadā, bet ne mazāk kā 12 </w:t>
      </w:r>
      <w:proofErr w:type="spellStart"/>
      <w:r w:rsidRPr="00C62ACC">
        <w:rPr>
          <w:rFonts w:ascii="Times New Roman" w:hAnsi="Times New Roman"/>
          <w:i/>
          <w:iCs/>
          <w:sz w:val="24"/>
          <w:szCs w:val="24"/>
        </w:rPr>
        <w:t>euro</w:t>
      </w:r>
      <w:proofErr w:type="spellEnd"/>
      <w:r w:rsidRPr="00C62ACC">
        <w:rPr>
          <w:rFonts w:ascii="Times New Roman" w:hAnsi="Times New Roman"/>
          <w:sz w:val="24"/>
          <w:szCs w:val="24"/>
        </w:rPr>
        <w:t xml:space="preserve"> gadā.</w:t>
      </w:r>
    </w:p>
    <w:p w14:paraId="6E2CDB59" w14:textId="77777777" w:rsidR="00182340" w:rsidRPr="00C62ACC" w:rsidRDefault="00182340" w:rsidP="00182340">
      <w:pPr>
        <w:autoSpaceDE w:val="0"/>
        <w:autoSpaceDN w:val="0"/>
        <w:adjustRightInd w:val="0"/>
        <w:spacing w:line="360" w:lineRule="auto"/>
        <w:ind w:firstLine="567"/>
        <w:jc w:val="both"/>
        <w:rPr>
          <w:rFonts w:ascii="Times New Roman" w:hAnsi="Times New Roman"/>
          <w:sz w:val="24"/>
          <w:szCs w:val="24"/>
        </w:rPr>
      </w:pPr>
      <w:r w:rsidRPr="00C62ACC">
        <w:rPr>
          <w:rFonts w:ascii="Times New Roman" w:hAnsi="Times New Roman"/>
          <w:sz w:val="24"/>
          <w:szCs w:val="24"/>
        </w:rPr>
        <w:t>Nomniekam nav nomas maksas parādu, nomas maksa ir samaksāta līdz 2023. gada 31.augustam. Nomniekam nav nekustamā īpašuma nodokļa parādu.</w:t>
      </w:r>
    </w:p>
    <w:p w14:paraId="49E7E1DD" w14:textId="77777777" w:rsidR="00182340" w:rsidRPr="00C62ACC" w:rsidRDefault="00182340" w:rsidP="00182340">
      <w:pPr>
        <w:spacing w:line="360" w:lineRule="auto"/>
        <w:ind w:firstLine="567"/>
        <w:jc w:val="both"/>
        <w:rPr>
          <w:rFonts w:ascii="Times New Roman" w:hAnsi="Times New Roman"/>
          <w:sz w:val="24"/>
          <w:szCs w:val="24"/>
        </w:rPr>
      </w:pPr>
      <w:r w:rsidRPr="00C62ACC">
        <w:rPr>
          <w:rFonts w:ascii="Times New Roman" w:hAnsi="Times New Roman"/>
          <w:sz w:val="24"/>
          <w:szCs w:val="24"/>
        </w:rPr>
        <w:t>Komisijas ieskatā būtu lietderīgi pagarināt Līguma termiņu līdz 2028. gada 31.augustam, jo nomnieks pilda pielīgtās saistības un pašlaik zemes vienībai nav cita pielietojuma pašvaldības funkciju izpildei.</w:t>
      </w:r>
    </w:p>
    <w:p w14:paraId="5FD0B0ED" w14:textId="77777777" w:rsidR="00182340" w:rsidRPr="00C62ACC" w:rsidRDefault="00182340" w:rsidP="00182340">
      <w:pPr>
        <w:spacing w:line="360" w:lineRule="auto"/>
        <w:ind w:firstLine="567"/>
        <w:jc w:val="both"/>
        <w:rPr>
          <w:rFonts w:ascii="Times New Roman" w:hAnsi="Times New Roman"/>
          <w:sz w:val="24"/>
          <w:szCs w:val="24"/>
        </w:rPr>
      </w:pPr>
      <w:r w:rsidRPr="00C62ACC">
        <w:rPr>
          <w:rFonts w:ascii="Times New Roman" w:hAnsi="Times New Roman"/>
          <w:sz w:val="24"/>
          <w:szCs w:val="24"/>
        </w:rPr>
        <w:t>Publiskas personas finanšu līdzekļu un mantas izšķērdēšanas novēršanas likuma 6.</w:t>
      </w:r>
      <w:r w:rsidRPr="00C62ACC">
        <w:rPr>
          <w:rFonts w:ascii="Times New Roman" w:hAnsi="Times New Roman"/>
          <w:sz w:val="24"/>
          <w:szCs w:val="24"/>
          <w:vertAlign w:val="superscript"/>
        </w:rPr>
        <w:t>1</w:t>
      </w:r>
      <w:r w:rsidRPr="00C62ACC">
        <w:rPr>
          <w:rFonts w:ascii="Times New Roman" w:hAnsi="Times New Roman"/>
          <w:sz w:val="24"/>
          <w:szCs w:val="24"/>
        </w:rPr>
        <w:t xml:space="preserve"> panta pirmā daļa cita starpā nosaka, ka, ja likumā vai Ministru kabineta noteikumos nav paredzēts citādi, nekustamā īpašuma nomas līgumu slēdz uz laiku, kas nav ilgāks par 30 gadiem.</w:t>
      </w:r>
    </w:p>
    <w:p w14:paraId="6420658A" w14:textId="77777777" w:rsidR="00182340" w:rsidRPr="00C62ACC" w:rsidRDefault="00182340" w:rsidP="00182340">
      <w:pPr>
        <w:spacing w:line="360" w:lineRule="auto"/>
        <w:ind w:firstLine="567"/>
        <w:jc w:val="both"/>
        <w:rPr>
          <w:rFonts w:ascii="Times New Roman" w:hAnsi="Times New Roman"/>
          <w:sz w:val="24"/>
          <w:szCs w:val="24"/>
        </w:rPr>
      </w:pPr>
      <w:r w:rsidRPr="00C62ACC">
        <w:rPr>
          <w:rFonts w:ascii="Times New Roman" w:hAnsi="Times New Roman"/>
          <w:sz w:val="24"/>
          <w:szCs w:val="24"/>
        </w:rPr>
        <w:t>Noslēdzot vienošanos par Līguma termiņa pagarināšanu, Publiskas personas finanšu līdzekļu un mantas izšķērdēšanas novēršanas likumā noteiktais termiņš netiek pārsniegts.</w:t>
      </w:r>
    </w:p>
    <w:p w14:paraId="49E4391F" w14:textId="77777777" w:rsidR="00182340" w:rsidRPr="00C62ACC" w:rsidRDefault="00182340" w:rsidP="00182340">
      <w:pPr>
        <w:spacing w:line="360" w:lineRule="auto"/>
        <w:ind w:firstLine="567"/>
        <w:jc w:val="both"/>
        <w:rPr>
          <w:rFonts w:ascii="Times New Roman" w:hAnsi="Times New Roman"/>
          <w:sz w:val="24"/>
          <w:szCs w:val="24"/>
        </w:rPr>
      </w:pPr>
      <w:r w:rsidRPr="00C62ACC">
        <w:rPr>
          <w:rFonts w:ascii="Times New Roman" w:hAnsi="Times New Roman"/>
          <w:sz w:val="24"/>
          <w:szCs w:val="24"/>
        </w:rPr>
        <w:t>Komisijas ieskatā, ņemot vērā, ka Līgums ir noslēgts atbilstoši Ministru kabineta 2007.gada 30.oktobra noteikumiem Nr.735 “Noteikumi par publiskas personas zemes nomu”,  lietderīgi ir noslēgt jaunu zemes nomas līgumu, ievērojot Ministru kabineta 2018.gada 19.jūnija noteikumos Nr.350 “Publiskas personas zemes nomas un apbūves tiesības noteikumi” noteiktās prasības.</w:t>
      </w:r>
    </w:p>
    <w:p w14:paraId="537039DF" w14:textId="77777777" w:rsidR="00182340" w:rsidRPr="00C62ACC" w:rsidRDefault="00182340" w:rsidP="00182340">
      <w:pPr>
        <w:spacing w:line="360" w:lineRule="auto"/>
        <w:ind w:firstLine="567"/>
        <w:jc w:val="both"/>
        <w:rPr>
          <w:rFonts w:ascii="Times New Roman" w:hAnsi="Times New Roman"/>
          <w:sz w:val="24"/>
          <w:szCs w:val="24"/>
        </w:rPr>
      </w:pPr>
      <w:r w:rsidRPr="00C62ACC">
        <w:rPr>
          <w:rFonts w:ascii="Times New Roman" w:hAnsi="Times New Roman"/>
          <w:sz w:val="24"/>
          <w:szCs w:val="24"/>
        </w:rPr>
        <w:t>Saskaņā ar Ministru kabineta 2018.gada 19.jūnija noteikumu Nr.350 “Publiskas personas zemes nomas un apbūves tiesības noteikumi” (turpmāk – Noteikumi) 56.punktu, pagarinot nomas līguma termiņu, nomas maksu pārskata, piemērojot šo noteikumu 3. nodaļā noteikto nomas maksas noteikšanas kārtību.</w:t>
      </w:r>
    </w:p>
    <w:p w14:paraId="1368F129" w14:textId="77777777" w:rsidR="00182340" w:rsidRPr="00C62ACC" w:rsidRDefault="00182340" w:rsidP="00182340">
      <w:pPr>
        <w:spacing w:line="360" w:lineRule="auto"/>
        <w:ind w:firstLine="567"/>
        <w:jc w:val="both"/>
        <w:rPr>
          <w:rFonts w:ascii="Times New Roman" w:hAnsi="Times New Roman"/>
          <w:sz w:val="24"/>
          <w:szCs w:val="24"/>
        </w:rPr>
      </w:pPr>
      <w:r w:rsidRPr="00C62ACC">
        <w:rPr>
          <w:rFonts w:ascii="Times New Roman" w:hAnsi="Times New Roman"/>
          <w:sz w:val="24"/>
          <w:szCs w:val="24"/>
        </w:rPr>
        <w:t xml:space="preserve">Noteikumu 30.2.apakšpunkts nosaka – ja neapbūvētu zemesgabalu iznomā šo noteikumu 29.2.apakšpunktā minētajā gadījumā, tad nomas maksa gadā ir 0,5% no zemesgabala kadastrālās vērtības. Saskaņā ar Noteikumu 29.2. apakšpunktu šo noteikumu 32., 40., 41., 42., 43., 44., 45. un 46. punktu var nepiemērot (nerīkojot izsoli),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w:t>
      </w:r>
    </w:p>
    <w:p w14:paraId="3BF880DF" w14:textId="77777777" w:rsidR="00182340" w:rsidRPr="00C62ACC" w:rsidRDefault="00182340" w:rsidP="00182340">
      <w:pPr>
        <w:spacing w:line="360" w:lineRule="auto"/>
        <w:ind w:firstLine="567"/>
        <w:jc w:val="both"/>
        <w:rPr>
          <w:rFonts w:ascii="Times New Roman" w:hAnsi="Times New Roman"/>
          <w:sz w:val="24"/>
          <w:szCs w:val="24"/>
        </w:rPr>
      </w:pPr>
      <w:r w:rsidRPr="00C62ACC">
        <w:rPr>
          <w:rFonts w:ascii="Times New Roman" w:hAnsi="Times New Roman"/>
          <w:sz w:val="24"/>
          <w:szCs w:val="24"/>
        </w:rPr>
        <w:t xml:space="preserve">Noteikumu 31.punkts nosaka, ka pašvaldībai savos saistošajos noteikumos ir tiesības noteikt lielāku nomas maksu par pašvaldības neapbūvētajiem zemesgabaliem. </w:t>
      </w:r>
    </w:p>
    <w:p w14:paraId="4774AFB9" w14:textId="77777777" w:rsidR="00182340" w:rsidRPr="00C62ACC" w:rsidRDefault="00182340" w:rsidP="00182340">
      <w:pPr>
        <w:spacing w:line="360" w:lineRule="auto"/>
        <w:ind w:firstLine="567"/>
        <w:jc w:val="both"/>
        <w:rPr>
          <w:rFonts w:ascii="Times New Roman" w:hAnsi="Times New Roman"/>
          <w:sz w:val="24"/>
          <w:szCs w:val="24"/>
        </w:rPr>
      </w:pPr>
      <w:r w:rsidRPr="00C62ACC">
        <w:rPr>
          <w:rFonts w:ascii="Times New Roman" w:hAnsi="Times New Roman"/>
          <w:sz w:val="24"/>
          <w:szCs w:val="24"/>
        </w:rPr>
        <w:lastRenderedPageBreak/>
        <w:t xml:space="preserve">Atbilstoši Gulbenes novada domes 2019.gada 28.februāra saistošo noteikumu Nr.6 “Par Gulbenes novada pašvaldībai piederoša vai piekrītoša neapbūvēta zemesgabala nomas maksas apmēru” 2.1.apakšpunktam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Gulbenes novada Beļavas pagasta teritorijā atbilstoši šo noteikumu 1. pielikumam nosaka 2 % apmērā no zemes kadastrālās vērtības gadā, bet ne mazāk kā 12 </w:t>
      </w:r>
      <w:proofErr w:type="spellStart"/>
      <w:r w:rsidRPr="00C62ACC">
        <w:rPr>
          <w:rFonts w:ascii="Times New Roman" w:hAnsi="Times New Roman"/>
          <w:i/>
          <w:iCs/>
          <w:sz w:val="24"/>
          <w:szCs w:val="24"/>
        </w:rPr>
        <w:t>euro</w:t>
      </w:r>
      <w:proofErr w:type="spellEnd"/>
      <w:r w:rsidRPr="00C62ACC">
        <w:rPr>
          <w:rFonts w:ascii="Times New Roman" w:hAnsi="Times New Roman"/>
          <w:i/>
          <w:iCs/>
          <w:sz w:val="24"/>
          <w:szCs w:val="24"/>
        </w:rPr>
        <w:t xml:space="preserve"> </w:t>
      </w:r>
      <w:r w:rsidRPr="00C62ACC">
        <w:rPr>
          <w:rFonts w:ascii="Times New Roman" w:hAnsi="Times New Roman"/>
          <w:sz w:val="24"/>
          <w:szCs w:val="24"/>
        </w:rPr>
        <w:t>gadā.</w:t>
      </w:r>
    </w:p>
    <w:p w14:paraId="62861556" w14:textId="77777777" w:rsidR="00182340" w:rsidRPr="00C62ACC" w:rsidRDefault="00182340" w:rsidP="00182340">
      <w:pPr>
        <w:spacing w:line="360" w:lineRule="auto"/>
        <w:ind w:firstLine="567"/>
        <w:jc w:val="both"/>
        <w:rPr>
          <w:rFonts w:ascii="Times New Roman" w:hAnsi="Times New Roman"/>
          <w:sz w:val="24"/>
          <w:szCs w:val="24"/>
        </w:rPr>
      </w:pPr>
      <w:r w:rsidRPr="00C62ACC">
        <w:rPr>
          <w:rFonts w:ascii="Times New Roman" w:eastAsia="Times New Roman" w:hAnsi="Times New Roman"/>
          <w:sz w:val="24"/>
          <w:szCs w:val="24"/>
        </w:rPr>
        <w:t xml:space="preserve">Zemes vienības kadastrālā vērtība ir 640 </w:t>
      </w:r>
      <w:proofErr w:type="spellStart"/>
      <w:r w:rsidRPr="00C62ACC">
        <w:rPr>
          <w:rFonts w:ascii="Times New Roman" w:eastAsia="Times New Roman" w:hAnsi="Times New Roman"/>
          <w:i/>
          <w:sz w:val="24"/>
          <w:szCs w:val="24"/>
        </w:rPr>
        <w:t>euro</w:t>
      </w:r>
      <w:proofErr w:type="spellEnd"/>
      <w:r w:rsidRPr="00C62ACC">
        <w:rPr>
          <w:rFonts w:ascii="Times New Roman" w:eastAsia="Times New Roman" w:hAnsi="Times New Roman"/>
          <w:i/>
          <w:sz w:val="24"/>
          <w:szCs w:val="24"/>
        </w:rPr>
        <w:t xml:space="preserve">. </w:t>
      </w:r>
      <w:r w:rsidRPr="00C62ACC">
        <w:rPr>
          <w:rFonts w:ascii="Times New Roman" w:eastAsia="Times New Roman" w:hAnsi="Times New Roman"/>
          <w:sz w:val="24"/>
          <w:szCs w:val="24"/>
        </w:rPr>
        <w:t xml:space="preserve">Zemes vienības nomas maksa gadā ir 12,80 </w:t>
      </w:r>
      <w:proofErr w:type="spellStart"/>
      <w:r w:rsidRPr="00C62ACC">
        <w:rPr>
          <w:rFonts w:ascii="Times New Roman" w:eastAsia="Times New Roman" w:hAnsi="Times New Roman"/>
          <w:i/>
          <w:iCs/>
          <w:sz w:val="24"/>
          <w:szCs w:val="24"/>
        </w:rPr>
        <w:t>euro</w:t>
      </w:r>
      <w:proofErr w:type="spellEnd"/>
      <w:r w:rsidRPr="00C62ACC">
        <w:rPr>
          <w:rFonts w:ascii="Times New Roman" w:eastAsia="Times New Roman" w:hAnsi="Times New Roman"/>
          <w:sz w:val="24"/>
          <w:szCs w:val="24"/>
        </w:rPr>
        <w:t xml:space="preserve">, proti, lielāka par Gulbenes novada domes 2019.gada 28.februāra saistošo noteikumu Nr.6 “Par Gulbenes novada pašvaldībai piederoša vai piekrītoša neapbūvēta zemesgabala nomas maksas apmēru” 2.1. apakšpunktā noteikto </w:t>
      </w:r>
      <w:r w:rsidRPr="00C62ACC">
        <w:rPr>
          <w:rFonts w:ascii="Times New Roman" w:hAnsi="Times New Roman"/>
          <w:sz w:val="24"/>
          <w:szCs w:val="24"/>
        </w:rPr>
        <w:t xml:space="preserve">minimālo nomas maksu 12 </w:t>
      </w:r>
      <w:proofErr w:type="spellStart"/>
      <w:r w:rsidRPr="00C62ACC">
        <w:rPr>
          <w:rFonts w:ascii="Times New Roman" w:hAnsi="Times New Roman"/>
          <w:i/>
          <w:sz w:val="24"/>
          <w:szCs w:val="24"/>
        </w:rPr>
        <w:t>euro</w:t>
      </w:r>
      <w:proofErr w:type="spellEnd"/>
      <w:r w:rsidRPr="00C62ACC">
        <w:rPr>
          <w:rFonts w:ascii="Times New Roman" w:hAnsi="Times New Roman"/>
          <w:sz w:val="24"/>
          <w:szCs w:val="24"/>
        </w:rPr>
        <w:t xml:space="preserve"> gadā. </w:t>
      </w:r>
    </w:p>
    <w:p w14:paraId="4CED68DF" w14:textId="77777777" w:rsidR="00182340" w:rsidRPr="00C62ACC" w:rsidRDefault="00182340" w:rsidP="00182340">
      <w:pPr>
        <w:spacing w:line="360" w:lineRule="auto"/>
        <w:ind w:firstLine="567"/>
        <w:jc w:val="both"/>
        <w:rPr>
          <w:rFonts w:ascii="Times New Roman" w:eastAsia="Times New Roman" w:hAnsi="Times New Roman"/>
          <w:sz w:val="24"/>
          <w:szCs w:val="24"/>
        </w:rPr>
      </w:pPr>
      <w:r w:rsidRPr="00C62ACC">
        <w:rPr>
          <w:rFonts w:ascii="Times New Roman" w:eastAsia="Times New Roman" w:hAnsi="Times New Roman"/>
          <w:sz w:val="24"/>
          <w:szCs w:val="24"/>
        </w:rPr>
        <w:t>Atbilstoši Noteikumu 57.punktam iznomātājs 10 darbdienu laikā pēc tam, kad stājusies spēkā vienošanās par nomas līguma termiņa pagarināšanu, publicē vai nodrošina attiecīgās informācijas publicēšanu šo noteikumu 34. vai 35.punktā minētajā tīmekļvietnē.</w:t>
      </w:r>
    </w:p>
    <w:p w14:paraId="4ADD0AAD" w14:textId="5A043257" w:rsidR="00182340" w:rsidRPr="00C62ACC" w:rsidRDefault="00182340" w:rsidP="00182340">
      <w:pPr>
        <w:spacing w:line="360" w:lineRule="auto"/>
        <w:ind w:firstLine="567"/>
        <w:jc w:val="both"/>
        <w:rPr>
          <w:rFonts w:ascii="Times New Roman" w:hAnsi="Times New Roman"/>
          <w:sz w:val="24"/>
          <w:szCs w:val="24"/>
        </w:rPr>
      </w:pPr>
      <w:r w:rsidRPr="00C62ACC">
        <w:rPr>
          <w:rFonts w:ascii="Times New Roman" w:hAnsi="Times New Roman"/>
          <w:sz w:val="24"/>
          <w:szCs w:val="24"/>
        </w:rPr>
        <w:t>Pamatojoties uz Pašvaldību likuma 73.panta pirmo daļu, kas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šā panta trešo daļu, kas cita starpā nosaka, ka mantas daļu, kas nav nepieciešama šā panta pirmajā daļā minētajiem mērķiem, pašvaldība var izmantot, lai saimnieciskā kārtā gūtu ienākumus, un šā panta ceturto daļu, kas nosaka, ka pašvaldībai ir tiesības iegūt un atsavināt kustamo un nekustamo īpašumu, kā arī veikt citas privāttiesiskas darbības, ievērojot likumā noteikto par rīcību ar publiskas personas finanšu līdzekļiem un mantu, Publiskas personas finanšu līdzekļu un mantas izšķērdēšanas novēršanas likuma 6.</w:t>
      </w:r>
      <w:r w:rsidRPr="00C62ACC">
        <w:rPr>
          <w:rFonts w:ascii="Times New Roman" w:hAnsi="Times New Roman"/>
          <w:sz w:val="24"/>
          <w:szCs w:val="24"/>
          <w:vertAlign w:val="superscript"/>
        </w:rPr>
        <w:t>1</w:t>
      </w:r>
      <w:r w:rsidRPr="00C62ACC">
        <w:rPr>
          <w:rFonts w:ascii="Times New Roman" w:hAnsi="Times New Roman"/>
          <w:sz w:val="24"/>
          <w:szCs w:val="24"/>
        </w:rPr>
        <w:t xml:space="preserve"> panta pirmo daļu, Ministru kabineta 2018.gada 19.jūnija noteikumu Nr.350 “Publiskas personas zemes nomas un apbūves tiesības noteikumi” 30.2.apakšpunktu, 31.punktu, 53.punktu, 56.punktu, 57.punktu, Gulbenes novada domes 2019.gada 28.februāra saistošo noteikumu Nr.6 “Par Gulbenes novada pašvaldībai piederoša vai piekrītoša neapbūvēta zemesgabala nomas maksas apmēru” 2.1.apakšpunktu, Mantas iznomāšanas komisijas nolikuma, kas apstiprināts ar Gulbenes novada domes 2020.gada 30.jūlija lēmumu </w:t>
      </w:r>
      <w:proofErr w:type="spellStart"/>
      <w:r w:rsidRPr="00C62ACC">
        <w:rPr>
          <w:rFonts w:ascii="Times New Roman" w:hAnsi="Times New Roman"/>
          <w:sz w:val="24"/>
          <w:szCs w:val="24"/>
        </w:rPr>
        <w:t>Nr.GND</w:t>
      </w:r>
      <w:proofErr w:type="spellEnd"/>
      <w:r w:rsidRPr="00C62ACC">
        <w:rPr>
          <w:rFonts w:ascii="Times New Roman" w:hAnsi="Times New Roman"/>
          <w:sz w:val="24"/>
          <w:szCs w:val="24"/>
        </w:rPr>
        <w:t xml:space="preserve">/2020/487, 6.1., 7.2. un 7.6.apakšpunktu, atklāti balsojot: </w:t>
      </w:r>
      <w:r w:rsidR="00060B5C" w:rsidRPr="00C62ACC">
        <w:rPr>
          <w:rFonts w:ascii="Times New Roman" w:hAnsi="Times New Roman"/>
          <w:sz w:val="24"/>
          <w:szCs w:val="24"/>
        </w:rPr>
        <w:t>PAR – 4 balsis (</w:t>
      </w:r>
      <w:r w:rsidR="00060B5C" w:rsidRPr="00C62ACC">
        <w:rPr>
          <w:rFonts w:ascii="Times New Roman" w:eastAsia="Times New Roman" w:hAnsi="Times New Roman"/>
          <w:bCs/>
          <w:sz w:val="24"/>
          <w:szCs w:val="24"/>
        </w:rPr>
        <w:t xml:space="preserve">Kristaps </w:t>
      </w:r>
      <w:proofErr w:type="spellStart"/>
      <w:r w:rsidR="00060B5C" w:rsidRPr="00C62ACC">
        <w:rPr>
          <w:rFonts w:ascii="Times New Roman" w:eastAsia="Times New Roman" w:hAnsi="Times New Roman"/>
          <w:bCs/>
          <w:sz w:val="24"/>
          <w:szCs w:val="24"/>
        </w:rPr>
        <w:t>Dauksts</w:t>
      </w:r>
      <w:proofErr w:type="spellEnd"/>
      <w:r w:rsidR="00060B5C" w:rsidRPr="00C62ACC">
        <w:rPr>
          <w:rFonts w:ascii="Times New Roman" w:eastAsia="Times New Roman" w:hAnsi="Times New Roman"/>
          <w:bCs/>
          <w:sz w:val="24"/>
          <w:szCs w:val="24"/>
        </w:rPr>
        <w:t xml:space="preserve">, Ineta </w:t>
      </w:r>
      <w:proofErr w:type="spellStart"/>
      <w:r w:rsidR="00060B5C" w:rsidRPr="00C62ACC">
        <w:rPr>
          <w:rFonts w:ascii="Times New Roman" w:eastAsia="Times New Roman" w:hAnsi="Times New Roman"/>
          <w:bCs/>
          <w:sz w:val="24"/>
          <w:szCs w:val="24"/>
        </w:rPr>
        <w:t>Otvare</w:t>
      </w:r>
      <w:proofErr w:type="spellEnd"/>
      <w:r w:rsidR="00060B5C" w:rsidRPr="00C62ACC">
        <w:rPr>
          <w:rFonts w:ascii="Times New Roman" w:eastAsia="Times New Roman" w:hAnsi="Times New Roman"/>
          <w:bCs/>
          <w:sz w:val="24"/>
          <w:szCs w:val="24"/>
        </w:rPr>
        <w:t>, Monta Ķelle, Guna Pūcīte</w:t>
      </w:r>
      <w:r w:rsidR="00060B5C" w:rsidRPr="00C62ACC">
        <w:rPr>
          <w:rFonts w:ascii="Times New Roman" w:hAnsi="Times New Roman"/>
          <w:sz w:val="24"/>
          <w:szCs w:val="24"/>
        </w:rPr>
        <w:t>), PRET - nav, ATTURAS - nav, Mantas iznomāšanas komisija NOLEMJ:</w:t>
      </w:r>
    </w:p>
    <w:p w14:paraId="1CEF7C9F" w14:textId="3F421992" w:rsidR="00182340" w:rsidRPr="00C62ACC" w:rsidRDefault="00182340" w:rsidP="00ED1FA2">
      <w:pPr>
        <w:pStyle w:val="Sarakstarindkopa"/>
        <w:numPr>
          <w:ilvl w:val="0"/>
          <w:numId w:val="6"/>
        </w:numPr>
        <w:tabs>
          <w:tab w:val="left" w:pos="851"/>
        </w:tabs>
        <w:suppressAutoHyphens w:val="0"/>
        <w:spacing w:line="360" w:lineRule="auto"/>
        <w:ind w:left="0" w:firstLine="567"/>
        <w:jc w:val="both"/>
      </w:pPr>
      <w:r w:rsidRPr="00C62ACC">
        <w:lastRenderedPageBreak/>
        <w:t xml:space="preserve">SLĒGT </w:t>
      </w:r>
      <w:proofErr w:type="spellStart"/>
      <w:r w:rsidRPr="00C62ACC">
        <w:t>ar</w:t>
      </w:r>
      <w:proofErr w:type="spellEnd"/>
      <w:r w:rsidRPr="00C62ACC">
        <w:t xml:space="preserve"> </w:t>
      </w:r>
      <w:r w:rsidR="000B3AB1" w:rsidRPr="00EC5A24">
        <w:rPr>
          <w:b/>
        </w:rPr>
        <w:t>[</w:t>
      </w:r>
      <w:r w:rsidR="000B3AB1">
        <w:rPr>
          <w:b/>
        </w:rPr>
        <w:t>…]</w:t>
      </w:r>
      <w:r w:rsidRPr="00C62ACC">
        <w:t xml:space="preserve">, </w:t>
      </w:r>
      <w:proofErr w:type="spellStart"/>
      <w:r w:rsidRPr="00C62ACC">
        <w:t>zemes</w:t>
      </w:r>
      <w:proofErr w:type="spellEnd"/>
      <w:r w:rsidRPr="00C62ACC">
        <w:t xml:space="preserve"> </w:t>
      </w:r>
      <w:proofErr w:type="spellStart"/>
      <w:r w:rsidRPr="00C62ACC">
        <w:t>nomas</w:t>
      </w:r>
      <w:proofErr w:type="spellEnd"/>
      <w:r w:rsidRPr="00C62ACC">
        <w:t xml:space="preserve"> </w:t>
      </w:r>
      <w:proofErr w:type="spellStart"/>
      <w:r w:rsidRPr="00C62ACC">
        <w:t>līgumu</w:t>
      </w:r>
      <w:proofErr w:type="spellEnd"/>
      <w:r w:rsidRPr="00C62ACC">
        <w:t xml:space="preserve"> par </w:t>
      </w:r>
      <w:proofErr w:type="spellStart"/>
      <w:r w:rsidRPr="00C62ACC">
        <w:t>Beļavas</w:t>
      </w:r>
      <w:proofErr w:type="spellEnd"/>
      <w:r w:rsidRPr="00C62ACC">
        <w:t xml:space="preserve"> </w:t>
      </w:r>
      <w:proofErr w:type="spellStart"/>
      <w:r w:rsidRPr="00C62ACC">
        <w:t>pagasta</w:t>
      </w:r>
      <w:proofErr w:type="spellEnd"/>
      <w:r w:rsidRPr="00C62ACC">
        <w:t xml:space="preserve"> </w:t>
      </w:r>
      <w:proofErr w:type="spellStart"/>
      <w:r w:rsidRPr="00C62ACC">
        <w:t>nekustamajā</w:t>
      </w:r>
      <w:proofErr w:type="spellEnd"/>
      <w:r w:rsidRPr="00C62ACC">
        <w:t xml:space="preserve"> </w:t>
      </w:r>
      <w:proofErr w:type="spellStart"/>
      <w:r w:rsidRPr="00C62ACC">
        <w:t>īpašumā</w:t>
      </w:r>
      <w:proofErr w:type="spellEnd"/>
      <w:r w:rsidRPr="00C62ACC">
        <w:t xml:space="preserve"> “Spārīte-131”, </w:t>
      </w:r>
      <w:proofErr w:type="spellStart"/>
      <w:r w:rsidRPr="00C62ACC">
        <w:t>kadastra</w:t>
      </w:r>
      <w:proofErr w:type="spellEnd"/>
      <w:r w:rsidRPr="00C62ACC">
        <w:t xml:space="preserve"> </w:t>
      </w:r>
      <w:proofErr w:type="spellStart"/>
      <w:r w:rsidRPr="00C62ACC">
        <w:t>numurs</w:t>
      </w:r>
      <w:proofErr w:type="spellEnd"/>
      <w:r w:rsidRPr="00C62ACC">
        <w:t xml:space="preserve"> 5044 014 0279, </w:t>
      </w:r>
      <w:proofErr w:type="spellStart"/>
      <w:r w:rsidRPr="00C62ACC">
        <w:t>ietilpstošās</w:t>
      </w:r>
      <w:proofErr w:type="spellEnd"/>
      <w:r w:rsidRPr="00C62ACC">
        <w:t xml:space="preserve"> </w:t>
      </w:r>
      <w:proofErr w:type="spellStart"/>
      <w:r w:rsidRPr="00C62ACC">
        <w:t>zemes</w:t>
      </w:r>
      <w:proofErr w:type="spellEnd"/>
      <w:r w:rsidRPr="00C62ACC">
        <w:t xml:space="preserve"> </w:t>
      </w:r>
      <w:proofErr w:type="spellStart"/>
      <w:r w:rsidRPr="00C62ACC">
        <w:t>vienības</w:t>
      </w:r>
      <w:proofErr w:type="spellEnd"/>
      <w:r w:rsidRPr="00C62ACC">
        <w:t xml:space="preserve"> </w:t>
      </w:r>
      <w:proofErr w:type="spellStart"/>
      <w:r w:rsidRPr="00C62ACC">
        <w:t>ar</w:t>
      </w:r>
      <w:proofErr w:type="spellEnd"/>
      <w:r w:rsidRPr="00C62ACC">
        <w:t xml:space="preserve"> </w:t>
      </w:r>
      <w:proofErr w:type="spellStart"/>
      <w:r w:rsidRPr="00C62ACC">
        <w:t>kadastra</w:t>
      </w:r>
      <w:proofErr w:type="spellEnd"/>
      <w:r w:rsidRPr="00C62ACC">
        <w:t xml:space="preserve"> </w:t>
      </w:r>
      <w:proofErr w:type="spellStart"/>
      <w:r w:rsidRPr="00C62ACC">
        <w:t>apzīmējumu</w:t>
      </w:r>
      <w:proofErr w:type="spellEnd"/>
      <w:r w:rsidRPr="00C62ACC">
        <w:t xml:space="preserve"> 5044 014 0279 </w:t>
      </w:r>
      <w:proofErr w:type="spellStart"/>
      <w:r w:rsidRPr="00C62ACC">
        <w:t>ar</w:t>
      </w:r>
      <w:proofErr w:type="spellEnd"/>
      <w:r w:rsidRPr="00C62ACC">
        <w:t xml:space="preserve"> </w:t>
      </w:r>
      <w:proofErr w:type="spellStart"/>
      <w:r w:rsidRPr="00C62ACC">
        <w:t>kopējo</w:t>
      </w:r>
      <w:proofErr w:type="spellEnd"/>
      <w:r w:rsidRPr="00C62ACC">
        <w:t xml:space="preserve"> </w:t>
      </w:r>
      <w:proofErr w:type="spellStart"/>
      <w:r w:rsidRPr="00C62ACC">
        <w:t>platību</w:t>
      </w:r>
      <w:proofErr w:type="spellEnd"/>
      <w:r w:rsidRPr="00C62ACC">
        <w:t xml:space="preserve"> 0,064 ha </w:t>
      </w:r>
      <w:proofErr w:type="spellStart"/>
      <w:r w:rsidRPr="00C62ACC">
        <w:t>nomu</w:t>
      </w:r>
      <w:proofErr w:type="spellEnd"/>
      <w:r w:rsidRPr="00C62ACC">
        <w:t xml:space="preserve">, </w:t>
      </w:r>
      <w:proofErr w:type="spellStart"/>
      <w:r w:rsidRPr="00C62ACC">
        <w:t>nosakot</w:t>
      </w:r>
      <w:proofErr w:type="spellEnd"/>
      <w:r w:rsidRPr="00C62ACC">
        <w:t>, ka:</w:t>
      </w:r>
    </w:p>
    <w:p w14:paraId="2A8C9736" w14:textId="77777777" w:rsidR="00182340" w:rsidRPr="00C62ACC" w:rsidRDefault="00182340" w:rsidP="00182340">
      <w:pPr>
        <w:tabs>
          <w:tab w:val="left" w:pos="1418"/>
        </w:tabs>
        <w:spacing w:line="360" w:lineRule="auto"/>
        <w:ind w:left="1418" w:hanging="567"/>
        <w:jc w:val="both"/>
        <w:rPr>
          <w:rFonts w:ascii="Times New Roman" w:hAnsi="Times New Roman"/>
          <w:sz w:val="24"/>
          <w:szCs w:val="24"/>
        </w:rPr>
      </w:pPr>
      <w:r w:rsidRPr="00C62ACC">
        <w:rPr>
          <w:rFonts w:ascii="Times New Roman" w:hAnsi="Times New Roman"/>
          <w:sz w:val="24"/>
          <w:szCs w:val="24"/>
        </w:rPr>
        <w:t xml:space="preserve">1.1. </w:t>
      </w:r>
      <w:r w:rsidRPr="00C62ACC">
        <w:rPr>
          <w:rFonts w:ascii="Times New Roman" w:hAnsi="Times New Roman"/>
          <w:sz w:val="24"/>
          <w:szCs w:val="24"/>
        </w:rPr>
        <w:tab/>
        <w:t>līguma darbības termiņš ir 2028. gada 31.augusts;</w:t>
      </w:r>
    </w:p>
    <w:p w14:paraId="6E91B5FA" w14:textId="77777777" w:rsidR="00182340" w:rsidRPr="00C62ACC" w:rsidRDefault="00182340" w:rsidP="00182340">
      <w:pPr>
        <w:tabs>
          <w:tab w:val="left" w:pos="1418"/>
        </w:tabs>
        <w:spacing w:line="360" w:lineRule="auto"/>
        <w:ind w:left="1418" w:hanging="567"/>
        <w:jc w:val="both"/>
        <w:rPr>
          <w:rFonts w:ascii="Times New Roman" w:hAnsi="Times New Roman"/>
          <w:sz w:val="24"/>
          <w:szCs w:val="24"/>
        </w:rPr>
      </w:pPr>
      <w:r w:rsidRPr="00C62ACC">
        <w:rPr>
          <w:rFonts w:ascii="Times New Roman" w:hAnsi="Times New Roman"/>
          <w:sz w:val="24"/>
          <w:szCs w:val="24"/>
        </w:rPr>
        <w:t>1.2.</w:t>
      </w:r>
      <w:r w:rsidRPr="00C62ACC">
        <w:rPr>
          <w:rFonts w:ascii="Times New Roman" w:hAnsi="Times New Roman"/>
          <w:sz w:val="24"/>
          <w:szCs w:val="24"/>
        </w:rPr>
        <w:tab/>
        <w:t>zemes vienības lietošanas mērķis: sakņu dārza ierīkošanai, bez apbūves tiesībām;</w:t>
      </w:r>
    </w:p>
    <w:p w14:paraId="66FF1CF9" w14:textId="77777777" w:rsidR="00182340" w:rsidRPr="00C62ACC" w:rsidRDefault="00182340" w:rsidP="00182340">
      <w:pPr>
        <w:tabs>
          <w:tab w:val="left" w:pos="1418"/>
        </w:tabs>
        <w:spacing w:line="360" w:lineRule="auto"/>
        <w:ind w:left="1418" w:hanging="567"/>
        <w:jc w:val="both"/>
        <w:rPr>
          <w:rFonts w:ascii="Times New Roman" w:hAnsi="Times New Roman"/>
          <w:sz w:val="24"/>
          <w:szCs w:val="24"/>
        </w:rPr>
      </w:pPr>
      <w:r w:rsidRPr="00C62ACC">
        <w:rPr>
          <w:rFonts w:ascii="Times New Roman" w:hAnsi="Times New Roman"/>
          <w:sz w:val="24"/>
          <w:szCs w:val="24"/>
        </w:rPr>
        <w:t>1.3.</w:t>
      </w:r>
      <w:r w:rsidRPr="00C62ACC">
        <w:rPr>
          <w:rFonts w:ascii="Times New Roman" w:hAnsi="Times New Roman"/>
          <w:sz w:val="24"/>
          <w:szCs w:val="24"/>
        </w:rPr>
        <w:tab/>
        <w:t xml:space="preserve">nomas maksu gadā ir 12,80 </w:t>
      </w:r>
      <w:proofErr w:type="spellStart"/>
      <w:r w:rsidRPr="00C62ACC">
        <w:rPr>
          <w:rFonts w:ascii="Times New Roman" w:hAnsi="Times New Roman"/>
          <w:i/>
          <w:iCs/>
          <w:sz w:val="24"/>
          <w:szCs w:val="24"/>
        </w:rPr>
        <w:t>euro</w:t>
      </w:r>
      <w:proofErr w:type="spellEnd"/>
      <w:r w:rsidRPr="00C62ACC">
        <w:rPr>
          <w:rFonts w:ascii="Times New Roman" w:hAnsi="Times New Roman"/>
          <w:sz w:val="24"/>
          <w:szCs w:val="24"/>
        </w:rPr>
        <w:t xml:space="preserve"> (divpadsmit </w:t>
      </w:r>
      <w:proofErr w:type="spellStart"/>
      <w:r w:rsidRPr="00C62ACC">
        <w:rPr>
          <w:rFonts w:ascii="Times New Roman" w:hAnsi="Times New Roman"/>
          <w:i/>
          <w:iCs/>
          <w:sz w:val="24"/>
          <w:szCs w:val="24"/>
        </w:rPr>
        <w:t>euro</w:t>
      </w:r>
      <w:proofErr w:type="spellEnd"/>
      <w:r w:rsidRPr="00C62ACC">
        <w:rPr>
          <w:rFonts w:ascii="Times New Roman" w:hAnsi="Times New Roman"/>
          <w:sz w:val="24"/>
          <w:szCs w:val="24"/>
        </w:rPr>
        <w:t xml:space="preserve"> astoņdesmit centi) bez PVN atbilstoši Gulbenes novada domes 2019.gada 28.februāra saistošo noteikumu Nr.6 “Par Gulbenes novada pašvaldībai piederoša vai piekrītoša neapbūvēta zemesgabala nomas maksas apmēru” 2.1.apakšpunktam;</w:t>
      </w:r>
    </w:p>
    <w:p w14:paraId="64075EB0" w14:textId="77777777" w:rsidR="00182340" w:rsidRPr="00C62ACC" w:rsidRDefault="00182340" w:rsidP="00182340">
      <w:pPr>
        <w:tabs>
          <w:tab w:val="left" w:pos="1418"/>
        </w:tabs>
        <w:spacing w:line="360" w:lineRule="auto"/>
        <w:ind w:left="1418" w:hanging="567"/>
        <w:jc w:val="both"/>
        <w:rPr>
          <w:rFonts w:ascii="Times New Roman" w:hAnsi="Times New Roman"/>
          <w:sz w:val="24"/>
          <w:szCs w:val="24"/>
        </w:rPr>
      </w:pPr>
      <w:r w:rsidRPr="00C62ACC">
        <w:rPr>
          <w:rFonts w:ascii="Times New Roman" w:hAnsi="Times New Roman"/>
          <w:sz w:val="24"/>
          <w:szCs w:val="24"/>
        </w:rPr>
        <w:t>1.4.</w:t>
      </w:r>
      <w:r w:rsidRPr="00C62ACC">
        <w:rPr>
          <w:rFonts w:ascii="Times New Roman" w:hAnsi="Times New Roman"/>
          <w:sz w:val="24"/>
          <w:szCs w:val="24"/>
        </w:rPr>
        <w:tab/>
        <w:t>nomas maksa maksājama no zemes nomas līguma spēkā stāšanās dienas;</w:t>
      </w:r>
    </w:p>
    <w:p w14:paraId="09C864CD" w14:textId="77777777" w:rsidR="00182340" w:rsidRPr="00C62ACC" w:rsidRDefault="00182340" w:rsidP="00182340">
      <w:pPr>
        <w:tabs>
          <w:tab w:val="left" w:pos="1418"/>
        </w:tabs>
        <w:spacing w:line="360" w:lineRule="auto"/>
        <w:ind w:left="1418" w:hanging="567"/>
        <w:jc w:val="both"/>
        <w:rPr>
          <w:rFonts w:ascii="Times New Roman" w:hAnsi="Times New Roman"/>
          <w:sz w:val="24"/>
          <w:szCs w:val="24"/>
        </w:rPr>
      </w:pPr>
      <w:r w:rsidRPr="00C62ACC">
        <w:rPr>
          <w:rFonts w:ascii="Times New Roman" w:hAnsi="Times New Roman"/>
          <w:sz w:val="24"/>
          <w:szCs w:val="24"/>
        </w:rPr>
        <w:t>1.5.</w:t>
      </w:r>
      <w:r w:rsidRPr="00C62ACC">
        <w:rPr>
          <w:rFonts w:ascii="Times New Roman" w:hAnsi="Times New Roman"/>
          <w:sz w:val="24"/>
          <w:szCs w:val="24"/>
        </w:rPr>
        <w:tab/>
        <w:t>papildus nomas maksai nomnieks maksā nekustamā īpašuma nodokli;</w:t>
      </w:r>
    </w:p>
    <w:p w14:paraId="67CFBE4C" w14:textId="42A8BD3E" w:rsidR="00182340" w:rsidRPr="00C62ACC" w:rsidRDefault="00182340" w:rsidP="00182340">
      <w:pPr>
        <w:tabs>
          <w:tab w:val="left" w:pos="1418"/>
        </w:tabs>
        <w:spacing w:line="360" w:lineRule="auto"/>
        <w:ind w:left="1418" w:hanging="567"/>
        <w:jc w:val="both"/>
        <w:rPr>
          <w:rFonts w:ascii="Times New Roman" w:hAnsi="Times New Roman"/>
          <w:sz w:val="24"/>
          <w:szCs w:val="24"/>
        </w:rPr>
      </w:pPr>
      <w:r w:rsidRPr="00C62ACC">
        <w:rPr>
          <w:rFonts w:ascii="Times New Roman" w:hAnsi="Times New Roman"/>
          <w:sz w:val="24"/>
          <w:szCs w:val="24"/>
        </w:rPr>
        <w:t>1.6.</w:t>
      </w:r>
      <w:r w:rsidRPr="00C62ACC">
        <w:rPr>
          <w:rFonts w:ascii="Times New Roman" w:hAnsi="Times New Roman"/>
          <w:sz w:val="24"/>
          <w:szCs w:val="24"/>
        </w:rPr>
        <w:tab/>
        <w:t xml:space="preserve">ar jauna zemes nomas līguma spēkā stāšanos spēku zaudē starp Gulbenes novada domi un </w:t>
      </w:r>
      <w:r w:rsidR="000B3AB1" w:rsidRPr="00EC5A24">
        <w:rPr>
          <w:b/>
        </w:rPr>
        <w:t>[</w:t>
      </w:r>
      <w:r w:rsidR="000B3AB1">
        <w:rPr>
          <w:b/>
        </w:rPr>
        <w:t xml:space="preserve">…] </w:t>
      </w:r>
      <w:r w:rsidRPr="00C62ACC">
        <w:rPr>
          <w:rFonts w:ascii="Times New Roman" w:hAnsi="Times New Roman"/>
          <w:sz w:val="24"/>
          <w:szCs w:val="24"/>
        </w:rPr>
        <w:t>2018.gada 7.septembrī noslēgtais zemes nomas līgums Nr. BE/9.p.3/18/102.</w:t>
      </w:r>
    </w:p>
    <w:p w14:paraId="27C461CC" w14:textId="77777777" w:rsidR="00182340" w:rsidRPr="00C62ACC" w:rsidRDefault="00182340" w:rsidP="00182340">
      <w:pPr>
        <w:tabs>
          <w:tab w:val="left" w:pos="851"/>
        </w:tabs>
        <w:spacing w:line="360" w:lineRule="auto"/>
        <w:ind w:firstLine="567"/>
        <w:jc w:val="both"/>
        <w:rPr>
          <w:rFonts w:ascii="Times New Roman" w:hAnsi="Times New Roman"/>
          <w:sz w:val="24"/>
          <w:szCs w:val="24"/>
        </w:rPr>
      </w:pPr>
      <w:r w:rsidRPr="00C62ACC">
        <w:rPr>
          <w:rFonts w:ascii="Times New Roman" w:hAnsi="Times New Roman"/>
          <w:sz w:val="24"/>
          <w:szCs w:val="24"/>
        </w:rPr>
        <w:t xml:space="preserve">2. </w:t>
      </w:r>
      <w:r w:rsidRPr="00C62ACC">
        <w:rPr>
          <w:rFonts w:ascii="Times New Roman" w:hAnsi="Times New Roman"/>
          <w:sz w:val="24"/>
          <w:szCs w:val="24"/>
        </w:rPr>
        <w:tab/>
        <w:t xml:space="preserve">Gulbenes novada Beļavas pagasta pārvaldei atbilstoši Gulbenes novada Beļavas pagasta pārvaldes nolikuma 8.6.apakšpunktam organizēt jauna zemes nomas līguma noslēgšanu, iekļaujot tajā šā lēmuma 1.6.apakšpunktā noteikto nosacījumu.  </w:t>
      </w:r>
    </w:p>
    <w:p w14:paraId="33E89013" w14:textId="77777777" w:rsidR="00182340" w:rsidRPr="00C62ACC" w:rsidRDefault="00182340" w:rsidP="00182340">
      <w:pPr>
        <w:tabs>
          <w:tab w:val="left" w:pos="851"/>
        </w:tabs>
        <w:spacing w:line="360" w:lineRule="auto"/>
        <w:ind w:firstLine="567"/>
        <w:jc w:val="both"/>
        <w:rPr>
          <w:rFonts w:ascii="Times New Roman" w:hAnsi="Times New Roman"/>
          <w:sz w:val="24"/>
          <w:szCs w:val="24"/>
        </w:rPr>
      </w:pPr>
      <w:r w:rsidRPr="00C62ACC">
        <w:rPr>
          <w:rFonts w:ascii="Times New Roman" w:hAnsi="Times New Roman"/>
          <w:sz w:val="24"/>
          <w:szCs w:val="24"/>
        </w:rPr>
        <w:t xml:space="preserve">3. </w:t>
      </w:r>
      <w:r w:rsidRPr="00C62ACC">
        <w:rPr>
          <w:rFonts w:ascii="Times New Roman" w:hAnsi="Times New Roman"/>
          <w:sz w:val="24"/>
          <w:szCs w:val="24"/>
        </w:rPr>
        <w:tab/>
        <w:t>NODROŠINĀT 10 darbdienu laikā pēc zemes nomas līguma spēkā stāšanās attiecīgās informācijas publicēšanu Gulbenes novada pašvaldības tīmekļa vietnē www.gulbene.lv.</w:t>
      </w:r>
    </w:p>
    <w:p w14:paraId="7BEBEEE2" w14:textId="7962F398" w:rsidR="00182340" w:rsidRPr="00C62ACC" w:rsidRDefault="00182340" w:rsidP="00182340">
      <w:pPr>
        <w:tabs>
          <w:tab w:val="left" w:pos="851"/>
        </w:tabs>
        <w:spacing w:line="360" w:lineRule="auto"/>
        <w:ind w:firstLine="567"/>
        <w:jc w:val="both"/>
        <w:rPr>
          <w:rFonts w:ascii="Times New Roman" w:hAnsi="Times New Roman"/>
          <w:sz w:val="24"/>
          <w:szCs w:val="24"/>
        </w:rPr>
      </w:pPr>
      <w:r w:rsidRPr="00C62ACC">
        <w:rPr>
          <w:rFonts w:ascii="Times New Roman" w:hAnsi="Times New Roman"/>
          <w:sz w:val="24"/>
          <w:szCs w:val="24"/>
        </w:rPr>
        <w:t xml:space="preserve">4. </w:t>
      </w:r>
      <w:r w:rsidRPr="00C62ACC">
        <w:rPr>
          <w:rFonts w:ascii="Times New Roman" w:hAnsi="Times New Roman"/>
          <w:sz w:val="24"/>
          <w:szCs w:val="24"/>
        </w:rPr>
        <w:tab/>
        <w:t xml:space="preserve">NOTEIKT, ka šis lēmums zaudē spēku, ja līdz 2023. gada 31.augustam </w:t>
      </w:r>
      <w:r w:rsidR="000B3AB1" w:rsidRPr="00EC5A24">
        <w:rPr>
          <w:b/>
        </w:rPr>
        <w:t>[</w:t>
      </w:r>
      <w:r w:rsidR="000B3AB1">
        <w:rPr>
          <w:b/>
        </w:rPr>
        <w:t xml:space="preserve">…] </w:t>
      </w:r>
      <w:r w:rsidRPr="00C62ACC">
        <w:rPr>
          <w:rFonts w:ascii="Times New Roman" w:hAnsi="Times New Roman"/>
          <w:sz w:val="24"/>
          <w:szCs w:val="24"/>
        </w:rPr>
        <w:t>nenoslēdz jaunu zemes nomas līgumu.</w:t>
      </w:r>
    </w:p>
    <w:p w14:paraId="253846F8" w14:textId="77777777" w:rsidR="00182340" w:rsidRPr="00C62ACC" w:rsidRDefault="00182340" w:rsidP="00182340">
      <w:pPr>
        <w:autoSpaceDE w:val="0"/>
        <w:autoSpaceDN w:val="0"/>
        <w:adjustRightInd w:val="0"/>
        <w:spacing w:line="360" w:lineRule="auto"/>
        <w:ind w:firstLine="567"/>
        <w:jc w:val="both"/>
        <w:rPr>
          <w:rFonts w:ascii="Times New Roman" w:hAnsi="Times New Roman"/>
          <w:sz w:val="24"/>
          <w:szCs w:val="24"/>
        </w:rPr>
      </w:pPr>
    </w:p>
    <w:p w14:paraId="43CC1B14" w14:textId="2043F20F" w:rsidR="00216790" w:rsidRPr="00C62ACC" w:rsidRDefault="00216790" w:rsidP="00216790">
      <w:pPr>
        <w:pBdr>
          <w:bottom w:val="single" w:sz="6" w:space="1" w:color="auto"/>
        </w:pBdr>
        <w:jc w:val="center"/>
        <w:rPr>
          <w:rFonts w:ascii="Times New Roman" w:hAnsi="Times New Roman"/>
          <w:b/>
          <w:sz w:val="24"/>
          <w:szCs w:val="24"/>
        </w:rPr>
      </w:pPr>
      <w:r w:rsidRPr="00C62ACC">
        <w:rPr>
          <w:rFonts w:ascii="Times New Roman" w:hAnsi="Times New Roman"/>
          <w:b/>
          <w:sz w:val="24"/>
          <w:szCs w:val="24"/>
        </w:rPr>
        <w:t>1</w:t>
      </w:r>
      <w:r w:rsidR="00B9326D" w:rsidRPr="00C62ACC">
        <w:rPr>
          <w:rFonts w:ascii="Times New Roman" w:hAnsi="Times New Roman"/>
          <w:b/>
          <w:sz w:val="24"/>
          <w:szCs w:val="24"/>
        </w:rPr>
        <w:t>4</w:t>
      </w:r>
      <w:r w:rsidRPr="00C62ACC">
        <w:rPr>
          <w:rFonts w:ascii="Times New Roman" w:hAnsi="Times New Roman"/>
          <w:b/>
          <w:sz w:val="24"/>
          <w:szCs w:val="24"/>
        </w:rPr>
        <w:t xml:space="preserve">.§ </w:t>
      </w:r>
    </w:p>
    <w:p w14:paraId="08379D05" w14:textId="77777777" w:rsidR="00216790" w:rsidRPr="00C62ACC" w:rsidRDefault="00216790" w:rsidP="00216790">
      <w:pPr>
        <w:pBdr>
          <w:bottom w:val="single" w:sz="6" w:space="1" w:color="auto"/>
        </w:pBdr>
        <w:jc w:val="center"/>
        <w:rPr>
          <w:rFonts w:ascii="Times New Roman" w:hAnsi="Times New Roman"/>
          <w:b/>
          <w:sz w:val="24"/>
          <w:szCs w:val="24"/>
        </w:rPr>
      </w:pPr>
      <w:r w:rsidRPr="00C62ACC">
        <w:rPr>
          <w:rFonts w:ascii="Times New Roman" w:hAnsi="Times New Roman"/>
          <w:b/>
          <w:sz w:val="24"/>
          <w:szCs w:val="24"/>
        </w:rPr>
        <w:t>Par medību tiesību piešķiršanu Gulbenes novada pašvaldībai piekrītošajās zemes vienībās ar kadastra apzīmējumiem 50940080041, 50940110048, 50940110107, 50940110077, 50940050111, 50940050122, 50940050138, 50940080056</w:t>
      </w:r>
    </w:p>
    <w:p w14:paraId="588F789F" w14:textId="77777777" w:rsidR="00216790" w:rsidRPr="00C62ACC" w:rsidRDefault="00216790" w:rsidP="00216790">
      <w:pPr>
        <w:rPr>
          <w:rFonts w:ascii="Times New Roman" w:hAnsi="Times New Roman"/>
          <w:sz w:val="24"/>
          <w:szCs w:val="24"/>
        </w:rPr>
      </w:pPr>
      <w:r w:rsidRPr="00C62ACC">
        <w:rPr>
          <w:rFonts w:ascii="Times New Roman" w:hAnsi="Times New Roman"/>
          <w:sz w:val="24"/>
          <w:szCs w:val="24"/>
        </w:rPr>
        <w:t xml:space="preserve">ZIŅO: </w:t>
      </w:r>
      <w:proofErr w:type="spellStart"/>
      <w:r w:rsidRPr="00C62ACC">
        <w:rPr>
          <w:rFonts w:ascii="Times New Roman" w:hAnsi="Times New Roman"/>
          <w:sz w:val="24"/>
          <w:szCs w:val="24"/>
        </w:rPr>
        <w:t>K.Dauksts</w:t>
      </w:r>
      <w:proofErr w:type="spellEnd"/>
    </w:p>
    <w:p w14:paraId="13134142" w14:textId="77777777" w:rsidR="00216790" w:rsidRPr="00C62ACC" w:rsidRDefault="00216790" w:rsidP="00216790">
      <w:pPr>
        <w:rPr>
          <w:rFonts w:ascii="Times New Roman" w:hAnsi="Times New Roman"/>
          <w:sz w:val="24"/>
          <w:szCs w:val="24"/>
        </w:rPr>
      </w:pPr>
      <w:r w:rsidRPr="00C62ACC">
        <w:rPr>
          <w:rFonts w:ascii="Times New Roman" w:hAnsi="Times New Roman"/>
          <w:sz w:val="24"/>
          <w:szCs w:val="24"/>
        </w:rPr>
        <w:t xml:space="preserve">LĒMUMA PROJEKTU SAGATAVOJA: </w:t>
      </w:r>
      <w:proofErr w:type="spellStart"/>
      <w:r w:rsidRPr="00C62ACC">
        <w:rPr>
          <w:rFonts w:ascii="Times New Roman" w:hAnsi="Times New Roman"/>
          <w:sz w:val="24"/>
          <w:szCs w:val="24"/>
        </w:rPr>
        <w:t>I.Otvare</w:t>
      </w:r>
      <w:proofErr w:type="spellEnd"/>
    </w:p>
    <w:p w14:paraId="64BB3E1E" w14:textId="77777777" w:rsidR="00216790" w:rsidRPr="00C62ACC" w:rsidRDefault="00216790" w:rsidP="00216790">
      <w:pPr>
        <w:autoSpaceDE w:val="0"/>
        <w:autoSpaceDN w:val="0"/>
        <w:adjustRightInd w:val="0"/>
        <w:jc w:val="center"/>
        <w:rPr>
          <w:rFonts w:ascii="Times New Roman" w:eastAsiaTheme="minorHAnsi" w:hAnsi="Times New Roman"/>
          <w:color w:val="000000"/>
          <w:sz w:val="24"/>
          <w:szCs w:val="24"/>
          <w:lang w:eastAsia="en-US"/>
        </w:rPr>
      </w:pPr>
    </w:p>
    <w:p w14:paraId="7E4AE720" w14:textId="77777777" w:rsidR="00216790" w:rsidRPr="00C62ACC" w:rsidRDefault="00216790" w:rsidP="00216790">
      <w:pPr>
        <w:spacing w:line="360" w:lineRule="auto"/>
        <w:ind w:firstLine="720"/>
        <w:jc w:val="both"/>
        <w:rPr>
          <w:rFonts w:ascii="Times New Roman" w:eastAsia="SimSun" w:hAnsi="Times New Roman"/>
          <w:sz w:val="24"/>
          <w:szCs w:val="24"/>
          <w:lang w:eastAsia="zh-CN" w:bidi="hi-IN"/>
        </w:rPr>
      </w:pPr>
      <w:r w:rsidRPr="00C62ACC">
        <w:rPr>
          <w:rFonts w:ascii="Times New Roman" w:hAnsi="Times New Roman"/>
          <w:bCs/>
          <w:sz w:val="24"/>
          <w:szCs w:val="24"/>
        </w:rPr>
        <w:t xml:space="preserve">Gulbenes novada pašvaldībā saņemts Druvienas mednieku kluba </w:t>
      </w:r>
      <w:r w:rsidRPr="00C62ACC">
        <w:rPr>
          <w:rStyle w:val="txtspecial"/>
          <w:rFonts w:ascii="Times New Roman" w:hAnsi="Times New Roman"/>
          <w:b/>
          <w:bCs/>
          <w:sz w:val="24"/>
          <w:szCs w:val="24"/>
        </w:rPr>
        <w:t>“Pārupe”</w:t>
      </w:r>
      <w:r w:rsidRPr="00C62ACC">
        <w:rPr>
          <w:rFonts w:ascii="Times New Roman" w:hAnsi="Times New Roman"/>
          <w:sz w:val="24"/>
          <w:szCs w:val="24"/>
        </w:rPr>
        <w:t xml:space="preserve">, reģistrācijas numurs 40008046095, juridiskā adrese: “Zemītes”, Druviena, Druvienas pagasts, Gulbenes novads (turpmāk – Klubs) </w:t>
      </w:r>
      <w:r w:rsidRPr="00C62ACC">
        <w:rPr>
          <w:rFonts w:ascii="Times New Roman" w:eastAsia="SimSun" w:hAnsi="Times New Roman"/>
          <w:sz w:val="24"/>
          <w:szCs w:val="24"/>
          <w:lang w:eastAsia="zh-CN" w:bidi="hi-IN"/>
        </w:rPr>
        <w:t xml:space="preserve">2023.gada 29.jūnija iesniegums (Gulbenes novada pašvaldībā saņemts 2023.gada 29.jūnijā un reģistrēts ar </w:t>
      </w:r>
      <w:proofErr w:type="spellStart"/>
      <w:r w:rsidRPr="00C62ACC">
        <w:rPr>
          <w:rFonts w:ascii="Times New Roman" w:eastAsia="SimSun" w:hAnsi="Times New Roman"/>
          <w:sz w:val="24"/>
          <w:szCs w:val="24"/>
          <w:lang w:eastAsia="zh-CN" w:bidi="hi-IN"/>
        </w:rPr>
        <w:t>Nr.</w:t>
      </w:r>
      <w:r w:rsidRPr="00C62ACC">
        <w:rPr>
          <w:rFonts w:ascii="Times New Roman" w:hAnsi="Times New Roman"/>
          <w:sz w:val="24"/>
          <w:szCs w:val="24"/>
        </w:rPr>
        <w:t>GND</w:t>
      </w:r>
      <w:proofErr w:type="spellEnd"/>
      <w:r w:rsidRPr="00C62ACC">
        <w:rPr>
          <w:rFonts w:ascii="Times New Roman" w:hAnsi="Times New Roman"/>
          <w:sz w:val="24"/>
          <w:szCs w:val="24"/>
        </w:rPr>
        <w:t>/5.13.1/23/1352-D</w:t>
      </w:r>
      <w:r w:rsidRPr="00C62ACC">
        <w:rPr>
          <w:rFonts w:ascii="Times New Roman" w:eastAsia="SimSun" w:hAnsi="Times New Roman"/>
          <w:sz w:val="24"/>
          <w:szCs w:val="24"/>
          <w:lang w:eastAsia="zh-CN" w:bidi="hi-IN"/>
        </w:rPr>
        <w:t>), kurā lūgts piešķirt medību tiesības Gulbenes novada pašvaldībai piekrītošajās zemes vienībās Tirzas pagastā ar kadastra apzīmējumiem 5094 008 0041, 6,0 ha platībā, 5094 011 0048, 6,3 ha platībā, 5094 011 0107, 4,6 ha platībā, 5094 011 0077, 2,0 ha platībā, 5094 005 0111, 6,0 ha platībā, 5094 005 0122, 8,8 ha platībā, 5094 005 0138, 2,1 ha platībā un 5094 008 0056, 1,4 ha platībā.</w:t>
      </w:r>
    </w:p>
    <w:p w14:paraId="1A91BBDA" w14:textId="77777777" w:rsidR="00216790" w:rsidRPr="00C62ACC" w:rsidRDefault="00216790" w:rsidP="00216790">
      <w:pPr>
        <w:pStyle w:val="HTMLiepriekformattais"/>
        <w:spacing w:line="360" w:lineRule="auto"/>
        <w:ind w:firstLine="567"/>
        <w:jc w:val="both"/>
        <w:rPr>
          <w:rFonts w:ascii="Times New Roman" w:hAnsi="Times New Roman"/>
          <w:sz w:val="24"/>
          <w:szCs w:val="24"/>
        </w:rPr>
      </w:pPr>
      <w:r w:rsidRPr="00C62ACC">
        <w:rPr>
          <w:rFonts w:ascii="Times New Roman" w:hAnsi="Times New Roman"/>
          <w:sz w:val="24"/>
          <w:szCs w:val="24"/>
        </w:rPr>
        <w:lastRenderedPageBreak/>
        <w:t>Klubs 1999. gada 2.novembrī reģistrēts Latvijas Republikas Uzņēmumu reģistrā. Tā galvenie darbības mērķi ir: apvienot medniekus medību organizēšanai un kopīgai atpūtai; saglabāt, izkopt un pilnveidot medību tradīcijas; veicināt savvaļas dzīvnieku aizsardzību un populācijas vairošanu; organizēt medības saskaņā ar spēkā esošajām likuma normām; veicināt mednieku kvalifikācijas celšanu; sekmēt medību tūrisma attīstību, medību sporta veidus, organizēt sacensības; organizēt medību trofeju uzskaiti un to izstādīšanu medību trofeju izstādēs; pārstāvēt biedrības biedru intereses, aizstāvēt viņu likumīgās prasības, intereses un iniciatīvu valsts institūcijās, organizācijās, un pie privātpersonām.</w:t>
      </w:r>
    </w:p>
    <w:p w14:paraId="63E04C2C" w14:textId="77777777" w:rsidR="00216790" w:rsidRPr="00C62ACC" w:rsidRDefault="00216790" w:rsidP="00216790">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Saskaņā ar Medību likuma 1.panta pirmās daļas 9.punktu medību tiesības ir tiesības zemes īpašniekam vai tiesiskajam valdītājam savā zemes gabalā medīt šajā likumā un medības reglamentējošos normatīvajos aktos noteiktajā kārtībā. Medību tiesības zemes īpašnieks vai tiesiskais valdītājs var izmantot pats vai nodot citai personai Atbilstoši Medību likuma 1.panta pirmās daļas 9.</w:t>
      </w:r>
      <w:r w:rsidRPr="00C62ACC">
        <w:rPr>
          <w:rFonts w:ascii="Times New Roman" w:hAnsi="Times New Roman"/>
          <w:sz w:val="24"/>
          <w:szCs w:val="24"/>
          <w:vertAlign w:val="superscript"/>
        </w:rPr>
        <w:t>1</w:t>
      </w:r>
      <w:r w:rsidRPr="00C62ACC">
        <w:rPr>
          <w:rFonts w:ascii="Times New Roman" w:hAnsi="Times New Roman"/>
          <w:sz w:val="24"/>
          <w:szCs w:val="24"/>
        </w:rPr>
        <w:t xml:space="preserve"> punktam Gulbenes novada pašvaldība ir medību tiesību īpašnieks. </w:t>
      </w:r>
    </w:p>
    <w:p w14:paraId="2ED713BE" w14:textId="77777777" w:rsidR="00216790" w:rsidRPr="00C62ACC" w:rsidRDefault="00216790" w:rsidP="00216790">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Medību likuma 29.panta pirmā daļa nosaka, ka zemes īpašnieks vai tiesiskais valdītājs ir atbildīgs par medījamo dzīvnieku nodarītajiem postījumiem un zaudējumiem savā īpašumā (valdījumā) esošajā zemē, ja medību tiesības nav nodotas citam medību tiesību lietotājam. Savukārt šā panta otrā daļa nosaka, ka ja medību tiesību īpašnieks medību tiesības nodod citam medību tiesību lietotājam, pušu pienākumus un tiesības nosaka medību tiesību nodošanas līgumā, ciktāl tas nav pretrunā ar šā panta ceturto daļu.</w:t>
      </w:r>
    </w:p>
    <w:p w14:paraId="0C1D3F1C" w14:textId="77777777" w:rsidR="00216790" w:rsidRPr="00C62ACC" w:rsidRDefault="00216790" w:rsidP="00216790">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Ministru kabineta 2014.gada 22.jūlija noteikumu Nr.421 “Medību noteikumi” 13.punkts nosaka, ka zemes īpašnieks vai tiesiskais valdītājs medību tiesības var nodot citai personai, noslēdzot rakstveida līgumu par medību tiesību nodošanu zemes vienībā, kurai piešķirts kadastra apzīmējums, vai tās daļā, ja medību līgumā ir precīzi norādītas zemes vienības daļas robežas un tās kartogrāfiski atspoguļotas Latvijas 1992.gada ģeodēzisko koordinātu sistēmā. Medību tiesības vienlaikus var nodot tikai vienai personai.</w:t>
      </w:r>
    </w:p>
    <w:p w14:paraId="590ADBE7" w14:textId="77777777" w:rsidR="00216790" w:rsidRPr="00C62ACC" w:rsidRDefault="00216790" w:rsidP="00216790">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Gulbenes novada pašvaldības nolikuma “Par Gulbenes novada pašvaldības medību tiesību nomas piešķiršanas kārtību”, kas apstiprināts 2014.gada 26.jūnija Gulbenes novada domes sēdē (protokols Nr.14, 17.§) (turpmāk – Nolikums), 2.punkts nosaka, ka pašvaldības medību tiesības tiek piešķirtas, noslēdzot Pašvaldības medību tiesību nomas līgumu. Nolikuma 3.punkts nosaka, ka līguma darbības termiņš nedrīkst būt ilgāks par 12 gadiem. Minimālā pašvaldības medību tiesību nomas maksas gadā ir EUR 0,50/ha. Pašvaldības medību tiesību nomas maksa maksājama avansa veidā par turpmāko gadu mēneša laikā no līguma noslēgšanas dienas. </w:t>
      </w:r>
    </w:p>
    <w:p w14:paraId="10A318BE" w14:textId="77777777" w:rsidR="00216790" w:rsidRPr="00C62ACC" w:rsidRDefault="00216790" w:rsidP="00216790">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Nolikuma 4.1.apakšpunkts nosaka, ka pašvaldības medību platībās medību tiesību nomas pirmtiesība, kā pirmajam pēc secības ir mednieku kolektīvam, kura medību iecirknis, kas reģistrēts </w:t>
      </w:r>
      <w:r w:rsidRPr="00C62ACC">
        <w:rPr>
          <w:rFonts w:ascii="Times New Roman" w:hAnsi="Times New Roman"/>
          <w:sz w:val="24"/>
          <w:szCs w:val="24"/>
        </w:rPr>
        <w:lastRenderedPageBreak/>
        <w:t xml:space="preserve">Valsts meža dienesta meža kontroles teritorijas datu bāzē, neatrodas tālāk par 100 metriem no pašvaldības medību platības. </w:t>
      </w:r>
    </w:p>
    <w:p w14:paraId="5BF8F31C" w14:textId="77777777" w:rsidR="00216790" w:rsidRPr="00C62ACC" w:rsidRDefault="00216790" w:rsidP="00216790">
      <w:pPr>
        <w:spacing w:line="360" w:lineRule="auto"/>
        <w:ind w:firstLine="720"/>
        <w:jc w:val="both"/>
        <w:rPr>
          <w:rFonts w:ascii="Times New Roman" w:eastAsia="SimSun" w:hAnsi="Times New Roman"/>
          <w:sz w:val="24"/>
          <w:szCs w:val="24"/>
          <w:lang w:eastAsia="zh-CN" w:bidi="hi-IN"/>
        </w:rPr>
      </w:pPr>
      <w:r w:rsidRPr="00C62ACC">
        <w:rPr>
          <w:rFonts w:ascii="Times New Roman" w:hAnsi="Times New Roman"/>
          <w:sz w:val="24"/>
          <w:szCs w:val="24"/>
        </w:rPr>
        <w:t xml:space="preserve">Ņemot vērā to, ka Valsts meža dienesta Ziemeļaustrumu virsmežniecības rīcībā ir informācija par reģistrētajiem medību iecirkņiem Gulbenes novada administratīvajā teritorijā, to sastāvā esošajām medību platībām un robežām, Gulbenes novada pašvaldība 2023.gada 12.jūlijā pieprasīja Ziemeļaustrumu virsmežniecības speciālistam medību jautājumos informāciju </w:t>
      </w:r>
      <w:r w:rsidRPr="00C62ACC">
        <w:rPr>
          <w:rFonts w:ascii="Times New Roman" w:eastAsia="SimSun" w:hAnsi="Times New Roman"/>
          <w:sz w:val="24"/>
          <w:szCs w:val="24"/>
          <w:lang w:eastAsia="zh-CN" w:bidi="hi-IN"/>
        </w:rPr>
        <w:t xml:space="preserve">(Gulbenes novada pašvaldībā reģistrēts 2023.gada 12.jūlijā ar </w:t>
      </w:r>
      <w:proofErr w:type="spellStart"/>
      <w:r w:rsidRPr="00C62ACC">
        <w:rPr>
          <w:rFonts w:ascii="Times New Roman" w:eastAsia="SimSun" w:hAnsi="Times New Roman"/>
          <w:sz w:val="24"/>
          <w:szCs w:val="24"/>
          <w:lang w:eastAsia="zh-CN" w:bidi="hi-IN"/>
        </w:rPr>
        <w:t>Nr.</w:t>
      </w:r>
      <w:r w:rsidRPr="00C62ACC">
        <w:rPr>
          <w:rFonts w:ascii="Times New Roman" w:hAnsi="Times New Roman"/>
          <w:sz w:val="24"/>
          <w:szCs w:val="24"/>
        </w:rPr>
        <w:t>GND</w:t>
      </w:r>
      <w:proofErr w:type="spellEnd"/>
      <w:r w:rsidRPr="00C62ACC">
        <w:rPr>
          <w:rFonts w:ascii="Times New Roman" w:hAnsi="Times New Roman"/>
          <w:sz w:val="24"/>
          <w:szCs w:val="24"/>
        </w:rPr>
        <w:t>/2.6.11/23/3</w:t>
      </w:r>
      <w:r w:rsidRPr="00C62ACC">
        <w:rPr>
          <w:rFonts w:ascii="Times New Roman" w:eastAsia="SimSun" w:hAnsi="Times New Roman"/>
          <w:sz w:val="24"/>
          <w:szCs w:val="24"/>
          <w:lang w:eastAsia="zh-CN" w:bidi="hi-IN"/>
        </w:rPr>
        <w:t>)</w:t>
      </w:r>
      <w:r w:rsidRPr="00C62ACC">
        <w:rPr>
          <w:rFonts w:ascii="Times New Roman" w:hAnsi="Times New Roman"/>
          <w:sz w:val="24"/>
          <w:szCs w:val="24"/>
        </w:rPr>
        <w:t xml:space="preserve"> par iesnieguma iesniedzēja medību iecirkņa teritoriju. Gulbenes novada pašvaldība 2023.gada 13.jūlijā saņēma informāciju, ka iesniegumā minētās zemes vienības ar kadastra apzīmējumiem </w:t>
      </w:r>
      <w:r w:rsidRPr="00C62ACC">
        <w:rPr>
          <w:rFonts w:ascii="Times New Roman" w:eastAsia="SimSun" w:hAnsi="Times New Roman"/>
          <w:sz w:val="24"/>
          <w:szCs w:val="24"/>
          <w:lang w:eastAsia="zh-CN" w:bidi="hi-IN"/>
        </w:rPr>
        <w:t xml:space="preserve">5094 008 0041, 5094 011 0048, 5094 011 0107, 5094 011 0077, 5094 005 0111, 5094 005 0122, 5094 005 0138, 5094 008 0056 </w:t>
      </w:r>
      <w:r w:rsidRPr="00C62ACC">
        <w:rPr>
          <w:rFonts w:ascii="Times New Roman" w:hAnsi="Times New Roman"/>
          <w:sz w:val="24"/>
          <w:szCs w:val="24"/>
        </w:rPr>
        <w:t xml:space="preserve">pilnībā ietilpst Kluba medību iecirkņa teritorijā. Respektīvi, Klubs ir Nolikuma 4.1.apakšpunktā minētais </w:t>
      </w:r>
      <w:r w:rsidRPr="00C62ACC">
        <w:rPr>
          <w:rStyle w:val="highlight"/>
          <w:rFonts w:ascii="Times New Roman" w:hAnsi="Times New Roman"/>
          <w:sz w:val="24"/>
          <w:szCs w:val="24"/>
        </w:rPr>
        <w:t xml:space="preserve">mednieku kolektīvs. </w:t>
      </w:r>
    </w:p>
    <w:p w14:paraId="78935AF3" w14:textId="77777777" w:rsidR="00216790" w:rsidRPr="00C62ACC" w:rsidRDefault="00216790" w:rsidP="00216790">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No citām personām iepriekš minētās </w:t>
      </w:r>
      <w:r w:rsidRPr="00C62ACC">
        <w:rPr>
          <w:rStyle w:val="highlight"/>
          <w:rFonts w:ascii="Times New Roman" w:hAnsi="Times New Roman"/>
          <w:sz w:val="24"/>
          <w:szCs w:val="24"/>
        </w:rPr>
        <w:t>medību</w:t>
      </w:r>
      <w:r w:rsidRPr="00C62ACC">
        <w:rPr>
          <w:rFonts w:ascii="Times New Roman" w:hAnsi="Times New Roman"/>
          <w:sz w:val="24"/>
          <w:szCs w:val="24"/>
        </w:rPr>
        <w:t xml:space="preserve"> platības nav tikušas pieprasītas.</w:t>
      </w:r>
    </w:p>
    <w:p w14:paraId="48151E0E" w14:textId="60FC2E1C" w:rsidR="00216790" w:rsidRPr="00C62ACC" w:rsidRDefault="00216790" w:rsidP="00216790">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Pamatojoties uz Pašvaldību likuma 73. panta ceturto daļu, kas nosaka, ka pašvaldībai ir tiesības iegūt un atsavināt kustamo un nekustamo īpašumu, kā arī veikt citas privāttiesiskas darbības, ievērojot likumā noteikto par rīcību ar publiskas personas finanšu līdzekļiem un mantu, Medību likuma 29.panta otro daļu, Gulbenes novada pašvaldības nolikuma “Par Gulbenes novada pašvaldības medību tiesību nomas piešķiršanas kārtību”, kas apstiprināts 2014.gada 26.jūnija Gulbenes novada domes sēdē (protokols Nr.14, 17.§), 2. un 3.punktu, 4.1.apakšpunktu, Mantas iznomāšanas komisijas nolikuma, kas apstiprināts ar Gulbenes novada domes 2020.gada 30.jūlija lēmumu </w:t>
      </w:r>
      <w:proofErr w:type="spellStart"/>
      <w:r w:rsidRPr="00C62ACC">
        <w:rPr>
          <w:rFonts w:ascii="Times New Roman" w:hAnsi="Times New Roman"/>
          <w:sz w:val="24"/>
          <w:szCs w:val="24"/>
        </w:rPr>
        <w:t>Nr.GND</w:t>
      </w:r>
      <w:proofErr w:type="spellEnd"/>
      <w:r w:rsidRPr="00C62ACC">
        <w:rPr>
          <w:rFonts w:ascii="Times New Roman" w:hAnsi="Times New Roman"/>
          <w:sz w:val="24"/>
          <w:szCs w:val="24"/>
        </w:rPr>
        <w:t xml:space="preserve">/2020/487, 6.4.apakšpunktu, atklāti balsojot: </w:t>
      </w:r>
      <w:r w:rsidR="00060B5C" w:rsidRPr="00C62ACC">
        <w:rPr>
          <w:rFonts w:ascii="Times New Roman" w:hAnsi="Times New Roman"/>
          <w:sz w:val="24"/>
          <w:szCs w:val="24"/>
        </w:rPr>
        <w:t>PAR – 4 balsis (</w:t>
      </w:r>
      <w:r w:rsidR="00060B5C" w:rsidRPr="00C62ACC">
        <w:rPr>
          <w:rFonts w:ascii="Times New Roman" w:eastAsia="Times New Roman" w:hAnsi="Times New Roman"/>
          <w:bCs/>
          <w:sz w:val="24"/>
          <w:szCs w:val="24"/>
        </w:rPr>
        <w:t xml:space="preserve">Kristaps </w:t>
      </w:r>
      <w:proofErr w:type="spellStart"/>
      <w:r w:rsidR="00060B5C" w:rsidRPr="00C62ACC">
        <w:rPr>
          <w:rFonts w:ascii="Times New Roman" w:eastAsia="Times New Roman" w:hAnsi="Times New Roman"/>
          <w:bCs/>
          <w:sz w:val="24"/>
          <w:szCs w:val="24"/>
        </w:rPr>
        <w:t>Dauksts</w:t>
      </w:r>
      <w:proofErr w:type="spellEnd"/>
      <w:r w:rsidR="00060B5C" w:rsidRPr="00C62ACC">
        <w:rPr>
          <w:rFonts w:ascii="Times New Roman" w:eastAsia="Times New Roman" w:hAnsi="Times New Roman"/>
          <w:bCs/>
          <w:sz w:val="24"/>
          <w:szCs w:val="24"/>
        </w:rPr>
        <w:t xml:space="preserve">, Ineta </w:t>
      </w:r>
      <w:proofErr w:type="spellStart"/>
      <w:r w:rsidR="00060B5C" w:rsidRPr="00C62ACC">
        <w:rPr>
          <w:rFonts w:ascii="Times New Roman" w:eastAsia="Times New Roman" w:hAnsi="Times New Roman"/>
          <w:bCs/>
          <w:sz w:val="24"/>
          <w:szCs w:val="24"/>
        </w:rPr>
        <w:t>Otvare</w:t>
      </w:r>
      <w:proofErr w:type="spellEnd"/>
      <w:r w:rsidR="00060B5C" w:rsidRPr="00C62ACC">
        <w:rPr>
          <w:rFonts w:ascii="Times New Roman" w:eastAsia="Times New Roman" w:hAnsi="Times New Roman"/>
          <w:bCs/>
          <w:sz w:val="24"/>
          <w:szCs w:val="24"/>
        </w:rPr>
        <w:t>, Monta Ķelle, Guna Pūcīte</w:t>
      </w:r>
      <w:r w:rsidR="00060B5C" w:rsidRPr="00C62ACC">
        <w:rPr>
          <w:rFonts w:ascii="Times New Roman" w:hAnsi="Times New Roman"/>
          <w:sz w:val="24"/>
          <w:szCs w:val="24"/>
        </w:rPr>
        <w:t>), PRET - nav, ATTURAS - nav, Mantas iznomāšanas komisija NOLEMJ:</w:t>
      </w:r>
    </w:p>
    <w:p w14:paraId="6D2EC9A3" w14:textId="77777777" w:rsidR="00216790" w:rsidRPr="00C62ACC" w:rsidRDefault="00216790" w:rsidP="00ED1FA2">
      <w:pPr>
        <w:pStyle w:val="Sarakstarindkopa"/>
        <w:numPr>
          <w:ilvl w:val="0"/>
          <w:numId w:val="12"/>
        </w:numPr>
        <w:suppressAutoHyphens w:val="0"/>
        <w:spacing w:line="360" w:lineRule="auto"/>
        <w:jc w:val="both"/>
        <w:rPr>
          <w:rFonts w:eastAsia="SimSun"/>
          <w:lang w:eastAsia="zh-CN" w:bidi="hi-IN"/>
        </w:rPr>
      </w:pPr>
      <w:r w:rsidRPr="00C62ACC">
        <w:rPr>
          <w:rFonts w:eastAsia="Calibri"/>
        </w:rPr>
        <w:t xml:space="preserve">SLĒGT </w:t>
      </w:r>
      <w:proofErr w:type="spellStart"/>
      <w:r w:rsidRPr="00C62ACC">
        <w:rPr>
          <w:rFonts w:eastAsia="Calibri"/>
        </w:rPr>
        <w:t>medību</w:t>
      </w:r>
      <w:proofErr w:type="spellEnd"/>
      <w:r w:rsidRPr="00C62ACC">
        <w:rPr>
          <w:rFonts w:eastAsia="Calibri"/>
        </w:rPr>
        <w:t xml:space="preserve"> </w:t>
      </w:r>
      <w:proofErr w:type="spellStart"/>
      <w:r w:rsidRPr="00C62ACC">
        <w:rPr>
          <w:rFonts w:eastAsia="Calibri"/>
        </w:rPr>
        <w:t>tiesību</w:t>
      </w:r>
      <w:proofErr w:type="spellEnd"/>
      <w:r w:rsidRPr="00C62ACC">
        <w:rPr>
          <w:rFonts w:eastAsia="Calibri"/>
        </w:rPr>
        <w:t xml:space="preserve"> </w:t>
      </w:r>
      <w:proofErr w:type="spellStart"/>
      <w:r w:rsidRPr="00C62ACC">
        <w:rPr>
          <w:rFonts w:eastAsia="Calibri"/>
        </w:rPr>
        <w:t>nomas</w:t>
      </w:r>
      <w:proofErr w:type="spellEnd"/>
      <w:r w:rsidRPr="00C62ACC">
        <w:rPr>
          <w:rFonts w:eastAsia="Calibri"/>
        </w:rPr>
        <w:t xml:space="preserve"> </w:t>
      </w:r>
      <w:proofErr w:type="spellStart"/>
      <w:r w:rsidRPr="00C62ACC">
        <w:rPr>
          <w:rFonts w:eastAsia="Calibri"/>
        </w:rPr>
        <w:t>līgumu</w:t>
      </w:r>
      <w:proofErr w:type="spellEnd"/>
      <w:r w:rsidRPr="00C62ACC">
        <w:rPr>
          <w:rFonts w:eastAsia="Calibri"/>
        </w:rPr>
        <w:t xml:space="preserve"> </w:t>
      </w:r>
      <w:proofErr w:type="spellStart"/>
      <w:r w:rsidRPr="00C62ACC">
        <w:rPr>
          <w:rFonts w:eastAsia="Calibri"/>
        </w:rPr>
        <w:t>ar</w:t>
      </w:r>
      <w:proofErr w:type="spellEnd"/>
      <w:r w:rsidRPr="00C62ACC">
        <w:rPr>
          <w:rFonts w:eastAsia="Calibri"/>
        </w:rPr>
        <w:t xml:space="preserve"> </w:t>
      </w:r>
      <w:proofErr w:type="spellStart"/>
      <w:r w:rsidRPr="00C62ACC">
        <w:rPr>
          <w:bCs/>
        </w:rPr>
        <w:t>Druvienas</w:t>
      </w:r>
      <w:proofErr w:type="spellEnd"/>
      <w:r w:rsidRPr="00C62ACC">
        <w:rPr>
          <w:bCs/>
        </w:rPr>
        <w:t xml:space="preserve"> </w:t>
      </w:r>
      <w:proofErr w:type="spellStart"/>
      <w:r w:rsidRPr="00C62ACC">
        <w:rPr>
          <w:bCs/>
        </w:rPr>
        <w:t>mednieku</w:t>
      </w:r>
      <w:proofErr w:type="spellEnd"/>
      <w:r w:rsidRPr="00C62ACC">
        <w:rPr>
          <w:bCs/>
        </w:rPr>
        <w:t xml:space="preserve"> </w:t>
      </w:r>
      <w:proofErr w:type="spellStart"/>
      <w:r w:rsidRPr="00C62ACC">
        <w:rPr>
          <w:bCs/>
        </w:rPr>
        <w:t>klubu</w:t>
      </w:r>
      <w:proofErr w:type="spellEnd"/>
      <w:r w:rsidRPr="00C62ACC">
        <w:rPr>
          <w:bCs/>
        </w:rPr>
        <w:t xml:space="preserve"> </w:t>
      </w:r>
      <w:r w:rsidRPr="00C62ACC">
        <w:rPr>
          <w:rStyle w:val="txtspecial"/>
          <w:b/>
          <w:bCs/>
        </w:rPr>
        <w:t>“</w:t>
      </w:r>
      <w:proofErr w:type="spellStart"/>
      <w:r w:rsidRPr="00C62ACC">
        <w:rPr>
          <w:rStyle w:val="txtspecial"/>
          <w:b/>
          <w:bCs/>
        </w:rPr>
        <w:t>Pārupe</w:t>
      </w:r>
      <w:proofErr w:type="spellEnd"/>
      <w:r w:rsidRPr="00C62ACC">
        <w:rPr>
          <w:rStyle w:val="txtspecial"/>
          <w:b/>
          <w:bCs/>
        </w:rPr>
        <w:t>”</w:t>
      </w:r>
      <w:r w:rsidRPr="00C62ACC">
        <w:t xml:space="preserve">, </w:t>
      </w:r>
      <w:proofErr w:type="spellStart"/>
      <w:r w:rsidRPr="00C62ACC">
        <w:t>reģistrācijas</w:t>
      </w:r>
      <w:proofErr w:type="spellEnd"/>
      <w:r w:rsidRPr="00C62ACC">
        <w:t xml:space="preserve"> </w:t>
      </w:r>
      <w:proofErr w:type="spellStart"/>
      <w:r w:rsidRPr="00C62ACC">
        <w:t>numurs</w:t>
      </w:r>
      <w:proofErr w:type="spellEnd"/>
      <w:r w:rsidRPr="00C62ACC">
        <w:t xml:space="preserve"> 40008046095, </w:t>
      </w:r>
      <w:proofErr w:type="spellStart"/>
      <w:r w:rsidRPr="00C62ACC">
        <w:t>juridiskā</w:t>
      </w:r>
      <w:proofErr w:type="spellEnd"/>
      <w:r w:rsidRPr="00C62ACC">
        <w:t xml:space="preserve"> </w:t>
      </w:r>
      <w:proofErr w:type="spellStart"/>
      <w:r w:rsidRPr="00C62ACC">
        <w:t>adrese</w:t>
      </w:r>
      <w:proofErr w:type="spellEnd"/>
      <w:r w:rsidRPr="00C62ACC">
        <w:t>: “</w:t>
      </w:r>
      <w:proofErr w:type="spellStart"/>
      <w:r w:rsidRPr="00C62ACC">
        <w:t>Zemītes</w:t>
      </w:r>
      <w:proofErr w:type="spellEnd"/>
      <w:r w:rsidRPr="00C62ACC">
        <w:t xml:space="preserve">”, </w:t>
      </w:r>
      <w:proofErr w:type="spellStart"/>
      <w:r w:rsidRPr="00C62ACC">
        <w:t>Druviena</w:t>
      </w:r>
      <w:proofErr w:type="spellEnd"/>
      <w:r w:rsidRPr="00C62ACC">
        <w:t xml:space="preserve">, </w:t>
      </w:r>
      <w:proofErr w:type="spellStart"/>
      <w:r w:rsidRPr="00C62ACC">
        <w:t>Druvienas</w:t>
      </w:r>
      <w:proofErr w:type="spellEnd"/>
      <w:r w:rsidRPr="00C62ACC">
        <w:t xml:space="preserve"> </w:t>
      </w:r>
      <w:proofErr w:type="spellStart"/>
      <w:r w:rsidRPr="00C62ACC">
        <w:t>pagasts</w:t>
      </w:r>
      <w:proofErr w:type="spellEnd"/>
      <w:r w:rsidRPr="00C62ACC">
        <w:t xml:space="preserve">, </w:t>
      </w:r>
      <w:proofErr w:type="spellStart"/>
      <w:r w:rsidRPr="00C62ACC">
        <w:t>Gulbenes</w:t>
      </w:r>
      <w:proofErr w:type="spellEnd"/>
      <w:r w:rsidRPr="00C62ACC">
        <w:t xml:space="preserve"> </w:t>
      </w:r>
      <w:proofErr w:type="spellStart"/>
      <w:r w:rsidRPr="00C62ACC">
        <w:t>novads</w:t>
      </w:r>
      <w:proofErr w:type="spellEnd"/>
      <w:r w:rsidRPr="00C62ACC">
        <w:t>,</w:t>
      </w:r>
      <w:r w:rsidRPr="00C62ACC">
        <w:rPr>
          <w:rFonts w:eastAsia="Calibri"/>
        </w:rPr>
        <w:t xml:space="preserve"> par </w:t>
      </w:r>
      <w:proofErr w:type="spellStart"/>
      <w:r w:rsidRPr="00C62ACC">
        <w:rPr>
          <w:rFonts w:eastAsia="Calibri"/>
        </w:rPr>
        <w:t>medību</w:t>
      </w:r>
      <w:proofErr w:type="spellEnd"/>
      <w:r w:rsidRPr="00C62ACC">
        <w:rPr>
          <w:rFonts w:eastAsia="Calibri"/>
        </w:rPr>
        <w:t xml:space="preserve"> </w:t>
      </w:r>
      <w:proofErr w:type="spellStart"/>
      <w:r w:rsidRPr="00C62ACC">
        <w:rPr>
          <w:rFonts w:eastAsia="Calibri"/>
        </w:rPr>
        <w:t>organizēšanu</w:t>
      </w:r>
      <w:proofErr w:type="spellEnd"/>
      <w:r w:rsidRPr="00C62ACC">
        <w:rPr>
          <w:rFonts w:eastAsia="Calibri"/>
        </w:rPr>
        <w:t xml:space="preserve"> </w:t>
      </w:r>
      <w:proofErr w:type="spellStart"/>
      <w:r w:rsidRPr="00C62ACC">
        <w:rPr>
          <w:rFonts w:eastAsia="Calibri"/>
        </w:rPr>
        <w:t>Gulbenes</w:t>
      </w:r>
      <w:proofErr w:type="spellEnd"/>
      <w:r w:rsidRPr="00C62ACC">
        <w:rPr>
          <w:rFonts w:eastAsia="Calibri"/>
        </w:rPr>
        <w:t xml:space="preserve"> </w:t>
      </w:r>
      <w:proofErr w:type="spellStart"/>
      <w:r w:rsidRPr="00C62ACC">
        <w:rPr>
          <w:rFonts w:eastAsia="Calibri"/>
        </w:rPr>
        <w:t>novada</w:t>
      </w:r>
      <w:proofErr w:type="spellEnd"/>
      <w:r w:rsidRPr="00C62ACC">
        <w:rPr>
          <w:rFonts w:eastAsia="Calibri"/>
        </w:rPr>
        <w:t xml:space="preserve"> </w:t>
      </w:r>
      <w:proofErr w:type="spellStart"/>
      <w:r w:rsidRPr="00C62ACC">
        <w:rPr>
          <w:rFonts w:eastAsia="Calibri"/>
        </w:rPr>
        <w:t>pašvaldībai</w:t>
      </w:r>
      <w:proofErr w:type="spellEnd"/>
      <w:r w:rsidRPr="00C62ACC">
        <w:rPr>
          <w:rFonts w:eastAsia="Calibri"/>
        </w:rPr>
        <w:t xml:space="preserve"> </w:t>
      </w:r>
      <w:proofErr w:type="spellStart"/>
      <w:r w:rsidRPr="00C62ACC">
        <w:rPr>
          <w:rFonts w:eastAsia="Calibri"/>
        </w:rPr>
        <w:t>piekrītošajās</w:t>
      </w:r>
      <w:proofErr w:type="spellEnd"/>
      <w:r w:rsidRPr="00C62ACC">
        <w:rPr>
          <w:rFonts w:eastAsia="Calibri"/>
        </w:rPr>
        <w:t xml:space="preserve"> </w:t>
      </w:r>
      <w:proofErr w:type="spellStart"/>
      <w:r w:rsidRPr="00C62ACC">
        <w:rPr>
          <w:rFonts w:eastAsia="Calibri"/>
        </w:rPr>
        <w:t>zemes</w:t>
      </w:r>
      <w:proofErr w:type="spellEnd"/>
      <w:r w:rsidRPr="00C62ACC">
        <w:rPr>
          <w:rFonts w:eastAsia="Calibri"/>
        </w:rPr>
        <w:t xml:space="preserve"> </w:t>
      </w:r>
      <w:proofErr w:type="spellStart"/>
      <w:r w:rsidRPr="00C62ACC">
        <w:rPr>
          <w:rFonts w:eastAsia="Calibri"/>
        </w:rPr>
        <w:t>vienībās</w:t>
      </w:r>
      <w:proofErr w:type="spellEnd"/>
      <w:r w:rsidRPr="00C62ACC">
        <w:rPr>
          <w:rFonts w:eastAsia="Calibri"/>
        </w:rPr>
        <w:t xml:space="preserve"> </w:t>
      </w:r>
      <w:proofErr w:type="spellStart"/>
      <w:r w:rsidRPr="00C62ACC">
        <w:rPr>
          <w:rFonts w:eastAsia="Calibri"/>
        </w:rPr>
        <w:t>Tirzas</w:t>
      </w:r>
      <w:proofErr w:type="spellEnd"/>
      <w:r w:rsidRPr="00C62ACC">
        <w:rPr>
          <w:rFonts w:eastAsia="Calibri"/>
        </w:rPr>
        <w:t xml:space="preserve"> </w:t>
      </w:r>
      <w:proofErr w:type="spellStart"/>
      <w:r w:rsidRPr="00C62ACC">
        <w:rPr>
          <w:rFonts w:eastAsia="Calibri"/>
        </w:rPr>
        <w:t>pagastā</w:t>
      </w:r>
      <w:proofErr w:type="spellEnd"/>
      <w:r w:rsidRPr="00C62ACC">
        <w:rPr>
          <w:rFonts w:eastAsia="Calibri"/>
        </w:rPr>
        <w:t xml:space="preserve">  </w:t>
      </w:r>
      <w:proofErr w:type="spellStart"/>
      <w:r w:rsidRPr="00C62ACC">
        <w:rPr>
          <w:rFonts w:eastAsia="Calibri"/>
        </w:rPr>
        <w:t>ar</w:t>
      </w:r>
      <w:proofErr w:type="spellEnd"/>
      <w:r w:rsidRPr="00C62ACC">
        <w:rPr>
          <w:rFonts w:eastAsia="Calibri"/>
        </w:rPr>
        <w:t xml:space="preserve"> </w:t>
      </w:r>
      <w:proofErr w:type="spellStart"/>
      <w:r w:rsidRPr="00C62ACC">
        <w:rPr>
          <w:rFonts w:eastAsia="Calibri"/>
        </w:rPr>
        <w:t>kadastra</w:t>
      </w:r>
      <w:proofErr w:type="spellEnd"/>
      <w:r w:rsidRPr="00C62ACC">
        <w:rPr>
          <w:rFonts w:eastAsia="Calibri"/>
        </w:rPr>
        <w:t xml:space="preserve"> </w:t>
      </w:r>
      <w:proofErr w:type="spellStart"/>
      <w:r w:rsidRPr="00C62ACC">
        <w:rPr>
          <w:rFonts w:eastAsia="Calibri"/>
        </w:rPr>
        <w:t>apzīmējumiem</w:t>
      </w:r>
      <w:proofErr w:type="spellEnd"/>
      <w:r w:rsidRPr="00C62ACC">
        <w:rPr>
          <w:rFonts w:eastAsia="Calibri"/>
        </w:rPr>
        <w:t xml:space="preserve"> </w:t>
      </w:r>
      <w:r w:rsidRPr="00C62ACC">
        <w:rPr>
          <w:rFonts w:eastAsia="SimSun"/>
          <w:lang w:eastAsia="zh-CN" w:bidi="hi-IN"/>
        </w:rPr>
        <w:t xml:space="preserve">5094 008 0041, 6,0 ha </w:t>
      </w:r>
      <w:proofErr w:type="spellStart"/>
      <w:r w:rsidRPr="00C62ACC">
        <w:rPr>
          <w:rFonts w:eastAsia="SimSun"/>
          <w:lang w:eastAsia="zh-CN" w:bidi="hi-IN"/>
        </w:rPr>
        <w:t>platībā</w:t>
      </w:r>
      <w:proofErr w:type="spellEnd"/>
      <w:r w:rsidRPr="00C62ACC">
        <w:rPr>
          <w:rFonts w:eastAsia="SimSun"/>
          <w:lang w:eastAsia="zh-CN" w:bidi="hi-IN"/>
        </w:rPr>
        <w:t xml:space="preserve">, 5094 011 0048, 6,3 ha </w:t>
      </w:r>
      <w:proofErr w:type="spellStart"/>
      <w:r w:rsidRPr="00C62ACC">
        <w:rPr>
          <w:rFonts w:eastAsia="SimSun"/>
          <w:lang w:eastAsia="zh-CN" w:bidi="hi-IN"/>
        </w:rPr>
        <w:t>platībā</w:t>
      </w:r>
      <w:proofErr w:type="spellEnd"/>
      <w:r w:rsidRPr="00C62ACC">
        <w:rPr>
          <w:rFonts w:eastAsia="SimSun"/>
          <w:lang w:eastAsia="zh-CN" w:bidi="hi-IN"/>
        </w:rPr>
        <w:t xml:space="preserve">, 5094 011 0107, 4,6 ha </w:t>
      </w:r>
      <w:proofErr w:type="spellStart"/>
      <w:r w:rsidRPr="00C62ACC">
        <w:rPr>
          <w:rFonts w:eastAsia="SimSun"/>
          <w:lang w:eastAsia="zh-CN" w:bidi="hi-IN"/>
        </w:rPr>
        <w:t>platībā</w:t>
      </w:r>
      <w:proofErr w:type="spellEnd"/>
      <w:r w:rsidRPr="00C62ACC">
        <w:rPr>
          <w:rFonts w:eastAsia="SimSun"/>
          <w:lang w:eastAsia="zh-CN" w:bidi="hi-IN"/>
        </w:rPr>
        <w:t xml:space="preserve">, 5094 011 0077, 2,0 ha </w:t>
      </w:r>
      <w:proofErr w:type="spellStart"/>
      <w:r w:rsidRPr="00C62ACC">
        <w:rPr>
          <w:rFonts w:eastAsia="SimSun"/>
          <w:lang w:eastAsia="zh-CN" w:bidi="hi-IN"/>
        </w:rPr>
        <w:t>platībā</w:t>
      </w:r>
      <w:proofErr w:type="spellEnd"/>
      <w:r w:rsidRPr="00C62ACC">
        <w:rPr>
          <w:rFonts w:eastAsia="SimSun"/>
          <w:lang w:eastAsia="zh-CN" w:bidi="hi-IN"/>
        </w:rPr>
        <w:t xml:space="preserve">, 5094 005 0111, 6,0 ha </w:t>
      </w:r>
      <w:proofErr w:type="spellStart"/>
      <w:r w:rsidRPr="00C62ACC">
        <w:rPr>
          <w:rFonts w:eastAsia="SimSun"/>
          <w:lang w:eastAsia="zh-CN" w:bidi="hi-IN"/>
        </w:rPr>
        <w:t>platībā</w:t>
      </w:r>
      <w:proofErr w:type="spellEnd"/>
      <w:r w:rsidRPr="00C62ACC">
        <w:rPr>
          <w:rFonts w:eastAsia="SimSun"/>
          <w:lang w:eastAsia="zh-CN" w:bidi="hi-IN"/>
        </w:rPr>
        <w:t xml:space="preserve">, 5094 005 0122, 8,8 ha </w:t>
      </w:r>
      <w:proofErr w:type="spellStart"/>
      <w:r w:rsidRPr="00C62ACC">
        <w:rPr>
          <w:rFonts w:eastAsia="SimSun"/>
          <w:lang w:eastAsia="zh-CN" w:bidi="hi-IN"/>
        </w:rPr>
        <w:t>platībā</w:t>
      </w:r>
      <w:proofErr w:type="spellEnd"/>
      <w:r w:rsidRPr="00C62ACC">
        <w:rPr>
          <w:rFonts w:eastAsia="SimSun"/>
          <w:lang w:eastAsia="zh-CN" w:bidi="hi-IN"/>
        </w:rPr>
        <w:t xml:space="preserve">, 5094 005 0138, 2,1 ha </w:t>
      </w:r>
      <w:proofErr w:type="spellStart"/>
      <w:r w:rsidRPr="00C62ACC">
        <w:rPr>
          <w:rFonts w:eastAsia="SimSun"/>
          <w:lang w:eastAsia="zh-CN" w:bidi="hi-IN"/>
        </w:rPr>
        <w:t>platībā</w:t>
      </w:r>
      <w:proofErr w:type="spellEnd"/>
      <w:r w:rsidRPr="00C62ACC">
        <w:rPr>
          <w:rFonts w:eastAsia="SimSun"/>
          <w:lang w:eastAsia="zh-CN" w:bidi="hi-IN"/>
        </w:rPr>
        <w:t xml:space="preserve"> un 5094 008 0056, 1,4 ha </w:t>
      </w:r>
      <w:proofErr w:type="spellStart"/>
      <w:r w:rsidRPr="00C62ACC">
        <w:rPr>
          <w:rFonts w:eastAsia="SimSun"/>
          <w:lang w:eastAsia="zh-CN" w:bidi="hi-IN"/>
        </w:rPr>
        <w:t>platībā</w:t>
      </w:r>
      <w:proofErr w:type="spellEnd"/>
      <w:r w:rsidRPr="00C62ACC">
        <w:rPr>
          <w:rFonts w:eastAsia="SimSun"/>
          <w:lang w:eastAsia="zh-CN" w:bidi="hi-IN"/>
        </w:rPr>
        <w:t>.</w:t>
      </w:r>
    </w:p>
    <w:p w14:paraId="36FA6827" w14:textId="77777777" w:rsidR="00216790" w:rsidRPr="00C62ACC" w:rsidRDefault="00216790" w:rsidP="00ED1FA2">
      <w:pPr>
        <w:pStyle w:val="Sarakstarindkopa"/>
        <w:numPr>
          <w:ilvl w:val="0"/>
          <w:numId w:val="12"/>
        </w:numPr>
        <w:suppressAutoHyphens w:val="0"/>
        <w:spacing w:line="360" w:lineRule="auto"/>
        <w:ind w:left="0" w:firstLine="927"/>
        <w:jc w:val="both"/>
        <w:rPr>
          <w:rFonts w:eastAsia="SimSun"/>
          <w:lang w:eastAsia="zh-CN" w:bidi="hi-IN"/>
        </w:rPr>
      </w:pPr>
      <w:r w:rsidRPr="00C62ACC">
        <w:rPr>
          <w:rFonts w:eastAsia="Calibri"/>
        </w:rPr>
        <w:t xml:space="preserve">NOTEIKT </w:t>
      </w:r>
      <w:proofErr w:type="spellStart"/>
      <w:r w:rsidRPr="00C62ACC">
        <w:rPr>
          <w:rFonts w:eastAsia="Calibri"/>
        </w:rPr>
        <w:t>medību</w:t>
      </w:r>
      <w:proofErr w:type="spellEnd"/>
      <w:r w:rsidRPr="00C62ACC">
        <w:rPr>
          <w:rFonts w:eastAsia="Calibri"/>
        </w:rPr>
        <w:t xml:space="preserve"> </w:t>
      </w:r>
      <w:proofErr w:type="spellStart"/>
      <w:r w:rsidRPr="00C62ACC">
        <w:rPr>
          <w:rFonts w:eastAsia="Calibri"/>
        </w:rPr>
        <w:t>tiesību</w:t>
      </w:r>
      <w:proofErr w:type="spellEnd"/>
      <w:r w:rsidRPr="00C62ACC">
        <w:rPr>
          <w:rFonts w:eastAsia="Calibri"/>
        </w:rPr>
        <w:t xml:space="preserve"> </w:t>
      </w:r>
      <w:proofErr w:type="spellStart"/>
      <w:r w:rsidRPr="00C62ACC">
        <w:rPr>
          <w:rFonts w:eastAsia="Calibri"/>
        </w:rPr>
        <w:t>nomas</w:t>
      </w:r>
      <w:proofErr w:type="spellEnd"/>
      <w:r w:rsidRPr="00C62ACC">
        <w:rPr>
          <w:rFonts w:eastAsia="Calibri"/>
        </w:rPr>
        <w:t xml:space="preserve"> </w:t>
      </w:r>
      <w:proofErr w:type="spellStart"/>
      <w:r w:rsidRPr="00C62ACC">
        <w:rPr>
          <w:rFonts w:eastAsia="Calibri"/>
        </w:rPr>
        <w:t>līguma</w:t>
      </w:r>
      <w:proofErr w:type="spellEnd"/>
      <w:r w:rsidRPr="00C62ACC">
        <w:rPr>
          <w:rFonts w:eastAsia="Calibri"/>
        </w:rPr>
        <w:t xml:space="preserve"> </w:t>
      </w:r>
      <w:proofErr w:type="spellStart"/>
      <w:r w:rsidRPr="00C62ACC">
        <w:rPr>
          <w:rFonts w:eastAsia="Calibri"/>
        </w:rPr>
        <w:t>termiņu</w:t>
      </w:r>
      <w:proofErr w:type="spellEnd"/>
      <w:r w:rsidRPr="00C62ACC">
        <w:rPr>
          <w:rFonts w:eastAsia="Calibri"/>
        </w:rPr>
        <w:t xml:space="preserve"> no 2023.gada 1.augusta </w:t>
      </w:r>
      <w:proofErr w:type="spellStart"/>
      <w:r w:rsidRPr="00C62ACC">
        <w:rPr>
          <w:rFonts w:eastAsia="Calibri"/>
        </w:rPr>
        <w:t>līdz</w:t>
      </w:r>
      <w:proofErr w:type="spellEnd"/>
      <w:r w:rsidRPr="00C62ACC">
        <w:rPr>
          <w:rFonts w:eastAsia="Calibri"/>
        </w:rPr>
        <w:t xml:space="preserve"> 2028.gada 31.jūlijam.</w:t>
      </w:r>
    </w:p>
    <w:p w14:paraId="3F7A7669" w14:textId="77777777" w:rsidR="00216790" w:rsidRPr="00C62ACC" w:rsidRDefault="00216790" w:rsidP="00216790">
      <w:pPr>
        <w:spacing w:after="120" w:line="360" w:lineRule="auto"/>
        <w:ind w:firstLine="720"/>
        <w:contextualSpacing/>
        <w:jc w:val="both"/>
        <w:rPr>
          <w:rFonts w:ascii="Times New Roman" w:hAnsi="Times New Roman"/>
          <w:sz w:val="24"/>
          <w:szCs w:val="24"/>
        </w:rPr>
      </w:pPr>
      <w:r w:rsidRPr="00C62ACC">
        <w:rPr>
          <w:rFonts w:ascii="Times New Roman" w:hAnsi="Times New Roman"/>
          <w:sz w:val="24"/>
          <w:szCs w:val="24"/>
        </w:rPr>
        <w:t xml:space="preserve">3. NOTEIKT medību tiesību nomas maksu atbilstoši Gulbenes novada pašvaldības nolikuma “Par Gulbenes novada pašvaldības medību tiesību nomas piešķiršanas kārtību”, kas apstiprināts 2014.gada 26.jūnija Gulbenes novada domes sēdē (protokols Nr.14, 17.§), 3.punktam </w:t>
      </w:r>
      <w:r w:rsidRPr="00C62ACC">
        <w:rPr>
          <w:rFonts w:ascii="Times New Roman" w:hAnsi="Times New Roman"/>
          <w:sz w:val="24"/>
          <w:szCs w:val="24"/>
        </w:rPr>
        <w:lastRenderedPageBreak/>
        <w:t xml:space="preserve">jeb 3,00 EUR (trīs </w:t>
      </w:r>
      <w:proofErr w:type="spellStart"/>
      <w:r w:rsidRPr="00C62ACC">
        <w:rPr>
          <w:rFonts w:ascii="Times New Roman" w:hAnsi="Times New Roman"/>
          <w:i/>
          <w:iCs/>
          <w:sz w:val="24"/>
          <w:szCs w:val="24"/>
        </w:rPr>
        <w:t>euro</w:t>
      </w:r>
      <w:proofErr w:type="spellEnd"/>
      <w:r w:rsidRPr="00C62ACC">
        <w:rPr>
          <w:rFonts w:ascii="Times New Roman" w:hAnsi="Times New Roman"/>
          <w:i/>
          <w:iCs/>
          <w:sz w:val="24"/>
          <w:szCs w:val="24"/>
        </w:rPr>
        <w:t xml:space="preserve"> </w:t>
      </w:r>
      <w:r w:rsidRPr="00C62ACC">
        <w:rPr>
          <w:rFonts w:ascii="Times New Roman" w:hAnsi="Times New Roman"/>
          <w:iCs/>
          <w:sz w:val="24"/>
          <w:szCs w:val="24"/>
        </w:rPr>
        <w:t>nulle centi</w:t>
      </w:r>
      <w:r w:rsidRPr="00C62ACC">
        <w:rPr>
          <w:rFonts w:ascii="Times New Roman" w:hAnsi="Times New Roman"/>
          <w:sz w:val="24"/>
          <w:szCs w:val="24"/>
        </w:rPr>
        <w:t xml:space="preserve">) bez PVN gadā par zemes vienību ar kadastra apzīmējumu 5094 008 0041, 3,15 EUR (trīs </w:t>
      </w:r>
      <w:proofErr w:type="spellStart"/>
      <w:r w:rsidRPr="00C62ACC">
        <w:rPr>
          <w:rFonts w:ascii="Times New Roman" w:hAnsi="Times New Roman"/>
          <w:i/>
          <w:iCs/>
          <w:sz w:val="24"/>
          <w:szCs w:val="24"/>
        </w:rPr>
        <w:t>euro</w:t>
      </w:r>
      <w:proofErr w:type="spellEnd"/>
      <w:r w:rsidRPr="00C62ACC">
        <w:rPr>
          <w:rFonts w:ascii="Times New Roman" w:hAnsi="Times New Roman"/>
          <w:sz w:val="24"/>
          <w:szCs w:val="24"/>
        </w:rPr>
        <w:t xml:space="preserve"> piecpadsmit centi) bez PVN gadā par zemes vienību ar kadastra apzīmējumu 5094 011 0048, 2,30 EUR (divi </w:t>
      </w:r>
      <w:proofErr w:type="spellStart"/>
      <w:r w:rsidRPr="00C62ACC">
        <w:rPr>
          <w:rFonts w:ascii="Times New Roman" w:hAnsi="Times New Roman"/>
          <w:i/>
          <w:iCs/>
          <w:sz w:val="24"/>
          <w:szCs w:val="24"/>
        </w:rPr>
        <w:t>euro</w:t>
      </w:r>
      <w:proofErr w:type="spellEnd"/>
      <w:r w:rsidRPr="00C62ACC">
        <w:rPr>
          <w:rFonts w:ascii="Times New Roman" w:hAnsi="Times New Roman"/>
          <w:sz w:val="24"/>
          <w:szCs w:val="24"/>
        </w:rPr>
        <w:t xml:space="preserve"> trīsdesmit centi) bez PVN gadā par zemes vienību ar kadastra apzīmējumu 5094 011 0107, 1,00 EUR (viens </w:t>
      </w:r>
      <w:proofErr w:type="spellStart"/>
      <w:r w:rsidRPr="00C62ACC">
        <w:rPr>
          <w:rFonts w:ascii="Times New Roman" w:hAnsi="Times New Roman"/>
          <w:i/>
          <w:iCs/>
          <w:sz w:val="24"/>
          <w:szCs w:val="24"/>
        </w:rPr>
        <w:t>euro</w:t>
      </w:r>
      <w:proofErr w:type="spellEnd"/>
      <w:r w:rsidRPr="00C62ACC">
        <w:rPr>
          <w:rFonts w:ascii="Times New Roman" w:hAnsi="Times New Roman"/>
          <w:sz w:val="24"/>
          <w:szCs w:val="24"/>
        </w:rPr>
        <w:t xml:space="preserve"> nulle centi) bez PVN gadā par zemes vienību ar kadastra apzīmējumu 5094 011 0077, 3,00 EUR (trīs </w:t>
      </w:r>
      <w:proofErr w:type="spellStart"/>
      <w:r w:rsidRPr="00C62ACC">
        <w:rPr>
          <w:rFonts w:ascii="Times New Roman" w:hAnsi="Times New Roman"/>
          <w:i/>
          <w:iCs/>
          <w:sz w:val="24"/>
          <w:szCs w:val="24"/>
        </w:rPr>
        <w:t>euro</w:t>
      </w:r>
      <w:proofErr w:type="spellEnd"/>
      <w:r w:rsidRPr="00C62ACC">
        <w:rPr>
          <w:rFonts w:ascii="Times New Roman" w:hAnsi="Times New Roman"/>
          <w:sz w:val="24"/>
          <w:szCs w:val="24"/>
        </w:rPr>
        <w:t xml:space="preserve"> nulle centi) bez PVN gadā par zemes vienību ar kadastra apzīmējumu 5094 005 0111, 4,40 EUR četri </w:t>
      </w:r>
      <w:proofErr w:type="spellStart"/>
      <w:r w:rsidRPr="00C62ACC">
        <w:rPr>
          <w:rFonts w:ascii="Times New Roman" w:hAnsi="Times New Roman"/>
          <w:i/>
          <w:iCs/>
          <w:sz w:val="24"/>
          <w:szCs w:val="24"/>
        </w:rPr>
        <w:t>euro</w:t>
      </w:r>
      <w:proofErr w:type="spellEnd"/>
      <w:r w:rsidRPr="00C62ACC">
        <w:rPr>
          <w:rFonts w:ascii="Times New Roman" w:hAnsi="Times New Roman"/>
          <w:sz w:val="24"/>
          <w:szCs w:val="24"/>
        </w:rPr>
        <w:t xml:space="preserve"> četrdesmit centi) bez PVN gadā par zemes vienību ar kadastra apzīmējumu 5094 005 0122, 1,05 EUR (viens </w:t>
      </w:r>
      <w:proofErr w:type="spellStart"/>
      <w:r w:rsidRPr="00C62ACC">
        <w:rPr>
          <w:rFonts w:ascii="Times New Roman" w:hAnsi="Times New Roman"/>
          <w:i/>
          <w:iCs/>
          <w:sz w:val="24"/>
          <w:szCs w:val="24"/>
        </w:rPr>
        <w:t>euro</w:t>
      </w:r>
      <w:proofErr w:type="spellEnd"/>
      <w:r w:rsidRPr="00C62ACC">
        <w:rPr>
          <w:rFonts w:ascii="Times New Roman" w:hAnsi="Times New Roman"/>
          <w:sz w:val="24"/>
          <w:szCs w:val="24"/>
        </w:rPr>
        <w:t xml:space="preserve"> pieci centi) bez PVN gadā par zemes vienību ar kadastra apzīmējumu 5094 005 0138 un 0,70 EUR (nulle </w:t>
      </w:r>
      <w:proofErr w:type="spellStart"/>
      <w:r w:rsidRPr="00C62ACC">
        <w:rPr>
          <w:rFonts w:ascii="Times New Roman" w:hAnsi="Times New Roman"/>
          <w:i/>
          <w:iCs/>
          <w:sz w:val="24"/>
          <w:szCs w:val="24"/>
        </w:rPr>
        <w:t>euro</w:t>
      </w:r>
      <w:proofErr w:type="spellEnd"/>
      <w:r w:rsidRPr="00C62ACC">
        <w:rPr>
          <w:rFonts w:ascii="Times New Roman" w:hAnsi="Times New Roman"/>
          <w:sz w:val="24"/>
          <w:szCs w:val="24"/>
        </w:rPr>
        <w:t xml:space="preserve"> septiņdesmit centi) bez PVN gadā par zemes vienību ar kadastra apzīmējumu 5094 008 0056.</w:t>
      </w:r>
    </w:p>
    <w:p w14:paraId="581D769B" w14:textId="77777777" w:rsidR="00216790" w:rsidRPr="00C62ACC" w:rsidRDefault="00216790" w:rsidP="00216790">
      <w:pPr>
        <w:spacing w:after="120" w:line="360" w:lineRule="auto"/>
        <w:ind w:firstLine="720"/>
        <w:contextualSpacing/>
        <w:jc w:val="both"/>
        <w:rPr>
          <w:rFonts w:ascii="Times New Roman" w:hAnsi="Times New Roman"/>
          <w:sz w:val="24"/>
          <w:szCs w:val="24"/>
        </w:rPr>
      </w:pPr>
      <w:r w:rsidRPr="00C62ACC">
        <w:rPr>
          <w:rFonts w:ascii="Times New Roman" w:hAnsi="Times New Roman"/>
          <w:sz w:val="24"/>
          <w:szCs w:val="24"/>
        </w:rPr>
        <w:t>4. Atbilstoši Gulbenes novada Tirzas pagasta pārvaldes nolikuma 8.6.apakšpunktam, Gulbenes novada Tirzas pagasta pārvaldei organizēt medību tiesību nomas līguma noslēgšanu.</w:t>
      </w:r>
    </w:p>
    <w:p w14:paraId="7D5BF7B0" w14:textId="77777777" w:rsidR="00216790" w:rsidRPr="00C62ACC" w:rsidRDefault="00216790" w:rsidP="00216790">
      <w:pPr>
        <w:rPr>
          <w:rFonts w:ascii="Times New Roman" w:hAnsi="Times New Roman"/>
          <w:sz w:val="24"/>
          <w:szCs w:val="24"/>
        </w:rPr>
      </w:pPr>
    </w:p>
    <w:p w14:paraId="7B075D19" w14:textId="344844E0" w:rsidR="00182340" w:rsidRPr="00C62ACC" w:rsidRDefault="006249AB" w:rsidP="006249AB">
      <w:pPr>
        <w:jc w:val="center"/>
        <w:rPr>
          <w:rFonts w:ascii="Times New Roman" w:hAnsi="Times New Roman"/>
          <w:sz w:val="24"/>
          <w:szCs w:val="24"/>
        </w:rPr>
      </w:pPr>
      <w:r w:rsidRPr="00C62ACC">
        <w:rPr>
          <w:rFonts w:ascii="Times New Roman" w:hAnsi="Times New Roman"/>
          <w:b/>
          <w:sz w:val="24"/>
          <w:szCs w:val="24"/>
        </w:rPr>
        <w:t>1</w:t>
      </w:r>
      <w:r w:rsidR="00B9326D" w:rsidRPr="00C62ACC">
        <w:rPr>
          <w:rFonts w:ascii="Times New Roman" w:hAnsi="Times New Roman"/>
          <w:b/>
          <w:sz w:val="24"/>
          <w:szCs w:val="24"/>
        </w:rPr>
        <w:t>5</w:t>
      </w:r>
      <w:r w:rsidRPr="00C62ACC">
        <w:rPr>
          <w:rFonts w:ascii="Times New Roman" w:hAnsi="Times New Roman"/>
          <w:b/>
          <w:sz w:val="24"/>
          <w:szCs w:val="24"/>
        </w:rPr>
        <w:t>.§</w:t>
      </w:r>
    </w:p>
    <w:p w14:paraId="613CEA7E" w14:textId="77777777" w:rsidR="006249AB" w:rsidRPr="00C62ACC" w:rsidRDefault="006249AB" w:rsidP="006249AB">
      <w:pPr>
        <w:pBdr>
          <w:bottom w:val="single" w:sz="6" w:space="1" w:color="auto"/>
        </w:pBdr>
        <w:contextualSpacing/>
        <w:jc w:val="center"/>
        <w:rPr>
          <w:rFonts w:ascii="Times New Roman" w:eastAsia="Times New Roman" w:hAnsi="Times New Roman"/>
          <w:b/>
          <w:sz w:val="24"/>
          <w:szCs w:val="24"/>
        </w:rPr>
      </w:pPr>
      <w:r w:rsidRPr="00C62ACC">
        <w:rPr>
          <w:rFonts w:ascii="Times New Roman" w:eastAsia="Times New Roman" w:hAnsi="Times New Roman"/>
          <w:b/>
          <w:sz w:val="24"/>
          <w:szCs w:val="24"/>
        </w:rPr>
        <w:t xml:space="preserve">Par </w:t>
      </w:r>
      <w:r w:rsidRPr="00C62ACC">
        <w:rPr>
          <w:rFonts w:ascii="Times New Roman" w:hAnsi="Times New Roman"/>
          <w:b/>
          <w:bCs/>
          <w:sz w:val="24"/>
          <w:szCs w:val="24"/>
        </w:rPr>
        <w:t>zemes vienības Gulbenes pilsētā ar kadastra apzīmējumu 5001 006 0174 daļas nomas līguma pagarināšanu</w:t>
      </w:r>
    </w:p>
    <w:p w14:paraId="78FCBBD9" w14:textId="77777777" w:rsidR="006249AB" w:rsidRPr="00C62ACC" w:rsidRDefault="006249AB" w:rsidP="006249AB">
      <w:pPr>
        <w:contextualSpacing/>
        <w:rPr>
          <w:rFonts w:ascii="Times New Roman" w:eastAsia="Times New Roman" w:hAnsi="Times New Roman"/>
          <w:sz w:val="24"/>
          <w:szCs w:val="24"/>
        </w:rPr>
      </w:pPr>
      <w:r w:rsidRPr="00C62ACC">
        <w:rPr>
          <w:rFonts w:ascii="Times New Roman" w:eastAsia="Times New Roman" w:hAnsi="Times New Roman"/>
          <w:sz w:val="24"/>
          <w:szCs w:val="24"/>
        </w:rPr>
        <w:t xml:space="preserve">ZIŅO: </w:t>
      </w:r>
      <w:proofErr w:type="spellStart"/>
      <w:r w:rsidRPr="00C62ACC">
        <w:rPr>
          <w:rFonts w:ascii="Times New Roman" w:eastAsia="Times New Roman" w:hAnsi="Times New Roman"/>
          <w:sz w:val="24"/>
          <w:szCs w:val="24"/>
        </w:rPr>
        <w:t>K.Dauksts</w:t>
      </w:r>
      <w:proofErr w:type="spellEnd"/>
    </w:p>
    <w:p w14:paraId="12BF74B6" w14:textId="77777777" w:rsidR="006249AB" w:rsidRPr="00C62ACC" w:rsidRDefault="006249AB" w:rsidP="006249AB">
      <w:pPr>
        <w:contextualSpacing/>
        <w:rPr>
          <w:rFonts w:ascii="Times New Roman" w:eastAsia="Times New Roman" w:hAnsi="Times New Roman"/>
          <w:sz w:val="24"/>
          <w:szCs w:val="24"/>
        </w:rPr>
      </w:pPr>
      <w:r w:rsidRPr="00C62ACC">
        <w:rPr>
          <w:rFonts w:ascii="Times New Roman" w:eastAsia="Times New Roman" w:hAnsi="Times New Roman"/>
          <w:sz w:val="24"/>
          <w:szCs w:val="24"/>
        </w:rPr>
        <w:t xml:space="preserve">LĒMUMA PROJEKTU SAGATAVOJA: </w:t>
      </w:r>
      <w:proofErr w:type="spellStart"/>
      <w:r w:rsidRPr="00C62ACC">
        <w:rPr>
          <w:rFonts w:ascii="Times New Roman" w:eastAsia="Times New Roman" w:hAnsi="Times New Roman"/>
          <w:sz w:val="24"/>
          <w:szCs w:val="24"/>
        </w:rPr>
        <w:t>K.Rakstiņš</w:t>
      </w:r>
      <w:proofErr w:type="spellEnd"/>
    </w:p>
    <w:p w14:paraId="55ED2DC7" w14:textId="77777777" w:rsidR="006249AB" w:rsidRPr="00C62ACC" w:rsidRDefault="006249AB" w:rsidP="006249AB">
      <w:pPr>
        <w:contextualSpacing/>
        <w:rPr>
          <w:rFonts w:ascii="Times New Roman" w:hAnsi="Times New Roman"/>
          <w:sz w:val="24"/>
          <w:szCs w:val="24"/>
        </w:rPr>
      </w:pPr>
      <w:r w:rsidRPr="00C62ACC">
        <w:rPr>
          <w:rFonts w:ascii="Times New Roman" w:hAnsi="Times New Roman"/>
          <w:sz w:val="24"/>
          <w:szCs w:val="24"/>
        </w:rPr>
        <w:t>DEBATĒS PIEDALĀS: nav</w:t>
      </w:r>
    </w:p>
    <w:p w14:paraId="070205F6" w14:textId="77777777" w:rsidR="006249AB" w:rsidRPr="00C62ACC" w:rsidRDefault="006249AB" w:rsidP="006249AB">
      <w:pPr>
        <w:contextualSpacing/>
        <w:jc w:val="both"/>
        <w:rPr>
          <w:rFonts w:ascii="Times New Roman" w:hAnsi="Times New Roman"/>
          <w:b/>
          <w:bCs/>
          <w:sz w:val="24"/>
          <w:szCs w:val="24"/>
        </w:rPr>
      </w:pPr>
    </w:p>
    <w:p w14:paraId="73AB5999" w14:textId="6EEF204A" w:rsidR="006249AB" w:rsidRPr="00C62ACC" w:rsidRDefault="006249AB" w:rsidP="006249AB">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Izskatīts </w:t>
      </w:r>
      <w:r w:rsidR="000B3AB1" w:rsidRPr="00EC5A24">
        <w:rPr>
          <w:b/>
        </w:rPr>
        <w:t>[</w:t>
      </w:r>
      <w:r w:rsidR="000B3AB1">
        <w:rPr>
          <w:b/>
        </w:rPr>
        <w:t>…]</w:t>
      </w:r>
      <w:r w:rsidRPr="00C62ACC">
        <w:rPr>
          <w:rFonts w:ascii="Times New Roman" w:hAnsi="Times New Roman"/>
          <w:sz w:val="24"/>
          <w:szCs w:val="24"/>
        </w:rPr>
        <w:t xml:space="preserve">, 2023.gada 13.jūnija iesniegums (Gulbenes novada pašvaldībā saņemts 2023.gada 13.jūnijā un reģistrēts ar </w:t>
      </w:r>
      <w:proofErr w:type="spellStart"/>
      <w:r w:rsidRPr="00C62ACC">
        <w:rPr>
          <w:rFonts w:ascii="Times New Roman" w:hAnsi="Times New Roman"/>
          <w:sz w:val="24"/>
          <w:szCs w:val="24"/>
        </w:rPr>
        <w:t>Nr.GND</w:t>
      </w:r>
      <w:proofErr w:type="spellEnd"/>
      <w:r w:rsidRPr="00C62ACC">
        <w:rPr>
          <w:rFonts w:ascii="Times New Roman" w:hAnsi="Times New Roman"/>
          <w:sz w:val="24"/>
          <w:szCs w:val="24"/>
        </w:rPr>
        <w:t xml:space="preserve">/5.13.1/23/1279-B) ar lūgumu pagarināt 2016.gada 24.augustā noslēgto zemes nomas līgumu Nr.GU/9.p.3/16/197 par daļas no zemes vienības ar kadastra apzīmējumu </w:t>
      </w:r>
      <w:bookmarkStart w:id="8" w:name="_Hlk128659196"/>
      <w:r w:rsidRPr="00C62ACC">
        <w:rPr>
          <w:rFonts w:ascii="Times New Roman" w:hAnsi="Times New Roman"/>
          <w:sz w:val="24"/>
          <w:szCs w:val="24"/>
        </w:rPr>
        <w:t>5001 006 0</w:t>
      </w:r>
      <w:bookmarkEnd w:id="8"/>
      <w:r w:rsidRPr="00C62ACC">
        <w:rPr>
          <w:rFonts w:ascii="Times New Roman" w:hAnsi="Times New Roman"/>
          <w:sz w:val="24"/>
          <w:szCs w:val="24"/>
        </w:rPr>
        <w:t>174 nomu.</w:t>
      </w:r>
    </w:p>
    <w:p w14:paraId="0F993B5F" w14:textId="041D9820" w:rsidR="006249AB" w:rsidRPr="00C62ACC" w:rsidRDefault="006249AB" w:rsidP="006249AB">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2016.gada 24.augustā starp Gulbenes novada domi un </w:t>
      </w:r>
      <w:r w:rsidR="000B3AB1" w:rsidRPr="00EC5A24">
        <w:rPr>
          <w:b/>
        </w:rPr>
        <w:t>[</w:t>
      </w:r>
      <w:r w:rsidR="000B3AB1">
        <w:rPr>
          <w:b/>
        </w:rPr>
        <w:t xml:space="preserve">…] </w:t>
      </w:r>
      <w:r w:rsidRPr="00C62ACC">
        <w:rPr>
          <w:rFonts w:ascii="Times New Roman" w:hAnsi="Times New Roman"/>
          <w:sz w:val="24"/>
          <w:szCs w:val="24"/>
        </w:rPr>
        <w:t xml:space="preserve">noslēgts zemes nomas līgums Nr.GU/9.p.3/16/197 par Gulbenes pilsētas nekustamajā īpašumā “Dīķa iela 9”, kadastra numurs 5001 006 0174, ietilpstošās zemes vienības ar kadastra apzīmējumu 5001 006 0174 </w:t>
      </w:r>
      <w:r w:rsidRPr="00C62ACC">
        <w:rPr>
          <w:rFonts w:ascii="Times New Roman" w:eastAsia="Times New Roman" w:hAnsi="Times New Roman"/>
          <w:sz w:val="24"/>
          <w:szCs w:val="24"/>
        </w:rPr>
        <w:t xml:space="preserve">daļas, 668 </w:t>
      </w:r>
      <w:proofErr w:type="spellStart"/>
      <w:r w:rsidRPr="00C62ACC">
        <w:rPr>
          <w:rFonts w:ascii="Times New Roman" w:eastAsia="Times New Roman" w:hAnsi="Times New Roman"/>
          <w:sz w:val="24"/>
          <w:szCs w:val="24"/>
        </w:rPr>
        <w:t>kv.m</w:t>
      </w:r>
      <w:proofErr w:type="spellEnd"/>
      <w:r w:rsidRPr="00C62ACC">
        <w:rPr>
          <w:rFonts w:ascii="Times New Roman" w:eastAsia="Times New Roman" w:hAnsi="Times New Roman"/>
          <w:sz w:val="24"/>
          <w:szCs w:val="24"/>
        </w:rPr>
        <w:t>. platībā, nomu</w:t>
      </w:r>
      <w:r w:rsidRPr="00C62ACC">
        <w:rPr>
          <w:rFonts w:ascii="Times New Roman" w:hAnsi="Times New Roman"/>
          <w:sz w:val="24"/>
          <w:szCs w:val="24"/>
        </w:rPr>
        <w:t xml:space="preserve"> (turpmāk – Līgums). Līguma darbības termiņš – 2023.gada 31.jūlijs. </w:t>
      </w:r>
    </w:p>
    <w:p w14:paraId="04875780" w14:textId="77777777" w:rsidR="006249AB" w:rsidRPr="00C62ACC" w:rsidRDefault="006249AB" w:rsidP="006249AB">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Ministru kabineta 2018.gada 19.jūnija noteikumu Nr.350 “Publiskas personas zemes nomas un apbūves tiesības noteikumi” (turpmāk – Noteikumi)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 </w:t>
      </w:r>
    </w:p>
    <w:p w14:paraId="57346E83" w14:textId="77777777" w:rsidR="006249AB" w:rsidRPr="00C62ACC" w:rsidRDefault="006249AB" w:rsidP="006249AB">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Gulbenes pilsētas nekustamajā īpašumā “Dīķa iela 9”, kadastra numurs 5001 006 0174, ietilpstošās zemes vienības ar kadastra apzīmējumu 5001 006 0174 ar kopējo platību 24958 </w:t>
      </w:r>
      <w:proofErr w:type="spellStart"/>
      <w:r w:rsidRPr="00C62ACC">
        <w:rPr>
          <w:rFonts w:ascii="Times New Roman" w:hAnsi="Times New Roman"/>
          <w:sz w:val="24"/>
          <w:szCs w:val="24"/>
        </w:rPr>
        <w:t>kv.m</w:t>
      </w:r>
      <w:proofErr w:type="spellEnd"/>
      <w:r w:rsidRPr="00C62ACC">
        <w:rPr>
          <w:rFonts w:ascii="Times New Roman" w:hAnsi="Times New Roman"/>
          <w:sz w:val="24"/>
          <w:szCs w:val="24"/>
        </w:rPr>
        <w:t>. (turpmāk - zemes vienība) lietošanas mērķis – pagaidu atļautā zemes izmantošana sakņu dārziem. Zemes vienība piešķirta nomā sakņu dārza ierīkošanai, bez apbūves tiesībām.</w:t>
      </w:r>
    </w:p>
    <w:p w14:paraId="11808D75" w14:textId="77777777" w:rsidR="006249AB" w:rsidRPr="00C62ACC" w:rsidRDefault="006249AB" w:rsidP="006249AB">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lastRenderedPageBreak/>
        <w:t xml:space="preserve">Zemes nomas līgums noslēgts atbilstoši Ministru kabineta 2007.gada 30.oktobra noteikumiem Nr.735 “Noteikumi par publiskas personas zemes nomu”. Līgumā nomas maksas apmērs ir noteikts 1,5% apmērā no zemes vienības kadastrālas vērtības gadā.  </w:t>
      </w:r>
    </w:p>
    <w:p w14:paraId="0BBF6A45" w14:textId="77777777" w:rsidR="006249AB" w:rsidRPr="00C62ACC" w:rsidRDefault="006249AB" w:rsidP="006249AB">
      <w:pPr>
        <w:autoSpaceDE w:val="0"/>
        <w:autoSpaceDN w:val="0"/>
        <w:adjustRightInd w:val="0"/>
        <w:spacing w:line="360" w:lineRule="auto"/>
        <w:ind w:firstLine="567"/>
        <w:jc w:val="both"/>
        <w:rPr>
          <w:rFonts w:ascii="Times New Roman" w:hAnsi="Times New Roman"/>
          <w:sz w:val="24"/>
          <w:szCs w:val="24"/>
        </w:rPr>
      </w:pPr>
      <w:r w:rsidRPr="00C62ACC">
        <w:rPr>
          <w:rFonts w:ascii="Times New Roman" w:hAnsi="Times New Roman"/>
          <w:sz w:val="24"/>
          <w:szCs w:val="24"/>
        </w:rPr>
        <w:t xml:space="preserve">Saskaņā ar Gulbenes novada pašvaldības administrācijas Finanšu nodaļas datiem no 2019.gada 1.jūlija nomas maksa tiek aprēķināta atbilstoši Gulbenes novada domes 2019.gada 28.februāra saistošo noteikumu Nr. 6 “Par Gulbenes novada pašvaldībai piederoša vai piekrītoša neapbūvēta zemesgabala nomas maksas apmēru” 3.2.apakšpunktam, proti, nomas maksas apmērs ir 2 % apmērā no zemes kadastrālās vērtības gadā, bet ne mazāk kā 12 </w:t>
      </w:r>
      <w:proofErr w:type="spellStart"/>
      <w:r w:rsidRPr="00C62ACC">
        <w:rPr>
          <w:rFonts w:ascii="Times New Roman" w:hAnsi="Times New Roman"/>
          <w:i/>
          <w:iCs/>
          <w:sz w:val="24"/>
          <w:szCs w:val="24"/>
        </w:rPr>
        <w:t>euro</w:t>
      </w:r>
      <w:proofErr w:type="spellEnd"/>
      <w:r w:rsidRPr="00C62ACC">
        <w:rPr>
          <w:rFonts w:ascii="Times New Roman" w:hAnsi="Times New Roman"/>
          <w:sz w:val="24"/>
          <w:szCs w:val="24"/>
        </w:rPr>
        <w:t xml:space="preserve"> gadā. Nomnieks nomas maksu ir samaksājis līdz 2023.gada 31.jūlijam</w:t>
      </w:r>
      <w:r w:rsidRPr="00C62ACC">
        <w:rPr>
          <w:rFonts w:ascii="Times New Roman" w:hAnsi="Times New Roman"/>
          <w:i/>
          <w:sz w:val="24"/>
          <w:szCs w:val="24"/>
        </w:rPr>
        <w:t>.</w:t>
      </w:r>
      <w:r w:rsidRPr="00C62ACC">
        <w:rPr>
          <w:rFonts w:ascii="Times New Roman" w:hAnsi="Times New Roman"/>
          <w:sz w:val="24"/>
          <w:szCs w:val="24"/>
        </w:rPr>
        <w:t xml:space="preserve"> Nomniekam nav nekustamā īpašuma nodokļa parādu.</w:t>
      </w:r>
    </w:p>
    <w:p w14:paraId="495C8559" w14:textId="77777777" w:rsidR="006249AB" w:rsidRPr="00C62ACC" w:rsidRDefault="006249AB" w:rsidP="006249AB">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Komisijas ieskatā būtu lietderīgi pagarināt Līguma termiņu līdz 2024.gada 31.decembrim, jo nomnieks pilda pielīgtās saistības un pašlaik zemes vienībai nav cita pielietojuma pašvaldības funkciju izpildei.</w:t>
      </w:r>
    </w:p>
    <w:p w14:paraId="7D748E94" w14:textId="77777777" w:rsidR="006249AB" w:rsidRPr="00C62ACC" w:rsidRDefault="006249AB" w:rsidP="006249AB">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Publiskas personas finanšu līdzekļu un mantas izšķērdēšanas novēršanas likuma 6.</w:t>
      </w:r>
      <w:r w:rsidRPr="00C62ACC">
        <w:rPr>
          <w:rFonts w:ascii="Times New Roman" w:hAnsi="Times New Roman"/>
          <w:sz w:val="24"/>
          <w:szCs w:val="24"/>
          <w:vertAlign w:val="superscript"/>
        </w:rPr>
        <w:t>1</w:t>
      </w:r>
      <w:r w:rsidRPr="00C62ACC">
        <w:rPr>
          <w:rFonts w:ascii="Times New Roman" w:hAnsi="Times New Roman"/>
          <w:sz w:val="24"/>
          <w:szCs w:val="24"/>
        </w:rPr>
        <w:t xml:space="preserve"> panta pirmā daļa cita starpā nosaka, ka, ja likumā vai Ministru kabineta noteikumos nav paredzēts citādi, nekustamā īpašuma nomas līgumu slēdz uz laiku, kas nav ilgāks par 30 gadiem. </w:t>
      </w:r>
    </w:p>
    <w:p w14:paraId="7B8ECF81" w14:textId="77777777" w:rsidR="006249AB" w:rsidRPr="00C62ACC" w:rsidRDefault="006249AB" w:rsidP="006249AB">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Noslēdzot vienošanos par Līguma termiņa pagarināšanu, Publiskas personas finanšu līdzekļu un mantas izšķērdēšanas novēršanas likumā noteiktais termiņš netiek pārsniegts.</w:t>
      </w:r>
    </w:p>
    <w:p w14:paraId="30BB7EED" w14:textId="77777777" w:rsidR="006249AB" w:rsidRPr="00C62ACC" w:rsidRDefault="006249AB" w:rsidP="006249AB">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Komisijas ieskatā, ņemot vērā, ka Līgums ir noslēgts atbilstoši Ministru kabineta 2007.gada 30.oktobra noteikumiem Nr.735 “Noteikumi par publiskas personas zemes nomu”,  lietderīgi ir noslēgt jaunu zemes nomas līgumu, ievērojot Ministru kabineta 2018.gada 19.jūnija noteikumos Nr.350 “Publiskas personas zemes nomas un apbūves tiesības noteikumi” noteiktās prasības.</w:t>
      </w:r>
    </w:p>
    <w:p w14:paraId="240115B4" w14:textId="77777777" w:rsidR="006249AB" w:rsidRPr="00C62ACC" w:rsidRDefault="006249AB" w:rsidP="006249AB">
      <w:pPr>
        <w:spacing w:line="360" w:lineRule="auto"/>
        <w:ind w:firstLine="567"/>
        <w:jc w:val="both"/>
        <w:rPr>
          <w:rFonts w:ascii="Times New Roman" w:hAnsi="Times New Roman"/>
          <w:sz w:val="24"/>
          <w:szCs w:val="24"/>
        </w:rPr>
      </w:pPr>
      <w:r w:rsidRPr="00C62ACC">
        <w:rPr>
          <w:rFonts w:ascii="Times New Roman" w:hAnsi="Times New Roman"/>
          <w:sz w:val="24"/>
          <w:szCs w:val="24"/>
        </w:rPr>
        <w:t>Saskaņā ar Noteikumi 56.punktu, pagarinot nomas līguma termiņu, nomas maksu pārskata, piemērojot šo noteikumu 3.nodaļā noteikto nomas maksas noteikšanas kārtību.</w:t>
      </w:r>
    </w:p>
    <w:p w14:paraId="58AA586E" w14:textId="77777777" w:rsidR="006249AB" w:rsidRPr="00C62ACC" w:rsidRDefault="006249AB" w:rsidP="006249AB">
      <w:pPr>
        <w:spacing w:line="360" w:lineRule="auto"/>
        <w:ind w:firstLine="567"/>
        <w:jc w:val="both"/>
        <w:rPr>
          <w:rFonts w:ascii="Times New Roman" w:hAnsi="Times New Roman"/>
          <w:b/>
          <w:bCs/>
          <w:sz w:val="24"/>
          <w:szCs w:val="24"/>
        </w:rPr>
      </w:pPr>
      <w:r w:rsidRPr="00C62ACC">
        <w:rPr>
          <w:rFonts w:ascii="Times New Roman" w:hAnsi="Times New Roman"/>
          <w:sz w:val="24"/>
          <w:szCs w:val="24"/>
        </w:rPr>
        <w:t>Noteikumu 30.3.apakšpunkts nosaka – ja neapbūvētu zemesgabalu iznomā šo noteikumu 29.3.apakšpunktā minētajā gadījumā, tad nomas maksa gadā ir 1,5% no zemesgabala kadastrālās vērtības (nepiemērojot šo noteikumu 5.punktu). Saskaņā ar Noteikumu 29.3. apakšpunktu šo noteikumu 32., 40., 41., 42., 43., 44., 45. un 46. punktu var nepiemērot (nerīkojot izsoli), ja tiek iznomāts neapbūvēts zemesgabals,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w:t>
      </w:r>
    </w:p>
    <w:p w14:paraId="1A0F5D17" w14:textId="77777777" w:rsidR="006249AB" w:rsidRPr="00C62ACC" w:rsidRDefault="006249AB" w:rsidP="006249AB">
      <w:pPr>
        <w:spacing w:line="360" w:lineRule="auto"/>
        <w:ind w:firstLine="567"/>
        <w:jc w:val="both"/>
        <w:rPr>
          <w:rFonts w:ascii="Times New Roman" w:hAnsi="Times New Roman"/>
          <w:b/>
          <w:bCs/>
          <w:sz w:val="24"/>
          <w:szCs w:val="24"/>
        </w:rPr>
      </w:pPr>
      <w:r w:rsidRPr="00C62ACC">
        <w:rPr>
          <w:rFonts w:ascii="Times New Roman" w:hAnsi="Times New Roman"/>
          <w:sz w:val="24"/>
          <w:szCs w:val="24"/>
        </w:rPr>
        <w:t xml:space="preserve">Noteikumu 31.punkts nosaka, ka pašvaldībai savos saistošajos noteikumos ir tiesības noteikt lielāku nomas maksu par pašvaldības neapbūvētajiem zemesgabaliem. </w:t>
      </w:r>
    </w:p>
    <w:p w14:paraId="5A72E8C3" w14:textId="77777777" w:rsidR="006249AB" w:rsidRPr="00C62ACC" w:rsidRDefault="006249AB" w:rsidP="006249AB">
      <w:pPr>
        <w:spacing w:line="360" w:lineRule="auto"/>
        <w:ind w:firstLine="567"/>
        <w:jc w:val="both"/>
        <w:rPr>
          <w:rFonts w:ascii="Times New Roman" w:hAnsi="Times New Roman"/>
          <w:sz w:val="24"/>
          <w:szCs w:val="24"/>
        </w:rPr>
      </w:pPr>
      <w:r w:rsidRPr="00C62ACC">
        <w:rPr>
          <w:rFonts w:ascii="Times New Roman" w:hAnsi="Times New Roman"/>
          <w:sz w:val="24"/>
          <w:szCs w:val="24"/>
        </w:rPr>
        <w:lastRenderedPageBreak/>
        <w:t xml:space="preserve">Atbilstoši Gulbenes novada domes 2019.gada 28.februāra saistošo noteikumu Nr.6 “Par Gulbenes novada pašvaldībai piederoša vai piekrītoša neapbūvēta zemesgabala nomas maksas apmēru” 3.2.apakšpunktam neapbūvēta zemesgabala, </w:t>
      </w:r>
      <w:bookmarkStart w:id="9" w:name="_Hlk128732692"/>
      <w:r w:rsidRPr="00C62ACC">
        <w:rPr>
          <w:rFonts w:ascii="Times New Roman" w:hAnsi="Times New Roman"/>
          <w:sz w:val="24"/>
          <w:szCs w:val="24"/>
        </w:rPr>
        <w:t>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w:t>
      </w:r>
      <w:bookmarkEnd w:id="9"/>
      <w:r w:rsidRPr="00C62ACC">
        <w:rPr>
          <w:rFonts w:ascii="Times New Roman" w:hAnsi="Times New Roman"/>
          <w:sz w:val="24"/>
          <w:szCs w:val="24"/>
        </w:rPr>
        <w:t xml:space="preserve">, nomas maksu Gulbenes pilsētas teritorijā virs 400 </w:t>
      </w:r>
      <w:proofErr w:type="spellStart"/>
      <w:r w:rsidRPr="00C62ACC">
        <w:rPr>
          <w:rFonts w:ascii="Times New Roman" w:hAnsi="Times New Roman"/>
          <w:sz w:val="24"/>
          <w:szCs w:val="24"/>
        </w:rPr>
        <w:t>kv.m</w:t>
      </w:r>
      <w:proofErr w:type="spellEnd"/>
      <w:r w:rsidRPr="00C62ACC">
        <w:rPr>
          <w:rFonts w:ascii="Times New Roman" w:hAnsi="Times New Roman"/>
          <w:sz w:val="24"/>
          <w:szCs w:val="24"/>
        </w:rPr>
        <w:t xml:space="preserve">. nosaka 2 % apmērā no zemes kadastrālās vērtības gadā, bet ne mazāk kā 12 </w:t>
      </w:r>
      <w:proofErr w:type="spellStart"/>
      <w:r w:rsidRPr="00C62ACC">
        <w:rPr>
          <w:rFonts w:ascii="Times New Roman" w:hAnsi="Times New Roman"/>
          <w:i/>
          <w:iCs/>
          <w:sz w:val="24"/>
          <w:szCs w:val="24"/>
        </w:rPr>
        <w:t>euro</w:t>
      </w:r>
      <w:proofErr w:type="spellEnd"/>
      <w:r w:rsidRPr="00C62ACC">
        <w:rPr>
          <w:rFonts w:ascii="Times New Roman" w:hAnsi="Times New Roman"/>
          <w:sz w:val="24"/>
          <w:szCs w:val="24"/>
        </w:rPr>
        <w:t xml:space="preserve"> gadā.</w:t>
      </w:r>
    </w:p>
    <w:p w14:paraId="05585D88" w14:textId="77777777" w:rsidR="006249AB" w:rsidRPr="00C62ACC" w:rsidRDefault="006249AB" w:rsidP="006249AB">
      <w:pPr>
        <w:spacing w:line="360" w:lineRule="auto"/>
        <w:ind w:firstLine="567"/>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Zemes vienības kadastrālā vērtība ir 1747 </w:t>
      </w:r>
      <w:proofErr w:type="spellStart"/>
      <w:r w:rsidRPr="00C62ACC">
        <w:rPr>
          <w:rFonts w:ascii="Times New Roman" w:eastAsia="Times New Roman" w:hAnsi="Times New Roman"/>
          <w:i/>
          <w:sz w:val="24"/>
          <w:szCs w:val="24"/>
        </w:rPr>
        <w:t>euro</w:t>
      </w:r>
      <w:proofErr w:type="spellEnd"/>
      <w:r w:rsidRPr="00C62ACC">
        <w:rPr>
          <w:rFonts w:ascii="Times New Roman" w:eastAsia="Times New Roman" w:hAnsi="Times New Roman"/>
          <w:i/>
          <w:sz w:val="24"/>
          <w:szCs w:val="24"/>
        </w:rPr>
        <w:t xml:space="preserve">, </w:t>
      </w:r>
      <w:r w:rsidRPr="00C62ACC">
        <w:rPr>
          <w:rFonts w:ascii="Times New Roman" w:eastAsia="Times New Roman" w:hAnsi="Times New Roman"/>
          <w:iCs/>
          <w:sz w:val="24"/>
          <w:szCs w:val="24"/>
        </w:rPr>
        <w:t>tās daļas 668</w:t>
      </w:r>
      <w:r w:rsidRPr="00C62ACC">
        <w:rPr>
          <w:rFonts w:ascii="Times New Roman" w:hAnsi="Times New Roman"/>
          <w:sz w:val="24"/>
          <w:szCs w:val="24"/>
        </w:rPr>
        <w:t xml:space="preserve"> </w:t>
      </w:r>
      <w:proofErr w:type="spellStart"/>
      <w:r w:rsidRPr="00C62ACC">
        <w:rPr>
          <w:rFonts w:ascii="Times New Roman" w:hAnsi="Times New Roman"/>
          <w:sz w:val="24"/>
          <w:szCs w:val="24"/>
        </w:rPr>
        <w:t>kv.m</w:t>
      </w:r>
      <w:proofErr w:type="spellEnd"/>
      <w:r w:rsidRPr="00C62ACC">
        <w:rPr>
          <w:rFonts w:ascii="Times New Roman" w:hAnsi="Times New Roman"/>
          <w:sz w:val="24"/>
          <w:szCs w:val="24"/>
        </w:rPr>
        <w:t>. platībā</w:t>
      </w:r>
      <w:r w:rsidRPr="00C62ACC">
        <w:rPr>
          <w:rFonts w:ascii="Times New Roman" w:eastAsia="Times New Roman" w:hAnsi="Times New Roman"/>
          <w:iCs/>
          <w:sz w:val="24"/>
          <w:szCs w:val="24"/>
        </w:rPr>
        <w:t xml:space="preserve"> kadastrālā vērtība 46,76 </w:t>
      </w:r>
      <w:proofErr w:type="spellStart"/>
      <w:r w:rsidRPr="00C62ACC">
        <w:rPr>
          <w:rFonts w:ascii="Times New Roman" w:eastAsia="Times New Roman" w:hAnsi="Times New Roman"/>
          <w:i/>
          <w:sz w:val="24"/>
          <w:szCs w:val="24"/>
        </w:rPr>
        <w:t>euro</w:t>
      </w:r>
      <w:proofErr w:type="spellEnd"/>
      <w:r w:rsidRPr="00C62ACC">
        <w:rPr>
          <w:rFonts w:ascii="Times New Roman" w:eastAsia="Times New Roman" w:hAnsi="Times New Roman"/>
          <w:i/>
          <w:sz w:val="24"/>
          <w:szCs w:val="24"/>
        </w:rPr>
        <w:t xml:space="preserve">. </w:t>
      </w:r>
      <w:r w:rsidRPr="00C62ACC">
        <w:rPr>
          <w:rFonts w:ascii="Times New Roman" w:eastAsia="Times New Roman" w:hAnsi="Times New Roman"/>
          <w:sz w:val="24"/>
          <w:szCs w:val="24"/>
        </w:rPr>
        <w:t xml:space="preserve">Zemes vienības daļas </w:t>
      </w:r>
      <w:r w:rsidRPr="00C62ACC">
        <w:rPr>
          <w:rFonts w:ascii="Times New Roman" w:eastAsia="Times New Roman" w:hAnsi="Times New Roman"/>
          <w:iCs/>
          <w:sz w:val="24"/>
          <w:szCs w:val="24"/>
        </w:rPr>
        <w:t>668</w:t>
      </w:r>
      <w:r w:rsidRPr="00C62ACC">
        <w:rPr>
          <w:rFonts w:ascii="Times New Roman" w:hAnsi="Times New Roman"/>
          <w:sz w:val="24"/>
          <w:szCs w:val="24"/>
        </w:rPr>
        <w:t xml:space="preserve"> </w:t>
      </w:r>
      <w:proofErr w:type="spellStart"/>
      <w:r w:rsidRPr="00C62ACC">
        <w:rPr>
          <w:rFonts w:ascii="Times New Roman" w:hAnsi="Times New Roman"/>
          <w:sz w:val="24"/>
          <w:szCs w:val="24"/>
        </w:rPr>
        <w:t>kv.m</w:t>
      </w:r>
      <w:proofErr w:type="spellEnd"/>
      <w:r w:rsidRPr="00C62ACC">
        <w:rPr>
          <w:rFonts w:ascii="Times New Roman" w:hAnsi="Times New Roman"/>
          <w:sz w:val="24"/>
          <w:szCs w:val="24"/>
        </w:rPr>
        <w:t>. platībā</w:t>
      </w:r>
      <w:r w:rsidRPr="00C62ACC">
        <w:rPr>
          <w:rFonts w:ascii="Times New Roman" w:eastAsia="Times New Roman" w:hAnsi="Times New Roman"/>
          <w:sz w:val="24"/>
          <w:szCs w:val="24"/>
        </w:rPr>
        <w:t xml:space="preserve"> nomas maksa gadā ir 0,94 </w:t>
      </w:r>
      <w:proofErr w:type="spellStart"/>
      <w:r w:rsidRPr="00C62ACC">
        <w:rPr>
          <w:rFonts w:ascii="Times New Roman" w:eastAsia="Times New Roman" w:hAnsi="Times New Roman"/>
          <w:i/>
          <w:iCs/>
          <w:sz w:val="24"/>
          <w:szCs w:val="24"/>
        </w:rPr>
        <w:t>euro</w:t>
      </w:r>
      <w:proofErr w:type="spellEnd"/>
      <w:r w:rsidRPr="00C62ACC">
        <w:rPr>
          <w:rFonts w:ascii="Times New Roman" w:eastAsia="Times New Roman" w:hAnsi="Times New Roman"/>
          <w:sz w:val="24"/>
          <w:szCs w:val="24"/>
        </w:rPr>
        <w:t xml:space="preserve">, proti, mazāka par Gulbenes novada domes 2019.gada 28.februāra saistošo noteikumu Nr.6 “Par Gulbenes novada pašvaldībai piederoša vai piekrītoša neapbūvēta zemesgabala nomas maksas apmēru” 3.2.apakšpunktā noteikto </w:t>
      </w:r>
      <w:r w:rsidRPr="00C62ACC">
        <w:rPr>
          <w:rFonts w:ascii="Times New Roman" w:hAnsi="Times New Roman"/>
          <w:sz w:val="24"/>
          <w:szCs w:val="24"/>
        </w:rPr>
        <w:t xml:space="preserve">minimālo nomas maksu 12 </w:t>
      </w:r>
      <w:proofErr w:type="spellStart"/>
      <w:r w:rsidRPr="00C62ACC">
        <w:rPr>
          <w:rFonts w:ascii="Times New Roman" w:hAnsi="Times New Roman"/>
          <w:i/>
          <w:sz w:val="24"/>
          <w:szCs w:val="24"/>
        </w:rPr>
        <w:t>euro</w:t>
      </w:r>
      <w:proofErr w:type="spellEnd"/>
      <w:r w:rsidRPr="00C62ACC">
        <w:rPr>
          <w:rFonts w:ascii="Times New Roman" w:hAnsi="Times New Roman"/>
          <w:sz w:val="24"/>
          <w:szCs w:val="24"/>
        </w:rPr>
        <w:t xml:space="preserve"> gadā. </w:t>
      </w:r>
    </w:p>
    <w:p w14:paraId="2A08D1F8" w14:textId="77777777" w:rsidR="006249AB" w:rsidRPr="00C62ACC" w:rsidRDefault="006249AB" w:rsidP="006249AB">
      <w:pPr>
        <w:spacing w:line="360" w:lineRule="auto"/>
        <w:ind w:firstLine="567"/>
        <w:jc w:val="both"/>
        <w:rPr>
          <w:rFonts w:ascii="Times New Roman" w:eastAsia="Times New Roman" w:hAnsi="Times New Roman"/>
          <w:sz w:val="24"/>
          <w:szCs w:val="24"/>
        </w:rPr>
      </w:pPr>
      <w:r w:rsidRPr="00C62ACC">
        <w:rPr>
          <w:rFonts w:ascii="Times New Roman" w:eastAsia="Times New Roman" w:hAnsi="Times New Roman"/>
          <w:sz w:val="24"/>
          <w:szCs w:val="24"/>
        </w:rPr>
        <w:t>Atbilstoši Noteikumu 57.punktam iznomātājs 10 darbdienu laikā pēc tam, kad stājusies spēkā vienošanās par nomas līguma termiņa pagarināšanu, publicē vai nodrošina attiecīgās informācijas publicēšanu šo noteikumu 34. vai 35.punktā minētajā tīmekļvietnē.</w:t>
      </w:r>
    </w:p>
    <w:p w14:paraId="2F6BED56" w14:textId="1E52FAE2" w:rsidR="006249AB" w:rsidRPr="00C62ACC" w:rsidRDefault="006249AB" w:rsidP="006249AB">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Pamatojoties uz Pašvaldību likuma 73.panta pirmo daļu, kas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šā panta trešo daļu, kas cita starpā nosaka, ka mantas daļu, kas nav nepieciešama šā panta pirmajā daļā minētajiem mērķiem, pašvaldība var izmantot, lai saimnieciskā kārtā gūtu ienākumus, un šā panta ceturto daļu, kas nosaka, ka pašvaldībai ir tiesības iegūt un atsavināt kustamo un nekustamo īpašumu, kā arī veikt citas privāttiesiskas darbības, ievērojot likumā noteikto par rīcību ar publiskas personas finanšu līdzekļiem un mantu, Publiskas personas finanšu līdzekļu un mantas izšķērdēšanas novēršanas likuma 6.</w:t>
      </w:r>
      <w:r w:rsidRPr="00C62ACC">
        <w:rPr>
          <w:rFonts w:ascii="Times New Roman" w:hAnsi="Times New Roman"/>
          <w:sz w:val="24"/>
          <w:szCs w:val="24"/>
          <w:vertAlign w:val="superscript"/>
        </w:rPr>
        <w:t>1</w:t>
      </w:r>
      <w:r w:rsidRPr="00C62ACC">
        <w:rPr>
          <w:rFonts w:ascii="Times New Roman" w:hAnsi="Times New Roman"/>
          <w:sz w:val="24"/>
          <w:szCs w:val="24"/>
        </w:rPr>
        <w:t xml:space="preserve"> panta pirmo daļu, Ministru kabineta 2018.gada 19.jūnija noteikumu Nr.350 “Publiskas personas zemes nomas un apbūves tiesības noteikumi” 29.3., 30.3.apakšpunktu, 31.punktu, 53.punktu, 56.punktu, 57.punktu, Gulbenes novada domes 2019.gada 28.februāra saistošo noteikumu Nr.6 “Par Gulbenes novada pašvaldībai piederoša vai piekrītoša neapbūvēta zemesgabala nomas maksas apmēru” 3.2.apakšpunktu, Mantas iznomāšanas komisijas nolikuma, kas apstiprināts ar Gulbenes novada domes 2020.gada 30.jūlija lēmumu </w:t>
      </w:r>
      <w:proofErr w:type="spellStart"/>
      <w:r w:rsidRPr="00C62ACC">
        <w:rPr>
          <w:rFonts w:ascii="Times New Roman" w:hAnsi="Times New Roman"/>
          <w:sz w:val="24"/>
          <w:szCs w:val="24"/>
        </w:rPr>
        <w:t>Nr.GND</w:t>
      </w:r>
      <w:proofErr w:type="spellEnd"/>
      <w:r w:rsidRPr="00C62ACC">
        <w:rPr>
          <w:rFonts w:ascii="Times New Roman" w:hAnsi="Times New Roman"/>
          <w:sz w:val="24"/>
          <w:szCs w:val="24"/>
        </w:rPr>
        <w:t xml:space="preserve">/2020/487, 6.1., 7.2. un 7.6.apakšpunktutu, atklāti balsojot: </w:t>
      </w:r>
      <w:r w:rsidR="00060B5C" w:rsidRPr="00C62ACC">
        <w:rPr>
          <w:rFonts w:ascii="Times New Roman" w:hAnsi="Times New Roman"/>
          <w:sz w:val="24"/>
          <w:szCs w:val="24"/>
        </w:rPr>
        <w:t>PAR – 4 balsis (</w:t>
      </w:r>
      <w:r w:rsidR="00060B5C" w:rsidRPr="00C62ACC">
        <w:rPr>
          <w:rFonts w:ascii="Times New Roman" w:eastAsia="Times New Roman" w:hAnsi="Times New Roman"/>
          <w:bCs/>
          <w:sz w:val="24"/>
          <w:szCs w:val="24"/>
        </w:rPr>
        <w:t xml:space="preserve">Kristaps </w:t>
      </w:r>
      <w:proofErr w:type="spellStart"/>
      <w:r w:rsidR="00060B5C" w:rsidRPr="00C62ACC">
        <w:rPr>
          <w:rFonts w:ascii="Times New Roman" w:eastAsia="Times New Roman" w:hAnsi="Times New Roman"/>
          <w:bCs/>
          <w:sz w:val="24"/>
          <w:szCs w:val="24"/>
        </w:rPr>
        <w:t>Dauksts</w:t>
      </w:r>
      <w:proofErr w:type="spellEnd"/>
      <w:r w:rsidR="00060B5C" w:rsidRPr="00C62ACC">
        <w:rPr>
          <w:rFonts w:ascii="Times New Roman" w:eastAsia="Times New Roman" w:hAnsi="Times New Roman"/>
          <w:bCs/>
          <w:sz w:val="24"/>
          <w:szCs w:val="24"/>
        </w:rPr>
        <w:t xml:space="preserve">, Ineta </w:t>
      </w:r>
      <w:proofErr w:type="spellStart"/>
      <w:r w:rsidR="00060B5C" w:rsidRPr="00C62ACC">
        <w:rPr>
          <w:rFonts w:ascii="Times New Roman" w:eastAsia="Times New Roman" w:hAnsi="Times New Roman"/>
          <w:bCs/>
          <w:sz w:val="24"/>
          <w:szCs w:val="24"/>
        </w:rPr>
        <w:t>Otvare</w:t>
      </w:r>
      <w:proofErr w:type="spellEnd"/>
      <w:r w:rsidR="00060B5C" w:rsidRPr="00C62ACC">
        <w:rPr>
          <w:rFonts w:ascii="Times New Roman" w:eastAsia="Times New Roman" w:hAnsi="Times New Roman"/>
          <w:bCs/>
          <w:sz w:val="24"/>
          <w:szCs w:val="24"/>
        </w:rPr>
        <w:t>, Monta Ķelle, Guna Pūcīte</w:t>
      </w:r>
      <w:r w:rsidR="00060B5C" w:rsidRPr="00C62ACC">
        <w:rPr>
          <w:rFonts w:ascii="Times New Roman" w:hAnsi="Times New Roman"/>
          <w:sz w:val="24"/>
          <w:szCs w:val="24"/>
        </w:rPr>
        <w:t>), PRET - nav, ATTURAS - nav, Mantas iznomāšanas komisija NOLEMJ:</w:t>
      </w:r>
    </w:p>
    <w:p w14:paraId="5A7CD8B4" w14:textId="02F711EF" w:rsidR="006249AB" w:rsidRPr="00C62ACC" w:rsidRDefault="006249AB" w:rsidP="006249AB">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1. SLĒGT ar </w:t>
      </w:r>
      <w:r w:rsidR="000B3AB1" w:rsidRPr="00EC5A24">
        <w:rPr>
          <w:b/>
        </w:rPr>
        <w:t>[</w:t>
      </w:r>
      <w:r w:rsidR="000B3AB1">
        <w:rPr>
          <w:b/>
        </w:rPr>
        <w:t>…]</w:t>
      </w:r>
      <w:r w:rsidRPr="00C62ACC">
        <w:rPr>
          <w:rFonts w:ascii="Times New Roman" w:hAnsi="Times New Roman"/>
          <w:sz w:val="24"/>
          <w:szCs w:val="24"/>
        </w:rPr>
        <w:t xml:space="preserve">, zemes nomas līgumu par Gulbenes pilsētas nekustamajā īpašumā “Dīķa iela 9”, kadastra numurs 5001 006 0174, ietilpstošās zemes vienības ar kadastra apzīmējumu 5001 </w:t>
      </w:r>
      <w:r w:rsidRPr="00C62ACC">
        <w:rPr>
          <w:rFonts w:ascii="Times New Roman" w:hAnsi="Times New Roman"/>
          <w:sz w:val="24"/>
          <w:szCs w:val="24"/>
        </w:rPr>
        <w:lastRenderedPageBreak/>
        <w:t xml:space="preserve">006 0174 daļas 668 </w:t>
      </w:r>
      <w:proofErr w:type="spellStart"/>
      <w:r w:rsidRPr="00C62ACC">
        <w:rPr>
          <w:rFonts w:ascii="Times New Roman" w:hAnsi="Times New Roman"/>
          <w:sz w:val="24"/>
          <w:szCs w:val="24"/>
        </w:rPr>
        <w:t>kv.m</w:t>
      </w:r>
      <w:proofErr w:type="spellEnd"/>
      <w:r w:rsidRPr="00C62ACC">
        <w:rPr>
          <w:rFonts w:ascii="Times New Roman" w:hAnsi="Times New Roman"/>
          <w:sz w:val="24"/>
          <w:szCs w:val="24"/>
        </w:rPr>
        <w:t xml:space="preserve">. platībā </w:t>
      </w:r>
      <w:r w:rsidRPr="00C62ACC">
        <w:rPr>
          <w:rFonts w:ascii="Times New Roman" w:eastAsia="Times New Roman" w:hAnsi="Times New Roman"/>
          <w:sz w:val="24"/>
          <w:szCs w:val="24"/>
        </w:rPr>
        <w:t xml:space="preserve">atbilstoši </w:t>
      </w:r>
      <w:proofErr w:type="spellStart"/>
      <w:r w:rsidRPr="00C62ACC">
        <w:rPr>
          <w:rFonts w:ascii="Times New Roman" w:eastAsia="Times New Roman" w:hAnsi="Times New Roman"/>
          <w:sz w:val="24"/>
          <w:szCs w:val="24"/>
        </w:rPr>
        <w:t>izkopējumam</w:t>
      </w:r>
      <w:proofErr w:type="spellEnd"/>
      <w:r w:rsidRPr="00C62ACC">
        <w:rPr>
          <w:rFonts w:ascii="Times New Roman" w:eastAsia="Times New Roman" w:hAnsi="Times New Roman"/>
          <w:sz w:val="24"/>
          <w:szCs w:val="24"/>
        </w:rPr>
        <w:t xml:space="preserve"> no digitālās kadastra kartes (10.</w:t>
      </w:r>
      <w:r w:rsidRPr="00C62ACC">
        <w:rPr>
          <w:rFonts w:ascii="Times New Roman" w:eastAsia="Times New Roman" w:hAnsi="Times New Roman"/>
          <w:sz w:val="24"/>
          <w:szCs w:val="24"/>
          <w:highlight w:val="yellow"/>
        </w:rPr>
        <w:t>pielikums</w:t>
      </w:r>
      <w:r w:rsidRPr="00C62ACC">
        <w:rPr>
          <w:rFonts w:ascii="Times New Roman" w:eastAsia="Times New Roman" w:hAnsi="Times New Roman"/>
          <w:sz w:val="24"/>
          <w:szCs w:val="24"/>
        </w:rPr>
        <w:t xml:space="preserve">), nomu, </w:t>
      </w:r>
      <w:r w:rsidRPr="00C62ACC">
        <w:rPr>
          <w:rFonts w:ascii="Times New Roman" w:hAnsi="Times New Roman"/>
          <w:sz w:val="24"/>
          <w:szCs w:val="24"/>
        </w:rPr>
        <w:t>nosakot, ka:</w:t>
      </w:r>
    </w:p>
    <w:p w14:paraId="029250C7" w14:textId="77777777" w:rsidR="006249AB" w:rsidRPr="00C62ACC" w:rsidRDefault="006249AB" w:rsidP="006249AB">
      <w:pPr>
        <w:tabs>
          <w:tab w:val="left" w:pos="1418"/>
        </w:tabs>
        <w:spacing w:line="360" w:lineRule="auto"/>
        <w:ind w:left="1418" w:hanging="567"/>
        <w:contextualSpacing/>
        <w:jc w:val="both"/>
        <w:rPr>
          <w:rFonts w:ascii="Times New Roman" w:hAnsi="Times New Roman"/>
          <w:sz w:val="24"/>
          <w:szCs w:val="24"/>
        </w:rPr>
      </w:pPr>
      <w:r w:rsidRPr="00C62ACC">
        <w:rPr>
          <w:rFonts w:ascii="Times New Roman" w:hAnsi="Times New Roman"/>
          <w:sz w:val="24"/>
          <w:szCs w:val="24"/>
        </w:rPr>
        <w:t xml:space="preserve">1.1. </w:t>
      </w:r>
      <w:r w:rsidRPr="00C62ACC">
        <w:rPr>
          <w:rFonts w:ascii="Times New Roman" w:hAnsi="Times New Roman"/>
          <w:sz w:val="24"/>
          <w:szCs w:val="24"/>
        </w:rPr>
        <w:tab/>
        <w:t>līguma darbības termiņš ir 2024.gada 31.decembris;</w:t>
      </w:r>
    </w:p>
    <w:p w14:paraId="42319E89" w14:textId="77777777" w:rsidR="006249AB" w:rsidRPr="00C62ACC" w:rsidRDefault="006249AB" w:rsidP="006249AB">
      <w:pPr>
        <w:tabs>
          <w:tab w:val="left" w:pos="1418"/>
        </w:tabs>
        <w:spacing w:line="360" w:lineRule="auto"/>
        <w:ind w:left="1418" w:hanging="567"/>
        <w:contextualSpacing/>
        <w:jc w:val="both"/>
        <w:rPr>
          <w:rFonts w:ascii="Times New Roman" w:hAnsi="Times New Roman"/>
          <w:sz w:val="24"/>
          <w:szCs w:val="24"/>
        </w:rPr>
      </w:pPr>
      <w:r w:rsidRPr="00C62ACC">
        <w:rPr>
          <w:rFonts w:ascii="Times New Roman" w:hAnsi="Times New Roman"/>
          <w:sz w:val="24"/>
          <w:szCs w:val="24"/>
        </w:rPr>
        <w:t>1.2.</w:t>
      </w:r>
      <w:r w:rsidRPr="00C62ACC">
        <w:rPr>
          <w:rFonts w:ascii="Times New Roman" w:hAnsi="Times New Roman"/>
          <w:sz w:val="24"/>
          <w:szCs w:val="24"/>
        </w:rPr>
        <w:tab/>
        <w:t>zemes vienības lietošanas mērķis: sakņu dārza ierīkošanai, bez apbūves tiesībām;</w:t>
      </w:r>
    </w:p>
    <w:p w14:paraId="049BC91D" w14:textId="77777777" w:rsidR="006249AB" w:rsidRPr="00C62ACC" w:rsidRDefault="006249AB" w:rsidP="006249AB">
      <w:pPr>
        <w:tabs>
          <w:tab w:val="left" w:pos="1418"/>
        </w:tabs>
        <w:spacing w:line="360" w:lineRule="auto"/>
        <w:ind w:left="1418" w:hanging="567"/>
        <w:contextualSpacing/>
        <w:jc w:val="both"/>
        <w:rPr>
          <w:rFonts w:ascii="Times New Roman" w:hAnsi="Times New Roman"/>
          <w:sz w:val="24"/>
          <w:szCs w:val="24"/>
        </w:rPr>
      </w:pPr>
      <w:r w:rsidRPr="00C62ACC">
        <w:rPr>
          <w:rFonts w:ascii="Times New Roman" w:hAnsi="Times New Roman"/>
          <w:sz w:val="24"/>
          <w:szCs w:val="24"/>
        </w:rPr>
        <w:t>1.3.</w:t>
      </w:r>
      <w:r w:rsidRPr="00C62ACC">
        <w:rPr>
          <w:rFonts w:ascii="Times New Roman" w:hAnsi="Times New Roman"/>
          <w:sz w:val="24"/>
          <w:szCs w:val="24"/>
        </w:rPr>
        <w:tab/>
        <w:t xml:space="preserve">nomas maksu gadā ir 12,00 </w:t>
      </w:r>
      <w:proofErr w:type="spellStart"/>
      <w:r w:rsidRPr="00C62ACC">
        <w:rPr>
          <w:rFonts w:ascii="Times New Roman" w:hAnsi="Times New Roman"/>
          <w:i/>
          <w:iCs/>
          <w:sz w:val="24"/>
          <w:szCs w:val="24"/>
        </w:rPr>
        <w:t>euro</w:t>
      </w:r>
      <w:proofErr w:type="spellEnd"/>
      <w:r w:rsidRPr="00C62ACC">
        <w:rPr>
          <w:rFonts w:ascii="Times New Roman" w:hAnsi="Times New Roman"/>
          <w:sz w:val="24"/>
          <w:szCs w:val="24"/>
        </w:rPr>
        <w:t xml:space="preserve"> (divpadsmit </w:t>
      </w:r>
      <w:proofErr w:type="spellStart"/>
      <w:r w:rsidRPr="00C62ACC">
        <w:rPr>
          <w:rFonts w:ascii="Times New Roman" w:hAnsi="Times New Roman"/>
          <w:i/>
          <w:iCs/>
          <w:sz w:val="24"/>
          <w:szCs w:val="24"/>
        </w:rPr>
        <w:t>euro</w:t>
      </w:r>
      <w:proofErr w:type="spellEnd"/>
      <w:r w:rsidRPr="00C62ACC">
        <w:rPr>
          <w:rFonts w:ascii="Times New Roman" w:hAnsi="Times New Roman"/>
          <w:sz w:val="24"/>
          <w:szCs w:val="24"/>
        </w:rPr>
        <w:t xml:space="preserve"> nulle centi) bez PVN atbilstoši Gulbenes novada domes 2019.gada 28.februāra saistošo noteikumu Nr.6 “Par Gulbenes novada pašvaldībai piederoša vai piekrītoša neapbūvēta zemesgabala nomas maksas apmēru” 3.2.apakšpunktam;</w:t>
      </w:r>
    </w:p>
    <w:p w14:paraId="677F11C2" w14:textId="77777777" w:rsidR="006249AB" w:rsidRPr="00C62ACC" w:rsidRDefault="006249AB" w:rsidP="006249AB">
      <w:pPr>
        <w:tabs>
          <w:tab w:val="left" w:pos="1418"/>
        </w:tabs>
        <w:spacing w:line="360" w:lineRule="auto"/>
        <w:ind w:left="1418" w:hanging="567"/>
        <w:contextualSpacing/>
        <w:jc w:val="both"/>
        <w:rPr>
          <w:rFonts w:ascii="Times New Roman" w:hAnsi="Times New Roman"/>
          <w:sz w:val="24"/>
          <w:szCs w:val="24"/>
        </w:rPr>
      </w:pPr>
      <w:r w:rsidRPr="00C62ACC">
        <w:rPr>
          <w:rFonts w:ascii="Times New Roman" w:hAnsi="Times New Roman"/>
          <w:sz w:val="24"/>
          <w:szCs w:val="24"/>
        </w:rPr>
        <w:t>1.4.</w:t>
      </w:r>
      <w:r w:rsidRPr="00C62ACC">
        <w:rPr>
          <w:rFonts w:ascii="Times New Roman" w:hAnsi="Times New Roman"/>
          <w:sz w:val="24"/>
          <w:szCs w:val="24"/>
        </w:rPr>
        <w:tab/>
        <w:t>nomas maksa maksājama no zemes nomas līguma spēkā stāšanās dienas;</w:t>
      </w:r>
    </w:p>
    <w:p w14:paraId="10D93079" w14:textId="77777777" w:rsidR="006249AB" w:rsidRPr="00C62ACC" w:rsidRDefault="006249AB" w:rsidP="006249AB">
      <w:pPr>
        <w:tabs>
          <w:tab w:val="left" w:pos="1418"/>
        </w:tabs>
        <w:spacing w:line="360" w:lineRule="auto"/>
        <w:ind w:left="1418" w:hanging="567"/>
        <w:contextualSpacing/>
        <w:jc w:val="both"/>
        <w:rPr>
          <w:rFonts w:ascii="Times New Roman" w:hAnsi="Times New Roman"/>
          <w:sz w:val="24"/>
          <w:szCs w:val="24"/>
        </w:rPr>
      </w:pPr>
      <w:r w:rsidRPr="00C62ACC">
        <w:rPr>
          <w:rFonts w:ascii="Times New Roman" w:hAnsi="Times New Roman"/>
          <w:sz w:val="24"/>
          <w:szCs w:val="24"/>
        </w:rPr>
        <w:t>1.5.</w:t>
      </w:r>
      <w:r w:rsidRPr="00C62ACC">
        <w:rPr>
          <w:rFonts w:ascii="Times New Roman" w:hAnsi="Times New Roman"/>
          <w:sz w:val="24"/>
          <w:szCs w:val="24"/>
        </w:rPr>
        <w:tab/>
        <w:t>papildus nomas maksai nomnieks maksā nekustamā īpašuma nodokli;</w:t>
      </w:r>
    </w:p>
    <w:p w14:paraId="77254222" w14:textId="618B49CA" w:rsidR="006249AB" w:rsidRPr="00C62ACC" w:rsidRDefault="006249AB" w:rsidP="006249AB">
      <w:pPr>
        <w:tabs>
          <w:tab w:val="left" w:pos="1418"/>
        </w:tabs>
        <w:spacing w:line="360" w:lineRule="auto"/>
        <w:ind w:left="1418" w:hanging="567"/>
        <w:contextualSpacing/>
        <w:jc w:val="both"/>
        <w:rPr>
          <w:rFonts w:ascii="Times New Roman" w:hAnsi="Times New Roman"/>
          <w:sz w:val="24"/>
          <w:szCs w:val="24"/>
        </w:rPr>
      </w:pPr>
      <w:r w:rsidRPr="00C62ACC">
        <w:rPr>
          <w:rFonts w:ascii="Times New Roman" w:hAnsi="Times New Roman"/>
          <w:sz w:val="24"/>
          <w:szCs w:val="24"/>
        </w:rPr>
        <w:t>1.6.</w:t>
      </w:r>
      <w:r w:rsidRPr="00C62ACC">
        <w:rPr>
          <w:rFonts w:ascii="Times New Roman" w:hAnsi="Times New Roman"/>
          <w:sz w:val="24"/>
          <w:szCs w:val="24"/>
        </w:rPr>
        <w:tab/>
        <w:t xml:space="preserve">ar jauna zemes nomas līguma spēkā stāšanos spēku zaudē starp Gulbenes novada domi un </w:t>
      </w:r>
      <w:r w:rsidR="000B3AB1" w:rsidRPr="00EC5A24">
        <w:rPr>
          <w:b/>
        </w:rPr>
        <w:t>[</w:t>
      </w:r>
      <w:r w:rsidR="000B3AB1">
        <w:rPr>
          <w:b/>
        </w:rPr>
        <w:t xml:space="preserve">…] </w:t>
      </w:r>
      <w:r w:rsidRPr="00C62ACC">
        <w:rPr>
          <w:rFonts w:ascii="Times New Roman" w:hAnsi="Times New Roman"/>
          <w:sz w:val="24"/>
          <w:szCs w:val="24"/>
        </w:rPr>
        <w:t>2016.gada 24.augustā noslēgtais zemes nomas līgums Nr.GU/9.p.3/16/197.</w:t>
      </w:r>
    </w:p>
    <w:p w14:paraId="6B670AAF" w14:textId="77777777" w:rsidR="006249AB" w:rsidRPr="00C62ACC" w:rsidRDefault="006249AB" w:rsidP="006249AB">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2. Gulbenes novada Gulbenes pilsētas pārvaldei atbilstoši Gulbenes novada Gulbenes pilsētas pārvaldes nolikuma 8.6.apakšpunktam organizēt jauna zemes nomas līguma noslēgšanu, iekļaujot tajā šā lēmuma 1.6.apakšpunktā noteikto nosacījumu.  </w:t>
      </w:r>
    </w:p>
    <w:p w14:paraId="6B11D0FC" w14:textId="77777777" w:rsidR="006249AB" w:rsidRPr="00C62ACC" w:rsidRDefault="006249AB" w:rsidP="006249AB">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3. NODROŠINĀT 10 darbdienu laikā pēc zemes nomas līguma spēkā stāšanās attiecīgās informācijas publicēšanu Gulbenes novada pašvaldības tīmekļa vietnē www.gulbene.lv.</w:t>
      </w:r>
    </w:p>
    <w:p w14:paraId="258B45AA" w14:textId="47960014" w:rsidR="006249AB" w:rsidRPr="00C62ACC" w:rsidRDefault="006249AB" w:rsidP="006249AB">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4. NOTEIKT, ka šis lēmums zaudē spēku, ja līdz 2023.gada 31.jūlijam </w:t>
      </w:r>
      <w:r w:rsidR="000B3AB1" w:rsidRPr="00EC5A24">
        <w:rPr>
          <w:b/>
        </w:rPr>
        <w:t>[</w:t>
      </w:r>
      <w:r w:rsidR="000B3AB1">
        <w:rPr>
          <w:b/>
        </w:rPr>
        <w:t xml:space="preserve">…] </w:t>
      </w:r>
      <w:r w:rsidRPr="00C62ACC">
        <w:rPr>
          <w:rFonts w:ascii="Times New Roman" w:hAnsi="Times New Roman"/>
          <w:sz w:val="24"/>
          <w:szCs w:val="24"/>
        </w:rPr>
        <w:t>nenoslēdz jaunu zemes nomas līgumu.</w:t>
      </w:r>
    </w:p>
    <w:p w14:paraId="571AA8AC" w14:textId="7F472F5C" w:rsidR="00841711" w:rsidRPr="00C62ACC" w:rsidRDefault="006249AB" w:rsidP="006249AB">
      <w:pPr>
        <w:spacing w:line="360" w:lineRule="auto"/>
        <w:ind w:firstLine="567"/>
        <w:jc w:val="center"/>
        <w:rPr>
          <w:rFonts w:ascii="Times New Roman" w:hAnsi="Times New Roman"/>
          <w:sz w:val="24"/>
          <w:szCs w:val="24"/>
          <w:lang w:bidi="ne-NP"/>
        </w:rPr>
      </w:pPr>
      <w:r w:rsidRPr="00C62ACC">
        <w:rPr>
          <w:rFonts w:ascii="Times New Roman" w:hAnsi="Times New Roman"/>
          <w:b/>
          <w:sz w:val="24"/>
          <w:szCs w:val="24"/>
        </w:rPr>
        <w:t>1</w:t>
      </w:r>
      <w:r w:rsidR="00B9326D" w:rsidRPr="00C62ACC">
        <w:rPr>
          <w:rFonts w:ascii="Times New Roman" w:hAnsi="Times New Roman"/>
          <w:b/>
          <w:sz w:val="24"/>
          <w:szCs w:val="24"/>
        </w:rPr>
        <w:t>6</w:t>
      </w:r>
      <w:r w:rsidRPr="00C62ACC">
        <w:rPr>
          <w:rFonts w:ascii="Times New Roman" w:hAnsi="Times New Roman"/>
          <w:b/>
          <w:sz w:val="24"/>
          <w:szCs w:val="24"/>
        </w:rPr>
        <w:t>.§</w:t>
      </w:r>
    </w:p>
    <w:p w14:paraId="4B706AD3" w14:textId="77777777" w:rsidR="006249AB" w:rsidRPr="00C62ACC" w:rsidRDefault="006249AB" w:rsidP="006249AB">
      <w:pPr>
        <w:pBdr>
          <w:bottom w:val="single" w:sz="6" w:space="1" w:color="auto"/>
        </w:pBdr>
        <w:contextualSpacing/>
        <w:jc w:val="center"/>
        <w:rPr>
          <w:rFonts w:ascii="Times New Roman" w:eastAsia="Times New Roman" w:hAnsi="Times New Roman"/>
          <w:b/>
          <w:sz w:val="24"/>
          <w:szCs w:val="24"/>
        </w:rPr>
      </w:pPr>
      <w:r w:rsidRPr="00C62ACC">
        <w:rPr>
          <w:rFonts w:ascii="Times New Roman" w:eastAsia="Times New Roman" w:hAnsi="Times New Roman"/>
          <w:b/>
          <w:sz w:val="24"/>
          <w:szCs w:val="24"/>
        </w:rPr>
        <w:t xml:space="preserve">Par </w:t>
      </w:r>
      <w:r w:rsidRPr="00C62ACC">
        <w:rPr>
          <w:rFonts w:ascii="Times New Roman" w:hAnsi="Times New Roman"/>
          <w:b/>
          <w:bCs/>
          <w:sz w:val="24"/>
          <w:szCs w:val="24"/>
        </w:rPr>
        <w:t>zemes vienības Gulbenes pilsētā ar kadastra apzīmējumu 5001 006 0174 daļas nomas līguma pagarināšanu</w:t>
      </w:r>
    </w:p>
    <w:p w14:paraId="32BEF22D" w14:textId="77777777" w:rsidR="006249AB" w:rsidRPr="00C62ACC" w:rsidRDefault="006249AB" w:rsidP="006249AB">
      <w:pPr>
        <w:contextualSpacing/>
        <w:rPr>
          <w:rFonts w:ascii="Times New Roman" w:eastAsia="Times New Roman" w:hAnsi="Times New Roman"/>
          <w:sz w:val="24"/>
          <w:szCs w:val="24"/>
        </w:rPr>
      </w:pPr>
      <w:r w:rsidRPr="00C62ACC">
        <w:rPr>
          <w:rFonts w:ascii="Times New Roman" w:eastAsia="Times New Roman" w:hAnsi="Times New Roman"/>
          <w:sz w:val="24"/>
          <w:szCs w:val="24"/>
        </w:rPr>
        <w:t xml:space="preserve">ZIŅO: </w:t>
      </w:r>
      <w:proofErr w:type="spellStart"/>
      <w:r w:rsidRPr="00C62ACC">
        <w:rPr>
          <w:rFonts w:ascii="Times New Roman" w:eastAsia="Times New Roman" w:hAnsi="Times New Roman"/>
          <w:sz w:val="24"/>
          <w:szCs w:val="24"/>
        </w:rPr>
        <w:t>K.Dauksts</w:t>
      </w:r>
      <w:proofErr w:type="spellEnd"/>
    </w:p>
    <w:p w14:paraId="625D73CC" w14:textId="77777777" w:rsidR="006249AB" w:rsidRPr="00C62ACC" w:rsidRDefault="006249AB" w:rsidP="006249AB">
      <w:pPr>
        <w:contextualSpacing/>
        <w:rPr>
          <w:rFonts w:ascii="Times New Roman" w:eastAsia="Times New Roman" w:hAnsi="Times New Roman"/>
          <w:sz w:val="24"/>
          <w:szCs w:val="24"/>
        </w:rPr>
      </w:pPr>
      <w:r w:rsidRPr="00C62ACC">
        <w:rPr>
          <w:rFonts w:ascii="Times New Roman" w:eastAsia="Times New Roman" w:hAnsi="Times New Roman"/>
          <w:sz w:val="24"/>
          <w:szCs w:val="24"/>
        </w:rPr>
        <w:t xml:space="preserve">LĒMUMA PROJEKTU SAGATAVOJA: </w:t>
      </w:r>
      <w:proofErr w:type="spellStart"/>
      <w:r w:rsidRPr="00C62ACC">
        <w:rPr>
          <w:rFonts w:ascii="Times New Roman" w:eastAsia="Times New Roman" w:hAnsi="Times New Roman"/>
          <w:sz w:val="24"/>
          <w:szCs w:val="24"/>
        </w:rPr>
        <w:t>K.Rakstiņš</w:t>
      </w:r>
      <w:proofErr w:type="spellEnd"/>
    </w:p>
    <w:p w14:paraId="363055F1" w14:textId="77777777" w:rsidR="006249AB" w:rsidRPr="00C62ACC" w:rsidRDefault="006249AB" w:rsidP="006249AB">
      <w:pPr>
        <w:contextualSpacing/>
        <w:rPr>
          <w:rFonts w:ascii="Times New Roman" w:hAnsi="Times New Roman"/>
          <w:sz w:val="24"/>
          <w:szCs w:val="24"/>
        </w:rPr>
      </w:pPr>
      <w:r w:rsidRPr="00C62ACC">
        <w:rPr>
          <w:rFonts w:ascii="Times New Roman" w:hAnsi="Times New Roman"/>
          <w:sz w:val="24"/>
          <w:szCs w:val="24"/>
        </w:rPr>
        <w:t>DEBATĒS PIEDALĀS: nav</w:t>
      </w:r>
    </w:p>
    <w:p w14:paraId="775DC98D" w14:textId="77777777" w:rsidR="006249AB" w:rsidRPr="00C62ACC" w:rsidRDefault="006249AB" w:rsidP="006249AB">
      <w:pPr>
        <w:contextualSpacing/>
        <w:jc w:val="both"/>
        <w:rPr>
          <w:rFonts w:ascii="Times New Roman" w:hAnsi="Times New Roman"/>
          <w:b/>
          <w:bCs/>
          <w:sz w:val="24"/>
          <w:szCs w:val="24"/>
        </w:rPr>
      </w:pPr>
    </w:p>
    <w:p w14:paraId="640A1F9B" w14:textId="3AB80A89" w:rsidR="006249AB" w:rsidRPr="00C62ACC" w:rsidRDefault="006249AB" w:rsidP="006249AB">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Izskatīts </w:t>
      </w:r>
      <w:r w:rsidR="000B3AB1" w:rsidRPr="00EC5A24">
        <w:rPr>
          <w:b/>
        </w:rPr>
        <w:t>[</w:t>
      </w:r>
      <w:r w:rsidR="000B3AB1">
        <w:rPr>
          <w:b/>
        </w:rPr>
        <w:t>…]</w:t>
      </w:r>
      <w:r w:rsidRPr="00C62ACC">
        <w:rPr>
          <w:rFonts w:ascii="Times New Roman" w:hAnsi="Times New Roman"/>
          <w:sz w:val="24"/>
          <w:szCs w:val="24"/>
        </w:rPr>
        <w:t xml:space="preserve">, 2023.gada 14.jūnija iesniegums (Gulbenes novada pašvaldībā saņemts 2023.gada 14.jūnijā un reģistrēts ar </w:t>
      </w:r>
      <w:proofErr w:type="spellStart"/>
      <w:r w:rsidRPr="00C62ACC">
        <w:rPr>
          <w:rFonts w:ascii="Times New Roman" w:hAnsi="Times New Roman"/>
          <w:sz w:val="24"/>
          <w:szCs w:val="24"/>
        </w:rPr>
        <w:t>Nr.GND</w:t>
      </w:r>
      <w:proofErr w:type="spellEnd"/>
      <w:r w:rsidRPr="00C62ACC">
        <w:rPr>
          <w:rFonts w:ascii="Times New Roman" w:hAnsi="Times New Roman"/>
          <w:sz w:val="24"/>
          <w:szCs w:val="24"/>
        </w:rPr>
        <w:t>/5.13.1/23/1287-D) ar lūgumu pagarināt 2016.gada 1.septembrī noslēgto zemes nomas līgumu Nr.GU/9.p.3/16/212 par daļas no zemes vienības ar kadastra apzīmējumu 5001 006 0174 nomu.</w:t>
      </w:r>
    </w:p>
    <w:p w14:paraId="736B6109" w14:textId="681085A3" w:rsidR="006249AB" w:rsidRPr="00C62ACC" w:rsidRDefault="006249AB" w:rsidP="006249AB">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2016.gada 1.septembrī starp Gulbenes novada domi un </w:t>
      </w:r>
      <w:r w:rsidR="000B3AB1" w:rsidRPr="00EC5A24">
        <w:rPr>
          <w:b/>
        </w:rPr>
        <w:t>[</w:t>
      </w:r>
      <w:r w:rsidR="000B3AB1">
        <w:rPr>
          <w:b/>
        </w:rPr>
        <w:t xml:space="preserve">…] </w:t>
      </w:r>
      <w:r w:rsidRPr="00C62ACC">
        <w:rPr>
          <w:rFonts w:ascii="Times New Roman" w:hAnsi="Times New Roman"/>
          <w:sz w:val="24"/>
          <w:szCs w:val="24"/>
        </w:rPr>
        <w:t xml:space="preserve">noslēgts zemes nomas līgums Nr.GU/9.p.3/16/212 par Gulbenes pilsētas nekustamajā īpašumā “Dīķa iela 9”, kadastra numurs 5001 006 0174, ietilpstošās zemes vienības ar kadastra apzīmējumu 5001 006 0174 </w:t>
      </w:r>
      <w:r w:rsidRPr="00C62ACC">
        <w:rPr>
          <w:rFonts w:ascii="Times New Roman" w:eastAsia="Times New Roman" w:hAnsi="Times New Roman"/>
          <w:sz w:val="24"/>
          <w:szCs w:val="24"/>
        </w:rPr>
        <w:t xml:space="preserve">daļas, 686 </w:t>
      </w:r>
      <w:proofErr w:type="spellStart"/>
      <w:r w:rsidRPr="00C62ACC">
        <w:rPr>
          <w:rFonts w:ascii="Times New Roman" w:eastAsia="Times New Roman" w:hAnsi="Times New Roman"/>
          <w:sz w:val="24"/>
          <w:szCs w:val="24"/>
        </w:rPr>
        <w:t>kv.m</w:t>
      </w:r>
      <w:proofErr w:type="spellEnd"/>
      <w:r w:rsidRPr="00C62ACC">
        <w:rPr>
          <w:rFonts w:ascii="Times New Roman" w:eastAsia="Times New Roman" w:hAnsi="Times New Roman"/>
          <w:sz w:val="24"/>
          <w:szCs w:val="24"/>
        </w:rPr>
        <w:t>. platībā, nomu</w:t>
      </w:r>
      <w:r w:rsidRPr="00C62ACC">
        <w:rPr>
          <w:rFonts w:ascii="Times New Roman" w:hAnsi="Times New Roman"/>
          <w:sz w:val="24"/>
          <w:szCs w:val="24"/>
        </w:rPr>
        <w:t xml:space="preserve"> (turpmāk – Līgums). Līguma darbības termiņš – 2023.gada 31.jūlijs. </w:t>
      </w:r>
    </w:p>
    <w:p w14:paraId="79768D67" w14:textId="77777777" w:rsidR="006249AB" w:rsidRPr="00C62ACC" w:rsidRDefault="006249AB" w:rsidP="006249AB">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Ministru kabineta 2018.gada 19.jūnija noteikumu Nr.350 “Publiskas personas zemes nomas un apbūves tiesības noteikumi” (turpmāk – Noteikumi) 53.punkts nosaka, ka iznomātājs, izvērtējot </w:t>
      </w:r>
      <w:r w:rsidRPr="00C62ACC">
        <w:rPr>
          <w:rFonts w:ascii="Times New Roman" w:hAnsi="Times New Roman"/>
          <w:sz w:val="24"/>
          <w:szCs w:val="24"/>
        </w:rPr>
        <w:lastRenderedPageBreak/>
        <w:t xml:space="preserve">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 </w:t>
      </w:r>
    </w:p>
    <w:p w14:paraId="541BA16D" w14:textId="77777777" w:rsidR="006249AB" w:rsidRPr="00C62ACC" w:rsidRDefault="006249AB" w:rsidP="006249AB">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Gulbenes pilsētas nekustamajā īpašumā “Dīķa iela 9”, kadastra numurs 5001 006 0174, ietilpstošās zemes vienības ar kadastra apzīmējumu 5001 006 0174 ar kopējo platību 24958 </w:t>
      </w:r>
      <w:proofErr w:type="spellStart"/>
      <w:r w:rsidRPr="00C62ACC">
        <w:rPr>
          <w:rFonts w:ascii="Times New Roman" w:hAnsi="Times New Roman"/>
          <w:sz w:val="24"/>
          <w:szCs w:val="24"/>
        </w:rPr>
        <w:t>kv.m</w:t>
      </w:r>
      <w:proofErr w:type="spellEnd"/>
      <w:r w:rsidRPr="00C62ACC">
        <w:rPr>
          <w:rFonts w:ascii="Times New Roman" w:hAnsi="Times New Roman"/>
          <w:sz w:val="24"/>
          <w:szCs w:val="24"/>
        </w:rPr>
        <w:t>. (turpmāk - zemes vienība) lietošanas mērķis – pagaidu atļautā zemes izmantošana sakņu dārziem. Zemes vienība piešķirta nomā sakņu dārza ierīkošanai, bez apbūves tiesībām.</w:t>
      </w:r>
    </w:p>
    <w:p w14:paraId="430CB9ED" w14:textId="77777777" w:rsidR="006249AB" w:rsidRPr="00C62ACC" w:rsidRDefault="006249AB" w:rsidP="006249AB">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Zemes nomas līgums noslēgts atbilstoši Ministru kabineta 2007.gada 30.oktobra noteikumiem Nr.735 “Noteikumi par publiskas personas zemes nomu”. Līgumā nomas maksas apmērs ir noteikts 1,5% apmērā no zemes vienības kadastrālas vērtības gadā.  </w:t>
      </w:r>
    </w:p>
    <w:p w14:paraId="5A457F14" w14:textId="77777777" w:rsidR="006249AB" w:rsidRPr="00C62ACC" w:rsidRDefault="006249AB" w:rsidP="006249AB">
      <w:pPr>
        <w:autoSpaceDE w:val="0"/>
        <w:autoSpaceDN w:val="0"/>
        <w:adjustRightInd w:val="0"/>
        <w:spacing w:line="360" w:lineRule="auto"/>
        <w:ind w:firstLine="567"/>
        <w:jc w:val="both"/>
        <w:rPr>
          <w:rFonts w:ascii="Times New Roman" w:hAnsi="Times New Roman"/>
          <w:sz w:val="24"/>
          <w:szCs w:val="24"/>
        </w:rPr>
      </w:pPr>
      <w:r w:rsidRPr="00C62ACC">
        <w:rPr>
          <w:rFonts w:ascii="Times New Roman" w:hAnsi="Times New Roman"/>
          <w:sz w:val="24"/>
          <w:szCs w:val="24"/>
        </w:rPr>
        <w:t xml:space="preserve">Saskaņā ar Gulbenes novada pašvaldības administrācijas Finanšu nodaļas datiem no 2019.gada 1.jūlija nomas maksa tiek aprēķināta atbilstoši Gulbenes novada domes 2019.gada 28.februāra saistošo noteikumu Nr. 6 “Par Gulbenes novada pašvaldībai piederoša vai piekrītoša neapbūvēta zemesgabala nomas maksas apmēru” 3.2.apakšpunktam, proti, nomas maksas apmērs ir 2 % apmērā no zemes kadastrālās vērtības gadā, bet ne mazāk kā 12 </w:t>
      </w:r>
      <w:proofErr w:type="spellStart"/>
      <w:r w:rsidRPr="00C62ACC">
        <w:rPr>
          <w:rFonts w:ascii="Times New Roman" w:hAnsi="Times New Roman"/>
          <w:i/>
          <w:iCs/>
          <w:sz w:val="24"/>
          <w:szCs w:val="24"/>
        </w:rPr>
        <w:t>euro</w:t>
      </w:r>
      <w:proofErr w:type="spellEnd"/>
      <w:r w:rsidRPr="00C62ACC">
        <w:rPr>
          <w:rFonts w:ascii="Times New Roman" w:hAnsi="Times New Roman"/>
          <w:sz w:val="24"/>
          <w:szCs w:val="24"/>
        </w:rPr>
        <w:t xml:space="preserve"> gadā. Nomnieks nomas maksu ir samaksājis līdz 2023.gada 31.jūlijam</w:t>
      </w:r>
      <w:r w:rsidRPr="00C62ACC">
        <w:rPr>
          <w:rFonts w:ascii="Times New Roman" w:hAnsi="Times New Roman"/>
          <w:i/>
          <w:sz w:val="24"/>
          <w:szCs w:val="24"/>
        </w:rPr>
        <w:t>.</w:t>
      </w:r>
      <w:r w:rsidRPr="00C62ACC">
        <w:rPr>
          <w:rFonts w:ascii="Times New Roman" w:hAnsi="Times New Roman"/>
          <w:sz w:val="24"/>
          <w:szCs w:val="24"/>
        </w:rPr>
        <w:t xml:space="preserve"> Nomniekam nav nekustamā īpašuma nodokļa parādu.</w:t>
      </w:r>
    </w:p>
    <w:p w14:paraId="37291522" w14:textId="77777777" w:rsidR="006249AB" w:rsidRPr="00C62ACC" w:rsidRDefault="006249AB" w:rsidP="006249AB">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Komisijas ieskatā būtu lietderīgi pagarināt Līguma termiņu līdz 2024.gada 31.decembrim, jo nomnieks pilda pielīgtās saistības un pašlaik zemes vienībai nav cita pielietojuma pašvaldības funkciju izpildei.</w:t>
      </w:r>
    </w:p>
    <w:p w14:paraId="3E1C7E49" w14:textId="77777777" w:rsidR="006249AB" w:rsidRPr="00C62ACC" w:rsidRDefault="006249AB" w:rsidP="006249AB">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Publiskas personas finanšu līdzekļu un mantas izšķērdēšanas novēršanas likuma 6.</w:t>
      </w:r>
      <w:r w:rsidRPr="00C62ACC">
        <w:rPr>
          <w:rFonts w:ascii="Times New Roman" w:hAnsi="Times New Roman"/>
          <w:sz w:val="24"/>
          <w:szCs w:val="24"/>
          <w:vertAlign w:val="superscript"/>
        </w:rPr>
        <w:t>1</w:t>
      </w:r>
      <w:r w:rsidRPr="00C62ACC">
        <w:rPr>
          <w:rFonts w:ascii="Times New Roman" w:hAnsi="Times New Roman"/>
          <w:sz w:val="24"/>
          <w:szCs w:val="24"/>
        </w:rPr>
        <w:t xml:space="preserve"> panta pirmā daļa cita starpā nosaka, ka, ja likumā vai Ministru kabineta noteikumos nav paredzēts citādi, nekustamā īpašuma nomas līgumu slēdz uz laiku, kas nav ilgāks par 30 gadiem. </w:t>
      </w:r>
    </w:p>
    <w:p w14:paraId="6625948D" w14:textId="77777777" w:rsidR="006249AB" w:rsidRPr="00C62ACC" w:rsidRDefault="006249AB" w:rsidP="006249AB">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Noslēdzot vienošanos par Līguma termiņa pagarināšanu, Publiskas personas finanšu līdzekļu un mantas izšķērdēšanas novēršanas likumā noteiktais termiņš netiek pārsniegts.</w:t>
      </w:r>
    </w:p>
    <w:p w14:paraId="4AC0E3DA" w14:textId="77777777" w:rsidR="006249AB" w:rsidRPr="00C62ACC" w:rsidRDefault="006249AB" w:rsidP="006249AB">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Komisijas ieskatā, ņemot vērā, ka Līgums ir noslēgts atbilstoši Ministru kabineta 2007.gada 30.oktobra noteikumiem Nr.735 “Noteikumi par publiskas personas zemes nomu”,  lietderīgi ir noslēgt jaunu zemes nomas līgumu, ievērojot Ministru kabineta 2018.gada 19.jūnija noteikumos Nr.350 “Publiskas personas zemes nomas un apbūves tiesības noteikumi” noteiktās prasības.</w:t>
      </w:r>
    </w:p>
    <w:p w14:paraId="64F1FAFC" w14:textId="77777777" w:rsidR="006249AB" w:rsidRPr="00C62ACC" w:rsidRDefault="006249AB" w:rsidP="006249AB">
      <w:pPr>
        <w:spacing w:line="360" w:lineRule="auto"/>
        <w:ind w:firstLine="567"/>
        <w:jc w:val="both"/>
        <w:rPr>
          <w:rFonts w:ascii="Times New Roman" w:hAnsi="Times New Roman"/>
          <w:sz w:val="24"/>
          <w:szCs w:val="24"/>
        </w:rPr>
      </w:pPr>
      <w:r w:rsidRPr="00C62ACC">
        <w:rPr>
          <w:rFonts w:ascii="Times New Roman" w:hAnsi="Times New Roman"/>
          <w:sz w:val="24"/>
          <w:szCs w:val="24"/>
        </w:rPr>
        <w:t>Saskaņā ar Noteikumi 56.punktu, pagarinot nomas līguma termiņu, nomas maksu pārskata, piemērojot šo noteikumu 3.nodaļā noteikto nomas maksas noteikšanas kārtību.</w:t>
      </w:r>
    </w:p>
    <w:p w14:paraId="323678C1" w14:textId="77777777" w:rsidR="006249AB" w:rsidRPr="00C62ACC" w:rsidRDefault="006249AB" w:rsidP="006249AB">
      <w:pPr>
        <w:spacing w:line="360" w:lineRule="auto"/>
        <w:ind w:firstLine="567"/>
        <w:jc w:val="both"/>
        <w:rPr>
          <w:rFonts w:ascii="Times New Roman" w:hAnsi="Times New Roman"/>
          <w:b/>
          <w:bCs/>
          <w:sz w:val="24"/>
          <w:szCs w:val="24"/>
        </w:rPr>
      </w:pPr>
      <w:r w:rsidRPr="00C62ACC">
        <w:rPr>
          <w:rFonts w:ascii="Times New Roman" w:hAnsi="Times New Roman"/>
          <w:sz w:val="24"/>
          <w:szCs w:val="24"/>
        </w:rPr>
        <w:t xml:space="preserve">Noteikumu 30.3.apakšpunkts nosaka – ja neapbūvētu zemesgabalu iznomā šo noteikumu 29.3.apakšpunktā minētajā gadījumā, tad nomas maksa gadā ir 1,5% no zemesgabala kadastrālās vērtības (nepiemērojot šo noteikumu 5.punktu). Saskaņā ar Noteikumu 29.3. apakšpunktu šo </w:t>
      </w:r>
      <w:r w:rsidRPr="00C62ACC">
        <w:rPr>
          <w:rFonts w:ascii="Times New Roman" w:hAnsi="Times New Roman"/>
          <w:sz w:val="24"/>
          <w:szCs w:val="24"/>
        </w:rPr>
        <w:lastRenderedPageBreak/>
        <w:t>noteikumu 32., 40., 41., 42., 43., 44., 45. un 46. punktu var nepiemērot (nerīkojot izsoli), ja tiek iznomāts neapbūvēts zemesgabals,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w:t>
      </w:r>
    </w:p>
    <w:p w14:paraId="6EC34A78" w14:textId="77777777" w:rsidR="006249AB" w:rsidRPr="00C62ACC" w:rsidRDefault="006249AB" w:rsidP="006249AB">
      <w:pPr>
        <w:spacing w:line="360" w:lineRule="auto"/>
        <w:ind w:firstLine="567"/>
        <w:jc w:val="both"/>
        <w:rPr>
          <w:rFonts w:ascii="Times New Roman" w:hAnsi="Times New Roman"/>
          <w:b/>
          <w:bCs/>
          <w:sz w:val="24"/>
          <w:szCs w:val="24"/>
        </w:rPr>
      </w:pPr>
      <w:r w:rsidRPr="00C62ACC">
        <w:rPr>
          <w:rFonts w:ascii="Times New Roman" w:hAnsi="Times New Roman"/>
          <w:sz w:val="24"/>
          <w:szCs w:val="24"/>
        </w:rPr>
        <w:t xml:space="preserve">Noteikumu 31.punkts nosaka, ka pašvaldībai savos saistošajos noteikumos ir tiesības noteikt lielāku nomas maksu par pašvaldības neapbūvētajiem zemesgabaliem. </w:t>
      </w:r>
    </w:p>
    <w:p w14:paraId="550CCCF0" w14:textId="77777777" w:rsidR="006249AB" w:rsidRPr="00C62ACC" w:rsidRDefault="006249AB" w:rsidP="006249AB">
      <w:pPr>
        <w:spacing w:line="360" w:lineRule="auto"/>
        <w:ind w:firstLine="567"/>
        <w:jc w:val="both"/>
        <w:rPr>
          <w:rFonts w:ascii="Times New Roman" w:hAnsi="Times New Roman"/>
          <w:sz w:val="24"/>
          <w:szCs w:val="24"/>
        </w:rPr>
      </w:pPr>
      <w:r w:rsidRPr="00C62ACC">
        <w:rPr>
          <w:rFonts w:ascii="Times New Roman" w:hAnsi="Times New Roman"/>
          <w:sz w:val="24"/>
          <w:szCs w:val="24"/>
        </w:rPr>
        <w:t xml:space="preserve">Atbilstoši Gulbenes novada domes 2019.gada 28.februāra saistošo noteikumu Nr.6 “Par Gulbenes novada pašvaldībai piederoša vai piekrītoša neapbūvēta zemesgabala nomas maksas apmēru” 3.2.apakšpunktam neapbūvēta zemesgabala,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 nomas maksu Gulbenes pilsētas teritorijā virs 400 </w:t>
      </w:r>
      <w:proofErr w:type="spellStart"/>
      <w:r w:rsidRPr="00C62ACC">
        <w:rPr>
          <w:rFonts w:ascii="Times New Roman" w:hAnsi="Times New Roman"/>
          <w:sz w:val="24"/>
          <w:szCs w:val="24"/>
        </w:rPr>
        <w:t>kv.m</w:t>
      </w:r>
      <w:proofErr w:type="spellEnd"/>
      <w:r w:rsidRPr="00C62ACC">
        <w:rPr>
          <w:rFonts w:ascii="Times New Roman" w:hAnsi="Times New Roman"/>
          <w:sz w:val="24"/>
          <w:szCs w:val="24"/>
        </w:rPr>
        <w:t xml:space="preserve">. nosaka 2 % apmērā no zemes kadastrālās vērtības gadā, bet ne mazāk kā 12 </w:t>
      </w:r>
      <w:proofErr w:type="spellStart"/>
      <w:r w:rsidRPr="00C62ACC">
        <w:rPr>
          <w:rFonts w:ascii="Times New Roman" w:hAnsi="Times New Roman"/>
          <w:i/>
          <w:iCs/>
          <w:sz w:val="24"/>
          <w:szCs w:val="24"/>
        </w:rPr>
        <w:t>euro</w:t>
      </w:r>
      <w:proofErr w:type="spellEnd"/>
      <w:r w:rsidRPr="00C62ACC">
        <w:rPr>
          <w:rFonts w:ascii="Times New Roman" w:hAnsi="Times New Roman"/>
          <w:sz w:val="24"/>
          <w:szCs w:val="24"/>
        </w:rPr>
        <w:t xml:space="preserve"> gadā.</w:t>
      </w:r>
    </w:p>
    <w:p w14:paraId="671EEA07" w14:textId="77777777" w:rsidR="006249AB" w:rsidRPr="00C62ACC" w:rsidRDefault="006249AB" w:rsidP="006249AB">
      <w:pPr>
        <w:spacing w:line="360" w:lineRule="auto"/>
        <w:ind w:firstLine="567"/>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Zemes vienības kadastrālā vērtība ir 1747 </w:t>
      </w:r>
      <w:proofErr w:type="spellStart"/>
      <w:r w:rsidRPr="00C62ACC">
        <w:rPr>
          <w:rFonts w:ascii="Times New Roman" w:eastAsia="Times New Roman" w:hAnsi="Times New Roman"/>
          <w:i/>
          <w:sz w:val="24"/>
          <w:szCs w:val="24"/>
        </w:rPr>
        <w:t>euro</w:t>
      </w:r>
      <w:proofErr w:type="spellEnd"/>
      <w:r w:rsidRPr="00C62ACC">
        <w:rPr>
          <w:rFonts w:ascii="Times New Roman" w:eastAsia="Times New Roman" w:hAnsi="Times New Roman"/>
          <w:i/>
          <w:sz w:val="24"/>
          <w:szCs w:val="24"/>
        </w:rPr>
        <w:t xml:space="preserve">, </w:t>
      </w:r>
      <w:r w:rsidRPr="00C62ACC">
        <w:rPr>
          <w:rFonts w:ascii="Times New Roman" w:eastAsia="Times New Roman" w:hAnsi="Times New Roman"/>
          <w:iCs/>
          <w:sz w:val="24"/>
          <w:szCs w:val="24"/>
        </w:rPr>
        <w:t>tās daļas 686</w:t>
      </w:r>
      <w:r w:rsidRPr="00C62ACC">
        <w:rPr>
          <w:rFonts w:ascii="Times New Roman" w:hAnsi="Times New Roman"/>
          <w:sz w:val="24"/>
          <w:szCs w:val="24"/>
        </w:rPr>
        <w:t xml:space="preserve"> </w:t>
      </w:r>
      <w:proofErr w:type="spellStart"/>
      <w:r w:rsidRPr="00C62ACC">
        <w:rPr>
          <w:rFonts w:ascii="Times New Roman" w:hAnsi="Times New Roman"/>
          <w:sz w:val="24"/>
          <w:szCs w:val="24"/>
        </w:rPr>
        <w:t>kv.m</w:t>
      </w:r>
      <w:proofErr w:type="spellEnd"/>
      <w:r w:rsidRPr="00C62ACC">
        <w:rPr>
          <w:rFonts w:ascii="Times New Roman" w:hAnsi="Times New Roman"/>
          <w:sz w:val="24"/>
          <w:szCs w:val="24"/>
        </w:rPr>
        <w:t>. platībā</w:t>
      </w:r>
      <w:r w:rsidRPr="00C62ACC">
        <w:rPr>
          <w:rFonts w:ascii="Times New Roman" w:eastAsia="Times New Roman" w:hAnsi="Times New Roman"/>
          <w:iCs/>
          <w:sz w:val="24"/>
          <w:szCs w:val="24"/>
        </w:rPr>
        <w:t xml:space="preserve"> kadastrālā vērtība 48,02 </w:t>
      </w:r>
      <w:proofErr w:type="spellStart"/>
      <w:r w:rsidRPr="00C62ACC">
        <w:rPr>
          <w:rFonts w:ascii="Times New Roman" w:eastAsia="Times New Roman" w:hAnsi="Times New Roman"/>
          <w:i/>
          <w:sz w:val="24"/>
          <w:szCs w:val="24"/>
        </w:rPr>
        <w:t>euro</w:t>
      </w:r>
      <w:proofErr w:type="spellEnd"/>
      <w:r w:rsidRPr="00C62ACC">
        <w:rPr>
          <w:rFonts w:ascii="Times New Roman" w:eastAsia="Times New Roman" w:hAnsi="Times New Roman"/>
          <w:i/>
          <w:sz w:val="24"/>
          <w:szCs w:val="24"/>
        </w:rPr>
        <w:t xml:space="preserve">. </w:t>
      </w:r>
      <w:r w:rsidRPr="00C62ACC">
        <w:rPr>
          <w:rFonts w:ascii="Times New Roman" w:eastAsia="Times New Roman" w:hAnsi="Times New Roman"/>
          <w:sz w:val="24"/>
          <w:szCs w:val="24"/>
        </w:rPr>
        <w:t xml:space="preserve">Zemes vienības daļas </w:t>
      </w:r>
      <w:r w:rsidRPr="00C62ACC">
        <w:rPr>
          <w:rFonts w:ascii="Times New Roman" w:eastAsia="Times New Roman" w:hAnsi="Times New Roman"/>
          <w:iCs/>
          <w:sz w:val="24"/>
          <w:szCs w:val="24"/>
        </w:rPr>
        <w:t>686</w:t>
      </w:r>
      <w:r w:rsidRPr="00C62ACC">
        <w:rPr>
          <w:rFonts w:ascii="Times New Roman" w:hAnsi="Times New Roman"/>
          <w:sz w:val="24"/>
          <w:szCs w:val="24"/>
        </w:rPr>
        <w:t xml:space="preserve"> </w:t>
      </w:r>
      <w:proofErr w:type="spellStart"/>
      <w:r w:rsidRPr="00C62ACC">
        <w:rPr>
          <w:rFonts w:ascii="Times New Roman" w:hAnsi="Times New Roman"/>
          <w:sz w:val="24"/>
          <w:szCs w:val="24"/>
        </w:rPr>
        <w:t>kv.m</w:t>
      </w:r>
      <w:proofErr w:type="spellEnd"/>
      <w:r w:rsidRPr="00C62ACC">
        <w:rPr>
          <w:rFonts w:ascii="Times New Roman" w:hAnsi="Times New Roman"/>
          <w:sz w:val="24"/>
          <w:szCs w:val="24"/>
        </w:rPr>
        <w:t>. platībā</w:t>
      </w:r>
      <w:r w:rsidRPr="00C62ACC">
        <w:rPr>
          <w:rFonts w:ascii="Times New Roman" w:eastAsia="Times New Roman" w:hAnsi="Times New Roman"/>
          <w:sz w:val="24"/>
          <w:szCs w:val="24"/>
        </w:rPr>
        <w:t xml:space="preserve"> nomas maksa gadā ir 0,96 </w:t>
      </w:r>
      <w:proofErr w:type="spellStart"/>
      <w:r w:rsidRPr="00C62ACC">
        <w:rPr>
          <w:rFonts w:ascii="Times New Roman" w:eastAsia="Times New Roman" w:hAnsi="Times New Roman"/>
          <w:i/>
          <w:iCs/>
          <w:sz w:val="24"/>
          <w:szCs w:val="24"/>
        </w:rPr>
        <w:t>euro</w:t>
      </w:r>
      <w:proofErr w:type="spellEnd"/>
      <w:r w:rsidRPr="00C62ACC">
        <w:rPr>
          <w:rFonts w:ascii="Times New Roman" w:eastAsia="Times New Roman" w:hAnsi="Times New Roman"/>
          <w:sz w:val="24"/>
          <w:szCs w:val="24"/>
        </w:rPr>
        <w:t xml:space="preserve">, proti, mazāka par Gulbenes novada domes 2019.gada 28.februāra saistošo noteikumu Nr.6 “Par Gulbenes novada pašvaldībai piederoša vai piekrītoša neapbūvēta zemesgabala nomas maksas apmēru” 3.2.apakšpunktā noteikto </w:t>
      </w:r>
      <w:r w:rsidRPr="00C62ACC">
        <w:rPr>
          <w:rFonts w:ascii="Times New Roman" w:hAnsi="Times New Roman"/>
          <w:sz w:val="24"/>
          <w:szCs w:val="24"/>
        </w:rPr>
        <w:t xml:space="preserve">minimālo nomas maksu 12 </w:t>
      </w:r>
      <w:proofErr w:type="spellStart"/>
      <w:r w:rsidRPr="00C62ACC">
        <w:rPr>
          <w:rFonts w:ascii="Times New Roman" w:hAnsi="Times New Roman"/>
          <w:i/>
          <w:sz w:val="24"/>
          <w:szCs w:val="24"/>
        </w:rPr>
        <w:t>euro</w:t>
      </w:r>
      <w:proofErr w:type="spellEnd"/>
      <w:r w:rsidRPr="00C62ACC">
        <w:rPr>
          <w:rFonts w:ascii="Times New Roman" w:hAnsi="Times New Roman"/>
          <w:sz w:val="24"/>
          <w:szCs w:val="24"/>
        </w:rPr>
        <w:t xml:space="preserve"> gadā. </w:t>
      </w:r>
    </w:p>
    <w:p w14:paraId="2804FC64" w14:textId="77777777" w:rsidR="006249AB" w:rsidRPr="00C62ACC" w:rsidRDefault="006249AB" w:rsidP="006249AB">
      <w:pPr>
        <w:spacing w:line="360" w:lineRule="auto"/>
        <w:ind w:firstLine="567"/>
        <w:jc w:val="both"/>
        <w:rPr>
          <w:rFonts w:ascii="Times New Roman" w:eastAsia="Times New Roman" w:hAnsi="Times New Roman"/>
          <w:sz w:val="24"/>
          <w:szCs w:val="24"/>
        </w:rPr>
      </w:pPr>
      <w:r w:rsidRPr="00C62ACC">
        <w:rPr>
          <w:rFonts w:ascii="Times New Roman" w:eastAsia="Times New Roman" w:hAnsi="Times New Roman"/>
          <w:sz w:val="24"/>
          <w:szCs w:val="24"/>
        </w:rPr>
        <w:t>Atbilstoši Noteikumu 57.punktam iznomātājs 10 darbdienu laikā pēc tam, kad stājusies spēkā vienošanās par nomas līguma termiņa pagarināšanu, publicē vai nodrošina attiecīgās informācijas publicēšanu šo noteikumu 34. vai 35.punktā minētajā tīmekļvietnē.</w:t>
      </w:r>
    </w:p>
    <w:p w14:paraId="625346BE" w14:textId="00B2C3BF" w:rsidR="006249AB" w:rsidRPr="00C62ACC" w:rsidRDefault="006249AB" w:rsidP="006249AB">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Pamatojoties uz Pašvaldību likuma 73.panta pirmo daļu, kas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šā panta trešo daļu, kas cita starpā nosaka, ka mantas daļu, kas nav nepieciešama šā panta pirmajā daļā minētajiem mērķiem, pašvaldība var izmantot, lai saimnieciskā kārtā gūtu ienākumus, un šā panta ceturto daļu, kas nosaka, ka pašvaldībai ir tiesības iegūt un atsavināt kustamo un nekustamo īpašumu, kā arī veikt citas privāttiesiskas darbības, ievērojot likumā noteikto par rīcību ar publiskas personas finanšu līdzekļiem un mantu, Publiskas personas finanšu līdzekļu un mantas izšķērdēšanas novēršanas likuma 6.</w:t>
      </w:r>
      <w:r w:rsidRPr="00C62ACC">
        <w:rPr>
          <w:rFonts w:ascii="Times New Roman" w:hAnsi="Times New Roman"/>
          <w:sz w:val="24"/>
          <w:szCs w:val="24"/>
          <w:vertAlign w:val="superscript"/>
        </w:rPr>
        <w:t>1</w:t>
      </w:r>
      <w:r w:rsidRPr="00C62ACC">
        <w:rPr>
          <w:rFonts w:ascii="Times New Roman" w:hAnsi="Times New Roman"/>
          <w:sz w:val="24"/>
          <w:szCs w:val="24"/>
        </w:rPr>
        <w:t xml:space="preserve"> panta pirmo daļu, Ministru kabineta 2018.gada 19.jūnija noteikumu Nr.350 “Publiskas personas zemes nomas un apbūves tiesības noteikumi” 29.3., 30.3.apakšpunktu, 31.punktu, 53.punktu, 56.punktu, 57.punktu, Gulbenes novada domes 2019.gada 28.februāra saistošo </w:t>
      </w:r>
      <w:r w:rsidRPr="00C62ACC">
        <w:rPr>
          <w:rFonts w:ascii="Times New Roman" w:hAnsi="Times New Roman"/>
          <w:sz w:val="24"/>
          <w:szCs w:val="24"/>
        </w:rPr>
        <w:lastRenderedPageBreak/>
        <w:t xml:space="preserve">noteikumu Nr.6 “Par Gulbenes novada pašvaldībai piederoša vai piekrītoša neapbūvēta zemesgabala nomas maksas apmēru” 3.2.apakšpunktu, Mantas iznomāšanas komisijas nolikuma, kas apstiprināts ar Gulbenes novada domes 2020.gada 30.jūlija lēmumu </w:t>
      </w:r>
      <w:proofErr w:type="spellStart"/>
      <w:r w:rsidRPr="00C62ACC">
        <w:rPr>
          <w:rFonts w:ascii="Times New Roman" w:hAnsi="Times New Roman"/>
          <w:sz w:val="24"/>
          <w:szCs w:val="24"/>
        </w:rPr>
        <w:t>Nr.GND</w:t>
      </w:r>
      <w:proofErr w:type="spellEnd"/>
      <w:r w:rsidRPr="00C62ACC">
        <w:rPr>
          <w:rFonts w:ascii="Times New Roman" w:hAnsi="Times New Roman"/>
          <w:sz w:val="24"/>
          <w:szCs w:val="24"/>
        </w:rPr>
        <w:t xml:space="preserve">/2020/487, 6.1., 7.2. un 7.6.apakšpunktutu, atklāti balsojot: </w:t>
      </w:r>
      <w:r w:rsidR="00060B5C" w:rsidRPr="00C62ACC">
        <w:rPr>
          <w:rFonts w:ascii="Times New Roman" w:hAnsi="Times New Roman"/>
          <w:sz w:val="24"/>
          <w:szCs w:val="24"/>
        </w:rPr>
        <w:t>PAR – 4 balsis (</w:t>
      </w:r>
      <w:r w:rsidR="00060B5C" w:rsidRPr="00C62ACC">
        <w:rPr>
          <w:rFonts w:ascii="Times New Roman" w:eastAsia="Times New Roman" w:hAnsi="Times New Roman"/>
          <w:bCs/>
          <w:sz w:val="24"/>
          <w:szCs w:val="24"/>
        </w:rPr>
        <w:t xml:space="preserve">Kristaps </w:t>
      </w:r>
      <w:proofErr w:type="spellStart"/>
      <w:r w:rsidR="00060B5C" w:rsidRPr="00C62ACC">
        <w:rPr>
          <w:rFonts w:ascii="Times New Roman" w:eastAsia="Times New Roman" w:hAnsi="Times New Roman"/>
          <w:bCs/>
          <w:sz w:val="24"/>
          <w:szCs w:val="24"/>
        </w:rPr>
        <w:t>Dauksts</w:t>
      </w:r>
      <w:proofErr w:type="spellEnd"/>
      <w:r w:rsidR="00060B5C" w:rsidRPr="00C62ACC">
        <w:rPr>
          <w:rFonts w:ascii="Times New Roman" w:eastAsia="Times New Roman" w:hAnsi="Times New Roman"/>
          <w:bCs/>
          <w:sz w:val="24"/>
          <w:szCs w:val="24"/>
        </w:rPr>
        <w:t xml:space="preserve">, Ineta </w:t>
      </w:r>
      <w:proofErr w:type="spellStart"/>
      <w:r w:rsidR="00060B5C" w:rsidRPr="00C62ACC">
        <w:rPr>
          <w:rFonts w:ascii="Times New Roman" w:eastAsia="Times New Roman" w:hAnsi="Times New Roman"/>
          <w:bCs/>
          <w:sz w:val="24"/>
          <w:szCs w:val="24"/>
        </w:rPr>
        <w:t>Otvare</w:t>
      </w:r>
      <w:proofErr w:type="spellEnd"/>
      <w:r w:rsidR="00060B5C" w:rsidRPr="00C62ACC">
        <w:rPr>
          <w:rFonts w:ascii="Times New Roman" w:eastAsia="Times New Roman" w:hAnsi="Times New Roman"/>
          <w:bCs/>
          <w:sz w:val="24"/>
          <w:szCs w:val="24"/>
        </w:rPr>
        <w:t>, Monta Ķelle, Guna Pūcīte</w:t>
      </w:r>
      <w:r w:rsidR="00060B5C" w:rsidRPr="00C62ACC">
        <w:rPr>
          <w:rFonts w:ascii="Times New Roman" w:hAnsi="Times New Roman"/>
          <w:sz w:val="24"/>
          <w:szCs w:val="24"/>
        </w:rPr>
        <w:t>), PRET - nav, ATTURAS - nav, Mantas iznomāšanas komisija NOLEMJ:</w:t>
      </w:r>
    </w:p>
    <w:p w14:paraId="2FCDCCA1" w14:textId="7E3AF38E" w:rsidR="006249AB" w:rsidRPr="00C62ACC" w:rsidRDefault="006249AB" w:rsidP="006249AB">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1. SLĒGT ar </w:t>
      </w:r>
      <w:r w:rsidR="000B3AB1" w:rsidRPr="00EC5A24">
        <w:rPr>
          <w:b/>
        </w:rPr>
        <w:t>[</w:t>
      </w:r>
      <w:r w:rsidR="000B3AB1">
        <w:rPr>
          <w:b/>
        </w:rPr>
        <w:t>…]</w:t>
      </w:r>
      <w:r w:rsidRPr="00C62ACC">
        <w:rPr>
          <w:rFonts w:ascii="Times New Roman" w:hAnsi="Times New Roman"/>
          <w:sz w:val="24"/>
          <w:szCs w:val="24"/>
        </w:rPr>
        <w:t xml:space="preserve">, zemes nomas līgumu par Gulbenes pilsētas nekustamajā īpašumā “Dīķa iela 9”, kadastra numurs 5001 006 0174, ietilpstošās zemes vienības ar kadastra apzīmējumu 5001 006 0174 daļas 686 </w:t>
      </w:r>
      <w:proofErr w:type="spellStart"/>
      <w:r w:rsidRPr="00C62ACC">
        <w:rPr>
          <w:rFonts w:ascii="Times New Roman" w:hAnsi="Times New Roman"/>
          <w:sz w:val="24"/>
          <w:szCs w:val="24"/>
        </w:rPr>
        <w:t>kv.m</w:t>
      </w:r>
      <w:proofErr w:type="spellEnd"/>
      <w:r w:rsidRPr="00C62ACC">
        <w:rPr>
          <w:rFonts w:ascii="Times New Roman" w:hAnsi="Times New Roman"/>
          <w:sz w:val="24"/>
          <w:szCs w:val="24"/>
        </w:rPr>
        <w:t xml:space="preserve">. platībā </w:t>
      </w:r>
      <w:r w:rsidRPr="00C62ACC">
        <w:rPr>
          <w:rFonts w:ascii="Times New Roman" w:eastAsia="Times New Roman" w:hAnsi="Times New Roman"/>
          <w:sz w:val="24"/>
          <w:szCs w:val="24"/>
        </w:rPr>
        <w:t xml:space="preserve">atbilstoši </w:t>
      </w:r>
      <w:proofErr w:type="spellStart"/>
      <w:r w:rsidRPr="00C62ACC">
        <w:rPr>
          <w:rFonts w:ascii="Times New Roman" w:eastAsia="Times New Roman" w:hAnsi="Times New Roman"/>
          <w:sz w:val="24"/>
          <w:szCs w:val="24"/>
        </w:rPr>
        <w:t>izkopējumam</w:t>
      </w:r>
      <w:proofErr w:type="spellEnd"/>
      <w:r w:rsidRPr="00C62ACC">
        <w:rPr>
          <w:rFonts w:ascii="Times New Roman" w:eastAsia="Times New Roman" w:hAnsi="Times New Roman"/>
          <w:sz w:val="24"/>
          <w:szCs w:val="24"/>
        </w:rPr>
        <w:t xml:space="preserve"> no digitālās kadastra kartes (11.</w:t>
      </w:r>
      <w:r w:rsidRPr="00C62ACC">
        <w:rPr>
          <w:rFonts w:ascii="Times New Roman" w:eastAsia="Times New Roman" w:hAnsi="Times New Roman"/>
          <w:sz w:val="24"/>
          <w:szCs w:val="24"/>
          <w:highlight w:val="yellow"/>
        </w:rPr>
        <w:t>pielikums</w:t>
      </w:r>
      <w:r w:rsidRPr="00C62ACC">
        <w:rPr>
          <w:rFonts w:ascii="Times New Roman" w:eastAsia="Times New Roman" w:hAnsi="Times New Roman"/>
          <w:sz w:val="24"/>
          <w:szCs w:val="24"/>
        </w:rPr>
        <w:t xml:space="preserve">), nomu, </w:t>
      </w:r>
      <w:r w:rsidRPr="00C62ACC">
        <w:rPr>
          <w:rFonts w:ascii="Times New Roman" w:hAnsi="Times New Roman"/>
          <w:sz w:val="24"/>
          <w:szCs w:val="24"/>
        </w:rPr>
        <w:t>nosakot, ka:</w:t>
      </w:r>
    </w:p>
    <w:p w14:paraId="052FFBA8" w14:textId="77777777" w:rsidR="006249AB" w:rsidRPr="00C62ACC" w:rsidRDefault="006249AB" w:rsidP="006249AB">
      <w:pPr>
        <w:tabs>
          <w:tab w:val="left" w:pos="1418"/>
        </w:tabs>
        <w:spacing w:line="360" w:lineRule="auto"/>
        <w:ind w:left="1418" w:hanging="567"/>
        <w:contextualSpacing/>
        <w:jc w:val="both"/>
        <w:rPr>
          <w:rFonts w:ascii="Times New Roman" w:hAnsi="Times New Roman"/>
          <w:sz w:val="24"/>
          <w:szCs w:val="24"/>
        </w:rPr>
      </w:pPr>
      <w:r w:rsidRPr="00C62ACC">
        <w:rPr>
          <w:rFonts w:ascii="Times New Roman" w:hAnsi="Times New Roman"/>
          <w:sz w:val="24"/>
          <w:szCs w:val="24"/>
        </w:rPr>
        <w:t xml:space="preserve">1.1. </w:t>
      </w:r>
      <w:r w:rsidRPr="00C62ACC">
        <w:rPr>
          <w:rFonts w:ascii="Times New Roman" w:hAnsi="Times New Roman"/>
          <w:sz w:val="24"/>
          <w:szCs w:val="24"/>
        </w:rPr>
        <w:tab/>
        <w:t>līguma darbības termiņš ir 2024.gada 31.decembris;</w:t>
      </w:r>
    </w:p>
    <w:p w14:paraId="1CD6143B" w14:textId="77777777" w:rsidR="006249AB" w:rsidRPr="00C62ACC" w:rsidRDefault="006249AB" w:rsidP="006249AB">
      <w:pPr>
        <w:tabs>
          <w:tab w:val="left" w:pos="1418"/>
        </w:tabs>
        <w:spacing w:line="360" w:lineRule="auto"/>
        <w:ind w:left="1418" w:hanging="567"/>
        <w:contextualSpacing/>
        <w:jc w:val="both"/>
        <w:rPr>
          <w:rFonts w:ascii="Times New Roman" w:hAnsi="Times New Roman"/>
          <w:sz w:val="24"/>
          <w:szCs w:val="24"/>
        </w:rPr>
      </w:pPr>
      <w:r w:rsidRPr="00C62ACC">
        <w:rPr>
          <w:rFonts w:ascii="Times New Roman" w:hAnsi="Times New Roman"/>
          <w:sz w:val="24"/>
          <w:szCs w:val="24"/>
        </w:rPr>
        <w:t>1.2.</w:t>
      </w:r>
      <w:r w:rsidRPr="00C62ACC">
        <w:rPr>
          <w:rFonts w:ascii="Times New Roman" w:hAnsi="Times New Roman"/>
          <w:sz w:val="24"/>
          <w:szCs w:val="24"/>
        </w:rPr>
        <w:tab/>
        <w:t>zemes vienības lietošanas mērķis: sakņu dārza ierīkošanai, bez apbūves tiesībām;</w:t>
      </w:r>
    </w:p>
    <w:p w14:paraId="5BD2D7C0" w14:textId="77777777" w:rsidR="006249AB" w:rsidRPr="00C62ACC" w:rsidRDefault="006249AB" w:rsidP="006249AB">
      <w:pPr>
        <w:tabs>
          <w:tab w:val="left" w:pos="1418"/>
        </w:tabs>
        <w:spacing w:line="360" w:lineRule="auto"/>
        <w:ind w:left="1418" w:hanging="567"/>
        <w:contextualSpacing/>
        <w:jc w:val="both"/>
        <w:rPr>
          <w:rFonts w:ascii="Times New Roman" w:hAnsi="Times New Roman"/>
          <w:sz w:val="24"/>
          <w:szCs w:val="24"/>
        </w:rPr>
      </w:pPr>
      <w:r w:rsidRPr="00C62ACC">
        <w:rPr>
          <w:rFonts w:ascii="Times New Roman" w:hAnsi="Times New Roman"/>
          <w:sz w:val="24"/>
          <w:szCs w:val="24"/>
        </w:rPr>
        <w:t>1.3.</w:t>
      </w:r>
      <w:r w:rsidRPr="00C62ACC">
        <w:rPr>
          <w:rFonts w:ascii="Times New Roman" w:hAnsi="Times New Roman"/>
          <w:sz w:val="24"/>
          <w:szCs w:val="24"/>
        </w:rPr>
        <w:tab/>
        <w:t xml:space="preserve">nomas maksu gadā ir 12,00 </w:t>
      </w:r>
      <w:proofErr w:type="spellStart"/>
      <w:r w:rsidRPr="00C62ACC">
        <w:rPr>
          <w:rFonts w:ascii="Times New Roman" w:hAnsi="Times New Roman"/>
          <w:i/>
          <w:iCs/>
          <w:sz w:val="24"/>
          <w:szCs w:val="24"/>
        </w:rPr>
        <w:t>euro</w:t>
      </w:r>
      <w:proofErr w:type="spellEnd"/>
      <w:r w:rsidRPr="00C62ACC">
        <w:rPr>
          <w:rFonts w:ascii="Times New Roman" w:hAnsi="Times New Roman"/>
          <w:sz w:val="24"/>
          <w:szCs w:val="24"/>
        </w:rPr>
        <w:t xml:space="preserve"> (divpadsmit </w:t>
      </w:r>
      <w:proofErr w:type="spellStart"/>
      <w:r w:rsidRPr="00C62ACC">
        <w:rPr>
          <w:rFonts w:ascii="Times New Roman" w:hAnsi="Times New Roman"/>
          <w:i/>
          <w:iCs/>
          <w:sz w:val="24"/>
          <w:szCs w:val="24"/>
        </w:rPr>
        <w:t>euro</w:t>
      </w:r>
      <w:proofErr w:type="spellEnd"/>
      <w:r w:rsidRPr="00C62ACC">
        <w:rPr>
          <w:rFonts w:ascii="Times New Roman" w:hAnsi="Times New Roman"/>
          <w:sz w:val="24"/>
          <w:szCs w:val="24"/>
        </w:rPr>
        <w:t xml:space="preserve"> nulle centi) bez PVN atbilstoši Gulbenes novada domes 2019.gada 28.februāra saistošo noteikumu Nr.6 “Par Gulbenes novada pašvaldībai piederoša vai piekrītoša neapbūvēta zemesgabala nomas maksas apmēru” 3.2.apakšpunktam;</w:t>
      </w:r>
    </w:p>
    <w:p w14:paraId="42ABC30E" w14:textId="77777777" w:rsidR="006249AB" w:rsidRPr="00C62ACC" w:rsidRDefault="006249AB" w:rsidP="006249AB">
      <w:pPr>
        <w:tabs>
          <w:tab w:val="left" w:pos="1418"/>
        </w:tabs>
        <w:spacing w:line="360" w:lineRule="auto"/>
        <w:ind w:left="1418" w:hanging="567"/>
        <w:contextualSpacing/>
        <w:jc w:val="both"/>
        <w:rPr>
          <w:rFonts w:ascii="Times New Roman" w:hAnsi="Times New Roman"/>
          <w:sz w:val="24"/>
          <w:szCs w:val="24"/>
        </w:rPr>
      </w:pPr>
      <w:r w:rsidRPr="00C62ACC">
        <w:rPr>
          <w:rFonts w:ascii="Times New Roman" w:hAnsi="Times New Roman"/>
          <w:sz w:val="24"/>
          <w:szCs w:val="24"/>
        </w:rPr>
        <w:t>1.4.</w:t>
      </w:r>
      <w:r w:rsidRPr="00C62ACC">
        <w:rPr>
          <w:rFonts w:ascii="Times New Roman" w:hAnsi="Times New Roman"/>
          <w:sz w:val="24"/>
          <w:szCs w:val="24"/>
        </w:rPr>
        <w:tab/>
        <w:t>nomas maksa maksājama no zemes nomas līguma spēkā stāšanās dienas;</w:t>
      </w:r>
    </w:p>
    <w:p w14:paraId="5266D5EA" w14:textId="77777777" w:rsidR="006249AB" w:rsidRPr="00C62ACC" w:rsidRDefault="006249AB" w:rsidP="006249AB">
      <w:pPr>
        <w:tabs>
          <w:tab w:val="left" w:pos="1418"/>
        </w:tabs>
        <w:spacing w:line="360" w:lineRule="auto"/>
        <w:ind w:left="1418" w:hanging="567"/>
        <w:contextualSpacing/>
        <w:jc w:val="both"/>
        <w:rPr>
          <w:rFonts w:ascii="Times New Roman" w:hAnsi="Times New Roman"/>
          <w:sz w:val="24"/>
          <w:szCs w:val="24"/>
        </w:rPr>
      </w:pPr>
      <w:r w:rsidRPr="00C62ACC">
        <w:rPr>
          <w:rFonts w:ascii="Times New Roman" w:hAnsi="Times New Roman"/>
          <w:sz w:val="24"/>
          <w:szCs w:val="24"/>
        </w:rPr>
        <w:t>1.5.</w:t>
      </w:r>
      <w:r w:rsidRPr="00C62ACC">
        <w:rPr>
          <w:rFonts w:ascii="Times New Roman" w:hAnsi="Times New Roman"/>
          <w:sz w:val="24"/>
          <w:szCs w:val="24"/>
        </w:rPr>
        <w:tab/>
        <w:t>papildus nomas maksai nomnieks maksā nekustamā īpašuma nodokli;</w:t>
      </w:r>
    </w:p>
    <w:p w14:paraId="4E294614" w14:textId="743D2D6F" w:rsidR="006249AB" w:rsidRPr="00C62ACC" w:rsidRDefault="006249AB" w:rsidP="006249AB">
      <w:pPr>
        <w:tabs>
          <w:tab w:val="left" w:pos="1418"/>
        </w:tabs>
        <w:spacing w:line="360" w:lineRule="auto"/>
        <w:ind w:left="1418" w:hanging="567"/>
        <w:contextualSpacing/>
        <w:jc w:val="both"/>
        <w:rPr>
          <w:rFonts w:ascii="Times New Roman" w:hAnsi="Times New Roman"/>
          <w:sz w:val="24"/>
          <w:szCs w:val="24"/>
        </w:rPr>
      </w:pPr>
      <w:r w:rsidRPr="00C62ACC">
        <w:rPr>
          <w:rFonts w:ascii="Times New Roman" w:hAnsi="Times New Roman"/>
          <w:sz w:val="24"/>
          <w:szCs w:val="24"/>
        </w:rPr>
        <w:t>1.6.</w:t>
      </w:r>
      <w:r w:rsidRPr="00C62ACC">
        <w:rPr>
          <w:rFonts w:ascii="Times New Roman" w:hAnsi="Times New Roman"/>
          <w:sz w:val="24"/>
          <w:szCs w:val="24"/>
        </w:rPr>
        <w:tab/>
        <w:t xml:space="preserve">ar jauna zemes nomas līguma spēkā stāšanos spēku zaudē starp Gulbenes novada domi un </w:t>
      </w:r>
      <w:r w:rsidR="000B3AB1" w:rsidRPr="00EC5A24">
        <w:rPr>
          <w:b/>
        </w:rPr>
        <w:t>[</w:t>
      </w:r>
      <w:r w:rsidR="000B3AB1">
        <w:rPr>
          <w:b/>
        </w:rPr>
        <w:t xml:space="preserve">…] </w:t>
      </w:r>
      <w:r w:rsidRPr="00C62ACC">
        <w:rPr>
          <w:rFonts w:ascii="Times New Roman" w:hAnsi="Times New Roman"/>
          <w:sz w:val="24"/>
          <w:szCs w:val="24"/>
        </w:rPr>
        <w:t>2016.gada 1.septembrī noslēgtais zemes nomas līgums Nr.GU/9.p.3/16/212.</w:t>
      </w:r>
    </w:p>
    <w:p w14:paraId="20723F77" w14:textId="77777777" w:rsidR="006249AB" w:rsidRPr="00C62ACC" w:rsidRDefault="006249AB" w:rsidP="006249AB">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2. Gulbenes novada Gulbenes pilsētas pārvaldei atbilstoši Gulbenes novada Gulbenes pilsētas pārvaldes nolikuma 8.6.apakšpunktam organizēt jauna zemes nomas līguma noslēgšanu, iekļaujot tajā šā lēmuma 1.6.apakšpunktā noteikto nosacījumu.  </w:t>
      </w:r>
    </w:p>
    <w:p w14:paraId="59F975AC" w14:textId="77777777" w:rsidR="006249AB" w:rsidRPr="00C62ACC" w:rsidRDefault="006249AB" w:rsidP="006249AB">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3. NODROŠINĀT 10 darbdienu laikā pēc zemes nomas līguma spēkā stāšanās attiecīgās informācijas publicēšanu Gulbenes novada pašvaldības tīmekļa vietnē www.gulbene.lv.</w:t>
      </w:r>
    </w:p>
    <w:p w14:paraId="52241F3A" w14:textId="0BD62865" w:rsidR="006249AB" w:rsidRPr="00C62ACC" w:rsidRDefault="006249AB" w:rsidP="006249AB">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4. NOTEIKT, ka šis lēmums zaudē spēku, ja līdz 2023.gada 31.jūlijam </w:t>
      </w:r>
      <w:r w:rsidR="000B3AB1" w:rsidRPr="00EC5A24">
        <w:rPr>
          <w:b/>
        </w:rPr>
        <w:t>[</w:t>
      </w:r>
      <w:r w:rsidR="000B3AB1">
        <w:rPr>
          <w:b/>
        </w:rPr>
        <w:t xml:space="preserve">…] </w:t>
      </w:r>
      <w:r w:rsidRPr="00C62ACC">
        <w:rPr>
          <w:rFonts w:ascii="Times New Roman" w:hAnsi="Times New Roman"/>
          <w:sz w:val="24"/>
          <w:szCs w:val="24"/>
        </w:rPr>
        <w:t>nenoslēdz jaunu zemes nomas līgumu.</w:t>
      </w:r>
    </w:p>
    <w:p w14:paraId="34C5A314" w14:textId="77777777" w:rsidR="00841711" w:rsidRPr="00C62ACC" w:rsidRDefault="00841711" w:rsidP="00841711">
      <w:pPr>
        <w:spacing w:line="360" w:lineRule="auto"/>
        <w:ind w:firstLine="567"/>
        <w:jc w:val="both"/>
        <w:rPr>
          <w:rFonts w:ascii="Times New Roman" w:hAnsi="Times New Roman"/>
          <w:sz w:val="24"/>
          <w:szCs w:val="24"/>
          <w:lang w:bidi="ne-NP"/>
        </w:rPr>
      </w:pPr>
    </w:p>
    <w:p w14:paraId="67311247" w14:textId="7A5B42BB" w:rsidR="006249AB" w:rsidRPr="00C62ACC" w:rsidRDefault="006249AB" w:rsidP="006249AB">
      <w:pPr>
        <w:pBdr>
          <w:bottom w:val="single" w:sz="6" w:space="1" w:color="auto"/>
        </w:pBdr>
        <w:contextualSpacing/>
        <w:jc w:val="center"/>
        <w:rPr>
          <w:rFonts w:ascii="Times New Roman" w:eastAsia="Times New Roman" w:hAnsi="Times New Roman"/>
          <w:b/>
          <w:sz w:val="24"/>
          <w:szCs w:val="24"/>
        </w:rPr>
      </w:pPr>
      <w:r w:rsidRPr="00C62ACC">
        <w:rPr>
          <w:rFonts w:ascii="Times New Roman" w:hAnsi="Times New Roman"/>
          <w:b/>
          <w:sz w:val="24"/>
          <w:szCs w:val="24"/>
        </w:rPr>
        <w:t>1</w:t>
      </w:r>
      <w:r w:rsidR="00B9326D" w:rsidRPr="00C62ACC">
        <w:rPr>
          <w:rFonts w:ascii="Times New Roman" w:hAnsi="Times New Roman"/>
          <w:b/>
          <w:sz w:val="24"/>
          <w:szCs w:val="24"/>
        </w:rPr>
        <w:t>7</w:t>
      </w:r>
      <w:r w:rsidRPr="00C62ACC">
        <w:rPr>
          <w:rFonts w:ascii="Times New Roman" w:hAnsi="Times New Roman"/>
          <w:b/>
          <w:sz w:val="24"/>
          <w:szCs w:val="24"/>
        </w:rPr>
        <w:t>.§</w:t>
      </w:r>
    </w:p>
    <w:p w14:paraId="627D796F" w14:textId="7721CFE2" w:rsidR="006249AB" w:rsidRPr="00C62ACC" w:rsidRDefault="006249AB" w:rsidP="006249AB">
      <w:pPr>
        <w:pBdr>
          <w:bottom w:val="single" w:sz="6" w:space="1" w:color="auto"/>
        </w:pBdr>
        <w:contextualSpacing/>
        <w:jc w:val="center"/>
        <w:rPr>
          <w:rFonts w:ascii="Times New Roman" w:eastAsia="Times New Roman" w:hAnsi="Times New Roman"/>
          <w:b/>
          <w:sz w:val="24"/>
          <w:szCs w:val="24"/>
        </w:rPr>
      </w:pPr>
      <w:r w:rsidRPr="00C62ACC">
        <w:rPr>
          <w:rFonts w:ascii="Times New Roman" w:eastAsia="Times New Roman" w:hAnsi="Times New Roman"/>
          <w:b/>
          <w:sz w:val="24"/>
          <w:szCs w:val="24"/>
        </w:rPr>
        <w:t xml:space="preserve">Par </w:t>
      </w:r>
      <w:r w:rsidRPr="00C62ACC">
        <w:rPr>
          <w:rFonts w:ascii="Times New Roman" w:hAnsi="Times New Roman"/>
          <w:b/>
          <w:bCs/>
          <w:sz w:val="24"/>
          <w:szCs w:val="24"/>
        </w:rPr>
        <w:t>zemes vienības Gulbenes pilsētā ar kadastra apzīmējumu 5001 006 0174 daļas nomas līguma pagarināšanu</w:t>
      </w:r>
    </w:p>
    <w:p w14:paraId="02A87F07" w14:textId="77777777" w:rsidR="006249AB" w:rsidRPr="00C62ACC" w:rsidRDefault="006249AB" w:rsidP="006249AB">
      <w:pPr>
        <w:contextualSpacing/>
        <w:rPr>
          <w:rFonts w:ascii="Times New Roman" w:eastAsia="Times New Roman" w:hAnsi="Times New Roman"/>
          <w:sz w:val="24"/>
          <w:szCs w:val="24"/>
        </w:rPr>
      </w:pPr>
      <w:r w:rsidRPr="00C62ACC">
        <w:rPr>
          <w:rFonts w:ascii="Times New Roman" w:eastAsia="Times New Roman" w:hAnsi="Times New Roman"/>
          <w:sz w:val="24"/>
          <w:szCs w:val="24"/>
        </w:rPr>
        <w:t xml:space="preserve">ZIŅO: </w:t>
      </w:r>
      <w:proofErr w:type="spellStart"/>
      <w:r w:rsidRPr="00C62ACC">
        <w:rPr>
          <w:rFonts w:ascii="Times New Roman" w:eastAsia="Times New Roman" w:hAnsi="Times New Roman"/>
          <w:sz w:val="24"/>
          <w:szCs w:val="24"/>
        </w:rPr>
        <w:t>K.Dauksts</w:t>
      </w:r>
      <w:proofErr w:type="spellEnd"/>
    </w:p>
    <w:p w14:paraId="151DF202" w14:textId="77777777" w:rsidR="006249AB" w:rsidRPr="00C62ACC" w:rsidRDefault="006249AB" w:rsidP="006249AB">
      <w:pPr>
        <w:contextualSpacing/>
        <w:rPr>
          <w:rFonts w:ascii="Times New Roman" w:eastAsia="Times New Roman" w:hAnsi="Times New Roman"/>
          <w:sz w:val="24"/>
          <w:szCs w:val="24"/>
        </w:rPr>
      </w:pPr>
      <w:r w:rsidRPr="00C62ACC">
        <w:rPr>
          <w:rFonts w:ascii="Times New Roman" w:eastAsia="Times New Roman" w:hAnsi="Times New Roman"/>
          <w:sz w:val="24"/>
          <w:szCs w:val="24"/>
        </w:rPr>
        <w:t xml:space="preserve">LĒMUMA PROJEKTU SAGATAVOJA: </w:t>
      </w:r>
      <w:proofErr w:type="spellStart"/>
      <w:r w:rsidRPr="00C62ACC">
        <w:rPr>
          <w:rFonts w:ascii="Times New Roman" w:eastAsia="Times New Roman" w:hAnsi="Times New Roman"/>
          <w:sz w:val="24"/>
          <w:szCs w:val="24"/>
        </w:rPr>
        <w:t>K.Rakstiņš</w:t>
      </w:r>
      <w:proofErr w:type="spellEnd"/>
    </w:p>
    <w:p w14:paraId="38D9EEA0" w14:textId="77777777" w:rsidR="006249AB" w:rsidRPr="00C62ACC" w:rsidRDefault="006249AB" w:rsidP="006249AB">
      <w:pPr>
        <w:contextualSpacing/>
        <w:rPr>
          <w:rFonts w:ascii="Times New Roman" w:hAnsi="Times New Roman"/>
          <w:sz w:val="24"/>
          <w:szCs w:val="24"/>
        </w:rPr>
      </w:pPr>
      <w:r w:rsidRPr="00C62ACC">
        <w:rPr>
          <w:rFonts w:ascii="Times New Roman" w:hAnsi="Times New Roman"/>
          <w:sz w:val="24"/>
          <w:szCs w:val="24"/>
        </w:rPr>
        <w:t>DEBATĒS PIEDALĀS: nav</w:t>
      </w:r>
    </w:p>
    <w:p w14:paraId="1BA44DF0" w14:textId="77777777" w:rsidR="006249AB" w:rsidRPr="00C62ACC" w:rsidRDefault="006249AB" w:rsidP="006249AB">
      <w:pPr>
        <w:contextualSpacing/>
        <w:jc w:val="both"/>
        <w:rPr>
          <w:rFonts w:ascii="Times New Roman" w:hAnsi="Times New Roman"/>
          <w:b/>
          <w:bCs/>
          <w:sz w:val="24"/>
          <w:szCs w:val="24"/>
        </w:rPr>
      </w:pPr>
    </w:p>
    <w:p w14:paraId="094EB38D" w14:textId="538D75B5" w:rsidR="006249AB" w:rsidRPr="00C62ACC" w:rsidRDefault="006249AB" w:rsidP="006249AB">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Izskatīts </w:t>
      </w:r>
      <w:r w:rsidR="000B3AB1" w:rsidRPr="00EC5A24">
        <w:rPr>
          <w:b/>
        </w:rPr>
        <w:t>[</w:t>
      </w:r>
      <w:r w:rsidR="000B3AB1">
        <w:rPr>
          <w:b/>
        </w:rPr>
        <w:t>…]</w:t>
      </w:r>
      <w:r w:rsidRPr="00C62ACC">
        <w:rPr>
          <w:rFonts w:ascii="Times New Roman" w:hAnsi="Times New Roman"/>
          <w:sz w:val="24"/>
          <w:szCs w:val="24"/>
        </w:rPr>
        <w:t xml:space="preserve">, 2023.gada 17.jūlija iesniegums (Gulbenes novada pašvaldībā saņemts 2023.gada 17.jūlijā un reģistrēts ar </w:t>
      </w:r>
      <w:proofErr w:type="spellStart"/>
      <w:r w:rsidRPr="00C62ACC">
        <w:rPr>
          <w:rFonts w:ascii="Times New Roman" w:hAnsi="Times New Roman"/>
          <w:sz w:val="24"/>
          <w:szCs w:val="24"/>
        </w:rPr>
        <w:t>Nr.GND</w:t>
      </w:r>
      <w:proofErr w:type="spellEnd"/>
      <w:r w:rsidRPr="00C62ACC">
        <w:rPr>
          <w:rFonts w:ascii="Times New Roman" w:hAnsi="Times New Roman"/>
          <w:sz w:val="24"/>
          <w:szCs w:val="24"/>
        </w:rPr>
        <w:t xml:space="preserve">/5.13.1/23/1456-R-K) ar lūgumu pagarināt 2016.gada </w:t>
      </w:r>
      <w:r w:rsidRPr="00C62ACC">
        <w:rPr>
          <w:rFonts w:ascii="Times New Roman" w:hAnsi="Times New Roman"/>
          <w:sz w:val="24"/>
          <w:szCs w:val="24"/>
        </w:rPr>
        <w:lastRenderedPageBreak/>
        <w:t>31.augustā noslēgto zemes nomas līgumu Nr.GU/9.p.3/16/210 par daļas no zemes vienības ar kadastra apzīmējumu 5001 006 0174 nomu.</w:t>
      </w:r>
    </w:p>
    <w:p w14:paraId="2B4AE704" w14:textId="2478C63C" w:rsidR="006249AB" w:rsidRPr="00C62ACC" w:rsidRDefault="006249AB" w:rsidP="006249AB">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2016.gada 31.augustā starp Gulbenes novada domi un </w:t>
      </w:r>
      <w:r w:rsidR="000B3AB1" w:rsidRPr="00EC5A24">
        <w:rPr>
          <w:b/>
        </w:rPr>
        <w:t>[</w:t>
      </w:r>
      <w:r w:rsidR="000B3AB1">
        <w:rPr>
          <w:b/>
        </w:rPr>
        <w:t xml:space="preserve">…] </w:t>
      </w:r>
      <w:r w:rsidRPr="00C62ACC">
        <w:rPr>
          <w:rFonts w:ascii="Times New Roman" w:hAnsi="Times New Roman"/>
          <w:sz w:val="24"/>
          <w:szCs w:val="24"/>
        </w:rPr>
        <w:t xml:space="preserve">noslēgts zemes nomas līgums Nr.GU/9.p.3/16/210 par Gulbenes pilsētas nekustamajā īpašumā “Dīķa iela 9”, kadastra numurs 5001 006 0174, ietilpstošās zemes vienības ar kadastra apzīmējumu 5001 006 0174 </w:t>
      </w:r>
      <w:r w:rsidRPr="00C62ACC">
        <w:rPr>
          <w:rFonts w:ascii="Times New Roman" w:eastAsia="Times New Roman" w:hAnsi="Times New Roman"/>
          <w:sz w:val="24"/>
          <w:szCs w:val="24"/>
        </w:rPr>
        <w:t xml:space="preserve">daļas, 657 </w:t>
      </w:r>
      <w:proofErr w:type="spellStart"/>
      <w:r w:rsidRPr="00C62ACC">
        <w:rPr>
          <w:rFonts w:ascii="Times New Roman" w:eastAsia="Times New Roman" w:hAnsi="Times New Roman"/>
          <w:sz w:val="24"/>
          <w:szCs w:val="24"/>
        </w:rPr>
        <w:t>kv.m</w:t>
      </w:r>
      <w:proofErr w:type="spellEnd"/>
      <w:r w:rsidRPr="00C62ACC">
        <w:rPr>
          <w:rFonts w:ascii="Times New Roman" w:eastAsia="Times New Roman" w:hAnsi="Times New Roman"/>
          <w:sz w:val="24"/>
          <w:szCs w:val="24"/>
        </w:rPr>
        <w:t>. platībā, nomu</w:t>
      </w:r>
      <w:r w:rsidRPr="00C62ACC">
        <w:rPr>
          <w:rFonts w:ascii="Times New Roman" w:hAnsi="Times New Roman"/>
          <w:sz w:val="24"/>
          <w:szCs w:val="24"/>
        </w:rPr>
        <w:t xml:space="preserve"> (turpmāk – Līgums). Līguma darbības termiņš – 2023.gada 31.jūlijs. </w:t>
      </w:r>
    </w:p>
    <w:p w14:paraId="738D402B" w14:textId="77777777" w:rsidR="006249AB" w:rsidRPr="00C62ACC" w:rsidRDefault="006249AB" w:rsidP="006249AB">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Ministru kabineta 2018.gada 19.jūnija noteikumu Nr.350 “Publiskas personas zemes nomas un apbūves tiesības noteikumi” (turpmāk – Noteikumi)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 </w:t>
      </w:r>
    </w:p>
    <w:p w14:paraId="0CE3A8E9" w14:textId="77777777" w:rsidR="006249AB" w:rsidRPr="00C62ACC" w:rsidRDefault="006249AB" w:rsidP="006249AB">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Gulbenes pilsētas nekustamajā īpašumā “Dīķa iela 9”, kadastra numurs 5001 006 0174, ietilpstošās zemes vienības ar kadastra apzīmējumu 5001 006 0174 ar kopējo platību 24958 </w:t>
      </w:r>
      <w:proofErr w:type="spellStart"/>
      <w:r w:rsidRPr="00C62ACC">
        <w:rPr>
          <w:rFonts w:ascii="Times New Roman" w:hAnsi="Times New Roman"/>
          <w:sz w:val="24"/>
          <w:szCs w:val="24"/>
        </w:rPr>
        <w:t>kv.m</w:t>
      </w:r>
      <w:proofErr w:type="spellEnd"/>
      <w:r w:rsidRPr="00C62ACC">
        <w:rPr>
          <w:rFonts w:ascii="Times New Roman" w:hAnsi="Times New Roman"/>
          <w:sz w:val="24"/>
          <w:szCs w:val="24"/>
        </w:rPr>
        <w:t>. (turpmāk - zemes vienība) lietošanas mērķis – pagaidu atļautā zemes izmantošana sakņu dārziem. Zemes vienība piešķirta nomā sakņu dārza ierīkošanai, bez apbūves tiesībām.</w:t>
      </w:r>
    </w:p>
    <w:p w14:paraId="14D3ACB8" w14:textId="77777777" w:rsidR="006249AB" w:rsidRPr="00C62ACC" w:rsidRDefault="006249AB" w:rsidP="006249AB">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Zemes nomas līgums noslēgts atbilstoši Ministru kabineta 2007.gada 30.oktobra noteikumiem Nr.735 “Noteikumi par publiskas personas zemes nomu”. Līgumā nomas maksas apmērs ir noteikts 1,5% apmērā no zemes vienības kadastrālas vērtības gadā.  </w:t>
      </w:r>
    </w:p>
    <w:p w14:paraId="1795B98E" w14:textId="77777777" w:rsidR="006249AB" w:rsidRPr="00C62ACC" w:rsidRDefault="006249AB" w:rsidP="006249AB">
      <w:pPr>
        <w:autoSpaceDE w:val="0"/>
        <w:autoSpaceDN w:val="0"/>
        <w:adjustRightInd w:val="0"/>
        <w:spacing w:line="360" w:lineRule="auto"/>
        <w:ind w:firstLine="567"/>
        <w:jc w:val="both"/>
        <w:rPr>
          <w:rFonts w:ascii="Times New Roman" w:hAnsi="Times New Roman"/>
          <w:sz w:val="24"/>
          <w:szCs w:val="24"/>
        </w:rPr>
      </w:pPr>
      <w:r w:rsidRPr="00C62ACC">
        <w:rPr>
          <w:rFonts w:ascii="Times New Roman" w:hAnsi="Times New Roman"/>
          <w:sz w:val="24"/>
          <w:szCs w:val="24"/>
        </w:rPr>
        <w:t xml:space="preserve">Saskaņā ar Gulbenes novada pašvaldības administrācijas Finanšu nodaļas datiem no 2019.gada 1.jūlija nomas maksa tiek aprēķināta atbilstoši Gulbenes novada domes 2019.gada 28.februāra saistošo noteikumu Nr. 6 “Par Gulbenes novada pašvaldībai piederoša vai piekrītoša neapbūvēta zemesgabala nomas maksas apmēru” 3.2.apakšpunktam, proti, nomas maksas apmērs ir 2 % apmērā no zemes kadastrālās vērtības gadā, bet ne mazāk kā 12 </w:t>
      </w:r>
      <w:proofErr w:type="spellStart"/>
      <w:r w:rsidRPr="00C62ACC">
        <w:rPr>
          <w:rFonts w:ascii="Times New Roman" w:hAnsi="Times New Roman"/>
          <w:i/>
          <w:iCs/>
          <w:sz w:val="24"/>
          <w:szCs w:val="24"/>
        </w:rPr>
        <w:t>euro</w:t>
      </w:r>
      <w:proofErr w:type="spellEnd"/>
      <w:r w:rsidRPr="00C62ACC">
        <w:rPr>
          <w:rFonts w:ascii="Times New Roman" w:hAnsi="Times New Roman"/>
          <w:sz w:val="24"/>
          <w:szCs w:val="24"/>
        </w:rPr>
        <w:t xml:space="preserve"> gadā. Nomnieks nomas maksu ir samaksājis līdz 2023.gada 31.jūlijam</w:t>
      </w:r>
      <w:r w:rsidRPr="00C62ACC">
        <w:rPr>
          <w:rFonts w:ascii="Times New Roman" w:hAnsi="Times New Roman"/>
          <w:i/>
          <w:sz w:val="24"/>
          <w:szCs w:val="24"/>
        </w:rPr>
        <w:t>.</w:t>
      </w:r>
      <w:r w:rsidRPr="00C62ACC">
        <w:rPr>
          <w:rFonts w:ascii="Times New Roman" w:hAnsi="Times New Roman"/>
          <w:sz w:val="24"/>
          <w:szCs w:val="24"/>
        </w:rPr>
        <w:t xml:space="preserve"> Nomniekam nav nekustamā īpašuma nodokļa parādu.</w:t>
      </w:r>
    </w:p>
    <w:p w14:paraId="65FC4497" w14:textId="77777777" w:rsidR="006249AB" w:rsidRPr="00C62ACC" w:rsidRDefault="006249AB" w:rsidP="006249AB">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Komisijas ieskatā būtu lietderīgi pagarināt Līguma termiņu līdz 2024.gada 31.decembrim, jo nomnieks pilda pielīgtās saistības un pašlaik zemes vienībai nav cita pielietojuma pašvaldības funkciju izpildei.</w:t>
      </w:r>
    </w:p>
    <w:p w14:paraId="19E0440D" w14:textId="77777777" w:rsidR="006249AB" w:rsidRPr="00C62ACC" w:rsidRDefault="006249AB" w:rsidP="006249AB">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Publiskas personas finanšu līdzekļu un mantas izšķērdēšanas novēršanas likuma 6.</w:t>
      </w:r>
      <w:r w:rsidRPr="00C62ACC">
        <w:rPr>
          <w:rFonts w:ascii="Times New Roman" w:hAnsi="Times New Roman"/>
          <w:sz w:val="24"/>
          <w:szCs w:val="24"/>
          <w:vertAlign w:val="superscript"/>
        </w:rPr>
        <w:t>1</w:t>
      </w:r>
      <w:r w:rsidRPr="00C62ACC">
        <w:rPr>
          <w:rFonts w:ascii="Times New Roman" w:hAnsi="Times New Roman"/>
          <w:sz w:val="24"/>
          <w:szCs w:val="24"/>
        </w:rPr>
        <w:t xml:space="preserve"> panta pirmā daļa cita starpā nosaka, ka, ja likumā vai Ministru kabineta noteikumos nav paredzēts citādi, nekustamā īpašuma nomas līgumu slēdz uz laiku, kas nav ilgāks par 30 gadiem. </w:t>
      </w:r>
    </w:p>
    <w:p w14:paraId="4B9F6F7A" w14:textId="77777777" w:rsidR="006249AB" w:rsidRPr="00C62ACC" w:rsidRDefault="006249AB" w:rsidP="006249AB">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Noslēdzot vienošanos par Līguma termiņa pagarināšanu, Publiskas personas finanšu līdzekļu un mantas izšķērdēšanas novēršanas likumā noteiktais termiņš netiek pārsniegts.</w:t>
      </w:r>
    </w:p>
    <w:p w14:paraId="3E848379" w14:textId="77777777" w:rsidR="006249AB" w:rsidRPr="00C62ACC" w:rsidRDefault="006249AB" w:rsidP="006249AB">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lastRenderedPageBreak/>
        <w:t>Komisijas ieskatā, ņemot vērā, ka Līgums ir noslēgts atbilstoši Ministru kabineta 2007.gada 30.oktobra noteikumiem Nr.735 “Noteikumi par publiskas personas zemes nomu”,  lietderīgi ir noslēgt jaunu zemes nomas līgumu, ievērojot Ministru kabineta 2018.gada 19.jūnija noteikumos Nr.350 “Publiskas personas zemes nomas un apbūves tiesības noteikumi” noteiktās prasības.</w:t>
      </w:r>
    </w:p>
    <w:p w14:paraId="7CB47EDD" w14:textId="77777777" w:rsidR="006249AB" w:rsidRPr="00C62ACC" w:rsidRDefault="006249AB" w:rsidP="006249AB">
      <w:pPr>
        <w:spacing w:line="360" w:lineRule="auto"/>
        <w:ind w:firstLine="567"/>
        <w:jc w:val="both"/>
        <w:rPr>
          <w:rFonts w:ascii="Times New Roman" w:hAnsi="Times New Roman"/>
          <w:sz w:val="24"/>
          <w:szCs w:val="24"/>
        </w:rPr>
      </w:pPr>
      <w:r w:rsidRPr="00C62ACC">
        <w:rPr>
          <w:rFonts w:ascii="Times New Roman" w:hAnsi="Times New Roman"/>
          <w:sz w:val="24"/>
          <w:szCs w:val="24"/>
        </w:rPr>
        <w:t>Saskaņā ar Noteikumi 56.punktu, pagarinot nomas līguma termiņu, nomas maksu pārskata, piemērojot šo noteikumu 3.nodaļā noteikto nomas maksas noteikšanas kārtību.</w:t>
      </w:r>
    </w:p>
    <w:p w14:paraId="3373D02F" w14:textId="77777777" w:rsidR="006249AB" w:rsidRPr="00C62ACC" w:rsidRDefault="006249AB" w:rsidP="006249AB">
      <w:pPr>
        <w:spacing w:line="360" w:lineRule="auto"/>
        <w:ind w:firstLine="567"/>
        <w:jc w:val="both"/>
        <w:rPr>
          <w:rFonts w:ascii="Times New Roman" w:hAnsi="Times New Roman"/>
          <w:b/>
          <w:bCs/>
          <w:sz w:val="24"/>
          <w:szCs w:val="24"/>
        </w:rPr>
      </w:pPr>
      <w:r w:rsidRPr="00C62ACC">
        <w:rPr>
          <w:rFonts w:ascii="Times New Roman" w:hAnsi="Times New Roman"/>
          <w:sz w:val="24"/>
          <w:szCs w:val="24"/>
        </w:rPr>
        <w:t>Noteikumu 30.3.apakšpunkts nosaka – ja neapbūvētu zemesgabalu iznomā šo noteikumu 29.3.apakšpunktā minētajā gadījumā, tad nomas maksa gadā ir 1,5% no zemesgabala kadastrālās vērtības (nepiemērojot šo noteikumu 5.punktu). Saskaņā ar Noteikumu 29.3. apakšpunktu šo noteikumu 32., 40., 41., 42., 43., 44., 45. un 46. punktu var nepiemērot (nerīkojot izsoli), ja tiek iznomāts neapbūvēts zemesgabals,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w:t>
      </w:r>
    </w:p>
    <w:p w14:paraId="7D066420" w14:textId="77777777" w:rsidR="006249AB" w:rsidRPr="00C62ACC" w:rsidRDefault="006249AB" w:rsidP="006249AB">
      <w:pPr>
        <w:spacing w:line="360" w:lineRule="auto"/>
        <w:ind w:firstLine="567"/>
        <w:jc w:val="both"/>
        <w:rPr>
          <w:rFonts w:ascii="Times New Roman" w:hAnsi="Times New Roman"/>
          <w:b/>
          <w:bCs/>
          <w:sz w:val="24"/>
          <w:szCs w:val="24"/>
        </w:rPr>
      </w:pPr>
      <w:r w:rsidRPr="00C62ACC">
        <w:rPr>
          <w:rFonts w:ascii="Times New Roman" w:hAnsi="Times New Roman"/>
          <w:sz w:val="24"/>
          <w:szCs w:val="24"/>
        </w:rPr>
        <w:t xml:space="preserve">Noteikumu 31.punkts nosaka, ka pašvaldībai savos saistošajos noteikumos ir tiesības noteikt lielāku nomas maksu par pašvaldības neapbūvētajiem zemesgabaliem. </w:t>
      </w:r>
    </w:p>
    <w:p w14:paraId="793C23A5" w14:textId="77777777" w:rsidR="006249AB" w:rsidRPr="00C62ACC" w:rsidRDefault="006249AB" w:rsidP="006249AB">
      <w:pPr>
        <w:spacing w:line="360" w:lineRule="auto"/>
        <w:ind w:firstLine="567"/>
        <w:jc w:val="both"/>
        <w:rPr>
          <w:rFonts w:ascii="Times New Roman" w:hAnsi="Times New Roman"/>
          <w:sz w:val="24"/>
          <w:szCs w:val="24"/>
        </w:rPr>
      </w:pPr>
      <w:r w:rsidRPr="00C62ACC">
        <w:rPr>
          <w:rFonts w:ascii="Times New Roman" w:hAnsi="Times New Roman"/>
          <w:sz w:val="24"/>
          <w:szCs w:val="24"/>
        </w:rPr>
        <w:t xml:space="preserve">Atbilstoši Gulbenes novada domes 2019.gada 28.februāra saistošo noteikumu Nr.6 “Par Gulbenes novada pašvaldībai piederoša vai piekrītoša neapbūvēta zemesgabala nomas maksas apmēru” 3.2.apakšpunktam neapbūvēta zemesgabala,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 nomas maksu Gulbenes pilsētas teritorijā virs 400 </w:t>
      </w:r>
      <w:proofErr w:type="spellStart"/>
      <w:r w:rsidRPr="00C62ACC">
        <w:rPr>
          <w:rFonts w:ascii="Times New Roman" w:hAnsi="Times New Roman"/>
          <w:sz w:val="24"/>
          <w:szCs w:val="24"/>
        </w:rPr>
        <w:t>kv.m</w:t>
      </w:r>
      <w:proofErr w:type="spellEnd"/>
      <w:r w:rsidRPr="00C62ACC">
        <w:rPr>
          <w:rFonts w:ascii="Times New Roman" w:hAnsi="Times New Roman"/>
          <w:sz w:val="24"/>
          <w:szCs w:val="24"/>
        </w:rPr>
        <w:t xml:space="preserve">. nosaka 2 % apmērā no zemes kadastrālās vērtības gadā, bet ne mazāk kā 12 </w:t>
      </w:r>
      <w:proofErr w:type="spellStart"/>
      <w:r w:rsidRPr="00C62ACC">
        <w:rPr>
          <w:rFonts w:ascii="Times New Roman" w:hAnsi="Times New Roman"/>
          <w:i/>
          <w:iCs/>
          <w:sz w:val="24"/>
          <w:szCs w:val="24"/>
        </w:rPr>
        <w:t>euro</w:t>
      </w:r>
      <w:proofErr w:type="spellEnd"/>
      <w:r w:rsidRPr="00C62ACC">
        <w:rPr>
          <w:rFonts w:ascii="Times New Roman" w:hAnsi="Times New Roman"/>
          <w:sz w:val="24"/>
          <w:szCs w:val="24"/>
        </w:rPr>
        <w:t xml:space="preserve"> gadā.</w:t>
      </w:r>
    </w:p>
    <w:p w14:paraId="1330733F" w14:textId="77777777" w:rsidR="006249AB" w:rsidRPr="00C62ACC" w:rsidRDefault="006249AB" w:rsidP="006249AB">
      <w:pPr>
        <w:spacing w:line="360" w:lineRule="auto"/>
        <w:ind w:firstLine="567"/>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Zemes vienības kadastrālā vērtība ir 1747 </w:t>
      </w:r>
      <w:proofErr w:type="spellStart"/>
      <w:r w:rsidRPr="00C62ACC">
        <w:rPr>
          <w:rFonts w:ascii="Times New Roman" w:eastAsia="Times New Roman" w:hAnsi="Times New Roman"/>
          <w:i/>
          <w:sz w:val="24"/>
          <w:szCs w:val="24"/>
        </w:rPr>
        <w:t>euro</w:t>
      </w:r>
      <w:proofErr w:type="spellEnd"/>
      <w:r w:rsidRPr="00C62ACC">
        <w:rPr>
          <w:rFonts w:ascii="Times New Roman" w:eastAsia="Times New Roman" w:hAnsi="Times New Roman"/>
          <w:i/>
          <w:sz w:val="24"/>
          <w:szCs w:val="24"/>
        </w:rPr>
        <w:t xml:space="preserve">, </w:t>
      </w:r>
      <w:r w:rsidRPr="00C62ACC">
        <w:rPr>
          <w:rFonts w:ascii="Times New Roman" w:eastAsia="Times New Roman" w:hAnsi="Times New Roman"/>
          <w:iCs/>
          <w:sz w:val="24"/>
          <w:szCs w:val="24"/>
        </w:rPr>
        <w:t xml:space="preserve">tās daļas 657 </w:t>
      </w:r>
      <w:proofErr w:type="spellStart"/>
      <w:r w:rsidRPr="00C62ACC">
        <w:rPr>
          <w:rFonts w:ascii="Times New Roman" w:hAnsi="Times New Roman"/>
          <w:sz w:val="24"/>
          <w:szCs w:val="24"/>
        </w:rPr>
        <w:t>kv.m</w:t>
      </w:r>
      <w:proofErr w:type="spellEnd"/>
      <w:r w:rsidRPr="00C62ACC">
        <w:rPr>
          <w:rFonts w:ascii="Times New Roman" w:hAnsi="Times New Roman"/>
          <w:sz w:val="24"/>
          <w:szCs w:val="24"/>
        </w:rPr>
        <w:t>. platībā</w:t>
      </w:r>
      <w:r w:rsidRPr="00C62ACC">
        <w:rPr>
          <w:rFonts w:ascii="Times New Roman" w:eastAsia="Times New Roman" w:hAnsi="Times New Roman"/>
          <w:iCs/>
          <w:sz w:val="24"/>
          <w:szCs w:val="24"/>
        </w:rPr>
        <w:t xml:space="preserve"> kadastrālā vērtība 45,99 </w:t>
      </w:r>
      <w:proofErr w:type="spellStart"/>
      <w:r w:rsidRPr="00C62ACC">
        <w:rPr>
          <w:rFonts w:ascii="Times New Roman" w:eastAsia="Times New Roman" w:hAnsi="Times New Roman"/>
          <w:i/>
          <w:sz w:val="24"/>
          <w:szCs w:val="24"/>
        </w:rPr>
        <w:t>euro</w:t>
      </w:r>
      <w:proofErr w:type="spellEnd"/>
      <w:r w:rsidRPr="00C62ACC">
        <w:rPr>
          <w:rFonts w:ascii="Times New Roman" w:eastAsia="Times New Roman" w:hAnsi="Times New Roman"/>
          <w:i/>
          <w:sz w:val="24"/>
          <w:szCs w:val="24"/>
        </w:rPr>
        <w:t xml:space="preserve">. </w:t>
      </w:r>
      <w:r w:rsidRPr="00C62ACC">
        <w:rPr>
          <w:rFonts w:ascii="Times New Roman" w:eastAsia="Times New Roman" w:hAnsi="Times New Roman"/>
          <w:sz w:val="24"/>
          <w:szCs w:val="24"/>
        </w:rPr>
        <w:t xml:space="preserve">Zemes vienības daļas </w:t>
      </w:r>
      <w:r w:rsidRPr="00C62ACC">
        <w:rPr>
          <w:rFonts w:ascii="Times New Roman" w:eastAsia="Times New Roman" w:hAnsi="Times New Roman"/>
          <w:iCs/>
          <w:sz w:val="24"/>
          <w:szCs w:val="24"/>
        </w:rPr>
        <w:t>657</w:t>
      </w:r>
      <w:r w:rsidRPr="00C62ACC">
        <w:rPr>
          <w:rFonts w:ascii="Times New Roman" w:hAnsi="Times New Roman"/>
          <w:sz w:val="24"/>
          <w:szCs w:val="24"/>
        </w:rPr>
        <w:t xml:space="preserve"> </w:t>
      </w:r>
      <w:proofErr w:type="spellStart"/>
      <w:r w:rsidRPr="00C62ACC">
        <w:rPr>
          <w:rFonts w:ascii="Times New Roman" w:hAnsi="Times New Roman"/>
          <w:sz w:val="24"/>
          <w:szCs w:val="24"/>
        </w:rPr>
        <w:t>kv.m</w:t>
      </w:r>
      <w:proofErr w:type="spellEnd"/>
      <w:r w:rsidRPr="00C62ACC">
        <w:rPr>
          <w:rFonts w:ascii="Times New Roman" w:hAnsi="Times New Roman"/>
          <w:sz w:val="24"/>
          <w:szCs w:val="24"/>
        </w:rPr>
        <w:t>. platībā</w:t>
      </w:r>
      <w:r w:rsidRPr="00C62ACC">
        <w:rPr>
          <w:rFonts w:ascii="Times New Roman" w:eastAsia="Times New Roman" w:hAnsi="Times New Roman"/>
          <w:sz w:val="24"/>
          <w:szCs w:val="24"/>
        </w:rPr>
        <w:t xml:space="preserve"> nomas maksa gadā ir 0,92 </w:t>
      </w:r>
      <w:proofErr w:type="spellStart"/>
      <w:r w:rsidRPr="00C62ACC">
        <w:rPr>
          <w:rFonts w:ascii="Times New Roman" w:eastAsia="Times New Roman" w:hAnsi="Times New Roman"/>
          <w:i/>
          <w:iCs/>
          <w:sz w:val="24"/>
          <w:szCs w:val="24"/>
        </w:rPr>
        <w:t>euro</w:t>
      </w:r>
      <w:proofErr w:type="spellEnd"/>
      <w:r w:rsidRPr="00C62ACC">
        <w:rPr>
          <w:rFonts w:ascii="Times New Roman" w:eastAsia="Times New Roman" w:hAnsi="Times New Roman"/>
          <w:sz w:val="24"/>
          <w:szCs w:val="24"/>
        </w:rPr>
        <w:t xml:space="preserve">, proti, mazāka par Gulbenes novada domes 2019.gada 28.februāra saistošo noteikumu Nr.6 “Par Gulbenes novada pašvaldībai piederoša vai piekrītoša neapbūvēta zemesgabala nomas maksas apmēru” 3.2.apakšpunktā noteikto </w:t>
      </w:r>
      <w:r w:rsidRPr="00C62ACC">
        <w:rPr>
          <w:rFonts w:ascii="Times New Roman" w:hAnsi="Times New Roman"/>
          <w:sz w:val="24"/>
          <w:szCs w:val="24"/>
        </w:rPr>
        <w:t xml:space="preserve">minimālo nomas maksu 12 </w:t>
      </w:r>
      <w:proofErr w:type="spellStart"/>
      <w:r w:rsidRPr="00C62ACC">
        <w:rPr>
          <w:rFonts w:ascii="Times New Roman" w:hAnsi="Times New Roman"/>
          <w:i/>
          <w:sz w:val="24"/>
          <w:szCs w:val="24"/>
        </w:rPr>
        <w:t>euro</w:t>
      </w:r>
      <w:proofErr w:type="spellEnd"/>
      <w:r w:rsidRPr="00C62ACC">
        <w:rPr>
          <w:rFonts w:ascii="Times New Roman" w:hAnsi="Times New Roman"/>
          <w:sz w:val="24"/>
          <w:szCs w:val="24"/>
        </w:rPr>
        <w:t xml:space="preserve"> gadā. </w:t>
      </w:r>
    </w:p>
    <w:p w14:paraId="44C1E691" w14:textId="77777777" w:rsidR="006249AB" w:rsidRPr="00C62ACC" w:rsidRDefault="006249AB" w:rsidP="006249AB">
      <w:pPr>
        <w:spacing w:line="360" w:lineRule="auto"/>
        <w:ind w:firstLine="567"/>
        <w:jc w:val="both"/>
        <w:rPr>
          <w:rFonts w:ascii="Times New Roman" w:eastAsia="Times New Roman" w:hAnsi="Times New Roman"/>
          <w:sz w:val="24"/>
          <w:szCs w:val="24"/>
        </w:rPr>
      </w:pPr>
      <w:r w:rsidRPr="00C62ACC">
        <w:rPr>
          <w:rFonts w:ascii="Times New Roman" w:eastAsia="Times New Roman" w:hAnsi="Times New Roman"/>
          <w:sz w:val="24"/>
          <w:szCs w:val="24"/>
        </w:rPr>
        <w:t>Atbilstoši Noteikumu 57.punktam iznomātājs 10 darbdienu laikā pēc tam, kad stājusies spēkā vienošanās par nomas līguma termiņa pagarināšanu, publicē vai nodrošina attiecīgās informācijas publicēšanu šo noteikumu 34. vai 35.punktā minētajā tīmekļvietnē.</w:t>
      </w:r>
    </w:p>
    <w:p w14:paraId="5DB728BB" w14:textId="1E025CB8" w:rsidR="006249AB" w:rsidRPr="00C62ACC" w:rsidRDefault="006249AB" w:rsidP="006249AB">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Pamatojoties uz Pašvaldību likuma 73.panta pirmo daļu, kas nosaka, ka pašvaldības manta izmantojama pašvaldības administratīvās teritorijas iedzīvotāju interesēs atbilstoši pašvaldības kompetencei, gan nododot to publiskā lietošanā, gan veidojot iestādes, gan dibinot </w:t>
      </w:r>
      <w:r w:rsidRPr="00C62ACC">
        <w:rPr>
          <w:rFonts w:ascii="Times New Roman" w:hAnsi="Times New Roman"/>
          <w:sz w:val="24"/>
          <w:szCs w:val="24"/>
        </w:rPr>
        <w:lastRenderedPageBreak/>
        <w:t>kapitālsabiedrības vai iegūstot dalību kapitālsabiedrībās, šā panta trešo daļu, kas cita starpā nosaka, ka mantas daļu, kas nav nepieciešama šā panta pirmajā daļā minētajiem mērķiem, pašvaldība var izmantot, lai saimnieciskā kārtā gūtu ienākumus, un šā panta ceturto daļu, kas nosaka, ka pašvaldībai ir tiesības iegūt un atsavināt kustamo un nekustamo īpašumu, kā arī veikt citas privāttiesiskas darbības, ievērojot likumā noteikto par rīcību ar publiskas personas finanšu līdzekļiem un mantu, Publiskas personas finanšu līdzekļu un mantas izšķērdēšanas novēršanas likuma 6.</w:t>
      </w:r>
      <w:r w:rsidRPr="00C62ACC">
        <w:rPr>
          <w:rFonts w:ascii="Times New Roman" w:hAnsi="Times New Roman"/>
          <w:sz w:val="24"/>
          <w:szCs w:val="24"/>
          <w:vertAlign w:val="superscript"/>
        </w:rPr>
        <w:t>1</w:t>
      </w:r>
      <w:r w:rsidRPr="00C62ACC">
        <w:rPr>
          <w:rFonts w:ascii="Times New Roman" w:hAnsi="Times New Roman"/>
          <w:sz w:val="24"/>
          <w:szCs w:val="24"/>
        </w:rPr>
        <w:t xml:space="preserve"> panta pirmo daļu, Ministru kabineta 2018.gada 19.jūnija noteikumu Nr.350 “Publiskas personas zemes nomas un apbūves tiesības noteikumi” 29.3., 30.3.apakšpunktu, 31.punktu, 53.punktu, 56.punktu, 57.punktu, Gulbenes novada domes 2019.gada 28.februāra saistošo noteikumu Nr.6 “Par Gulbenes novada pašvaldībai piederoša vai piekrītoša neapbūvēta zemesgabala nomas maksas apmēru” 3.2.apakšpunktu, Mantas iznomāšanas komisijas nolikuma, kas apstiprināts ar Gulbenes novada domes 2020.gada 30.jūlija lēmumu </w:t>
      </w:r>
      <w:proofErr w:type="spellStart"/>
      <w:r w:rsidRPr="00C62ACC">
        <w:rPr>
          <w:rFonts w:ascii="Times New Roman" w:hAnsi="Times New Roman"/>
          <w:sz w:val="24"/>
          <w:szCs w:val="24"/>
        </w:rPr>
        <w:t>Nr.GND</w:t>
      </w:r>
      <w:proofErr w:type="spellEnd"/>
      <w:r w:rsidRPr="00C62ACC">
        <w:rPr>
          <w:rFonts w:ascii="Times New Roman" w:hAnsi="Times New Roman"/>
          <w:sz w:val="24"/>
          <w:szCs w:val="24"/>
        </w:rPr>
        <w:t xml:space="preserve">/2020/487, 6.1., 7.2. un 7.6.apakšpunktutu, atklāti balsojot: </w:t>
      </w:r>
      <w:r w:rsidR="00060B5C" w:rsidRPr="00C62ACC">
        <w:rPr>
          <w:rFonts w:ascii="Times New Roman" w:hAnsi="Times New Roman"/>
          <w:sz w:val="24"/>
          <w:szCs w:val="24"/>
        </w:rPr>
        <w:t>PAR – 4 balsis (</w:t>
      </w:r>
      <w:r w:rsidR="00060B5C" w:rsidRPr="00C62ACC">
        <w:rPr>
          <w:rFonts w:ascii="Times New Roman" w:eastAsia="Times New Roman" w:hAnsi="Times New Roman"/>
          <w:bCs/>
          <w:sz w:val="24"/>
          <w:szCs w:val="24"/>
        </w:rPr>
        <w:t xml:space="preserve">Kristaps </w:t>
      </w:r>
      <w:proofErr w:type="spellStart"/>
      <w:r w:rsidR="00060B5C" w:rsidRPr="00C62ACC">
        <w:rPr>
          <w:rFonts w:ascii="Times New Roman" w:eastAsia="Times New Roman" w:hAnsi="Times New Roman"/>
          <w:bCs/>
          <w:sz w:val="24"/>
          <w:szCs w:val="24"/>
        </w:rPr>
        <w:t>Dauksts</w:t>
      </w:r>
      <w:proofErr w:type="spellEnd"/>
      <w:r w:rsidR="00060B5C" w:rsidRPr="00C62ACC">
        <w:rPr>
          <w:rFonts w:ascii="Times New Roman" w:eastAsia="Times New Roman" w:hAnsi="Times New Roman"/>
          <w:bCs/>
          <w:sz w:val="24"/>
          <w:szCs w:val="24"/>
        </w:rPr>
        <w:t xml:space="preserve">, Ineta </w:t>
      </w:r>
      <w:proofErr w:type="spellStart"/>
      <w:r w:rsidR="00060B5C" w:rsidRPr="00C62ACC">
        <w:rPr>
          <w:rFonts w:ascii="Times New Roman" w:eastAsia="Times New Roman" w:hAnsi="Times New Roman"/>
          <w:bCs/>
          <w:sz w:val="24"/>
          <w:szCs w:val="24"/>
        </w:rPr>
        <w:t>Otvare</w:t>
      </w:r>
      <w:proofErr w:type="spellEnd"/>
      <w:r w:rsidR="00060B5C" w:rsidRPr="00C62ACC">
        <w:rPr>
          <w:rFonts w:ascii="Times New Roman" w:eastAsia="Times New Roman" w:hAnsi="Times New Roman"/>
          <w:bCs/>
          <w:sz w:val="24"/>
          <w:szCs w:val="24"/>
        </w:rPr>
        <w:t>, Monta Ķelle, Guna Pūcīte</w:t>
      </w:r>
      <w:r w:rsidR="00060B5C" w:rsidRPr="00C62ACC">
        <w:rPr>
          <w:rFonts w:ascii="Times New Roman" w:hAnsi="Times New Roman"/>
          <w:sz w:val="24"/>
          <w:szCs w:val="24"/>
        </w:rPr>
        <w:t>), PRET - nav, ATTURAS - nav, Mantas iznomāšanas komisija NOLEMJ:</w:t>
      </w:r>
    </w:p>
    <w:p w14:paraId="56A288E4" w14:textId="39486A36" w:rsidR="006249AB" w:rsidRPr="00C62ACC" w:rsidRDefault="006249AB" w:rsidP="006249AB">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1. SLĒGT ar </w:t>
      </w:r>
      <w:r w:rsidR="006A09A4" w:rsidRPr="00EC5A24">
        <w:rPr>
          <w:b/>
        </w:rPr>
        <w:t>[</w:t>
      </w:r>
      <w:r w:rsidR="006A09A4">
        <w:rPr>
          <w:b/>
        </w:rPr>
        <w:t>…]</w:t>
      </w:r>
      <w:r w:rsidRPr="00C62ACC">
        <w:rPr>
          <w:rFonts w:ascii="Times New Roman" w:hAnsi="Times New Roman"/>
          <w:sz w:val="24"/>
          <w:szCs w:val="24"/>
        </w:rPr>
        <w:t xml:space="preserve">, zemes nomas līgumu par Gulbenes pilsētas nekustamajā īpašumā “Dīķa iela 9”, kadastra numurs 5001 006 0174, ietilpstošās zemes vienības ar kadastra apzīmējumu 5001 006 0174 daļas 657 </w:t>
      </w:r>
      <w:proofErr w:type="spellStart"/>
      <w:r w:rsidRPr="00C62ACC">
        <w:rPr>
          <w:rFonts w:ascii="Times New Roman" w:hAnsi="Times New Roman"/>
          <w:sz w:val="24"/>
          <w:szCs w:val="24"/>
        </w:rPr>
        <w:t>kv.m</w:t>
      </w:r>
      <w:proofErr w:type="spellEnd"/>
      <w:r w:rsidRPr="00C62ACC">
        <w:rPr>
          <w:rFonts w:ascii="Times New Roman" w:hAnsi="Times New Roman"/>
          <w:sz w:val="24"/>
          <w:szCs w:val="24"/>
        </w:rPr>
        <w:t xml:space="preserve">. platībā </w:t>
      </w:r>
      <w:r w:rsidRPr="00C62ACC">
        <w:rPr>
          <w:rFonts w:ascii="Times New Roman" w:eastAsia="Times New Roman" w:hAnsi="Times New Roman"/>
          <w:sz w:val="24"/>
          <w:szCs w:val="24"/>
        </w:rPr>
        <w:t xml:space="preserve">atbilstoši </w:t>
      </w:r>
      <w:proofErr w:type="spellStart"/>
      <w:r w:rsidRPr="00C62ACC">
        <w:rPr>
          <w:rFonts w:ascii="Times New Roman" w:eastAsia="Times New Roman" w:hAnsi="Times New Roman"/>
          <w:sz w:val="24"/>
          <w:szCs w:val="24"/>
        </w:rPr>
        <w:t>izkopējumam</w:t>
      </w:r>
      <w:proofErr w:type="spellEnd"/>
      <w:r w:rsidRPr="00C62ACC">
        <w:rPr>
          <w:rFonts w:ascii="Times New Roman" w:eastAsia="Times New Roman" w:hAnsi="Times New Roman"/>
          <w:sz w:val="24"/>
          <w:szCs w:val="24"/>
        </w:rPr>
        <w:t xml:space="preserve"> no digitālās kadastra kartes (12.</w:t>
      </w:r>
      <w:r w:rsidRPr="00C62ACC">
        <w:rPr>
          <w:rFonts w:ascii="Times New Roman" w:eastAsia="Times New Roman" w:hAnsi="Times New Roman"/>
          <w:sz w:val="24"/>
          <w:szCs w:val="24"/>
          <w:highlight w:val="yellow"/>
        </w:rPr>
        <w:t>pielikums</w:t>
      </w:r>
      <w:r w:rsidRPr="00C62ACC">
        <w:rPr>
          <w:rFonts w:ascii="Times New Roman" w:eastAsia="Times New Roman" w:hAnsi="Times New Roman"/>
          <w:sz w:val="24"/>
          <w:szCs w:val="24"/>
        </w:rPr>
        <w:t xml:space="preserve">), nomu, </w:t>
      </w:r>
      <w:r w:rsidRPr="00C62ACC">
        <w:rPr>
          <w:rFonts w:ascii="Times New Roman" w:hAnsi="Times New Roman"/>
          <w:sz w:val="24"/>
          <w:szCs w:val="24"/>
        </w:rPr>
        <w:t>nosakot, ka:</w:t>
      </w:r>
    </w:p>
    <w:p w14:paraId="346A6F71" w14:textId="77777777" w:rsidR="006249AB" w:rsidRPr="00C62ACC" w:rsidRDefault="006249AB" w:rsidP="006249AB">
      <w:pPr>
        <w:tabs>
          <w:tab w:val="left" w:pos="1418"/>
        </w:tabs>
        <w:spacing w:line="360" w:lineRule="auto"/>
        <w:ind w:left="1418" w:hanging="567"/>
        <w:contextualSpacing/>
        <w:jc w:val="both"/>
        <w:rPr>
          <w:rFonts w:ascii="Times New Roman" w:hAnsi="Times New Roman"/>
          <w:sz w:val="24"/>
          <w:szCs w:val="24"/>
        </w:rPr>
      </w:pPr>
      <w:r w:rsidRPr="00C62ACC">
        <w:rPr>
          <w:rFonts w:ascii="Times New Roman" w:hAnsi="Times New Roman"/>
          <w:sz w:val="24"/>
          <w:szCs w:val="24"/>
        </w:rPr>
        <w:t xml:space="preserve">1.1. </w:t>
      </w:r>
      <w:r w:rsidRPr="00C62ACC">
        <w:rPr>
          <w:rFonts w:ascii="Times New Roman" w:hAnsi="Times New Roman"/>
          <w:sz w:val="24"/>
          <w:szCs w:val="24"/>
        </w:rPr>
        <w:tab/>
        <w:t>līguma darbības termiņš ir 2024.gada 31.decembris;</w:t>
      </w:r>
    </w:p>
    <w:p w14:paraId="72420901" w14:textId="77777777" w:rsidR="006249AB" w:rsidRPr="00C62ACC" w:rsidRDefault="006249AB" w:rsidP="006249AB">
      <w:pPr>
        <w:tabs>
          <w:tab w:val="left" w:pos="1418"/>
        </w:tabs>
        <w:spacing w:line="360" w:lineRule="auto"/>
        <w:ind w:left="1418" w:hanging="567"/>
        <w:contextualSpacing/>
        <w:jc w:val="both"/>
        <w:rPr>
          <w:rFonts w:ascii="Times New Roman" w:hAnsi="Times New Roman"/>
          <w:sz w:val="24"/>
          <w:szCs w:val="24"/>
        </w:rPr>
      </w:pPr>
      <w:r w:rsidRPr="00C62ACC">
        <w:rPr>
          <w:rFonts w:ascii="Times New Roman" w:hAnsi="Times New Roman"/>
          <w:sz w:val="24"/>
          <w:szCs w:val="24"/>
        </w:rPr>
        <w:t>1.2.</w:t>
      </w:r>
      <w:r w:rsidRPr="00C62ACC">
        <w:rPr>
          <w:rFonts w:ascii="Times New Roman" w:hAnsi="Times New Roman"/>
          <w:sz w:val="24"/>
          <w:szCs w:val="24"/>
        </w:rPr>
        <w:tab/>
        <w:t>zemes vienības lietošanas mērķis: sakņu dārza ierīkošanai, bez apbūves tiesībām;</w:t>
      </w:r>
    </w:p>
    <w:p w14:paraId="6A606C16" w14:textId="77777777" w:rsidR="006249AB" w:rsidRPr="00C62ACC" w:rsidRDefault="006249AB" w:rsidP="006249AB">
      <w:pPr>
        <w:tabs>
          <w:tab w:val="left" w:pos="1418"/>
        </w:tabs>
        <w:spacing w:line="360" w:lineRule="auto"/>
        <w:ind w:left="1418" w:hanging="567"/>
        <w:contextualSpacing/>
        <w:jc w:val="both"/>
        <w:rPr>
          <w:rFonts w:ascii="Times New Roman" w:hAnsi="Times New Roman"/>
          <w:sz w:val="24"/>
          <w:szCs w:val="24"/>
        </w:rPr>
      </w:pPr>
      <w:r w:rsidRPr="00C62ACC">
        <w:rPr>
          <w:rFonts w:ascii="Times New Roman" w:hAnsi="Times New Roman"/>
          <w:sz w:val="24"/>
          <w:szCs w:val="24"/>
        </w:rPr>
        <w:t>1.3.</w:t>
      </w:r>
      <w:r w:rsidRPr="00C62ACC">
        <w:rPr>
          <w:rFonts w:ascii="Times New Roman" w:hAnsi="Times New Roman"/>
          <w:sz w:val="24"/>
          <w:szCs w:val="24"/>
        </w:rPr>
        <w:tab/>
        <w:t xml:space="preserve">nomas maksu gadā ir 12,00 </w:t>
      </w:r>
      <w:proofErr w:type="spellStart"/>
      <w:r w:rsidRPr="00C62ACC">
        <w:rPr>
          <w:rFonts w:ascii="Times New Roman" w:hAnsi="Times New Roman"/>
          <w:i/>
          <w:iCs/>
          <w:sz w:val="24"/>
          <w:szCs w:val="24"/>
        </w:rPr>
        <w:t>euro</w:t>
      </w:r>
      <w:proofErr w:type="spellEnd"/>
      <w:r w:rsidRPr="00C62ACC">
        <w:rPr>
          <w:rFonts w:ascii="Times New Roman" w:hAnsi="Times New Roman"/>
          <w:sz w:val="24"/>
          <w:szCs w:val="24"/>
        </w:rPr>
        <w:t xml:space="preserve"> (divpadsmit </w:t>
      </w:r>
      <w:proofErr w:type="spellStart"/>
      <w:r w:rsidRPr="00C62ACC">
        <w:rPr>
          <w:rFonts w:ascii="Times New Roman" w:hAnsi="Times New Roman"/>
          <w:i/>
          <w:iCs/>
          <w:sz w:val="24"/>
          <w:szCs w:val="24"/>
        </w:rPr>
        <w:t>euro</w:t>
      </w:r>
      <w:proofErr w:type="spellEnd"/>
      <w:r w:rsidRPr="00C62ACC">
        <w:rPr>
          <w:rFonts w:ascii="Times New Roman" w:hAnsi="Times New Roman"/>
          <w:sz w:val="24"/>
          <w:szCs w:val="24"/>
        </w:rPr>
        <w:t xml:space="preserve"> nulle centi) bez PVN atbilstoši Gulbenes novada domes 2019.gada 28.februāra saistošo noteikumu Nr.6 “Par Gulbenes novada pašvaldībai piederoša vai piekrītoša neapbūvēta zemesgabala nomas maksas apmēru” 3.2.apakšpunktam;</w:t>
      </w:r>
    </w:p>
    <w:p w14:paraId="101F8A98" w14:textId="77777777" w:rsidR="006249AB" w:rsidRPr="00C62ACC" w:rsidRDefault="006249AB" w:rsidP="006249AB">
      <w:pPr>
        <w:tabs>
          <w:tab w:val="left" w:pos="1418"/>
        </w:tabs>
        <w:spacing w:line="360" w:lineRule="auto"/>
        <w:ind w:left="1418" w:hanging="567"/>
        <w:contextualSpacing/>
        <w:jc w:val="both"/>
        <w:rPr>
          <w:rFonts w:ascii="Times New Roman" w:hAnsi="Times New Roman"/>
          <w:sz w:val="24"/>
          <w:szCs w:val="24"/>
        </w:rPr>
      </w:pPr>
      <w:r w:rsidRPr="00C62ACC">
        <w:rPr>
          <w:rFonts w:ascii="Times New Roman" w:hAnsi="Times New Roman"/>
          <w:sz w:val="24"/>
          <w:szCs w:val="24"/>
        </w:rPr>
        <w:t>1.4.</w:t>
      </w:r>
      <w:r w:rsidRPr="00C62ACC">
        <w:rPr>
          <w:rFonts w:ascii="Times New Roman" w:hAnsi="Times New Roman"/>
          <w:sz w:val="24"/>
          <w:szCs w:val="24"/>
        </w:rPr>
        <w:tab/>
        <w:t>nomas maksa maksājama no zemes nomas līguma spēkā stāšanās dienas;</w:t>
      </w:r>
    </w:p>
    <w:p w14:paraId="2514B3B3" w14:textId="77777777" w:rsidR="006249AB" w:rsidRPr="00C62ACC" w:rsidRDefault="006249AB" w:rsidP="006249AB">
      <w:pPr>
        <w:tabs>
          <w:tab w:val="left" w:pos="1418"/>
        </w:tabs>
        <w:spacing w:line="360" w:lineRule="auto"/>
        <w:ind w:left="1418" w:hanging="567"/>
        <w:contextualSpacing/>
        <w:jc w:val="both"/>
        <w:rPr>
          <w:rFonts w:ascii="Times New Roman" w:hAnsi="Times New Roman"/>
          <w:sz w:val="24"/>
          <w:szCs w:val="24"/>
        </w:rPr>
      </w:pPr>
      <w:r w:rsidRPr="00C62ACC">
        <w:rPr>
          <w:rFonts w:ascii="Times New Roman" w:hAnsi="Times New Roman"/>
          <w:sz w:val="24"/>
          <w:szCs w:val="24"/>
        </w:rPr>
        <w:t>1.5.</w:t>
      </w:r>
      <w:r w:rsidRPr="00C62ACC">
        <w:rPr>
          <w:rFonts w:ascii="Times New Roman" w:hAnsi="Times New Roman"/>
          <w:sz w:val="24"/>
          <w:szCs w:val="24"/>
        </w:rPr>
        <w:tab/>
        <w:t>papildus nomas maksai nomnieks maksā nekustamā īpašuma nodokli;</w:t>
      </w:r>
    </w:p>
    <w:p w14:paraId="263EA2A2" w14:textId="2DBD2081" w:rsidR="006249AB" w:rsidRPr="00C62ACC" w:rsidRDefault="006249AB" w:rsidP="006249AB">
      <w:pPr>
        <w:tabs>
          <w:tab w:val="left" w:pos="1418"/>
        </w:tabs>
        <w:spacing w:line="360" w:lineRule="auto"/>
        <w:ind w:left="1418" w:hanging="567"/>
        <w:contextualSpacing/>
        <w:jc w:val="both"/>
        <w:rPr>
          <w:rFonts w:ascii="Times New Roman" w:hAnsi="Times New Roman"/>
          <w:sz w:val="24"/>
          <w:szCs w:val="24"/>
        </w:rPr>
      </w:pPr>
      <w:r w:rsidRPr="00C62ACC">
        <w:rPr>
          <w:rFonts w:ascii="Times New Roman" w:hAnsi="Times New Roman"/>
          <w:sz w:val="24"/>
          <w:szCs w:val="24"/>
        </w:rPr>
        <w:t>1.6.</w:t>
      </w:r>
      <w:r w:rsidRPr="00C62ACC">
        <w:rPr>
          <w:rFonts w:ascii="Times New Roman" w:hAnsi="Times New Roman"/>
          <w:sz w:val="24"/>
          <w:szCs w:val="24"/>
        </w:rPr>
        <w:tab/>
        <w:t xml:space="preserve">ar jauna zemes nomas līguma spēkā stāšanos spēku zaudē starp Gulbenes novada domi un </w:t>
      </w:r>
      <w:r w:rsidR="006A09A4" w:rsidRPr="00EC5A24">
        <w:rPr>
          <w:b/>
        </w:rPr>
        <w:t>[</w:t>
      </w:r>
      <w:r w:rsidR="006A09A4">
        <w:rPr>
          <w:b/>
        </w:rPr>
        <w:t xml:space="preserve">…] </w:t>
      </w:r>
      <w:r w:rsidRPr="00C62ACC">
        <w:rPr>
          <w:rFonts w:ascii="Times New Roman" w:hAnsi="Times New Roman"/>
          <w:sz w:val="24"/>
          <w:szCs w:val="24"/>
        </w:rPr>
        <w:t>2016.gada 31.augustā noslēgtais zemes nomas līgums Nr.GU/9.p.3/16/210.</w:t>
      </w:r>
    </w:p>
    <w:p w14:paraId="4BF1FB11" w14:textId="77777777" w:rsidR="006249AB" w:rsidRPr="00C62ACC" w:rsidRDefault="006249AB" w:rsidP="006249AB">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2. Gulbenes novada Gulbenes pilsētas pārvaldei atbilstoši Gulbenes novada Gulbenes pilsētas pārvaldes nolikuma 8.6.apakšpunktam organizēt jauna zemes nomas līguma noslēgšanu, iekļaujot tajā šā lēmuma 1.6.apakšpunktā noteikto nosacījumu.  </w:t>
      </w:r>
    </w:p>
    <w:p w14:paraId="1D398954" w14:textId="77777777" w:rsidR="006249AB" w:rsidRPr="00C62ACC" w:rsidRDefault="006249AB" w:rsidP="006249AB">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3. NODROŠINĀT 10 darbdienu laikā pēc zemes nomas līguma spēkā stāšanās attiecīgās informācijas publicēšanu Gulbenes novada pašvaldības tīmekļa vietnē www.gulbene.lv.</w:t>
      </w:r>
    </w:p>
    <w:p w14:paraId="4356204D" w14:textId="00D7AAEC" w:rsidR="006249AB" w:rsidRPr="00C62ACC" w:rsidRDefault="006249AB" w:rsidP="006249AB">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lastRenderedPageBreak/>
        <w:t xml:space="preserve">4. NOTEIKT, ka šis lēmums zaudē spēku, ja līdz 2023.gada 31.jūlijam </w:t>
      </w:r>
      <w:r w:rsidR="006A09A4" w:rsidRPr="00EC5A24">
        <w:rPr>
          <w:b/>
        </w:rPr>
        <w:t>[</w:t>
      </w:r>
      <w:r w:rsidR="006A09A4">
        <w:rPr>
          <w:b/>
        </w:rPr>
        <w:t xml:space="preserve">…] </w:t>
      </w:r>
      <w:r w:rsidRPr="00C62ACC">
        <w:rPr>
          <w:rFonts w:ascii="Times New Roman" w:hAnsi="Times New Roman"/>
          <w:sz w:val="24"/>
          <w:szCs w:val="24"/>
        </w:rPr>
        <w:t>nenoslēdz jaunu zemes nomas līgumu.</w:t>
      </w:r>
    </w:p>
    <w:p w14:paraId="1D0E12E1" w14:textId="77777777" w:rsidR="00841711" w:rsidRPr="00C62ACC" w:rsidRDefault="00841711" w:rsidP="00841711">
      <w:pPr>
        <w:spacing w:line="360" w:lineRule="auto"/>
        <w:ind w:firstLine="567"/>
        <w:jc w:val="both"/>
        <w:rPr>
          <w:rFonts w:ascii="Times New Roman" w:hAnsi="Times New Roman"/>
          <w:sz w:val="24"/>
          <w:szCs w:val="24"/>
          <w:lang w:bidi="ne-NP"/>
        </w:rPr>
      </w:pPr>
    </w:p>
    <w:p w14:paraId="3EF7492A" w14:textId="405AA3BC" w:rsidR="0086131C" w:rsidRPr="00C62ACC" w:rsidRDefault="00ED1FA2" w:rsidP="00ED1FA2">
      <w:pPr>
        <w:jc w:val="center"/>
        <w:rPr>
          <w:rFonts w:ascii="Times New Roman" w:hAnsi="Times New Roman"/>
          <w:sz w:val="24"/>
          <w:szCs w:val="24"/>
        </w:rPr>
      </w:pPr>
      <w:r w:rsidRPr="00C62ACC">
        <w:rPr>
          <w:rFonts w:ascii="Times New Roman" w:hAnsi="Times New Roman"/>
          <w:b/>
          <w:sz w:val="24"/>
          <w:szCs w:val="24"/>
        </w:rPr>
        <w:t>1</w:t>
      </w:r>
      <w:r w:rsidR="00B9326D" w:rsidRPr="00C62ACC">
        <w:rPr>
          <w:rFonts w:ascii="Times New Roman" w:hAnsi="Times New Roman"/>
          <w:b/>
          <w:sz w:val="24"/>
          <w:szCs w:val="24"/>
        </w:rPr>
        <w:t>8</w:t>
      </w:r>
      <w:r w:rsidRPr="00C62ACC">
        <w:rPr>
          <w:rFonts w:ascii="Times New Roman" w:hAnsi="Times New Roman"/>
          <w:b/>
          <w:sz w:val="24"/>
          <w:szCs w:val="24"/>
        </w:rPr>
        <w:t>.§</w:t>
      </w:r>
    </w:p>
    <w:p w14:paraId="23587CFE" w14:textId="77777777" w:rsidR="00ED1FA2" w:rsidRPr="00C62ACC" w:rsidRDefault="00ED1FA2" w:rsidP="00ED1FA2">
      <w:pPr>
        <w:pBdr>
          <w:bottom w:val="single" w:sz="6" w:space="1" w:color="auto"/>
        </w:pBdr>
        <w:contextualSpacing/>
        <w:jc w:val="center"/>
        <w:rPr>
          <w:rFonts w:ascii="Times New Roman" w:eastAsia="Times New Roman" w:hAnsi="Times New Roman"/>
          <w:b/>
          <w:sz w:val="24"/>
          <w:szCs w:val="24"/>
        </w:rPr>
      </w:pPr>
      <w:r w:rsidRPr="00C62ACC">
        <w:rPr>
          <w:rFonts w:ascii="Times New Roman" w:eastAsia="Times New Roman" w:hAnsi="Times New Roman"/>
          <w:b/>
          <w:sz w:val="24"/>
          <w:szCs w:val="24"/>
        </w:rPr>
        <w:t xml:space="preserve">Par </w:t>
      </w:r>
      <w:r w:rsidRPr="00C62ACC">
        <w:rPr>
          <w:rFonts w:ascii="Times New Roman" w:hAnsi="Times New Roman"/>
          <w:b/>
          <w:bCs/>
          <w:sz w:val="24"/>
          <w:szCs w:val="24"/>
        </w:rPr>
        <w:t>zemes vienības Gulbenes pilsētā ar kadastra apzīmējumu 5001 006 0174 daļas nomas līguma pagarināšanu</w:t>
      </w:r>
    </w:p>
    <w:p w14:paraId="14BFE974" w14:textId="77777777" w:rsidR="00ED1FA2" w:rsidRPr="00C62ACC" w:rsidRDefault="00ED1FA2" w:rsidP="00ED1FA2">
      <w:pPr>
        <w:contextualSpacing/>
        <w:rPr>
          <w:rFonts w:ascii="Times New Roman" w:eastAsia="Times New Roman" w:hAnsi="Times New Roman"/>
          <w:sz w:val="24"/>
          <w:szCs w:val="24"/>
        </w:rPr>
      </w:pPr>
      <w:r w:rsidRPr="00C62ACC">
        <w:rPr>
          <w:rFonts w:ascii="Times New Roman" w:eastAsia="Times New Roman" w:hAnsi="Times New Roman"/>
          <w:sz w:val="24"/>
          <w:szCs w:val="24"/>
        </w:rPr>
        <w:t xml:space="preserve">ZIŅO: </w:t>
      </w:r>
      <w:proofErr w:type="spellStart"/>
      <w:r w:rsidRPr="00C62ACC">
        <w:rPr>
          <w:rFonts w:ascii="Times New Roman" w:eastAsia="Times New Roman" w:hAnsi="Times New Roman"/>
          <w:sz w:val="24"/>
          <w:szCs w:val="24"/>
        </w:rPr>
        <w:t>K.Dauksts</w:t>
      </w:r>
      <w:proofErr w:type="spellEnd"/>
    </w:p>
    <w:p w14:paraId="216BBE11" w14:textId="77777777" w:rsidR="00ED1FA2" w:rsidRPr="00C62ACC" w:rsidRDefault="00ED1FA2" w:rsidP="00ED1FA2">
      <w:pPr>
        <w:contextualSpacing/>
        <w:rPr>
          <w:rFonts w:ascii="Times New Roman" w:eastAsia="Times New Roman" w:hAnsi="Times New Roman"/>
          <w:sz w:val="24"/>
          <w:szCs w:val="24"/>
        </w:rPr>
      </w:pPr>
      <w:r w:rsidRPr="00C62ACC">
        <w:rPr>
          <w:rFonts w:ascii="Times New Roman" w:eastAsia="Times New Roman" w:hAnsi="Times New Roman"/>
          <w:sz w:val="24"/>
          <w:szCs w:val="24"/>
        </w:rPr>
        <w:t xml:space="preserve">LĒMUMA PROJEKTU SAGATAVOJA: </w:t>
      </w:r>
      <w:proofErr w:type="spellStart"/>
      <w:r w:rsidRPr="00C62ACC">
        <w:rPr>
          <w:rFonts w:ascii="Times New Roman" w:eastAsia="Times New Roman" w:hAnsi="Times New Roman"/>
          <w:sz w:val="24"/>
          <w:szCs w:val="24"/>
        </w:rPr>
        <w:t>K.Rakstiņš</w:t>
      </w:r>
      <w:proofErr w:type="spellEnd"/>
    </w:p>
    <w:p w14:paraId="3D674B1F" w14:textId="77777777" w:rsidR="00ED1FA2" w:rsidRPr="00C62ACC" w:rsidRDefault="00ED1FA2" w:rsidP="00ED1FA2">
      <w:pPr>
        <w:contextualSpacing/>
        <w:rPr>
          <w:rFonts w:ascii="Times New Roman" w:hAnsi="Times New Roman"/>
          <w:sz w:val="24"/>
          <w:szCs w:val="24"/>
        </w:rPr>
      </w:pPr>
      <w:r w:rsidRPr="00C62ACC">
        <w:rPr>
          <w:rFonts w:ascii="Times New Roman" w:hAnsi="Times New Roman"/>
          <w:sz w:val="24"/>
          <w:szCs w:val="24"/>
        </w:rPr>
        <w:t>DEBATĒS PIEDALĀS: nav</w:t>
      </w:r>
    </w:p>
    <w:p w14:paraId="3EB9BFE6" w14:textId="77777777" w:rsidR="00ED1FA2" w:rsidRPr="00C62ACC" w:rsidRDefault="00ED1FA2" w:rsidP="00ED1FA2">
      <w:pPr>
        <w:contextualSpacing/>
        <w:jc w:val="both"/>
        <w:rPr>
          <w:rFonts w:ascii="Times New Roman" w:hAnsi="Times New Roman"/>
          <w:b/>
          <w:bCs/>
          <w:sz w:val="24"/>
          <w:szCs w:val="24"/>
        </w:rPr>
      </w:pPr>
    </w:p>
    <w:p w14:paraId="7703BA03" w14:textId="3A2B6D8A" w:rsidR="00ED1FA2" w:rsidRPr="00C62ACC" w:rsidRDefault="00ED1FA2" w:rsidP="00ED1FA2">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Izskatīts </w:t>
      </w:r>
      <w:r w:rsidR="006A09A4" w:rsidRPr="00EC5A24">
        <w:rPr>
          <w:b/>
        </w:rPr>
        <w:t>[</w:t>
      </w:r>
      <w:r w:rsidR="006A09A4">
        <w:rPr>
          <w:b/>
        </w:rPr>
        <w:t>…]</w:t>
      </w:r>
      <w:r w:rsidRPr="00C62ACC">
        <w:rPr>
          <w:rFonts w:ascii="Times New Roman" w:hAnsi="Times New Roman"/>
          <w:sz w:val="24"/>
          <w:szCs w:val="24"/>
        </w:rPr>
        <w:t xml:space="preserve">, 2023.gada 13.jūlija iesniegums (Gulbenes novada pašvaldībā saņemts 2023.gada 13.jūlijā un reģistrēts ar </w:t>
      </w:r>
      <w:proofErr w:type="spellStart"/>
      <w:r w:rsidRPr="00C62ACC">
        <w:rPr>
          <w:rFonts w:ascii="Times New Roman" w:hAnsi="Times New Roman"/>
          <w:sz w:val="24"/>
          <w:szCs w:val="24"/>
        </w:rPr>
        <w:t>Nr.GND</w:t>
      </w:r>
      <w:proofErr w:type="spellEnd"/>
      <w:r w:rsidRPr="00C62ACC">
        <w:rPr>
          <w:rFonts w:ascii="Times New Roman" w:hAnsi="Times New Roman"/>
          <w:sz w:val="24"/>
          <w:szCs w:val="24"/>
        </w:rPr>
        <w:t>/5.13.1/23/1435-Š) ar lūgumu pagarināt 2016.gada 28.septembrī noslēgto zemes nomas līgumu Nr.GU/9.p.3/16/255 par daļas no zemes vienības ar kadastra apzīmējumu 5001 006 0174 nomu.</w:t>
      </w:r>
    </w:p>
    <w:p w14:paraId="6503EEA9" w14:textId="783D3258" w:rsidR="00ED1FA2" w:rsidRPr="00C62ACC" w:rsidRDefault="00ED1FA2" w:rsidP="00ED1FA2">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2016.gada 28.septembrī starp Gulbenes novada domi un </w:t>
      </w:r>
      <w:r w:rsidR="006A09A4" w:rsidRPr="00EC5A24">
        <w:rPr>
          <w:b/>
        </w:rPr>
        <w:t>[</w:t>
      </w:r>
      <w:r w:rsidR="006A09A4">
        <w:rPr>
          <w:b/>
        </w:rPr>
        <w:t xml:space="preserve">…] </w:t>
      </w:r>
      <w:r w:rsidRPr="00C62ACC">
        <w:rPr>
          <w:rFonts w:ascii="Times New Roman" w:hAnsi="Times New Roman"/>
          <w:sz w:val="24"/>
          <w:szCs w:val="24"/>
        </w:rPr>
        <w:t xml:space="preserve">noslēgts zemes nomas līgums Nr.GU/9.p.3/16/255 par Gulbenes pilsētas nekustamajā īpašumā “Dīķa iela 9”, kadastra numurs 5001 006 0174, ietilpstošās zemes vienības ar kadastra apzīmējumu 5001 006 0174 </w:t>
      </w:r>
      <w:r w:rsidRPr="00C62ACC">
        <w:rPr>
          <w:rFonts w:ascii="Times New Roman" w:eastAsia="Times New Roman" w:hAnsi="Times New Roman"/>
          <w:sz w:val="24"/>
          <w:szCs w:val="24"/>
        </w:rPr>
        <w:t xml:space="preserve">daļas, 743 </w:t>
      </w:r>
      <w:proofErr w:type="spellStart"/>
      <w:r w:rsidRPr="00C62ACC">
        <w:rPr>
          <w:rFonts w:ascii="Times New Roman" w:eastAsia="Times New Roman" w:hAnsi="Times New Roman"/>
          <w:sz w:val="24"/>
          <w:szCs w:val="24"/>
        </w:rPr>
        <w:t>kv.m</w:t>
      </w:r>
      <w:proofErr w:type="spellEnd"/>
      <w:r w:rsidRPr="00C62ACC">
        <w:rPr>
          <w:rFonts w:ascii="Times New Roman" w:eastAsia="Times New Roman" w:hAnsi="Times New Roman"/>
          <w:sz w:val="24"/>
          <w:szCs w:val="24"/>
        </w:rPr>
        <w:t>. platībā, nomu</w:t>
      </w:r>
      <w:r w:rsidRPr="00C62ACC">
        <w:rPr>
          <w:rFonts w:ascii="Times New Roman" w:hAnsi="Times New Roman"/>
          <w:sz w:val="24"/>
          <w:szCs w:val="24"/>
        </w:rPr>
        <w:t xml:space="preserve"> (turpmāk – Līgums). Līguma darbības termiņš – 2023.gada 31.augusts. </w:t>
      </w:r>
    </w:p>
    <w:p w14:paraId="62E7C70C" w14:textId="77777777" w:rsidR="00ED1FA2" w:rsidRPr="00C62ACC" w:rsidRDefault="00ED1FA2" w:rsidP="00ED1FA2">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Ministru kabineta 2018.gada 19.jūnija noteikumu Nr.350 “Publiskas personas zemes nomas un apbūves tiesības noteikumi” (turpmāk – Noteikumi)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 </w:t>
      </w:r>
    </w:p>
    <w:p w14:paraId="70CC08A6" w14:textId="77777777" w:rsidR="00ED1FA2" w:rsidRPr="00C62ACC" w:rsidRDefault="00ED1FA2" w:rsidP="00ED1FA2">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Gulbenes pilsētas nekustamajā īpašumā “Dīķa iela 9”, kadastra numurs 5001 006 0174, ietilpstošās zemes vienības ar kadastra apzīmējumu 5001 006 0174 ar kopējo platību 24958 </w:t>
      </w:r>
      <w:proofErr w:type="spellStart"/>
      <w:r w:rsidRPr="00C62ACC">
        <w:rPr>
          <w:rFonts w:ascii="Times New Roman" w:hAnsi="Times New Roman"/>
          <w:sz w:val="24"/>
          <w:szCs w:val="24"/>
        </w:rPr>
        <w:t>kv.m</w:t>
      </w:r>
      <w:proofErr w:type="spellEnd"/>
      <w:r w:rsidRPr="00C62ACC">
        <w:rPr>
          <w:rFonts w:ascii="Times New Roman" w:hAnsi="Times New Roman"/>
          <w:sz w:val="24"/>
          <w:szCs w:val="24"/>
        </w:rPr>
        <w:t>. (turpmāk - zemes vienība) lietošanas mērķis – pagaidu atļautā zemes izmantošana sakņu dārziem. Zemes vienība piešķirta nomā sakņu dārza ierīkošanai, bez apbūves tiesībām.</w:t>
      </w:r>
    </w:p>
    <w:p w14:paraId="5E74BAB8" w14:textId="77777777" w:rsidR="00ED1FA2" w:rsidRPr="00C62ACC" w:rsidRDefault="00ED1FA2" w:rsidP="00ED1FA2">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Zemes nomas līgums noslēgts atbilstoši Ministru kabineta 2007.gada 30.oktobra noteikumiem Nr.735 “Noteikumi par publiskas personas zemes nomu”. Līgumā nomas maksas apmērs ir noteikts 1,5% apmērā no zemes vienības kadastrālas vērtības gadā.  </w:t>
      </w:r>
    </w:p>
    <w:p w14:paraId="3F2C0CC5" w14:textId="77777777" w:rsidR="00ED1FA2" w:rsidRPr="00C62ACC" w:rsidRDefault="00ED1FA2" w:rsidP="00ED1FA2">
      <w:pPr>
        <w:autoSpaceDE w:val="0"/>
        <w:autoSpaceDN w:val="0"/>
        <w:adjustRightInd w:val="0"/>
        <w:spacing w:line="360" w:lineRule="auto"/>
        <w:ind w:firstLine="567"/>
        <w:jc w:val="both"/>
        <w:rPr>
          <w:rFonts w:ascii="Times New Roman" w:hAnsi="Times New Roman"/>
          <w:sz w:val="24"/>
          <w:szCs w:val="24"/>
        </w:rPr>
      </w:pPr>
      <w:r w:rsidRPr="00C62ACC">
        <w:rPr>
          <w:rFonts w:ascii="Times New Roman" w:hAnsi="Times New Roman"/>
          <w:sz w:val="24"/>
          <w:szCs w:val="24"/>
        </w:rPr>
        <w:t xml:space="preserve">Saskaņā ar Gulbenes novada pašvaldības administrācijas Finanšu nodaļas datiem no 2019.gada 1.jūlija nomas maksa tiek aprēķināta atbilstoši Gulbenes novada domes 2019.gada 28.februāra saistošo noteikumu Nr. 6 “Par Gulbenes novada pašvaldībai piederoša vai piekrītoša neapbūvēta zemesgabala nomas maksas apmēru” 3.2.apakšpunktam, proti, nomas maksas apmērs ir 2 % apmērā no zemes kadastrālās vērtības gadā, bet ne mazāk kā 12 </w:t>
      </w:r>
      <w:proofErr w:type="spellStart"/>
      <w:r w:rsidRPr="00C62ACC">
        <w:rPr>
          <w:rFonts w:ascii="Times New Roman" w:hAnsi="Times New Roman"/>
          <w:i/>
          <w:iCs/>
          <w:sz w:val="24"/>
          <w:szCs w:val="24"/>
        </w:rPr>
        <w:t>euro</w:t>
      </w:r>
      <w:proofErr w:type="spellEnd"/>
      <w:r w:rsidRPr="00C62ACC">
        <w:rPr>
          <w:rFonts w:ascii="Times New Roman" w:hAnsi="Times New Roman"/>
          <w:sz w:val="24"/>
          <w:szCs w:val="24"/>
        </w:rPr>
        <w:t xml:space="preserve"> gadā. Nomnieks nomas </w:t>
      </w:r>
      <w:r w:rsidRPr="00C62ACC">
        <w:rPr>
          <w:rFonts w:ascii="Times New Roman" w:hAnsi="Times New Roman"/>
          <w:sz w:val="24"/>
          <w:szCs w:val="24"/>
        </w:rPr>
        <w:lastRenderedPageBreak/>
        <w:t>maksu ir samaksājis līdz 2023.gada 31.augustam</w:t>
      </w:r>
      <w:r w:rsidRPr="00C62ACC">
        <w:rPr>
          <w:rFonts w:ascii="Times New Roman" w:hAnsi="Times New Roman"/>
          <w:i/>
          <w:sz w:val="24"/>
          <w:szCs w:val="24"/>
        </w:rPr>
        <w:t>.</w:t>
      </w:r>
      <w:r w:rsidRPr="00C62ACC">
        <w:rPr>
          <w:rFonts w:ascii="Times New Roman" w:hAnsi="Times New Roman"/>
          <w:sz w:val="24"/>
          <w:szCs w:val="24"/>
        </w:rPr>
        <w:t xml:space="preserve"> Nomniekam nav nekustamā īpašuma nodokļa parādu.</w:t>
      </w:r>
    </w:p>
    <w:p w14:paraId="17F2B8F0" w14:textId="77777777" w:rsidR="00ED1FA2" w:rsidRPr="00C62ACC" w:rsidRDefault="00ED1FA2" w:rsidP="00ED1FA2">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Komisijas ieskatā būtu lietderīgi pagarināt Līguma termiņu līdz 2024.gada 31.decembrim, jo nomnieks pilda pielīgtās saistības un pašlaik zemes vienībai nav cita pielietojuma pašvaldības funkciju izpildei.</w:t>
      </w:r>
    </w:p>
    <w:p w14:paraId="55AD7AB8" w14:textId="77777777" w:rsidR="00ED1FA2" w:rsidRPr="00C62ACC" w:rsidRDefault="00ED1FA2" w:rsidP="00ED1FA2">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Publiskas personas finanšu līdzekļu un mantas izšķērdēšanas novēršanas likuma 6.</w:t>
      </w:r>
      <w:r w:rsidRPr="00C62ACC">
        <w:rPr>
          <w:rFonts w:ascii="Times New Roman" w:hAnsi="Times New Roman"/>
          <w:sz w:val="24"/>
          <w:szCs w:val="24"/>
          <w:vertAlign w:val="superscript"/>
        </w:rPr>
        <w:t>1</w:t>
      </w:r>
      <w:r w:rsidRPr="00C62ACC">
        <w:rPr>
          <w:rFonts w:ascii="Times New Roman" w:hAnsi="Times New Roman"/>
          <w:sz w:val="24"/>
          <w:szCs w:val="24"/>
        </w:rPr>
        <w:t xml:space="preserve"> panta pirmā daļa cita starpā nosaka, ka, ja likumā vai Ministru kabineta noteikumos nav paredzēts citādi, nekustamā īpašuma nomas līgumu slēdz uz laiku, kas nav ilgāks par 30 gadiem. </w:t>
      </w:r>
    </w:p>
    <w:p w14:paraId="7B49D323" w14:textId="77777777" w:rsidR="00ED1FA2" w:rsidRPr="00C62ACC" w:rsidRDefault="00ED1FA2" w:rsidP="00ED1FA2">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Noslēdzot vienošanos par Līguma termiņa pagarināšanu, Publiskas personas finanšu līdzekļu un mantas izšķērdēšanas novēršanas likumā noteiktais termiņš netiek pārsniegts.</w:t>
      </w:r>
    </w:p>
    <w:p w14:paraId="5A35CDF0" w14:textId="77777777" w:rsidR="00ED1FA2" w:rsidRPr="00C62ACC" w:rsidRDefault="00ED1FA2" w:rsidP="00ED1FA2">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Komisijas ieskatā, ņemot vērā, ka Līgums ir noslēgts atbilstoši Ministru kabineta 2007.gada 30.oktobra noteikumiem Nr.735 “Noteikumi par publiskas personas zemes nomu”,  lietderīgi ir noslēgt jaunu zemes nomas līgumu, ievērojot Ministru kabineta 2018.gada 19.jūnija noteikumos Nr.350 “Publiskas personas zemes nomas un apbūves tiesības noteikumi” noteiktās prasības.</w:t>
      </w:r>
    </w:p>
    <w:p w14:paraId="5D2A6380" w14:textId="77777777" w:rsidR="00ED1FA2" w:rsidRPr="00C62ACC" w:rsidRDefault="00ED1FA2" w:rsidP="00ED1FA2">
      <w:pPr>
        <w:spacing w:line="360" w:lineRule="auto"/>
        <w:ind w:firstLine="567"/>
        <w:jc w:val="both"/>
        <w:rPr>
          <w:rFonts w:ascii="Times New Roman" w:hAnsi="Times New Roman"/>
          <w:sz w:val="24"/>
          <w:szCs w:val="24"/>
        </w:rPr>
      </w:pPr>
      <w:r w:rsidRPr="00C62ACC">
        <w:rPr>
          <w:rFonts w:ascii="Times New Roman" w:hAnsi="Times New Roman"/>
          <w:sz w:val="24"/>
          <w:szCs w:val="24"/>
        </w:rPr>
        <w:t>Saskaņā ar Noteikumi 56.punktu, pagarinot nomas līguma termiņu, nomas maksu pārskata, piemērojot šo noteikumu 3.nodaļā noteikto nomas maksas noteikšanas kārtību.</w:t>
      </w:r>
    </w:p>
    <w:p w14:paraId="3E38143F" w14:textId="77777777" w:rsidR="00ED1FA2" w:rsidRPr="00C62ACC" w:rsidRDefault="00ED1FA2" w:rsidP="00ED1FA2">
      <w:pPr>
        <w:spacing w:line="360" w:lineRule="auto"/>
        <w:ind w:firstLine="567"/>
        <w:jc w:val="both"/>
        <w:rPr>
          <w:rFonts w:ascii="Times New Roman" w:hAnsi="Times New Roman"/>
          <w:b/>
          <w:bCs/>
          <w:sz w:val="24"/>
          <w:szCs w:val="24"/>
        </w:rPr>
      </w:pPr>
      <w:r w:rsidRPr="00C62ACC">
        <w:rPr>
          <w:rFonts w:ascii="Times New Roman" w:hAnsi="Times New Roman"/>
          <w:sz w:val="24"/>
          <w:szCs w:val="24"/>
        </w:rPr>
        <w:t>Noteikumu 30.3.apakšpunkts nosaka – ja neapbūvētu zemesgabalu iznomā šo noteikumu 29.3.apakšpunktā minētajā gadījumā, tad nomas maksa gadā ir 1,5% no zemesgabala kadastrālās vērtības (nepiemērojot šo noteikumu 5.punktu). Saskaņā ar Noteikumu 29.3. apakšpunktu šo noteikumu 32., 40., 41., 42., 43., 44., 45. un 46. punktu var nepiemērot (nerīkojot izsoli), ja tiek iznomāts neapbūvēts zemesgabals,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w:t>
      </w:r>
    </w:p>
    <w:p w14:paraId="086D7A33" w14:textId="77777777" w:rsidR="00ED1FA2" w:rsidRPr="00C62ACC" w:rsidRDefault="00ED1FA2" w:rsidP="00ED1FA2">
      <w:pPr>
        <w:spacing w:line="360" w:lineRule="auto"/>
        <w:ind w:firstLine="567"/>
        <w:jc w:val="both"/>
        <w:rPr>
          <w:rFonts w:ascii="Times New Roman" w:hAnsi="Times New Roman"/>
          <w:b/>
          <w:bCs/>
          <w:sz w:val="24"/>
          <w:szCs w:val="24"/>
        </w:rPr>
      </w:pPr>
      <w:r w:rsidRPr="00C62ACC">
        <w:rPr>
          <w:rFonts w:ascii="Times New Roman" w:hAnsi="Times New Roman"/>
          <w:sz w:val="24"/>
          <w:szCs w:val="24"/>
        </w:rPr>
        <w:t xml:space="preserve">Noteikumu 31.punkts nosaka, ka pašvaldībai savos saistošajos noteikumos ir tiesības noteikt lielāku nomas maksu par pašvaldības neapbūvētajiem zemesgabaliem. </w:t>
      </w:r>
    </w:p>
    <w:p w14:paraId="6AF5AAAD" w14:textId="77777777" w:rsidR="00ED1FA2" w:rsidRPr="00C62ACC" w:rsidRDefault="00ED1FA2" w:rsidP="00ED1FA2">
      <w:pPr>
        <w:spacing w:line="360" w:lineRule="auto"/>
        <w:ind w:firstLine="567"/>
        <w:jc w:val="both"/>
        <w:rPr>
          <w:rFonts w:ascii="Times New Roman" w:hAnsi="Times New Roman"/>
          <w:sz w:val="24"/>
          <w:szCs w:val="24"/>
        </w:rPr>
      </w:pPr>
      <w:r w:rsidRPr="00C62ACC">
        <w:rPr>
          <w:rFonts w:ascii="Times New Roman" w:hAnsi="Times New Roman"/>
          <w:sz w:val="24"/>
          <w:szCs w:val="24"/>
        </w:rPr>
        <w:t xml:space="preserve">Atbilstoši Gulbenes novada domes 2019.gada 28.februāra saistošo noteikumu Nr.6 “Par Gulbenes novada pašvaldībai piederoša vai piekrītoša neapbūvēta zemesgabala nomas maksas apmēru” 3.2.apakšpunktam neapbūvēta zemesgabala,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 nomas maksu Gulbenes pilsētas teritorijā virs 400 </w:t>
      </w:r>
      <w:proofErr w:type="spellStart"/>
      <w:r w:rsidRPr="00C62ACC">
        <w:rPr>
          <w:rFonts w:ascii="Times New Roman" w:hAnsi="Times New Roman"/>
          <w:sz w:val="24"/>
          <w:szCs w:val="24"/>
        </w:rPr>
        <w:t>kv.m</w:t>
      </w:r>
      <w:proofErr w:type="spellEnd"/>
      <w:r w:rsidRPr="00C62ACC">
        <w:rPr>
          <w:rFonts w:ascii="Times New Roman" w:hAnsi="Times New Roman"/>
          <w:sz w:val="24"/>
          <w:szCs w:val="24"/>
        </w:rPr>
        <w:t xml:space="preserve">. nosaka 2 % apmērā no zemes kadastrālās vērtības gadā, bet ne mazāk kā 12 </w:t>
      </w:r>
      <w:proofErr w:type="spellStart"/>
      <w:r w:rsidRPr="00C62ACC">
        <w:rPr>
          <w:rFonts w:ascii="Times New Roman" w:hAnsi="Times New Roman"/>
          <w:i/>
          <w:iCs/>
          <w:sz w:val="24"/>
          <w:szCs w:val="24"/>
        </w:rPr>
        <w:t>euro</w:t>
      </w:r>
      <w:proofErr w:type="spellEnd"/>
      <w:r w:rsidRPr="00C62ACC">
        <w:rPr>
          <w:rFonts w:ascii="Times New Roman" w:hAnsi="Times New Roman"/>
          <w:sz w:val="24"/>
          <w:szCs w:val="24"/>
        </w:rPr>
        <w:t xml:space="preserve"> gadā.</w:t>
      </w:r>
    </w:p>
    <w:p w14:paraId="6DA198DE" w14:textId="77777777" w:rsidR="00ED1FA2" w:rsidRPr="00C62ACC" w:rsidRDefault="00ED1FA2" w:rsidP="00ED1FA2">
      <w:pPr>
        <w:spacing w:line="360" w:lineRule="auto"/>
        <w:ind w:firstLine="567"/>
        <w:jc w:val="both"/>
        <w:rPr>
          <w:rFonts w:ascii="Times New Roman" w:eastAsia="Times New Roman" w:hAnsi="Times New Roman"/>
          <w:sz w:val="24"/>
          <w:szCs w:val="24"/>
        </w:rPr>
      </w:pPr>
      <w:r w:rsidRPr="00C62ACC">
        <w:rPr>
          <w:rFonts w:ascii="Times New Roman" w:eastAsia="Times New Roman" w:hAnsi="Times New Roman"/>
          <w:sz w:val="24"/>
          <w:szCs w:val="24"/>
        </w:rPr>
        <w:lastRenderedPageBreak/>
        <w:t xml:space="preserve">Zemes vienības kadastrālā vērtība ir 1747 </w:t>
      </w:r>
      <w:proofErr w:type="spellStart"/>
      <w:r w:rsidRPr="00C62ACC">
        <w:rPr>
          <w:rFonts w:ascii="Times New Roman" w:eastAsia="Times New Roman" w:hAnsi="Times New Roman"/>
          <w:i/>
          <w:sz w:val="24"/>
          <w:szCs w:val="24"/>
        </w:rPr>
        <w:t>euro</w:t>
      </w:r>
      <w:proofErr w:type="spellEnd"/>
      <w:r w:rsidRPr="00C62ACC">
        <w:rPr>
          <w:rFonts w:ascii="Times New Roman" w:eastAsia="Times New Roman" w:hAnsi="Times New Roman"/>
          <w:i/>
          <w:sz w:val="24"/>
          <w:szCs w:val="24"/>
        </w:rPr>
        <w:t xml:space="preserve">, </w:t>
      </w:r>
      <w:r w:rsidRPr="00C62ACC">
        <w:rPr>
          <w:rFonts w:ascii="Times New Roman" w:eastAsia="Times New Roman" w:hAnsi="Times New Roman"/>
          <w:iCs/>
          <w:sz w:val="24"/>
          <w:szCs w:val="24"/>
        </w:rPr>
        <w:t>tās daļas 743</w:t>
      </w:r>
      <w:r w:rsidRPr="00C62ACC">
        <w:rPr>
          <w:rFonts w:ascii="Times New Roman" w:hAnsi="Times New Roman"/>
          <w:sz w:val="24"/>
          <w:szCs w:val="24"/>
        </w:rPr>
        <w:t xml:space="preserve"> </w:t>
      </w:r>
      <w:proofErr w:type="spellStart"/>
      <w:r w:rsidRPr="00C62ACC">
        <w:rPr>
          <w:rFonts w:ascii="Times New Roman" w:hAnsi="Times New Roman"/>
          <w:sz w:val="24"/>
          <w:szCs w:val="24"/>
        </w:rPr>
        <w:t>kv.m</w:t>
      </w:r>
      <w:proofErr w:type="spellEnd"/>
      <w:r w:rsidRPr="00C62ACC">
        <w:rPr>
          <w:rFonts w:ascii="Times New Roman" w:hAnsi="Times New Roman"/>
          <w:sz w:val="24"/>
          <w:szCs w:val="24"/>
        </w:rPr>
        <w:t>. platībā</w:t>
      </w:r>
      <w:r w:rsidRPr="00C62ACC">
        <w:rPr>
          <w:rFonts w:ascii="Times New Roman" w:eastAsia="Times New Roman" w:hAnsi="Times New Roman"/>
          <w:iCs/>
          <w:sz w:val="24"/>
          <w:szCs w:val="24"/>
        </w:rPr>
        <w:t xml:space="preserve"> kadastrālā vērtība 52,01 </w:t>
      </w:r>
      <w:proofErr w:type="spellStart"/>
      <w:r w:rsidRPr="00C62ACC">
        <w:rPr>
          <w:rFonts w:ascii="Times New Roman" w:eastAsia="Times New Roman" w:hAnsi="Times New Roman"/>
          <w:i/>
          <w:sz w:val="24"/>
          <w:szCs w:val="24"/>
        </w:rPr>
        <w:t>euro</w:t>
      </w:r>
      <w:proofErr w:type="spellEnd"/>
      <w:r w:rsidRPr="00C62ACC">
        <w:rPr>
          <w:rFonts w:ascii="Times New Roman" w:eastAsia="Times New Roman" w:hAnsi="Times New Roman"/>
          <w:i/>
          <w:sz w:val="24"/>
          <w:szCs w:val="24"/>
        </w:rPr>
        <w:t xml:space="preserve">. </w:t>
      </w:r>
      <w:r w:rsidRPr="00C62ACC">
        <w:rPr>
          <w:rFonts w:ascii="Times New Roman" w:eastAsia="Times New Roman" w:hAnsi="Times New Roman"/>
          <w:sz w:val="24"/>
          <w:szCs w:val="24"/>
        </w:rPr>
        <w:t xml:space="preserve">Zemes vienības daļas </w:t>
      </w:r>
      <w:r w:rsidRPr="00C62ACC">
        <w:rPr>
          <w:rFonts w:ascii="Times New Roman" w:eastAsia="Times New Roman" w:hAnsi="Times New Roman"/>
          <w:iCs/>
          <w:sz w:val="24"/>
          <w:szCs w:val="24"/>
        </w:rPr>
        <w:t xml:space="preserve">743 </w:t>
      </w:r>
      <w:proofErr w:type="spellStart"/>
      <w:r w:rsidRPr="00C62ACC">
        <w:rPr>
          <w:rFonts w:ascii="Times New Roman" w:hAnsi="Times New Roman"/>
          <w:sz w:val="24"/>
          <w:szCs w:val="24"/>
        </w:rPr>
        <w:t>kv.m</w:t>
      </w:r>
      <w:proofErr w:type="spellEnd"/>
      <w:r w:rsidRPr="00C62ACC">
        <w:rPr>
          <w:rFonts w:ascii="Times New Roman" w:hAnsi="Times New Roman"/>
          <w:sz w:val="24"/>
          <w:szCs w:val="24"/>
        </w:rPr>
        <w:t>. platībā</w:t>
      </w:r>
      <w:r w:rsidRPr="00C62ACC">
        <w:rPr>
          <w:rFonts w:ascii="Times New Roman" w:eastAsia="Times New Roman" w:hAnsi="Times New Roman"/>
          <w:sz w:val="24"/>
          <w:szCs w:val="24"/>
        </w:rPr>
        <w:t xml:space="preserve"> nomas maksa gadā ir 1,04 </w:t>
      </w:r>
      <w:proofErr w:type="spellStart"/>
      <w:r w:rsidRPr="00C62ACC">
        <w:rPr>
          <w:rFonts w:ascii="Times New Roman" w:eastAsia="Times New Roman" w:hAnsi="Times New Roman"/>
          <w:i/>
          <w:iCs/>
          <w:sz w:val="24"/>
          <w:szCs w:val="24"/>
        </w:rPr>
        <w:t>euro</w:t>
      </w:r>
      <w:proofErr w:type="spellEnd"/>
      <w:r w:rsidRPr="00C62ACC">
        <w:rPr>
          <w:rFonts w:ascii="Times New Roman" w:eastAsia="Times New Roman" w:hAnsi="Times New Roman"/>
          <w:sz w:val="24"/>
          <w:szCs w:val="24"/>
        </w:rPr>
        <w:t xml:space="preserve">, proti, mazāka par Gulbenes novada domes 2019.gada 28.februāra saistošo noteikumu Nr.6 “Par Gulbenes novada pašvaldībai piederoša vai piekrītoša neapbūvēta zemesgabala nomas maksas apmēru” 3.2.apakšpunktā noteikto </w:t>
      </w:r>
      <w:r w:rsidRPr="00C62ACC">
        <w:rPr>
          <w:rFonts w:ascii="Times New Roman" w:hAnsi="Times New Roman"/>
          <w:sz w:val="24"/>
          <w:szCs w:val="24"/>
        </w:rPr>
        <w:t xml:space="preserve">minimālo nomas maksu 12 </w:t>
      </w:r>
      <w:proofErr w:type="spellStart"/>
      <w:r w:rsidRPr="00C62ACC">
        <w:rPr>
          <w:rFonts w:ascii="Times New Roman" w:hAnsi="Times New Roman"/>
          <w:i/>
          <w:sz w:val="24"/>
          <w:szCs w:val="24"/>
        </w:rPr>
        <w:t>euro</w:t>
      </w:r>
      <w:proofErr w:type="spellEnd"/>
      <w:r w:rsidRPr="00C62ACC">
        <w:rPr>
          <w:rFonts w:ascii="Times New Roman" w:hAnsi="Times New Roman"/>
          <w:sz w:val="24"/>
          <w:szCs w:val="24"/>
        </w:rPr>
        <w:t xml:space="preserve"> gadā. </w:t>
      </w:r>
    </w:p>
    <w:p w14:paraId="6B727DBF" w14:textId="77777777" w:rsidR="00ED1FA2" w:rsidRPr="00C62ACC" w:rsidRDefault="00ED1FA2" w:rsidP="00ED1FA2">
      <w:pPr>
        <w:spacing w:line="360" w:lineRule="auto"/>
        <w:ind w:firstLine="567"/>
        <w:jc w:val="both"/>
        <w:rPr>
          <w:rFonts w:ascii="Times New Roman" w:eastAsia="Times New Roman" w:hAnsi="Times New Roman"/>
          <w:sz w:val="24"/>
          <w:szCs w:val="24"/>
        </w:rPr>
      </w:pPr>
      <w:r w:rsidRPr="00C62ACC">
        <w:rPr>
          <w:rFonts w:ascii="Times New Roman" w:eastAsia="Times New Roman" w:hAnsi="Times New Roman"/>
          <w:sz w:val="24"/>
          <w:szCs w:val="24"/>
        </w:rPr>
        <w:t>Atbilstoši Noteikumu 57.punktam iznomātājs 10 darbdienu laikā pēc tam, kad stājusies spēkā vienošanās par nomas līguma termiņa pagarināšanu, publicē vai nodrošina attiecīgās informācijas publicēšanu šo noteikumu 34. vai 35.punktā minētajā tīmekļvietnē.</w:t>
      </w:r>
    </w:p>
    <w:p w14:paraId="224F0764" w14:textId="691AB4F6" w:rsidR="00ED1FA2" w:rsidRPr="00C62ACC" w:rsidRDefault="00ED1FA2" w:rsidP="00ED1FA2">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Pamatojoties uz Pašvaldību likuma 73.panta pirmo daļu, kas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šā panta trešo daļu, kas cita starpā nosaka, ka mantas daļu, kas nav nepieciešama šā panta pirmajā daļā minētajiem mērķiem, pašvaldība var izmantot, lai saimnieciskā kārtā gūtu ienākumus, un šā panta ceturto daļu, kas nosaka, ka pašvaldībai ir tiesības iegūt un atsavināt kustamo un nekustamo īpašumu, kā arī veikt citas privāttiesiskas darbības, ievērojot likumā noteikto par rīcību ar publiskas personas finanšu līdzekļiem un mantu, Publiskas personas finanšu līdzekļu un mantas izšķērdēšanas novēršanas likuma 6.</w:t>
      </w:r>
      <w:r w:rsidRPr="00C62ACC">
        <w:rPr>
          <w:rFonts w:ascii="Times New Roman" w:hAnsi="Times New Roman"/>
          <w:sz w:val="24"/>
          <w:szCs w:val="24"/>
          <w:vertAlign w:val="superscript"/>
        </w:rPr>
        <w:t>1</w:t>
      </w:r>
      <w:r w:rsidRPr="00C62ACC">
        <w:rPr>
          <w:rFonts w:ascii="Times New Roman" w:hAnsi="Times New Roman"/>
          <w:sz w:val="24"/>
          <w:szCs w:val="24"/>
        </w:rPr>
        <w:t xml:space="preserve"> panta pirmo daļu, Ministru kabineta 2018.gada 19.jūnija noteikumu Nr.350 “Publiskas personas zemes nomas un apbūves tiesības noteikumi” 29.3., 30.3.apakšpunktu, 31.punktu, 53.punktu, 56.punktu, 57.punktu, Gulbenes novada domes 2019.gada 28.februāra saistošo noteikumu Nr.6 “Par Gulbenes novada pašvaldībai piederoša vai piekrītoša neapbūvēta zemesgabala nomas maksas apmēru” 3.2.apakšpunktu, Mantas iznomāšanas komisijas nolikuma, kas apstiprināts ar Gulbenes novada domes 2020.gada 30.jūlija lēmumu </w:t>
      </w:r>
      <w:proofErr w:type="spellStart"/>
      <w:r w:rsidRPr="00C62ACC">
        <w:rPr>
          <w:rFonts w:ascii="Times New Roman" w:hAnsi="Times New Roman"/>
          <w:sz w:val="24"/>
          <w:szCs w:val="24"/>
        </w:rPr>
        <w:t>Nr.GND</w:t>
      </w:r>
      <w:proofErr w:type="spellEnd"/>
      <w:r w:rsidRPr="00C62ACC">
        <w:rPr>
          <w:rFonts w:ascii="Times New Roman" w:hAnsi="Times New Roman"/>
          <w:sz w:val="24"/>
          <w:szCs w:val="24"/>
        </w:rPr>
        <w:t xml:space="preserve">/2020/487, 6.1., 7.2. un 7.6.apakšpunktutu, atklāti balsojot: </w:t>
      </w:r>
      <w:r w:rsidR="00060B5C" w:rsidRPr="00C62ACC">
        <w:rPr>
          <w:rFonts w:ascii="Times New Roman" w:hAnsi="Times New Roman"/>
          <w:sz w:val="24"/>
          <w:szCs w:val="24"/>
        </w:rPr>
        <w:t>PAR – 4 balsis (</w:t>
      </w:r>
      <w:r w:rsidR="00060B5C" w:rsidRPr="00C62ACC">
        <w:rPr>
          <w:rFonts w:ascii="Times New Roman" w:eastAsia="Times New Roman" w:hAnsi="Times New Roman"/>
          <w:bCs/>
          <w:sz w:val="24"/>
          <w:szCs w:val="24"/>
        </w:rPr>
        <w:t xml:space="preserve">Kristaps </w:t>
      </w:r>
      <w:proofErr w:type="spellStart"/>
      <w:r w:rsidR="00060B5C" w:rsidRPr="00C62ACC">
        <w:rPr>
          <w:rFonts w:ascii="Times New Roman" w:eastAsia="Times New Roman" w:hAnsi="Times New Roman"/>
          <w:bCs/>
          <w:sz w:val="24"/>
          <w:szCs w:val="24"/>
        </w:rPr>
        <w:t>Dauksts</w:t>
      </w:r>
      <w:proofErr w:type="spellEnd"/>
      <w:r w:rsidR="00060B5C" w:rsidRPr="00C62ACC">
        <w:rPr>
          <w:rFonts w:ascii="Times New Roman" w:eastAsia="Times New Roman" w:hAnsi="Times New Roman"/>
          <w:bCs/>
          <w:sz w:val="24"/>
          <w:szCs w:val="24"/>
        </w:rPr>
        <w:t xml:space="preserve">, Ineta </w:t>
      </w:r>
      <w:proofErr w:type="spellStart"/>
      <w:r w:rsidR="00060B5C" w:rsidRPr="00C62ACC">
        <w:rPr>
          <w:rFonts w:ascii="Times New Roman" w:eastAsia="Times New Roman" w:hAnsi="Times New Roman"/>
          <w:bCs/>
          <w:sz w:val="24"/>
          <w:szCs w:val="24"/>
        </w:rPr>
        <w:t>Otvare</w:t>
      </w:r>
      <w:proofErr w:type="spellEnd"/>
      <w:r w:rsidR="00060B5C" w:rsidRPr="00C62ACC">
        <w:rPr>
          <w:rFonts w:ascii="Times New Roman" w:eastAsia="Times New Roman" w:hAnsi="Times New Roman"/>
          <w:bCs/>
          <w:sz w:val="24"/>
          <w:szCs w:val="24"/>
        </w:rPr>
        <w:t>, Monta Ķelle, Guna Pūcīte</w:t>
      </w:r>
      <w:r w:rsidR="00060B5C" w:rsidRPr="00C62ACC">
        <w:rPr>
          <w:rFonts w:ascii="Times New Roman" w:hAnsi="Times New Roman"/>
          <w:sz w:val="24"/>
          <w:szCs w:val="24"/>
        </w:rPr>
        <w:t>), PRET - nav, ATTURAS - nav, Mantas iznomāšanas komisija NOLEMJ:</w:t>
      </w:r>
    </w:p>
    <w:p w14:paraId="4CDB5CAC" w14:textId="3AE978F1" w:rsidR="00ED1FA2" w:rsidRPr="00C62ACC" w:rsidRDefault="00ED1FA2" w:rsidP="00ED1FA2">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1. SLĒGT ar </w:t>
      </w:r>
      <w:r w:rsidR="006A09A4" w:rsidRPr="00EC5A24">
        <w:rPr>
          <w:b/>
        </w:rPr>
        <w:t>[</w:t>
      </w:r>
      <w:r w:rsidR="006A09A4">
        <w:rPr>
          <w:b/>
        </w:rPr>
        <w:t>…]</w:t>
      </w:r>
      <w:r w:rsidRPr="00C62ACC">
        <w:rPr>
          <w:rFonts w:ascii="Times New Roman" w:hAnsi="Times New Roman"/>
          <w:sz w:val="24"/>
          <w:szCs w:val="24"/>
        </w:rPr>
        <w:t xml:space="preserve">, zemes nomas līgumu par Gulbenes pilsētas nekustamajā īpašumā “Dīķa iela 9”, kadastra numurs 5001 006 0174, ietilpstošās zemes vienības ar kadastra apzīmējumu 5001 006 0174 daļas 743 </w:t>
      </w:r>
      <w:proofErr w:type="spellStart"/>
      <w:r w:rsidRPr="00C62ACC">
        <w:rPr>
          <w:rFonts w:ascii="Times New Roman" w:hAnsi="Times New Roman"/>
          <w:sz w:val="24"/>
          <w:szCs w:val="24"/>
        </w:rPr>
        <w:t>kv.m</w:t>
      </w:r>
      <w:proofErr w:type="spellEnd"/>
      <w:r w:rsidRPr="00C62ACC">
        <w:rPr>
          <w:rFonts w:ascii="Times New Roman" w:hAnsi="Times New Roman"/>
          <w:sz w:val="24"/>
          <w:szCs w:val="24"/>
        </w:rPr>
        <w:t xml:space="preserve">. platībā </w:t>
      </w:r>
      <w:r w:rsidRPr="00C62ACC">
        <w:rPr>
          <w:rFonts w:ascii="Times New Roman" w:eastAsia="Times New Roman" w:hAnsi="Times New Roman"/>
          <w:sz w:val="24"/>
          <w:szCs w:val="24"/>
        </w:rPr>
        <w:t xml:space="preserve">atbilstoši </w:t>
      </w:r>
      <w:proofErr w:type="spellStart"/>
      <w:r w:rsidRPr="00C62ACC">
        <w:rPr>
          <w:rFonts w:ascii="Times New Roman" w:eastAsia="Times New Roman" w:hAnsi="Times New Roman"/>
          <w:sz w:val="24"/>
          <w:szCs w:val="24"/>
        </w:rPr>
        <w:t>izkopējumam</w:t>
      </w:r>
      <w:proofErr w:type="spellEnd"/>
      <w:r w:rsidRPr="00C62ACC">
        <w:rPr>
          <w:rFonts w:ascii="Times New Roman" w:eastAsia="Times New Roman" w:hAnsi="Times New Roman"/>
          <w:sz w:val="24"/>
          <w:szCs w:val="24"/>
        </w:rPr>
        <w:t xml:space="preserve"> no digitālās kadastra kartes (13.</w:t>
      </w:r>
      <w:r w:rsidRPr="00C62ACC">
        <w:rPr>
          <w:rFonts w:ascii="Times New Roman" w:eastAsia="Times New Roman" w:hAnsi="Times New Roman"/>
          <w:sz w:val="24"/>
          <w:szCs w:val="24"/>
          <w:highlight w:val="yellow"/>
        </w:rPr>
        <w:t>pielikums</w:t>
      </w:r>
      <w:r w:rsidRPr="00C62ACC">
        <w:rPr>
          <w:rFonts w:ascii="Times New Roman" w:eastAsia="Times New Roman" w:hAnsi="Times New Roman"/>
          <w:sz w:val="24"/>
          <w:szCs w:val="24"/>
        </w:rPr>
        <w:t xml:space="preserve">), nomu, </w:t>
      </w:r>
      <w:r w:rsidRPr="00C62ACC">
        <w:rPr>
          <w:rFonts w:ascii="Times New Roman" w:hAnsi="Times New Roman"/>
          <w:sz w:val="24"/>
          <w:szCs w:val="24"/>
        </w:rPr>
        <w:t>nosakot, ka:</w:t>
      </w:r>
    </w:p>
    <w:p w14:paraId="167F080E" w14:textId="77777777" w:rsidR="00ED1FA2" w:rsidRPr="00C62ACC" w:rsidRDefault="00ED1FA2" w:rsidP="00ED1FA2">
      <w:pPr>
        <w:tabs>
          <w:tab w:val="left" w:pos="1418"/>
        </w:tabs>
        <w:spacing w:line="360" w:lineRule="auto"/>
        <w:ind w:left="1418" w:hanging="567"/>
        <w:contextualSpacing/>
        <w:jc w:val="both"/>
        <w:rPr>
          <w:rFonts w:ascii="Times New Roman" w:hAnsi="Times New Roman"/>
          <w:sz w:val="24"/>
          <w:szCs w:val="24"/>
        </w:rPr>
      </w:pPr>
      <w:r w:rsidRPr="00C62ACC">
        <w:rPr>
          <w:rFonts w:ascii="Times New Roman" w:hAnsi="Times New Roman"/>
          <w:sz w:val="24"/>
          <w:szCs w:val="24"/>
        </w:rPr>
        <w:t xml:space="preserve">1.1. </w:t>
      </w:r>
      <w:r w:rsidRPr="00C62ACC">
        <w:rPr>
          <w:rFonts w:ascii="Times New Roman" w:hAnsi="Times New Roman"/>
          <w:sz w:val="24"/>
          <w:szCs w:val="24"/>
        </w:rPr>
        <w:tab/>
        <w:t>līguma darbības termiņš ir 2024.gada 31.decembris;</w:t>
      </w:r>
    </w:p>
    <w:p w14:paraId="2264C533" w14:textId="77777777" w:rsidR="00ED1FA2" w:rsidRPr="00C62ACC" w:rsidRDefault="00ED1FA2" w:rsidP="00ED1FA2">
      <w:pPr>
        <w:tabs>
          <w:tab w:val="left" w:pos="1418"/>
        </w:tabs>
        <w:spacing w:line="360" w:lineRule="auto"/>
        <w:ind w:left="1418" w:hanging="567"/>
        <w:contextualSpacing/>
        <w:jc w:val="both"/>
        <w:rPr>
          <w:rFonts w:ascii="Times New Roman" w:hAnsi="Times New Roman"/>
          <w:sz w:val="24"/>
          <w:szCs w:val="24"/>
        </w:rPr>
      </w:pPr>
      <w:r w:rsidRPr="00C62ACC">
        <w:rPr>
          <w:rFonts w:ascii="Times New Roman" w:hAnsi="Times New Roman"/>
          <w:sz w:val="24"/>
          <w:szCs w:val="24"/>
        </w:rPr>
        <w:t>1.2.</w:t>
      </w:r>
      <w:r w:rsidRPr="00C62ACC">
        <w:rPr>
          <w:rFonts w:ascii="Times New Roman" w:hAnsi="Times New Roman"/>
          <w:sz w:val="24"/>
          <w:szCs w:val="24"/>
        </w:rPr>
        <w:tab/>
        <w:t>zemes vienības lietošanas mērķis: sakņu dārza ierīkošanai, bez apbūves tiesībām;</w:t>
      </w:r>
    </w:p>
    <w:p w14:paraId="0EEDED47" w14:textId="77777777" w:rsidR="00ED1FA2" w:rsidRPr="00C62ACC" w:rsidRDefault="00ED1FA2" w:rsidP="00ED1FA2">
      <w:pPr>
        <w:tabs>
          <w:tab w:val="left" w:pos="1418"/>
        </w:tabs>
        <w:spacing w:line="360" w:lineRule="auto"/>
        <w:ind w:left="1418" w:hanging="567"/>
        <w:contextualSpacing/>
        <w:jc w:val="both"/>
        <w:rPr>
          <w:rFonts w:ascii="Times New Roman" w:hAnsi="Times New Roman"/>
          <w:sz w:val="24"/>
          <w:szCs w:val="24"/>
        </w:rPr>
      </w:pPr>
      <w:r w:rsidRPr="00C62ACC">
        <w:rPr>
          <w:rFonts w:ascii="Times New Roman" w:hAnsi="Times New Roman"/>
          <w:sz w:val="24"/>
          <w:szCs w:val="24"/>
        </w:rPr>
        <w:t>1.3.</w:t>
      </w:r>
      <w:r w:rsidRPr="00C62ACC">
        <w:rPr>
          <w:rFonts w:ascii="Times New Roman" w:hAnsi="Times New Roman"/>
          <w:sz w:val="24"/>
          <w:szCs w:val="24"/>
        </w:rPr>
        <w:tab/>
        <w:t xml:space="preserve">nomas maksu gadā ir 12,00 </w:t>
      </w:r>
      <w:proofErr w:type="spellStart"/>
      <w:r w:rsidRPr="00C62ACC">
        <w:rPr>
          <w:rFonts w:ascii="Times New Roman" w:hAnsi="Times New Roman"/>
          <w:i/>
          <w:iCs/>
          <w:sz w:val="24"/>
          <w:szCs w:val="24"/>
        </w:rPr>
        <w:t>euro</w:t>
      </w:r>
      <w:proofErr w:type="spellEnd"/>
      <w:r w:rsidRPr="00C62ACC">
        <w:rPr>
          <w:rFonts w:ascii="Times New Roman" w:hAnsi="Times New Roman"/>
          <w:sz w:val="24"/>
          <w:szCs w:val="24"/>
        </w:rPr>
        <w:t xml:space="preserve"> (divpadsmit </w:t>
      </w:r>
      <w:proofErr w:type="spellStart"/>
      <w:r w:rsidRPr="00C62ACC">
        <w:rPr>
          <w:rFonts w:ascii="Times New Roman" w:hAnsi="Times New Roman"/>
          <w:i/>
          <w:iCs/>
          <w:sz w:val="24"/>
          <w:szCs w:val="24"/>
        </w:rPr>
        <w:t>euro</w:t>
      </w:r>
      <w:proofErr w:type="spellEnd"/>
      <w:r w:rsidRPr="00C62ACC">
        <w:rPr>
          <w:rFonts w:ascii="Times New Roman" w:hAnsi="Times New Roman"/>
          <w:sz w:val="24"/>
          <w:szCs w:val="24"/>
        </w:rPr>
        <w:t xml:space="preserve"> nulle centi) bez PVN atbilstoši Gulbenes novada domes 2019.gada 28.februāra saistošo noteikumu Nr.6 “Par Gulbenes novada pašvaldībai piederoša vai piekrītoša neapbūvēta zemesgabala nomas maksas apmēru” 3.2.apakšpunktam;</w:t>
      </w:r>
    </w:p>
    <w:p w14:paraId="58B475AA" w14:textId="77777777" w:rsidR="00ED1FA2" w:rsidRPr="00C62ACC" w:rsidRDefault="00ED1FA2" w:rsidP="00ED1FA2">
      <w:pPr>
        <w:tabs>
          <w:tab w:val="left" w:pos="1418"/>
        </w:tabs>
        <w:spacing w:line="360" w:lineRule="auto"/>
        <w:ind w:left="1418" w:hanging="567"/>
        <w:contextualSpacing/>
        <w:jc w:val="both"/>
        <w:rPr>
          <w:rFonts w:ascii="Times New Roman" w:hAnsi="Times New Roman"/>
          <w:sz w:val="24"/>
          <w:szCs w:val="24"/>
        </w:rPr>
      </w:pPr>
      <w:r w:rsidRPr="00C62ACC">
        <w:rPr>
          <w:rFonts w:ascii="Times New Roman" w:hAnsi="Times New Roman"/>
          <w:sz w:val="24"/>
          <w:szCs w:val="24"/>
        </w:rPr>
        <w:lastRenderedPageBreak/>
        <w:t>1.4.</w:t>
      </w:r>
      <w:r w:rsidRPr="00C62ACC">
        <w:rPr>
          <w:rFonts w:ascii="Times New Roman" w:hAnsi="Times New Roman"/>
          <w:sz w:val="24"/>
          <w:szCs w:val="24"/>
        </w:rPr>
        <w:tab/>
        <w:t>nomas maksa maksājama no zemes nomas līguma spēkā stāšanās dienas;</w:t>
      </w:r>
    </w:p>
    <w:p w14:paraId="1E12CF6E" w14:textId="77777777" w:rsidR="00ED1FA2" w:rsidRPr="00C62ACC" w:rsidRDefault="00ED1FA2" w:rsidP="00ED1FA2">
      <w:pPr>
        <w:tabs>
          <w:tab w:val="left" w:pos="1418"/>
        </w:tabs>
        <w:spacing w:line="360" w:lineRule="auto"/>
        <w:ind w:left="1418" w:hanging="567"/>
        <w:contextualSpacing/>
        <w:jc w:val="both"/>
        <w:rPr>
          <w:rFonts w:ascii="Times New Roman" w:hAnsi="Times New Roman"/>
          <w:sz w:val="24"/>
          <w:szCs w:val="24"/>
        </w:rPr>
      </w:pPr>
      <w:r w:rsidRPr="00C62ACC">
        <w:rPr>
          <w:rFonts w:ascii="Times New Roman" w:hAnsi="Times New Roman"/>
          <w:sz w:val="24"/>
          <w:szCs w:val="24"/>
        </w:rPr>
        <w:t>1.5.</w:t>
      </w:r>
      <w:r w:rsidRPr="00C62ACC">
        <w:rPr>
          <w:rFonts w:ascii="Times New Roman" w:hAnsi="Times New Roman"/>
          <w:sz w:val="24"/>
          <w:szCs w:val="24"/>
        </w:rPr>
        <w:tab/>
        <w:t>papildus nomas maksai nomnieks maksā nekustamā īpašuma nodokli;</w:t>
      </w:r>
    </w:p>
    <w:p w14:paraId="52AC6C2D" w14:textId="51A7B646" w:rsidR="00ED1FA2" w:rsidRPr="00C62ACC" w:rsidRDefault="00ED1FA2" w:rsidP="00ED1FA2">
      <w:pPr>
        <w:tabs>
          <w:tab w:val="left" w:pos="1418"/>
        </w:tabs>
        <w:spacing w:line="360" w:lineRule="auto"/>
        <w:ind w:left="1418" w:hanging="567"/>
        <w:contextualSpacing/>
        <w:jc w:val="both"/>
        <w:rPr>
          <w:rFonts w:ascii="Times New Roman" w:hAnsi="Times New Roman"/>
          <w:sz w:val="24"/>
          <w:szCs w:val="24"/>
        </w:rPr>
      </w:pPr>
      <w:r w:rsidRPr="00C62ACC">
        <w:rPr>
          <w:rFonts w:ascii="Times New Roman" w:hAnsi="Times New Roman"/>
          <w:sz w:val="24"/>
          <w:szCs w:val="24"/>
        </w:rPr>
        <w:t>1.6.</w:t>
      </w:r>
      <w:r w:rsidRPr="00C62ACC">
        <w:rPr>
          <w:rFonts w:ascii="Times New Roman" w:hAnsi="Times New Roman"/>
          <w:sz w:val="24"/>
          <w:szCs w:val="24"/>
        </w:rPr>
        <w:tab/>
        <w:t xml:space="preserve">ar jauna zemes nomas līguma spēkā stāšanos spēku zaudē starp Gulbenes novada domi un </w:t>
      </w:r>
      <w:r w:rsidR="006A09A4" w:rsidRPr="00EC5A24">
        <w:rPr>
          <w:b/>
        </w:rPr>
        <w:t>[</w:t>
      </w:r>
      <w:r w:rsidR="006A09A4">
        <w:rPr>
          <w:b/>
        </w:rPr>
        <w:t xml:space="preserve">…] </w:t>
      </w:r>
      <w:r w:rsidRPr="00C62ACC">
        <w:rPr>
          <w:rFonts w:ascii="Times New Roman" w:hAnsi="Times New Roman"/>
          <w:sz w:val="24"/>
          <w:szCs w:val="24"/>
        </w:rPr>
        <w:t>2016.gada 28.septembrī noslēgtais zemes nomas līgums Nr.GU/9.p.3/16/255.</w:t>
      </w:r>
    </w:p>
    <w:p w14:paraId="3BBEE38C" w14:textId="77777777" w:rsidR="00ED1FA2" w:rsidRPr="00C62ACC" w:rsidRDefault="00ED1FA2" w:rsidP="00ED1FA2">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2. Gulbenes novada Gulbenes pilsētas pārvaldei atbilstoši Gulbenes novada Gulbenes pilsētas pārvaldes nolikuma 8.6.apakšpunktam organizēt jauna zemes nomas līguma noslēgšanu, iekļaujot tajā šā lēmuma 1.6.apakšpunktā noteikto nosacījumu.  </w:t>
      </w:r>
    </w:p>
    <w:p w14:paraId="252C4C99" w14:textId="77777777" w:rsidR="00ED1FA2" w:rsidRPr="00C62ACC" w:rsidRDefault="00ED1FA2" w:rsidP="00ED1FA2">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3. NODROŠINĀT 10 darbdienu laikā pēc zemes nomas līguma spēkā stāšanās attiecīgās informācijas publicēšanu Gulbenes novada pašvaldības tīmekļa vietnē www.gulbene.lv.</w:t>
      </w:r>
    </w:p>
    <w:p w14:paraId="2F836226" w14:textId="4D8CDAF1" w:rsidR="00ED1FA2" w:rsidRPr="00C62ACC" w:rsidRDefault="00ED1FA2" w:rsidP="00ED1FA2">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4. NOTEIKT, ka šis lēmums zaudē spēku, ja līdz 2023.gada 31.augustam </w:t>
      </w:r>
      <w:r w:rsidR="006A09A4" w:rsidRPr="00EC5A24">
        <w:rPr>
          <w:b/>
        </w:rPr>
        <w:t>[</w:t>
      </w:r>
      <w:r w:rsidR="006A09A4">
        <w:rPr>
          <w:b/>
        </w:rPr>
        <w:t xml:space="preserve">…] </w:t>
      </w:r>
      <w:r w:rsidRPr="00C62ACC">
        <w:rPr>
          <w:rFonts w:ascii="Times New Roman" w:hAnsi="Times New Roman"/>
          <w:sz w:val="24"/>
          <w:szCs w:val="24"/>
        </w:rPr>
        <w:t>nenoslēdz jaunu zemes nomas līgumu.</w:t>
      </w:r>
    </w:p>
    <w:p w14:paraId="7E1536E6" w14:textId="77777777" w:rsidR="0086131C" w:rsidRPr="00C62ACC" w:rsidRDefault="0086131C" w:rsidP="0086131C">
      <w:pPr>
        <w:rPr>
          <w:rFonts w:ascii="Times New Roman" w:hAnsi="Times New Roman"/>
          <w:sz w:val="24"/>
          <w:szCs w:val="24"/>
        </w:rPr>
      </w:pPr>
    </w:p>
    <w:p w14:paraId="03CA5660" w14:textId="06F3BAAA" w:rsidR="00ED1FA2" w:rsidRPr="00C62ACC" w:rsidRDefault="00B9326D" w:rsidP="00ED1FA2">
      <w:pPr>
        <w:jc w:val="center"/>
        <w:rPr>
          <w:rFonts w:ascii="Times New Roman" w:hAnsi="Times New Roman"/>
          <w:sz w:val="24"/>
          <w:szCs w:val="24"/>
        </w:rPr>
      </w:pPr>
      <w:r w:rsidRPr="00C62ACC">
        <w:rPr>
          <w:rFonts w:ascii="Times New Roman" w:hAnsi="Times New Roman"/>
          <w:b/>
          <w:sz w:val="24"/>
          <w:szCs w:val="24"/>
        </w:rPr>
        <w:t>19</w:t>
      </w:r>
      <w:r w:rsidR="00ED1FA2" w:rsidRPr="00C62ACC">
        <w:rPr>
          <w:rFonts w:ascii="Times New Roman" w:hAnsi="Times New Roman"/>
          <w:b/>
          <w:sz w:val="24"/>
          <w:szCs w:val="24"/>
        </w:rPr>
        <w:t>.§</w:t>
      </w:r>
    </w:p>
    <w:p w14:paraId="3FD2D8E8" w14:textId="77777777" w:rsidR="00ED1FA2" w:rsidRPr="00C62ACC" w:rsidRDefault="00ED1FA2" w:rsidP="00ED1FA2">
      <w:pPr>
        <w:pBdr>
          <w:bottom w:val="single" w:sz="6" w:space="1" w:color="auto"/>
        </w:pBdr>
        <w:contextualSpacing/>
        <w:jc w:val="center"/>
        <w:rPr>
          <w:rFonts w:ascii="Times New Roman" w:eastAsia="Times New Roman" w:hAnsi="Times New Roman"/>
          <w:b/>
          <w:sz w:val="24"/>
          <w:szCs w:val="24"/>
        </w:rPr>
      </w:pPr>
      <w:r w:rsidRPr="00C62ACC">
        <w:rPr>
          <w:rFonts w:ascii="Times New Roman" w:eastAsia="Times New Roman" w:hAnsi="Times New Roman"/>
          <w:b/>
          <w:sz w:val="24"/>
          <w:szCs w:val="24"/>
        </w:rPr>
        <w:t xml:space="preserve">Par </w:t>
      </w:r>
      <w:r w:rsidRPr="00C62ACC">
        <w:rPr>
          <w:rFonts w:ascii="Times New Roman" w:hAnsi="Times New Roman"/>
          <w:b/>
          <w:bCs/>
          <w:sz w:val="24"/>
          <w:szCs w:val="24"/>
        </w:rPr>
        <w:t>zemes vienības Gulbenes pilsētā ar kadastra apzīmējumu 5001 006 0174 daļas nomas līguma pagarināšanu</w:t>
      </w:r>
    </w:p>
    <w:p w14:paraId="16D80B56" w14:textId="77777777" w:rsidR="00ED1FA2" w:rsidRPr="00C62ACC" w:rsidRDefault="00ED1FA2" w:rsidP="00ED1FA2">
      <w:pPr>
        <w:contextualSpacing/>
        <w:rPr>
          <w:rFonts w:ascii="Times New Roman" w:eastAsia="Times New Roman" w:hAnsi="Times New Roman"/>
          <w:sz w:val="24"/>
          <w:szCs w:val="24"/>
        </w:rPr>
      </w:pPr>
      <w:r w:rsidRPr="00C62ACC">
        <w:rPr>
          <w:rFonts w:ascii="Times New Roman" w:eastAsia="Times New Roman" w:hAnsi="Times New Roman"/>
          <w:sz w:val="24"/>
          <w:szCs w:val="24"/>
        </w:rPr>
        <w:t xml:space="preserve">ZIŅO: </w:t>
      </w:r>
      <w:proofErr w:type="spellStart"/>
      <w:r w:rsidRPr="00C62ACC">
        <w:rPr>
          <w:rFonts w:ascii="Times New Roman" w:eastAsia="Times New Roman" w:hAnsi="Times New Roman"/>
          <w:sz w:val="24"/>
          <w:szCs w:val="24"/>
        </w:rPr>
        <w:t>K.Dauksts</w:t>
      </w:r>
      <w:proofErr w:type="spellEnd"/>
    </w:p>
    <w:p w14:paraId="79379304" w14:textId="77777777" w:rsidR="00ED1FA2" w:rsidRPr="00C62ACC" w:rsidRDefault="00ED1FA2" w:rsidP="00ED1FA2">
      <w:pPr>
        <w:contextualSpacing/>
        <w:rPr>
          <w:rFonts w:ascii="Times New Roman" w:eastAsia="Times New Roman" w:hAnsi="Times New Roman"/>
          <w:sz w:val="24"/>
          <w:szCs w:val="24"/>
        </w:rPr>
      </w:pPr>
      <w:r w:rsidRPr="00C62ACC">
        <w:rPr>
          <w:rFonts w:ascii="Times New Roman" w:eastAsia="Times New Roman" w:hAnsi="Times New Roman"/>
          <w:sz w:val="24"/>
          <w:szCs w:val="24"/>
        </w:rPr>
        <w:t xml:space="preserve">LĒMUMA PROJEKTU SAGATAVOJA: </w:t>
      </w:r>
      <w:proofErr w:type="spellStart"/>
      <w:r w:rsidRPr="00C62ACC">
        <w:rPr>
          <w:rFonts w:ascii="Times New Roman" w:eastAsia="Times New Roman" w:hAnsi="Times New Roman"/>
          <w:sz w:val="24"/>
          <w:szCs w:val="24"/>
        </w:rPr>
        <w:t>K.Rakstiņš</w:t>
      </w:r>
      <w:proofErr w:type="spellEnd"/>
    </w:p>
    <w:p w14:paraId="64100A2B" w14:textId="77777777" w:rsidR="00ED1FA2" w:rsidRPr="00C62ACC" w:rsidRDefault="00ED1FA2" w:rsidP="00ED1FA2">
      <w:pPr>
        <w:contextualSpacing/>
        <w:rPr>
          <w:rFonts w:ascii="Times New Roman" w:hAnsi="Times New Roman"/>
          <w:sz w:val="24"/>
          <w:szCs w:val="24"/>
        </w:rPr>
      </w:pPr>
      <w:r w:rsidRPr="00C62ACC">
        <w:rPr>
          <w:rFonts w:ascii="Times New Roman" w:hAnsi="Times New Roman"/>
          <w:sz w:val="24"/>
          <w:szCs w:val="24"/>
        </w:rPr>
        <w:t>DEBATĒS PIEDALĀS: nav</w:t>
      </w:r>
    </w:p>
    <w:p w14:paraId="56630E6D" w14:textId="77777777" w:rsidR="00ED1FA2" w:rsidRPr="00C62ACC" w:rsidRDefault="00ED1FA2" w:rsidP="00ED1FA2">
      <w:pPr>
        <w:contextualSpacing/>
        <w:jc w:val="both"/>
        <w:rPr>
          <w:rFonts w:ascii="Times New Roman" w:hAnsi="Times New Roman"/>
          <w:b/>
          <w:bCs/>
          <w:sz w:val="24"/>
          <w:szCs w:val="24"/>
        </w:rPr>
      </w:pPr>
    </w:p>
    <w:p w14:paraId="312D60A3" w14:textId="475AD006" w:rsidR="00ED1FA2" w:rsidRPr="00C62ACC" w:rsidRDefault="00ED1FA2" w:rsidP="00ED1FA2">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Izskatīts </w:t>
      </w:r>
      <w:r w:rsidR="006A09A4" w:rsidRPr="00EC5A24">
        <w:rPr>
          <w:b/>
        </w:rPr>
        <w:t>[</w:t>
      </w:r>
      <w:r w:rsidR="006A09A4">
        <w:rPr>
          <w:b/>
        </w:rPr>
        <w:t>…]</w:t>
      </w:r>
      <w:r w:rsidRPr="00C62ACC">
        <w:rPr>
          <w:rFonts w:ascii="Times New Roman" w:hAnsi="Times New Roman"/>
          <w:sz w:val="24"/>
          <w:szCs w:val="24"/>
        </w:rPr>
        <w:t xml:space="preserve">, 2023.gada 13.jūnija iesniegums (Gulbenes novada pašvaldībā saņemts 2023.gada 13.jūnijā un reģistrēts ar </w:t>
      </w:r>
      <w:proofErr w:type="spellStart"/>
      <w:r w:rsidRPr="00C62ACC">
        <w:rPr>
          <w:rFonts w:ascii="Times New Roman" w:hAnsi="Times New Roman"/>
          <w:sz w:val="24"/>
          <w:szCs w:val="24"/>
        </w:rPr>
        <w:t>Nr.GND</w:t>
      </w:r>
      <w:proofErr w:type="spellEnd"/>
      <w:r w:rsidRPr="00C62ACC">
        <w:rPr>
          <w:rFonts w:ascii="Times New Roman" w:hAnsi="Times New Roman"/>
          <w:sz w:val="24"/>
          <w:szCs w:val="24"/>
        </w:rPr>
        <w:t>/5.13.1/23/1275-M) ar lūgumu pagarināt 2016.gada 9.augustā noslēgto zemes nomas līgumu Nr.GU/9.p.3/16/167 par daļas no zemes vienības ar kadastra apzīmējumu 5001 006 0174 nomu.</w:t>
      </w:r>
    </w:p>
    <w:p w14:paraId="34E11C6A" w14:textId="6C0FAFB9" w:rsidR="00ED1FA2" w:rsidRPr="00C62ACC" w:rsidRDefault="00ED1FA2" w:rsidP="00ED1FA2">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2016.gada 9.augustā starp Gulbenes novada domi un </w:t>
      </w:r>
      <w:r w:rsidR="006A09A4" w:rsidRPr="00EC5A24">
        <w:rPr>
          <w:b/>
        </w:rPr>
        <w:t>[</w:t>
      </w:r>
      <w:r w:rsidR="006A09A4">
        <w:rPr>
          <w:b/>
        </w:rPr>
        <w:t xml:space="preserve">…] </w:t>
      </w:r>
      <w:r w:rsidRPr="00C62ACC">
        <w:rPr>
          <w:rFonts w:ascii="Times New Roman" w:hAnsi="Times New Roman"/>
          <w:sz w:val="24"/>
          <w:szCs w:val="24"/>
        </w:rPr>
        <w:t xml:space="preserve">noslēgts zemes nomas līgums Nr.GU/9.p.3/16/167 par Gulbenes pilsētas nekustamajā īpašumā “Dīķa iela 9”, kadastra numurs 5001 006 0174, ietilpstošās zemes vienības ar kadastra apzīmējumu 5001 006 0174 </w:t>
      </w:r>
      <w:r w:rsidRPr="00C62ACC">
        <w:rPr>
          <w:rFonts w:ascii="Times New Roman" w:eastAsia="Times New Roman" w:hAnsi="Times New Roman"/>
          <w:sz w:val="24"/>
          <w:szCs w:val="24"/>
        </w:rPr>
        <w:t xml:space="preserve">daļas, 771 </w:t>
      </w:r>
      <w:proofErr w:type="spellStart"/>
      <w:r w:rsidRPr="00C62ACC">
        <w:rPr>
          <w:rFonts w:ascii="Times New Roman" w:eastAsia="Times New Roman" w:hAnsi="Times New Roman"/>
          <w:sz w:val="24"/>
          <w:szCs w:val="24"/>
        </w:rPr>
        <w:t>kv.m</w:t>
      </w:r>
      <w:proofErr w:type="spellEnd"/>
      <w:r w:rsidRPr="00C62ACC">
        <w:rPr>
          <w:rFonts w:ascii="Times New Roman" w:eastAsia="Times New Roman" w:hAnsi="Times New Roman"/>
          <w:sz w:val="24"/>
          <w:szCs w:val="24"/>
        </w:rPr>
        <w:t>. platībā, nomu</w:t>
      </w:r>
      <w:r w:rsidRPr="00C62ACC">
        <w:rPr>
          <w:rFonts w:ascii="Times New Roman" w:hAnsi="Times New Roman"/>
          <w:sz w:val="24"/>
          <w:szCs w:val="24"/>
        </w:rPr>
        <w:t xml:space="preserve"> (turpmāk – Līgums). Līguma darbības termiņš – 2023.gada 31.jūlijs. </w:t>
      </w:r>
    </w:p>
    <w:p w14:paraId="3B0BE81F" w14:textId="77777777" w:rsidR="00ED1FA2" w:rsidRPr="00C62ACC" w:rsidRDefault="00ED1FA2" w:rsidP="00ED1FA2">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Ministru kabineta 2018.gada 19.jūnija noteikumu Nr.350 “Publiskas personas zemes nomas un apbūves tiesības noteikumi” (turpmāk – Noteikumi)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 </w:t>
      </w:r>
    </w:p>
    <w:p w14:paraId="52D4D064" w14:textId="77777777" w:rsidR="00ED1FA2" w:rsidRPr="00C62ACC" w:rsidRDefault="00ED1FA2" w:rsidP="00ED1FA2">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Gulbenes pilsētas nekustamajā īpašumā “Dīķa iela 9”, kadastra numurs 5001 006 0174, ietilpstošās zemes vienības ar kadastra apzīmējumu 5001 006 0174 ar kopējo platību 24958 </w:t>
      </w:r>
      <w:proofErr w:type="spellStart"/>
      <w:r w:rsidRPr="00C62ACC">
        <w:rPr>
          <w:rFonts w:ascii="Times New Roman" w:hAnsi="Times New Roman"/>
          <w:sz w:val="24"/>
          <w:szCs w:val="24"/>
        </w:rPr>
        <w:t>kv.m</w:t>
      </w:r>
      <w:proofErr w:type="spellEnd"/>
      <w:r w:rsidRPr="00C62ACC">
        <w:rPr>
          <w:rFonts w:ascii="Times New Roman" w:hAnsi="Times New Roman"/>
          <w:sz w:val="24"/>
          <w:szCs w:val="24"/>
        </w:rPr>
        <w:t>. (turpmāk - zemes vienība) lietošanas mērķis – pagaidu atļautā zemes izmantošana sakņu dārziem. Zemes vienība piešķirta nomā sakņu dārza ierīkošanai, bez apbūves tiesībām.</w:t>
      </w:r>
    </w:p>
    <w:p w14:paraId="494B7215" w14:textId="77777777" w:rsidR="00ED1FA2" w:rsidRPr="00C62ACC" w:rsidRDefault="00ED1FA2" w:rsidP="00ED1FA2">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lastRenderedPageBreak/>
        <w:t xml:space="preserve">Zemes nomas līgums noslēgts atbilstoši Ministru kabineta 2007.gada 30.oktobra noteikumiem Nr.735 “Noteikumi par publiskas personas zemes nomu”. Līgumā nomas maksas apmērs ir noteikts 1,5% apmērā no zemes vienības kadastrālas vērtības gadā.  </w:t>
      </w:r>
    </w:p>
    <w:p w14:paraId="6E645CBA" w14:textId="77777777" w:rsidR="00ED1FA2" w:rsidRPr="00C62ACC" w:rsidRDefault="00ED1FA2" w:rsidP="00ED1FA2">
      <w:pPr>
        <w:autoSpaceDE w:val="0"/>
        <w:autoSpaceDN w:val="0"/>
        <w:adjustRightInd w:val="0"/>
        <w:spacing w:line="360" w:lineRule="auto"/>
        <w:ind w:firstLine="567"/>
        <w:jc w:val="both"/>
        <w:rPr>
          <w:rFonts w:ascii="Times New Roman" w:hAnsi="Times New Roman"/>
          <w:sz w:val="24"/>
          <w:szCs w:val="24"/>
        </w:rPr>
      </w:pPr>
      <w:r w:rsidRPr="00C62ACC">
        <w:rPr>
          <w:rFonts w:ascii="Times New Roman" w:hAnsi="Times New Roman"/>
          <w:sz w:val="24"/>
          <w:szCs w:val="24"/>
        </w:rPr>
        <w:t xml:space="preserve">Saskaņā ar Gulbenes novada pašvaldības administrācijas Finanšu nodaļas datiem no 2019.gada 1.jūlija nomas maksa tiek aprēķināta atbilstoši Gulbenes novada domes 2019.gada 28.februāra saistošo noteikumu Nr. 6 “Par Gulbenes novada pašvaldībai piederoša vai piekrītoša neapbūvēta zemesgabala nomas maksas apmēru” 3.2.apakšpunktam, proti, nomas maksas apmērs ir 2 % apmērā no zemes kadastrālās vērtības gadā, bet ne mazāk kā 12 </w:t>
      </w:r>
      <w:proofErr w:type="spellStart"/>
      <w:r w:rsidRPr="00C62ACC">
        <w:rPr>
          <w:rFonts w:ascii="Times New Roman" w:hAnsi="Times New Roman"/>
          <w:i/>
          <w:iCs/>
          <w:sz w:val="24"/>
          <w:szCs w:val="24"/>
        </w:rPr>
        <w:t>euro</w:t>
      </w:r>
      <w:proofErr w:type="spellEnd"/>
      <w:r w:rsidRPr="00C62ACC">
        <w:rPr>
          <w:rFonts w:ascii="Times New Roman" w:hAnsi="Times New Roman"/>
          <w:sz w:val="24"/>
          <w:szCs w:val="24"/>
        </w:rPr>
        <w:t xml:space="preserve"> gadā. Nomnieks nomas maksu ir samaksājis līdz 2023.gada 31.jūlijam</w:t>
      </w:r>
      <w:r w:rsidRPr="00C62ACC">
        <w:rPr>
          <w:rFonts w:ascii="Times New Roman" w:hAnsi="Times New Roman"/>
          <w:i/>
          <w:sz w:val="24"/>
          <w:szCs w:val="24"/>
        </w:rPr>
        <w:t>.</w:t>
      </w:r>
      <w:r w:rsidRPr="00C62ACC">
        <w:rPr>
          <w:rFonts w:ascii="Times New Roman" w:hAnsi="Times New Roman"/>
          <w:sz w:val="24"/>
          <w:szCs w:val="24"/>
        </w:rPr>
        <w:t xml:space="preserve"> Nomniekam nav nekustamā īpašuma nodokļa parādu.</w:t>
      </w:r>
    </w:p>
    <w:p w14:paraId="1B464841" w14:textId="77777777" w:rsidR="00ED1FA2" w:rsidRPr="00C62ACC" w:rsidRDefault="00ED1FA2" w:rsidP="00ED1FA2">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Komisijas ieskatā būtu lietderīgi pagarināt Līguma termiņu līdz 2024.gada 31.decembrim, jo nomnieks pilda pielīgtās saistības un pašlaik zemes vienībai nav cita pielietojuma pašvaldības funkciju izpildei.</w:t>
      </w:r>
    </w:p>
    <w:p w14:paraId="724EA2AD" w14:textId="77777777" w:rsidR="00ED1FA2" w:rsidRPr="00C62ACC" w:rsidRDefault="00ED1FA2" w:rsidP="00ED1FA2">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Publiskas personas finanšu līdzekļu un mantas izšķērdēšanas novēršanas likuma 6.</w:t>
      </w:r>
      <w:r w:rsidRPr="00C62ACC">
        <w:rPr>
          <w:rFonts w:ascii="Times New Roman" w:hAnsi="Times New Roman"/>
          <w:sz w:val="24"/>
          <w:szCs w:val="24"/>
          <w:vertAlign w:val="superscript"/>
        </w:rPr>
        <w:t>1</w:t>
      </w:r>
      <w:r w:rsidRPr="00C62ACC">
        <w:rPr>
          <w:rFonts w:ascii="Times New Roman" w:hAnsi="Times New Roman"/>
          <w:sz w:val="24"/>
          <w:szCs w:val="24"/>
        </w:rPr>
        <w:t xml:space="preserve"> panta pirmā daļa cita starpā nosaka, ka, ja likumā vai Ministru kabineta noteikumos nav paredzēts citādi, nekustamā īpašuma nomas līgumu slēdz uz laiku, kas nav ilgāks par 30 gadiem. </w:t>
      </w:r>
    </w:p>
    <w:p w14:paraId="4DC3C879" w14:textId="77777777" w:rsidR="00ED1FA2" w:rsidRPr="00C62ACC" w:rsidRDefault="00ED1FA2" w:rsidP="00ED1FA2">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Noslēdzot vienošanos par Līguma termiņa pagarināšanu, Publiskas personas finanšu līdzekļu un mantas izšķērdēšanas novēršanas likumā noteiktais termiņš netiek pārsniegts.</w:t>
      </w:r>
    </w:p>
    <w:p w14:paraId="6AEEAD16" w14:textId="77777777" w:rsidR="00ED1FA2" w:rsidRPr="00C62ACC" w:rsidRDefault="00ED1FA2" w:rsidP="00ED1FA2">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Komisijas ieskatā, ņemot vērā, ka Līgums ir noslēgts atbilstoši Ministru kabineta 2007.gada 30.oktobra noteikumiem Nr.735 “Noteikumi par publiskas personas zemes nomu”,  lietderīgi ir noslēgt jaunu zemes nomas līgumu, ievērojot Ministru kabineta 2018.gada 19.jūnija noteikumos Nr.350 “Publiskas personas zemes nomas un apbūves tiesības noteikumi” noteiktās prasības.</w:t>
      </w:r>
    </w:p>
    <w:p w14:paraId="61730ABE" w14:textId="77777777" w:rsidR="00ED1FA2" w:rsidRPr="00C62ACC" w:rsidRDefault="00ED1FA2" w:rsidP="00ED1FA2">
      <w:pPr>
        <w:spacing w:line="360" w:lineRule="auto"/>
        <w:ind w:firstLine="567"/>
        <w:jc w:val="both"/>
        <w:rPr>
          <w:rFonts w:ascii="Times New Roman" w:hAnsi="Times New Roman"/>
          <w:sz w:val="24"/>
          <w:szCs w:val="24"/>
        </w:rPr>
      </w:pPr>
      <w:r w:rsidRPr="00C62ACC">
        <w:rPr>
          <w:rFonts w:ascii="Times New Roman" w:hAnsi="Times New Roman"/>
          <w:sz w:val="24"/>
          <w:szCs w:val="24"/>
        </w:rPr>
        <w:t>Saskaņā ar Noteikumi 56.punktu, pagarinot nomas līguma termiņu, nomas maksu pārskata, piemērojot šo noteikumu 3.nodaļā noteikto nomas maksas noteikšanas kārtību.</w:t>
      </w:r>
    </w:p>
    <w:p w14:paraId="15700EA4" w14:textId="77777777" w:rsidR="00ED1FA2" w:rsidRPr="00C62ACC" w:rsidRDefault="00ED1FA2" w:rsidP="00ED1FA2">
      <w:pPr>
        <w:spacing w:line="360" w:lineRule="auto"/>
        <w:ind w:firstLine="567"/>
        <w:jc w:val="both"/>
        <w:rPr>
          <w:rFonts w:ascii="Times New Roman" w:hAnsi="Times New Roman"/>
          <w:b/>
          <w:bCs/>
          <w:sz w:val="24"/>
          <w:szCs w:val="24"/>
        </w:rPr>
      </w:pPr>
      <w:r w:rsidRPr="00C62ACC">
        <w:rPr>
          <w:rFonts w:ascii="Times New Roman" w:hAnsi="Times New Roman"/>
          <w:sz w:val="24"/>
          <w:szCs w:val="24"/>
        </w:rPr>
        <w:t>Noteikumu 30.3.apakšpunkts nosaka – ja neapbūvētu zemesgabalu iznomā šo noteikumu 29.3.apakšpunktā minētajā gadījumā, tad nomas maksa gadā ir 1,5% no zemesgabala kadastrālās vērtības (nepiemērojot šo noteikumu 5.punktu). Saskaņā ar Noteikumu 29.3. apakšpunktu šo noteikumu 32., 40., 41., 42., 43., 44., 45. un 46. punktu var nepiemērot (nerīkojot izsoli), ja tiek iznomāts neapbūvēts zemesgabals,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w:t>
      </w:r>
    </w:p>
    <w:p w14:paraId="06EE6779" w14:textId="77777777" w:rsidR="00ED1FA2" w:rsidRPr="00C62ACC" w:rsidRDefault="00ED1FA2" w:rsidP="00ED1FA2">
      <w:pPr>
        <w:spacing w:line="360" w:lineRule="auto"/>
        <w:ind w:firstLine="567"/>
        <w:jc w:val="both"/>
        <w:rPr>
          <w:rFonts w:ascii="Times New Roman" w:hAnsi="Times New Roman"/>
          <w:b/>
          <w:bCs/>
          <w:sz w:val="24"/>
          <w:szCs w:val="24"/>
        </w:rPr>
      </w:pPr>
      <w:r w:rsidRPr="00C62ACC">
        <w:rPr>
          <w:rFonts w:ascii="Times New Roman" w:hAnsi="Times New Roman"/>
          <w:sz w:val="24"/>
          <w:szCs w:val="24"/>
        </w:rPr>
        <w:t xml:space="preserve">Noteikumu 31.punkts nosaka, ka pašvaldībai savos saistošajos noteikumos ir tiesības noteikt lielāku nomas maksu par pašvaldības neapbūvētajiem zemesgabaliem. </w:t>
      </w:r>
    </w:p>
    <w:p w14:paraId="030441C9" w14:textId="77777777" w:rsidR="00ED1FA2" w:rsidRPr="00C62ACC" w:rsidRDefault="00ED1FA2" w:rsidP="00ED1FA2">
      <w:pPr>
        <w:spacing w:line="360" w:lineRule="auto"/>
        <w:ind w:firstLine="567"/>
        <w:jc w:val="both"/>
        <w:rPr>
          <w:rFonts w:ascii="Times New Roman" w:hAnsi="Times New Roman"/>
          <w:sz w:val="24"/>
          <w:szCs w:val="24"/>
        </w:rPr>
      </w:pPr>
      <w:r w:rsidRPr="00C62ACC">
        <w:rPr>
          <w:rFonts w:ascii="Times New Roman" w:hAnsi="Times New Roman"/>
          <w:sz w:val="24"/>
          <w:szCs w:val="24"/>
        </w:rPr>
        <w:lastRenderedPageBreak/>
        <w:t xml:space="preserve">Atbilstoši Gulbenes novada domes 2019.gada 28.februāra saistošo noteikumu Nr.6 “Par Gulbenes novada pašvaldībai piederoša vai piekrītoša neapbūvēta zemesgabala nomas maksas apmēru” 3.2.apakšpunktam neapbūvēta zemesgabala,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 nomas maksu Gulbenes pilsētas teritorijā virs 400 </w:t>
      </w:r>
      <w:proofErr w:type="spellStart"/>
      <w:r w:rsidRPr="00C62ACC">
        <w:rPr>
          <w:rFonts w:ascii="Times New Roman" w:hAnsi="Times New Roman"/>
          <w:sz w:val="24"/>
          <w:szCs w:val="24"/>
        </w:rPr>
        <w:t>kv.m</w:t>
      </w:r>
      <w:proofErr w:type="spellEnd"/>
      <w:r w:rsidRPr="00C62ACC">
        <w:rPr>
          <w:rFonts w:ascii="Times New Roman" w:hAnsi="Times New Roman"/>
          <w:sz w:val="24"/>
          <w:szCs w:val="24"/>
        </w:rPr>
        <w:t xml:space="preserve">. nosaka 2 % apmērā no zemes kadastrālās vērtības gadā, bet ne mazāk kā 12 </w:t>
      </w:r>
      <w:proofErr w:type="spellStart"/>
      <w:r w:rsidRPr="00C62ACC">
        <w:rPr>
          <w:rFonts w:ascii="Times New Roman" w:hAnsi="Times New Roman"/>
          <w:i/>
          <w:iCs/>
          <w:sz w:val="24"/>
          <w:szCs w:val="24"/>
        </w:rPr>
        <w:t>euro</w:t>
      </w:r>
      <w:proofErr w:type="spellEnd"/>
      <w:r w:rsidRPr="00C62ACC">
        <w:rPr>
          <w:rFonts w:ascii="Times New Roman" w:hAnsi="Times New Roman"/>
          <w:sz w:val="24"/>
          <w:szCs w:val="24"/>
        </w:rPr>
        <w:t xml:space="preserve"> gadā.</w:t>
      </w:r>
    </w:p>
    <w:p w14:paraId="555C71AB" w14:textId="77777777" w:rsidR="00ED1FA2" w:rsidRPr="00C62ACC" w:rsidRDefault="00ED1FA2" w:rsidP="00ED1FA2">
      <w:pPr>
        <w:spacing w:line="360" w:lineRule="auto"/>
        <w:ind w:firstLine="567"/>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Zemes vienības kadastrālā vērtība ir 1747 </w:t>
      </w:r>
      <w:proofErr w:type="spellStart"/>
      <w:r w:rsidRPr="00C62ACC">
        <w:rPr>
          <w:rFonts w:ascii="Times New Roman" w:eastAsia="Times New Roman" w:hAnsi="Times New Roman"/>
          <w:i/>
          <w:sz w:val="24"/>
          <w:szCs w:val="24"/>
        </w:rPr>
        <w:t>euro</w:t>
      </w:r>
      <w:proofErr w:type="spellEnd"/>
      <w:r w:rsidRPr="00C62ACC">
        <w:rPr>
          <w:rFonts w:ascii="Times New Roman" w:eastAsia="Times New Roman" w:hAnsi="Times New Roman"/>
          <w:i/>
          <w:sz w:val="24"/>
          <w:szCs w:val="24"/>
        </w:rPr>
        <w:t xml:space="preserve">, </w:t>
      </w:r>
      <w:r w:rsidRPr="00C62ACC">
        <w:rPr>
          <w:rFonts w:ascii="Times New Roman" w:eastAsia="Times New Roman" w:hAnsi="Times New Roman"/>
          <w:iCs/>
          <w:sz w:val="24"/>
          <w:szCs w:val="24"/>
        </w:rPr>
        <w:t>tās daļas 771</w:t>
      </w:r>
      <w:r w:rsidRPr="00C62ACC">
        <w:rPr>
          <w:rFonts w:ascii="Times New Roman" w:hAnsi="Times New Roman"/>
          <w:sz w:val="24"/>
          <w:szCs w:val="24"/>
        </w:rPr>
        <w:t xml:space="preserve"> </w:t>
      </w:r>
      <w:proofErr w:type="spellStart"/>
      <w:r w:rsidRPr="00C62ACC">
        <w:rPr>
          <w:rFonts w:ascii="Times New Roman" w:hAnsi="Times New Roman"/>
          <w:sz w:val="24"/>
          <w:szCs w:val="24"/>
        </w:rPr>
        <w:t>kv.m</w:t>
      </w:r>
      <w:proofErr w:type="spellEnd"/>
      <w:r w:rsidRPr="00C62ACC">
        <w:rPr>
          <w:rFonts w:ascii="Times New Roman" w:hAnsi="Times New Roman"/>
          <w:sz w:val="24"/>
          <w:szCs w:val="24"/>
        </w:rPr>
        <w:t>. platībā</w:t>
      </w:r>
      <w:r w:rsidRPr="00C62ACC">
        <w:rPr>
          <w:rFonts w:ascii="Times New Roman" w:eastAsia="Times New Roman" w:hAnsi="Times New Roman"/>
          <w:iCs/>
          <w:sz w:val="24"/>
          <w:szCs w:val="24"/>
        </w:rPr>
        <w:t xml:space="preserve"> kadastrālā vērtība 53,97 </w:t>
      </w:r>
      <w:proofErr w:type="spellStart"/>
      <w:r w:rsidRPr="00C62ACC">
        <w:rPr>
          <w:rFonts w:ascii="Times New Roman" w:eastAsia="Times New Roman" w:hAnsi="Times New Roman"/>
          <w:i/>
          <w:sz w:val="24"/>
          <w:szCs w:val="24"/>
        </w:rPr>
        <w:t>euro</w:t>
      </w:r>
      <w:proofErr w:type="spellEnd"/>
      <w:r w:rsidRPr="00C62ACC">
        <w:rPr>
          <w:rFonts w:ascii="Times New Roman" w:eastAsia="Times New Roman" w:hAnsi="Times New Roman"/>
          <w:i/>
          <w:sz w:val="24"/>
          <w:szCs w:val="24"/>
        </w:rPr>
        <w:t xml:space="preserve">. </w:t>
      </w:r>
      <w:r w:rsidRPr="00C62ACC">
        <w:rPr>
          <w:rFonts w:ascii="Times New Roman" w:eastAsia="Times New Roman" w:hAnsi="Times New Roman"/>
          <w:sz w:val="24"/>
          <w:szCs w:val="24"/>
        </w:rPr>
        <w:t xml:space="preserve">Zemes vienības daļas </w:t>
      </w:r>
      <w:r w:rsidRPr="00C62ACC">
        <w:rPr>
          <w:rFonts w:ascii="Times New Roman" w:eastAsia="Times New Roman" w:hAnsi="Times New Roman"/>
          <w:iCs/>
          <w:sz w:val="24"/>
          <w:szCs w:val="24"/>
        </w:rPr>
        <w:t>771</w:t>
      </w:r>
      <w:r w:rsidRPr="00C62ACC">
        <w:rPr>
          <w:rFonts w:ascii="Times New Roman" w:hAnsi="Times New Roman"/>
          <w:sz w:val="24"/>
          <w:szCs w:val="24"/>
        </w:rPr>
        <w:t xml:space="preserve"> </w:t>
      </w:r>
      <w:proofErr w:type="spellStart"/>
      <w:r w:rsidRPr="00C62ACC">
        <w:rPr>
          <w:rFonts w:ascii="Times New Roman" w:hAnsi="Times New Roman"/>
          <w:sz w:val="24"/>
          <w:szCs w:val="24"/>
        </w:rPr>
        <w:t>kv.m</w:t>
      </w:r>
      <w:proofErr w:type="spellEnd"/>
      <w:r w:rsidRPr="00C62ACC">
        <w:rPr>
          <w:rFonts w:ascii="Times New Roman" w:hAnsi="Times New Roman"/>
          <w:sz w:val="24"/>
          <w:szCs w:val="24"/>
        </w:rPr>
        <w:t>. platībā</w:t>
      </w:r>
      <w:r w:rsidRPr="00C62ACC">
        <w:rPr>
          <w:rFonts w:ascii="Times New Roman" w:eastAsia="Times New Roman" w:hAnsi="Times New Roman"/>
          <w:sz w:val="24"/>
          <w:szCs w:val="24"/>
        </w:rPr>
        <w:t xml:space="preserve"> nomas maksa gadā ir 1,08 </w:t>
      </w:r>
      <w:proofErr w:type="spellStart"/>
      <w:r w:rsidRPr="00C62ACC">
        <w:rPr>
          <w:rFonts w:ascii="Times New Roman" w:eastAsia="Times New Roman" w:hAnsi="Times New Roman"/>
          <w:i/>
          <w:iCs/>
          <w:sz w:val="24"/>
          <w:szCs w:val="24"/>
        </w:rPr>
        <w:t>euro</w:t>
      </w:r>
      <w:proofErr w:type="spellEnd"/>
      <w:r w:rsidRPr="00C62ACC">
        <w:rPr>
          <w:rFonts w:ascii="Times New Roman" w:eastAsia="Times New Roman" w:hAnsi="Times New Roman"/>
          <w:sz w:val="24"/>
          <w:szCs w:val="24"/>
        </w:rPr>
        <w:t xml:space="preserve">, proti, mazāka par Gulbenes novada domes 2019.gada 28.februāra saistošo noteikumu Nr.6 “Par Gulbenes novada pašvaldībai piederoša vai piekrītoša neapbūvēta zemesgabala nomas maksas apmēru” 3.2.apakšpunktā noteikto </w:t>
      </w:r>
      <w:r w:rsidRPr="00C62ACC">
        <w:rPr>
          <w:rFonts w:ascii="Times New Roman" w:hAnsi="Times New Roman"/>
          <w:sz w:val="24"/>
          <w:szCs w:val="24"/>
        </w:rPr>
        <w:t xml:space="preserve">minimālo nomas maksu 12 </w:t>
      </w:r>
      <w:proofErr w:type="spellStart"/>
      <w:r w:rsidRPr="00C62ACC">
        <w:rPr>
          <w:rFonts w:ascii="Times New Roman" w:hAnsi="Times New Roman"/>
          <w:i/>
          <w:sz w:val="24"/>
          <w:szCs w:val="24"/>
        </w:rPr>
        <w:t>euro</w:t>
      </w:r>
      <w:proofErr w:type="spellEnd"/>
      <w:r w:rsidRPr="00C62ACC">
        <w:rPr>
          <w:rFonts w:ascii="Times New Roman" w:hAnsi="Times New Roman"/>
          <w:sz w:val="24"/>
          <w:szCs w:val="24"/>
        </w:rPr>
        <w:t xml:space="preserve"> gadā. </w:t>
      </w:r>
    </w:p>
    <w:p w14:paraId="5681890F" w14:textId="77777777" w:rsidR="00ED1FA2" w:rsidRPr="00C62ACC" w:rsidRDefault="00ED1FA2" w:rsidP="00ED1FA2">
      <w:pPr>
        <w:spacing w:line="360" w:lineRule="auto"/>
        <w:ind w:firstLine="567"/>
        <w:jc w:val="both"/>
        <w:rPr>
          <w:rFonts w:ascii="Times New Roman" w:eastAsia="Times New Roman" w:hAnsi="Times New Roman"/>
          <w:sz w:val="24"/>
          <w:szCs w:val="24"/>
        </w:rPr>
      </w:pPr>
      <w:r w:rsidRPr="00C62ACC">
        <w:rPr>
          <w:rFonts w:ascii="Times New Roman" w:eastAsia="Times New Roman" w:hAnsi="Times New Roman"/>
          <w:sz w:val="24"/>
          <w:szCs w:val="24"/>
        </w:rPr>
        <w:t>Atbilstoši Noteikumu 57.punktam iznomātājs 10 darbdienu laikā pēc tam, kad stājusies spēkā vienošanās par nomas līguma termiņa pagarināšanu, publicē vai nodrošina attiecīgās informācijas publicēšanu šo noteikumu 34. vai 35.punktā minētajā tīmekļvietnē.</w:t>
      </w:r>
    </w:p>
    <w:p w14:paraId="4273F06C" w14:textId="6A37433D" w:rsidR="00ED1FA2" w:rsidRPr="00C62ACC" w:rsidRDefault="00ED1FA2" w:rsidP="00ED1FA2">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Pamatojoties uz Pašvaldību likuma 73.panta pirmo daļu, kas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šā panta trešo daļu, kas cita starpā nosaka, ka mantas daļu, kas nav nepieciešama šā panta pirmajā daļā minētajiem mērķiem, pašvaldība var izmantot, lai saimnieciskā kārtā gūtu ienākumus, un šā panta ceturto daļu, kas nosaka, ka pašvaldībai ir tiesības iegūt un atsavināt kustamo un nekustamo īpašumu, kā arī veikt citas privāttiesiskas darbības, ievērojot likumā noteikto par rīcību ar publiskas personas finanšu līdzekļiem un mantu, Publiskas personas finanšu līdzekļu un mantas izšķērdēšanas novēršanas likuma 6.</w:t>
      </w:r>
      <w:r w:rsidRPr="00C62ACC">
        <w:rPr>
          <w:rFonts w:ascii="Times New Roman" w:hAnsi="Times New Roman"/>
          <w:sz w:val="24"/>
          <w:szCs w:val="24"/>
          <w:vertAlign w:val="superscript"/>
        </w:rPr>
        <w:t>1</w:t>
      </w:r>
      <w:r w:rsidRPr="00C62ACC">
        <w:rPr>
          <w:rFonts w:ascii="Times New Roman" w:hAnsi="Times New Roman"/>
          <w:sz w:val="24"/>
          <w:szCs w:val="24"/>
        </w:rPr>
        <w:t xml:space="preserve"> panta pirmo daļu, Ministru kabineta 2018.gada 19.jūnija noteikumu Nr.350 “Publiskas personas zemes nomas un apbūves tiesības noteikumi” 29.3., 30.3.apakšpunktu, 31.punktu, 53.punktu, 56.punktu, 57.punktu, Gulbenes novada domes 2019.gada 28.februāra saistošo noteikumu Nr.6 “Par Gulbenes novada pašvaldībai piederoša vai piekrītoša neapbūvēta zemesgabala nomas maksas apmēru” 3.2.apakšpunktu, Mantas iznomāšanas komisijas nolikuma, kas apstiprināts ar Gulbenes novada domes 2020.gada 30.jūlija lēmumu </w:t>
      </w:r>
      <w:proofErr w:type="spellStart"/>
      <w:r w:rsidRPr="00C62ACC">
        <w:rPr>
          <w:rFonts w:ascii="Times New Roman" w:hAnsi="Times New Roman"/>
          <w:sz w:val="24"/>
          <w:szCs w:val="24"/>
        </w:rPr>
        <w:t>Nr.GND</w:t>
      </w:r>
      <w:proofErr w:type="spellEnd"/>
      <w:r w:rsidRPr="00C62ACC">
        <w:rPr>
          <w:rFonts w:ascii="Times New Roman" w:hAnsi="Times New Roman"/>
          <w:sz w:val="24"/>
          <w:szCs w:val="24"/>
        </w:rPr>
        <w:t xml:space="preserve">/2020/487, 6.1., 7.2. un 7.6.apakšpunktutu, atklāti balsojot: </w:t>
      </w:r>
      <w:r w:rsidR="00060B5C" w:rsidRPr="00C62ACC">
        <w:rPr>
          <w:rFonts w:ascii="Times New Roman" w:hAnsi="Times New Roman"/>
          <w:sz w:val="24"/>
          <w:szCs w:val="24"/>
        </w:rPr>
        <w:t>PAR – 4 balsis (</w:t>
      </w:r>
      <w:r w:rsidR="00060B5C" w:rsidRPr="00C62ACC">
        <w:rPr>
          <w:rFonts w:ascii="Times New Roman" w:eastAsia="Times New Roman" w:hAnsi="Times New Roman"/>
          <w:bCs/>
          <w:sz w:val="24"/>
          <w:szCs w:val="24"/>
        </w:rPr>
        <w:t xml:space="preserve">Kristaps </w:t>
      </w:r>
      <w:proofErr w:type="spellStart"/>
      <w:r w:rsidR="00060B5C" w:rsidRPr="00C62ACC">
        <w:rPr>
          <w:rFonts w:ascii="Times New Roman" w:eastAsia="Times New Roman" w:hAnsi="Times New Roman"/>
          <w:bCs/>
          <w:sz w:val="24"/>
          <w:szCs w:val="24"/>
        </w:rPr>
        <w:t>Dauksts</w:t>
      </w:r>
      <w:proofErr w:type="spellEnd"/>
      <w:r w:rsidR="00060B5C" w:rsidRPr="00C62ACC">
        <w:rPr>
          <w:rFonts w:ascii="Times New Roman" w:eastAsia="Times New Roman" w:hAnsi="Times New Roman"/>
          <w:bCs/>
          <w:sz w:val="24"/>
          <w:szCs w:val="24"/>
        </w:rPr>
        <w:t xml:space="preserve">, Ineta </w:t>
      </w:r>
      <w:proofErr w:type="spellStart"/>
      <w:r w:rsidR="00060B5C" w:rsidRPr="00C62ACC">
        <w:rPr>
          <w:rFonts w:ascii="Times New Roman" w:eastAsia="Times New Roman" w:hAnsi="Times New Roman"/>
          <w:bCs/>
          <w:sz w:val="24"/>
          <w:szCs w:val="24"/>
        </w:rPr>
        <w:t>Otvare</w:t>
      </w:r>
      <w:proofErr w:type="spellEnd"/>
      <w:r w:rsidR="00060B5C" w:rsidRPr="00C62ACC">
        <w:rPr>
          <w:rFonts w:ascii="Times New Roman" w:eastAsia="Times New Roman" w:hAnsi="Times New Roman"/>
          <w:bCs/>
          <w:sz w:val="24"/>
          <w:szCs w:val="24"/>
        </w:rPr>
        <w:t>, Monta Ķelle, Guna Pūcīte</w:t>
      </w:r>
      <w:r w:rsidR="00060B5C" w:rsidRPr="00C62ACC">
        <w:rPr>
          <w:rFonts w:ascii="Times New Roman" w:hAnsi="Times New Roman"/>
          <w:sz w:val="24"/>
          <w:szCs w:val="24"/>
        </w:rPr>
        <w:t>), PRET - nav, ATTURAS - nav, Mantas iznomāšanas komisija NOLEMJ:</w:t>
      </w:r>
    </w:p>
    <w:p w14:paraId="74DB2F41" w14:textId="7D469EE9" w:rsidR="00ED1FA2" w:rsidRPr="00C62ACC" w:rsidRDefault="00ED1FA2" w:rsidP="00ED1FA2">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1. SLĒGT ar </w:t>
      </w:r>
      <w:r w:rsidR="006A09A4" w:rsidRPr="00EC5A24">
        <w:rPr>
          <w:b/>
        </w:rPr>
        <w:t>[</w:t>
      </w:r>
      <w:r w:rsidR="006A09A4">
        <w:rPr>
          <w:b/>
        </w:rPr>
        <w:t>…]</w:t>
      </w:r>
      <w:r w:rsidRPr="00C62ACC">
        <w:rPr>
          <w:rFonts w:ascii="Times New Roman" w:hAnsi="Times New Roman"/>
          <w:sz w:val="24"/>
          <w:szCs w:val="24"/>
        </w:rPr>
        <w:t xml:space="preserve">, zemes nomas līgumu par Gulbenes pilsētas nekustamajā īpašumā “Dīķa iela 9”, kadastra numurs 5001 006 0174, ietilpstošās zemes vienības ar kadastra apzīmējumu 5001 </w:t>
      </w:r>
      <w:r w:rsidRPr="00C62ACC">
        <w:rPr>
          <w:rFonts w:ascii="Times New Roman" w:hAnsi="Times New Roman"/>
          <w:sz w:val="24"/>
          <w:szCs w:val="24"/>
        </w:rPr>
        <w:lastRenderedPageBreak/>
        <w:t xml:space="preserve">006 0174 daļas 771 </w:t>
      </w:r>
      <w:proofErr w:type="spellStart"/>
      <w:r w:rsidRPr="00C62ACC">
        <w:rPr>
          <w:rFonts w:ascii="Times New Roman" w:hAnsi="Times New Roman"/>
          <w:sz w:val="24"/>
          <w:szCs w:val="24"/>
        </w:rPr>
        <w:t>kv.m</w:t>
      </w:r>
      <w:proofErr w:type="spellEnd"/>
      <w:r w:rsidRPr="00C62ACC">
        <w:rPr>
          <w:rFonts w:ascii="Times New Roman" w:hAnsi="Times New Roman"/>
          <w:sz w:val="24"/>
          <w:szCs w:val="24"/>
        </w:rPr>
        <w:t xml:space="preserve">. platībā </w:t>
      </w:r>
      <w:r w:rsidRPr="00C62ACC">
        <w:rPr>
          <w:rFonts w:ascii="Times New Roman" w:eastAsia="Times New Roman" w:hAnsi="Times New Roman"/>
          <w:sz w:val="24"/>
          <w:szCs w:val="24"/>
        </w:rPr>
        <w:t xml:space="preserve">atbilstoši </w:t>
      </w:r>
      <w:proofErr w:type="spellStart"/>
      <w:r w:rsidRPr="00C62ACC">
        <w:rPr>
          <w:rFonts w:ascii="Times New Roman" w:eastAsia="Times New Roman" w:hAnsi="Times New Roman"/>
          <w:sz w:val="24"/>
          <w:szCs w:val="24"/>
        </w:rPr>
        <w:t>izkopējumam</w:t>
      </w:r>
      <w:proofErr w:type="spellEnd"/>
      <w:r w:rsidRPr="00C62ACC">
        <w:rPr>
          <w:rFonts w:ascii="Times New Roman" w:eastAsia="Times New Roman" w:hAnsi="Times New Roman"/>
          <w:sz w:val="24"/>
          <w:szCs w:val="24"/>
        </w:rPr>
        <w:t xml:space="preserve"> no digitālās kadastra kartes (14.</w:t>
      </w:r>
      <w:r w:rsidRPr="00C62ACC">
        <w:rPr>
          <w:rFonts w:ascii="Times New Roman" w:eastAsia="Times New Roman" w:hAnsi="Times New Roman"/>
          <w:sz w:val="24"/>
          <w:szCs w:val="24"/>
          <w:highlight w:val="yellow"/>
        </w:rPr>
        <w:t>pielikums</w:t>
      </w:r>
      <w:r w:rsidRPr="00C62ACC">
        <w:rPr>
          <w:rFonts w:ascii="Times New Roman" w:eastAsia="Times New Roman" w:hAnsi="Times New Roman"/>
          <w:sz w:val="24"/>
          <w:szCs w:val="24"/>
        </w:rPr>
        <w:t xml:space="preserve">), nomu, </w:t>
      </w:r>
      <w:r w:rsidRPr="00C62ACC">
        <w:rPr>
          <w:rFonts w:ascii="Times New Roman" w:hAnsi="Times New Roman"/>
          <w:sz w:val="24"/>
          <w:szCs w:val="24"/>
        </w:rPr>
        <w:t>nosakot, ka:</w:t>
      </w:r>
    </w:p>
    <w:p w14:paraId="17B0D085" w14:textId="77777777" w:rsidR="00ED1FA2" w:rsidRPr="00C62ACC" w:rsidRDefault="00ED1FA2" w:rsidP="00ED1FA2">
      <w:pPr>
        <w:tabs>
          <w:tab w:val="left" w:pos="1418"/>
        </w:tabs>
        <w:spacing w:line="360" w:lineRule="auto"/>
        <w:ind w:left="1418" w:hanging="567"/>
        <w:contextualSpacing/>
        <w:jc w:val="both"/>
        <w:rPr>
          <w:rFonts w:ascii="Times New Roman" w:hAnsi="Times New Roman"/>
          <w:sz w:val="24"/>
          <w:szCs w:val="24"/>
        </w:rPr>
      </w:pPr>
      <w:r w:rsidRPr="00C62ACC">
        <w:rPr>
          <w:rFonts w:ascii="Times New Roman" w:hAnsi="Times New Roman"/>
          <w:sz w:val="24"/>
          <w:szCs w:val="24"/>
        </w:rPr>
        <w:t xml:space="preserve">1.1. </w:t>
      </w:r>
      <w:r w:rsidRPr="00C62ACC">
        <w:rPr>
          <w:rFonts w:ascii="Times New Roman" w:hAnsi="Times New Roman"/>
          <w:sz w:val="24"/>
          <w:szCs w:val="24"/>
        </w:rPr>
        <w:tab/>
        <w:t>līguma darbības termiņš ir 2024.gada 31.decembris;</w:t>
      </w:r>
    </w:p>
    <w:p w14:paraId="753C3430" w14:textId="77777777" w:rsidR="00ED1FA2" w:rsidRPr="00C62ACC" w:rsidRDefault="00ED1FA2" w:rsidP="00ED1FA2">
      <w:pPr>
        <w:tabs>
          <w:tab w:val="left" w:pos="1418"/>
        </w:tabs>
        <w:spacing w:line="360" w:lineRule="auto"/>
        <w:ind w:left="1418" w:hanging="567"/>
        <w:contextualSpacing/>
        <w:jc w:val="both"/>
        <w:rPr>
          <w:rFonts w:ascii="Times New Roman" w:hAnsi="Times New Roman"/>
          <w:sz w:val="24"/>
          <w:szCs w:val="24"/>
        </w:rPr>
      </w:pPr>
      <w:r w:rsidRPr="00C62ACC">
        <w:rPr>
          <w:rFonts w:ascii="Times New Roman" w:hAnsi="Times New Roman"/>
          <w:sz w:val="24"/>
          <w:szCs w:val="24"/>
        </w:rPr>
        <w:t>1.2.</w:t>
      </w:r>
      <w:r w:rsidRPr="00C62ACC">
        <w:rPr>
          <w:rFonts w:ascii="Times New Roman" w:hAnsi="Times New Roman"/>
          <w:sz w:val="24"/>
          <w:szCs w:val="24"/>
        </w:rPr>
        <w:tab/>
        <w:t>zemes vienības lietošanas mērķis: sakņu dārza ierīkošanai, bez apbūves tiesībām;</w:t>
      </w:r>
    </w:p>
    <w:p w14:paraId="21AB0648" w14:textId="77777777" w:rsidR="00ED1FA2" w:rsidRPr="00C62ACC" w:rsidRDefault="00ED1FA2" w:rsidP="00ED1FA2">
      <w:pPr>
        <w:tabs>
          <w:tab w:val="left" w:pos="1418"/>
        </w:tabs>
        <w:spacing w:line="360" w:lineRule="auto"/>
        <w:ind w:left="1418" w:hanging="567"/>
        <w:contextualSpacing/>
        <w:jc w:val="both"/>
        <w:rPr>
          <w:rFonts w:ascii="Times New Roman" w:hAnsi="Times New Roman"/>
          <w:sz w:val="24"/>
          <w:szCs w:val="24"/>
        </w:rPr>
      </w:pPr>
      <w:r w:rsidRPr="00C62ACC">
        <w:rPr>
          <w:rFonts w:ascii="Times New Roman" w:hAnsi="Times New Roman"/>
          <w:sz w:val="24"/>
          <w:szCs w:val="24"/>
        </w:rPr>
        <w:t>1.3.</w:t>
      </w:r>
      <w:r w:rsidRPr="00C62ACC">
        <w:rPr>
          <w:rFonts w:ascii="Times New Roman" w:hAnsi="Times New Roman"/>
          <w:sz w:val="24"/>
          <w:szCs w:val="24"/>
        </w:rPr>
        <w:tab/>
        <w:t xml:space="preserve">nomas maksu gadā ir 12,00 </w:t>
      </w:r>
      <w:proofErr w:type="spellStart"/>
      <w:r w:rsidRPr="00C62ACC">
        <w:rPr>
          <w:rFonts w:ascii="Times New Roman" w:hAnsi="Times New Roman"/>
          <w:i/>
          <w:iCs/>
          <w:sz w:val="24"/>
          <w:szCs w:val="24"/>
        </w:rPr>
        <w:t>euro</w:t>
      </w:r>
      <w:proofErr w:type="spellEnd"/>
      <w:r w:rsidRPr="00C62ACC">
        <w:rPr>
          <w:rFonts w:ascii="Times New Roman" w:hAnsi="Times New Roman"/>
          <w:sz w:val="24"/>
          <w:szCs w:val="24"/>
        </w:rPr>
        <w:t xml:space="preserve"> (divpadsmit </w:t>
      </w:r>
      <w:proofErr w:type="spellStart"/>
      <w:r w:rsidRPr="00C62ACC">
        <w:rPr>
          <w:rFonts w:ascii="Times New Roman" w:hAnsi="Times New Roman"/>
          <w:i/>
          <w:iCs/>
          <w:sz w:val="24"/>
          <w:szCs w:val="24"/>
        </w:rPr>
        <w:t>euro</w:t>
      </w:r>
      <w:proofErr w:type="spellEnd"/>
      <w:r w:rsidRPr="00C62ACC">
        <w:rPr>
          <w:rFonts w:ascii="Times New Roman" w:hAnsi="Times New Roman"/>
          <w:sz w:val="24"/>
          <w:szCs w:val="24"/>
        </w:rPr>
        <w:t xml:space="preserve"> nulle centi) bez PVN atbilstoši Gulbenes novada domes 2019.gada 28.februāra saistošo noteikumu Nr.6 “Par Gulbenes novada pašvaldībai piederoša vai piekrītoša neapbūvēta zemesgabala nomas maksas apmēru” 3.2.apakšpunktam;</w:t>
      </w:r>
    </w:p>
    <w:p w14:paraId="391CC0EA" w14:textId="77777777" w:rsidR="00ED1FA2" w:rsidRPr="00C62ACC" w:rsidRDefault="00ED1FA2" w:rsidP="00ED1FA2">
      <w:pPr>
        <w:tabs>
          <w:tab w:val="left" w:pos="1418"/>
        </w:tabs>
        <w:spacing w:line="360" w:lineRule="auto"/>
        <w:ind w:left="1418" w:hanging="567"/>
        <w:contextualSpacing/>
        <w:jc w:val="both"/>
        <w:rPr>
          <w:rFonts w:ascii="Times New Roman" w:hAnsi="Times New Roman"/>
          <w:sz w:val="24"/>
          <w:szCs w:val="24"/>
        </w:rPr>
      </w:pPr>
      <w:r w:rsidRPr="00C62ACC">
        <w:rPr>
          <w:rFonts w:ascii="Times New Roman" w:hAnsi="Times New Roman"/>
          <w:sz w:val="24"/>
          <w:szCs w:val="24"/>
        </w:rPr>
        <w:t>1.4.</w:t>
      </w:r>
      <w:r w:rsidRPr="00C62ACC">
        <w:rPr>
          <w:rFonts w:ascii="Times New Roman" w:hAnsi="Times New Roman"/>
          <w:sz w:val="24"/>
          <w:szCs w:val="24"/>
        </w:rPr>
        <w:tab/>
        <w:t>nomas maksa maksājama no zemes nomas līguma spēkā stāšanās dienas;</w:t>
      </w:r>
    </w:p>
    <w:p w14:paraId="1F2192CC" w14:textId="77777777" w:rsidR="00ED1FA2" w:rsidRPr="00C62ACC" w:rsidRDefault="00ED1FA2" w:rsidP="00ED1FA2">
      <w:pPr>
        <w:tabs>
          <w:tab w:val="left" w:pos="1418"/>
        </w:tabs>
        <w:spacing w:line="360" w:lineRule="auto"/>
        <w:ind w:left="1418" w:hanging="567"/>
        <w:contextualSpacing/>
        <w:jc w:val="both"/>
        <w:rPr>
          <w:rFonts w:ascii="Times New Roman" w:hAnsi="Times New Roman"/>
          <w:sz w:val="24"/>
          <w:szCs w:val="24"/>
        </w:rPr>
      </w:pPr>
      <w:r w:rsidRPr="00C62ACC">
        <w:rPr>
          <w:rFonts w:ascii="Times New Roman" w:hAnsi="Times New Roman"/>
          <w:sz w:val="24"/>
          <w:szCs w:val="24"/>
        </w:rPr>
        <w:t>1.5.</w:t>
      </w:r>
      <w:r w:rsidRPr="00C62ACC">
        <w:rPr>
          <w:rFonts w:ascii="Times New Roman" w:hAnsi="Times New Roman"/>
          <w:sz w:val="24"/>
          <w:szCs w:val="24"/>
        </w:rPr>
        <w:tab/>
        <w:t>papildus nomas maksai nomnieks maksā nekustamā īpašuma nodokli;</w:t>
      </w:r>
    </w:p>
    <w:p w14:paraId="66096204" w14:textId="76F0C6F3" w:rsidR="00ED1FA2" w:rsidRPr="00C62ACC" w:rsidRDefault="00ED1FA2" w:rsidP="00ED1FA2">
      <w:pPr>
        <w:tabs>
          <w:tab w:val="left" w:pos="1418"/>
        </w:tabs>
        <w:spacing w:line="360" w:lineRule="auto"/>
        <w:ind w:left="1418" w:hanging="567"/>
        <w:contextualSpacing/>
        <w:jc w:val="both"/>
        <w:rPr>
          <w:rFonts w:ascii="Times New Roman" w:hAnsi="Times New Roman"/>
          <w:sz w:val="24"/>
          <w:szCs w:val="24"/>
        </w:rPr>
      </w:pPr>
      <w:r w:rsidRPr="00C62ACC">
        <w:rPr>
          <w:rFonts w:ascii="Times New Roman" w:hAnsi="Times New Roman"/>
          <w:sz w:val="24"/>
          <w:szCs w:val="24"/>
        </w:rPr>
        <w:t>1.6.</w:t>
      </w:r>
      <w:r w:rsidRPr="00C62ACC">
        <w:rPr>
          <w:rFonts w:ascii="Times New Roman" w:hAnsi="Times New Roman"/>
          <w:sz w:val="24"/>
          <w:szCs w:val="24"/>
        </w:rPr>
        <w:tab/>
        <w:t xml:space="preserve">ar jauna zemes nomas līguma spēkā stāšanos spēku zaudē starp Gulbenes novada domi un </w:t>
      </w:r>
      <w:r w:rsidR="006A09A4" w:rsidRPr="00EC5A24">
        <w:rPr>
          <w:b/>
        </w:rPr>
        <w:t>[</w:t>
      </w:r>
      <w:r w:rsidR="006A09A4">
        <w:rPr>
          <w:b/>
        </w:rPr>
        <w:t xml:space="preserve">…] </w:t>
      </w:r>
      <w:r w:rsidRPr="00C62ACC">
        <w:rPr>
          <w:rFonts w:ascii="Times New Roman" w:hAnsi="Times New Roman"/>
          <w:sz w:val="24"/>
          <w:szCs w:val="24"/>
        </w:rPr>
        <w:t>2016.gada 9.augustā noslēgtais zemes nomas līgums Nr.GU/9.p.3/16/167.</w:t>
      </w:r>
    </w:p>
    <w:p w14:paraId="11021F5A" w14:textId="77777777" w:rsidR="00ED1FA2" w:rsidRPr="00C62ACC" w:rsidRDefault="00ED1FA2" w:rsidP="00ED1FA2">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2. Gulbenes novada Gulbenes pilsētas pārvaldei atbilstoši Gulbenes novada Gulbenes pilsētas pārvaldes nolikuma 8.6.apakšpunktam organizēt jauna zemes nomas līguma noslēgšanu, iekļaujot tajā šā lēmuma 1.6.apakšpunktā noteikto nosacījumu.  </w:t>
      </w:r>
    </w:p>
    <w:p w14:paraId="197988C1" w14:textId="77777777" w:rsidR="00ED1FA2" w:rsidRPr="00C62ACC" w:rsidRDefault="00ED1FA2" w:rsidP="00ED1FA2">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3. NODROŠINĀT 10 darbdienu laikā pēc zemes nomas līguma spēkā stāšanās attiecīgās informācijas publicēšanu Gulbenes novada pašvaldības tīmekļa vietnē www.gulbene.lv.</w:t>
      </w:r>
    </w:p>
    <w:p w14:paraId="66800B69" w14:textId="7AC360A9" w:rsidR="00ED1FA2" w:rsidRPr="00C62ACC" w:rsidRDefault="00ED1FA2" w:rsidP="00ED1FA2">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4. NOTEIKT, ka šis lēmums zaudē spēku, ja līdz 2023.gada 31.jūlijam </w:t>
      </w:r>
      <w:r w:rsidR="006A09A4" w:rsidRPr="00EC5A24">
        <w:rPr>
          <w:b/>
        </w:rPr>
        <w:t>[</w:t>
      </w:r>
      <w:r w:rsidR="006A09A4">
        <w:rPr>
          <w:b/>
        </w:rPr>
        <w:t xml:space="preserve">…] </w:t>
      </w:r>
      <w:r w:rsidRPr="00C62ACC">
        <w:rPr>
          <w:rFonts w:ascii="Times New Roman" w:hAnsi="Times New Roman"/>
          <w:sz w:val="24"/>
          <w:szCs w:val="24"/>
        </w:rPr>
        <w:t>nenoslēdz jaunu zemes nomas līgumu.</w:t>
      </w:r>
    </w:p>
    <w:p w14:paraId="00E3D79A" w14:textId="77777777" w:rsidR="00ED1FA2" w:rsidRPr="00C62ACC" w:rsidRDefault="00ED1FA2" w:rsidP="00ED1FA2">
      <w:pPr>
        <w:rPr>
          <w:rFonts w:ascii="Times New Roman" w:hAnsi="Times New Roman"/>
          <w:sz w:val="24"/>
          <w:szCs w:val="24"/>
        </w:rPr>
      </w:pPr>
    </w:p>
    <w:p w14:paraId="5DE2DE5E" w14:textId="76B50924" w:rsidR="00ED1FA2" w:rsidRPr="00C62ACC" w:rsidRDefault="00ED1FA2" w:rsidP="00ED1FA2">
      <w:pPr>
        <w:jc w:val="center"/>
        <w:rPr>
          <w:rFonts w:ascii="Times New Roman" w:hAnsi="Times New Roman"/>
          <w:sz w:val="24"/>
          <w:szCs w:val="24"/>
        </w:rPr>
      </w:pPr>
      <w:r w:rsidRPr="00C62ACC">
        <w:rPr>
          <w:rFonts w:ascii="Times New Roman" w:hAnsi="Times New Roman"/>
          <w:b/>
          <w:sz w:val="24"/>
          <w:szCs w:val="24"/>
        </w:rPr>
        <w:t>2</w:t>
      </w:r>
      <w:r w:rsidR="0002325B" w:rsidRPr="00C62ACC">
        <w:rPr>
          <w:rFonts w:ascii="Times New Roman" w:hAnsi="Times New Roman"/>
          <w:b/>
          <w:sz w:val="24"/>
          <w:szCs w:val="24"/>
        </w:rPr>
        <w:t>0</w:t>
      </w:r>
      <w:r w:rsidRPr="00C62ACC">
        <w:rPr>
          <w:rFonts w:ascii="Times New Roman" w:hAnsi="Times New Roman"/>
          <w:b/>
          <w:sz w:val="24"/>
          <w:szCs w:val="24"/>
        </w:rPr>
        <w:t>.§</w:t>
      </w:r>
    </w:p>
    <w:p w14:paraId="7A940EFA" w14:textId="77777777" w:rsidR="00ED1FA2" w:rsidRPr="00C62ACC" w:rsidRDefault="00ED1FA2" w:rsidP="00ED1FA2">
      <w:pPr>
        <w:pBdr>
          <w:bottom w:val="single" w:sz="6" w:space="1" w:color="auto"/>
        </w:pBdr>
        <w:contextualSpacing/>
        <w:jc w:val="center"/>
        <w:rPr>
          <w:rFonts w:ascii="Times New Roman" w:eastAsia="Times New Roman" w:hAnsi="Times New Roman"/>
          <w:b/>
          <w:sz w:val="24"/>
          <w:szCs w:val="24"/>
        </w:rPr>
      </w:pPr>
      <w:r w:rsidRPr="00C62ACC">
        <w:rPr>
          <w:rFonts w:ascii="Times New Roman" w:eastAsia="Times New Roman" w:hAnsi="Times New Roman"/>
          <w:b/>
          <w:sz w:val="24"/>
          <w:szCs w:val="24"/>
        </w:rPr>
        <w:t xml:space="preserve">Par </w:t>
      </w:r>
      <w:r w:rsidRPr="00C62ACC">
        <w:rPr>
          <w:rFonts w:ascii="Times New Roman" w:hAnsi="Times New Roman"/>
          <w:b/>
          <w:bCs/>
          <w:sz w:val="24"/>
          <w:szCs w:val="24"/>
        </w:rPr>
        <w:t>zemes vienības Gulbenes pilsētā ar kadastra apzīmējumu 5001 006 0101 daļas nomas līguma izbeigšanu</w:t>
      </w:r>
    </w:p>
    <w:p w14:paraId="1D0F9677" w14:textId="77777777" w:rsidR="00ED1FA2" w:rsidRPr="00C62ACC" w:rsidRDefault="00ED1FA2" w:rsidP="00ED1FA2">
      <w:pPr>
        <w:contextualSpacing/>
        <w:rPr>
          <w:rFonts w:ascii="Times New Roman" w:eastAsia="Times New Roman" w:hAnsi="Times New Roman"/>
          <w:sz w:val="24"/>
          <w:szCs w:val="24"/>
        </w:rPr>
      </w:pPr>
      <w:r w:rsidRPr="00C62ACC">
        <w:rPr>
          <w:rFonts w:ascii="Times New Roman" w:eastAsia="Times New Roman" w:hAnsi="Times New Roman"/>
          <w:sz w:val="24"/>
          <w:szCs w:val="24"/>
        </w:rPr>
        <w:t xml:space="preserve">ZIŅO: </w:t>
      </w:r>
      <w:proofErr w:type="spellStart"/>
      <w:r w:rsidRPr="00C62ACC">
        <w:rPr>
          <w:rFonts w:ascii="Times New Roman" w:eastAsia="Times New Roman" w:hAnsi="Times New Roman"/>
          <w:sz w:val="24"/>
          <w:szCs w:val="24"/>
        </w:rPr>
        <w:t>K.Dauksts</w:t>
      </w:r>
      <w:proofErr w:type="spellEnd"/>
      <w:r w:rsidRPr="00C62ACC">
        <w:rPr>
          <w:rFonts w:ascii="Times New Roman" w:eastAsia="Times New Roman" w:hAnsi="Times New Roman"/>
          <w:sz w:val="24"/>
          <w:szCs w:val="24"/>
        </w:rPr>
        <w:t xml:space="preserve"> </w:t>
      </w:r>
    </w:p>
    <w:p w14:paraId="7A0C20A1" w14:textId="77777777" w:rsidR="00ED1FA2" w:rsidRPr="00C62ACC" w:rsidRDefault="00ED1FA2" w:rsidP="00ED1FA2">
      <w:pPr>
        <w:contextualSpacing/>
        <w:rPr>
          <w:rFonts w:ascii="Times New Roman" w:eastAsia="Times New Roman" w:hAnsi="Times New Roman"/>
          <w:sz w:val="24"/>
          <w:szCs w:val="24"/>
        </w:rPr>
      </w:pPr>
      <w:r w:rsidRPr="00C62ACC">
        <w:rPr>
          <w:rFonts w:ascii="Times New Roman" w:eastAsia="Times New Roman" w:hAnsi="Times New Roman"/>
          <w:sz w:val="24"/>
          <w:szCs w:val="24"/>
        </w:rPr>
        <w:t xml:space="preserve">LĒMUMA PROJEKTU SAGATAVOJA: </w:t>
      </w:r>
      <w:proofErr w:type="spellStart"/>
      <w:r w:rsidRPr="00C62ACC">
        <w:rPr>
          <w:rFonts w:ascii="Times New Roman" w:eastAsia="Times New Roman" w:hAnsi="Times New Roman"/>
          <w:sz w:val="24"/>
          <w:szCs w:val="24"/>
        </w:rPr>
        <w:t>K.Rakstiņš</w:t>
      </w:r>
      <w:proofErr w:type="spellEnd"/>
    </w:p>
    <w:p w14:paraId="3E4CB2AE" w14:textId="77777777" w:rsidR="00ED1FA2" w:rsidRPr="00C62ACC" w:rsidRDefault="00ED1FA2" w:rsidP="00ED1FA2">
      <w:pPr>
        <w:contextualSpacing/>
        <w:rPr>
          <w:rFonts w:ascii="Times New Roman" w:eastAsia="Times New Roman" w:hAnsi="Times New Roman"/>
          <w:sz w:val="24"/>
          <w:szCs w:val="24"/>
        </w:rPr>
      </w:pPr>
      <w:r w:rsidRPr="00C62ACC">
        <w:rPr>
          <w:rFonts w:ascii="Times New Roman" w:eastAsia="Times New Roman" w:hAnsi="Times New Roman"/>
          <w:sz w:val="24"/>
          <w:szCs w:val="24"/>
        </w:rPr>
        <w:t>DEBATĒS PIEDALĀS:</w:t>
      </w:r>
    </w:p>
    <w:p w14:paraId="1F6F9029" w14:textId="77777777" w:rsidR="00ED1FA2" w:rsidRPr="00C62ACC" w:rsidRDefault="00ED1FA2" w:rsidP="00ED1FA2">
      <w:pPr>
        <w:spacing w:line="360" w:lineRule="auto"/>
        <w:contextualSpacing/>
        <w:rPr>
          <w:rFonts w:ascii="Times New Roman" w:hAnsi="Times New Roman"/>
          <w:b/>
          <w:bCs/>
          <w:sz w:val="24"/>
          <w:szCs w:val="24"/>
        </w:rPr>
      </w:pPr>
    </w:p>
    <w:p w14:paraId="15FA2B4C" w14:textId="6A6BBD88" w:rsidR="00ED1FA2" w:rsidRPr="00C62ACC" w:rsidRDefault="00ED1FA2" w:rsidP="00ED1FA2">
      <w:pPr>
        <w:spacing w:line="360" w:lineRule="auto"/>
        <w:ind w:firstLine="567"/>
        <w:contextualSpacing/>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Izskatīts </w:t>
      </w:r>
      <w:r w:rsidR="006A09A4" w:rsidRPr="00EC5A24">
        <w:rPr>
          <w:b/>
        </w:rPr>
        <w:t>[</w:t>
      </w:r>
      <w:r w:rsidR="006A09A4">
        <w:rPr>
          <w:b/>
        </w:rPr>
        <w:t>…]</w:t>
      </w:r>
      <w:r w:rsidRPr="00C62ACC">
        <w:rPr>
          <w:rFonts w:ascii="Times New Roman" w:eastAsia="Times New Roman" w:hAnsi="Times New Roman"/>
          <w:sz w:val="24"/>
          <w:szCs w:val="24"/>
        </w:rPr>
        <w:t xml:space="preserve">, 2023.gada 12.jūlija iesniegums (Gulbenes novada pašvaldībā saņemts 2023.gada 17.jūlijā un reģistrēts ar </w:t>
      </w:r>
      <w:proofErr w:type="spellStart"/>
      <w:r w:rsidRPr="00C62ACC">
        <w:rPr>
          <w:rFonts w:ascii="Times New Roman" w:eastAsia="Times New Roman" w:hAnsi="Times New Roman"/>
          <w:sz w:val="24"/>
          <w:szCs w:val="24"/>
        </w:rPr>
        <w:t>Nr.</w:t>
      </w:r>
      <w:r w:rsidRPr="00C62ACC">
        <w:rPr>
          <w:rFonts w:ascii="Times New Roman" w:hAnsi="Times New Roman"/>
          <w:sz w:val="24"/>
          <w:szCs w:val="24"/>
        </w:rPr>
        <w:t>GND</w:t>
      </w:r>
      <w:proofErr w:type="spellEnd"/>
      <w:r w:rsidRPr="00C62ACC">
        <w:rPr>
          <w:rFonts w:ascii="Times New Roman" w:hAnsi="Times New Roman"/>
          <w:sz w:val="24"/>
          <w:szCs w:val="24"/>
        </w:rPr>
        <w:t>/5.13.1/23/1462-C</w:t>
      </w:r>
      <w:r w:rsidRPr="00C62ACC">
        <w:rPr>
          <w:rFonts w:ascii="Times New Roman" w:eastAsia="Times New Roman" w:hAnsi="Times New Roman"/>
          <w:sz w:val="24"/>
          <w:szCs w:val="24"/>
        </w:rPr>
        <w:t xml:space="preserve">), kurā izteikts lūgums izbeigt zemes nomas līgumu par zemes vienības daļas Gulbenes pilsētā ar kadastra apzīmējumu 5001 006 0101,  195 </w:t>
      </w:r>
      <w:proofErr w:type="spellStart"/>
      <w:r w:rsidRPr="00C62ACC">
        <w:rPr>
          <w:rFonts w:ascii="Times New Roman" w:eastAsia="Times New Roman" w:hAnsi="Times New Roman"/>
          <w:sz w:val="24"/>
          <w:szCs w:val="24"/>
        </w:rPr>
        <w:t>kv.m</w:t>
      </w:r>
      <w:proofErr w:type="spellEnd"/>
      <w:r w:rsidRPr="00C62ACC">
        <w:rPr>
          <w:rFonts w:ascii="Times New Roman" w:eastAsia="Times New Roman" w:hAnsi="Times New Roman"/>
          <w:sz w:val="24"/>
          <w:szCs w:val="24"/>
        </w:rPr>
        <w:t>. platībā, nomu.</w:t>
      </w:r>
    </w:p>
    <w:p w14:paraId="395BB124" w14:textId="77777777" w:rsidR="00ED1FA2" w:rsidRPr="00C62ACC" w:rsidRDefault="00ED1FA2" w:rsidP="00ED1FA2">
      <w:pPr>
        <w:spacing w:line="360" w:lineRule="auto"/>
        <w:ind w:firstLine="567"/>
        <w:contextualSpacing/>
        <w:jc w:val="both"/>
        <w:rPr>
          <w:rFonts w:ascii="Times New Roman" w:eastAsia="Times New Roman" w:hAnsi="Times New Roman"/>
          <w:sz w:val="24"/>
          <w:szCs w:val="24"/>
        </w:rPr>
      </w:pPr>
      <w:r w:rsidRPr="00C62ACC">
        <w:rPr>
          <w:rFonts w:ascii="Times New Roman" w:hAnsi="Times New Roman"/>
          <w:sz w:val="24"/>
          <w:szCs w:val="24"/>
        </w:rPr>
        <w:t xml:space="preserve">Pašvaldību likuma 73. panta ceturto daļa nosaka, ka pašvaldībai ir tiesības iegūt un atsavināt kustamo un nekustamo īpašumu, kā arī veikt citas privāttiesiskas darbības, ievērojot likumā noteikto par rīcību ar publiskas personas finanšu līdzekļiem un mantu. </w:t>
      </w:r>
      <w:r w:rsidRPr="00C62ACC">
        <w:rPr>
          <w:rFonts w:ascii="Times New Roman" w:eastAsia="Times New Roman" w:hAnsi="Times New Roman"/>
          <w:sz w:val="24"/>
          <w:szCs w:val="24"/>
        </w:rPr>
        <w:t>Civillikuma 1403.pants nosaka, ka tiesisks darījums ir atļautā kārtā izdarīta darbība tiesisku attiecību nodibināšanai, pārgrozīšanai vai izbeigšanai.</w:t>
      </w:r>
    </w:p>
    <w:p w14:paraId="0DA78434" w14:textId="65CC44D5" w:rsidR="00ED1FA2" w:rsidRPr="00C62ACC" w:rsidRDefault="00ED1FA2" w:rsidP="00ED1FA2">
      <w:pPr>
        <w:spacing w:line="360" w:lineRule="auto"/>
        <w:ind w:firstLine="567"/>
        <w:contextualSpacing/>
        <w:jc w:val="both"/>
        <w:rPr>
          <w:rFonts w:ascii="Times New Roman" w:eastAsia="Times New Roman" w:hAnsi="Times New Roman"/>
          <w:sz w:val="24"/>
          <w:szCs w:val="24"/>
        </w:rPr>
      </w:pPr>
      <w:r w:rsidRPr="00C62ACC">
        <w:rPr>
          <w:rFonts w:ascii="Times New Roman" w:eastAsia="Times New Roman" w:hAnsi="Times New Roman"/>
          <w:sz w:val="24"/>
          <w:szCs w:val="24"/>
        </w:rPr>
        <w:lastRenderedPageBreak/>
        <w:t xml:space="preserve">Ņemot vērā minēto, kā arī pamatojoties uz Pašvaldību likuma 73.panta ceturto daļu, Civillikuma 1403.pantu,  Mantas iznomāšanas komisijas nolikuma, kas apstiprināts ar Gulbenes novada domes 2020.gada 30.jūlija lēmumu </w:t>
      </w:r>
      <w:proofErr w:type="spellStart"/>
      <w:r w:rsidRPr="00C62ACC">
        <w:rPr>
          <w:rFonts w:ascii="Times New Roman" w:eastAsia="Times New Roman" w:hAnsi="Times New Roman"/>
          <w:sz w:val="24"/>
          <w:szCs w:val="24"/>
        </w:rPr>
        <w:t>Nr.GND</w:t>
      </w:r>
      <w:proofErr w:type="spellEnd"/>
      <w:r w:rsidRPr="00C62ACC">
        <w:rPr>
          <w:rFonts w:ascii="Times New Roman" w:eastAsia="Times New Roman" w:hAnsi="Times New Roman"/>
          <w:sz w:val="24"/>
          <w:szCs w:val="24"/>
        </w:rPr>
        <w:t xml:space="preserve">/2020/487, 6.1., 7.3. </w:t>
      </w:r>
      <w:r w:rsidRPr="00C62ACC">
        <w:rPr>
          <w:rFonts w:ascii="Times New Roman" w:hAnsi="Times New Roman"/>
          <w:sz w:val="24"/>
          <w:szCs w:val="24"/>
        </w:rPr>
        <w:t>apakšpunktu</w:t>
      </w:r>
      <w:r w:rsidRPr="00C62ACC">
        <w:rPr>
          <w:rFonts w:ascii="Times New Roman" w:eastAsia="Times New Roman" w:hAnsi="Times New Roman"/>
          <w:sz w:val="24"/>
          <w:szCs w:val="24"/>
        </w:rPr>
        <w:t xml:space="preserve">, atklāti balsojot: </w:t>
      </w:r>
      <w:r w:rsidR="00060B5C" w:rsidRPr="00C62ACC">
        <w:rPr>
          <w:rFonts w:ascii="Times New Roman" w:hAnsi="Times New Roman"/>
          <w:sz w:val="24"/>
          <w:szCs w:val="24"/>
        </w:rPr>
        <w:t>PAR – 4 balsis (</w:t>
      </w:r>
      <w:r w:rsidR="00060B5C" w:rsidRPr="00C62ACC">
        <w:rPr>
          <w:rFonts w:ascii="Times New Roman" w:eastAsia="Times New Roman" w:hAnsi="Times New Roman"/>
          <w:bCs/>
          <w:sz w:val="24"/>
          <w:szCs w:val="24"/>
        </w:rPr>
        <w:t xml:space="preserve">Kristaps </w:t>
      </w:r>
      <w:proofErr w:type="spellStart"/>
      <w:r w:rsidR="00060B5C" w:rsidRPr="00C62ACC">
        <w:rPr>
          <w:rFonts w:ascii="Times New Roman" w:eastAsia="Times New Roman" w:hAnsi="Times New Roman"/>
          <w:bCs/>
          <w:sz w:val="24"/>
          <w:szCs w:val="24"/>
        </w:rPr>
        <w:t>Dauksts</w:t>
      </w:r>
      <w:proofErr w:type="spellEnd"/>
      <w:r w:rsidR="00060B5C" w:rsidRPr="00C62ACC">
        <w:rPr>
          <w:rFonts w:ascii="Times New Roman" w:eastAsia="Times New Roman" w:hAnsi="Times New Roman"/>
          <w:bCs/>
          <w:sz w:val="24"/>
          <w:szCs w:val="24"/>
        </w:rPr>
        <w:t xml:space="preserve">, Ineta </w:t>
      </w:r>
      <w:proofErr w:type="spellStart"/>
      <w:r w:rsidR="00060B5C" w:rsidRPr="00C62ACC">
        <w:rPr>
          <w:rFonts w:ascii="Times New Roman" w:eastAsia="Times New Roman" w:hAnsi="Times New Roman"/>
          <w:bCs/>
          <w:sz w:val="24"/>
          <w:szCs w:val="24"/>
        </w:rPr>
        <w:t>Otvare</w:t>
      </w:r>
      <w:proofErr w:type="spellEnd"/>
      <w:r w:rsidR="00060B5C" w:rsidRPr="00C62ACC">
        <w:rPr>
          <w:rFonts w:ascii="Times New Roman" w:eastAsia="Times New Roman" w:hAnsi="Times New Roman"/>
          <w:bCs/>
          <w:sz w:val="24"/>
          <w:szCs w:val="24"/>
        </w:rPr>
        <w:t>, Monta Ķelle, Guna Pūcīte</w:t>
      </w:r>
      <w:r w:rsidR="00060B5C" w:rsidRPr="00C62ACC">
        <w:rPr>
          <w:rFonts w:ascii="Times New Roman" w:hAnsi="Times New Roman"/>
          <w:sz w:val="24"/>
          <w:szCs w:val="24"/>
        </w:rPr>
        <w:t>), PRET - nav, ATTURAS - nav, Mantas iznomāšanas komisija NOLEMJ:</w:t>
      </w:r>
    </w:p>
    <w:p w14:paraId="6E87755C" w14:textId="04F7B552" w:rsidR="00ED1FA2" w:rsidRPr="00C62ACC" w:rsidRDefault="00ED1FA2" w:rsidP="00ED1FA2">
      <w:pPr>
        <w:spacing w:line="360" w:lineRule="auto"/>
        <w:ind w:firstLine="567"/>
        <w:contextualSpacing/>
        <w:jc w:val="both"/>
        <w:rPr>
          <w:rFonts w:ascii="Times New Roman" w:hAnsi="Times New Roman"/>
          <w:sz w:val="24"/>
          <w:szCs w:val="24"/>
        </w:rPr>
      </w:pPr>
      <w:r w:rsidRPr="00C62ACC">
        <w:rPr>
          <w:rFonts w:ascii="Times New Roman" w:eastAsia="Times New Roman" w:hAnsi="Times New Roman"/>
          <w:sz w:val="24"/>
          <w:szCs w:val="24"/>
        </w:rPr>
        <w:t xml:space="preserve">1. </w:t>
      </w:r>
      <w:r w:rsidRPr="00C62ACC">
        <w:rPr>
          <w:rFonts w:ascii="Times New Roman" w:hAnsi="Times New Roman"/>
          <w:sz w:val="24"/>
          <w:szCs w:val="24"/>
        </w:rPr>
        <w:t xml:space="preserve">IZBEIGT ar </w:t>
      </w:r>
      <w:r w:rsidR="006A09A4" w:rsidRPr="00EC5A24">
        <w:rPr>
          <w:b/>
        </w:rPr>
        <w:t>[</w:t>
      </w:r>
      <w:r w:rsidR="006A09A4">
        <w:rPr>
          <w:b/>
        </w:rPr>
        <w:t>…]</w:t>
      </w:r>
      <w:r w:rsidRPr="00C62ACC">
        <w:rPr>
          <w:rFonts w:ascii="Times New Roman" w:hAnsi="Times New Roman"/>
          <w:sz w:val="24"/>
          <w:szCs w:val="24"/>
        </w:rPr>
        <w:t xml:space="preserve">, </w:t>
      </w:r>
      <w:bookmarkStart w:id="10" w:name="_Hlk140562849"/>
      <w:r w:rsidRPr="00C62ACC">
        <w:rPr>
          <w:rFonts w:ascii="Times New Roman" w:hAnsi="Times New Roman"/>
          <w:sz w:val="24"/>
          <w:szCs w:val="24"/>
        </w:rPr>
        <w:t xml:space="preserve">2019.gada 12.augustā </w:t>
      </w:r>
      <w:bookmarkEnd w:id="10"/>
      <w:r w:rsidRPr="00C62ACC">
        <w:rPr>
          <w:rFonts w:ascii="Times New Roman" w:hAnsi="Times New Roman"/>
          <w:sz w:val="24"/>
          <w:szCs w:val="24"/>
        </w:rPr>
        <w:t xml:space="preserve">noslēgto zemes nomas līgumu Nr.GU/9.3/19/81 par Gulbenes pilsētas nekustamajā īpašumā “Tilta iela 30”, kadastra numurs </w:t>
      </w:r>
      <w:r w:rsidRPr="00C62ACC">
        <w:rPr>
          <w:rFonts w:ascii="Times New Roman" w:eastAsia="Times New Roman" w:hAnsi="Times New Roman"/>
          <w:sz w:val="24"/>
          <w:szCs w:val="24"/>
        </w:rPr>
        <w:t>5001 006 0101</w:t>
      </w:r>
      <w:r w:rsidRPr="00C62ACC">
        <w:rPr>
          <w:rFonts w:ascii="Times New Roman" w:hAnsi="Times New Roman"/>
          <w:sz w:val="24"/>
          <w:szCs w:val="24"/>
        </w:rPr>
        <w:t xml:space="preserve">, ietilpstošās zemes vienības daļas ar kadastra apzīmējumu </w:t>
      </w:r>
      <w:r w:rsidRPr="00C62ACC">
        <w:rPr>
          <w:rFonts w:ascii="Times New Roman" w:eastAsia="Times New Roman" w:hAnsi="Times New Roman"/>
          <w:sz w:val="24"/>
          <w:szCs w:val="24"/>
        </w:rPr>
        <w:t>5001 006 0101</w:t>
      </w:r>
      <w:r w:rsidRPr="00C62ACC">
        <w:rPr>
          <w:rFonts w:ascii="Times New Roman" w:hAnsi="Times New Roman"/>
          <w:sz w:val="24"/>
          <w:szCs w:val="24"/>
        </w:rPr>
        <w:t xml:space="preserve">, 195 </w:t>
      </w:r>
      <w:proofErr w:type="spellStart"/>
      <w:r w:rsidRPr="00C62ACC">
        <w:rPr>
          <w:rFonts w:ascii="Times New Roman" w:hAnsi="Times New Roman"/>
          <w:sz w:val="24"/>
          <w:szCs w:val="24"/>
        </w:rPr>
        <w:t>kv.m</w:t>
      </w:r>
      <w:proofErr w:type="spellEnd"/>
      <w:r w:rsidRPr="00C62ACC">
        <w:rPr>
          <w:rFonts w:ascii="Times New Roman" w:hAnsi="Times New Roman"/>
          <w:sz w:val="24"/>
          <w:szCs w:val="24"/>
        </w:rPr>
        <w:t>. platībā, nomu ar 2023.gada 31.jūliju.</w:t>
      </w:r>
    </w:p>
    <w:p w14:paraId="5DAE4CA5" w14:textId="77777777" w:rsidR="00ED1FA2" w:rsidRPr="00C62ACC" w:rsidRDefault="00ED1FA2" w:rsidP="00ED1FA2">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2. </w:t>
      </w:r>
      <w:r w:rsidRPr="00C62ACC">
        <w:rPr>
          <w:rFonts w:ascii="Times New Roman" w:eastAsia="Times New Roman" w:hAnsi="Times New Roman"/>
          <w:sz w:val="24"/>
          <w:szCs w:val="24"/>
        </w:rPr>
        <w:t xml:space="preserve">Gulbenes novada Gulbenes pilsētas pārvaldei atbilstoši Gulbenes novada Gulbenes pilsētas pārvaldes nolikuma 8.6.apakšpunktam organizēt vienošanās noslēgšanu par </w:t>
      </w:r>
      <w:r w:rsidRPr="00C62ACC">
        <w:rPr>
          <w:rFonts w:ascii="Times New Roman" w:hAnsi="Times New Roman"/>
          <w:sz w:val="24"/>
          <w:szCs w:val="24"/>
        </w:rPr>
        <w:t>2019.gada 12.augustā noslēgtā zemes nomas līguma Nr.GU/9.3/19/81 izbeigšanu.</w:t>
      </w:r>
    </w:p>
    <w:p w14:paraId="4BFB5A19" w14:textId="77777777" w:rsidR="00ED1FA2" w:rsidRPr="00C62ACC" w:rsidRDefault="00ED1FA2" w:rsidP="00ED1FA2">
      <w:pPr>
        <w:spacing w:line="360" w:lineRule="auto"/>
        <w:ind w:firstLine="567"/>
        <w:contextualSpacing/>
        <w:jc w:val="both"/>
        <w:rPr>
          <w:rFonts w:ascii="Times New Roman" w:eastAsia="Times New Roman" w:hAnsi="Times New Roman"/>
          <w:sz w:val="24"/>
          <w:szCs w:val="24"/>
          <w:highlight w:val="yellow"/>
        </w:rPr>
      </w:pPr>
    </w:p>
    <w:p w14:paraId="02BF4A75" w14:textId="3A79ECC6" w:rsidR="00ED1FA2" w:rsidRPr="00C62ACC" w:rsidRDefault="00ED1FA2" w:rsidP="00ED1FA2">
      <w:pPr>
        <w:spacing w:line="360" w:lineRule="auto"/>
        <w:ind w:firstLine="720"/>
        <w:contextualSpacing/>
        <w:jc w:val="center"/>
        <w:rPr>
          <w:rFonts w:ascii="Times New Roman" w:hAnsi="Times New Roman"/>
          <w:sz w:val="24"/>
          <w:szCs w:val="24"/>
        </w:rPr>
      </w:pPr>
      <w:r w:rsidRPr="00C62ACC">
        <w:rPr>
          <w:rFonts w:ascii="Times New Roman" w:hAnsi="Times New Roman"/>
          <w:b/>
          <w:sz w:val="24"/>
          <w:szCs w:val="24"/>
        </w:rPr>
        <w:t>2</w:t>
      </w:r>
      <w:r w:rsidR="0002325B" w:rsidRPr="00C62ACC">
        <w:rPr>
          <w:rFonts w:ascii="Times New Roman" w:hAnsi="Times New Roman"/>
          <w:b/>
          <w:sz w:val="24"/>
          <w:szCs w:val="24"/>
        </w:rPr>
        <w:t>1</w:t>
      </w:r>
      <w:r w:rsidRPr="00C62ACC">
        <w:rPr>
          <w:rFonts w:ascii="Times New Roman" w:hAnsi="Times New Roman"/>
          <w:b/>
          <w:sz w:val="24"/>
          <w:szCs w:val="24"/>
        </w:rPr>
        <w:t>.§</w:t>
      </w:r>
    </w:p>
    <w:p w14:paraId="7A66D8B9" w14:textId="77777777" w:rsidR="00ED1FA2" w:rsidRPr="00C62ACC" w:rsidRDefault="00ED1FA2" w:rsidP="00ED1FA2">
      <w:pPr>
        <w:pBdr>
          <w:bottom w:val="single" w:sz="6" w:space="1" w:color="auto"/>
        </w:pBdr>
        <w:contextualSpacing/>
        <w:jc w:val="center"/>
        <w:rPr>
          <w:rFonts w:ascii="Times New Roman" w:eastAsia="Times New Roman" w:hAnsi="Times New Roman"/>
          <w:b/>
          <w:sz w:val="24"/>
          <w:szCs w:val="24"/>
        </w:rPr>
      </w:pPr>
      <w:r w:rsidRPr="00C62ACC">
        <w:rPr>
          <w:rFonts w:ascii="Times New Roman" w:eastAsia="Times New Roman" w:hAnsi="Times New Roman"/>
          <w:b/>
          <w:sz w:val="24"/>
          <w:szCs w:val="24"/>
        </w:rPr>
        <w:t xml:space="preserve">Par </w:t>
      </w:r>
      <w:r w:rsidRPr="00C62ACC">
        <w:rPr>
          <w:rFonts w:ascii="Times New Roman" w:hAnsi="Times New Roman"/>
          <w:b/>
          <w:bCs/>
          <w:sz w:val="24"/>
          <w:szCs w:val="24"/>
        </w:rPr>
        <w:t>zemes vienības Gulbenes pilsētā ar kadastra apzīmējumu 5001 004 0202 daļas nomas līguma izbeigšanu</w:t>
      </w:r>
    </w:p>
    <w:p w14:paraId="56951B61" w14:textId="77777777" w:rsidR="00ED1FA2" w:rsidRPr="00C62ACC" w:rsidRDefault="00ED1FA2" w:rsidP="00ED1FA2">
      <w:pPr>
        <w:contextualSpacing/>
        <w:rPr>
          <w:rFonts w:ascii="Times New Roman" w:eastAsia="Times New Roman" w:hAnsi="Times New Roman"/>
          <w:sz w:val="24"/>
          <w:szCs w:val="24"/>
        </w:rPr>
      </w:pPr>
      <w:r w:rsidRPr="00C62ACC">
        <w:rPr>
          <w:rFonts w:ascii="Times New Roman" w:eastAsia="Times New Roman" w:hAnsi="Times New Roman"/>
          <w:sz w:val="24"/>
          <w:szCs w:val="24"/>
        </w:rPr>
        <w:t xml:space="preserve">ZIŅO: </w:t>
      </w:r>
      <w:proofErr w:type="spellStart"/>
      <w:r w:rsidRPr="00C62ACC">
        <w:rPr>
          <w:rFonts w:ascii="Times New Roman" w:eastAsia="Times New Roman" w:hAnsi="Times New Roman"/>
          <w:sz w:val="24"/>
          <w:szCs w:val="24"/>
        </w:rPr>
        <w:t>K.Dauksts</w:t>
      </w:r>
      <w:proofErr w:type="spellEnd"/>
      <w:r w:rsidRPr="00C62ACC">
        <w:rPr>
          <w:rFonts w:ascii="Times New Roman" w:eastAsia="Times New Roman" w:hAnsi="Times New Roman"/>
          <w:sz w:val="24"/>
          <w:szCs w:val="24"/>
        </w:rPr>
        <w:t xml:space="preserve"> </w:t>
      </w:r>
    </w:p>
    <w:p w14:paraId="314840EA" w14:textId="77777777" w:rsidR="00ED1FA2" w:rsidRPr="00C62ACC" w:rsidRDefault="00ED1FA2" w:rsidP="00ED1FA2">
      <w:pPr>
        <w:contextualSpacing/>
        <w:rPr>
          <w:rFonts w:ascii="Times New Roman" w:eastAsia="Times New Roman" w:hAnsi="Times New Roman"/>
          <w:sz w:val="24"/>
          <w:szCs w:val="24"/>
        </w:rPr>
      </w:pPr>
      <w:r w:rsidRPr="00C62ACC">
        <w:rPr>
          <w:rFonts w:ascii="Times New Roman" w:eastAsia="Times New Roman" w:hAnsi="Times New Roman"/>
          <w:sz w:val="24"/>
          <w:szCs w:val="24"/>
        </w:rPr>
        <w:t xml:space="preserve">LĒMUMA PROJEKTU SAGATAVOJA: </w:t>
      </w:r>
      <w:proofErr w:type="spellStart"/>
      <w:r w:rsidRPr="00C62ACC">
        <w:rPr>
          <w:rFonts w:ascii="Times New Roman" w:eastAsia="Times New Roman" w:hAnsi="Times New Roman"/>
          <w:sz w:val="24"/>
          <w:szCs w:val="24"/>
        </w:rPr>
        <w:t>K.Rakstiņš</w:t>
      </w:r>
      <w:proofErr w:type="spellEnd"/>
    </w:p>
    <w:p w14:paraId="3BEF2155" w14:textId="77777777" w:rsidR="00ED1FA2" w:rsidRPr="00C62ACC" w:rsidRDefault="00ED1FA2" w:rsidP="00ED1FA2">
      <w:pPr>
        <w:contextualSpacing/>
        <w:rPr>
          <w:rFonts w:ascii="Times New Roman" w:eastAsia="Times New Roman" w:hAnsi="Times New Roman"/>
          <w:sz w:val="24"/>
          <w:szCs w:val="24"/>
        </w:rPr>
      </w:pPr>
      <w:r w:rsidRPr="00C62ACC">
        <w:rPr>
          <w:rFonts w:ascii="Times New Roman" w:eastAsia="Times New Roman" w:hAnsi="Times New Roman"/>
          <w:sz w:val="24"/>
          <w:szCs w:val="24"/>
        </w:rPr>
        <w:t>DEBATĒS PIEDALĀS:</w:t>
      </w:r>
    </w:p>
    <w:p w14:paraId="5FDE88ED" w14:textId="77777777" w:rsidR="00ED1FA2" w:rsidRPr="00C62ACC" w:rsidRDefault="00ED1FA2" w:rsidP="00ED1FA2">
      <w:pPr>
        <w:spacing w:line="360" w:lineRule="auto"/>
        <w:contextualSpacing/>
        <w:rPr>
          <w:rFonts w:ascii="Times New Roman" w:hAnsi="Times New Roman"/>
          <w:b/>
          <w:bCs/>
          <w:sz w:val="24"/>
          <w:szCs w:val="24"/>
        </w:rPr>
      </w:pPr>
    </w:p>
    <w:p w14:paraId="7737DE23" w14:textId="577E639D" w:rsidR="00ED1FA2" w:rsidRPr="00C62ACC" w:rsidRDefault="00ED1FA2" w:rsidP="00ED1FA2">
      <w:pPr>
        <w:spacing w:line="360" w:lineRule="auto"/>
        <w:ind w:firstLine="567"/>
        <w:contextualSpacing/>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Izskatīts </w:t>
      </w:r>
      <w:r w:rsidR="006A09A4" w:rsidRPr="00EC5A24">
        <w:rPr>
          <w:b/>
        </w:rPr>
        <w:t>[</w:t>
      </w:r>
      <w:r w:rsidR="006A09A4">
        <w:rPr>
          <w:b/>
        </w:rPr>
        <w:t>…]</w:t>
      </w:r>
      <w:r w:rsidRPr="00C62ACC">
        <w:rPr>
          <w:rFonts w:ascii="Times New Roman" w:eastAsia="Times New Roman" w:hAnsi="Times New Roman"/>
          <w:sz w:val="24"/>
          <w:szCs w:val="24"/>
        </w:rPr>
        <w:t xml:space="preserve">, 2023.gada 17.jūlija iesniegums (Gulbenes novada pašvaldībā saņemts 2023.gada 17.jūlijā un reģistrēts ar </w:t>
      </w:r>
      <w:proofErr w:type="spellStart"/>
      <w:r w:rsidRPr="00C62ACC">
        <w:rPr>
          <w:rFonts w:ascii="Times New Roman" w:eastAsia="Times New Roman" w:hAnsi="Times New Roman"/>
          <w:sz w:val="24"/>
          <w:szCs w:val="24"/>
        </w:rPr>
        <w:t>Nr.</w:t>
      </w:r>
      <w:r w:rsidRPr="00C62ACC">
        <w:rPr>
          <w:rFonts w:ascii="Times New Roman" w:hAnsi="Times New Roman"/>
          <w:sz w:val="24"/>
          <w:szCs w:val="24"/>
        </w:rPr>
        <w:t>GND</w:t>
      </w:r>
      <w:proofErr w:type="spellEnd"/>
      <w:r w:rsidRPr="00C62ACC">
        <w:rPr>
          <w:rFonts w:ascii="Times New Roman" w:hAnsi="Times New Roman"/>
          <w:sz w:val="24"/>
          <w:szCs w:val="24"/>
        </w:rPr>
        <w:t>/5.13.1/23/1459-I</w:t>
      </w:r>
      <w:r w:rsidRPr="00C62ACC">
        <w:rPr>
          <w:rFonts w:ascii="Times New Roman" w:eastAsia="Times New Roman" w:hAnsi="Times New Roman"/>
          <w:sz w:val="24"/>
          <w:szCs w:val="24"/>
        </w:rPr>
        <w:t xml:space="preserve">), kurā izteikts lūgums izbeigt zemes nomas līgumu par zemes vienības daļas Gulbenes pilsētā ar kadastra apzīmējumu 5001 004 0202,  770 </w:t>
      </w:r>
      <w:proofErr w:type="spellStart"/>
      <w:r w:rsidRPr="00C62ACC">
        <w:rPr>
          <w:rFonts w:ascii="Times New Roman" w:eastAsia="Times New Roman" w:hAnsi="Times New Roman"/>
          <w:sz w:val="24"/>
          <w:szCs w:val="24"/>
        </w:rPr>
        <w:t>kv.m</w:t>
      </w:r>
      <w:proofErr w:type="spellEnd"/>
      <w:r w:rsidRPr="00C62ACC">
        <w:rPr>
          <w:rFonts w:ascii="Times New Roman" w:eastAsia="Times New Roman" w:hAnsi="Times New Roman"/>
          <w:sz w:val="24"/>
          <w:szCs w:val="24"/>
        </w:rPr>
        <w:t>. platībā, nomu.</w:t>
      </w:r>
    </w:p>
    <w:p w14:paraId="3551D017" w14:textId="77777777" w:rsidR="00ED1FA2" w:rsidRPr="00C62ACC" w:rsidRDefault="00ED1FA2" w:rsidP="00ED1FA2">
      <w:pPr>
        <w:spacing w:line="360" w:lineRule="auto"/>
        <w:ind w:firstLine="567"/>
        <w:contextualSpacing/>
        <w:jc w:val="both"/>
        <w:rPr>
          <w:rFonts w:ascii="Times New Roman" w:eastAsia="Times New Roman" w:hAnsi="Times New Roman"/>
          <w:sz w:val="24"/>
          <w:szCs w:val="24"/>
        </w:rPr>
      </w:pPr>
      <w:r w:rsidRPr="00C62ACC">
        <w:rPr>
          <w:rFonts w:ascii="Times New Roman" w:hAnsi="Times New Roman"/>
          <w:sz w:val="24"/>
          <w:szCs w:val="24"/>
        </w:rPr>
        <w:t xml:space="preserve">Pašvaldību likuma 73. panta ceturto daļa nosaka, ka pašvaldībai ir tiesības iegūt un atsavināt kustamo un nekustamo īpašumu, kā arī veikt citas privāttiesiskas darbības, ievērojot likumā noteikto par rīcību ar publiskas personas finanšu līdzekļiem un mantu. </w:t>
      </w:r>
      <w:r w:rsidRPr="00C62ACC">
        <w:rPr>
          <w:rFonts w:ascii="Times New Roman" w:eastAsia="Times New Roman" w:hAnsi="Times New Roman"/>
          <w:sz w:val="24"/>
          <w:szCs w:val="24"/>
        </w:rPr>
        <w:t>Civillikuma 1403.pants nosaka, ka tiesisks darījums ir atļautā kārtā izdarīta darbība tiesisku attiecību nodibināšanai, pārgrozīšanai vai izbeigšanai.</w:t>
      </w:r>
    </w:p>
    <w:p w14:paraId="1EA8C113" w14:textId="1A036A4C" w:rsidR="00ED1FA2" w:rsidRPr="00C62ACC" w:rsidRDefault="00ED1FA2" w:rsidP="00ED1FA2">
      <w:pPr>
        <w:spacing w:line="360" w:lineRule="auto"/>
        <w:ind w:firstLine="567"/>
        <w:contextualSpacing/>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Ņemot vērā minēto, kā arī pamatojoties uz Pašvaldību likuma 73.panta ceturto daļu, Civillikuma 1403.pantu,  Mantas iznomāšanas komisijas nolikuma, kas apstiprināts ar Gulbenes novada domes 2020.gada 30.jūlija lēmumu </w:t>
      </w:r>
      <w:proofErr w:type="spellStart"/>
      <w:r w:rsidRPr="00C62ACC">
        <w:rPr>
          <w:rFonts w:ascii="Times New Roman" w:eastAsia="Times New Roman" w:hAnsi="Times New Roman"/>
          <w:sz w:val="24"/>
          <w:szCs w:val="24"/>
        </w:rPr>
        <w:t>Nr.GND</w:t>
      </w:r>
      <w:proofErr w:type="spellEnd"/>
      <w:r w:rsidRPr="00C62ACC">
        <w:rPr>
          <w:rFonts w:ascii="Times New Roman" w:eastAsia="Times New Roman" w:hAnsi="Times New Roman"/>
          <w:sz w:val="24"/>
          <w:szCs w:val="24"/>
        </w:rPr>
        <w:t xml:space="preserve">/2020/487, 6.1., 7.3. </w:t>
      </w:r>
      <w:r w:rsidRPr="00C62ACC">
        <w:rPr>
          <w:rFonts w:ascii="Times New Roman" w:hAnsi="Times New Roman"/>
          <w:sz w:val="24"/>
          <w:szCs w:val="24"/>
        </w:rPr>
        <w:t>apakšpunktu</w:t>
      </w:r>
      <w:r w:rsidRPr="00C62ACC">
        <w:rPr>
          <w:rFonts w:ascii="Times New Roman" w:eastAsia="Times New Roman" w:hAnsi="Times New Roman"/>
          <w:sz w:val="24"/>
          <w:szCs w:val="24"/>
        </w:rPr>
        <w:t xml:space="preserve">, atklāti balsojot: </w:t>
      </w:r>
      <w:r w:rsidR="00060B5C" w:rsidRPr="00C62ACC">
        <w:rPr>
          <w:rFonts w:ascii="Times New Roman" w:hAnsi="Times New Roman"/>
          <w:sz w:val="24"/>
          <w:szCs w:val="24"/>
        </w:rPr>
        <w:t>PAR – 4 balsis (</w:t>
      </w:r>
      <w:r w:rsidR="00060B5C" w:rsidRPr="00C62ACC">
        <w:rPr>
          <w:rFonts w:ascii="Times New Roman" w:eastAsia="Times New Roman" w:hAnsi="Times New Roman"/>
          <w:bCs/>
          <w:sz w:val="24"/>
          <w:szCs w:val="24"/>
        </w:rPr>
        <w:t xml:space="preserve">Kristaps </w:t>
      </w:r>
      <w:proofErr w:type="spellStart"/>
      <w:r w:rsidR="00060B5C" w:rsidRPr="00C62ACC">
        <w:rPr>
          <w:rFonts w:ascii="Times New Roman" w:eastAsia="Times New Roman" w:hAnsi="Times New Roman"/>
          <w:bCs/>
          <w:sz w:val="24"/>
          <w:szCs w:val="24"/>
        </w:rPr>
        <w:t>Dauksts</w:t>
      </w:r>
      <w:proofErr w:type="spellEnd"/>
      <w:r w:rsidR="00060B5C" w:rsidRPr="00C62ACC">
        <w:rPr>
          <w:rFonts w:ascii="Times New Roman" w:eastAsia="Times New Roman" w:hAnsi="Times New Roman"/>
          <w:bCs/>
          <w:sz w:val="24"/>
          <w:szCs w:val="24"/>
        </w:rPr>
        <w:t xml:space="preserve">, Ineta </w:t>
      </w:r>
      <w:proofErr w:type="spellStart"/>
      <w:r w:rsidR="00060B5C" w:rsidRPr="00C62ACC">
        <w:rPr>
          <w:rFonts w:ascii="Times New Roman" w:eastAsia="Times New Roman" w:hAnsi="Times New Roman"/>
          <w:bCs/>
          <w:sz w:val="24"/>
          <w:szCs w:val="24"/>
        </w:rPr>
        <w:t>Otvare</w:t>
      </w:r>
      <w:proofErr w:type="spellEnd"/>
      <w:r w:rsidR="00060B5C" w:rsidRPr="00C62ACC">
        <w:rPr>
          <w:rFonts w:ascii="Times New Roman" w:eastAsia="Times New Roman" w:hAnsi="Times New Roman"/>
          <w:bCs/>
          <w:sz w:val="24"/>
          <w:szCs w:val="24"/>
        </w:rPr>
        <w:t>, Monta Ķelle, Guna Pūcīte</w:t>
      </w:r>
      <w:r w:rsidR="00060B5C" w:rsidRPr="00C62ACC">
        <w:rPr>
          <w:rFonts w:ascii="Times New Roman" w:hAnsi="Times New Roman"/>
          <w:sz w:val="24"/>
          <w:szCs w:val="24"/>
        </w:rPr>
        <w:t>), PRET - nav, ATTURAS - nav, Mantas iznomāšanas komisija NOLEMJ:</w:t>
      </w:r>
    </w:p>
    <w:p w14:paraId="4B03AAA7" w14:textId="428E5012" w:rsidR="00ED1FA2" w:rsidRPr="00C62ACC" w:rsidRDefault="00ED1FA2" w:rsidP="00ED1FA2">
      <w:pPr>
        <w:spacing w:line="360" w:lineRule="auto"/>
        <w:ind w:firstLine="567"/>
        <w:contextualSpacing/>
        <w:jc w:val="both"/>
        <w:rPr>
          <w:rFonts w:ascii="Times New Roman" w:hAnsi="Times New Roman"/>
          <w:sz w:val="24"/>
          <w:szCs w:val="24"/>
        </w:rPr>
      </w:pPr>
      <w:r w:rsidRPr="00C62ACC">
        <w:rPr>
          <w:rFonts w:ascii="Times New Roman" w:eastAsia="Times New Roman" w:hAnsi="Times New Roman"/>
          <w:sz w:val="24"/>
          <w:szCs w:val="24"/>
        </w:rPr>
        <w:t xml:space="preserve">1. </w:t>
      </w:r>
      <w:r w:rsidRPr="00C62ACC">
        <w:rPr>
          <w:rFonts w:ascii="Times New Roman" w:hAnsi="Times New Roman"/>
          <w:sz w:val="24"/>
          <w:szCs w:val="24"/>
        </w:rPr>
        <w:t xml:space="preserve">IZBEIGT ar </w:t>
      </w:r>
      <w:r w:rsidR="006A09A4" w:rsidRPr="00EC5A24">
        <w:rPr>
          <w:b/>
        </w:rPr>
        <w:t>[</w:t>
      </w:r>
      <w:r w:rsidR="006A09A4">
        <w:rPr>
          <w:b/>
        </w:rPr>
        <w:t>…]</w:t>
      </w:r>
      <w:r w:rsidRPr="00C62ACC">
        <w:rPr>
          <w:rFonts w:ascii="Times New Roman" w:hAnsi="Times New Roman"/>
          <w:sz w:val="24"/>
          <w:szCs w:val="24"/>
        </w:rPr>
        <w:t xml:space="preserve">, 2023.gada 26.aprīlī noslēgto zemes nomas līgumu Nr.GU/9.3/23/30 par Gulbenes pilsētas nekustamajā īpašumā “Litenes  iela 41”, kadastra numurs </w:t>
      </w:r>
      <w:r w:rsidRPr="00C62ACC">
        <w:rPr>
          <w:rFonts w:ascii="Times New Roman" w:eastAsia="Times New Roman" w:hAnsi="Times New Roman"/>
          <w:sz w:val="24"/>
          <w:szCs w:val="24"/>
        </w:rPr>
        <w:t>5001 004 0202</w:t>
      </w:r>
      <w:r w:rsidRPr="00C62ACC">
        <w:rPr>
          <w:rFonts w:ascii="Times New Roman" w:hAnsi="Times New Roman"/>
          <w:sz w:val="24"/>
          <w:szCs w:val="24"/>
        </w:rPr>
        <w:t xml:space="preserve">, </w:t>
      </w:r>
      <w:r w:rsidRPr="00C62ACC">
        <w:rPr>
          <w:rFonts w:ascii="Times New Roman" w:hAnsi="Times New Roman"/>
          <w:sz w:val="24"/>
          <w:szCs w:val="24"/>
        </w:rPr>
        <w:lastRenderedPageBreak/>
        <w:t xml:space="preserve">ietilpstošās zemes vienības daļas ar kadastra apzīmējumu </w:t>
      </w:r>
      <w:r w:rsidRPr="00C62ACC">
        <w:rPr>
          <w:rFonts w:ascii="Times New Roman" w:eastAsia="Times New Roman" w:hAnsi="Times New Roman"/>
          <w:sz w:val="24"/>
          <w:szCs w:val="24"/>
        </w:rPr>
        <w:t>5001 004 0202</w:t>
      </w:r>
      <w:r w:rsidRPr="00C62ACC">
        <w:rPr>
          <w:rFonts w:ascii="Times New Roman" w:hAnsi="Times New Roman"/>
          <w:sz w:val="24"/>
          <w:szCs w:val="24"/>
        </w:rPr>
        <w:t xml:space="preserve">, 770 </w:t>
      </w:r>
      <w:proofErr w:type="spellStart"/>
      <w:r w:rsidRPr="00C62ACC">
        <w:rPr>
          <w:rFonts w:ascii="Times New Roman" w:hAnsi="Times New Roman"/>
          <w:sz w:val="24"/>
          <w:szCs w:val="24"/>
        </w:rPr>
        <w:t>kv.m</w:t>
      </w:r>
      <w:proofErr w:type="spellEnd"/>
      <w:r w:rsidRPr="00C62ACC">
        <w:rPr>
          <w:rFonts w:ascii="Times New Roman" w:hAnsi="Times New Roman"/>
          <w:sz w:val="24"/>
          <w:szCs w:val="24"/>
        </w:rPr>
        <w:t>. platībā, nomu ar 2023.gada 31.jūliju.</w:t>
      </w:r>
    </w:p>
    <w:p w14:paraId="66B69DB6" w14:textId="77777777" w:rsidR="00ED1FA2" w:rsidRPr="00C62ACC" w:rsidRDefault="00ED1FA2" w:rsidP="00ED1FA2">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2. </w:t>
      </w:r>
      <w:r w:rsidRPr="00C62ACC">
        <w:rPr>
          <w:rFonts w:ascii="Times New Roman" w:eastAsia="Times New Roman" w:hAnsi="Times New Roman"/>
          <w:sz w:val="24"/>
          <w:szCs w:val="24"/>
        </w:rPr>
        <w:t xml:space="preserve">Gulbenes novada Gulbenes pilsētas pārvaldei atbilstoši Gulbenes novada Gulbenes pilsētas pārvaldes nolikuma 8.6.apakšpunktam organizēt vienošanās noslēgšanu par </w:t>
      </w:r>
      <w:r w:rsidRPr="00C62ACC">
        <w:rPr>
          <w:rFonts w:ascii="Times New Roman" w:hAnsi="Times New Roman"/>
          <w:sz w:val="24"/>
          <w:szCs w:val="24"/>
        </w:rPr>
        <w:t>2023.gada 26.aprīlī noslēgtā zemes nomas līguma Nr.GU/9.3/23/30 izbeigšanu.</w:t>
      </w:r>
    </w:p>
    <w:p w14:paraId="069B295E" w14:textId="77777777" w:rsidR="00A5357E" w:rsidRPr="00C62ACC" w:rsidRDefault="00A5357E" w:rsidP="00ED1FA2">
      <w:pPr>
        <w:spacing w:line="360" w:lineRule="auto"/>
        <w:ind w:firstLine="567"/>
        <w:contextualSpacing/>
        <w:jc w:val="both"/>
        <w:rPr>
          <w:rFonts w:ascii="Times New Roman" w:eastAsia="Times New Roman" w:hAnsi="Times New Roman"/>
          <w:sz w:val="24"/>
          <w:szCs w:val="24"/>
          <w:highlight w:val="yellow"/>
        </w:rPr>
      </w:pPr>
    </w:p>
    <w:p w14:paraId="06CD2F2E" w14:textId="4A371567" w:rsidR="00ED1FA2" w:rsidRPr="00C62ACC" w:rsidRDefault="00A5357E" w:rsidP="00A5357E">
      <w:pPr>
        <w:spacing w:line="360" w:lineRule="auto"/>
        <w:ind w:firstLine="720"/>
        <w:contextualSpacing/>
        <w:jc w:val="center"/>
        <w:rPr>
          <w:rFonts w:ascii="Times New Roman" w:hAnsi="Times New Roman"/>
          <w:sz w:val="24"/>
          <w:szCs w:val="24"/>
        </w:rPr>
      </w:pPr>
      <w:r w:rsidRPr="00C62ACC">
        <w:rPr>
          <w:rFonts w:ascii="Times New Roman" w:hAnsi="Times New Roman"/>
          <w:b/>
          <w:sz w:val="24"/>
          <w:szCs w:val="24"/>
        </w:rPr>
        <w:t>2</w:t>
      </w:r>
      <w:r w:rsidR="0002325B" w:rsidRPr="00C62ACC">
        <w:rPr>
          <w:rFonts w:ascii="Times New Roman" w:hAnsi="Times New Roman"/>
          <w:b/>
          <w:sz w:val="24"/>
          <w:szCs w:val="24"/>
        </w:rPr>
        <w:t>2</w:t>
      </w:r>
      <w:r w:rsidRPr="00C62ACC">
        <w:rPr>
          <w:rFonts w:ascii="Times New Roman" w:hAnsi="Times New Roman"/>
          <w:b/>
          <w:sz w:val="24"/>
          <w:szCs w:val="24"/>
        </w:rPr>
        <w:t>.§</w:t>
      </w:r>
    </w:p>
    <w:p w14:paraId="714D114F" w14:textId="77777777" w:rsidR="00A5357E" w:rsidRPr="00C62ACC" w:rsidRDefault="00A5357E" w:rsidP="00A5357E">
      <w:pPr>
        <w:pBdr>
          <w:bottom w:val="single" w:sz="6" w:space="1" w:color="000000"/>
        </w:pBdr>
        <w:jc w:val="center"/>
        <w:rPr>
          <w:rFonts w:ascii="Times New Roman" w:hAnsi="Times New Roman"/>
          <w:b/>
          <w:sz w:val="24"/>
          <w:szCs w:val="24"/>
        </w:rPr>
      </w:pPr>
      <w:r w:rsidRPr="00C62ACC">
        <w:rPr>
          <w:rFonts w:ascii="Times New Roman" w:hAnsi="Times New Roman"/>
          <w:b/>
          <w:bCs/>
          <w:sz w:val="24"/>
          <w:szCs w:val="24"/>
        </w:rPr>
        <w:t>Par nekustamā īpašuma Lizuma pagastā ar nosaukumu “Akācijas”, kadastra numurs 5072 006 0259, ēkas ar kadastra apzīmējumu 5072 006 0259 004 (Skola) nedzīvojamās telpas daļas 1 m</w:t>
      </w:r>
      <w:r w:rsidRPr="00C62ACC">
        <w:rPr>
          <w:rFonts w:ascii="Times New Roman" w:hAnsi="Times New Roman"/>
          <w:b/>
          <w:bCs/>
          <w:sz w:val="24"/>
          <w:szCs w:val="24"/>
          <w:vertAlign w:val="superscript"/>
        </w:rPr>
        <w:t>2</w:t>
      </w:r>
      <w:r w:rsidRPr="00C62ACC">
        <w:rPr>
          <w:rFonts w:ascii="Times New Roman" w:hAnsi="Times New Roman"/>
          <w:b/>
          <w:bCs/>
          <w:sz w:val="24"/>
          <w:szCs w:val="24"/>
        </w:rPr>
        <w:t xml:space="preserve"> platībā nomas tiesību rakstisku izsoli</w:t>
      </w:r>
      <w:bookmarkStart w:id="11" w:name="piezīmes"/>
      <w:bookmarkEnd w:id="11"/>
      <w:r w:rsidRPr="00C62ACC">
        <w:rPr>
          <w:rFonts w:ascii="Times New Roman" w:hAnsi="Times New Roman"/>
          <w:b/>
          <w:bCs/>
          <w:sz w:val="24"/>
          <w:szCs w:val="24"/>
        </w:rPr>
        <w:t xml:space="preserve"> </w:t>
      </w:r>
    </w:p>
    <w:p w14:paraId="349DEE9F" w14:textId="77777777" w:rsidR="00A5357E" w:rsidRPr="00C62ACC" w:rsidRDefault="00A5357E" w:rsidP="00A5357E">
      <w:pPr>
        <w:autoSpaceDE w:val="0"/>
        <w:autoSpaceDN w:val="0"/>
        <w:adjustRightInd w:val="0"/>
        <w:jc w:val="both"/>
        <w:rPr>
          <w:rFonts w:ascii="Times New Roman" w:hAnsi="Times New Roman"/>
          <w:sz w:val="24"/>
          <w:szCs w:val="24"/>
        </w:rPr>
      </w:pPr>
      <w:r w:rsidRPr="00C62ACC">
        <w:rPr>
          <w:rFonts w:ascii="Times New Roman" w:hAnsi="Times New Roman"/>
          <w:sz w:val="24"/>
          <w:szCs w:val="24"/>
        </w:rPr>
        <w:t>ZIŅO: K. </w:t>
      </w:r>
      <w:proofErr w:type="spellStart"/>
      <w:r w:rsidRPr="00C62ACC">
        <w:rPr>
          <w:rFonts w:ascii="Times New Roman" w:hAnsi="Times New Roman"/>
          <w:sz w:val="24"/>
          <w:szCs w:val="24"/>
        </w:rPr>
        <w:t>Dauksts</w:t>
      </w:r>
      <w:proofErr w:type="spellEnd"/>
    </w:p>
    <w:p w14:paraId="29D82B65" w14:textId="77777777" w:rsidR="00A5357E" w:rsidRPr="00C62ACC" w:rsidRDefault="00A5357E" w:rsidP="00A5357E">
      <w:pPr>
        <w:autoSpaceDE w:val="0"/>
        <w:autoSpaceDN w:val="0"/>
        <w:adjustRightInd w:val="0"/>
        <w:jc w:val="both"/>
        <w:rPr>
          <w:rFonts w:ascii="Times New Roman" w:hAnsi="Times New Roman"/>
          <w:sz w:val="24"/>
          <w:szCs w:val="24"/>
        </w:rPr>
      </w:pPr>
      <w:r w:rsidRPr="00C62ACC">
        <w:rPr>
          <w:rFonts w:ascii="Times New Roman" w:hAnsi="Times New Roman"/>
          <w:sz w:val="24"/>
          <w:szCs w:val="24"/>
        </w:rPr>
        <w:t>LĒMUMA PROJEKTU SAGATAVOJA: I. </w:t>
      </w:r>
      <w:proofErr w:type="spellStart"/>
      <w:r w:rsidRPr="00C62ACC">
        <w:rPr>
          <w:rFonts w:ascii="Times New Roman" w:hAnsi="Times New Roman"/>
          <w:sz w:val="24"/>
          <w:szCs w:val="24"/>
        </w:rPr>
        <w:t>Otvare</w:t>
      </w:r>
      <w:proofErr w:type="spellEnd"/>
    </w:p>
    <w:p w14:paraId="65058F2A" w14:textId="77777777" w:rsidR="00A5357E" w:rsidRPr="00C62ACC" w:rsidRDefault="00A5357E" w:rsidP="00A5357E">
      <w:pPr>
        <w:widowControl w:val="0"/>
        <w:suppressAutoHyphens/>
        <w:ind w:left="720" w:firstLine="720"/>
        <w:jc w:val="both"/>
        <w:outlineLvl w:val="0"/>
        <w:rPr>
          <w:rFonts w:ascii="Times New Roman" w:hAnsi="Times New Roman"/>
          <w:sz w:val="24"/>
          <w:szCs w:val="24"/>
        </w:rPr>
      </w:pPr>
    </w:p>
    <w:p w14:paraId="2152376B" w14:textId="77777777" w:rsidR="00A5357E" w:rsidRPr="00C62ACC" w:rsidRDefault="00A5357E" w:rsidP="00A5357E">
      <w:pPr>
        <w:spacing w:line="360" w:lineRule="auto"/>
        <w:ind w:firstLine="567"/>
        <w:jc w:val="both"/>
        <w:rPr>
          <w:rFonts w:ascii="Times New Roman" w:hAnsi="Times New Roman"/>
          <w:sz w:val="24"/>
          <w:szCs w:val="24"/>
          <w:lang w:eastAsia="en-US"/>
        </w:rPr>
      </w:pPr>
      <w:r w:rsidRPr="00C62ACC">
        <w:rPr>
          <w:rFonts w:ascii="Times New Roman" w:eastAsia="Times New Roman" w:hAnsi="Times New Roman"/>
          <w:sz w:val="24"/>
          <w:szCs w:val="24"/>
        </w:rPr>
        <w:t xml:space="preserve">Izskatīts SIA “Kafijas pasaule”, reģistrācijas numurs 40103476661, juridiskā adrese: </w:t>
      </w:r>
      <w:proofErr w:type="spellStart"/>
      <w:r w:rsidRPr="00C62ACC">
        <w:rPr>
          <w:rFonts w:ascii="Times New Roman" w:eastAsia="Times New Roman" w:hAnsi="Times New Roman"/>
          <w:sz w:val="24"/>
          <w:szCs w:val="24"/>
        </w:rPr>
        <w:t>Apuzes</w:t>
      </w:r>
      <w:proofErr w:type="spellEnd"/>
      <w:r w:rsidRPr="00C62ACC">
        <w:rPr>
          <w:rFonts w:ascii="Times New Roman" w:eastAsia="Times New Roman" w:hAnsi="Times New Roman"/>
          <w:sz w:val="24"/>
          <w:szCs w:val="24"/>
        </w:rPr>
        <w:t xml:space="preserve"> iela 34, Rīga, LV-1046, 2023.gada 16.marta iesniegums </w:t>
      </w:r>
      <w:r w:rsidRPr="00C62ACC">
        <w:rPr>
          <w:rFonts w:ascii="Times New Roman" w:hAnsi="Times New Roman"/>
          <w:sz w:val="24"/>
          <w:szCs w:val="24"/>
          <w:lang w:eastAsia="en-US"/>
        </w:rPr>
        <w:t xml:space="preserve">(Gulbenes novada pašvaldībā saņemts 2023.gada 16.martā un reģistrēts ar </w:t>
      </w:r>
      <w:proofErr w:type="spellStart"/>
      <w:r w:rsidRPr="00C62ACC">
        <w:rPr>
          <w:rFonts w:ascii="Times New Roman" w:hAnsi="Times New Roman"/>
          <w:sz w:val="24"/>
          <w:szCs w:val="24"/>
          <w:lang w:eastAsia="en-US"/>
        </w:rPr>
        <w:t>Nr.</w:t>
      </w:r>
      <w:r w:rsidRPr="00C62ACC">
        <w:rPr>
          <w:rFonts w:ascii="Times New Roman" w:hAnsi="Times New Roman"/>
          <w:sz w:val="24"/>
          <w:szCs w:val="24"/>
        </w:rPr>
        <w:t>GND</w:t>
      </w:r>
      <w:proofErr w:type="spellEnd"/>
      <w:r w:rsidRPr="00C62ACC">
        <w:rPr>
          <w:rFonts w:ascii="Times New Roman" w:hAnsi="Times New Roman"/>
          <w:sz w:val="24"/>
          <w:szCs w:val="24"/>
        </w:rPr>
        <w:t>/5.10/23/643-S</w:t>
      </w:r>
      <w:r w:rsidRPr="00C62ACC">
        <w:rPr>
          <w:rFonts w:ascii="Times New Roman" w:hAnsi="Times New Roman"/>
          <w:sz w:val="24"/>
          <w:szCs w:val="24"/>
          <w:lang w:eastAsia="en-US"/>
        </w:rPr>
        <w:t>), kurā lūgts rast iespēju Gulbenes novada Lizuma pamatskolas telpās, izvietot karsto dzērienu tirdzniecības automātu.</w:t>
      </w:r>
    </w:p>
    <w:p w14:paraId="6A24D2B2" w14:textId="77777777" w:rsidR="00A5357E" w:rsidRPr="00C62ACC" w:rsidRDefault="00A5357E" w:rsidP="00A5357E">
      <w:pPr>
        <w:spacing w:line="360" w:lineRule="auto"/>
        <w:ind w:firstLine="567"/>
        <w:jc w:val="both"/>
        <w:rPr>
          <w:rFonts w:ascii="Times New Roman" w:eastAsia="Times New Roman" w:hAnsi="Times New Roman"/>
          <w:sz w:val="24"/>
          <w:szCs w:val="24"/>
        </w:rPr>
      </w:pPr>
      <w:r w:rsidRPr="00C62ACC">
        <w:rPr>
          <w:rFonts w:ascii="Times New Roman" w:hAnsi="Times New Roman"/>
          <w:sz w:val="24"/>
          <w:szCs w:val="24"/>
          <w:lang w:eastAsia="en-US"/>
        </w:rPr>
        <w:t xml:space="preserve">Izskatīts Gulbenes novada Lizuma pamatskolas 2023.gada 3.aprīļa iesniegums </w:t>
      </w:r>
      <w:proofErr w:type="spellStart"/>
      <w:r w:rsidRPr="00C62ACC">
        <w:rPr>
          <w:rFonts w:ascii="Times New Roman" w:hAnsi="Times New Roman"/>
          <w:sz w:val="24"/>
          <w:szCs w:val="24"/>
          <w:lang w:eastAsia="en-US"/>
        </w:rPr>
        <w:t>Nr.LZPSK</w:t>
      </w:r>
      <w:proofErr w:type="spellEnd"/>
      <w:r w:rsidRPr="00C62ACC">
        <w:rPr>
          <w:rFonts w:ascii="Times New Roman" w:hAnsi="Times New Roman"/>
          <w:sz w:val="24"/>
          <w:szCs w:val="24"/>
          <w:lang w:eastAsia="en-US"/>
        </w:rPr>
        <w:t>/1.14/23/27 (Gulbenes novada pašvaldībā saņemts 2023.gada 3.aprīlī un reģistrēts ar Nr.</w:t>
      </w:r>
      <w:r w:rsidRPr="00C62ACC">
        <w:rPr>
          <w:rFonts w:ascii="Times New Roman" w:hAnsi="Times New Roman"/>
        </w:rPr>
        <w:t xml:space="preserve"> </w:t>
      </w:r>
      <w:r w:rsidRPr="00C62ACC">
        <w:rPr>
          <w:rFonts w:ascii="Times New Roman" w:hAnsi="Times New Roman"/>
          <w:sz w:val="24"/>
          <w:szCs w:val="24"/>
        </w:rPr>
        <w:t>GND/5.10/23/758-L</w:t>
      </w:r>
      <w:r w:rsidRPr="00C62ACC">
        <w:rPr>
          <w:rFonts w:ascii="Times New Roman" w:hAnsi="Times New Roman"/>
          <w:sz w:val="24"/>
          <w:szCs w:val="24"/>
          <w:lang w:eastAsia="en-US"/>
        </w:rPr>
        <w:t>), ar kuru tiekam informēti, ka Lizuma pamatskola ir veikusi vecāku un skolēnu aptauju, un lielākā daļa 85% no aptaujātajiem respondentiem atbalsta karsto dzērienu automāta uzstādīšanu skolas ēkā. Tiek norādīts, ka skolēni pēcpusdienā ilgu laiku pavada skolā, apmeklē interešu izglītības nodarbības, gaida autobusu, apmeklē mūzikas skolu, mākslas skolu un sporta skolu un, ņemot vērā iepriekš minēto, lai skolēniem nebūtu jāstaigā uz veikalu pagasta centrā, Lizuma pamatskola lūdz iznomāt telpas daļu 1.stāvā karsto dzērienu automāta uzstādīšanai.</w:t>
      </w:r>
    </w:p>
    <w:p w14:paraId="21B3D3CD" w14:textId="77777777" w:rsidR="00A5357E" w:rsidRPr="00C62ACC" w:rsidRDefault="00A5357E" w:rsidP="00A5357E">
      <w:pPr>
        <w:spacing w:line="360" w:lineRule="auto"/>
        <w:ind w:firstLine="567"/>
        <w:jc w:val="both"/>
        <w:rPr>
          <w:rFonts w:ascii="Times New Roman" w:eastAsia="Times New Roman" w:hAnsi="Times New Roman"/>
          <w:sz w:val="24"/>
          <w:szCs w:val="24"/>
        </w:rPr>
      </w:pPr>
      <w:r w:rsidRPr="00C62ACC">
        <w:rPr>
          <w:rFonts w:ascii="Times New Roman" w:eastAsia="Times New Roman" w:hAnsi="Times New Roman"/>
          <w:sz w:val="24"/>
          <w:szCs w:val="24"/>
        </w:rPr>
        <w:t>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Pašvaldību likuma 73.panta trešā daļa, kas cita starpā nosaka, ka mantas daļu, kas nav nepieciešama šā panta pirmajā daļā minētajiem mērķiem, pašvaldība var izmantot, lai saimnieciskā kārtā gūtu ienākumus, savukārt šā panta ceturtā daļa nosaka, ka pašvaldībai ir tiesības iegūt un atsavināt kustamo un nekustamo īpašumu, kā arī veikt citas privāttiesiskas darbības, ievērojot likumā noteikto par rīcību ar publiskas personas finanšu līdzekļiem un mantu.</w:t>
      </w:r>
    </w:p>
    <w:p w14:paraId="0AD130D9" w14:textId="77777777" w:rsidR="00A5357E" w:rsidRPr="00C62ACC" w:rsidRDefault="00A5357E" w:rsidP="00A5357E">
      <w:pPr>
        <w:spacing w:line="360" w:lineRule="auto"/>
        <w:ind w:firstLine="567"/>
        <w:jc w:val="both"/>
        <w:rPr>
          <w:rFonts w:ascii="Times New Roman" w:hAnsi="Times New Roman"/>
          <w:sz w:val="24"/>
          <w:szCs w:val="24"/>
        </w:rPr>
      </w:pPr>
      <w:r w:rsidRPr="00C62ACC">
        <w:rPr>
          <w:rFonts w:ascii="Times New Roman" w:hAnsi="Times New Roman"/>
          <w:sz w:val="24"/>
          <w:szCs w:val="24"/>
        </w:rPr>
        <w:t xml:space="preserve">Ministru kabineta 2018.gada 20.februāra noteikumu Nr.97 “Publiskas personas mantas iznomāšanas noteikumi” (turpmāk – Noteikumi) 12.punkts  nosaka, ka lēmumu par nomas objekta nodošanu iznomāšanai pieņem iznomātājs. Noteikumu 24.punkts nosaka, ka nomas objekta </w:t>
      </w:r>
      <w:r w:rsidRPr="00C62ACC">
        <w:rPr>
          <w:rFonts w:ascii="Times New Roman" w:hAnsi="Times New Roman"/>
          <w:sz w:val="24"/>
          <w:szCs w:val="24"/>
        </w:rPr>
        <w:lastRenderedPageBreak/>
        <w:t>iznomātājs pieņem lēmumu par piemērojamo izsoles veidu. Noteikumu 26.punkts nosaka, ka iznomātājs šo noteikumu 25.punktā minēto informāciju publicē iznomātāja tīmekļvietnē.</w:t>
      </w:r>
    </w:p>
    <w:p w14:paraId="164BB25A" w14:textId="77777777" w:rsidR="00A5357E" w:rsidRPr="00C62ACC" w:rsidRDefault="00A5357E" w:rsidP="00A5357E">
      <w:pPr>
        <w:spacing w:line="360" w:lineRule="auto"/>
        <w:ind w:firstLine="567"/>
        <w:jc w:val="both"/>
        <w:rPr>
          <w:rFonts w:ascii="Times New Roman" w:hAnsi="Times New Roman"/>
          <w:sz w:val="24"/>
          <w:szCs w:val="24"/>
          <w:lang w:eastAsia="en-US"/>
        </w:rPr>
      </w:pPr>
      <w:r w:rsidRPr="00C62ACC">
        <w:rPr>
          <w:rFonts w:ascii="Times New Roman" w:hAnsi="Times New Roman"/>
          <w:sz w:val="24"/>
          <w:szCs w:val="24"/>
          <w:lang w:eastAsia="en-US"/>
        </w:rPr>
        <w:t>Saskaņā ar Noteikumu 80.punktu nekustamās mantas nosacītās nomas maksas noteikšanai iznomātājs var pieaicināt neatkarīgu vērtētāju.</w:t>
      </w:r>
      <w:r w:rsidRPr="00C62ACC">
        <w:rPr>
          <w:rFonts w:ascii="Times New Roman" w:hAnsi="Times New Roman"/>
        </w:rPr>
        <w:t xml:space="preserve"> </w:t>
      </w:r>
      <w:r w:rsidRPr="00C62ACC">
        <w:rPr>
          <w:rFonts w:ascii="Times New Roman" w:hAnsi="Times New Roman"/>
          <w:sz w:val="24"/>
          <w:szCs w:val="24"/>
        </w:rPr>
        <w:t>Ja iznomā nomas objektu, kas sastāv no būves un zemes, un nomas maksas noteikšanai pieaicina neatkarīgu vērtētāju, nomas maksu nosaka visam nomas objektam kopā atbilstoši neatkarīga vērtētāja noteiktai tirgus nomas maksai. Noteikumu 80.punkts cita starpā nosaka - ja nomas maksas noteikšanai pieaicina neatkarīgu vērtētāju un tā atlīdzības summu ir iespējams attiecināt uz konkrētu nomnieku, nomnieks papildus nomas maksai kompensē iznomātājam neatkarīga vērtētāja atlīdzības summu.</w:t>
      </w:r>
    </w:p>
    <w:p w14:paraId="7105DF0A" w14:textId="77777777" w:rsidR="00A5357E" w:rsidRPr="00C62ACC" w:rsidRDefault="00A5357E" w:rsidP="00A5357E">
      <w:pPr>
        <w:spacing w:line="360" w:lineRule="auto"/>
        <w:ind w:firstLine="567"/>
        <w:jc w:val="both"/>
        <w:rPr>
          <w:rFonts w:ascii="Times New Roman" w:hAnsi="Times New Roman"/>
          <w:sz w:val="24"/>
          <w:szCs w:val="24"/>
        </w:rPr>
      </w:pPr>
      <w:r w:rsidRPr="00C62ACC">
        <w:rPr>
          <w:rFonts w:ascii="Times New Roman" w:hAnsi="Times New Roman"/>
          <w:sz w:val="24"/>
          <w:szCs w:val="24"/>
        </w:rPr>
        <w:t>Atbilstoši piesaistītā neatkarīgā vērtētāja sabiedrības ar ierobežotu atbildību “</w:t>
      </w:r>
      <w:proofErr w:type="spellStart"/>
      <w:r w:rsidRPr="00C62ACC">
        <w:rPr>
          <w:rFonts w:ascii="Times New Roman" w:hAnsi="Times New Roman"/>
          <w:sz w:val="24"/>
          <w:szCs w:val="24"/>
        </w:rPr>
        <w:t>Dzieti</w:t>
      </w:r>
      <w:proofErr w:type="spellEnd"/>
      <w:r w:rsidRPr="00C62ACC">
        <w:rPr>
          <w:rFonts w:ascii="Times New Roman" w:hAnsi="Times New Roman"/>
          <w:sz w:val="24"/>
          <w:szCs w:val="24"/>
        </w:rPr>
        <w:t>”, reģistrācijas numurs 42403010964, 2023.gada 15.maija atskaitei par iespējamo 1 m</w:t>
      </w:r>
      <w:r w:rsidRPr="00C62ACC">
        <w:rPr>
          <w:rFonts w:ascii="Times New Roman" w:hAnsi="Times New Roman"/>
          <w:sz w:val="24"/>
          <w:szCs w:val="24"/>
          <w:vertAlign w:val="superscript"/>
        </w:rPr>
        <w:t>2</w:t>
      </w:r>
      <w:r w:rsidRPr="00C62ACC">
        <w:rPr>
          <w:rFonts w:ascii="Times New Roman" w:hAnsi="Times New Roman"/>
          <w:sz w:val="24"/>
          <w:szCs w:val="24"/>
        </w:rPr>
        <w:t xml:space="preserve"> nomas maksas apmēru nedzīvojamās telpas daļai ēkā “Akācijas”, Lizumā, Lizuma pagastā, Gulbenes novadā (skola), visiespējamākā 1 m</w:t>
      </w:r>
      <w:r w:rsidRPr="00C62ACC">
        <w:rPr>
          <w:rFonts w:ascii="Times New Roman" w:hAnsi="Times New Roman"/>
          <w:sz w:val="24"/>
          <w:szCs w:val="24"/>
          <w:vertAlign w:val="superscript"/>
        </w:rPr>
        <w:t>2</w:t>
      </w:r>
      <w:r w:rsidRPr="00C62ACC">
        <w:rPr>
          <w:rFonts w:ascii="Times New Roman" w:hAnsi="Times New Roman"/>
          <w:sz w:val="24"/>
          <w:szCs w:val="24"/>
        </w:rPr>
        <w:t xml:space="preserve"> nomas maksa bez pievienotās vērtības nodokļa ir 8,30 EUR mēnesī. Nomas maksā nav iekļauti izdevumi par ūdensapgādi un elektroenerģiju.</w:t>
      </w:r>
    </w:p>
    <w:p w14:paraId="094A7341" w14:textId="77777777" w:rsidR="00A5357E" w:rsidRPr="00C62ACC" w:rsidRDefault="00A5357E" w:rsidP="00A5357E">
      <w:pPr>
        <w:spacing w:line="360" w:lineRule="auto"/>
        <w:ind w:firstLine="567"/>
        <w:jc w:val="both"/>
        <w:rPr>
          <w:rFonts w:ascii="Times New Roman" w:hAnsi="Times New Roman"/>
          <w:sz w:val="24"/>
          <w:szCs w:val="24"/>
        </w:rPr>
      </w:pPr>
      <w:r w:rsidRPr="00C62ACC">
        <w:rPr>
          <w:rFonts w:ascii="Times New Roman" w:hAnsi="Times New Roman"/>
          <w:sz w:val="24"/>
          <w:szCs w:val="24"/>
        </w:rPr>
        <w:t>Atbilstoši Publiskas personas finanšu līdzekļu un mantas izšķērdēšanas novēršanas likuma 6.</w:t>
      </w:r>
      <w:r w:rsidRPr="00C62ACC">
        <w:rPr>
          <w:rFonts w:ascii="Times New Roman" w:hAnsi="Times New Roman"/>
          <w:sz w:val="24"/>
          <w:szCs w:val="24"/>
          <w:vertAlign w:val="superscript"/>
        </w:rPr>
        <w:t>1</w:t>
      </w:r>
      <w:r w:rsidRPr="00C62ACC">
        <w:rPr>
          <w:rFonts w:ascii="Times New Roman" w:hAnsi="Times New Roman"/>
          <w:sz w:val="24"/>
          <w:szCs w:val="24"/>
        </w:rPr>
        <w:t>panta pirmajai daļai, ja likumā vai Ministru kabineta noteikumos nav paredzēts citādi, kustamās mantas nomas līgumu slēdz uz laiku, kas nav ilgāks par pieciem gadiem, nekustamā īpašuma nomas līgumu – uz laiku, kas nav ilgāks par 30 gadiem.</w:t>
      </w:r>
    </w:p>
    <w:p w14:paraId="08343864" w14:textId="3595AD15" w:rsidR="00A5357E" w:rsidRPr="00C62ACC" w:rsidRDefault="00A5357E" w:rsidP="00A5357E">
      <w:pPr>
        <w:spacing w:line="360" w:lineRule="auto"/>
        <w:ind w:firstLine="567"/>
        <w:jc w:val="both"/>
        <w:rPr>
          <w:rFonts w:ascii="Times New Roman" w:hAnsi="Times New Roman"/>
          <w:sz w:val="24"/>
          <w:szCs w:val="24"/>
        </w:rPr>
      </w:pPr>
      <w:r w:rsidRPr="00C62ACC">
        <w:rPr>
          <w:rFonts w:ascii="Times New Roman" w:hAnsi="Times New Roman"/>
          <w:sz w:val="24"/>
          <w:szCs w:val="24"/>
        </w:rPr>
        <w:t xml:space="preserve"> Pamatojoties uz Pašvaldību likuma </w:t>
      </w:r>
      <w:r w:rsidRPr="00C62ACC">
        <w:rPr>
          <w:rFonts w:ascii="Times New Roman" w:eastAsia="Times New Roman" w:hAnsi="Times New Roman"/>
          <w:sz w:val="24"/>
          <w:szCs w:val="24"/>
        </w:rPr>
        <w:t xml:space="preserve">73.panta pirmo, trešo, ceturto daļu, </w:t>
      </w:r>
      <w:r w:rsidRPr="00C62ACC">
        <w:rPr>
          <w:rFonts w:ascii="Times New Roman" w:hAnsi="Times New Roman"/>
          <w:sz w:val="24"/>
          <w:szCs w:val="24"/>
        </w:rPr>
        <w:t>Publiskas personas finanšu līdzekļu un mantas izšķērdēšanas novēršanas likuma 6.</w:t>
      </w:r>
      <w:r w:rsidRPr="00C62ACC">
        <w:rPr>
          <w:rFonts w:ascii="Times New Roman" w:hAnsi="Times New Roman"/>
          <w:sz w:val="24"/>
          <w:szCs w:val="24"/>
          <w:vertAlign w:val="superscript"/>
        </w:rPr>
        <w:t>1</w:t>
      </w:r>
      <w:r w:rsidRPr="00C62ACC">
        <w:rPr>
          <w:rFonts w:ascii="Times New Roman" w:hAnsi="Times New Roman"/>
          <w:sz w:val="24"/>
          <w:szCs w:val="24"/>
        </w:rPr>
        <w:t>panta pirmo daļu, Ministru kabineta 2018.gada 20.februāra noteikumu Nr.97 “Publiskas personas mantas iznomāšanas noteikumi” 12., 24., 26. un 80.punktu, SIA “</w:t>
      </w:r>
      <w:proofErr w:type="spellStart"/>
      <w:r w:rsidRPr="00C62ACC">
        <w:rPr>
          <w:rFonts w:ascii="Times New Roman" w:hAnsi="Times New Roman"/>
          <w:sz w:val="24"/>
          <w:szCs w:val="24"/>
        </w:rPr>
        <w:t>Dzieti</w:t>
      </w:r>
      <w:proofErr w:type="spellEnd"/>
      <w:r w:rsidRPr="00C62ACC">
        <w:rPr>
          <w:rFonts w:ascii="Times New Roman" w:hAnsi="Times New Roman"/>
          <w:sz w:val="24"/>
          <w:szCs w:val="24"/>
        </w:rPr>
        <w:t xml:space="preserve">”, reģistrācijas Nr.42403010964, valdes priekšsēdētāja </w:t>
      </w:r>
      <w:proofErr w:type="spellStart"/>
      <w:r w:rsidRPr="00C62ACC">
        <w:rPr>
          <w:rFonts w:ascii="Times New Roman" w:hAnsi="Times New Roman"/>
          <w:sz w:val="24"/>
          <w:szCs w:val="24"/>
        </w:rPr>
        <w:t>J.G.Vjakses</w:t>
      </w:r>
      <w:proofErr w:type="spellEnd"/>
      <w:r w:rsidRPr="00C62ACC">
        <w:rPr>
          <w:rFonts w:ascii="Times New Roman" w:hAnsi="Times New Roman"/>
          <w:sz w:val="24"/>
          <w:szCs w:val="24"/>
        </w:rPr>
        <w:t xml:space="preserve"> (LĪVA profesionālās kvalifikācijas sertifikāts Nr.83; Kompetences uzraudzības biroja izsniegts sertifikāts nekustamā īpašuma vērtēšanai Nr.15) 2023.gada 15.maija atskaiti par iespējamo 1 m</w:t>
      </w:r>
      <w:r w:rsidRPr="00C62ACC">
        <w:rPr>
          <w:rFonts w:ascii="Times New Roman" w:hAnsi="Times New Roman"/>
          <w:sz w:val="24"/>
          <w:szCs w:val="24"/>
          <w:vertAlign w:val="superscript"/>
        </w:rPr>
        <w:t>2</w:t>
      </w:r>
      <w:r w:rsidRPr="00C62ACC">
        <w:rPr>
          <w:rFonts w:ascii="Times New Roman" w:hAnsi="Times New Roman"/>
          <w:sz w:val="24"/>
          <w:szCs w:val="24"/>
        </w:rPr>
        <w:t xml:space="preserve"> nomas maksas apmēru nedzīvojamās telpas daļai ēkā “Akācijas”, Lizumā, Lizuma pagastā, Gulbenes novadā (skola),  (2023.gada 15.maija ziņojumu </w:t>
      </w:r>
      <w:proofErr w:type="spellStart"/>
      <w:r w:rsidRPr="00C62ACC">
        <w:rPr>
          <w:rFonts w:ascii="Times New Roman" w:hAnsi="Times New Roman"/>
          <w:sz w:val="24"/>
          <w:szCs w:val="24"/>
        </w:rPr>
        <w:t>Nr.K</w:t>
      </w:r>
      <w:proofErr w:type="spellEnd"/>
      <w:r w:rsidRPr="00C62ACC">
        <w:rPr>
          <w:rFonts w:ascii="Times New Roman" w:hAnsi="Times New Roman"/>
          <w:sz w:val="24"/>
          <w:szCs w:val="24"/>
        </w:rPr>
        <w:t xml:space="preserve"> – 23/27), un </w:t>
      </w:r>
      <w:r w:rsidRPr="00C62ACC">
        <w:rPr>
          <w:rFonts w:ascii="Times New Roman" w:hAnsi="Times New Roman"/>
          <w:bCs/>
          <w:sz w:val="24"/>
          <w:szCs w:val="24"/>
        </w:rPr>
        <w:t xml:space="preserve">Mantas iznomāšanas komisijas nolikuma, kas apstiprināts ar Gulbenes novada domes 2020.gada 30.jūlija lēmumu </w:t>
      </w:r>
      <w:proofErr w:type="spellStart"/>
      <w:r w:rsidRPr="00C62ACC">
        <w:rPr>
          <w:rFonts w:ascii="Times New Roman" w:hAnsi="Times New Roman"/>
          <w:bCs/>
          <w:sz w:val="24"/>
          <w:szCs w:val="24"/>
        </w:rPr>
        <w:t>Nr.GND</w:t>
      </w:r>
      <w:proofErr w:type="spellEnd"/>
      <w:r w:rsidRPr="00C62ACC">
        <w:rPr>
          <w:rFonts w:ascii="Times New Roman" w:hAnsi="Times New Roman"/>
          <w:bCs/>
          <w:sz w:val="24"/>
          <w:szCs w:val="24"/>
        </w:rPr>
        <w:t>/2020/487, 6.2., 8.1., 8.5. un 8.6.apakšpunktu</w:t>
      </w:r>
      <w:r w:rsidRPr="00C62ACC">
        <w:rPr>
          <w:rFonts w:ascii="Times New Roman" w:hAnsi="Times New Roman"/>
          <w:sz w:val="24"/>
          <w:szCs w:val="24"/>
        </w:rPr>
        <w:t xml:space="preserve">, atklāti balsojot: </w:t>
      </w:r>
      <w:r w:rsidR="00C62ACC" w:rsidRPr="00C62ACC">
        <w:rPr>
          <w:rFonts w:ascii="Times New Roman" w:hAnsi="Times New Roman"/>
          <w:sz w:val="24"/>
          <w:szCs w:val="24"/>
        </w:rPr>
        <w:t>PAR – 4 balsis (</w:t>
      </w:r>
      <w:r w:rsidR="00C62ACC" w:rsidRPr="00C62ACC">
        <w:rPr>
          <w:rFonts w:ascii="Times New Roman" w:eastAsia="Times New Roman" w:hAnsi="Times New Roman"/>
          <w:bCs/>
          <w:sz w:val="24"/>
          <w:szCs w:val="24"/>
        </w:rPr>
        <w:t xml:space="preserve">Kristaps </w:t>
      </w:r>
      <w:proofErr w:type="spellStart"/>
      <w:r w:rsidR="00C62ACC" w:rsidRPr="00C62ACC">
        <w:rPr>
          <w:rFonts w:ascii="Times New Roman" w:eastAsia="Times New Roman" w:hAnsi="Times New Roman"/>
          <w:bCs/>
          <w:sz w:val="24"/>
          <w:szCs w:val="24"/>
        </w:rPr>
        <w:t>Dauksts</w:t>
      </w:r>
      <w:proofErr w:type="spellEnd"/>
      <w:r w:rsidR="00C62ACC" w:rsidRPr="00C62ACC">
        <w:rPr>
          <w:rFonts w:ascii="Times New Roman" w:eastAsia="Times New Roman" w:hAnsi="Times New Roman"/>
          <w:bCs/>
          <w:sz w:val="24"/>
          <w:szCs w:val="24"/>
        </w:rPr>
        <w:t xml:space="preserve">, Ineta </w:t>
      </w:r>
      <w:proofErr w:type="spellStart"/>
      <w:r w:rsidR="00C62ACC" w:rsidRPr="00C62ACC">
        <w:rPr>
          <w:rFonts w:ascii="Times New Roman" w:eastAsia="Times New Roman" w:hAnsi="Times New Roman"/>
          <w:bCs/>
          <w:sz w:val="24"/>
          <w:szCs w:val="24"/>
        </w:rPr>
        <w:t>Otvare</w:t>
      </w:r>
      <w:proofErr w:type="spellEnd"/>
      <w:r w:rsidR="00C62ACC" w:rsidRPr="00C62ACC">
        <w:rPr>
          <w:rFonts w:ascii="Times New Roman" w:eastAsia="Times New Roman" w:hAnsi="Times New Roman"/>
          <w:bCs/>
          <w:sz w:val="24"/>
          <w:szCs w:val="24"/>
        </w:rPr>
        <w:t>, Monta Ķelle, Guna Pūcīte</w:t>
      </w:r>
      <w:r w:rsidR="00C62ACC" w:rsidRPr="00C62ACC">
        <w:rPr>
          <w:rFonts w:ascii="Times New Roman" w:hAnsi="Times New Roman"/>
          <w:sz w:val="24"/>
          <w:szCs w:val="24"/>
        </w:rPr>
        <w:t>), PRET - nav, ATTURAS - nav, Mantas iznomāšanas komisija NOLEMJ:</w:t>
      </w:r>
    </w:p>
    <w:p w14:paraId="56641B82" w14:textId="672816AA" w:rsidR="00A5357E" w:rsidRPr="00C62ACC" w:rsidRDefault="00A5357E" w:rsidP="00A5357E">
      <w:pPr>
        <w:pStyle w:val="Sarakstarindkopa"/>
        <w:numPr>
          <w:ilvl w:val="0"/>
          <w:numId w:val="13"/>
        </w:numPr>
        <w:tabs>
          <w:tab w:val="left" w:pos="993"/>
        </w:tabs>
        <w:suppressAutoHyphens w:val="0"/>
        <w:spacing w:line="360" w:lineRule="auto"/>
        <w:ind w:left="0" w:firstLine="567"/>
        <w:jc w:val="both"/>
      </w:pPr>
      <w:r w:rsidRPr="00C62ACC">
        <w:t xml:space="preserve">RĪKOT </w:t>
      </w:r>
      <w:r w:rsidRPr="00C62ACC">
        <w:rPr>
          <w:noProof/>
        </w:rPr>
        <w:t xml:space="preserve">nekustamā īpašuma Lizuma pagastā ar nosaukumu “Akācijas”, kadastra numurs 5072 006 0259, sastāvā esošās ēkas ar kadastra apzīmējumu 5072 006 0259 004 (skola), </w:t>
      </w:r>
      <w:proofErr w:type="spellStart"/>
      <w:r w:rsidRPr="00C62ACC">
        <w:t>nedzīvojamās</w:t>
      </w:r>
      <w:proofErr w:type="spellEnd"/>
      <w:r w:rsidRPr="00C62ACC">
        <w:t xml:space="preserve"> </w:t>
      </w:r>
      <w:proofErr w:type="spellStart"/>
      <w:r w:rsidRPr="00C62ACC">
        <w:t>telpas</w:t>
      </w:r>
      <w:proofErr w:type="spellEnd"/>
      <w:r w:rsidRPr="00C62ACC">
        <w:t xml:space="preserve"> </w:t>
      </w:r>
      <w:proofErr w:type="spellStart"/>
      <w:r w:rsidRPr="00C62ACC">
        <w:t>daļai</w:t>
      </w:r>
      <w:proofErr w:type="spellEnd"/>
      <w:r w:rsidRPr="00C62ACC">
        <w:t xml:space="preserve"> </w:t>
      </w:r>
      <w:r w:rsidRPr="00C62ACC">
        <w:rPr>
          <w:noProof/>
        </w:rPr>
        <w:t xml:space="preserve">Nr.14 ar platību 1 </w:t>
      </w:r>
      <w:r w:rsidRPr="00C62ACC">
        <w:t>m</w:t>
      </w:r>
      <w:r w:rsidRPr="00C62ACC">
        <w:rPr>
          <w:vertAlign w:val="superscript"/>
        </w:rPr>
        <w:t xml:space="preserve">2 </w:t>
      </w:r>
      <w:proofErr w:type="spellStart"/>
      <w:r w:rsidRPr="00C62ACC">
        <w:t>atbilstoši</w:t>
      </w:r>
      <w:proofErr w:type="spellEnd"/>
      <w:r w:rsidRPr="00C62ACC">
        <w:t xml:space="preserve"> </w:t>
      </w:r>
      <w:proofErr w:type="spellStart"/>
      <w:r w:rsidRPr="00C62ACC">
        <w:t>telpu</w:t>
      </w:r>
      <w:proofErr w:type="spellEnd"/>
      <w:r w:rsidRPr="00C62ACC">
        <w:t xml:space="preserve"> </w:t>
      </w:r>
      <w:proofErr w:type="spellStart"/>
      <w:r w:rsidRPr="00C62ACC">
        <w:t>plāna</w:t>
      </w:r>
      <w:proofErr w:type="spellEnd"/>
      <w:r w:rsidRPr="00C62ACC">
        <w:t xml:space="preserve"> </w:t>
      </w:r>
      <w:proofErr w:type="spellStart"/>
      <w:r w:rsidRPr="00C62ACC">
        <w:t>shēmai</w:t>
      </w:r>
      <w:proofErr w:type="spellEnd"/>
      <w:r w:rsidRPr="00C62ACC">
        <w:t xml:space="preserve"> </w:t>
      </w:r>
      <w:r w:rsidR="00467D55" w:rsidRPr="00C62ACC">
        <w:rPr>
          <w:highlight w:val="yellow"/>
        </w:rPr>
        <w:t>15</w:t>
      </w:r>
      <w:r w:rsidRPr="00C62ACC">
        <w:rPr>
          <w:highlight w:val="yellow"/>
        </w:rPr>
        <w:t>.pielikums</w:t>
      </w:r>
      <w:r w:rsidRPr="00C62ACC">
        <w:t xml:space="preserve">), </w:t>
      </w:r>
      <w:proofErr w:type="spellStart"/>
      <w:r w:rsidRPr="00C62ACC">
        <w:t>nomas</w:t>
      </w:r>
      <w:proofErr w:type="spellEnd"/>
      <w:r w:rsidRPr="00C62ACC">
        <w:t xml:space="preserve"> </w:t>
      </w:r>
      <w:proofErr w:type="spellStart"/>
      <w:r w:rsidRPr="00C62ACC">
        <w:t>tiesību</w:t>
      </w:r>
      <w:proofErr w:type="spellEnd"/>
      <w:r w:rsidRPr="00C62ACC">
        <w:t xml:space="preserve"> </w:t>
      </w:r>
      <w:proofErr w:type="spellStart"/>
      <w:r w:rsidRPr="00C62ACC">
        <w:t>rakstisku</w:t>
      </w:r>
      <w:proofErr w:type="spellEnd"/>
      <w:r w:rsidRPr="00C62ACC">
        <w:t xml:space="preserve"> </w:t>
      </w:r>
      <w:proofErr w:type="spellStart"/>
      <w:r w:rsidRPr="00C62ACC">
        <w:t>izsoli</w:t>
      </w:r>
      <w:proofErr w:type="spellEnd"/>
      <w:r w:rsidRPr="00C62ACC">
        <w:t xml:space="preserve"> </w:t>
      </w:r>
      <w:proofErr w:type="spellStart"/>
      <w:r w:rsidRPr="00C62ACC">
        <w:t>ar</w:t>
      </w:r>
      <w:proofErr w:type="spellEnd"/>
      <w:r w:rsidRPr="00C62ACC">
        <w:t xml:space="preserve"> </w:t>
      </w:r>
      <w:proofErr w:type="spellStart"/>
      <w:r w:rsidRPr="00C62ACC">
        <w:t>augšupejošu</w:t>
      </w:r>
      <w:proofErr w:type="spellEnd"/>
      <w:r w:rsidRPr="00C62ACC">
        <w:t xml:space="preserve"> soli. </w:t>
      </w:r>
    </w:p>
    <w:p w14:paraId="5980397E" w14:textId="77777777" w:rsidR="00A5357E" w:rsidRPr="00C62ACC" w:rsidRDefault="00A5357E" w:rsidP="00A5357E">
      <w:pPr>
        <w:pStyle w:val="Sarakstarindkopa"/>
        <w:numPr>
          <w:ilvl w:val="0"/>
          <w:numId w:val="13"/>
        </w:numPr>
        <w:tabs>
          <w:tab w:val="left" w:pos="993"/>
        </w:tabs>
        <w:suppressAutoHyphens w:val="0"/>
        <w:spacing w:line="360" w:lineRule="auto"/>
        <w:ind w:left="0" w:firstLine="567"/>
        <w:jc w:val="both"/>
      </w:pPr>
      <w:r w:rsidRPr="00C62ACC">
        <w:rPr>
          <w:noProof/>
        </w:rPr>
        <w:lastRenderedPageBreak/>
        <w:t xml:space="preserve">NOTEIKT </w:t>
      </w:r>
      <w:proofErr w:type="spellStart"/>
      <w:r w:rsidRPr="00C62ACC">
        <w:t>izsoles</w:t>
      </w:r>
      <w:proofErr w:type="spellEnd"/>
      <w:r w:rsidRPr="00C62ACC">
        <w:t xml:space="preserve"> </w:t>
      </w:r>
      <w:proofErr w:type="spellStart"/>
      <w:r w:rsidRPr="00C62ACC">
        <w:t>nosacīto</w:t>
      </w:r>
      <w:proofErr w:type="spellEnd"/>
      <w:r w:rsidRPr="00C62ACC">
        <w:t xml:space="preserve"> </w:t>
      </w:r>
      <w:proofErr w:type="spellStart"/>
      <w:r w:rsidRPr="00C62ACC">
        <w:t>nomas</w:t>
      </w:r>
      <w:proofErr w:type="spellEnd"/>
      <w:r w:rsidRPr="00C62ACC">
        <w:t xml:space="preserve"> </w:t>
      </w:r>
      <w:proofErr w:type="spellStart"/>
      <w:r w:rsidRPr="00C62ACC">
        <w:t>maksu</w:t>
      </w:r>
      <w:proofErr w:type="spellEnd"/>
      <w:r w:rsidRPr="00C62ACC">
        <w:t xml:space="preserve"> (</w:t>
      </w:r>
      <w:proofErr w:type="spellStart"/>
      <w:r w:rsidRPr="00C62ACC">
        <w:t>izsoles</w:t>
      </w:r>
      <w:proofErr w:type="spellEnd"/>
      <w:r w:rsidRPr="00C62ACC">
        <w:t xml:space="preserve"> </w:t>
      </w:r>
      <w:proofErr w:type="spellStart"/>
      <w:r w:rsidRPr="00C62ACC">
        <w:t>sākumcenu</w:t>
      </w:r>
      <w:proofErr w:type="spellEnd"/>
      <w:r w:rsidRPr="00C62ACC">
        <w:t>) 8,30 EUR (</w:t>
      </w:r>
      <w:proofErr w:type="spellStart"/>
      <w:r w:rsidRPr="00C62ACC">
        <w:t>astoņi</w:t>
      </w:r>
      <w:proofErr w:type="spellEnd"/>
      <w:r w:rsidRPr="00C62ACC">
        <w:t xml:space="preserve"> </w:t>
      </w:r>
      <w:r w:rsidRPr="00C62ACC">
        <w:rPr>
          <w:i/>
          <w:iCs/>
        </w:rPr>
        <w:t>euro</w:t>
      </w:r>
      <w:r w:rsidRPr="00C62ACC">
        <w:t xml:space="preserve"> </w:t>
      </w:r>
      <w:proofErr w:type="spellStart"/>
      <w:r w:rsidRPr="00C62ACC">
        <w:t>trīsdesmit</w:t>
      </w:r>
      <w:proofErr w:type="spellEnd"/>
      <w:r w:rsidRPr="00C62ACC">
        <w:t xml:space="preserve"> </w:t>
      </w:r>
      <w:proofErr w:type="spellStart"/>
      <w:r w:rsidRPr="00C62ACC">
        <w:t>centi</w:t>
      </w:r>
      <w:proofErr w:type="spellEnd"/>
      <w:r w:rsidRPr="00C62ACC">
        <w:t xml:space="preserve">) </w:t>
      </w:r>
      <w:proofErr w:type="spellStart"/>
      <w:r w:rsidRPr="00C62ACC">
        <w:t>mēnesī</w:t>
      </w:r>
      <w:proofErr w:type="spellEnd"/>
      <w:r w:rsidRPr="00C62ACC">
        <w:t xml:space="preserve"> bez </w:t>
      </w:r>
      <w:proofErr w:type="spellStart"/>
      <w:r w:rsidRPr="00C62ACC">
        <w:t>pievienotās</w:t>
      </w:r>
      <w:proofErr w:type="spellEnd"/>
      <w:r w:rsidRPr="00C62ACC">
        <w:t xml:space="preserve"> </w:t>
      </w:r>
      <w:proofErr w:type="spellStart"/>
      <w:r w:rsidRPr="00C62ACC">
        <w:t>vērtības</w:t>
      </w:r>
      <w:proofErr w:type="spellEnd"/>
      <w:r w:rsidRPr="00C62ACC">
        <w:t xml:space="preserve"> </w:t>
      </w:r>
      <w:proofErr w:type="spellStart"/>
      <w:r w:rsidRPr="00C62ACC">
        <w:t>nodokļa</w:t>
      </w:r>
      <w:proofErr w:type="spellEnd"/>
      <w:r w:rsidRPr="00C62ACC">
        <w:t xml:space="preserve">. </w:t>
      </w:r>
      <w:proofErr w:type="spellStart"/>
      <w:r w:rsidRPr="00C62ACC">
        <w:t>Nomas</w:t>
      </w:r>
      <w:proofErr w:type="spellEnd"/>
      <w:r w:rsidRPr="00C62ACC">
        <w:t xml:space="preserve"> </w:t>
      </w:r>
      <w:proofErr w:type="spellStart"/>
      <w:r w:rsidRPr="00C62ACC">
        <w:t>maksā</w:t>
      </w:r>
      <w:proofErr w:type="spellEnd"/>
      <w:r w:rsidRPr="00C62ACC">
        <w:t xml:space="preserve"> nav </w:t>
      </w:r>
      <w:proofErr w:type="spellStart"/>
      <w:r w:rsidRPr="00C62ACC">
        <w:t>iekļauti</w:t>
      </w:r>
      <w:proofErr w:type="spellEnd"/>
      <w:r w:rsidRPr="00C62ACC">
        <w:t xml:space="preserve"> </w:t>
      </w:r>
      <w:proofErr w:type="spellStart"/>
      <w:r w:rsidRPr="00C62ACC">
        <w:t>komunālie</w:t>
      </w:r>
      <w:proofErr w:type="spellEnd"/>
      <w:r w:rsidRPr="00C62ACC">
        <w:t xml:space="preserve"> </w:t>
      </w:r>
      <w:proofErr w:type="spellStart"/>
      <w:r w:rsidRPr="00C62ACC">
        <w:t>pakalpojumi</w:t>
      </w:r>
      <w:proofErr w:type="spellEnd"/>
      <w:r w:rsidRPr="00C62ACC">
        <w:t xml:space="preserve"> – </w:t>
      </w:r>
      <w:proofErr w:type="spellStart"/>
      <w:r w:rsidRPr="00C62ACC">
        <w:t>elektroenerģija</w:t>
      </w:r>
      <w:proofErr w:type="spellEnd"/>
      <w:r w:rsidRPr="00C62ACC">
        <w:t>.</w:t>
      </w:r>
    </w:p>
    <w:p w14:paraId="272A8CDD" w14:textId="6830C881" w:rsidR="00A5357E" w:rsidRPr="00C62ACC" w:rsidRDefault="00A5357E" w:rsidP="00A5357E">
      <w:pPr>
        <w:pStyle w:val="Sarakstarindkopa"/>
        <w:numPr>
          <w:ilvl w:val="0"/>
          <w:numId w:val="13"/>
        </w:numPr>
        <w:tabs>
          <w:tab w:val="left" w:pos="993"/>
        </w:tabs>
        <w:suppressAutoHyphens w:val="0"/>
        <w:spacing w:line="360" w:lineRule="auto"/>
        <w:ind w:left="0" w:firstLine="567"/>
        <w:jc w:val="both"/>
      </w:pPr>
      <w:r w:rsidRPr="00C62ACC">
        <w:t xml:space="preserve">APSTIPRINĀT </w:t>
      </w:r>
      <w:proofErr w:type="spellStart"/>
      <w:r w:rsidRPr="00C62ACC">
        <w:t>publicējamo</w:t>
      </w:r>
      <w:proofErr w:type="spellEnd"/>
      <w:r w:rsidRPr="00C62ACC">
        <w:t xml:space="preserve"> </w:t>
      </w:r>
      <w:proofErr w:type="spellStart"/>
      <w:r w:rsidRPr="00C62ACC">
        <w:t>informāciju</w:t>
      </w:r>
      <w:proofErr w:type="spellEnd"/>
      <w:r w:rsidRPr="00C62ACC">
        <w:t xml:space="preserve"> (</w:t>
      </w:r>
      <w:r w:rsidR="00467D55" w:rsidRPr="00C62ACC">
        <w:t>16</w:t>
      </w:r>
      <w:r w:rsidRPr="00C62ACC">
        <w:t>.</w:t>
      </w:r>
      <w:r w:rsidRPr="00C62ACC">
        <w:rPr>
          <w:highlight w:val="yellow"/>
        </w:rPr>
        <w:t>pielikums</w:t>
      </w:r>
      <w:r w:rsidRPr="00C62ACC">
        <w:t xml:space="preserve">) un </w:t>
      </w:r>
      <w:proofErr w:type="spellStart"/>
      <w:r w:rsidRPr="00C62ACC">
        <w:t>nomas</w:t>
      </w:r>
      <w:proofErr w:type="spellEnd"/>
      <w:r w:rsidRPr="00C62ACC">
        <w:t xml:space="preserve"> </w:t>
      </w:r>
      <w:proofErr w:type="spellStart"/>
      <w:r w:rsidRPr="00C62ACC">
        <w:t>tiesību</w:t>
      </w:r>
      <w:proofErr w:type="spellEnd"/>
      <w:r w:rsidRPr="00C62ACC">
        <w:t xml:space="preserve"> </w:t>
      </w:r>
      <w:proofErr w:type="spellStart"/>
      <w:r w:rsidRPr="00C62ACC">
        <w:t>izsoles</w:t>
      </w:r>
      <w:proofErr w:type="spellEnd"/>
      <w:r w:rsidRPr="00C62ACC">
        <w:t xml:space="preserve"> </w:t>
      </w:r>
      <w:proofErr w:type="spellStart"/>
      <w:r w:rsidRPr="00C62ACC">
        <w:t>noteikumus</w:t>
      </w:r>
      <w:proofErr w:type="spellEnd"/>
      <w:r w:rsidRPr="00C62ACC">
        <w:t xml:space="preserve"> (</w:t>
      </w:r>
      <w:r w:rsidR="00467D55" w:rsidRPr="00C62ACC">
        <w:t>17</w:t>
      </w:r>
      <w:r w:rsidRPr="00C62ACC">
        <w:t>.</w:t>
      </w:r>
      <w:r w:rsidRPr="00C62ACC">
        <w:rPr>
          <w:highlight w:val="yellow"/>
        </w:rPr>
        <w:t>pielikums</w:t>
      </w:r>
      <w:r w:rsidRPr="00C62ACC">
        <w:t>).</w:t>
      </w:r>
    </w:p>
    <w:p w14:paraId="266AB7F4" w14:textId="77777777" w:rsidR="00A5357E" w:rsidRPr="00C62ACC" w:rsidRDefault="00A5357E" w:rsidP="00A5357E">
      <w:pPr>
        <w:pStyle w:val="Sarakstarindkopa"/>
        <w:numPr>
          <w:ilvl w:val="0"/>
          <w:numId w:val="13"/>
        </w:numPr>
        <w:tabs>
          <w:tab w:val="left" w:pos="993"/>
        </w:tabs>
        <w:suppressAutoHyphens w:val="0"/>
        <w:spacing w:line="360" w:lineRule="auto"/>
        <w:ind w:left="0" w:firstLine="567"/>
        <w:jc w:val="both"/>
      </w:pPr>
      <w:r w:rsidRPr="00C62ACC">
        <w:t xml:space="preserve">PILNVAROT </w:t>
      </w:r>
      <w:proofErr w:type="spellStart"/>
      <w:r w:rsidRPr="00C62ACC">
        <w:t>Gulbenes</w:t>
      </w:r>
      <w:proofErr w:type="spellEnd"/>
      <w:r w:rsidRPr="00C62ACC">
        <w:t xml:space="preserve"> </w:t>
      </w:r>
      <w:proofErr w:type="spellStart"/>
      <w:r w:rsidRPr="00C62ACC">
        <w:t>novada</w:t>
      </w:r>
      <w:proofErr w:type="spellEnd"/>
      <w:r w:rsidRPr="00C62ACC">
        <w:t xml:space="preserve"> </w:t>
      </w:r>
      <w:proofErr w:type="spellStart"/>
      <w:r w:rsidRPr="00C62ACC">
        <w:t>Lizuma</w:t>
      </w:r>
      <w:proofErr w:type="spellEnd"/>
      <w:r w:rsidRPr="00C62ACC">
        <w:t xml:space="preserve"> </w:t>
      </w:r>
      <w:proofErr w:type="spellStart"/>
      <w:r w:rsidRPr="00C62ACC">
        <w:t>pamatskolas</w:t>
      </w:r>
      <w:proofErr w:type="spellEnd"/>
      <w:r w:rsidRPr="00C62ACC">
        <w:t xml:space="preserve"> </w:t>
      </w:r>
      <w:proofErr w:type="spellStart"/>
      <w:r w:rsidRPr="00C62ACC">
        <w:t>direktori</w:t>
      </w:r>
      <w:proofErr w:type="spellEnd"/>
      <w:r w:rsidRPr="00C62ACC">
        <w:t xml:space="preserve"> </w:t>
      </w:r>
      <w:proofErr w:type="spellStart"/>
      <w:r w:rsidRPr="00C62ACC">
        <w:t>I.Dambi</w:t>
      </w:r>
      <w:proofErr w:type="spellEnd"/>
      <w:r w:rsidRPr="00C62ACC">
        <w:t xml:space="preserve"> </w:t>
      </w:r>
      <w:proofErr w:type="spellStart"/>
      <w:r w:rsidRPr="00C62ACC">
        <w:t>noslēgt</w:t>
      </w:r>
      <w:proofErr w:type="spellEnd"/>
      <w:r w:rsidRPr="00C62ACC">
        <w:t xml:space="preserve"> </w:t>
      </w:r>
      <w:proofErr w:type="spellStart"/>
      <w:r w:rsidRPr="00C62ACC">
        <w:t>nedzīvojamo</w:t>
      </w:r>
      <w:proofErr w:type="spellEnd"/>
      <w:r w:rsidRPr="00C62ACC">
        <w:t xml:space="preserve"> </w:t>
      </w:r>
      <w:proofErr w:type="spellStart"/>
      <w:r w:rsidRPr="00C62ACC">
        <w:t>telpu</w:t>
      </w:r>
      <w:proofErr w:type="spellEnd"/>
      <w:r w:rsidRPr="00C62ACC">
        <w:t xml:space="preserve"> </w:t>
      </w:r>
      <w:proofErr w:type="spellStart"/>
      <w:r w:rsidRPr="00C62ACC">
        <w:t>nomas</w:t>
      </w:r>
      <w:proofErr w:type="spellEnd"/>
      <w:r w:rsidRPr="00C62ACC">
        <w:t xml:space="preserve"> </w:t>
      </w:r>
      <w:proofErr w:type="spellStart"/>
      <w:r w:rsidRPr="00C62ACC">
        <w:t>līgumu</w:t>
      </w:r>
      <w:proofErr w:type="spellEnd"/>
      <w:r w:rsidRPr="00C62ACC">
        <w:t>.</w:t>
      </w:r>
    </w:p>
    <w:p w14:paraId="671FD1EC" w14:textId="77777777" w:rsidR="00A5357E" w:rsidRPr="00C62ACC" w:rsidRDefault="00A5357E" w:rsidP="00A5357E">
      <w:pPr>
        <w:pStyle w:val="Sarakstarindkopa"/>
        <w:numPr>
          <w:ilvl w:val="0"/>
          <w:numId w:val="13"/>
        </w:numPr>
        <w:tabs>
          <w:tab w:val="left" w:pos="993"/>
        </w:tabs>
        <w:suppressAutoHyphens w:val="0"/>
        <w:spacing w:line="360" w:lineRule="auto"/>
        <w:ind w:left="0" w:firstLine="567"/>
        <w:jc w:val="both"/>
      </w:pPr>
      <w:r w:rsidRPr="00C62ACC">
        <w:t xml:space="preserve">PUBLICĒT </w:t>
      </w:r>
      <w:proofErr w:type="spellStart"/>
      <w:r w:rsidRPr="00C62ACC">
        <w:t>šā</w:t>
      </w:r>
      <w:proofErr w:type="spellEnd"/>
      <w:r w:rsidRPr="00C62ACC">
        <w:t xml:space="preserve"> </w:t>
      </w:r>
      <w:proofErr w:type="spellStart"/>
      <w:r w:rsidRPr="00C62ACC">
        <w:t>lēmuma</w:t>
      </w:r>
      <w:proofErr w:type="spellEnd"/>
      <w:r w:rsidRPr="00C62ACC">
        <w:t xml:space="preserve"> 3.punktā </w:t>
      </w:r>
      <w:proofErr w:type="spellStart"/>
      <w:r w:rsidRPr="00C62ACC">
        <w:t>minēto</w:t>
      </w:r>
      <w:proofErr w:type="spellEnd"/>
      <w:r w:rsidRPr="00C62ACC">
        <w:t xml:space="preserve"> </w:t>
      </w:r>
      <w:proofErr w:type="spellStart"/>
      <w:r w:rsidRPr="00C62ACC">
        <w:t>informāciju</w:t>
      </w:r>
      <w:proofErr w:type="spellEnd"/>
      <w:r w:rsidRPr="00C62ACC">
        <w:t xml:space="preserve"> </w:t>
      </w:r>
      <w:proofErr w:type="spellStart"/>
      <w:r w:rsidRPr="00C62ACC">
        <w:t>Gulbenes</w:t>
      </w:r>
      <w:proofErr w:type="spellEnd"/>
      <w:r w:rsidRPr="00C62ACC">
        <w:t xml:space="preserve"> </w:t>
      </w:r>
      <w:proofErr w:type="spellStart"/>
      <w:r w:rsidRPr="00C62ACC">
        <w:t>novada</w:t>
      </w:r>
      <w:proofErr w:type="spellEnd"/>
      <w:r w:rsidRPr="00C62ACC">
        <w:t xml:space="preserve"> </w:t>
      </w:r>
      <w:proofErr w:type="spellStart"/>
      <w:r w:rsidRPr="00C62ACC">
        <w:t>pašvaldības</w:t>
      </w:r>
      <w:proofErr w:type="spellEnd"/>
      <w:r w:rsidRPr="00C62ACC">
        <w:t xml:space="preserve"> </w:t>
      </w:r>
      <w:proofErr w:type="spellStart"/>
      <w:r w:rsidRPr="00C62ACC">
        <w:t>tīmekļvietnē</w:t>
      </w:r>
      <w:proofErr w:type="spellEnd"/>
      <w:r w:rsidRPr="00C62ACC">
        <w:t xml:space="preserve"> </w:t>
      </w:r>
      <w:hyperlink r:id="rId8" w:history="1">
        <w:r w:rsidRPr="00C62ACC">
          <w:rPr>
            <w:rStyle w:val="Hipersaite"/>
            <w:color w:val="auto"/>
          </w:rPr>
          <w:t>www.gulbene.lv</w:t>
        </w:r>
      </w:hyperlink>
      <w:r w:rsidRPr="00C62ACC">
        <w:t>.</w:t>
      </w:r>
    </w:p>
    <w:p w14:paraId="0897A5F2" w14:textId="41B47A7E" w:rsidR="00ED1FA2" w:rsidRPr="00C62ACC" w:rsidRDefault="004C56A1" w:rsidP="004C56A1">
      <w:pPr>
        <w:spacing w:line="360" w:lineRule="auto"/>
        <w:ind w:firstLine="720"/>
        <w:contextualSpacing/>
        <w:jc w:val="center"/>
        <w:rPr>
          <w:rFonts w:ascii="Times New Roman" w:hAnsi="Times New Roman"/>
          <w:sz w:val="24"/>
          <w:szCs w:val="24"/>
        </w:rPr>
      </w:pPr>
      <w:r w:rsidRPr="00C62ACC">
        <w:rPr>
          <w:rFonts w:ascii="Times New Roman" w:hAnsi="Times New Roman"/>
          <w:b/>
          <w:sz w:val="24"/>
          <w:szCs w:val="24"/>
        </w:rPr>
        <w:t>2</w:t>
      </w:r>
      <w:r w:rsidR="0002325B" w:rsidRPr="00C62ACC">
        <w:rPr>
          <w:rFonts w:ascii="Times New Roman" w:hAnsi="Times New Roman"/>
          <w:b/>
          <w:sz w:val="24"/>
          <w:szCs w:val="24"/>
        </w:rPr>
        <w:t>3</w:t>
      </w:r>
      <w:r w:rsidRPr="00C62ACC">
        <w:rPr>
          <w:rFonts w:ascii="Times New Roman" w:hAnsi="Times New Roman"/>
          <w:b/>
          <w:sz w:val="24"/>
          <w:szCs w:val="24"/>
        </w:rPr>
        <w:t>.§</w:t>
      </w:r>
    </w:p>
    <w:p w14:paraId="12A9C35B" w14:textId="77777777" w:rsidR="004C56A1" w:rsidRPr="00C62ACC" w:rsidRDefault="004C56A1" w:rsidP="004C56A1">
      <w:pPr>
        <w:pBdr>
          <w:bottom w:val="single" w:sz="6" w:space="1" w:color="auto"/>
        </w:pBdr>
        <w:jc w:val="center"/>
        <w:rPr>
          <w:rFonts w:ascii="Times New Roman" w:eastAsia="Times New Roman" w:hAnsi="Times New Roman"/>
          <w:b/>
          <w:sz w:val="24"/>
          <w:szCs w:val="24"/>
        </w:rPr>
      </w:pPr>
      <w:r w:rsidRPr="00C62ACC">
        <w:rPr>
          <w:rFonts w:ascii="Times New Roman" w:hAnsi="Times New Roman"/>
          <w:color w:val="000000"/>
          <w:sz w:val="24"/>
          <w:szCs w:val="24"/>
        </w:rPr>
        <w:tab/>
      </w:r>
      <w:r w:rsidRPr="00C62ACC">
        <w:rPr>
          <w:rFonts w:ascii="Times New Roman" w:eastAsia="Times New Roman" w:hAnsi="Times New Roman"/>
          <w:b/>
          <w:sz w:val="24"/>
          <w:szCs w:val="24"/>
        </w:rPr>
        <w:t xml:space="preserve">Par </w:t>
      </w:r>
      <w:r w:rsidRPr="00C62ACC">
        <w:rPr>
          <w:rFonts w:ascii="Times New Roman" w:hAnsi="Times New Roman"/>
          <w:b/>
          <w:bCs/>
          <w:sz w:val="24"/>
          <w:szCs w:val="24"/>
        </w:rPr>
        <w:t>zemes vienības Gulbenes pilsētā ar kadastra apzīmējumu 5001 002 0190 nomas līguma pagarināšanu</w:t>
      </w:r>
    </w:p>
    <w:p w14:paraId="15B83F85" w14:textId="77777777" w:rsidR="004C56A1" w:rsidRPr="00C62ACC" w:rsidRDefault="004C56A1" w:rsidP="004C56A1">
      <w:pPr>
        <w:rPr>
          <w:rFonts w:ascii="Times New Roman" w:eastAsia="Times New Roman" w:hAnsi="Times New Roman"/>
          <w:sz w:val="24"/>
          <w:szCs w:val="24"/>
        </w:rPr>
      </w:pPr>
      <w:r w:rsidRPr="00C62ACC">
        <w:rPr>
          <w:rFonts w:ascii="Times New Roman" w:eastAsia="Times New Roman" w:hAnsi="Times New Roman"/>
          <w:sz w:val="24"/>
          <w:szCs w:val="24"/>
        </w:rPr>
        <w:t xml:space="preserve">ZIŅO: </w:t>
      </w:r>
      <w:proofErr w:type="spellStart"/>
      <w:r w:rsidRPr="00C62ACC">
        <w:rPr>
          <w:rFonts w:ascii="Times New Roman" w:eastAsia="Times New Roman" w:hAnsi="Times New Roman"/>
          <w:sz w:val="24"/>
          <w:szCs w:val="24"/>
        </w:rPr>
        <w:t>K.Dauksts</w:t>
      </w:r>
      <w:proofErr w:type="spellEnd"/>
    </w:p>
    <w:p w14:paraId="58699367" w14:textId="77777777" w:rsidR="004C56A1" w:rsidRPr="00C62ACC" w:rsidRDefault="004C56A1" w:rsidP="004C56A1">
      <w:pPr>
        <w:rPr>
          <w:rFonts w:ascii="Times New Roman" w:eastAsia="Times New Roman" w:hAnsi="Times New Roman"/>
          <w:sz w:val="24"/>
          <w:szCs w:val="24"/>
        </w:rPr>
      </w:pPr>
      <w:r w:rsidRPr="00C62ACC">
        <w:rPr>
          <w:rFonts w:ascii="Times New Roman" w:eastAsia="Times New Roman" w:hAnsi="Times New Roman"/>
          <w:sz w:val="24"/>
          <w:szCs w:val="24"/>
        </w:rPr>
        <w:t xml:space="preserve">LĒMUMA PROJEKTU SAGATAVOJA: </w:t>
      </w:r>
      <w:proofErr w:type="spellStart"/>
      <w:r w:rsidRPr="00C62ACC">
        <w:rPr>
          <w:rFonts w:ascii="Times New Roman" w:eastAsia="Times New Roman" w:hAnsi="Times New Roman"/>
          <w:sz w:val="24"/>
          <w:szCs w:val="24"/>
        </w:rPr>
        <w:t>K.Rakstiņš</w:t>
      </w:r>
      <w:proofErr w:type="spellEnd"/>
    </w:p>
    <w:p w14:paraId="6548B833" w14:textId="77777777" w:rsidR="004C56A1" w:rsidRPr="00C62ACC" w:rsidRDefault="004C56A1" w:rsidP="004C56A1">
      <w:pPr>
        <w:rPr>
          <w:rFonts w:ascii="Times New Roman" w:eastAsia="Times New Roman" w:hAnsi="Times New Roman"/>
          <w:sz w:val="24"/>
          <w:szCs w:val="24"/>
        </w:rPr>
      </w:pPr>
      <w:r w:rsidRPr="00C62ACC">
        <w:rPr>
          <w:rFonts w:ascii="Times New Roman" w:eastAsia="Times New Roman" w:hAnsi="Times New Roman"/>
          <w:sz w:val="24"/>
          <w:szCs w:val="24"/>
        </w:rPr>
        <w:t>DEBATĒS PIEDALĀS:</w:t>
      </w:r>
    </w:p>
    <w:p w14:paraId="31CF57F1" w14:textId="77777777" w:rsidR="004C56A1" w:rsidRPr="00C62ACC" w:rsidRDefault="004C56A1" w:rsidP="004C56A1">
      <w:pPr>
        <w:rPr>
          <w:rFonts w:ascii="Times New Roman" w:hAnsi="Times New Roman"/>
          <w:sz w:val="24"/>
          <w:szCs w:val="24"/>
        </w:rPr>
      </w:pPr>
    </w:p>
    <w:p w14:paraId="7A6D831A" w14:textId="77777777" w:rsidR="004C56A1" w:rsidRPr="00C62ACC" w:rsidRDefault="004C56A1" w:rsidP="004C56A1">
      <w:pPr>
        <w:spacing w:line="360" w:lineRule="auto"/>
        <w:ind w:firstLine="567"/>
        <w:jc w:val="both"/>
        <w:rPr>
          <w:rFonts w:ascii="Times New Roman" w:eastAsia="Times New Roman" w:hAnsi="Times New Roman"/>
          <w:sz w:val="24"/>
          <w:szCs w:val="24"/>
        </w:rPr>
      </w:pPr>
      <w:r w:rsidRPr="00C62ACC">
        <w:rPr>
          <w:rFonts w:ascii="Times New Roman" w:eastAsia="SimSun" w:hAnsi="Times New Roman"/>
          <w:sz w:val="24"/>
          <w:szCs w:val="24"/>
        </w:rPr>
        <w:t xml:space="preserve">Izskatīts </w:t>
      </w:r>
      <w:bookmarkStart w:id="12" w:name="_Hlk127266032"/>
      <w:r w:rsidRPr="00C62ACC">
        <w:rPr>
          <w:rFonts w:ascii="Times New Roman" w:eastAsia="SimSun" w:hAnsi="Times New Roman"/>
          <w:sz w:val="24"/>
          <w:szCs w:val="24"/>
        </w:rPr>
        <w:t xml:space="preserve">sabiedrības ar ierobežotu atbildību </w:t>
      </w:r>
      <w:r w:rsidRPr="00C62ACC">
        <w:rPr>
          <w:rFonts w:ascii="Times New Roman" w:eastAsia="SimSun" w:hAnsi="Times New Roman"/>
          <w:b/>
          <w:bCs/>
          <w:sz w:val="24"/>
          <w:szCs w:val="24"/>
        </w:rPr>
        <w:t>“Gulbenes autobuss”</w:t>
      </w:r>
      <w:r w:rsidRPr="00C62ACC">
        <w:rPr>
          <w:rFonts w:ascii="Times New Roman" w:eastAsia="Times New Roman" w:hAnsi="Times New Roman"/>
          <w:sz w:val="24"/>
          <w:szCs w:val="24"/>
        </w:rPr>
        <w:t xml:space="preserve">, </w:t>
      </w:r>
      <w:bookmarkEnd w:id="12"/>
      <w:r w:rsidRPr="00C62ACC">
        <w:rPr>
          <w:rFonts w:ascii="Times New Roman" w:hAnsi="Times New Roman"/>
          <w:sz w:val="24"/>
          <w:szCs w:val="24"/>
        </w:rPr>
        <w:t>reģistrācijas numurs 43203003672</w:t>
      </w:r>
      <w:r w:rsidRPr="00C62ACC">
        <w:rPr>
          <w:rFonts w:ascii="Times New Roman" w:eastAsia="Times New Roman" w:hAnsi="Times New Roman"/>
          <w:sz w:val="24"/>
          <w:szCs w:val="24"/>
        </w:rPr>
        <w:t xml:space="preserve">, </w:t>
      </w:r>
      <w:r w:rsidRPr="00C62ACC">
        <w:rPr>
          <w:rFonts w:ascii="Times New Roman" w:hAnsi="Times New Roman"/>
          <w:sz w:val="24"/>
          <w:szCs w:val="24"/>
        </w:rPr>
        <w:t xml:space="preserve">juridiskā </w:t>
      </w:r>
      <w:r w:rsidRPr="00C62ACC">
        <w:rPr>
          <w:rFonts w:ascii="Times New Roman" w:eastAsia="Times New Roman" w:hAnsi="Times New Roman"/>
          <w:sz w:val="24"/>
          <w:szCs w:val="24"/>
        </w:rPr>
        <w:t xml:space="preserve">adrese: Parka iela 4, Gulbene, </w:t>
      </w:r>
      <w:r w:rsidRPr="00C62ACC">
        <w:rPr>
          <w:rFonts w:ascii="Times New Roman" w:hAnsi="Times New Roman"/>
          <w:sz w:val="24"/>
          <w:szCs w:val="24"/>
        </w:rPr>
        <w:t>Gulbenes nov., LV-4401</w:t>
      </w:r>
      <w:r w:rsidRPr="00C62ACC">
        <w:rPr>
          <w:rFonts w:ascii="Times New Roman" w:eastAsia="Times New Roman" w:hAnsi="Times New Roman"/>
          <w:sz w:val="24"/>
          <w:szCs w:val="24"/>
        </w:rPr>
        <w:t xml:space="preserve">, </w:t>
      </w:r>
      <w:r w:rsidRPr="00C62ACC">
        <w:rPr>
          <w:rFonts w:ascii="Times New Roman" w:eastAsia="SimSun" w:hAnsi="Times New Roman"/>
          <w:sz w:val="24"/>
          <w:szCs w:val="24"/>
        </w:rPr>
        <w:t xml:space="preserve">2023.gada 17.jūlija iesniegums </w:t>
      </w:r>
      <w:r w:rsidRPr="00C62ACC">
        <w:rPr>
          <w:rFonts w:ascii="Times New Roman" w:hAnsi="Times New Roman"/>
          <w:sz w:val="24"/>
          <w:szCs w:val="24"/>
        </w:rPr>
        <w:t xml:space="preserve">(Gulbenes novada pašvaldībā saņemts 2023.gada 17.jūlijā  un reģistrēts ar </w:t>
      </w:r>
      <w:proofErr w:type="spellStart"/>
      <w:r w:rsidRPr="00C62ACC">
        <w:rPr>
          <w:rFonts w:ascii="Times New Roman" w:hAnsi="Times New Roman"/>
          <w:sz w:val="24"/>
          <w:szCs w:val="24"/>
        </w:rPr>
        <w:t>Nr.GND</w:t>
      </w:r>
      <w:proofErr w:type="spellEnd"/>
      <w:r w:rsidRPr="00C62ACC">
        <w:rPr>
          <w:rFonts w:ascii="Times New Roman" w:hAnsi="Times New Roman"/>
          <w:sz w:val="24"/>
          <w:szCs w:val="24"/>
        </w:rPr>
        <w:t>/5.13.1/23/1457-G)</w:t>
      </w:r>
      <w:r w:rsidRPr="00C62ACC">
        <w:rPr>
          <w:rFonts w:ascii="Times New Roman" w:eastAsia="SimSun" w:hAnsi="Times New Roman"/>
          <w:sz w:val="24"/>
          <w:szCs w:val="24"/>
        </w:rPr>
        <w:t xml:space="preserve">, kurā </w:t>
      </w:r>
      <w:r w:rsidRPr="00C62ACC">
        <w:rPr>
          <w:rFonts w:ascii="Times New Roman" w:hAnsi="Times New Roman"/>
          <w:sz w:val="24"/>
          <w:szCs w:val="24"/>
        </w:rPr>
        <w:t>lūgts pagarināt 2018.gada 12.septembrī noslēgto zemes nomas līgumu Nr.GU/9p.3/18/96 par zemes vienības ar kadastra apzīmējumu 5001 002 0190 nomu.</w:t>
      </w:r>
    </w:p>
    <w:p w14:paraId="564B7262" w14:textId="77777777" w:rsidR="004C56A1" w:rsidRPr="00C62ACC" w:rsidRDefault="004C56A1" w:rsidP="004C56A1">
      <w:pPr>
        <w:spacing w:line="360" w:lineRule="auto"/>
        <w:ind w:firstLine="567"/>
        <w:jc w:val="both"/>
        <w:rPr>
          <w:rFonts w:ascii="Times New Roman" w:hAnsi="Times New Roman"/>
          <w:sz w:val="24"/>
          <w:szCs w:val="24"/>
        </w:rPr>
      </w:pPr>
      <w:r w:rsidRPr="00C62ACC">
        <w:rPr>
          <w:rFonts w:ascii="Times New Roman" w:hAnsi="Times New Roman"/>
          <w:sz w:val="24"/>
          <w:szCs w:val="24"/>
        </w:rPr>
        <w:t xml:space="preserve">Saskaņā ar Valsts zemes dienesta Nekustamā īpašuma valsts kadastra informācijas sistēmas datiem 2018.gada 8.janvārī </w:t>
      </w:r>
      <w:r w:rsidRPr="00C62ACC">
        <w:rPr>
          <w:rFonts w:ascii="Times New Roman" w:eastAsia="SimSun" w:hAnsi="Times New Roman"/>
          <w:sz w:val="24"/>
          <w:szCs w:val="24"/>
        </w:rPr>
        <w:t>sabiedrība ar ierobežotu atbildību “Gulbenes autobuss”</w:t>
      </w:r>
      <w:r w:rsidRPr="00C62ACC">
        <w:rPr>
          <w:rFonts w:ascii="Times New Roman" w:eastAsia="Times New Roman" w:hAnsi="Times New Roman"/>
          <w:sz w:val="24"/>
          <w:szCs w:val="24"/>
        </w:rPr>
        <w:t xml:space="preserve"> </w:t>
      </w:r>
      <w:r w:rsidRPr="00C62ACC">
        <w:rPr>
          <w:rFonts w:ascii="Times New Roman" w:hAnsi="Times New Roman"/>
          <w:sz w:val="24"/>
          <w:szCs w:val="24"/>
        </w:rPr>
        <w:t xml:space="preserve">reģistrēta kā būves ar </w:t>
      </w:r>
      <w:r w:rsidRPr="00C62ACC">
        <w:rPr>
          <w:rFonts w:ascii="Times New Roman" w:eastAsia="Times New Roman" w:hAnsi="Times New Roman"/>
          <w:sz w:val="24"/>
          <w:szCs w:val="24"/>
        </w:rPr>
        <w:t>kadastra apzīmējumu  5001 002 0190 001 (</w:t>
      </w:r>
      <w:r w:rsidRPr="00C62ACC">
        <w:rPr>
          <w:rFonts w:ascii="Times New Roman" w:hAnsi="Times New Roman"/>
          <w:sz w:val="24"/>
          <w:szCs w:val="24"/>
        </w:rPr>
        <w:t>autostacija</w:t>
      </w:r>
      <w:r w:rsidRPr="00C62ACC">
        <w:rPr>
          <w:rFonts w:ascii="Times New Roman" w:eastAsia="Times New Roman" w:hAnsi="Times New Roman"/>
          <w:sz w:val="24"/>
          <w:szCs w:val="24"/>
        </w:rPr>
        <w:t xml:space="preserve">) </w:t>
      </w:r>
      <w:r w:rsidRPr="00C62ACC">
        <w:rPr>
          <w:rFonts w:ascii="Times New Roman" w:hAnsi="Times New Roman"/>
          <w:sz w:val="24"/>
          <w:szCs w:val="24"/>
        </w:rPr>
        <w:t xml:space="preserve">adrese: Dzelzceļa iela 6B, Gulbene, Gulbenes novads, īpašnieks. </w:t>
      </w:r>
    </w:p>
    <w:p w14:paraId="276FEFD9" w14:textId="77777777" w:rsidR="004C56A1" w:rsidRPr="00C62ACC" w:rsidRDefault="004C56A1" w:rsidP="004C56A1">
      <w:pPr>
        <w:spacing w:line="360" w:lineRule="auto"/>
        <w:ind w:firstLine="567"/>
        <w:contextualSpacing/>
        <w:jc w:val="both"/>
        <w:rPr>
          <w:rFonts w:ascii="Times New Roman" w:eastAsia="Times New Roman" w:hAnsi="Times New Roman"/>
          <w:sz w:val="24"/>
          <w:szCs w:val="24"/>
        </w:rPr>
      </w:pPr>
      <w:r w:rsidRPr="00C62ACC">
        <w:rPr>
          <w:rFonts w:ascii="Times New Roman" w:hAnsi="Times New Roman"/>
          <w:sz w:val="24"/>
          <w:szCs w:val="24"/>
        </w:rPr>
        <w:t xml:space="preserve">Saskaņā ar Nekustamā īpašuma valsts kadastra informācijas sistēmas datiem Gulbenes novada pašvaldība ir </w:t>
      </w:r>
      <w:r w:rsidRPr="00C62ACC">
        <w:rPr>
          <w:rFonts w:ascii="Times New Roman" w:eastAsia="Times New Roman" w:hAnsi="Times New Roman"/>
          <w:sz w:val="24"/>
          <w:szCs w:val="24"/>
        </w:rPr>
        <w:t>Gulbenes pilsētas nekustamajā īpašumā “Dzelzceļa iela 6B”, kadastra numurs 5001 002 0190, ietilpstošās zemes vienības ar kadastra apzīmējumu 5001 002 0190, 2476</w:t>
      </w:r>
      <w:r w:rsidRPr="00C62ACC">
        <w:rPr>
          <w:rFonts w:ascii="Times New Roman" w:hAnsi="Times New Roman"/>
          <w:sz w:val="24"/>
          <w:szCs w:val="24"/>
        </w:rPr>
        <w:t xml:space="preserve"> </w:t>
      </w:r>
      <w:proofErr w:type="spellStart"/>
      <w:r w:rsidRPr="00C62ACC">
        <w:rPr>
          <w:rFonts w:ascii="Times New Roman" w:hAnsi="Times New Roman"/>
          <w:sz w:val="24"/>
          <w:szCs w:val="24"/>
        </w:rPr>
        <w:t>kv.m</w:t>
      </w:r>
      <w:proofErr w:type="spellEnd"/>
      <w:r w:rsidRPr="00C62ACC">
        <w:rPr>
          <w:rFonts w:ascii="Times New Roman" w:hAnsi="Times New Roman"/>
          <w:sz w:val="24"/>
          <w:szCs w:val="24"/>
        </w:rPr>
        <w:t>. platībā</w:t>
      </w:r>
      <w:r w:rsidRPr="00C62ACC">
        <w:rPr>
          <w:rFonts w:ascii="Times New Roman" w:eastAsia="Times New Roman" w:hAnsi="Times New Roman"/>
          <w:sz w:val="24"/>
          <w:szCs w:val="24"/>
        </w:rPr>
        <w:t xml:space="preserve"> tiesiskais valdītājs. </w:t>
      </w:r>
    </w:p>
    <w:p w14:paraId="0C510DEF" w14:textId="77777777" w:rsidR="004C56A1" w:rsidRPr="00C62ACC" w:rsidRDefault="004C56A1" w:rsidP="004C56A1">
      <w:pPr>
        <w:autoSpaceDE w:val="0"/>
        <w:autoSpaceDN w:val="0"/>
        <w:adjustRightInd w:val="0"/>
        <w:spacing w:line="360" w:lineRule="auto"/>
        <w:ind w:firstLine="567"/>
        <w:contextualSpacing/>
        <w:jc w:val="both"/>
        <w:rPr>
          <w:rFonts w:ascii="Times New Roman" w:hAnsi="Times New Roman"/>
          <w:sz w:val="24"/>
          <w:szCs w:val="24"/>
        </w:rPr>
      </w:pPr>
      <w:r w:rsidRPr="00C62ACC">
        <w:rPr>
          <w:rFonts w:ascii="Times New Roman" w:eastAsia="Times New Roman" w:hAnsi="Times New Roman"/>
          <w:sz w:val="24"/>
          <w:szCs w:val="24"/>
        </w:rPr>
        <w:t xml:space="preserve">2018.gada 12.septembrī starp Gulbenes novada pašvaldību un </w:t>
      </w:r>
      <w:r w:rsidRPr="00C62ACC">
        <w:rPr>
          <w:rFonts w:ascii="Times New Roman" w:eastAsia="SimSun" w:hAnsi="Times New Roman"/>
          <w:sz w:val="24"/>
          <w:szCs w:val="24"/>
        </w:rPr>
        <w:t>sabiedrību ar ierobežotu atbildību “Gulbenes autobuss”</w:t>
      </w:r>
      <w:r w:rsidRPr="00C62ACC">
        <w:rPr>
          <w:rFonts w:ascii="Times New Roman" w:eastAsia="Times New Roman" w:hAnsi="Times New Roman"/>
          <w:sz w:val="24"/>
          <w:szCs w:val="24"/>
        </w:rPr>
        <w:t xml:space="preserve"> tika noslēgts zemes nomas līgums Nr.GU/9p.3/18/96 </w:t>
      </w:r>
      <w:r w:rsidRPr="00C62ACC">
        <w:rPr>
          <w:rFonts w:ascii="Times New Roman" w:hAnsi="Times New Roman"/>
          <w:sz w:val="24"/>
          <w:szCs w:val="24"/>
        </w:rPr>
        <w:t>par</w:t>
      </w:r>
      <w:r w:rsidRPr="00C62ACC">
        <w:rPr>
          <w:rFonts w:ascii="Times New Roman" w:eastAsia="Times New Roman" w:hAnsi="Times New Roman"/>
          <w:sz w:val="24"/>
          <w:szCs w:val="24"/>
        </w:rPr>
        <w:t xml:space="preserve"> Gulbenes pilsētas nekustamajā īpašumā “Dzelzceļa iela 6B”, kadastra numurs 5001 002 0190, ietilpstošās zemes vienības ar kadastra apzīmējumu 5001 002 0190, 2476</w:t>
      </w:r>
      <w:r w:rsidRPr="00C62ACC">
        <w:rPr>
          <w:rFonts w:ascii="Times New Roman" w:hAnsi="Times New Roman"/>
          <w:sz w:val="24"/>
          <w:szCs w:val="24"/>
        </w:rPr>
        <w:t xml:space="preserve"> </w:t>
      </w:r>
      <w:proofErr w:type="spellStart"/>
      <w:r w:rsidRPr="00C62ACC">
        <w:rPr>
          <w:rFonts w:ascii="Times New Roman" w:hAnsi="Times New Roman"/>
          <w:sz w:val="24"/>
          <w:szCs w:val="24"/>
        </w:rPr>
        <w:t>kv.m</w:t>
      </w:r>
      <w:proofErr w:type="spellEnd"/>
      <w:r w:rsidRPr="00C62ACC">
        <w:rPr>
          <w:rFonts w:ascii="Times New Roman" w:hAnsi="Times New Roman"/>
          <w:sz w:val="24"/>
          <w:szCs w:val="24"/>
        </w:rPr>
        <w:t xml:space="preserve">. platībā, nomu ēku (būvju) uzturēšanai un apsaimniekošanai (turpmāk – Līgums). Nomas līguma termiņš – 2023.gada 1.augusts. </w:t>
      </w:r>
    </w:p>
    <w:p w14:paraId="1C9042D9" w14:textId="77777777" w:rsidR="004C56A1" w:rsidRPr="00C62ACC" w:rsidRDefault="004C56A1" w:rsidP="004C56A1">
      <w:pPr>
        <w:spacing w:line="360" w:lineRule="auto"/>
        <w:ind w:firstLine="567"/>
        <w:jc w:val="both"/>
        <w:rPr>
          <w:rFonts w:ascii="Times New Roman" w:hAnsi="Times New Roman"/>
          <w:sz w:val="24"/>
          <w:szCs w:val="24"/>
        </w:rPr>
      </w:pPr>
      <w:r w:rsidRPr="00C62ACC">
        <w:rPr>
          <w:rFonts w:ascii="Times New Roman" w:hAnsi="Times New Roman"/>
          <w:sz w:val="24"/>
          <w:szCs w:val="24"/>
        </w:rPr>
        <w:t xml:space="preserve">Ministru kabineta 2018.gada 19.jūnija noteikumu Nr.350 “Publiskas personas zemes nomas un apbūves tiesības noteikumi” (turpmāk – Noteikumi) 7.punkts nosaka, ka apbūvētu zemesgabalu </w:t>
      </w:r>
      <w:r w:rsidRPr="00C62ACC">
        <w:rPr>
          <w:rFonts w:ascii="Times New Roman" w:hAnsi="Times New Roman"/>
          <w:sz w:val="24"/>
          <w:szCs w:val="24"/>
        </w:rPr>
        <w:lastRenderedPageBreak/>
        <w:t>iznomā tikai uz tā esošās būves īpašniekam, tiesiskajam valdītājam vai lietotājam, ja citos normatīvajos aktos nav noteikts citādi. Noteikumu 8.punkts nosaka, ka par apbūvēta zemesgabala nomu var slēgt nomas līgumu. Nomas līgumu slēdz, ja iznomātājs ir pieņēmis lēmumu slēgt nomas līgumu vai to ir ierosinājis attiecīgās būves īpašnieks, tiesiskais valdītājs vai lietotājs, vai tā noslēgšanu nosaka citi normatīvie akti.</w:t>
      </w:r>
    </w:p>
    <w:p w14:paraId="65613B13" w14:textId="77777777" w:rsidR="004C56A1" w:rsidRPr="00C62ACC" w:rsidRDefault="004C56A1" w:rsidP="004C56A1">
      <w:pPr>
        <w:spacing w:line="360" w:lineRule="auto"/>
        <w:ind w:firstLine="567"/>
        <w:jc w:val="both"/>
        <w:rPr>
          <w:rFonts w:ascii="Times New Roman" w:hAnsi="Times New Roman"/>
          <w:sz w:val="24"/>
          <w:szCs w:val="24"/>
        </w:rPr>
      </w:pPr>
      <w:r w:rsidRPr="00C62ACC">
        <w:rPr>
          <w:rFonts w:ascii="Times New Roman" w:hAnsi="Times New Roman"/>
          <w:sz w:val="24"/>
          <w:szCs w:val="24"/>
        </w:rPr>
        <w:t xml:space="preserve">Atbilstoši Noteikumu 14.2.apakšpunktam būves īpašnieks, tiesiskais valdītājs vai lietotājs maksā iznomātājam nomas maksu un citus saistītos maksājumus nomas līgumā noteiktajā kārtībā. Savukārt Noteikumu 15.punkts cita starpā nosaka, ka apbūvēta zemesgabala nomas maksu sāk aprēķināt ar nomas līguma noslēgšanas dienu. </w:t>
      </w:r>
    </w:p>
    <w:p w14:paraId="5E24233D" w14:textId="77777777" w:rsidR="004C56A1" w:rsidRPr="00C62ACC" w:rsidRDefault="004C56A1" w:rsidP="004C56A1">
      <w:pPr>
        <w:spacing w:line="360" w:lineRule="auto"/>
        <w:ind w:firstLine="567"/>
        <w:jc w:val="both"/>
        <w:rPr>
          <w:rFonts w:ascii="Times New Roman" w:hAnsi="Times New Roman"/>
          <w:sz w:val="24"/>
          <w:szCs w:val="24"/>
        </w:rPr>
      </w:pPr>
      <w:r w:rsidRPr="00C62ACC">
        <w:rPr>
          <w:rFonts w:ascii="Times New Roman" w:hAnsi="Times New Roman"/>
          <w:sz w:val="24"/>
          <w:szCs w:val="24"/>
        </w:rPr>
        <w:t xml:space="preserve">Saskaņā ar Noteikumu 17.punktu apbūvēta zemesgabala nomas maksa gadā ir 1,5% no zemesgabala kadastrālās vērtības (bet ne mazāka par šo noteikumu 5.punktā minēto). Savukārt Noteikumu 5.punkts nosaka, ka zemesgabala minimālā nomas maksa ir 28 EUR gadā. </w:t>
      </w:r>
    </w:p>
    <w:p w14:paraId="2B68C51C" w14:textId="77777777" w:rsidR="004C56A1" w:rsidRPr="00C62ACC" w:rsidRDefault="004C56A1" w:rsidP="004C56A1">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Saskaņā ar Nekustamā īpašuma valsts kadastra informācijas sistēmas datiem zemes vienības ar kadastra apzīmējumu </w:t>
      </w:r>
      <w:r w:rsidRPr="00C62ACC">
        <w:rPr>
          <w:rFonts w:ascii="Times New Roman" w:eastAsia="Times New Roman" w:hAnsi="Times New Roman"/>
          <w:sz w:val="24"/>
          <w:szCs w:val="24"/>
        </w:rPr>
        <w:t xml:space="preserve">5001 002 0190 </w:t>
      </w:r>
      <w:r w:rsidRPr="00C62ACC">
        <w:rPr>
          <w:rFonts w:ascii="Times New Roman" w:hAnsi="Times New Roman"/>
          <w:sz w:val="24"/>
          <w:szCs w:val="24"/>
        </w:rPr>
        <w:t xml:space="preserve">kadastrālā vērtība ir 3270 </w:t>
      </w:r>
      <w:proofErr w:type="spellStart"/>
      <w:r w:rsidRPr="00C62ACC">
        <w:rPr>
          <w:rFonts w:ascii="Times New Roman" w:hAnsi="Times New Roman"/>
          <w:i/>
          <w:sz w:val="24"/>
          <w:szCs w:val="24"/>
        </w:rPr>
        <w:t>euro</w:t>
      </w:r>
      <w:proofErr w:type="spellEnd"/>
      <w:r w:rsidRPr="00C62ACC">
        <w:rPr>
          <w:rFonts w:ascii="Times New Roman" w:hAnsi="Times New Roman"/>
          <w:sz w:val="24"/>
          <w:szCs w:val="24"/>
        </w:rPr>
        <w:t xml:space="preserve">. Nomas maksa par minēto zemes vienību ar likmi 1,5% gadā ir 49,05 </w:t>
      </w:r>
      <w:proofErr w:type="spellStart"/>
      <w:r w:rsidRPr="00C62ACC">
        <w:rPr>
          <w:rFonts w:ascii="Times New Roman" w:hAnsi="Times New Roman"/>
          <w:i/>
          <w:sz w:val="24"/>
          <w:szCs w:val="24"/>
        </w:rPr>
        <w:t>euro</w:t>
      </w:r>
      <w:proofErr w:type="spellEnd"/>
      <w:r w:rsidRPr="00C62ACC">
        <w:rPr>
          <w:rFonts w:ascii="Times New Roman" w:hAnsi="Times New Roman"/>
          <w:i/>
          <w:sz w:val="24"/>
          <w:szCs w:val="24"/>
        </w:rPr>
        <w:t xml:space="preserve">, </w:t>
      </w:r>
      <w:r w:rsidRPr="00C62ACC">
        <w:rPr>
          <w:rFonts w:ascii="Times New Roman" w:hAnsi="Times New Roman"/>
          <w:sz w:val="24"/>
          <w:szCs w:val="24"/>
        </w:rPr>
        <w:t xml:space="preserve">proti, lielāka par Noteikumu 5.punktā noteikto minimālo nomas maksu gadā </w:t>
      </w:r>
      <w:r w:rsidRPr="00C62ACC">
        <w:rPr>
          <w:rFonts w:ascii="Times New Roman" w:hAnsi="Times New Roman"/>
          <w:color w:val="000000"/>
          <w:sz w:val="24"/>
          <w:szCs w:val="24"/>
        </w:rPr>
        <w:t xml:space="preserve">28 </w:t>
      </w:r>
      <w:proofErr w:type="spellStart"/>
      <w:r w:rsidRPr="00C62ACC">
        <w:rPr>
          <w:rFonts w:ascii="Times New Roman" w:hAnsi="Times New Roman"/>
          <w:i/>
          <w:iCs/>
          <w:color w:val="000000"/>
          <w:sz w:val="24"/>
          <w:szCs w:val="24"/>
        </w:rPr>
        <w:t>euro</w:t>
      </w:r>
      <w:proofErr w:type="spellEnd"/>
      <w:r w:rsidRPr="00C62ACC">
        <w:rPr>
          <w:rFonts w:ascii="Times New Roman" w:hAnsi="Times New Roman"/>
          <w:sz w:val="24"/>
          <w:szCs w:val="24"/>
        </w:rPr>
        <w:t xml:space="preserve">. </w:t>
      </w:r>
    </w:p>
    <w:p w14:paraId="6D5E96DD" w14:textId="77777777" w:rsidR="004C56A1" w:rsidRPr="00C62ACC" w:rsidRDefault="004C56A1" w:rsidP="004C56A1">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Saskaņā ar Gulbenes novada pašvaldības administrācijas Finanšu nodaļas sniegtajām ziņām Līgumā noteiktā nomas maksa ir samaksāta par periodu līdz 2023.gada 1.augustam. </w:t>
      </w:r>
    </w:p>
    <w:p w14:paraId="60CE985D" w14:textId="77777777" w:rsidR="004C56A1" w:rsidRPr="00C62ACC" w:rsidRDefault="004C56A1" w:rsidP="004C56A1">
      <w:pPr>
        <w:spacing w:line="360" w:lineRule="auto"/>
        <w:ind w:firstLine="567"/>
        <w:jc w:val="both"/>
        <w:rPr>
          <w:rFonts w:ascii="Times New Roman" w:hAnsi="Times New Roman"/>
          <w:sz w:val="24"/>
          <w:szCs w:val="24"/>
        </w:rPr>
      </w:pPr>
      <w:r w:rsidRPr="00C62ACC">
        <w:rPr>
          <w:rFonts w:ascii="Times New Roman" w:hAnsi="Times New Roman"/>
          <w:sz w:val="24"/>
          <w:szCs w:val="24"/>
        </w:rPr>
        <w:t>Komisijas ieskatā, ņemot vērā, ka Līgums ir noslēgts atbilstoši Ministru kabineta 2007.gada 30.oktobra noteikumiem Nr.735 “Noteikumi par publiskas personas zemes nomu”,  lietderīgi ir noslēgt jaunu zemes nomas līgumu, ievērojot Ministru kabineta 2018.gada 19.jūnija noteikumos Nr.350 “Publiskas personas zemes nomas un apbūves tiesības noteikumi” noteiktās prasības.</w:t>
      </w:r>
    </w:p>
    <w:p w14:paraId="70B82031" w14:textId="729F4C73" w:rsidR="004C56A1" w:rsidRPr="00C62ACC" w:rsidRDefault="004C56A1" w:rsidP="004C56A1">
      <w:pPr>
        <w:spacing w:line="360" w:lineRule="auto"/>
        <w:ind w:firstLine="567"/>
        <w:jc w:val="both"/>
        <w:rPr>
          <w:rFonts w:ascii="Times New Roman" w:hAnsi="Times New Roman"/>
          <w:sz w:val="24"/>
          <w:szCs w:val="24"/>
        </w:rPr>
      </w:pPr>
      <w:r w:rsidRPr="00C62ACC">
        <w:rPr>
          <w:rFonts w:ascii="Times New Roman" w:hAnsi="Times New Roman"/>
          <w:sz w:val="24"/>
          <w:szCs w:val="24"/>
        </w:rPr>
        <w:t>Ņemot vērā iepriekš minēto un, pamatojoties uz Pašvaldību likuma 73.panta ceturto daļu, kas nosaka, ka pašvaldībai ir tiesības iegūt un atsavināt kustamo un nekustamo īpašumu, kā arī veikt citas privāttiesiskas darbības, ievērojot likumā noteikto par rīcību ar publiskas personas finanšu līdzekļiem un mantu, Ministru kabineta 2018.gada 19.jūnija noteikumu Nr.350 “Publiskas personas zemes nomas un apbūves tiesības noteikumi” 5., 7. un 8. punktu, 14.2. apakšpunktu, 15. un 17. punktu, Publiskas personas finanšu līdzekļu un mantas izšķērdēšanas novēršanas likuma 6.</w:t>
      </w:r>
      <w:r w:rsidRPr="00C62ACC">
        <w:rPr>
          <w:rFonts w:ascii="Times New Roman" w:hAnsi="Times New Roman"/>
          <w:sz w:val="24"/>
          <w:szCs w:val="24"/>
          <w:vertAlign w:val="superscript"/>
        </w:rPr>
        <w:t>1</w:t>
      </w:r>
      <w:r w:rsidRPr="00C62ACC">
        <w:rPr>
          <w:rFonts w:ascii="Times New Roman" w:hAnsi="Times New Roman"/>
          <w:sz w:val="24"/>
          <w:szCs w:val="24"/>
        </w:rPr>
        <w:t xml:space="preserve">panta pirmo daļu, kas cita starpā nosaka, ka, ja likumā vai Ministru kabineta noteikumos nav paredzēts citādi, nekustamā īpašuma nomas līgumu slēdz uz laiku, kas nav ilgāks par 30 gadiem, Mantas iznomāšanas komisijas nolikuma, kas apstiprināts ar Gulbenes novada domes 2020.gada 30.jūlija lēmumu Nr. GND/2020/487, 6.1., 7.1. un 7.6.apakšpunktu, atklāti balsojot: </w:t>
      </w:r>
      <w:r w:rsidR="00C62ACC" w:rsidRPr="00C62ACC">
        <w:rPr>
          <w:rFonts w:ascii="Times New Roman" w:hAnsi="Times New Roman"/>
          <w:sz w:val="24"/>
          <w:szCs w:val="24"/>
        </w:rPr>
        <w:t>PAR – 4 balsis (</w:t>
      </w:r>
      <w:r w:rsidR="00C62ACC" w:rsidRPr="00C62ACC">
        <w:rPr>
          <w:rFonts w:ascii="Times New Roman" w:eastAsia="Times New Roman" w:hAnsi="Times New Roman"/>
          <w:bCs/>
          <w:sz w:val="24"/>
          <w:szCs w:val="24"/>
        </w:rPr>
        <w:t xml:space="preserve">Kristaps </w:t>
      </w:r>
      <w:proofErr w:type="spellStart"/>
      <w:r w:rsidR="00C62ACC" w:rsidRPr="00C62ACC">
        <w:rPr>
          <w:rFonts w:ascii="Times New Roman" w:eastAsia="Times New Roman" w:hAnsi="Times New Roman"/>
          <w:bCs/>
          <w:sz w:val="24"/>
          <w:szCs w:val="24"/>
        </w:rPr>
        <w:t>Dauksts</w:t>
      </w:r>
      <w:proofErr w:type="spellEnd"/>
      <w:r w:rsidR="00C62ACC" w:rsidRPr="00C62ACC">
        <w:rPr>
          <w:rFonts w:ascii="Times New Roman" w:eastAsia="Times New Roman" w:hAnsi="Times New Roman"/>
          <w:bCs/>
          <w:sz w:val="24"/>
          <w:szCs w:val="24"/>
        </w:rPr>
        <w:t xml:space="preserve">, Ineta </w:t>
      </w:r>
      <w:proofErr w:type="spellStart"/>
      <w:r w:rsidR="00C62ACC" w:rsidRPr="00C62ACC">
        <w:rPr>
          <w:rFonts w:ascii="Times New Roman" w:eastAsia="Times New Roman" w:hAnsi="Times New Roman"/>
          <w:bCs/>
          <w:sz w:val="24"/>
          <w:szCs w:val="24"/>
        </w:rPr>
        <w:t>Otvare</w:t>
      </w:r>
      <w:proofErr w:type="spellEnd"/>
      <w:r w:rsidR="00C62ACC" w:rsidRPr="00C62ACC">
        <w:rPr>
          <w:rFonts w:ascii="Times New Roman" w:eastAsia="Times New Roman" w:hAnsi="Times New Roman"/>
          <w:bCs/>
          <w:sz w:val="24"/>
          <w:szCs w:val="24"/>
        </w:rPr>
        <w:t>, Monta Ķelle, Guna Pūcīte</w:t>
      </w:r>
      <w:r w:rsidR="00C62ACC" w:rsidRPr="00C62ACC">
        <w:rPr>
          <w:rFonts w:ascii="Times New Roman" w:hAnsi="Times New Roman"/>
          <w:sz w:val="24"/>
          <w:szCs w:val="24"/>
        </w:rPr>
        <w:t>), PRET - nav, ATTURAS - nav, Mantas iznomāšanas komisija NOLEMJ:</w:t>
      </w:r>
    </w:p>
    <w:p w14:paraId="62B7F408" w14:textId="77777777" w:rsidR="004C56A1" w:rsidRPr="00C62ACC" w:rsidRDefault="004C56A1" w:rsidP="004C56A1">
      <w:pPr>
        <w:pStyle w:val="Sarakstarindkopa"/>
        <w:numPr>
          <w:ilvl w:val="0"/>
          <w:numId w:val="14"/>
        </w:numPr>
        <w:tabs>
          <w:tab w:val="left" w:pos="851"/>
        </w:tabs>
        <w:suppressAutoHyphens w:val="0"/>
        <w:spacing w:line="360" w:lineRule="auto"/>
        <w:ind w:left="0" w:firstLine="567"/>
        <w:jc w:val="both"/>
      </w:pPr>
      <w:r w:rsidRPr="00C62ACC">
        <w:lastRenderedPageBreak/>
        <w:t xml:space="preserve">SLĒGT </w:t>
      </w:r>
      <w:proofErr w:type="spellStart"/>
      <w:r w:rsidRPr="00C62ACC">
        <w:t>ar</w:t>
      </w:r>
      <w:proofErr w:type="spellEnd"/>
      <w:r w:rsidRPr="00C62ACC">
        <w:t xml:space="preserve"> </w:t>
      </w:r>
      <w:proofErr w:type="spellStart"/>
      <w:r w:rsidRPr="00C62ACC">
        <w:rPr>
          <w:rFonts w:eastAsia="SimSun"/>
        </w:rPr>
        <w:t>sabiedrību</w:t>
      </w:r>
      <w:proofErr w:type="spellEnd"/>
      <w:r w:rsidRPr="00C62ACC">
        <w:rPr>
          <w:rFonts w:eastAsia="SimSun"/>
        </w:rPr>
        <w:t xml:space="preserve"> </w:t>
      </w:r>
      <w:proofErr w:type="spellStart"/>
      <w:r w:rsidRPr="00C62ACC">
        <w:rPr>
          <w:rFonts w:eastAsia="SimSun"/>
        </w:rPr>
        <w:t>ar</w:t>
      </w:r>
      <w:proofErr w:type="spellEnd"/>
      <w:r w:rsidRPr="00C62ACC">
        <w:rPr>
          <w:rFonts w:eastAsia="SimSun"/>
        </w:rPr>
        <w:t xml:space="preserve"> </w:t>
      </w:r>
      <w:proofErr w:type="spellStart"/>
      <w:r w:rsidRPr="00C62ACC">
        <w:rPr>
          <w:rFonts w:eastAsia="SimSun"/>
        </w:rPr>
        <w:t>ierobežotu</w:t>
      </w:r>
      <w:proofErr w:type="spellEnd"/>
      <w:r w:rsidRPr="00C62ACC">
        <w:rPr>
          <w:rFonts w:eastAsia="SimSun"/>
        </w:rPr>
        <w:t xml:space="preserve"> </w:t>
      </w:r>
      <w:proofErr w:type="spellStart"/>
      <w:r w:rsidRPr="00C62ACC">
        <w:rPr>
          <w:rFonts w:eastAsia="SimSun"/>
        </w:rPr>
        <w:t>atbildību</w:t>
      </w:r>
      <w:proofErr w:type="spellEnd"/>
      <w:r w:rsidRPr="00C62ACC">
        <w:rPr>
          <w:rFonts w:eastAsia="SimSun"/>
        </w:rPr>
        <w:t xml:space="preserve"> “</w:t>
      </w:r>
      <w:proofErr w:type="spellStart"/>
      <w:r w:rsidRPr="00C62ACC">
        <w:rPr>
          <w:rFonts w:eastAsia="SimSun"/>
        </w:rPr>
        <w:t>Gulbenes</w:t>
      </w:r>
      <w:proofErr w:type="spellEnd"/>
      <w:r w:rsidRPr="00C62ACC">
        <w:rPr>
          <w:rFonts w:eastAsia="SimSun"/>
        </w:rPr>
        <w:t xml:space="preserve"> </w:t>
      </w:r>
      <w:proofErr w:type="spellStart"/>
      <w:r w:rsidRPr="00C62ACC">
        <w:rPr>
          <w:rFonts w:eastAsia="SimSun"/>
        </w:rPr>
        <w:t>autobuss</w:t>
      </w:r>
      <w:proofErr w:type="spellEnd"/>
      <w:r w:rsidRPr="00C62ACC">
        <w:rPr>
          <w:rFonts w:eastAsia="SimSun"/>
        </w:rPr>
        <w:t>”</w:t>
      </w:r>
      <w:r w:rsidRPr="00C62ACC">
        <w:t xml:space="preserve">, </w:t>
      </w:r>
      <w:proofErr w:type="spellStart"/>
      <w:r w:rsidRPr="00C62ACC">
        <w:t>reģistrācijas</w:t>
      </w:r>
      <w:proofErr w:type="spellEnd"/>
      <w:r w:rsidRPr="00C62ACC">
        <w:t xml:space="preserve"> </w:t>
      </w:r>
      <w:proofErr w:type="spellStart"/>
      <w:r w:rsidRPr="00C62ACC">
        <w:t>numurs</w:t>
      </w:r>
      <w:proofErr w:type="spellEnd"/>
      <w:r w:rsidRPr="00C62ACC">
        <w:t xml:space="preserve"> 43203003672, </w:t>
      </w:r>
      <w:proofErr w:type="spellStart"/>
      <w:r w:rsidRPr="00C62ACC">
        <w:t>juridiskā</w:t>
      </w:r>
      <w:proofErr w:type="spellEnd"/>
      <w:r w:rsidRPr="00C62ACC">
        <w:t xml:space="preserve"> </w:t>
      </w:r>
      <w:proofErr w:type="spellStart"/>
      <w:r w:rsidRPr="00C62ACC">
        <w:t>adrese</w:t>
      </w:r>
      <w:proofErr w:type="spellEnd"/>
      <w:r w:rsidRPr="00C62ACC">
        <w:t xml:space="preserve">: Parka </w:t>
      </w:r>
      <w:proofErr w:type="spellStart"/>
      <w:r w:rsidRPr="00C62ACC">
        <w:t>iela</w:t>
      </w:r>
      <w:proofErr w:type="spellEnd"/>
      <w:r w:rsidRPr="00C62ACC">
        <w:t xml:space="preserve"> 4, </w:t>
      </w:r>
      <w:proofErr w:type="spellStart"/>
      <w:r w:rsidRPr="00C62ACC">
        <w:t>Gulbene</w:t>
      </w:r>
      <w:proofErr w:type="spellEnd"/>
      <w:r w:rsidRPr="00C62ACC">
        <w:t xml:space="preserve">, </w:t>
      </w:r>
      <w:proofErr w:type="spellStart"/>
      <w:r w:rsidRPr="00C62ACC">
        <w:t>Gulbenes</w:t>
      </w:r>
      <w:proofErr w:type="spellEnd"/>
      <w:r w:rsidRPr="00C62ACC">
        <w:t xml:space="preserve"> </w:t>
      </w:r>
      <w:proofErr w:type="spellStart"/>
      <w:r w:rsidRPr="00C62ACC">
        <w:t>nov.</w:t>
      </w:r>
      <w:proofErr w:type="spellEnd"/>
      <w:r w:rsidRPr="00C62ACC">
        <w:t xml:space="preserve">, LV-4401, </w:t>
      </w:r>
      <w:proofErr w:type="spellStart"/>
      <w:r w:rsidRPr="00C62ACC">
        <w:t>zemes</w:t>
      </w:r>
      <w:proofErr w:type="spellEnd"/>
      <w:r w:rsidRPr="00C62ACC">
        <w:t xml:space="preserve"> </w:t>
      </w:r>
      <w:proofErr w:type="spellStart"/>
      <w:r w:rsidRPr="00C62ACC">
        <w:t>nomas</w:t>
      </w:r>
      <w:proofErr w:type="spellEnd"/>
      <w:r w:rsidRPr="00C62ACC">
        <w:t xml:space="preserve"> </w:t>
      </w:r>
      <w:proofErr w:type="spellStart"/>
      <w:r w:rsidRPr="00C62ACC">
        <w:t>līgumu</w:t>
      </w:r>
      <w:proofErr w:type="spellEnd"/>
      <w:r w:rsidRPr="00C62ACC">
        <w:t xml:space="preserve"> par </w:t>
      </w:r>
      <w:proofErr w:type="spellStart"/>
      <w:r w:rsidRPr="00C62ACC">
        <w:t>Gulbenes</w:t>
      </w:r>
      <w:proofErr w:type="spellEnd"/>
      <w:r w:rsidRPr="00C62ACC">
        <w:t xml:space="preserve"> </w:t>
      </w:r>
      <w:proofErr w:type="spellStart"/>
      <w:r w:rsidRPr="00C62ACC">
        <w:t>pilsētas</w:t>
      </w:r>
      <w:proofErr w:type="spellEnd"/>
      <w:r w:rsidRPr="00C62ACC">
        <w:t xml:space="preserve"> </w:t>
      </w:r>
      <w:proofErr w:type="spellStart"/>
      <w:r w:rsidRPr="00C62ACC">
        <w:t>nekustamajā</w:t>
      </w:r>
      <w:proofErr w:type="spellEnd"/>
      <w:r w:rsidRPr="00C62ACC">
        <w:t xml:space="preserve"> </w:t>
      </w:r>
      <w:proofErr w:type="spellStart"/>
      <w:r w:rsidRPr="00C62ACC">
        <w:t>īpašumā</w:t>
      </w:r>
      <w:proofErr w:type="spellEnd"/>
      <w:r w:rsidRPr="00C62ACC">
        <w:t xml:space="preserve"> “</w:t>
      </w:r>
      <w:proofErr w:type="spellStart"/>
      <w:r w:rsidRPr="00C62ACC">
        <w:t>Dzelzceļa</w:t>
      </w:r>
      <w:proofErr w:type="spellEnd"/>
      <w:r w:rsidRPr="00C62ACC">
        <w:t xml:space="preserve"> </w:t>
      </w:r>
      <w:proofErr w:type="spellStart"/>
      <w:r w:rsidRPr="00C62ACC">
        <w:t>iela</w:t>
      </w:r>
      <w:proofErr w:type="spellEnd"/>
      <w:r w:rsidRPr="00C62ACC">
        <w:t xml:space="preserve"> 6B” </w:t>
      </w:r>
      <w:proofErr w:type="spellStart"/>
      <w:r w:rsidRPr="00C62ACC">
        <w:t>ar</w:t>
      </w:r>
      <w:proofErr w:type="spellEnd"/>
      <w:r w:rsidRPr="00C62ACC">
        <w:t xml:space="preserve"> </w:t>
      </w:r>
      <w:proofErr w:type="spellStart"/>
      <w:r w:rsidRPr="00C62ACC">
        <w:t>kadastra</w:t>
      </w:r>
      <w:proofErr w:type="spellEnd"/>
      <w:r w:rsidRPr="00C62ACC">
        <w:t xml:space="preserve"> </w:t>
      </w:r>
      <w:proofErr w:type="spellStart"/>
      <w:r w:rsidRPr="00C62ACC">
        <w:t>apzīmējumu</w:t>
      </w:r>
      <w:proofErr w:type="spellEnd"/>
      <w:r w:rsidRPr="00C62ACC">
        <w:t xml:space="preserve"> 5001 002 0190, </w:t>
      </w:r>
      <w:proofErr w:type="spellStart"/>
      <w:r w:rsidRPr="00C62ACC">
        <w:t>ietilpstošās</w:t>
      </w:r>
      <w:proofErr w:type="spellEnd"/>
      <w:r w:rsidRPr="00C62ACC">
        <w:t xml:space="preserve"> </w:t>
      </w:r>
      <w:proofErr w:type="spellStart"/>
      <w:r w:rsidRPr="00C62ACC">
        <w:t>zemes</w:t>
      </w:r>
      <w:proofErr w:type="spellEnd"/>
      <w:r w:rsidRPr="00C62ACC">
        <w:t xml:space="preserve"> </w:t>
      </w:r>
      <w:proofErr w:type="spellStart"/>
      <w:r w:rsidRPr="00C62ACC">
        <w:t>vienības</w:t>
      </w:r>
      <w:proofErr w:type="spellEnd"/>
      <w:r w:rsidRPr="00C62ACC">
        <w:t xml:space="preserve"> </w:t>
      </w:r>
      <w:proofErr w:type="spellStart"/>
      <w:r w:rsidRPr="00C62ACC">
        <w:t>ar</w:t>
      </w:r>
      <w:proofErr w:type="spellEnd"/>
      <w:r w:rsidRPr="00C62ACC">
        <w:t xml:space="preserve"> </w:t>
      </w:r>
      <w:proofErr w:type="spellStart"/>
      <w:r w:rsidRPr="00C62ACC">
        <w:t>kadastra</w:t>
      </w:r>
      <w:proofErr w:type="spellEnd"/>
      <w:r w:rsidRPr="00C62ACC">
        <w:t xml:space="preserve"> </w:t>
      </w:r>
      <w:proofErr w:type="spellStart"/>
      <w:r w:rsidRPr="00C62ACC">
        <w:t>apzīmējumu</w:t>
      </w:r>
      <w:proofErr w:type="spellEnd"/>
      <w:r w:rsidRPr="00C62ACC">
        <w:t xml:space="preserve"> 5001 002 0190, 2476 </w:t>
      </w:r>
      <w:proofErr w:type="spellStart"/>
      <w:r w:rsidRPr="00C62ACC">
        <w:t>kv.m</w:t>
      </w:r>
      <w:proofErr w:type="spellEnd"/>
      <w:r w:rsidRPr="00C62ACC">
        <w:t xml:space="preserve">. </w:t>
      </w:r>
      <w:proofErr w:type="spellStart"/>
      <w:r w:rsidRPr="00C62ACC">
        <w:t>platībā</w:t>
      </w:r>
      <w:proofErr w:type="spellEnd"/>
      <w:r w:rsidRPr="00C62ACC">
        <w:t xml:space="preserve">, </w:t>
      </w:r>
      <w:proofErr w:type="spellStart"/>
      <w:r w:rsidRPr="00C62ACC">
        <w:t>nomu</w:t>
      </w:r>
      <w:proofErr w:type="spellEnd"/>
      <w:r w:rsidRPr="00C62ACC">
        <w:t xml:space="preserve"> </w:t>
      </w:r>
      <w:proofErr w:type="spellStart"/>
      <w:r w:rsidRPr="00C62ACC">
        <w:t>ēku</w:t>
      </w:r>
      <w:proofErr w:type="spellEnd"/>
      <w:r w:rsidRPr="00C62ACC">
        <w:t xml:space="preserve"> (</w:t>
      </w:r>
      <w:proofErr w:type="spellStart"/>
      <w:r w:rsidRPr="00C62ACC">
        <w:t>būvju</w:t>
      </w:r>
      <w:proofErr w:type="spellEnd"/>
      <w:r w:rsidRPr="00C62ACC">
        <w:t xml:space="preserve">) </w:t>
      </w:r>
      <w:proofErr w:type="spellStart"/>
      <w:r w:rsidRPr="00C62ACC">
        <w:t>uzturēšanai</w:t>
      </w:r>
      <w:proofErr w:type="spellEnd"/>
      <w:r w:rsidRPr="00C62ACC">
        <w:t xml:space="preserve"> un </w:t>
      </w:r>
      <w:proofErr w:type="spellStart"/>
      <w:r w:rsidRPr="00C62ACC">
        <w:t>apsaimniekošanai</w:t>
      </w:r>
      <w:proofErr w:type="spellEnd"/>
      <w:r w:rsidRPr="00C62ACC">
        <w:t xml:space="preserve">, </w:t>
      </w:r>
      <w:proofErr w:type="spellStart"/>
      <w:r w:rsidRPr="00C62ACC">
        <w:t>nosakot</w:t>
      </w:r>
      <w:proofErr w:type="spellEnd"/>
      <w:r w:rsidRPr="00C62ACC">
        <w:t>, ka:</w:t>
      </w:r>
    </w:p>
    <w:p w14:paraId="4619B70A" w14:textId="77777777" w:rsidR="004C56A1" w:rsidRPr="00C62ACC" w:rsidRDefault="004C56A1" w:rsidP="004C56A1">
      <w:pPr>
        <w:numPr>
          <w:ilvl w:val="1"/>
          <w:numId w:val="3"/>
        </w:numPr>
        <w:tabs>
          <w:tab w:val="left" w:pos="1560"/>
        </w:tabs>
        <w:spacing w:line="360" w:lineRule="auto"/>
        <w:ind w:left="1560" w:hanging="567"/>
        <w:jc w:val="both"/>
        <w:rPr>
          <w:rFonts w:ascii="Times New Roman" w:eastAsia="Times New Roman" w:hAnsi="Times New Roman"/>
          <w:sz w:val="24"/>
          <w:szCs w:val="24"/>
        </w:rPr>
      </w:pPr>
      <w:r w:rsidRPr="00C62ACC">
        <w:rPr>
          <w:rFonts w:ascii="Times New Roman" w:eastAsia="Times New Roman" w:hAnsi="Times New Roman"/>
          <w:sz w:val="24"/>
          <w:szCs w:val="24"/>
        </w:rPr>
        <w:t>līguma termiņš ir 2033.gada 31.jūlijs;</w:t>
      </w:r>
    </w:p>
    <w:p w14:paraId="638FD631" w14:textId="77777777" w:rsidR="004C56A1" w:rsidRPr="00C62ACC" w:rsidRDefault="004C56A1" w:rsidP="004C56A1">
      <w:pPr>
        <w:numPr>
          <w:ilvl w:val="1"/>
          <w:numId w:val="3"/>
        </w:numPr>
        <w:tabs>
          <w:tab w:val="left" w:pos="1560"/>
        </w:tabs>
        <w:spacing w:line="360" w:lineRule="auto"/>
        <w:ind w:left="1560" w:hanging="567"/>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nomas maksa gadā ir 49,05 EUR (četrdesmit deviņi </w:t>
      </w:r>
      <w:proofErr w:type="spellStart"/>
      <w:r w:rsidRPr="00C62ACC">
        <w:rPr>
          <w:rFonts w:ascii="Times New Roman" w:eastAsia="Times New Roman" w:hAnsi="Times New Roman"/>
          <w:i/>
          <w:iCs/>
          <w:sz w:val="24"/>
          <w:szCs w:val="24"/>
        </w:rPr>
        <w:t>euro</w:t>
      </w:r>
      <w:proofErr w:type="spellEnd"/>
      <w:r w:rsidRPr="00C62ACC">
        <w:rPr>
          <w:rFonts w:ascii="Times New Roman" w:eastAsia="Times New Roman" w:hAnsi="Times New Roman"/>
          <w:sz w:val="24"/>
          <w:szCs w:val="24"/>
        </w:rPr>
        <w:t xml:space="preserve"> pieci centi) bez PVN;</w:t>
      </w:r>
    </w:p>
    <w:p w14:paraId="201914A8" w14:textId="77777777" w:rsidR="004C56A1" w:rsidRPr="00C62ACC" w:rsidRDefault="004C56A1" w:rsidP="004C56A1">
      <w:pPr>
        <w:numPr>
          <w:ilvl w:val="1"/>
          <w:numId w:val="3"/>
        </w:numPr>
        <w:tabs>
          <w:tab w:val="left" w:pos="1560"/>
        </w:tabs>
        <w:spacing w:line="360" w:lineRule="auto"/>
        <w:ind w:left="1560" w:hanging="567"/>
        <w:jc w:val="both"/>
        <w:rPr>
          <w:rFonts w:ascii="Times New Roman" w:eastAsia="Times New Roman" w:hAnsi="Times New Roman"/>
          <w:sz w:val="24"/>
          <w:szCs w:val="24"/>
        </w:rPr>
      </w:pPr>
      <w:r w:rsidRPr="00C62ACC">
        <w:rPr>
          <w:rFonts w:ascii="Times New Roman" w:eastAsia="Times New Roman" w:hAnsi="Times New Roman"/>
          <w:sz w:val="24"/>
          <w:szCs w:val="24"/>
        </w:rPr>
        <w:t>lēmuma 1.2. punktā noteiktā nomas maksa maksājama no zemes nomas līguma spēkā stāšanās dienas;</w:t>
      </w:r>
    </w:p>
    <w:p w14:paraId="7D3A385C" w14:textId="77777777" w:rsidR="004C56A1" w:rsidRPr="00C62ACC" w:rsidRDefault="004C56A1" w:rsidP="004C56A1">
      <w:pPr>
        <w:numPr>
          <w:ilvl w:val="1"/>
          <w:numId w:val="3"/>
        </w:numPr>
        <w:tabs>
          <w:tab w:val="left" w:pos="1560"/>
        </w:tabs>
        <w:spacing w:line="360" w:lineRule="auto"/>
        <w:ind w:left="1560" w:hanging="567"/>
        <w:jc w:val="both"/>
        <w:rPr>
          <w:rFonts w:ascii="Times New Roman" w:eastAsia="Times New Roman" w:hAnsi="Times New Roman"/>
          <w:sz w:val="24"/>
          <w:szCs w:val="24"/>
        </w:rPr>
      </w:pPr>
      <w:r w:rsidRPr="00C62ACC">
        <w:rPr>
          <w:rFonts w:ascii="Times New Roman" w:hAnsi="Times New Roman"/>
          <w:sz w:val="24"/>
          <w:szCs w:val="24"/>
        </w:rPr>
        <w:t>nomnieks papildus nomas maksai iznomātājam maksā nekustamā īpašuma nodokli.</w:t>
      </w:r>
      <w:r w:rsidRPr="00C62ACC">
        <w:rPr>
          <w:rFonts w:ascii="Times New Roman" w:eastAsia="Times New Roman" w:hAnsi="Times New Roman"/>
          <w:sz w:val="24"/>
          <w:szCs w:val="24"/>
        </w:rPr>
        <w:t xml:space="preserve"> </w:t>
      </w:r>
    </w:p>
    <w:p w14:paraId="3D911EA1" w14:textId="77777777" w:rsidR="004C56A1" w:rsidRPr="00C62ACC" w:rsidRDefault="004C56A1" w:rsidP="004C56A1">
      <w:pPr>
        <w:numPr>
          <w:ilvl w:val="1"/>
          <w:numId w:val="3"/>
        </w:numPr>
        <w:tabs>
          <w:tab w:val="left" w:pos="1560"/>
        </w:tabs>
        <w:spacing w:line="360" w:lineRule="auto"/>
        <w:ind w:left="1560" w:hanging="567"/>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ar jauna zemes nomas līguma spēkā stāšanos spēku zaudē starp Gulbenes novada pašvaldību un </w:t>
      </w:r>
      <w:r w:rsidRPr="00C62ACC">
        <w:rPr>
          <w:rFonts w:ascii="Times New Roman" w:eastAsia="SimSun" w:hAnsi="Times New Roman"/>
          <w:sz w:val="24"/>
          <w:szCs w:val="24"/>
        </w:rPr>
        <w:t>sabiedrību ar ierobežotu atbildību “Gulbenes autobuss”</w:t>
      </w:r>
      <w:r w:rsidRPr="00C62ACC">
        <w:rPr>
          <w:rFonts w:ascii="Times New Roman" w:eastAsia="Times New Roman" w:hAnsi="Times New Roman"/>
          <w:sz w:val="24"/>
          <w:szCs w:val="24"/>
        </w:rPr>
        <w:t xml:space="preserve"> 2018.gada 12.septembrī noslēgtais zemes nomas līgums Nr. GU/9p.3/18/96.</w:t>
      </w:r>
    </w:p>
    <w:p w14:paraId="0350CE0D" w14:textId="77777777" w:rsidR="004C56A1" w:rsidRPr="00C62ACC" w:rsidRDefault="004C56A1" w:rsidP="004C56A1">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2. Gulbenes novada Gulbenes pilsētas pārvaldei atbilstoši Gulbenes novada Gulbenes pilsētas pārvaldes nolikuma 8.6.apakšpunktam organizēt zemes nomas līguma noslēgšanu.</w:t>
      </w:r>
    </w:p>
    <w:p w14:paraId="4DFD67BE" w14:textId="77777777" w:rsidR="004C56A1" w:rsidRPr="00C62ACC" w:rsidRDefault="004C56A1" w:rsidP="004C56A1">
      <w:pPr>
        <w:rPr>
          <w:rFonts w:ascii="Times New Roman" w:hAnsi="Times New Roman"/>
        </w:rPr>
      </w:pPr>
    </w:p>
    <w:p w14:paraId="1C70F50F" w14:textId="08387A6F" w:rsidR="00A92A0F" w:rsidRPr="00C62ACC" w:rsidRDefault="00A92A0F" w:rsidP="00A92A0F">
      <w:pPr>
        <w:pBdr>
          <w:bottom w:val="single" w:sz="6" w:space="1" w:color="auto"/>
        </w:pBdr>
        <w:jc w:val="center"/>
        <w:rPr>
          <w:rFonts w:ascii="Times New Roman" w:eastAsia="Times New Roman" w:hAnsi="Times New Roman"/>
          <w:b/>
          <w:sz w:val="24"/>
          <w:szCs w:val="24"/>
        </w:rPr>
      </w:pPr>
      <w:r w:rsidRPr="00C62ACC">
        <w:rPr>
          <w:rFonts w:ascii="Times New Roman" w:eastAsia="Times New Roman" w:hAnsi="Times New Roman"/>
          <w:b/>
          <w:sz w:val="24"/>
          <w:szCs w:val="24"/>
        </w:rPr>
        <w:t>2</w:t>
      </w:r>
      <w:r w:rsidR="0002325B" w:rsidRPr="00C62ACC">
        <w:rPr>
          <w:rFonts w:ascii="Times New Roman" w:eastAsia="Times New Roman" w:hAnsi="Times New Roman"/>
          <w:b/>
          <w:sz w:val="24"/>
          <w:szCs w:val="24"/>
        </w:rPr>
        <w:t>4</w:t>
      </w:r>
      <w:r w:rsidRPr="00C62ACC">
        <w:rPr>
          <w:rFonts w:ascii="Times New Roman" w:eastAsia="Times New Roman" w:hAnsi="Times New Roman"/>
          <w:b/>
          <w:sz w:val="24"/>
          <w:szCs w:val="24"/>
        </w:rPr>
        <w:t xml:space="preserve">.§ </w:t>
      </w:r>
    </w:p>
    <w:p w14:paraId="3475F221" w14:textId="77777777" w:rsidR="00A92A0F" w:rsidRPr="00C62ACC" w:rsidRDefault="00A92A0F" w:rsidP="00A92A0F">
      <w:pPr>
        <w:pBdr>
          <w:bottom w:val="single" w:sz="6" w:space="1" w:color="auto"/>
        </w:pBdr>
        <w:jc w:val="center"/>
        <w:rPr>
          <w:rFonts w:ascii="Times New Roman" w:eastAsia="Times New Roman" w:hAnsi="Times New Roman"/>
          <w:b/>
          <w:sz w:val="24"/>
          <w:szCs w:val="24"/>
        </w:rPr>
      </w:pPr>
      <w:r w:rsidRPr="00C62ACC">
        <w:rPr>
          <w:rFonts w:ascii="Times New Roman" w:eastAsia="Times New Roman" w:hAnsi="Times New Roman"/>
          <w:b/>
          <w:sz w:val="24"/>
          <w:szCs w:val="24"/>
        </w:rPr>
        <w:t xml:space="preserve">Par </w:t>
      </w:r>
      <w:r w:rsidRPr="00C62ACC">
        <w:rPr>
          <w:rFonts w:ascii="Times New Roman" w:hAnsi="Times New Roman"/>
          <w:b/>
          <w:bCs/>
          <w:sz w:val="24"/>
          <w:szCs w:val="24"/>
        </w:rPr>
        <w:t xml:space="preserve">zemes vienības Stradu pagastā ar kadastra apzīmējumu 5090 006 0162 iznomāšanu </w:t>
      </w:r>
    </w:p>
    <w:p w14:paraId="2BD69FE0" w14:textId="77777777" w:rsidR="00A92A0F" w:rsidRPr="00C62ACC" w:rsidRDefault="00A92A0F" w:rsidP="00A92A0F">
      <w:pPr>
        <w:rPr>
          <w:rFonts w:ascii="Times New Roman" w:eastAsia="Times New Roman" w:hAnsi="Times New Roman"/>
          <w:sz w:val="24"/>
          <w:szCs w:val="24"/>
        </w:rPr>
      </w:pPr>
      <w:r w:rsidRPr="00C62ACC">
        <w:rPr>
          <w:rFonts w:ascii="Times New Roman" w:eastAsia="Times New Roman" w:hAnsi="Times New Roman"/>
          <w:sz w:val="24"/>
          <w:szCs w:val="24"/>
        </w:rPr>
        <w:t xml:space="preserve">ZIŅO: </w:t>
      </w:r>
      <w:proofErr w:type="spellStart"/>
      <w:r w:rsidRPr="00C62ACC">
        <w:rPr>
          <w:rFonts w:ascii="Times New Roman" w:eastAsia="Times New Roman" w:hAnsi="Times New Roman"/>
          <w:sz w:val="24"/>
          <w:szCs w:val="24"/>
        </w:rPr>
        <w:t>K.Dauksts</w:t>
      </w:r>
      <w:proofErr w:type="spellEnd"/>
    </w:p>
    <w:p w14:paraId="63C01D94" w14:textId="77777777" w:rsidR="00A92A0F" w:rsidRPr="00C62ACC" w:rsidRDefault="00A92A0F" w:rsidP="00A92A0F">
      <w:pPr>
        <w:rPr>
          <w:rFonts w:ascii="Times New Roman" w:eastAsia="Times New Roman" w:hAnsi="Times New Roman"/>
          <w:sz w:val="24"/>
          <w:szCs w:val="24"/>
        </w:rPr>
      </w:pPr>
      <w:r w:rsidRPr="00C62ACC">
        <w:rPr>
          <w:rFonts w:ascii="Times New Roman" w:eastAsia="Times New Roman" w:hAnsi="Times New Roman"/>
          <w:sz w:val="24"/>
          <w:szCs w:val="24"/>
        </w:rPr>
        <w:t xml:space="preserve">LĒMUMA PROJEKTU SAGATAVOJA: I. </w:t>
      </w:r>
      <w:proofErr w:type="spellStart"/>
      <w:r w:rsidRPr="00C62ACC">
        <w:rPr>
          <w:rFonts w:ascii="Times New Roman" w:eastAsia="Times New Roman" w:hAnsi="Times New Roman"/>
          <w:sz w:val="24"/>
          <w:szCs w:val="24"/>
        </w:rPr>
        <w:t>Otvare</w:t>
      </w:r>
      <w:proofErr w:type="spellEnd"/>
    </w:p>
    <w:p w14:paraId="5C3BA25C" w14:textId="77777777" w:rsidR="00A92A0F" w:rsidRPr="00C62ACC" w:rsidRDefault="00A92A0F" w:rsidP="00A92A0F">
      <w:pPr>
        <w:rPr>
          <w:rFonts w:ascii="Times New Roman" w:hAnsi="Times New Roman"/>
        </w:rPr>
      </w:pPr>
    </w:p>
    <w:p w14:paraId="76D09D54" w14:textId="0921608E"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Izskatīts </w:t>
      </w:r>
      <w:r w:rsidR="006A09A4" w:rsidRPr="00EC5A24">
        <w:rPr>
          <w:b/>
        </w:rPr>
        <w:t>[</w:t>
      </w:r>
      <w:r w:rsidR="006A09A4">
        <w:rPr>
          <w:b/>
        </w:rPr>
        <w:t>…]</w:t>
      </w:r>
      <w:r w:rsidRPr="00C62ACC">
        <w:rPr>
          <w:rFonts w:ascii="Times New Roman" w:eastAsia="Times New Roman" w:hAnsi="Times New Roman"/>
          <w:sz w:val="24"/>
          <w:szCs w:val="24"/>
        </w:rPr>
        <w:t xml:space="preserve">, 2023.gada 6.jūlija iesniegums (Gulbenes novada pašvaldībā saņemts 2023.gada 6.jūlijā un reģistrēts ar </w:t>
      </w:r>
      <w:proofErr w:type="spellStart"/>
      <w:r w:rsidRPr="00C62ACC">
        <w:rPr>
          <w:rFonts w:ascii="Times New Roman" w:eastAsia="Times New Roman" w:hAnsi="Times New Roman"/>
          <w:sz w:val="24"/>
          <w:szCs w:val="24"/>
        </w:rPr>
        <w:t>Nr.</w:t>
      </w:r>
      <w:r w:rsidRPr="00C62ACC">
        <w:rPr>
          <w:rFonts w:ascii="Times New Roman" w:hAnsi="Times New Roman"/>
          <w:sz w:val="24"/>
          <w:szCs w:val="24"/>
        </w:rPr>
        <w:t>GND</w:t>
      </w:r>
      <w:proofErr w:type="spellEnd"/>
      <w:r w:rsidRPr="00C62ACC">
        <w:rPr>
          <w:rFonts w:ascii="Times New Roman" w:hAnsi="Times New Roman"/>
          <w:sz w:val="24"/>
          <w:szCs w:val="24"/>
        </w:rPr>
        <w:t>/5.13.1/23/1404-B</w:t>
      </w:r>
      <w:r w:rsidRPr="00C62ACC">
        <w:rPr>
          <w:rFonts w:ascii="Times New Roman" w:eastAsia="Times New Roman" w:hAnsi="Times New Roman"/>
          <w:sz w:val="24"/>
          <w:szCs w:val="24"/>
        </w:rPr>
        <w:t>)</w:t>
      </w:r>
      <w:r w:rsidRPr="00C62ACC">
        <w:rPr>
          <w:rFonts w:ascii="Times New Roman" w:hAnsi="Times New Roman"/>
          <w:sz w:val="24"/>
          <w:szCs w:val="24"/>
        </w:rPr>
        <w:t xml:space="preserve"> </w:t>
      </w:r>
      <w:r w:rsidRPr="00C62ACC">
        <w:rPr>
          <w:rFonts w:ascii="Times New Roman" w:eastAsia="Times New Roman" w:hAnsi="Times New Roman"/>
          <w:sz w:val="24"/>
          <w:szCs w:val="24"/>
        </w:rPr>
        <w:t>kurā lūgts</w:t>
      </w:r>
      <w:r w:rsidRPr="00C62ACC">
        <w:rPr>
          <w:rFonts w:ascii="Times New Roman" w:hAnsi="Times New Roman"/>
          <w:sz w:val="24"/>
          <w:szCs w:val="24"/>
        </w:rPr>
        <w:t xml:space="preserve"> </w:t>
      </w:r>
      <w:r w:rsidRPr="00C62ACC">
        <w:rPr>
          <w:rFonts w:ascii="Times New Roman" w:eastAsia="Times New Roman" w:hAnsi="Times New Roman"/>
          <w:sz w:val="24"/>
          <w:szCs w:val="24"/>
        </w:rPr>
        <w:t>piešķirt nomā zemes vienību ar kadastra apzīmējumu 5090 006 0162, 0,1446 ha platībā, sakņu dārza vajadzībām.</w:t>
      </w:r>
    </w:p>
    <w:p w14:paraId="3C308DA9"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Pašvaldību likuma 73. panta pirmā daļa nosaka, ka </w:t>
      </w:r>
      <w:r w:rsidRPr="00C62ACC">
        <w:rPr>
          <w:rFonts w:ascii="Times New Roman" w:hAnsi="Times New Roman"/>
          <w:sz w:val="24"/>
          <w:szCs w:val="24"/>
        </w:rPr>
        <w:t xml:space="preserve">pašvaldības manta izmantojama pašvaldības administratīvās teritorijas iedzīvotāju interesēs atbilstoši pašvaldības kompetencei, gan nododot to publiskā lietošanā, gan veidojot iestādes, gan dibinot kapitālsabiedrības vai iegūstot dalību kapitālsabiedrībās. Saskaņā ar </w:t>
      </w:r>
      <w:r w:rsidRPr="00C62ACC">
        <w:rPr>
          <w:rFonts w:ascii="Times New Roman" w:eastAsia="Times New Roman" w:hAnsi="Times New Roman"/>
          <w:sz w:val="24"/>
          <w:szCs w:val="24"/>
        </w:rPr>
        <w:t xml:space="preserve">73. panta trešo daļu mantas daļu, kas nav nepieciešama šā panta pirmajā daļā minētajiem mērķiem, pašvaldība var izmantot, lai saimnieciskā kārtā gūtu ienākumus. Atbilstoši 73. panta ceturtajai daļai </w:t>
      </w:r>
      <w:r w:rsidRPr="00C62ACC">
        <w:rPr>
          <w:rFonts w:ascii="Times New Roman" w:hAnsi="Times New Roman"/>
          <w:sz w:val="24"/>
          <w:szCs w:val="24"/>
        </w:rPr>
        <w:t xml:space="preserve">pašvaldībai ir tiesības iegūt un atsavināt kustamo un nekustamo īpašumu, kā arī veikt citas privāttiesiskas darbības, ievērojot likumā noteikto par rīcību ar publiskas personas finanšu līdzekļiem un mantu. </w:t>
      </w:r>
    </w:p>
    <w:p w14:paraId="2DB766D6"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hAnsi="Times New Roman"/>
          <w:sz w:val="24"/>
          <w:szCs w:val="24"/>
        </w:rPr>
        <w:t xml:space="preserve">Saskaņā ar Nekustamā īpašuma valsts kadastra informācijas sistēmas (turpmāk – Kadastrs) datiem Gulbenes novada pašvaldība ir </w:t>
      </w:r>
      <w:r w:rsidRPr="00C62ACC">
        <w:rPr>
          <w:rFonts w:ascii="Times New Roman" w:eastAsia="Times New Roman" w:hAnsi="Times New Roman"/>
          <w:sz w:val="24"/>
          <w:szCs w:val="24"/>
        </w:rPr>
        <w:t>Stradu pagasta nekustamajā īpašumā “</w:t>
      </w:r>
      <w:proofErr w:type="spellStart"/>
      <w:r w:rsidRPr="00C62ACC">
        <w:rPr>
          <w:rFonts w:ascii="Times New Roman" w:eastAsia="Times New Roman" w:hAnsi="Times New Roman"/>
          <w:sz w:val="24"/>
          <w:szCs w:val="24"/>
        </w:rPr>
        <w:t>Paliena</w:t>
      </w:r>
      <w:proofErr w:type="spellEnd"/>
      <w:r w:rsidRPr="00C62ACC">
        <w:rPr>
          <w:rFonts w:ascii="Times New Roman" w:eastAsia="Times New Roman" w:hAnsi="Times New Roman"/>
          <w:sz w:val="24"/>
          <w:szCs w:val="24"/>
        </w:rPr>
        <w:t xml:space="preserve"> 2-9”, kadastra numurs 5090 006 0162, ietilpstošās zemes vienības, kadastra apzīmējums 5090 006 0162, 0,1446 ha platībā (turpmāk – zemes vienība)  tiesiskais valdītājs. </w:t>
      </w:r>
    </w:p>
    <w:p w14:paraId="6FF0DC6E" w14:textId="77777777" w:rsidR="00A92A0F" w:rsidRPr="00C62ACC" w:rsidRDefault="00A92A0F" w:rsidP="00A92A0F">
      <w:pPr>
        <w:autoSpaceDE w:val="0"/>
        <w:autoSpaceDN w:val="0"/>
        <w:adjustRightInd w:val="0"/>
        <w:spacing w:line="360" w:lineRule="auto"/>
        <w:ind w:firstLine="720"/>
        <w:jc w:val="both"/>
        <w:rPr>
          <w:rFonts w:ascii="Times New Roman" w:hAnsi="Times New Roman"/>
          <w:sz w:val="24"/>
          <w:szCs w:val="24"/>
          <w14:ligatures w14:val="standardContextual"/>
        </w:rPr>
      </w:pPr>
      <w:r w:rsidRPr="00C62ACC">
        <w:rPr>
          <w:rFonts w:ascii="Times New Roman" w:hAnsi="Times New Roman"/>
          <w:sz w:val="24"/>
          <w:szCs w:val="24"/>
        </w:rPr>
        <w:lastRenderedPageBreak/>
        <w:t xml:space="preserve">Gulbenes novada teritorijas plānojumā (apstiprināts ar Gulbenes novada domes 2018.gada 27.decembra saistošajiem noteikumiem Nr.20 “Gulbenes novada teritorijas plānojums, Teritorijas izmantošanas un apbūves noteikumi un grafiskā daļa”) zemes vienībai noteiktais funkcionālais zonējums ir lauksaimniecības teritorija (L). </w:t>
      </w:r>
      <w:r w:rsidRPr="00C62ACC">
        <w:rPr>
          <w:rFonts w:ascii="Times New Roman" w:hAnsi="Times New Roman"/>
          <w:sz w:val="24"/>
          <w:szCs w:val="24"/>
          <w14:ligatures w14:val="standardContextual"/>
        </w:rPr>
        <w:t>Lauksaimniecības teritorija (L) ir funkcionālā zona, ko nosaka, lai nodrošinātu lauksaimniecības zemes, kā resursa racionālu un daudzveidīgu izmantošanu visa veida lauksaimnieciskajai darbībai un ar to saistītajiem pakalpojumiem.</w:t>
      </w:r>
    </w:p>
    <w:p w14:paraId="06456D1D" w14:textId="77777777" w:rsidR="00A92A0F" w:rsidRPr="00C62ACC" w:rsidRDefault="00A92A0F" w:rsidP="00A92A0F">
      <w:pPr>
        <w:spacing w:line="360" w:lineRule="auto"/>
        <w:ind w:firstLine="720"/>
        <w:jc w:val="both"/>
        <w:rPr>
          <w:rFonts w:ascii="Times New Roman" w:hAnsi="Times New Roman"/>
          <w:sz w:val="24"/>
          <w:szCs w:val="24"/>
        </w:rPr>
      </w:pPr>
      <w:r w:rsidRPr="00C62ACC">
        <w:rPr>
          <w:rFonts w:ascii="Times New Roman" w:hAnsi="Times New Roman"/>
          <w:sz w:val="24"/>
          <w:szCs w:val="24"/>
        </w:rPr>
        <w:t xml:space="preserve">Saskaņā ar Kadastra datiem zemes vienībai </w:t>
      </w:r>
      <w:r w:rsidRPr="00C62ACC">
        <w:rPr>
          <w:rFonts w:ascii="Times New Roman" w:eastAsia="Times New Roman" w:hAnsi="Times New Roman"/>
          <w:sz w:val="24"/>
          <w:szCs w:val="24"/>
        </w:rPr>
        <w:t xml:space="preserve">ir noteikts lietošanas mērķis ar kodu 0101 – zeme, uz kuras galvenais lietošanas mērķis ir lauksaimniecība. </w:t>
      </w:r>
    </w:p>
    <w:p w14:paraId="30779C78"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Zemes vienība nav nepieciešama </w:t>
      </w:r>
      <w:r w:rsidRPr="00C62ACC">
        <w:rPr>
          <w:rFonts w:ascii="Times New Roman" w:hAnsi="Times New Roman"/>
          <w:sz w:val="24"/>
          <w:szCs w:val="24"/>
        </w:rPr>
        <w:t xml:space="preserve">pašvaldības funkciju veikšanai un pašlaik tai nav cita pielietojuma. </w:t>
      </w:r>
    </w:p>
    <w:p w14:paraId="77BA8480"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Ministru kabineta 2018.gada 19.jūnija noteikumu Nr.350 “Publiskas personas zemes nomas un apbūves tiesības noteikumi” (turpmāk – Noteikumi) 29.2.apakšpunkts nosaka, ka šo noteikumu 32., 40., 41., 42.,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w:t>
      </w:r>
    </w:p>
    <w:p w14:paraId="497A2BB2"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Atbilstoši Noteikumu 33. un 35. punktam 2023. gada 11.jūlijā Gulbenes novada pašvaldības tīmekļa vietnē </w:t>
      </w:r>
      <w:hyperlink r:id="rId9" w:history="1">
        <w:r w:rsidRPr="00C62ACC">
          <w:rPr>
            <w:rStyle w:val="Hipersaite"/>
            <w:rFonts w:ascii="Times New Roman" w:eastAsia="Times New Roman" w:hAnsi="Times New Roman"/>
            <w:sz w:val="24"/>
            <w:szCs w:val="24"/>
          </w:rPr>
          <w:t>www.gulbene.lv</w:t>
        </w:r>
      </w:hyperlink>
      <w:r w:rsidRPr="00C62ACC">
        <w:rPr>
          <w:rFonts w:ascii="Times New Roman" w:eastAsia="Times New Roman" w:hAnsi="Times New Roman"/>
          <w:sz w:val="24"/>
          <w:szCs w:val="24"/>
        </w:rPr>
        <w:t xml:space="preserve"> tika izsludināta publikācija par Gulbenes novada pašvaldības iznomājamo neapbūvēto zemes vienību ar kadastra apzīmējumu 5090 006 0162, 0,1446 ha platībā, ar pieteikšanās termiņu līdz 2023. gada 18.jūlijam (ieskaitot). Publikācijas laikā nav saņemti citi iesniegumi par minētā zemesgabala nomu.</w:t>
      </w:r>
    </w:p>
    <w:p w14:paraId="6EEB159E" w14:textId="141FD182"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Izvērtējot nomas tiesību pretendenta atbilstību Noteikumu 38.punktā noteiktajam, komisija secina, ka nepastāv ierobežojumi slēgt ar </w:t>
      </w:r>
      <w:r w:rsidR="006A09A4" w:rsidRPr="00EC5A24">
        <w:rPr>
          <w:b/>
        </w:rPr>
        <w:t>[</w:t>
      </w:r>
      <w:r w:rsidR="006A09A4">
        <w:rPr>
          <w:b/>
        </w:rPr>
        <w:t xml:space="preserve">…] </w:t>
      </w:r>
      <w:r w:rsidRPr="00C62ACC">
        <w:rPr>
          <w:rFonts w:ascii="Times New Roman" w:eastAsia="Times New Roman" w:hAnsi="Times New Roman"/>
          <w:sz w:val="24"/>
          <w:szCs w:val="24"/>
        </w:rPr>
        <w:t xml:space="preserve">zemes nomas līgumu. </w:t>
      </w:r>
    </w:p>
    <w:p w14:paraId="4BA932F4"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Saskaņā ar Noteikumu 30.2. apakšpunktu, ja neapbūvētu zemesgabalu iznomā šo noteikumu 29.2. apakšpunktā minētajā gadījumā, tad nomas maksa gadā ir 0,5% no zemesgabala kadastrālās vērtības. Noteikumu 31.punkts nosaka, ka pašvaldībai savos saistošajos noteikumos ir tiesības noteikt lielāku nomas maksu par pašvaldības neapbūvētajiem zemesgabaliem. Atbilstoši Gulbenes novada domes 2019.gada 28.februāra saistošo noteikumu Nr.6 “Par Gulbenes novada pašvaldībai piederoša vai piekrītoša neapbūvēta zemesgabala nomas maksas apmēru” 2.2.1.apakšpunktam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w:t>
      </w:r>
      <w:r w:rsidRPr="00C62ACC">
        <w:rPr>
          <w:rFonts w:ascii="Times New Roman" w:eastAsia="Times New Roman" w:hAnsi="Times New Roman"/>
          <w:sz w:val="24"/>
          <w:szCs w:val="24"/>
        </w:rPr>
        <w:lastRenderedPageBreak/>
        <w:t xml:space="preserve">komercdarbības atbalsts, nomas maksu Gulbenes novada Stradu pagasta teritorijā līdz 0,3 ha nosaka 10 % apmērā no zemes kadastrālās vērtības gadā, bet ne mazāk kā 12 </w:t>
      </w:r>
      <w:proofErr w:type="spellStart"/>
      <w:r w:rsidRPr="00C62ACC">
        <w:rPr>
          <w:rFonts w:ascii="Times New Roman" w:eastAsia="Times New Roman" w:hAnsi="Times New Roman"/>
          <w:i/>
          <w:sz w:val="24"/>
          <w:szCs w:val="24"/>
        </w:rPr>
        <w:t>euro</w:t>
      </w:r>
      <w:proofErr w:type="spellEnd"/>
      <w:r w:rsidRPr="00C62ACC">
        <w:rPr>
          <w:rFonts w:ascii="Times New Roman" w:eastAsia="Times New Roman" w:hAnsi="Times New Roman"/>
          <w:sz w:val="24"/>
          <w:szCs w:val="24"/>
        </w:rPr>
        <w:t xml:space="preserve"> gadā.</w:t>
      </w:r>
    </w:p>
    <w:p w14:paraId="35148B7D" w14:textId="77777777" w:rsidR="00A92A0F" w:rsidRPr="00C62ACC" w:rsidRDefault="00A92A0F" w:rsidP="00A92A0F">
      <w:pPr>
        <w:spacing w:line="360" w:lineRule="auto"/>
        <w:ind w:firstLine="720"/>
        <w:jc w:val="both"/>
        <w:rPr>
          <w:rFonts w:ascii="Times New Roman" w:hAnsi="Times New Roman"/>
          <w:sz w:val="24"/>
          <w:szCs w:val="24"/>
        </w:rPr>
      </w:pPr>
      <w:r w:rsidRPr="00C62ACC">
        <w:rPr>
          <w:rFonts w:ascii="Times New Roman" w:eastAsia="Times New Roman" w:hAnsi="Times New Roman"/>
          <w:sz w:val="24"/>
          <w:szCs w:val="24"/>
        </w:rPr>
        <w:t xml:space="preserve">Zemes vienības kadastrālā vērtība ir 108 </w:t>
      </w:r>
      <w:proofErr w:type="spellStart"/>
      <w:r w:rsidRPr="00C62ACC">
        <w:rPr>
          <w:rFonts w:ascii="Times New Roman" w:eastAsia="Times New Roman" w:hAnsi="Times New Roman"/>
          <w:i/>
          <w:sz w:val="24"/>
          <w:szCs w:val="24"/>
        </w:rPr>
        <w:t>euro</w:t>
      </w:r>
      <w:proofErr w:type="spellEnd"/>
      <w:r w:rsidRPr="00C62ACC">
        <w:rPr>
          <w:rFonts w:ascii="Times New Roman" w:eastAsia="Times New Roman" w:hAnsi="Times New Roman"/>
          <w:i/>
          <w:sz w:val="24"/>
          <w:szCs w:val="24"/>
        </w:rPr>
        <w:t xml:space="preserve">. </w:t>
      </w:r>
      <w:r w:rsidRPr="00C62ACC">
        <w:rPr>
          <w:rFonts w:ascii="Times New Roman" w:eastAsia="Times New Roman" w:hAnsi="Times New Roman"/>
          <w:sz w:val="24"/>
          <w:szCs w:val="24"/>
        </w:rPr>
        <w:t xml:space="preserve">Zemes vienības nomas maksa ir 10,80 </w:t>
      </w:r>
      <w:proofErr w:type="spellStart"/>
      <w:r w:rsidRPr="00C62ACC">
        <w:rPr>
          <w:rFonts w:ascii="Times New Roman" w:eastAsia="Times New Roman" w:hAnsi="Times New Roman"/>
          <w:i/>
          <w:iCs/>
          <w:sz w:val="24"/>
          <w:szCs w:val="24"/>
        </w:rPr>
        <w:t>euro</w:t>
      </w:r>
      <w:proofErr w:type="spellEnd"/>
      <w:r w:rsidRPr="00C62ACC">
        <w:rPr>
          <w:rFonts w:ascii="Times New Roman" w:eastAsia="Times New Roman" w:hAnsi="Times New Roman"/>
          <w:sz w:val="24"/>
          <w:szCs w:val="24"/>
        </w:rPr>
        <w:t xml:space="preserve">, proti, mazāka par Gulbenes novada domes 2019.gada 28.februāra saistošo noteikumu Nr.6 “Par Gulbenes novada pašvaldībai piederoša vai piekrītoša neapbūvēta zemesgabala nomas maksas apmēru” 2.2.1. apakšpunktā noteikto </w:t>
      </w:r>
      <w:r w:rsidRPr="00C62ACC">
        <w:rPr>
          <w:rFonts w:ascii="Times New Roman" w:hAnsi="Times New Roman"/>
          <w:sz w:val="24"/>
          <w:szCs w:val="24"/>
        </w:rPr>
        <w:t xml:space="preserve">minimālo nomas maksu 12 </w:t>
      </w:r>
      <w:proofErr w:type="spellStart"/>
      <w:r w:rsidRPr="00C62ACC">
        <w:rPr>
          <w:rFonts w:ascii="Times New Roman" w:hAnsi="Times New Roman"/>
          <w:i/>
          <w:sz w:val="24"/>
          <w:szCs w:val="24"/>
        </w:rPr>
        <w:t>euro</w:t>
      </w:r>
      <w:proofErr w:type="spellEnd"/>
      <w:r w:rsidRPr="00C62ACC">
        <w:rPr>
          <w:rFonts w:ascii="Times New Roman" w:hAnsi="Times New Roman"/>
          <w:sz w:val="24"/>
          <w:szCs w:val="24"/>
        </w:rPr>
        <w:t xml:space="preserve"> gadā.</w:t>
      </w:r>
    </w:p>
    <w:p w14:paraId="703813DF"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Saskaņā ar Publiskas personas finanšu līdzekļu un mantas izšķērdēšanas novēršanas likuma 6.</w:t>
      </w:r>
      <w:r w:rsidRPr="00C62ACC">
        <w:rPr>
          <w:rFonts w:ascii="Times New Roman" w:eastAsia="Times New Roman" w:hAnsi="Times New Roman"/>
          <w:sz w:val="24"/>
          <w:szCs w:val="24"/>
          <w:vertAlign w:val="superscript"/>
        </w:rPr>
        <w:t>1</w:t>
      </w:r>
      <w:r w:rsidRPr="00C62ACC">
        <w:rPr>
          <w:rFonts w:ascii="Times New Roman" w:eastAsia="Times New Roman" w:hAnsi="Times New Roman"/>
          <w:sz w:val="24"/>
          <w:szCs w:val="24"/>
        </w:rPr>
        <w:t xml:space="preserve"> panta pirmo daļu, ja likumā vai Ministru kabineta noteikumos nav paredzēts citādi, nekustamā īpašuma nomas līgumu slēdz uz laiku, kas nav ilgāks par 30 gadiem. </w:t>
      </w:r>
    </w:p>
    <w:p w14:paraId="325F4D92" w14:textId="3D7548A8"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Pamatojoties uz Pašvaldību likuma 73.panta pirmo, trešo un ceturto daļu, Ministru kabineta 2018.gada 19.jūnija noteikumu Nr.350 “Publiskas personas zemes nomas un apbūves tiesības noteikumi” 29.2.apakšpunktu, 30.2.apakšpunktu, 31.punktu, 47.punktu, kas nosaka, ka iznomātājs 10 darbdienu laikā pēc nomas līguma spēkā stāšanās publicē vai nodrošina attiecīgās informācijas publicēšanu šo noteikumu 34. vai 35. punktā minētajā tīmekļvietnē, Gulbenes novada domes 2019.gada 28.februāra saistošo noteikumu Nr.6 “Par Gulbenes novada pašvaldībai piederoša vai piekrītoša neapbūvēta zemesgabala nomas maksas apmēru” 2.2.1.apakšpunktu, Publiskas personas finanšu līdzekļu un mantas izšķērdēšanas novēršanas likuma 6.</w:t>
      </w:r>
      <w:r w:rsidRPr="00C62ACC">
        <w:rPr>
          <w:rFonts w:ascii="Times New Roman" w:eastAsia="Times New Roman" w:hAnsi="Times New Roman"/>
          <w:sz w:val="24"/>
          <w:szCs w:val="24"/>
          <w:vertAlign w:val="superscript"/>
        </w:rPr>
        <w:t>1</w:t>
      </w:r>
      <w:r w:rsidRPr="00C62ACC">
        <w:rPr>
          <w:rFonts w:ascii="Times New Roman" w:eastAsia="Times New Roman" w:hAnsi="Times New Roman"/>
          <w:sz w:val="24"/>
          <w:szCs w:val="24"/>
        </w:rPr>
        <w:t xml:space="preserve"> panta pirmo daļu, Mantas iznomāšanas komisijas nolikuma, kas apstiprināts ar Gulbenes novada domes 2020.gada 30.jūlija lēmumu Nr. GND/2020/487, 6.1., 7.1. un 7.6.apakšpunktu, atklāti balsojot: </w:t>
      </w:r>
      <w:r w:rsidR="00C62ACC" w:rsidRPr="00C62ACC">
        <w:rPr>
          <w:rFonts w:ascii="Times New Roman" w:hAnsi="Times New Roman"/>
          <w:sz w:val="24"/>
          <w:szCs w:val="24"/>
        </w:rPr>
        <w:t>PAR – 4 balsis (</w:t>
      </w:r>
      <w:r w:rsidR="00C62ACC" w:rsidRPr="00C62ACC">
        <w:rPr>
          <w:rFonts w:ascii="Times New Roman" w:eastAsia="Times New Roman" w:hAnsi="Times New Roman"/>
          <w:bCs/>
          <w:sz w:val="24"/>
          <w:szCs w:val="24"/>
        </w:rPr>
        <w:t xml:space="preserve">Kristaps </w:t>
      </w:r>
      <w:proofErr w:type="spellStart"/>
      <w:r w:rsidR="00C62ACC" w:rsidRPr="00C62ACC">
        <w:rPr>
          <w:rFonts w:ascii="Times New Roman" w:eastAsia="Times New Roman" w:hAnsi="Times New Roman"/>
          <w:bCs/>
          <w:sz w:val="24"/>
          <w:szCs w:val="24"/>
        </w:rPr>
        <w:t>Dauksts</w:t>
      </w:r>
      <w:proofErr w:type="spellEnd"/>
      <w:r w:rsidR="00C62ACC" w:rsidRPr="00C62ACC">
        <w:rPr>
          <w:rFonts w:ascii="Times New Roman" w:eastAsia="Times New Roman" w:hAnsi="Times New Roman"/>
          <w:bCs/>
          <w:sz w:val="24"/>
          <w:szCs w:val="24"/>
        </w:rPr>
        <w:t xml:space="preserve">, Ineta </w:t>
      </w:r>
      <w:proofErr w:type="spellStart"/>
      <w:r w:rsidR="00C62ACC" w:rsidRPr="00C62ACC">
        <w:rPr>
          <w:rFonts w:ascii="Times New Roman" w:eastAsia="Times New Roman" w:hAnsi="Times New Roman"/>
          <w:bCs/>
          <w:sz w:val="24"/>
          <w:szCs w:val="24"/>
        </w:rPr>
        <w:t>Otvare</w:t>
      </w:r>
      <w:proofErr w:type="spellEnd"/>
      <w:r w:rsidR="00C62ACC" w:rsidRPr="00C62ACC">
        <w:rPr>
          <w:rFonts w:ascii="Times New Roman" w:eastAsia="Times New Roman" w:hAnsi="Times New Roman"/>
          <w:bCs/>
          <w:sz w:val="24"/>
          <w:szCs w:val="24"/>
        </w:rPr>
        <w:t>, Monta Ķelle, Guna Pūcīte</w:t>
      </w:r>
      <w:r w:rsidR="00C62ACC" w:rsidRPr="00C62ACC">
        <w:rPr>
          <w:rFonts w:ascii="Times New Roman" w:hAnsi="Times New Roman"/>
          <w:sz w:val="24"/>
          <w:szCs w:val="24"/>
        </w:rPr>
        <w:t>), PRET - nav, ATTURAS - nav, Mantas iznomāšanas komisija NOLEMJ:</w:t>
      </w:r>
    </w:p>
    <w:p w14:paraId="0D2FA1C0" w14:textId="7A21E9F3"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1. PIEŠĶIRT </w:t>
      </w:r>
      <w:r w:rsidR="006A09A4" w:rsidRPr="00EC5A24">
        <w:rPr>
          <w:b/>
        </w:rPr>
        <w:t>[</w:t>
      </w:r>
      <w:r w:rsidR="006A09A4">
        <w:rPr>
          <w:b/>
        </w:rPr>
        <w:t>…]</w:t>
      </w:r>
      <w:r w:rsidRPr="00C62ACC">
        <w:rPr>
          <w:rFonts w:ascii="Times New Roman" w:eastAsia="Times New Roman" w:hAnsi="Times New Roman"/>
          <w:sz w:val="24"/>
          <w:szCs w:val="24"/>
        </w:rPr>
        <w:t>, nomā Stradu pagasta nekustamajā īpašumā “</w:t>
      </w:r>
      <w:proofErr w:type="spellStart"/>
      <w:r w:rsidRPr="00C62ACC">
        <w:rPr>
          <w:rFonts w:ascii="Times New Roman" w:eastAsia="Times New Roman" w:hAnsi="Times New Roman"/>
          <w:sz w:val="24"/>
          <w:szCs w:val="24"/>
        </w:rPr>
        <w:t>Paliena</w:t>
      </w:r>
      <w:proofErr w:type="spellEnd"/>
      <w:r w:rsidRPr="00C62ACC">
        <w:rPr>
          <w:rFonts w:ascii="Times New Roman" w:eastAsia="Times New Roman" w:hAnsi="Times New Roman"/>
          <w:sz w:val="24"/>
          <w:szCs w:val="24"/>
        </w:rPr>
        <w:t xml:space="preserve"> 2-9”, kadastra numurs 5090 006 0162, ietilpstošo zemes vienību ar kadastra apzīmējumu 5090 006 0162, 0,1446 ha platībā, nosakot, ka:</w:t>
      </w:r>
    </w:p>
    <w:p w14:paraId="775CEFB4" w14:textId="77777777" w:rsidR="00A92A0F" w:rsidRPr="00C62ACC" w:rsidRDefault="00A92A0F" w:rsidP="00A92A0F">
      <w:pPr>
        <w:tabs>
          <w:tab w:val="left" w:pos="1276"/>
        </w:tabs>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1.1.</w:t>
      </w:r>
      <w:r w:rsidRPr="00C62ACC">
        <w:rPr>
          <w:rFonts w:ascii="Times New Roman" w:eastAsia="Times New Roman" w:hAnsi="Times New Roman"/>
          <w:sz w:val="24"/>
          <w:szCs w:val="24"/>
        </w:rPr>
        <w:tab/>
        <w:t>līguma termiņš ir līdz 2028.gada 31.augustam;</w:t>
      </w:r>
    </w:p>
    <w:p w14:paraId="4364CBFE" w14:textId="77777777" w:rsidR="00A92A0F" w:rsidRPr="00C62ACC" w:rsidRDefault="00A92A0F" w:rsidP="00A92A0F">
      <w:pPr>
        <w:tabs>
          <w:tab w:val="left" w:pos="1134"/>
          <w:tab w:val="left" w:pos="1276"/>
        </w:tabs>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1.2.</w:t>
      </w:r>
      <w:r w:rsidRPr="00C62ACC">
        <w:rPr>
          <w:rFonts w:ascii="Times New Roman" w:eastAsia="Times New Roman" w:hAnsi="Times New Roman"/>
          <w:sz w:val="24"/>
          <w:szCs w:val="24"/>
        </w:rPr>
        <w:tab/>
      </w:r>
      <w:r w:rsidRPr="00C62ACC">
        <w:rPr>
          <w:rFonts w:ascii="Times New Roman" w:eastAsia="Times New Roman" w:hAnsi="Times New Roman"/>
          <w:sz w:val="24"/>
          <w:szCs w:val="24"/>
        </w:rPr>
        <w:tab/>
        <w:t>lietošanas mērķi: sakņu dārza vajadzībām bez apbūves tiesībām;</w:t>
      </w:r>
    </w:p>
    <w:p w14:paraId="0CF2B601" w14:textId="77777777" w:rsidR="00A92A0F" w:rsidRPr="00C62ACC" w:rsidRDefault="00A92A0F" w:rsidP="00A92A0F">
      <w:pPr>
        <w:tabs>
          <w:tab w:val="left" w:pos="1276"/>
        </w:tabs>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1.3.</w:t>
      </w:r>
      <w:r w:rsidRPr="00C62ACC">
        <w:rPr>
          <w:rFonts w:ascii="Times New Roman" w:eastAsia="Times New Roman" w:hAnsi="Times New Roman"/>
          <w:sz w:val="24"/>
          <w:szCs w:val="24"/>
        </w:rPr>
        <w:tab/>
        <w:t xml:space="preserve">nomas maksa gadā ir 12,00 EUR (divpadsmit </w:t>
      </w:r>
      <w:proofErr w:type="spellStart"/>
      <w:r w:rsidRPr="00C62ACC">
        <w:rPr>
          <w:rFonts w:ascii="Times New Roman" w:eastAsia="Times New Roman" w:hAnsi="Times New Roman"/>
          <w:i/>
          <w:iCs/>
          <w:sz w:val="24"/>
          <w:szCs w:val="24"/>
        </w:rPr>
        <w:t>euro</w:t>
      </w:r>
      <w:proofErr w:type="spellEnd"/>
      <w:r w:rsidRPr="00C62ACC">
        <w:rPr>
          <w:rFonts w:ascii="Times New Roman" w:eastAsia="Times New Roman" w:hAnsi="Times New Roman"/>
          <w:iCs/>
          <w:sz w:val="24"/>
          <w:szCs w:val="24"/>
        </w:rPr>
        <w:t xml:space="preserve"> nulle centi</w:t>
      </w:r>
      <w:r w:rsidRPr="00C62ACC">
        <w:rPr>
          <w:rFonts w:ascii="Times New Roman" w:eastAsia="Times New Roman" w:hAnsi="Times New Roman"/>
          <w:sz w:val="24"/>
          <w:szCs w:val="24"/>
        </w:rPr>
        <w:t>) bez PVN atbilstoši Gulbenes novada domes 2019.gada 28.februāra saistošo noteikumu Nr.6 “Par Gulbenes novada pašvaldībai piederoša vai piekrītoša neapbūvēta zemesgabala nomas maksas apmēru” 2.2.1. apakšpunktam;</w:t>
      </w:r>
    </w:p>
    <w:p w14:paraId="563CF8F6" w14:textId="77777777" w:rsidR="00A92A0F" w:rsidRPr="00C62ACC" w:rsidRDefault="00A92A0F" w:rsidP="00A92A0F">
      <w:pPr>
        <w:tabs>
          <w:tab w:val="left" w:pos="1276"/>
        </w:tabs>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1.4.</w:t>
      </w:r>
      <w:r w:rsidRPr="00C62ACC">
        <w:rPr>
          <w:rFonts w:ascii="Times New Roman" w:eastAsia="Times New Roman" w:hAnsi="Times New Roman"/>
          <w:sz w:val="24"/>
          <w:szCs w:val="24"/>
        </w:rPr>
        <w:tab/>
      </w:r>
      <w:r w:rsidRPr="00C62ACC">
        <w:rPr>
          <w:rFonts w:ascii="Times New Roman" w:hAnsi="Times New Roman"/>
          <w:sz w:val="24"/>
          <w:szCs w:val="24"/>
        </w:rPr>
        <w:t>nomas maksa maksājama no zemes nomas līguma spēkā stāšanās dienas;</w:t>
      </w:r>
    </w:p>
    <w:p w14:paraId="7C27E2D6" w14:textId="77777777" w:rsidR="00A92A0F" w:rsidRPr="00C62ACC" w:rsidRDefault="00A92A0F" w:rsidP="00A92A0F">
      <w:pPr>
        <w:tabs>
          <w:tab w:val="left" w:pos="1276"/>
        </w:tabs>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1.5.</w:t>
      </w:r>
      <w:r w:rsidRPr="00C62ACC">
        <w:rPr>
          <w:rFonts w:ascii="Times New Roman" w:eastAsia="Times New Roman" w:hAnsi="Times New Roman"/>
          <w:sz w:val="24"/>
          <w:szCs w:val="24"/>
        </w:rPr>
        <w:tab/>
      </w:r>
      <w:r w:rsidRPr="00C62ACC">
        <w:rPr>
          <w:rFonts w:ascii="Times New Roman" w:hAnsi="Times New Roman"/>
          <w:sz w:val="24"/>
          <w:szCs w:val="24"/>
        </w:rPr>
        <w:t>papildus nomas maksai nomnieks maksā nekustamā īpašuma nodokli.</w:t>
      </w:r>
    </w:p>
    <w:p w14:paraId="2136140B"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2. Gulbenes novada Stradu pagasta pārvaldei atbilstoši Gulbenes novada Stradu pagasta pārvaldes nolikuma 8.6.apakšpunktam organizēt zemes nomas līguma noslēgšanu līdz 2023. gada 31.augustam.</w:t>
      </w:r>
    </w:p>
    <w:p w14:paraId="32ABBDD8"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lastRenderedPageBreak/>
        <w:t xml:space="preserve">3. NODROŠINĀT 10 darbdienu laikā pēc zemes nomas līguma spēkā stāšanās attiecīgās informācijas publicēšanu Gulbenes novada pašvaldības tīmekļa vietnē </w:t>
      </w:r>
      <w:hyperlink r:id="rId10" w:history="1">
        <w:r w:rsidRPr="00C62ACC">
          <w:rPr>
            <w:rFonts w:ascii="Times New Roman" w:eastAsia="Times New Roman" w:hAnsi="Times New Roman"/>
            <w:sz w:val="24"/>
            <w:szCs w:val="24"/>
          </w:rPr>
          <w:t>www.gulbene.lv</w:t>
        </w:r>
      </w:hyperlink>
      <w:r w:rsidRPr="00C62ACC">
        <w:rPr>
          <w:rFonts w:ascii="Times New Roman" w:eastAsia="Times New Roman" w:hAnsi="Times New Roman"/>
          <w:sz w:val="24"/>
          <w:szCs w:val="24"/>
        </w:rPr>
        <w:t>.</w:t>
      </w:r>
    </w:p>
    <w:p w14:paraId="019EC4C4" w14:textId="77777777" w:rsidR="00A92A0F" w:rsidRPr="00C62ACC" w:rsidRDefault="00A92A0F" w:rsidP="00A92A0F">
      <w:pPr>
        <w:spacing w:line="360" w:lineRule="auto"/>
        <w:ind w:firstLine="709"/>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4. NOTEIKT, ka šis lēmums zaudē spēku, ja līdz 2023. gada 31.augustam netiek noslēgts zemes nomas līgums. </w:t>
      </w:r>
    </w:p>
    <w:p w14:paraId="42EF36A5" w14:textId="77777777" w:rsidR="00A92A0F" w:rsidRPr="00C62ACC" w:rsidRDefault="00A92A0F" w:rsidP="00A92A0F">
      <w:pPr>
        <w:rPr>
          <w:rFonts w:ascii="Times New Roman" w:hAnsi="Times New Roman"/>
        </w:rPr>
      </w:pPr>
    </w:p>
    <w:p w14:paraId="6E102E8F" w14:textId="77777777" w:rsidR="00A92A0F" w:rsidRPr="00C62ACC" w:rsidRDefault="00A92A0F" w:rsidP="00A92A0F">
      <w:pPr>
        <w:spacing w:line="360" w:lineRule="auto"/>
        <w:rPr>
          <w:rFonts w:ascii="Times New Roman" w:hAnsi="Times New Roman"/>
          <w:sz w:val="24"/>
          <w:szCs w:val="24"/>
        </w:rPr>
      </w:pPr>
    </w:p>
    <w:p w14:paraId="3E8803CB" w14:textId="79DB8C29" w:rsidR="00A92A0F" w:rsidRPr="00C62ACC" w:rsidRDefault="00A92A0F" w:rsidP="00A92A0F">
      <w:pPr>
        <w:pBdr>
          <w:bottom w:val="single" w:sz="6" w:space="1" w:color="auto"/>
        </w:pBdr>
        <w:jc w:val="center"/>
        <w:rPr>
          <w:rFonts w:ascii="Times New Roman" w:eastAsia="Times New Roman" w:hAnsi="Times New Roman"/>
          <w:b/>
          <w:sz w:val="24"/>
          <w:szCs w:val="24"/>
        </w:rPr>
      </w:pPr>
      <w:r w:rsidRPr="00C62ACC">
        <w:rPr>
          <w:rFonts w:ascii="Times New Roman" w:eastAsia="Times New Roman" w:hAnsi="Times New Roman"/>
          <w:b/>
          <w:sz w:val="24"/>
          <w:szCs w:val="24"/>
        </w:rPr>
        <w:t>2</w:t>
      </w:r>
      <w:r w:rsidR="0002325B" w:rsidRPr="00C62ACC">
        <w:rPr>
          <w:rFonts w:ascii="Times New Roman" w:eastAsia="Times New Roman" w:hAnsi="Times New Roman"/>
          <w:b/>
          <w:sz w:val="24"/>
          <w:szCs w:val="24"/>
        </w:rPr>
        <w:t>5</w:t>
      </w:r>
      <w:r w:rsidRPr="00C62ACC">
        <w:rPr>
          <w:rFonts w:ascii="Times New Roman" w:eastAsia="Times New Roman" w:hAnsi="Times New Roman"/>
          <w:b/>
          <w:sz w:val="24"/>
          <w:szCs w:val="24"/>
        </w:rPr>
        <w:t xml:space="preserve">.§ </w:t>
      </w:r>
    </w:p>
    <w:p w14:paraId="0306497C" w14:textId="77777777" w:rsidR="00A92A0F" w:rsidRPr="00C62ACC" w:rsidRDefault="00A92A0F" w:rsidP="00A92A0F">
      <w:pPr>
        <w:pBdr>
          <w:bottom w:val="single" w:sz="6" w:space="1" w:color="auto"/>
        </w:pBdr>
        <w:jc w:val="center"/>
        <w:rPr>
          <w:rFonts w:ascii="Times New Roman" w:eastAsia="Times New Roman" w:hAnsi="Times New Roman"/>
          <w:b/>
          <w:sz w:val="24"/>
          <w:szCs w:val="24"/>
        </w:rPr>
      </w:pPr>
      <w:r w:rsidRPr="00C62ACC">
        <w:rPr>
          <w:rFonts w:ascii="Times New Roman" w:eastAsia="Times New Roman" w:hAnsi="Times New Roman"/>
          <w:b/>
          <w:sz w:val="24"/>
          <w:szCs w:val="24"/>
        </w:rPr>
        <w:t xml:space="preserve">Par </w:t>
      </w:r>
      <w:r w:rsidRPr="00C62ACC">
        <w:rPr>
          <w:rFonts w:ascii="Times New Roman" w:hAnsi="Times New Roman"/>
          <w:b/>
          <w:bCs/>
          <w:sz w:val="24"/>
          <w:szCs w:val="24"/>
        </w:rPr>
        <w:t xml:space="preserve">zemes vienības Jaungulbenes pagastā ar kadastra apzīmējumu 5060 005 0069 daļas 0,14 ha platībā iznomāšanu </w:t>
      </w:r>
    </w:p>
    <w:p w14:paraId="233DB925" w14:textId="77777777" w:rsidR="00A92A0F" w:rsidRPr="00C62ACC" w:rsidRDefault="00A92A0F" w:rsidP="00A92A0F">
      <w:pPr>
        <w:rPr>
          <w:rFonts w:ascii="Times New Roman" w:eastAsia="Times New Roman" w:hAnsi="Times New Roman"/>
          <w:sz w:val="24"/>
          <w:szCs w:val="24"/>
        </w:rPr>
      </w:pPr>
      <w:r w:rsidRPr="00C62ACC">
        <w:rPr>
          <w:rFonts w:ascii="Times New Roman" w:eastAsia="Times New Roman" w:hAnsi="Times New Roman"/>
          <w:sz w:val="24"/>
          <w:szCs w:val="24"/>
        </w:rPr>
        <w:t xml:space="preserve">ZIŅO: </w:t>
      </w:r>
      <w:proofErr w:type="spellStart"/>
      <w:r w:rsidRPr="00C62ACC">
        <w:rPr>
          <w:rFonts w:ascii="Times New Roman" w:eastAsia="Times New Roman" w:hAnsi="Times New Roman"/>
          <w:sz w:val="24"/>
          <w:szCs w:val="24"/>
        </w:rPr>
        <w:t>K.Dauksts</w:t>
      </w:r>
      <w:proofErr w:type="spellEnd"/>
    </w:p>
    <w:p w14:paraId="11F48289" w14:textId="77777777" w:rsidR="00A92A0F" w:rsidRPr="00C62ACC" w:rsidRDefault="00A92A0F" w:rsidP="00A92A0F">
      <w:pPr>
        <w:rPr>
          <w:rFonts w:ascii="Times New Roman" w:eastAsia="Times New Roman" w:hAnsi="Times New Roman"/>
          <w:sz w:val="24"/>
          <w:szCs w:val="24"/>
        </w:rPr>
      </w:pPr>
      <w:r w:rsidRPr="00C62ACC">
        <w:rPr>
          <w:rFonts w:ascii="Times New Roman" w:eastAsia="Times New Roman" w:hAnsi="Times New Roman"/>
          <w:sz w:val="24"/>
          <w:szCs w:val="24"/>
        </w:rPr>
        <w:t xml:space="preserve">LĒMUMA PROJEKTU SAGATAVOJA: I. </w:t>
      </w:r>
      <w:proofErr w:type="spellStart"/>
      <w:r w:rsidRPr="00C62ACC">
        <w:rPr>
          <w:rFonts w:ascii="Times New Roman" w:eastAsia="Times New Roman" w:hAnsi="Times New Roman"/>
          <w:sz w:val="24"/>
          <w:szCs w:val="24"/>
        </w:rPr>
        <w:t>Otvare</w:t>
      </w:r>
      <w:proofErr w:type="spellEnd"/>
    </w:p>
    <w:p w14:paraId="6C406DD3" w14:textId="77777777" w:rsidR="00A92A0F" w:rsidRPr="00C62ACC" w:rsidRDefault="00A92A0F" w:rsidP="00A92A0F">
      <w:pPr>
        <w:rPr>
          <w:rFonts w:ascii="Times New Roman" w:hAnsi="Times New Roman"/>
        </w:rPr>
      </w:pPr>
    </w:p>
    <w:p w14:paraId="7EC2305C" w14:textId="798CF525"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Izskatīts </w:t>
      </w:r>
      <w:r w:rsidR="006A09A4" w:rsidRPr="00EC5A24">
        <w:rPr>
          <w:b/>
        </w:rPr>
        <w:t>[</w:t>
      </w:r>
      <w:r w:rsidR="006A09A4">
        <w:rPr>
          <w:b/>
        </w:rPr>
        <w:t>…]</w:t>
      </w:r>
      <w:r w:rsidRPr="00C62ACC">
        <w:rPr>
          <w:rFonts w:ascii="Times New Roman" w:eastAsia="Times New Roman" w:hAnsi="Times New Roman"/>
          <w:sz w:val="24"/>
          <w:szCs w:val="24"/>
        </w:rPr>
        <w:t xml:space="preserve">, 2023.gada 30.jūnija iesniegums (Gulbenes novada pašvaldībā saņemts 2023.gada 5.jūlijā un reģistrēts ar </w:t>
      </w:r>
      <w:proofErr w:type="spellStart"/>
      <w:r w:rsidRPr="00C62ACC">
        <w:rPr>
          <w:rFonts w:ascii="Times New Roman" w:eastAsia="Times New Roman" w:hAnsi="Times New Roman"/>
          <w:sz w:val="24"/>
          <w:szCs w:val="24"/>
        </w:rPr>
        <w:t>Nr.</w:t>
      </w:r>
      <w:r w:rsidRPr="00C62ACC">
        <w:rPr>
          <w:rFonts w:ascii="Times New Roman" w:hAnsi="Times New Roman"/>
          <w:sz w:val="24"/>
          <w:szCs w:val="24"/>
        </w:rPr>
        <w:t>GND</w:t>
      </w:r>
      <w:proofErr w:type="spellEnd"/>
      <w:r w:rsidRPr="00C62ACC">
        <w:rPr>
          <w:rFonts w:ascii="Times New Roman" w:hAnsi="Times New Roman"/>
          <w:sz w:val="24"/>
          <w:szCs w:val="24"/>
        </w:rPr>
        <w:t>/5.13.1/23/1390-S</w:t>
      </w:r>
      <w:r w:rsidRPr="00C62ACC">
        <w:rPr>
          <w:rFonts w:ascii="Times New Roman" w:eastAsia="Times New Roman" w:hAnsi="Times New Roman"/>
          <w:sz w:val="24"/>
          <w:szCs w:val="24"/>
        </w:rPr>
        <w:t>)</w:t>
      </w:r>
      <w:r w:rsidRPr="00C62ACC">
        <w:rPr>
          <w:rFonts w:ascii="Times New Roman" w:hAnsi="Times New Roman"/>
          <w:sz w:val="24"/>
          <w:szCs w:val="24"/>
        </w:rPr>
        <w:t xml:space="preserve">, kurā lūgts </w:t>
      </w:r>
      <w:r w:rsidRPr="00C62ACC">
        <w:rPr>
          <w:rFonts w:ascii="Times New Roman" w:eastAsia="Times New Roman" w:hAnsi="Times New Roman"/>
          <w:sz w:val="24"/>
          <w:szCs w:val="24"/>
        </w:rPr>
        <w:t>piešķirt nomā zemes vienības ar kadastra apzīmējumu 5060 005 0069 daļu, 0,14 ha platībā, sakņu dārza vajadzībām.</w:t>
      </w:r>
    </w:p>
    <w:p w14:paraId="7AC62B3C"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Pašvaldību likuma 73. panta pirmā daļa nosaka, ka </w:t>
      </w:r>
      <w:r w:rsidRPr="00C62ACC">
        <w:rPr>
          <w:rFonts w:ascii="Times New Roman" w:hAnsi="Times New Roman"/>
          <w:sz w:val="24"/>
          <w:szCs w:val="24"/>
        </w:rPr>
        <w:t xml:space="preserve">pašvaldības manta izmantojama pašvaldības administratīvās teritorijas iedzīvotāju interesēs atbilstoši pašvaldības kompetencei, gan nododot to publiskā lietošanā, gan veidojot iestādes, gan dibinot kapitālsabiedrības vai iegūstot dalību kapitālsabiedrībās. Saskaņā ar </w:t>
      </w:r>
      <w:r w:rsidRPr="00C62ACC">
        <w:rPr>
          <w:rFonts w:ascii="Times New Roman" w:eastAsia="Times New Roman" w:hAnsi="Times New Roman"/>
          <w:sz w:val="24"/>
          <w:szCs w:val="24"/>
        </w:rPr>
        <w:t xml:space="preserve">73. panta trešo daļu mantas daļu, kas nav nepieciešama šā panta pirmajā daļā minētajiem mērķiem, pašvaldība var izmantot, lai saimnieciskā kārtā gūtu ienākumus. Atbilstoši 73. panta ceturtajai daļai </w:t>
      </w:r>
      <w:r w:rsidRPr="00C62ACC">
        <w:rPr>
          <w:rFonts w:ascii="Times New Roman" w:hAnsi="Times New Roman"/>
          <w:sz w:val="24"/>
          <w:szCs w:val="24"/>
        </w:rPr>
        <w:t xml:space="preserve">pašvaldībai ir tiesības iegūt un atsavināt kustamo un nekustamo īpašumu, kā arī veikt citas privāttiesiskas darbības, ievērojot likumā noteikto par rīcību ar publiskas personas finanšu līdzekļiem un mantu. </w:t>
      </w:r>
    </w:p>
    <w:p w14:paraId="1F7599B4"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hAnsi="Times New Roman"/>
          <w:sz w:val="24"/>
          <w:szCs w:val="24"/>
        </w:rPr>
        <w:t xml:space="preserve">Saskaņā ar Nekustamā īpašuma valsts kadastra informācijas sistēmas (turpmāk – Kadastrs) datiem Gulbenes novada pašvaldība ir </w:t>
      </w:r>
      <w:r w:rsidRPr="00C62ACC">
        <w:rPr>
          <w:rFonts w:ascii="Times New Roman" w:eastAsia="Times New Roman" w:hAnsi="Times New Roman"/>
          <w:sz w:val="24"/>
          <w:szCs w:val="24"/>
        </w:rPr>
        <w:t xml:space="preserve">Jaungulbenes pagasta nekustamajā īpašumā “Gulbīša ganības”, kadastra numurs 5060 005 0069, ietilpstošās zemes vienības, kadastra apzīmējums 5060 005 0069 (turpmāk – zemes vienība)  īpašnieks. </w:t>
      </w:r>
    </w:p>
    <w:p w14:paraId="7D96606F" w14:textId="77777777" w:rsidR="00A92A0F" w:rsidRPr="00C62ACC" w:rsidRDefault="00A92A0F" w:rsidP="00A92A0F">
      <w:pPr>
        <w:spacing w:line="360" w:lineRule="auto"/>
        <w:ind w:firstLine="720"/>
        <w:jc w:val="both"/>
        <w:rPr>
          <w:rFonts w:ascii="Times New Roman" w:hAnsi="Times New Roman"/>
          <w:sz w:val="24"/>
          <w:szCs w:val="24"/>
        </w:rPr>
      </w:pPr>
      <w:r w:rsidRPr="00C62ACC">
        <w:rPr>
          <w:rFonts w:ascii="Times New Roman" w:hAnsi="Times New Roman"/>
          <w:sz w:val="24"/>
          <w:szCs w:val="24"/>
        </w:rPr>
        <w:t>Gulbenes novada teritorijas plānojumā (apstiprināts ar Gulbenes novada domes 2018.gada 27.decembra saistošajiem noteikumiem Nr.20 “Gulbenes novada teritorijas plānojums, Teritorijas izmantošanas un apbūves noteikumi un grafiskā daļa”) zemes vienībai noteiktais funkcionālais zonējums ir lauksaimniecības teritorija. Lauksaimniecības teritorija (L) ir funkcionālā zona, ko nosaka, lai nodrošinātu lauksaimniecības zemes, kā resursa racionālu un daudzveidīgu izmantošanu visa veida lauksaimnieciskajai darbībai un ar to saistītajiem pakalpojumiem.</w:t>
      </w:r>
    </w:p>
    <w:p w14:paraId="0CFE7E8F"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hAnsi="Times New Roman"/>
          <w:sz w:val="24"/>
          <w:szCs w:val="24"/>
        </w:rPr>
        <w:t xml:space="preserve">Saskaņā ar kadastra datiem zemes vienībai </w:t>
      </w:r>
      <w:r w:rsidRPr="00C62ACC">
        <w:rPr>
          <w:rFonts w:ascii="Times New Roman" w:eastAsia="Times New Roman" w:hAnsi="Times New Roman"/>
          <w:sz w:val="24"/>
          <w:szCs w:val="24"/>
        </w:rPr>
        <w:t>ir noteikts lietošanas mērķis ar kodu 0101 – zeme, uz kuras galvenā saimnieciskā darbība ir lauksaimniecība.</w:t>
      </w:r>
    </w:p>
    <w:p w14:paraId="1A49EDB9"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Zemes vienības daļa nav nepieciešama </w:t>
      </w:r>
      <w:r w:rsidRPr="00C62ACC">
        <w:rPr>
          <w:rFonts w:ascii="Times New Roman" w:hAnsi="Times New Roman"/>
          <w:sz w:val="24"/>
          <w:szCs w:val="24"/>
        </w:rPr>
        <w:t xml:space="preserve">pašvaldības funkciju veikšanai un pašlaik tai nav cita pielietojuma. </w:t>
      </w:r>
    </w:p>
    <w:p w14:paraId="21318769"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lastRenderedPageBreak/>
        <w:t xml:space="preserve">Ministru kabineta 2018.gada 19.jūnija noteikumu Nr.350 “Publiskas personas zemes nomas un apbūves tiesības noteikumi” (turpmāk – Noteikumi) 29.2.apakšpunkts nosaka, ka šo noteikumu 32., 40., 41., 42.,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w:t>
      </w:r>
    </w:p>
    <w:p w14:paraId="04247947"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Atbilstoši Noteikumu 33. un 35. punktam 2023. gada 11.jūlijā Gulbenes novada pašvaldības tīmekļa vietnē </w:t>
      </w:r>
      <w:hyperlink r:id="rId11" w:history="1">
        <w:r w:rsidRPr="00C62ACC">
          <w:rPr>
            <w:rStyle w:val="Hipersaite"/>
            <w:rFonts w:ascii="Times New Roman" w:eastAsia="Times New Roman" w:hAnsi="Times New Roman"/>
            <w:sz w:val="24"/>
            <w:szCs w:val="24"/>
          </w:rPr>
          <w:t>www.gulbene.lv</w:t>
        </w:r>
      </w:hyperlink>
      <w:r w:rsidRPr="00C62ACC">
        <w:rPr>
          <w:rFonts w:ascii="Times New Roman" w:eastAsia="Times New Roman" w:hAnsi="Times New Roman"/>
          <w:sz w:val="24"/>
          <w:szCs w:val="24"/>
        </w:rPr>
        <w:t xml:space="preserve"> tika izsludināta publikācija par Gulbenes novada pašvaldības iznomājamo neapbūvēto zemes vienības ar kadastra apzīmējumu 5060 005 0069 daļu, 0,14 ha platībā, ar pieteikšanās termiņu līdz 2023. gada 18.jūlijam (ieskaitot). Publikācijas laikā nav saņemti citi iesniegumi par minētā zemesgabala nomu.</w:t>
      </w:r>
    </w:p>
    <w:p w14:paraId="064D39C4" w14:textId="286AA796"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Izvērtējot nomas tiesību pretendenta atbilstību Noteikumu 38.punktā noteiktajam, komisija secina, ka nepastāv ierobežojumi slēgt ar </w:t>
      </w:r>
      <w:r w:rsidR="006A09A4" w:rsidRPr="00EC5A24">
        <w:rPr>
          <w:b/>
        </w:rPr>
        <w:t>[</w:t>
      </w:r>
      <w:r w:rsidR="006A09A4">
        <w:rPr>
          <w:b/>
        </w:rPr>
        <w:t xml:space="preserve">…] </w:t>
      </w:r>
      <w:r w:rsidRPr="00C62ACC">
        <w:rPr>
          <w:rFonts w:ascii="Times New Roman" w:eastAsia="Times New Roman" w:hAnsi="Times New Roman"/>
          <w:sz w:val="24"/>
          <w:szCs w:val="24"/>
        </w:rPr>
        <w:t xml:space="preserve">zemes nomas līgumu. </w:t>
      </w:r>
    </w:p>
    <w:p w14:paraId="5BADC4AE"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Saskaņā ar Noteikumu 30.2. apakšpunktu, ja neapbūvētu zemesgabalu iznomā šo noteikumu 29.2. apakšpunktā minētajā gadījumā, tad nomas maksa gadā ir 0,5% no zemesgabala kadastrālās vērtības. Noteikumu 31.punkts nosaka, ka pašvaldībai savos saistošajos noteikumos ir tiesības noteikt lielāku nomas maksu par pašvaldības neapbūvētajiem zemesgabaliem. Atbilstoši Gulbenes novada domes 2019.gada 28.februāra saistošo noteikumu Nr.6 “Par Gulbenes novada pašvaldībai piederoša vai piekrītoša neapbūvēta zemesgabala nomas maksas apmēru” 2.3.apakšpunktam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pārējā Gulbenes novada pagastu teritorijā līdz 0,3 ha nosaka 5 % apmērā no zemes kadastrālās vērtības gadā, bet ne mazāk kā 7 </w:t>
      </w:r>
      <w:proofErr w:type="spellStart"/>
      <w:r w:rsidRPr="00C62ACC">
        <w:rPr>
          <w:rFonts w:ascii="Times New Roman" w:eastAsia="Times New Roman" w:hAnsi="Times New Roman"/>
          <w:i/>
          <w:sz w:val="24"/>
          <w:szCs w:val="24"/>
        </w:rPr>
        <w:t>euro</w:t>
      </w:r>
      <w:proofErr w:type="spellEnd"/>
      <w:r w:rsidRPr="00C62ACC">
        <w:rPr>
          <w:rFonts w:ascii="Times New Roman" w:eastAsia="Times New Roman" w:hAnsi="Times New Roman"/>
          <w:sz w:val="24"/>
          <w:szCs w:val="24"/>
        </w:rPr>
        <w:t xml:space="preserve"> gadā.</w:t>
      </w:r>
    </w:p>
    <w:p w14:paraId="345F350F" w14:textId="77777777" w:rsidR="00A92A0F" w:rsidRPr="00C62ACC" w:rsidRDefault="00A92A0F" w:rsidP="00A92A0F">
      <w:pPr>
        <w:spacing w:line="360" w:lineRule="auto"/>
        <w:ind w:firstLine="720"/>
        <w:jc w:val="both"/>
        <w:rPr>
          <w:rFonts w:ascii="Times New Roman" w:hAnsi="Times New Roman"/>
          <w:sz w:val="24"/>
          <w:szCs w:val="24"/>
        </w:rPr>
      </w:pPr>
      <w:r w:rsidRPr="00C62ACC">
        <w:rPr>
          <w:rFonts w:ascii="Times New Roman" w:eastAsia="Times New Roman" w:hAnsi="Times New Roman"/>
          <w:sz w:val="24"/>
          <w:szCs w:val="24"/>
        </w:rPr>
        <w:t xml:space="preserve">Zemes vienības kadastrālā vērtība ir 45284 </w:t>
      </w:r>
      <w:proofErr w:type="spellStart"/>
      <w:r w:rsidRPr="00C62ACC">
        <w:rPr>
          <w:rFonts w:ascii="Times New Roman" w:eastAsia="Times New Roman" w:hAnsi="Times New Roman"/>
          <w:i/>
          <w:sz w:val="24"/>
          <w:szCs w:val="24"/>
        </w:rPr>
        <w:t>euro</w:t>
      </w:r>
      <w:proofErr w:type="spellEnd"/>
      <w:r w:rsidRPr="00C62ACC">
        <w:rPr>
          <w:rFonts w:ascii="Times New Roman" w:eastAsia="Times New Roman" w:hAnsi="Times New Roman"/>
          <w:iCs/>
          <w:sz w:val="24"/>
          <w:szCs w:val="24"/>
        </w:rPr>
        <w:t xml:space="preserve">, tās daļas </w:t>
      </w:r>
      <w:r w:rsidRPr="00C62ACC">
        <w:rPr>
          <w:rFonts w:ascii="Times New Roman" w:eastAsia="Times New Roman" w:hAnsi="Times New Roman"/>
          <w:sz w:val="24"/>
          <w:szCs w:val="24"/>
        </w:rPr>
        <w:t xml:space="preserve">0,14 ha platībā kadastrālā vērtība ir 70,70 </w:t>
      </w:r>
      <w:proofErr w:type="spellStart"/>
      <w:r w:rsidRPr="00C62ACC">
        <w:rPr>
          <w:rFonts w:ascii="Times New Roman" w:eastAsia="Times New Roman" w:hAnsi="Times New Roman"/>
          <w:i/>
          <w:iCs/>
          <w:sz w:val="24"/>
          <w:szCs w:val="24"/>
        </w:rPr>
        <w:t>euro</w:t>
      </w:r>
      <w:proofErr w:type="spellEnd"/>
      <w:r w:rsidRPr="00C62ACC">
        <w:rPr>
          <w:rFonts w:ascii="Times New Roman" w:eastAsia="Times New Roman" w:hAnsi="Times New Roman"/>
          <w:sz w:val="24"/>
          <w:szCs w:val="24"/>
        </w:rPr>
        <w:t xml:space="preserve">. Zemes vienības daļas nomas maksa ir 3,54, proti, mazāka par Gulbenes novada domes 2019.gada 28.februāra saistošo noteikumu Nr.6 “Par Gulbenes novada pašvaldībai piederoša vai piekrītoša neapbūvēta zemesgabala nomas maksas apmēru” 2.3. apakšpunktā noteikto </w:t>
      </w:r>
      <w:r w:rsidRPr="00C62ACC">
        <w:rPr>
          <w:rFonts w:ascii="Times New Roman" w:hAnsi="Times New Roman"/>
          <w:sz w:val="24"/>
          <w:szCs w:val="24"/>
        </w:rPr>
        <w:t xml:space="preserve">minimālo nomas maksu 7 </w:t>
      </w:r>
      <w:proofErr w:type="spellStart"/>
      <w:r w:rsidRPr="00C62ACC">
        <w:rPr>
          <w:rFonts w:ascii="Times New Roman" w:hAnsi="Times New Roman"/>
          <w:i/>
          <w:sz w:val="24"/>
          <w:szCs w:val="24"/>
        </w:rPr>
        <w:t>euro</w:t>
      </w:r>
      <w:proofErr w:type="spellEnd"/>
      <w:r w:rsidRPr="00C62ACC">
        <w:rPr>
          <w:rFonts w:ascii="Times New Roman" w:hAnsi="Times New Roman"/>
          <w:sz w:val="24"/>
          <w:szCs w:val="24"/>
        </w:rPr>
        <w:t xml:space="preserve"> gadā. </w:t>
      </w:r>
    </w:p>
    <w:p w14:paraId="43833EDD"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Saskaņā ar Publiskas personas finanšu līdzekļu un mantas izšķērdēšanas novēršanas likuma 6.</w:t>
      </w:r>
      <w:r w:rsidRPr="00C62ACC">
        <w:rPr>
          <w:rFonts w:ascii="Times New Roman" w:eastAsia="Times New Roman" w:hAnsi="Times New Roman"/>
          <w:sz w:val="24"/>
          <w:szCs w:val="24"/>
          <w:vertAlign w:val="superscript"/>
        </w:rPr>
        <w:t>1</w:t>
      </w:r>
      <w:r w:rsidRPr="00C62ACC">
        <w:rPr>
          <w:rFonts w:ascii="Times New Roman" w:eastAsia="Times New Roman" w:hAnsi="Times New Roman"/>
          <w:sz w:val="24"/>
          <w:szCs w:val="24"/>
        </w:rPr>
        <w:t xml:space="preserve"> panta pirmo daļu, ja likumā vai Ministru kabineta noteikumos nav paredzēts citādi, nekustamā īpašuma nomas līgumu slēdz uz laiku, kas nav ilgāks par 30 gadiem. </w:t>
      </w:r>
    </w:p>
    <w:p w14:paraId="1D0F89E4" w14:textId="2B091F3B"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lastRenderedPageBreak/>
        <w:t>Pamatojoties uz Pašvaldību likuma 73.panta pirmo, trešo un ceturto daļu, Ministru kabineta 2018.gada 19.jūnija noteikumu Nr.350 “Publiskas personas zemes nomas un apbūves tiesības noteikumi” 29.2.apakšpunktu, 30.2.apakšpunktu, 31.punktu, 47.punktu, kas nosaka, ka iznomātājs 10 darbdienu laikā pēc nomas līguma spēkā stāšanās publicē vai nodrošina attiecīgās informācijas publicēšanu šo noteikumu 34. vai 35. punktā minētajā tīmekļvietnē, Gulbenes novada domes 2019.gada 28.februāra saistošo noteikumu Nr.6 “Par Gulbenes novada pašvaldībai piederoša vai piekrītoša neapbūvēta zemesgabala nomas maksas apmēru” 2.3.apakšpunktu, Publiskas personas finanšu līdzekļu un mantas izšķērdēšanas novēršanas likuma 6.</w:t>
      </w:r>
      <w:r w:rsidRPr="00C62ACC">
        <w:rPr>
          <w:rFonts w:ascii="Times New Roman" w:eastAsia="Times New Roman" w:hAnsi="Times New Roman"/>
          <w:sz w:val="24"/>
          <w:szCs w:val="24"/>
          <w:vertAlign w:val="superscript"/>
        </w:rPr>
        <w:t>1</w:t>
      </w:r>
      <w:r w:rsidRPr="00C62ACC">
        <w:rPr>
          <w:rFonts w:ascii="Times New Roman" w:eastAsia="Times New Roman" w:hAnsi="Times New Roman"/>
          <w:sz w:val="24"/>
          <w:szCs w:val="24"/>
        </w:rPr>
        <w:t xml:space="preserve"> panta pirmo daļu, Mantas iznomāšanas komisijas nolikuma, kas apstiprināts ar Gulbenes novada domes 2020.gada 30.jūlija lēmumu Nr. GND/2020/487, 6.1., 7.1. un 7.6.apakšpunktu, atklāti balsojot: </w:t>
      </w:r>
      <w:r w:rsidR="00C62ACC" w:rsidRPr="00C62ACC">
        <w:rPr>
          <w:rFonts w:ascii="Times New Roman" w:hAnsi="Times New Roman"/>
          <w:sz w:val="24"/>
          <w:szCs w:val="24"/>
        </w:rPr>
        <w:t>PAR – 4 balsis (</w:t>
      </w:r>
      <w:r w:rsidR="00C62ACC" w:rsidRPr="00C62ACC">
        <w:rPr>
          <w:rFonts w:ascii="Times New Roman" w:eastAsia="Times New Roman" w:hAnsi="Times New Roman"/>
          <w:bCs/>
          <w:sz w:val="24"/>
          <w:szCs w:val="24"/>
        </w:rPr>
        <w:t xml:space="preserve">Kristaps </w:t>
      </w:r>
      <w:proofErr w:type="spellStart"/>
      <w:r w:rsidR="00C62ACC" w:rsidRPr="00C62ACC">
        <w:rPr>
          <w:rFonts w:ascii="Times New Roman" w:eastAsia="Times New Roman" w:hAnsi="Times New Roman"/>
          <w:bCs/>
          <w:sz w:val="24"/>
          <w:szCs w:val="24"/>
        </w:rPr>
        <w:t>Dauksts</w:t>
      </w:r>
      <w:proofErr w:type="spellEnd"/>
      <w:r w:rsidR="00C62ACC" w:rsidRPr="00C62ACC">
        <w:rPr>
          <w:rFonts w:ascii="Times New Roman" w:eastAsia="Times New Roman" w:hAnsi="Times New Roman"/>
          <w:bCs/>
          <w:sz w:val="24"/>
          <w:szCs w:val="24"/>
        </w:rPr>
        <w:t xml:space="preserve">, Ineta </w:t>
      </w:r>
      <w:proofErr w:type="spellStart"/>
      <w:r w:rsidR="00C62ACC" w:rsidRPr="00C62ACC">
        <w:rPr>
          <w:rFonts w:ascii="Times New Roman" w:eastAsia="Times New Roman" w:hAnsi="Times New Roman"/>
          <w:bCs/>
          <w:sz w:val="24"/>
          <w:szCs w:val="24"/>
        </w:rPr>
        <w:t>Otvare</w:t>
      </w:r>
      <w:proofErr w:type="spellEnd"/>
      <w:r w:rsidR="00C62ACC" w:rsidRPr="00C62ACC">
        <w:rPr>
          <w:rFonts w:ascii="Times New Roman" w:eastAsia="Times New Roman" w:hAnsi="Times New Roman"/>
          <w:bCs/>
          <w:sz w:val="24"/>
          <w:szCs w:val="24"/>
        </w:rPr>
        <w:t>, Monta Ķelle, Guna Pūcīte</w:t>
      </w:r>
      <w:r w:rsidR="00C62ACC" w:rsidRPr="00C62ACC">
        <w:rPr>
          <w:rFonts w:ascii="Times New Roman" w:hAnsi="Times New Roman"/>
          <w:sz w:val="24"/>
          <w:szCs w:val="24"/>
        </w:rPr>
        <w:t>), PRET - nav, ATTURAS - nav, Mantas iznomāšanas komisija NOLEMJ:</w:t>
      </w:r>
    </w:p>
    <w:p w14:paraId="7829AEFD" w14:textId="433C21EB"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1. PIEŠĶIRT </w:t>
      </w:r>
      <w:r w:rsidR="006A09A4" w:rsidRPr="00EC5A24">
        <w:rPr>
          <w:b/>
        </w:rPr>
        <w:t>[</w:t>
      </w:r>
      <w:r w:rsidR="006A09A4">
        <w:rPr>
          <w:b/>
        </w:rPr>
        <w:t>…]</w:t>
      </w:r>
      <w:r w:rsidRPr="00C62ACC">
        <w:rPr>
          <w:rFonts w:ascii="Times New Roman" w:eastAsia="Times New Roman" w:hAnsi="Times New Roman"/>
          <w:sz w:val="24"/>
          <w:szCs w:val="24"/>
        </w:rPr>
        <w:t xml:space="preserve">, nomā Jaungulbenes pagasta nekustamajā īpašumā “Gulbīša ganības”, kadastra numurs 5060 005 0069, ietilpstošo zemes vienības ar kadastra apzīmējumu 5060 005 0069 daļu, 0,14 ha platībā, atbilstoši </w:t>
      </w:r>
      <w:proofErr w:type="spellStart"/>
      <w:r w:rsidRPr="00C62ACC">
        <w:rPr>
          <w:rFonts w:ascii="Times New Roman" w:eastAsia="Times New Roman" w:hAnsi="Times New Roman"/>
          <w:sz w:val="24"/>
          <w:szCs w:val="24"/>
        </w:rPr>
        <w:t>izkopējumam</w:t>
      </w:r>
      <w:proofErr w:type="spellEnd"/>
      <w:r w:rsidRPr="00C62ACC">
        <w:rPr>
          <w:rFonts w:ascii="Times New Roman" w:eastAsia="Times New Roman" w:hAnsi="Times New Roman"/>
          <w:sz w:val="24"/>
          <w:szCs w:val="24"/>
        </w:rPr>
        <w:t xml:space="preserve"> no digitālās kadastra kartes </w:t>
      </w:r>
      <w:r w:rsidRPr="00C62ACC">
        <w:rPr>
          <w:rFonts w:ascii="Times New Roman" w:eastAsia="Times New Roman" w:hAnsi="Times New Roman"/>
          <w:sz w:val="24"/>
          <w:szCs w:val="24"/>
          <w:highlight w:val="yellow"/>
        </w:rPr>
        <w:t>(18.pielikums)</w:t>
      </w:r>
      <w:r w:rsidRPr="00C62ACC">
        <w:rPr>
          <w:rFonts w:ascii="Times New Roman" w:eastAsia="Times New Roman" w:hAnsi="Times New Roman"/>
          <w:sz w:val="24"/>
          <w:szCs w:val="24"/>
        </w:rPr>
        <w:t>, nosakot, ka:</w:t>
      </w:r>
    </w:p>
    <w:p w14:paraId="722B24D5" w14:textId="77777777" w:rsidR="00A92A0F" w:rsidRPr="00C62ACC" w:rsidRDefault="00A92A0F" w:rsidP="00A92A0F">
      <w:pPr>
        <w:tabs>
          <w:tab w:val="left" w:pos="1276"/>
        </w:tabs>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1.1.</w:t>
      </w:r>
      <w:r w:rsidRPr="00C62ACC">
        <w:rPr>
          <w:rFonts w:ascii="Times New Roman" w:eastAsia="Times New Roman" w:hAnsi="Times New Roman"/>
          <w:sz w:val="24"/>
          <w:szCs w:val="24"/>
        </w:rPr>
        <w:tab/>
        <w:t>līguma termiņš ir līdz 2028.gada 31.augustam;</w:t>
      </w:r>
    </w:p>
    <w:p w14:paraId="7C30E235" w14:textId="77777777" w:rsidR="00A92A0F" w:rsidRPr="00C62ACC" w:rsidRDefault="00A92A0F" w:rsidP="00A92A0F">
      <w:pPr>
        <w:tabs>
          <w:tab w:val="left" w:pos="1134"/>
          <w:tab w:val="left" w:pos="1276"/>
        </w:tabs>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1.2.</w:t>
      </w:r>
      <w:r w:rsidRPr="00C62ACC">
        <w:rPr>
          <w:rFonts w:ascii="Times New Roman" w:eastAsia="Times New Roman" w:hAnsi="Times New Roman"/>
          <w:sz w:val="24"/>
          <w:szCs w:val="24"/>
        </w:rPr>
        <w:tab/>
      </w:r>
      <w:r w:rsidRPr="00C62ACC">
        <w:rPr>
          <w:rFonts w:ascii="Times New Roman" w:eastAsia="Times New Roman" w:hAnsi="Times New Roman"/>
          <w:sz w:val="24"/>
          <w:szCs w:val="24"/>
        </w:rPr>
        <w:tab/>
        <w:t>lietošanas mērķi: sakņu dārza vajadzībām bez apbūves tiesībām;</w:t>
      </w:r>
    </w:p>
    <w:p w14:paraId="7A62FB91" w14:textId="77777777" w:rsidR="00A92A0F" w:rsidRPr="00C62ACC" w:rsidRDefault="00A92A0F" w:rsidP="00A92A0F">
      <w:pPr>
        <w:tabs>
          <w:tab w:val="left" w:pos="1276"/>
        </w:tabs>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1.3.</w:t>
      </w:r>
      <w:r w:rsidRPr="00C62ACC">
        <w:rPr>
          <w:rFonts w:ascii="Times New Roman" w:eastAsia="Times New Roman" w:hAnsi="Times New Roman"/>
          <w:sz w:val="24"/>
          <w:szCs w:val="24"/>
        </w:rPr>
        <w:tab/>
        <w:t xml:space="preserve">nomas maksa gadā ir 7,00 EUR (septiņi </w:t>
      </w:r>
      <w:proofErr w:type="spellStart"/>
      <w:r w:rsidRPr="00C62ACC">
        <w:rPr>
          <w:rFonts w:ascii="Times New Roman" w:eastAsia="Times New Roman" w:hAnsi="Times New Roman"/>
          <w:i/>
          <w:iCs/>
          <w:sz w:val="24"/>
          <w:szCs w:val="24"/>
        </w:rPr>
        <w:t>euro</w:t>
      </w:r>
      <w:proofErr w:type="spellEnd"/>
      <w:r w:rsidRPr="00C62ACC">
        <w:rPr>
          <w:rFonts w:ascii="Times New Roman" w:eastAsia="Times New Roman" w:hAnsi="Times New Roman"/>
          <w:iCs/>
          <w:sz w:val="24"/>
          <w:szCs w:val="24"/>
        </w:rPr>
        <w:t xml:space="preserve"> nulle centi</w:t>
      </w:r>
      <w:r w:rsidRPr="00C62ACC">
        <w:rPr>
          <w:rFonts w:ascii="Times New Roman" w:eastAsia="Times New Roman" w:hAnsi="Times New Roman"/>
          <w:sz w:val="24"/>
          <w:szCs w:val="24"/>
        </w:rPr>
        <w:t>) bez PVN atbilstoši Gulbenes novada domes 2019.gada 28.februāra saistošo noteikumu Nr.6 “Par Gulbenes novada pašvaldībai piederoša vai piekrītoša neapbūvēta zemesgabala nomas maksas apmēru” 2.3. apakšpunktam;</w:t>
      </w:r>
    </w:p>
    <w:p w14:paraId="4259F4AB" w14:textId="77777777" w:rsidR="00A92A0F" w:rsidRPr="00C62ACC" w:rsidRDefault="00A92A0F" w:rsidP="00A92A0F">
      <w:pPr>
        <w:tabs>
          <w:tab w:val="left" w:pos="1276"/>
        </w:tabs>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1.4.</w:t>
      </w:r>
      <w:r w:rsidRPr="00C62ACC">
        <w:rPr>
          <w:rFonts w:ascii="Times New Roman" w:eastAsia="Times New Roman" w:hAnsi="Times New Roman"/>
          <w:sz w:val="24"/>
          <w:szCs w:val="24"/>
        </w:rPr>
        <w:tab/>
      </w:r>
      <w:r w:rsidRPr="00C62ACC">
        <w:rPr>
          <w:rFonts w:ascii="Times New Roman" w:hAnsi="Times New Roman"/>
          <w:sz w:val="24"/>
          <w:szCs w:val="24"/>
        </w:rPr>
        <w:t>nomas maksa maksājama no zemes nomas līguma spēkā stāšanās dienas;</w:t>
      </w:r>
    </w:p>
    <w:p w14:paraId="100C1BDE" w14:textId="77777777" w:rsidR="00A92A0F" w:rsidRPr="00C62ACC" w:rsidRDefault="00A92A0F" w:rsidP="00A92A0F">
      <w:pPr>
        <w:tabs>
          <w:tab w:val="left" w:pos="1276"/>
        </w:tabs>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1.5.</w:t>
      </w:r>
      <w:r w:rsidRPr="00C62ACC">
        <w:rPr>
          <w:rFonts w:ascii="Times New Roman" w:eastAsia="Times New Roman" w:hAnsi="Times New Roman"/>
          <w:sz w:val="24"/>
          <w:szCs w:val="24"/>
        </w:rPr>
        <w:tab/>
      </w:r>
      <w:r w:rsidRPr="00C62ACC">
        <w:rPr>
          <w:rFonts w:ascii="Times New Roman" w:hAnsi="Times New Roman"/>
          <w:sz w:val="24"/>
          <w:szCs w:val="24"/>
        </w:rPr>
        <w:t>papildus nomas maksai nomnieks maksā nekustamā īpašuma nodokli.</w:t>
      </w:r>
    </w:p>
    <w:p w14:paraId="3B95BBA9"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2. Gulbenes novada Jaungulbenes pagasta pārvaldei atbilstoši Gulbenes novada Jaungulbenes pagasta pārvaldes nolikuma 8.6.apakšpunktam organizēt zemes nomas līguma noslēgšanu līdz 2023. gada 31.augustam.</w:t>
      </w:r>
    </w:p>
    <w:p w14:paraId="7A4D1C15"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3. NODROŠINĀT 10 darbdienu laikā pēc zemes nomas līguma spēkā stāšanās attiecīgās informācijas publicēšanu Gulbenes novada pašvaldības tīmekļa vietnē </w:t>
      </w:r>
      <w:hyperlink r:id="rId12" w:history="1">
        <w:r w:rsidRPr="00C62ACC">
          <w:rPr>
            <w:rFonts w:ascii="Times New Roman" w:eastAsia="Times New Roman" w:hAnsi="Times New Roman"/>
            <w:sz w:val="24"/>
            <w:szCs w:val="24"/>
          </w:rPr>
          <w:t>www.gulbene.lv</w:t>
        </w:r>
      </w:hyperlink>
      <w:r w:rsidRPr="00C62ACC">
        <w:rPr>
          <w:rFonts w:ascii="Times New Roman" w:eastAsia="Times New Roman" w:hAnsi="Times New Roman"/>
          <w:sz w:val="24"/>
          <w:szCs w:val="24"/>
        </w:rPr>
        <w:t>.</w:t>
      </w:r>
    </w:p>
    <w:p w14:paraId="7F982F49" w14:textId="1E3BADE5" w:rsidR="00ED1FA2" w:rsidRPr="00C62ACC" w:rsidRDefault="00A92A0F" w:rsidP="00A92A0F">
      <w:pPr>
        <w:spacing w:line="360" w:lineRule="auto"/>
        <w:ind w:firstLine="567"/>
        <w:contextualSpacing/>
        <w:jc w:val="both"/>
        <w:rPr>
          <w:rFonts w:ascii="Times New Roman" w:hAnsi="Times New Roman"/>
          <w:sz w:val="24"/>
          <w:szCs w:val="24"/>
        </w:rPr>
      </w:pPr>
      <w:r w:rsidRPr="00C62ACC">
        <w:rPr>
          <w:rFonts w:ascii="Times New Roman" w:eastAsia="Times New Roman" w:hAnsi="Times New Roman"/>
          <w:sz w:val="24"/>
          <w:szCs w:val="24"/>
        </w:rPr>
        <w:t>4. NOTEIKT, ka šis lēmums zaudē spēku, ja līdz 2023. gada 31.augustam netiek noslēgts zemes nomas līgums.</w:t>
      </w:r>
    </w:p>
    <w:p w14:paraId="52829303" w14:textId="00E0E697" w:rsidR="00A92A0F" w:rsidRPr="00C62ACC" w:rsidRDefault="00A92A0F" w:rsidP="00A92A0F">
      <w:pPr>
        <w:pBdr>
          <w:bottom w:val="single" w:sz="6" w:space="1" w:color="auto"/>
        </w:pBdr>
        <w:jc w:val="center"/>
        <w:rPr>
          <w:rFonts w:ascii="Times New Roman" w:eastAsia="Times New Roman" w:hAnsi="Times New Roman"/>
          <w:b/>
          <w:sz w:val="24"/>
          <w:szCs w:val="24"/>
        </w:rPr>
      </w:pPr>
      <w:r w:rsidRPr="00C62ACC">
        <w:rPr>
          <w:rFonts w:ascii="Times New Roman" w:eastAsia="Times New Roman" w:hAnsi="Times New Roman"/>
          <w:b/>
          <w:sz w:val="24"/>
          <w:szCs w:val="24"/>
        </w:rPr>
        <w:t>2</w:t>
      </w:r>
      <w:r w:rsidR="0002325B" w:rsidRPr="00C62ACC">
        <w:rPr>
          <w:rFonts w:ascii="Times New Roman" w:eastAsia="Times New Roman" w:hAnsi="Times New Roman"/>
          <w:b/>
          <w:sz w:val="24"/>
          <w:szCs w:val="24"/>
        </w:rPr>
        <w:t>6</w:t>
      </w:r>
      <w:r w:rsidRPr="00C62ACC">
        <w:rPr>
          <w:rFonts w:ascii="Times New Roman" w:eastAsia="Times New Roman" w:hAnsi="Times New Roman"/>
          <w:b/>
          <w:sz w:val="24"/>
          <w:szCs w:val="24"/>
        </w:rPr>
        <w:t xml:space="preserve">.§ </w:t>
      </w:r>
    </w:p>
    <w:p w14:paraId="764EB5CD" w14:textId="77777777" w:rsidR="00A92A0F" w:rsidRPr="00C62ACC" w:rsidRDefault="00A92A0F" w:rsidP="00A92A0F">
      <w:pPr>
        <w:pBdr>
          <w:bottom w:val="single" w:sz="6" w:space="1" w:color="auto"/>
        </w:pBdr>
        <w:jc w:val="center"/>
        <w:rPr>
          <w:rFonts w:ascii="Times New Roman" w:eastAsia="Times New Roman" w:hAnsi="Times New Roman"/>
          <w:b/>
          <w:sz w:val="24"/>
          <w:szCs w:val="24"/>
        </w:rPr>
      </w:pPr>
      <w:r w:rsidRPr="00C62ACC">
        <w:rPr>
          <w:rFonts w:ascii="Times New Roman" w:eastAsia="Times New Roman" w:hAnsi="Times New Roman"/>
          <w:b/>
          <w:sz w:val="24"/>
          <w:szCs w:val="24"/>
        </w:rPr>
        <w:t xml:space="preserve">Par </w:t>
      </w:r>
      <w:r w:rsidRPr="00C62ACC">
        <w:rPr>
          <w:rFonts w:ascii="Times New Roman" w:hAnsi="Times New Roman"/>
          <w:b/>
          <w:bCs/>
          <w:sz w:val="24"/>
          <w:szCs w:val="24"/>
        </w:rPr>
        <w:t xml:space="preserve">zemes vienības Stradu pagastā ar kadastra apzīmējumu 5090 002 0503 iznomāšanu </w:t>
      </w:r>
    </w:p>
    <w:p w14:paraId="44A15FE6" w14:textId="77777777" w:rsidR="00A92A0F" w:rsidRPr="00C62ACC" w:rsidRDefault="00A92A0F" w:rsidP="00A92A0F">
      <w:pPr>
        <w:rPr>
          <w:rFonts w:ascii="Times New Roman" w:eastAsia="Times New Roman" w:hAnsi="Times New Roman"/>
          <w:sz w:val="24"/>
          <w:szCs w:val="24"/>
        </w:rPr>
      </w:pPr>
      <w:r w:rsidRPr="00C62ACC">
        <w:rPr>
          <w:rFonts w:ascii="Times New Roman" w:eastAsia="Times New Roman" w:hAnsi="Times New Roman"/>
          <w:sz w:val="24"/>
          <w:szCs w:val="24"/>
        </w:rPr>
        <w:t xml:space="preserve">ZIŅO: </w:t>
      </w:r>
      <w:proofErr w:type="spellStart"/>
      <w:r w:rsidRPr="00C62ACC">
        <w:rPr>
          <w:rFonts w:ascii="Times New Roman" w:eastAsia="Times New Roman" w:hAnsi="Times New Roman"/>
          <w:sz w:val="24"/>
          <w:szCs w:val="24"/>
        </w:rPr>
        <w:t>K.Dauksts</w:t>
      </w:r>
      <w:proofErr w:type="spellEnd"/>
    </w:p>
    <w:p w14:paraId="7DE8E014" w14:textId="77777777" w:rsidR="00A92A0F" w:rsidRPr="00C62ACC" w:rsidRDefault="00A92A0F" w:rsidP="00A92A0F">
      <w:pPr>
        <w:rPr>
          <w:rFonts w:ascii="Times New Roman" w:eastAsia="Times New Roman" w:hAnsi="Times New Roman"/>
          <w:sz w:val="24"/>
          <w:szCs w:val="24"/>
        </w:rPr>
      </w:pPr>
      <w:r w:rsidRPr="00C62ACC">
        <w:rPr>
          <w:rFonts w:ascii="Times New Roman" w:eastAsia="Times New Roman" w:hAnsi="Times New Roman"/>
          <w:sz w:val="24"/>
          <w:szCs w:val="24"/>
        </w:rPr>
        <w:t xml:space="preserve">LĒMUMA PROJEKTU SAGATAVOJA: I. </w:t>
      </w:r>
      <w:proofErr w:type="spellStart"/>
      <w:r w:rsidRPr="00C62ACC">
        <w:rPr>
          <w:rFonts w:ascii="Times New Roman" w:eastAsia="Times New Roman" w:hAnsi="Times New Roman"/>
          <w:sz w:val="24"/>
          <w:szCs w:val="24"/>
        </w:rPr>
        <w:t>Otvare</w:t>
      </w:r>
      <w:proofErr w:type="spellEnd"/>
    </w:p>
    <w:p w14:paraId="69E96430" w14:textId="77777777" w:rsidR="00A92A0F" w:rsidRPr="00C62ACC" w:rsidRDefault="00A92A0F" w:rsidP="00A92A0F">
      <w:pPr>
        <w:rPr>
          <w:rFonts w:ascii="Times New Roman" w:hAnsi="Times New Roman"/>
        </w:rPr>
      </w:pPr>
    </w:p>
    <w:p w14:paraId="39B56845" w14:textId="3949E4BB"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lastRenderedPageBreak/>
        <w:t xml:space="preserve">Izskatīts </w:t>
      </w:r>
      <w:r w:rsidR="006A09A4" w:rsidRPr="00EC5A24">
        <w:rPr>
          <w:b/>
        </w:rPr>
        <w:t>[</w:t>
      </w:r>
      <w:r w:rsidR="006A09A4">
        <w:rPr>
          <w:b/>
        </w:rPr>
        <w:t>…]</w:t>
      </w:r>
      <w:r w:rsidRPr="00C62ACC">
        <w:rPr>
          <w:rFonts w:ascii="Times New Roman" w:eastAsia="Times New Roman" w:hAnsi="Times New Roman"/>
          <w:sz w:val="24"/>
          <w:szCs w:val="24"/>
        </w:rPr>
        <w:t xml:space="preserve">, 2023.gada 6.jūnija iesniegums (Gulbenes novada pašvaldībā saņemts 2023.gada 6.jūnijā un reģistrēts ar </w:t>
      </w:r>
      <w:proofErr w:type="spellStart"/>
      <w:r w:rsidRPr="00C62ACC">
        <w:rPr>
          <w:rFonts w:ascii="Times New Roman" w:eastAsia="Times New Roman" w:hAnsi="Times New Roman"/>
          <w:sz w:val="24"/>
          <w:szCs w:val="24"/>
        </w:rPr>
        <w:t>Nr.</w:t>
      </w:r>
      <w:r w:rsidRPr="00C62ACC">
        <w:rPr>
          <w:rFonts w:ascii="Times New Roman" w:hAnsi="Times New Roman"/>
          <w:sz w:val="24"/>
          <w:szCs w:val="24"/>
        </w:rPr>
        <w:t>GND</w:t>
      </w:r>
      <w:proofErr w:type="spellEnd"/>
      <w:r w:rsidRPr="00C62ACC">
        <w:rPr>
          <w:rFonts w:ascii="Times New Roman" w:hAnsi="Times New Roman"/>
          <w:sz w:val="24"/>
          <w:szCs w:val="24"/>
        </w:rPr>
        <w:t>/5.13.1/23/1403-B</w:t>
      </w:r>
      <w:r w:rsidRPr="00C62ACC">
        <w:rPr>
          <w:rFonts w:ascii="Times New Roman" w:eastAsia="Times New Roman" w:hAnsi="Times New Roman"/>
          <w:sz w:val="24"/>
          <w:szCs w:val="24"/>
        </w:rPr>
        <w:t>)</w:t>
      </w:r>
      <w:r w:rsidRPr="00C62ACC">
        <w:rPr>
          <w:rFonts w:ascii="Times New Roman" w:hAnsi="Times New Roman"/>
          <w:sz w:val="24"/>
          <w:szCs w:val="24"/>
        </w:rPr>
        <w:t xml:space="preserve"> </w:t>
      </w:r>
      <w:r w:rsidRPr="00C62ACC">
        <w:rPr>
          <w:rFonts w:ascii="Times New Roman" w:eastAsia="Times New Roman" w:hAnsi="Times New Roman"/>
          <w:sz w:val="24"/>
          <w:szCs w:val="24"/>
        </w:rPr>
        <w:t>kurā lūgts</w:t>
      </w:r>
      <w:r w:rsidRPr="00C62ACC">
        <w:rPr>
          <w:rFonts w:ascii="Times New Roman" w:hAnsi="Times New Roman"/>
          <w:sz w:val="24"/>
          <w:szCs w:val="24"/>
        </w:rPr>
        <w:t xml:space="preserve"> </w:t>
      </w:r>
      <w:r w:rsidRPr="00C62ACC">
        <w:rPr>
          <w:rFonts w:ascii="Times New Roman" w:eastAsia="Times New Roman" w:hAnsi="Times New Roman"/>
          <w:sz w:val="24"/>
          <w:szCs w:val="24"/>
        </w:rPr>
        <w:t>piešķirt nomā zemes vienību ar kadastra apzīmējumu 5090 002 0503, 0,08 ha platībā, sakņu dārza vajadzībām.</w:t>
      </w:r>
    </w:p>
    <w:p w14:paraId="7F6DE8F1"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Pašvaldību likuma 73. panta pirmā daļa nosaka, ka </w:t>
      </w:r>
      <w:r w:rsidRPr="00C62ACC">
        <w:rPr>
          <w:rFonts w:ascii="Times New Roman" w:hAnsi="Times New Roman"/>
          <w:sz w:val="24"/>
          <w:szCs w:val="24"/>
        </w:rPr>
        <w:t xml:space="preserve">pašvaldības manta izmantojama pašvaldības administratīvās teritorijas iedzīvotāju interesēs atbilstoši pašvaldības kompetencei, gan nododot to publiskā lietošanā, gan veidojot iestādes, gan dibinot kapitālsabiedrības vai iegūstot dalību kapitālsabiedrībās. Saskaņā ar </w:t>
      </w:r>
      <w:r w:rsidRPr="00C62ACC">
        <w:rPr>
          <w:rFonts w:ascii="Times New Roman" w:eastAsia="Times New Roman" w:hAnsi="Times New Roman"/>
          <w:sz w:val="24"/>
          <w:szCs w:val="24"/>
        </w:rPr>
        <w:t xml:space="preserve">73. panta trešo daļu mantas daļu, kas nav nepieciešama šā panta pirmajā daļā minētajiem mērķiem, pašvaldība var izmantot, lai saimnieciskā kārtā gūtu ienākumus. Atbilstoši 73. panta ceturtajai daļai </w:t>
      </w:r>
      <w:r w:rsidRPr="00C62ACC">
        <w:rPr>
          <w:rFonts w:ascii="Times New Roman" w:hAnsi="Times New Roman"/>
          <w:sz w:val="24"/>
          <w:szCs w:val="24"/>
        </w:rPr>
        <w:t xml:space="preserve">pašvaldībai ir tiesības iegūt un atsavināt kustamo un nekustamo īpašumu, kā arī veikt citas privāttiesiskas darbības, ievērojot likumā noteikto par rīcību ar publiskas personas finanšu līdzekļiem un mantu. </w:t>
      </w:r>
    </w:p>
    <w:p w14:paraId="368E6980"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hAnsi="Times New Roman"/>
          <w:sz w:val="24"/>
          <w:szCs w:val="24"/>
        </w:rPr>
        <w:t xml:space="preserve">Saskaņā ar Nekustamā īpašuma valsts kadastra informācijas sistēmas (turpmāk – Kadastrs) datiem Gulbenes novada pašvaldība ir </w:t>
      </w:r>
      <w:r w:rsidRPr="00C62ACC">
        <w:rPr>
          <w:rFonts w:ascii="Times New Roman" w:eastAsia="Times New Roman" w:hAnsi="Times New Roman"/>
          <w:sz w:val="24"/>
          <w:szCs w:val="24"/>
        </w:rPr>
        <w:t>Stradu pagasta nekustamajā īpašumā “</w:t>
      </w:r>
      <w:proofErr w:type="spellStart"/>
      <w:r w:rsidRPr="00C62ACC">
        <w:rPr>
          <w:rFonts w:ascii="Times New Roman" w:eastAsia="Times New Roman" w:hAnsi="Times New Roman"/>
          <w:sz w:val="24"/>
          <w:szCs w:val="24"/>
        </w:rPr>
        <w:t>Šķieneri</w:t>
      </w:r>
      <w:proofErr w:type="spellEnd"/>
      <w:r w:rsidRPr="00C62ACC">
        <w:rPr>
          <w:rFonts w:ascii="Times New Roman" w:eastAsia="Times New Roman" w:hAnsi="Times New Roman"/>
          <w:sz w:val="24"/>
          <w:szCs w:val="24"/>
        </w:rPr>
        <w:t xml:space="preserve"> 39”, kadastra numurs 5090 002 0503, ietilpstošās zemes vienības, kadastra apzīmējums 5090 002 0503, 0,08 ha platībā (turpmāk – zemes vienība)  tiesiskais valdītājs. </w:t>
      </w:r>
    </w:p>
    <w:p w14:paraId="10722866" w14:textId="77777777" w:rsidR="00A92A0F" w:rsidRPr="00C62ACC" w:rsidRDefault="00A92A0F" w:rsidP="00A92A0F">
      <w:pPr>
        <w:spacing w:line="360" w:lineRule="auto"/>
        <w:ind w:firstLine="720"/>
        <w:jc w:val="both"/>
        <w:rPr>
          <w:rFonts w:ascii="Times New Roman" w:hAnsi="Times New Roman"/>
          <w:sz w:val="24"/>
          <w:szCs w:val="24"/>
        </w:rPr>
      </w:pPr>
      <w:r w:rsidRPr="00C62ACC">
        <w:rPr>
          <w:rFonts w:ascii="Times New Roman" w:hAnsi="Times New Roman"/>
          <w:sz w:val="24"/>
          <w:szCs w:val="24"/>
        </w:rPr>
        <w:t xml:space="preserve">Gulbenes novada teritorijas plānojumā (apstiprināts ar Gulbenes novada domes 2018.gada 27.decembra saistošajiem noteikumiem Nr.20 “Gulbenes novada teritorijas plānojums, Teritorijas izmantošanas un apbūves noteikumi un grafiskā daļa”) zemes vienībai noteiktais funkcionālais zonējums ir lauksaimniecības teritorija (L1). </w:t>
      </w:r>
      <w:proofErr w:type="spellStart"/>
      <w:r w:rsidRPr="00C62ACC">
        <w:rPr>
          <w:rFonts w:ascii="Times New Roman" w:hAnsi="Times New Roman"/>
          <w:sz w:val="24"/>
          <w:szCs w:val="24"/>
        </w:rPr>
        <w:t>Apakšzonas</w:t>
      </w:r>
      <w:proofErr w:type="spellEnd"/>
      <w:r w:rsidRPr="00C62ACC">
        <w:rPr>
          <w:rFonts w:ascii="Times New Roman" w:hAnsi="Times New Roman"/>
          <w:sz w:val="24"/>
          <w:szCs w:val="24"/>
        </w:rPr>
        <w:t xml:space="preserve"> noteicošais izmantošanas veids ir piepilsētas un ciemu mazdārziņi (sakņu dārzi, augļu dārzi), kur ir atļauta tikai saimnieciskā rakstura īslaicīgas lietošanas būvju izvietošana, kas saistītas ar </w:t>
      </w:r>
      <w:proofErr w:type="spellStart"/>
      <w:r w:rsidRPr="00C62ACC">
        <w:rPr>
          <w:rFonts w:ascii="Times New Roman" w:hAnsi="Times New Roman"/>
          <w:sz w:val="24"/>
          <w:szCs w:val="24"/>
        </w:rPr>
        <w:t>apakšzonas</w:t>
      </w:r>
      <w:proofErr w:type="spellEnd"/>
      <w:r w:rsidRPr="00C62ACC">
        <w:rPr>
          <w:rFonts w:ascii="Times New Roman" w:hAnsi="Times New Roman"/>
          <w:sz w:val="24"/>
          <w:szCs w:val="24"/>
        </w:rPr>
        <w:t xml:space="preserve"> funkcionēšanu, t.i. ar dārzkopību un sakņkopību.</w:t>
      </w:r>
    </w:p>
    <w:p w14:paraId="06847CD1" w14:textId="77777777" w:rsidR="00A92A0F" w:rsidRPr="00C62ACC" w:rsidRDefault="00A92A0F" w:rsidP="00A92A0F">
      <w:pPr>
        <w:spacing w:line="360" w:lineRule="auto"/>
        <w:ind w:firstLine="720"/>
        <w:jc w:val="both"/>
        <w:rPr>
          <w:rFonts w:ascii="Times New Roman" w:hAnsi="Times New Roman"/>
          <w:sz w:val="24"/>
          <w:szCs w:val="24"/>
        </w:rPr>
      </w:pPr>
      <w:r w:rsidRPr="00C62ACC">
        <w:rPr>
          <w:rFonts w:ascii="Times New Roman" w:hAnsi="Times New Roman"/>
          <w:sz w:val="24"/>
          <w:szCs w:val="24"/>
        </w:rPr>
        <w:t xml:space="preserve">Saskaņā ar Kadastra datiem zemes vienībai </w:t>
      </w:r>
      <w:r w:rsidRPr="00C62ACC">
        <w:rPr>
          <w:rFonts w:ascii="Times New Roman" w:eastAsia="Times New Roman" w:hAnsi="Times New Roman"/>
          <w:sz w:val="24"/>
          <w:szCs w:val="24"/>
        </w:rPr>
        <w:t xml:space="preserve">ir noteikts lietošanas mērķis ar kodu 0101 – zeme, uz kuras galvenais lietošanas mērķis ir lauksaimniecība. </w:t>
      </w:r>
    </w:p>
    <w:p w14:paraId="23B51467" w14:textId="77777777" w:rsidR="00A92A0F" w:rsidRPr="00C62ACC" w:rsidRDefault="00A92A0F" w:rsidP="00A92A0F">
      <w:pPr>
        <w:spacing w:line="360" w:lineRule="auto"/>
        <w:ind w:firstLine="720"/>
        <w:jc w:val="both"/>
        <w:rPr>
          <w:rFonts w:ascii="Times New Roman" w:hAnsi="Times New Roman"/>
          <w:sz w:val="24"/>
          <w:szCs w:val="24"/>
        </w:rPr>
      </w:pPr>
      <w:r w:rsidRPr="00C62ACC">
        <w:rPr>
          <w:rFonts w:ascii="Times New Roman" w:eastAsia="Times New Roman" w:hAnsi="Times New Roman"/>
          <w:sz w:val="24"/>
          <w:szCs w:val="24"/>
        </w:rPr>
        <w:t xml:space="preserve">lauksaimniecība. </w:t>
      </w:r>
    </w:p>
    <w:p w14:paraId="74DC68EA"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Zemes vienība nav nepieciešama </w:t>
      </w:r>
      <w:r w:rsidRPr="00C62ACC">
        <w:rPr>
          <w:rFonts w:ascii="Times New Roman" w:hAnsi="Times New Roman"/>
          <w:sz w:val="24"/>
          <w:szCs w:val="24"/>
        </w:rPr>
        <w:t xml:space="preserve">pašvaldības funkciju veikšanai un pašlaik tai nav cita pielietojuma. </w:t>
      </w:r>
    </w:p>
    <w:p w14:paraId="46B1CD5F"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Ministru kabineta 2018.gada 19.jūnija noteikumu Nr.350 “Publiskas personas zemes nomas un apbūves tiesības noteikumi” (turpmāk – Noteikumi) 29.2.apakšpunkts nosaka, ka šo noteikumu 32., 40., 41., 42.,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w:t>
      </w:r>
    </w:p>
    <w:p w14:paraId="2E2092CD"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lastRenderedPageBreak/>
        <w:t xml:space="preserve">Atbilstoši Noteikumu 33. un 35. punktam 2023. gada 11.jūlijā Gulbenes novada pašvaldības tīmekļa vietnē </w:t>
      </w:r>
      <w:hyperlink r:id="rId13" w:history="1">
        <w:r w:rsidRPr="00C62ACC">
          <w:rPr>
            <w:rStyle w:val="Hipersaite"/>
            <w:rFonts w:ascii="Times New Roman" w:eastAsia="Times New Roman" w:hAnsi="Times New Roman"/>
            <w:sz w:val="24"/>
            <w:szCs w:val="24"/>
          </w:rPr>
          <w:t>www.gulbene.lv</w:t>
        </w:r>
      </w:hyperlink>
      <w:r w:rsidRPr="00C62ACC">
        <w:rPr>
          <w:rFonts w:ascii="Times New Roman" w:eastAsia="Times New Roman" w:hAnsi="Times New Roman"/>
          <w:sz w:val="24"/>
          <w:szCs w:val="24"/>
        </w:rPr>
        <w:t xml:space="preserve"> tika izsludināta publikācija par Gulbenes novada pašvaldības iznomājamo neapbūvēto zemes vienību ar kadastra apzīmējumu 5090 002 0503, 0,08 ha platībā, ar pieteikšanās termiņu līdz 2023. gada 18.jūlijam (ieskaitot). Publikācijas laikā nav saņemti citi iesniegumi par minētā zemesgabala nomu.</w:t>
      </w:r>
    </w:p>
    <w:p w14:paraId="32AC7B6B" w14:textId="5B295782"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Izvērtējot nomas tiesību pretendenta atbilstību Noteikumu 38.punktā noteiktajam, komisija secina, ka nepastāv ierobežojumi slēgt ar </w:t>
      </w:r>
      <w:r w:rsidR="006A09A4" w:rsidRPr="00EC5A24">
        <w:rPr>
          <w:b/>
        </w:rPr>
        <w:t>[</w:t>
      </w:r>
      <w:r w:rsidR="006A09A4">
        <w:rPr>
          <w:b/>
        </w:rPr>
        <w:t xml:space="preserve">…] </w:t>
      </w:r>
      <w:r w:rsidRPr="00C62ACC">
        <w:rPr>
          <w:rFonts w:ascii="Times New Roman" w:eastAsia="Times New Roman" w:hAnsi="Times New Roman"/>
          <w:sz w:val="24"/>
          <w:szCs w:val="24"/>
        </w:rPr>
        <w:t xml:space="preserve">zemes nomas līgumu. </w:t>
      </w:r>
    </w:p>
    <w:p w14:paraId="1E079383"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Saskaņā ar Noteikumu 30.2. apakšpunktu, ja neapbūvētu zemesgabalu iznomā šo noteikumu 29.2. apakšpunktā minētajā gadījumā, tad nomas maksa gadā ir 0,5% no zemesgabala kadastrālās vērtības. Noteikumu 31.punkts nosaka, ka pašvaldībai savos saistošajos noteikumos ir tiesības noteikt lielāku nomas maksu par pašvaldības neapbūvētajiem zemesgabaliem. Atbilstoši Gulbenes novada domes 2019.gada 28.februāra saistošo noteikumu Nr.6 “Par Gulbenes novada pašvaldībai piederoša vai piekrītoša neapbūvēta zemesgabala nomas maksas apmēru” 2.2.1.apakšpunktam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Gulbenes novada Stradu pagasta teritorijā līdz 0,3 ha nosaka 10 % apmērā no zemes kadastrālās vērtības gadā, bet ne mazāk kā 12 </w:t>
      </w:r>
      <w:proofErr w:type="spellStart"/>
      <w:r w:rsidRPr="00C62ACC">
        <w:rPr>
          <w:rFonts w:ascii="Times New Roman" w:eastAsia="Times New Roman" w:hAnsi="Times New Roman"/>
          <w:i/>
          <w:sz w:val="24"/>
          <w:szCs w:val="24"/>
        </w:rPr>
        <w:t>euro</w:t>
      </w:r>
      <w:proofErr w:type="spellEnd"/>
      <w:r w:rsidRPr="00C62ACC">
        <w:rPr>
          <w:rFonts w:ascii="Times New Roman" w:eastAsia="Times New Roman" w:hAnsi="Times New Roman"/>
          <w:sz w:val="24"/>
          <w:szCs w:val="24"/>
        </w:rPr>
        <w:t xml:space="preserve"> gadā.</w:t>
      </w:r>
    </w:p>
    <w:p w14:paraId="23B2C1B0" w14:textId="77777777" w:rsidR="00A92A0F" w:rsidRPr="00C62ACC" w:rsidRDefault="00A92A0F" w:rsidP="00A92A0F">
      <w:pPr>
        <w:spacing w:line="360" w:lineRule="auto"/>
        <w:ind w:firstLine="720"/>
        <w:jc w:val="both"/>
        <w:rPr>
          <w:rFonts w:ascii="Times New Roman" w:hAnsi="Times New Roman"/>
          <w:sz w:val="24"/>
          <w:szCs w:val="24"/>
        </w:rPr>
      </w:pPr>
      <w:r w:rsidRPr="00C62ACC">
        <w:rPr>
          <w:rFonts w:ascii="Times New Roman" w:eastAsia="Times New Roman" w:hAnsi="Times New Roman"/>
          <w:sz w:val="24"/>
          <w:szCs w:val="24"/>
        </w:rPr>
        <w:t xml:space="preserve">Zemes vienības kadastrālā vērtība ir 60 </w:t>
      </w:r>
      <w:proofErr w:type="spellStart"/>
      <w:r w:rsidRPr="00C62ACC">
        <w:rPr>
          <w:rFonts w:ascii="Times New Roman" w:eastAsia="Times New Roman" w:hAnsi="Times New Roman"/>
          <w:i/>
          <w:sz w:val="24"/>
          <w:szCs w:val="24"/>
        </w:rPr>
        <w:t>euro</w:t>
      </w:r>
      <w:proofErr w:type="spellEnd"/>
      <w:r w:rsidRPr="00C62ACC">
        <w:rPr>
          <w:rFonts w:ascii="Times New Roman" w:eastAsia="Times New Roman" w:hAnsi="Times New Roman"/>
          <w:i/>
          <w:sz w:val="24"/>
          <w:szCs w:val="24"/>
        </w:rPr>
        <w:t xml:space="preserve">. </w:t>
      </w:r>
      <w:r w:rsidRPr="00C62ACC">
        <w:rPr>
          <w:rFonts w:ascii="Times New Roman" w:eastAsia="Times New Roman" w:hAnsi="Times New Roman"/>
          <w:sz w:val="24"/>
          <w:szCs w:val="24"/>
        </w:rPr>
        <w:t xml:space="preserve">Zemes vienības nomas maksa ir 6,00 </w:t>
      </w:r>
      <w:proofErr w:type="spellStart"/>
      <w:r w:rsidRPr="00C62ACC">
        <w:rPr>
          <w:rFonts w:ascii="Times New Roman" w:eastAsia="Times New Roman" w:hAnsi="Times New Roman"/>
          <w:i/>
          <w:iCs/>
          <w:sz w:val="24"/>
          <w:szCs w:val="24"/>
        </w:rPr>
        <w:t>euro</w:t>
      </w:r>
      <w:proofErr w:type="spellEnd"/>
      <w:r w:rsidRPr="00C62ACC">
        <w:rPr>
          <w:rFonts w:ascii="Times New Roman" w:eastAsia="Times New Roman" w:hAnsi="Times New Roman"/>
          <w:sz w:val="24"/>
          <w:szCs w:val="24"/>
        </w:rPr>
        <w:t xml:space="preserve">, proti, mazāka par Gulbenes novada domes 2019.gada 28.februāra saistošo noteikumu Nr.6 “Par Gulbenes novada pašvaldībai piederoša vai piekrītoša neapbūvēta zemesgabala nomas maksas apmēru” 2.2.1. apakšpunktā noteikto </w:t>
      </w:r>
      <w:r w:rsidRPr="00C62ACC">
        <w:rPr>
          <w:rFonts w:ascii="Times New Roman" w:hAnsi="Times New Roman"/>
          <w:sz w:val="24"/>
          <w:szCs w:val="24"/>
        </w:rPr>
        <w:t xml:space="preserve">minimālo nomas maksu 12 </w:t>
      </w:r>
      <w:proofErr w:type="spellStart"/>
      <w:r w:rsidRPr="00C62ACC">
        <w:rPr>
          <w:rFonts w:ascii="Times New Roman" w:hAnsi="Times New Roman"/>
          <w:i/>
          <w:sz w:val="24"/>
          <w:szCs w:val="24"/>
        </w:rPr>
        <w:t>euro</w:t>
      </w:r>
      <w:proofErr w:type="spellEnd"/>
      <w:r w:rsidRPr="00C62ACC">
        <w:rPr>
          <w:rFonts w:ascii="Times New Roman" w:hAnsi="Times New Roman"/>
          <w:sz w:val="24"/>
          <w:szCs w:val="24"/>
        </w:rPr>
        <w:t xml:space="preserve"> gadā.</w:t>
      </w:r>
    </w:p>
    <w:p w14:paraId="1BBD4027"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Saskaņā ar Publiskas personas finanšu līdzekļu un mantas izšķērdēšanas novēršanas likuma 6.</w:t>
      </w:r>
      <w:r w:rsidRPr="00C62ACC">
        <w:rPr>
          <w:rFonts w:ascii="Times New Roman" w:eastAsia="Times New Roman" w:hAnsi="Times New Roman"/>
          <w:sz w:val="24"/>
          <w:szCs w:val="24"/>
          <w:vertAlign w:val="superscript"/>
        </w:rPr>
        <w:t>1</w:t>
      </w:r>
      <w:r w:rsidRPr="00C62ACC">
        <w:rPr>
          <w:rFonts w:ascii="Times New Roman" w:eastAsia="Times New Roman" w:hAnsi="Times New Roman"/>
          <w:sz w:val="24"/>
          <w:szCs w:val="24"/>
        </w:rPr>
        <w:t xml:space="preserve"> panta pirmo daļu, ja likumā vai Ministru kabineta noteikumos nav paredzēts citādi, nekustamā īpašuma nomas līgumu slēdz uz laiku, kas nav ilgāks par 30 gadiem. </w:t>
      </w:r>
    </w:p>
    <w:p w14:paraId="4652C905" w14:textId="4DE3FA49"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Pamatojoties uz Pašvaldību likuma 73.panta pirmo, trešo un ceturto daļu, Ministru kabineta 2018.gada 19.jūnija noteikumu Nr.350 “Publiskas personas zemes nomas un apbūves tiesības noteikumi” 29.2.apakšpunktu, 30.2.apakšpunktu, 31.punktu, 47.punktu, kas nosaka, ka iznomātājs 10 darbdienu laikā pēc nomas līguma spēkā stāšanās publicē vai nodrošina attiecīgās informācijas publicēšanu šo noteikumu 34. vai 35. punktā minētajā tīmekļvietnē, Gulbenes novada domes 2019.gada 28.februāra saistošo noteikumu Nr.6 “Par Gulbenes novada pašvaldībai piederoša vai piekrītoša neapbūvēta zemesgabala nomas maksas apmēru” 2.2.1.apakšpunktu, Publiskas personas finanšu līdzekļu un mantas izšķērdēšanas novēršanas likuma 6.</w:t>
      </w:r>
      <w:r w:rsidRPr="00C62ACC">
        <w:rPr>
          <w:rFonts w:ascii="Times New Roman" w:eastAsia="Times New Roman" w:hAnsi="Times New Roman"/>
          <w:sz w:val="24"/>
          <w:szCs w:val="24"/>
          <w:vertAlign w:val="superscript"/>
        </w:rPr>
        <w:t>1</w:t>
      </w:r>
      <w:r w:rsidRPr="00C62ACC">
        <w:rPr>
          <w:rFonts w:ascii="Times New Roman" w:eastAsia="Times New Roman" w:hAnsi="Times New Roman"/>
          <w:sz w:val="24"/>
          <w:szCs w:val="24"/>
        </w:rPr>
        <w:t xml:space="preserve"> panta pirmo daļu, Mantas iznomāšanas komisijas nolikuma, kas apstiprināts ar Gulbenes novada domes 2020.gada </w:t>
      </w:r>
      <w:r w:rsidRPr="00C62ACC">
        <w:rPr>
          <w:rFonts w:ascii="Times New Roman" w:eastAsia="Times New Roman" w:hAnsi="Times New Roman"/>
          <w:sz w:val="24"/>
          <w:szCs w:val="24"/>
        </w:rPr>
        <w:lastRenderedPageBreak/>
        <w:t xml:space="preserve">30.jūlija lēmumu Nr. GND/2020/487, 6.1., 7.1. un 7.6.apakšpunktu, atklāti balsojot: </w:t>
      </w:r>
      <w:r w:rsidR="00C62ACC" w:rsidRPr="00C62ACC">
        <w:rPr>
          <w:rFonts w:ascii="Times New Roman" w:hAnsi="Times New Roman"/>
          <w:sz w:val="24"/>
          <w:szCs w:val="24"/>
        </w:rPr>
        <w:t>PAR – 4 balsis (</w:t>
      </w:r>
      <w:r w:rsidR="00C62ACC" w:rsidRPr="00C62ACC">
        <w:rPr>
          <w:rFonts w:ascii="Times New Roman" w:eastAsia="Times New Roman" w:hAnsi="Times New Roman"/>
          <w:bCs/>
          <w:sz w:val="24"/>
          <w:szCs w:val="24"/>
        </w:rPr>
        <w:t xml:space="preserve">Kristaps </w:t>
      </w:r>
      <w:proofErr w:type="spellStart"/>
      <w:r w:rsidR="00C62ACC" w:rsidRPr="00C62ACC">
        <w:rPr>
          <w:rFonts w:ascii="Times New Roman" w:eastAsia="Times New Roman" w:hAnsi="Times New Roman"/>
          <w:bCs/>
          <w:sz w:val="24"/>
          <w:szCs w:val="24"/>
        </w:rPr>
        <w:t>Dauksts</w:t>
      </w:r>
      <w:proofErr w:type="spellEnd"/>
      <w:r w:rsidR="00C62ACC" w:rsidRPr="00C62ACC">
        <w:rPr>
          <w:rFonts w:ascii="Times New Roman" w:eastAsia="Times New Roman" w:hAnsi="Times New Roman"/>
          <w:bCs/>
          <w:sz w:val="24"/>
          <w:szCs w:val="24"/>
        </w:rPr>
        <w:t xml:space="preserve">, Ineta </w:t>
      </w:r>
      <w:proofErr w:type="spellStart"/>
      <w:r w:rsidR="00C62ACC" w:rsidRPr="00C62ACC">
        <w:rPr>
          <w:rFonts w:ascii="Times New Roman" w:eastAsia="Times New Roman" w:hAnsi="Times New Roman"/>
          <w:bCs/>
          <w:sz w:val="24"/>
          <w:szCs w:val="24"/>
        </w:rPr>
        <w:t>Otvare</w:t>
      </w:r>
      <w:proofErr w:type="spellEnd"/>
      <w:r w:rsidR="00C62ACC" w:rsidRPr="00C62ACC">
        <w:rPr>
          <w:rFonts w:ascii="Times New Roman" w:eastAsia="Times New Roman" w:hAnsi="Times New Roman"/>
          <w:bCs/>
          <w:sz w:val="24"/>
          <w:szCs w:val="24"/>
        </w:rPr>
        <w:t>, Monta Ķelle, Guna Pūcīte</w:t>
      </w:r>
      <w:r w:rsidR="00C62ACC" w:rsidRPr="00C62ACC">
        <w:rPr>
          <w:rFonts w:ascii="Times New Roman" w:hAnsi="Times New Roman"/>
          <w:sz w:val="24"/>
          <w:szCs w:val="24"/>
        </w:rPr>
        <w:t>), PRET - nav, ATTURAS - nav, Mantas iznomāšanas komisija NOLEMJ:</w:t>
      </w:r>
    </w:p>
    <w:p w14:paraId="70F6AF23" w14:textId="43BAD23F"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1. PIEŠĶIRT </w:t>
      </w:r>
      <w:r w:rsidR="006A09A4" w:rsidRPr="00EC5A24">
        <w:rPr>
          <w:b/>
        </w:rPr>
        <w:t>[</w:t>
      </w:r>
      <w:r w:rsidR="006A09A4">
        <w:rPr>
          <w:b/>
        </w:rPr>
        <w:t>…]</w:t>
      </w:r>
      <w:r w:rsidRPr="00C62ACC">
        <w:rPr>
          <w:rFonts w:ascii="Times New Roman" w:eastAsia="Times New Roman" w:hAnsi="Times New Roman"/>
          <w:sz w:val="24"/>
          <w:szCs w:val="24"/>
        </w:rPr>
        <w:t>, nomā Stradu pagasta nekustamajā īpašumā “</w:t>
      </w:r>
      <w:proofErr w:type="spellStart"/>
      <w:r w:rsidRPr="00C62ACC">
        <w:rPr>
          <w:rFonts w:ascii="Times New Roman" w:eastAsia="Times New Roman" w:hAnsi="Times New Roman"/>
          <w:sz w:val="24"/>
          <w:szCs w:val="24"/>
        </w:rPr>
        <w:t>Šķieneri</w:t>
      </w:r>
      <w:proofErr w:type="spellEnd"/>
      <w:r w:rsidRPr="00C62ACC">
        <w:rPr>
          <w:rFonts w:ascii="Times New Roman" w:eastAsia="Times New Roman" w:hAnsi="Times New Roman"/>
          <w:sz w:val="24"/>
          <w:szCs w:val="24"/>
        </w:rPr>
        <w:t xml:space="preserve"> 39”, kadastra numurs 5090 002 0503, ietilpstošo zemes vienību ar kadastra apzīmējumu 5090 002 0503, 0,08 ha platībā, nosakot, ka:</w:t>
      </w:r>
    </w:p>
    <w:p w14:paraId="42A9C840" w14:textId="77777777" w:rsidR="00A92A0F" w:rsidRPr="00C62ACC" w:rsidRDefault="00A92A0F" w:rsidP="00A92A0F">
      <w:pPr>
        <w:tabs>
          <w:tab w:val="left" w:pos="1276"/>
        </w:tabs>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1.1.</w:t>
      </w:r>
      <w:r w:rsidRPr="00C62ACC">
        <w:rPr>
          <w:rFonts w:ascii="Times New Roman" w:eastAsia="Times New Roman" w:hAnsi="Times New Roman"/>
          <w:sz w:val="24"/>
          <w:szCs w:val="24"/>
        </w:rPr>
        <w:tab/>
        <w:t>līguma termiņš ir līdz 2028.gada 30.augustam;</w:t>
      </w:r>
    </w:p>
    <w:p w14:paraId="067426E1" w14:textId="77777777" w:rsidR="00A92A0F" w:rsidRPr="00C62ACC" w:rsidRDefault="00A92A0F" w:rsidP="00A92A0F">
      <w:pPr>
        <w:tabs>
          <w:tab w:val="left" w:pos="1134"/>
          <w:tab w:val="left" w:pos="1276"/>
        </w:tabs>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1.2.</w:t>
      </w:r>
      <w:r w:rsidRPr="00C62ACC">
        <w:rPr>
          <w:rFonts w:ascii="Times New Roman" w:eastAsia="Times New Roman" w:hAnsi="Times New Roman"/>
          <w:sz w:val="24"/>
          <w:szCs w:val="24"/>
        </w:rPr>
        <w:tab/>
      </w:r>
      <w:r w:rsidRPr="00C62ACC">
        <w:rPr>
          <w:rFonts w:ascii="Times New Roman" w:eastAsia="Times New Roman" w:hAnsi="Times New Roman"/>
          <w:sz w:val="24"/>
          <w:szCs w:val="24"/>
        </w:rPr>
        <w:tab/>
        <w:t>lietošanas mērķi: sakņu dārza vajadzībām bez apbūves tiesībām;</w:t>
      </w:r>
    </w:p>
    <w:p w14:paraId="3104413C" w14:textId="77777777" w:rsidR="00A92A0F" w:rsidRPr="00C62ACC" w:rsidRDefault="00A92A0F" w:rsidP="00A92A0F">
      <w:pPr>
        <w:tabs>
          <w:tab w:val="left" w:pos="1276"/>
        </w:tabs>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1.3.</w:t>
      </w:r>
      <w:r w:rsidRPr="00C62ACC">
        <w:rPr>
          <w:rFonts w:ascii="Times New Roman" w:eastAsia="Times New Roman" w:hAnsi="Times New Roman"/>
          <w:sz w:val="24"/>
          <w:szCs w:val="24"/>
        </w:rPr>
        <w:tab/>
        <w:t xml:space="preserve">nomas maksa gadā ir 12,00 EUR (divpadsmit </w:t>
      </w:r>
      <w:proofErr w:type="spellStart"/>
      <w:r w:rsidRPr="00C62ACC">
        <w:rPr>
          <w:rFonts w:ascii="Times New Roman" w:eastAsia="Times New Roman" w:hAnsi="Times New Roman"/>
          <w:i/>
          <w:iCs/>
          <w:sz w:val="24"/>
          <w:szCs w:val="24"/>
        </w:rPr>
        <w:t>euro</w:t>
      </w:r>
      <w:proofErr w:type="spellEnd"/>
      <w:r w:rsidRPr="00C62ACC">
        <w:rPr>
          <w:rFonts w:ascii="Times New Roman" w:eastAsia="Times New Roman" w:hAnsi="Times New Roman"/>
          <w:iCs/>
          <w:sz w:val="24"/>
          <w:szCs w:val="24"/>
        </w:rPr>
        <w:t xml:space="preserve"> nulle centi</w:t>
      </w:r>
      <w:r w:rsidRPr="00C62ACC">
        <w:rPr>
          <w:rFonts w:ascii="Times New Roman" w:eastAsia="Times New Roman" w:hAnsi="Times New Roman"/>
          <w:sz w:val="24"/>
          <w:szCs w:val="24"/>
        </w:rPr>
        <w:t>) bez PVN atbilstoši Gulbenes novada domes 2019.gada 28.februāra saistošo noteikumu Nr.6 “Par Gulbenes novada pašvaldībai piederoša vai piekrītoša neapbūvēta zemesgabala nomas maksas apmēru” 2.2.1. apakšpunktam;</w:t>
      </w:r>
    </w:p>
    <w:p w14:paraId="0B4756D1" w14:textId="77777777" w:rsidR="00A92A0F" w:rsidRPr="00C62ACC" w:rsidRDefault="00A92A0F" w:rsidP="00A92A0F">
      <w:pPr>
        <w:tabs>
          <w:tab w:val="left" w:pos="1276"/>
        </w:tabs>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1.4.</w:t>
      </w:r>
      <w:r w:rsidRPr="00C62ACC">
        <w:rPr>
          <w:rFonts w:ascii="Times New Roman" w:eastAsia="Times New Roman" w:hAnsi="Times New Roman"/>
          <w:sz w:val="24"/>
          <w:szCs w:val="24"/>
        </w:rPr>
        <w:tab/>
      </w:r>
      <w:r w:rsidRPr="00C62ACC">
        <w:rPr>
          <w:rFonts w:ascii="Times New Roman" w:hAnsi="Times New Roman"/>
          <w:sz w:val="24"/>
          <w:szCs w:val="24"/>
        </w:rPr>
        <w:t>nomas maksa maksājama no zemes nomas līguma spēkā stāšanās dienas;</w:t>
      </w:r>
    </w:p>
    <w:p w14:paraId="4ADA565C" w14:textId="77777777" w:rsidR="00A92A0F" w:rsidRPr="00C62ACC" w:rsidRDefault="00A92A0F" w:rsidP="00A92A0F">
      <w:pPr>
        <w:tabs>
          <w:tab w:val="left" w:pos="1276"/>
        </w:tabs>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1.5.</w:t>
      </w:r>
      <w:r w:rsidRPr="00C62ACC">
        <w:rPr>
          <w:rFonts w:ascii="Times New Roman" w:eastAsia="Times New Roman" w:hAnsi="Times New Roman"/>
          <w:sz w:val="24"/>
          <w:szCs w:val="24"/>
        </w:rPr>
        <w:tab/>
      </w:r>
      <w:r w:rsidRPr="00C62ACC">
        <w:rPr>
          <w:rFonts w:ascii="Times New Roman" w:hAnsi="Times New Roman"/>
          <w:sz w:val="24"/>
          <w:szCs w:val="24"/>
        </w:rPr>
        <w:t>papildus nomas maksai nomnieks maksā nekustamā īpašuma nodokli.</w:t>
      </w:r>
    </w:p>
    <w:p w14:paraId="352FD75F"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2. Gulbenes novada Stradu pagasta pārvaldei atbilstoši Gulbenes novada Stradu pagasta pārvaldes nolikuma 8.6.apakšpunktam organizēt zemes nomas līguma noslēgšanu līdz 2023. gada 31.augustam.</w:t>
      </w:r>
    </w:p>
    <w:p w14:paraId="07662A16"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3. NODROŠINĀT 10 darbdienu laikā pēc zemes nomas līguma spēkā stāšanās attiecīgās informācijas publicēšanu Gulbenes novada pašvaldības tīmekļa vietnē </w:t>
      </w:r>
      <w:hyperlink r:id="rId14" w:history="1">
        <w:r w:rsidRPr="00C62ACC">
          <w:rPr>
            <w:rFonts w:ascii="Times New Roman" w:eastAsia="Times New Roman" w:hAnsi="Times New Roman"/>
            <w:sz w:val="24"/>
            <w:szCs w:val="24"/>
          </w:rPr>
          <w:t>www.gulbene.lv</w:t>
        </w:r>
      </w:hyperlink>
      <w:r w:rsidRPr="00C62ACC">
        <w:rPr>
          <w:rFonts w:ascii="Times New Roman" w:eastAsia="Times New Roman" w:hAnsi="Times New Roman"/>
          <w:sz w:val="24"/>
          <w:szCs w:val="24"/>
        </w:rPr>
        <w:t>.</w:t>
      </w:r>
    </w:p>
    <w:p w14:paraId="76FE1EB0" w14:textId="3F1A4EBD" w:rsidR="00A92A0F" w:rsidRPr="00C62ACC" w:rsidRDefault="00A92A0F" w:rsidP="00A92A0F">
      <w:pPr>
        <w:spacing w:line="360" w:lineRule="auto"/>
        <w:ind w:firstLine="709"/>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4. NOTEIKT, ka šis lēmums zaudē spēku, ja līdz 2023. gada 31.augustam netiek noslēgts zemes nomas līgums. </w:t>
      </w:r>
    </w:p>
    <w:p w14:paraId="0AE693DB" w14:textId="0AAF9E36" w:rsidR="00A92A0F" w:rsidRPr="00C62ACC" w:rsidRDefault="00A92A0F" w:rsidP="00A92A0F">
      <w:pPr>
        <w:pBdr>
          <w:bottom w:val="single" w:sz="6" w:space="1" w:color="auto"/>
        </w:pBdr>
        <w:jc w:val="center"/>
        <w:rPr>
          <w:rFonts w:ascii="Times New Roman" w:eastAsia="Times New Roman" w:hAnsi="Times New Roman"/>
          <w:b/>
          <w:sz w:val="24"/>
          <w:szCs w:val="24"/>
        </w:rPr>
      </w:pPr>
      <w:r w:rsidRPr="00C62ACC">
        <w:rPr>
          <w:rFonts w:ascii="Times New Roman" w:eastAsia="Times New Roman" w:hAnsi="Times New Roman"/>
          <w:b/>
          <w:sz w:val="24"/>
          <w:szCs w:val="24"/>
        </w:rPr>
        <w:t>2</w:t>
      </w:r>
      <w:r w:rsidR="0002325B" w:rsidRPr="00C62ACC">
        <w:rPr>
          <w:rFonts w:ascii="Times New Roman" w:eastAsia="Times New Roman" w:hAnsi="Times New Roman"/>
          <w:b/>
          <w:sz w:val="24"/>
          <w:szCs w:val="24"/>
        </w:rPr>
        <w:t>7</w:t>
      </w:r>
      <w:r w:rsidRPr="00C62ACC">
        <w:rPr>
          <w:rFonts w:ascii="Times New Roman" w:eastAsia="Times New Roman" w:hAnsi="Times New Roman"/>
          <w:b/>
          <w:sz w:val="24"/>
          <w:szCs w:val="24"/>
        </w:rPr>
        <w:t xml:space="preserve">.§ </w:t>
      </w:r>
    </w:p>
    <w:p w14:paraId="4AC2E07F" w14:textId="77777777" w:rsidR="00A92A0F" w:rsidRPr="00C62ACC" w:rsidRDefault="00A92A0F" w:rsidP="00A92A0F">
      <w:pPr>
        <w:pBdr>
          <w:bottom w:val="single" w:sz="6" w:space="1" w:color="auto"/>
        </w:pBdr>
        <w:jc w:val="center"/>
        <w:rPr>
          <w:rFonts w:ascii="Times New Roman" w:eastAsia="Times New Roman" w:hAnsi="Times New Roman"/>
          <w:b/>
          <w:sz w:val="24"/>
          <w:szCs w:val="24"/>
        </w:rPr>
      </w:pPr>
      <w:r w:rsidRPr="00C62ACC">
        <w:rPr>
          <w:rFonts w:ascii="Times New Roman" w:eastAsia="Times New Roman" w:hAnsi="Times New Roman"/>
          <w:b/>
          <w:sz w:val="24"/>
          <w:szCs w:val="24"/>
        </w:rPr>
        <w:t xml:space="preserve">Par </w:t>
      </w:r>
      <w:r w:rsidRPr="00C62ACC">
        <w:rPr>
          <w:rFonts w:ascii="Times New Roman" w:hAnsi="Times New Roman"/>
          <w:b/>
          <w:bCs/>
          <w:sz w:val="24"/>
          <w:szCs w:val="24"/>
        </w:rPr>
        <w:t xml:space="preserve">zemes vienības Lizuma pagastā ar kadastra apzīmējumu 5072 006 0325 iznomāšanu </w:t>
      </w:r>
    </w:p>
    <w:p w14:paraId="312B3ADC" w14:textId="77777777" w:rsidR="00A92A0F" w:rsidRPr="00C62ACC" w:rsidRDefault="00A92A0F" w:rsidP="00A92A0F">
      <w:pPr>
        <w:rPr>
          <w:rFonts w:ascii="Times New Roman" w:eastAsia="Times New Roman" w:hAnsi="Times New Roman"/>
          <w:sz w:val="24"/>
          <w:szCs w:val="24"/>
        </w:rPr>
      </w:pPr>
      <w:r w:rsidRPr="00C62ACC">
        <w:rPr>
          <w:rFonts w:ascii="Times New Roman" w:eastAsia="Times New Roman" w:hAnsi="Times New Roman"/>
          <w:sz w:val="24"/>
          <w:szCs w:val="24"/>
        </w:rPr>
        <w:t xml:space="preserve">ZIŅO: </w:t>
      </w:r>
      <w:proofErr w:type="spellStart"/>
      <w:r w:rsidRPr="00C62ACC">
        <w:rPr>
          <w:rFonts w:ascii="Times New Roman" w:eastAsia="Times New Roman" w:hAnsi="Times New Roman"/>
          <w:sz w:val="24"/>
          <w:szCs w:val="24"/>
        </w:rPr>
        <w:t>K.Dauksts</w:t>
      </w:r>
      <w:proofErr w:type="spellEnd"/>
    </w:p>
    <w:p w14:paraId="627DD1C7" w14:textId="77777777" w:rsidR="00A92A0F" w:rsidRPr="00C62ACC" w:rsidRDefault="00A92A0F" w:rsidP="00A92A0F">
      <w:pPr>
        <w:rPr>
          <w:rFonts w:ascii="Times New Roman" w:eastAsia="Times New Roman" w:hAnsi="Times New Roman"/>
          <w:sz w:val="24"/>
          <w:szCs w:val="24"/>
        </w:rPr>
      </w:pPr>
      <w:r w:rsidRPr="00C62ACC">
        <w:rPr>
          <w:rFonts w:ascii="Times New Roman" w:eastAsia="Times New Roman" w:hAnsi="Times New Roman"/>
          <w:sz w:val="24"/>
          <w:szCs w:val="24"/>
        </w:rPr>
        <w:t xml:space="preserve">LĒMUMA PROJEKTU SAGATAVOJA: I. </w:t>
      </w:r>
      <w:proofErr w:type="spellStart"/>
      <w:r w:rsidRPr="00C62ACC">
        <w:rPr>
          <w:rFonts w:ascii="Times New Roman" w:eastAsia="Times New Roman" w:hAnsi="Times New Roman"/>
          <w:sz w:val="24"/>
          <w:szCs w:val="24"/>
        </w:rPr>
        <w:t>Otvare</w:t>
      </w:r>
      <w:proofErr w:type="spellEnd"/>
    </w:p>
    <w:p w14:paraId="0FE5A08E" w14:textId="77777777" w:rsidR="00A92A0F" w:rsidRPr="00C62ACC" w:rsidRDefault="00A92A0F" w:rsidP="00A92A0F">
      <w:pPr>
        <w:rPr>
          <w:rFonts w:ascii="Times New Roman" w:hAnsi="Times New Roman"/>
        </w:rPr>
      </w:pPr>
    </w:p>
    <w:p w14:paraId="774D1238" w14:textId="626EBA90"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Izskatīts </w:t>
      </w:r>
      <w:r w:rsidR="006A09A4" w:rsidRPr="00EC5A24">
        <w:rPr>
          <w:b/>
        </w:rPr>
        <w:t>[</w:t>
      </w:r>
      <w:r w:rsidR="006A09A4">
        <w:rPr>
          <w:b/>
        </w:rPr>
        <w:t>…]</w:t>
      </w:r>
      <w:r w:rsidRPr="00C62ACC">
        <w:rPr>
          <w:rFonts w:ascii="Times New Roman" w:eastAsia="Times New Roman" w:hAnsi="Times New Roman"/>
          <w:sz w:val="24"/>
          <w:szCs w:val="24"/>
        </w:rPr>
        <w:t xml:space="preserve">, 2023.gada 29.jūnija iesniegums (Gulbenes novada pašvaldībā saņemts 2023.gada 30.jūnijā un reģistrēts ar </w:t>
      </w:r>
      <w:proofErr w:type="spellStart"/>
      <w:r w:rsidRPr="00C62ACC">
        <w:rPr>
          <w:rFonts w:ascii="Times New Roman" w:eastAsia="Times New Roman" w:hAnsi="Times New Roman"/>
          <w:sz w:val="24"/>
          <w:szCs w:val="24"/>
        </w:rPr>
        <w:t>Nr.</w:t>
      </w:r>
      <w:r w:rsidRPr="00C62ACC">
        <w:rPr>
          <w:rFonts w:ascii="Times New Roman" w:hAnsi="Times New Roman"/>
          <w:sz w:val="24"/>
          <w:szCs w:val="24"/>
        </w:rPr>
        <w:t>GND</w:t>
      </w:r>
      <w:proofErr w:type="spellEnd"/>
      <w:r w:rsidRPr="00C62ACC">
        <w:rPr>
          <w:rFonts w:ascii="Times New Roman" w:hAnsi="Times New Roman"/>
          <w:sz w:val="24"/>
          <w:szCs w:val="24"/>
        </w:rPr>
        <w:t>/5.13.1/23/1354-G</w:t>
      </w:r>
      <w:r w:rsidRPr="00C62ACC">
        <w:rPr>
          <w:rFonts w:ascii="Times New Roman" w:eastAsia="Times New Roman" w:hAnsi="Times New Roman"/>
          <w:sz w:val="24"/>
          <w:szCs w:val="24"/>
        </w:rPr>
        <w:t>)</w:t>
      </w:r>
      <w:r w:rsidRPr="00C62ACC">
        <w:rPr>
          <w:rFonts w:ascii="Times New Roman" w:hAnsi="Times New Roman"/>
          <w:sz w:val="24"/>
          <w:szCs w:val="24"/>
        </w:rPr>
        <w:t xml:space="preserve"> </w:t>
      </w:r>
      <w:r w:rsidRPr="00C62ACC">
        <w:rPr>
          <w:rFonts w:ascii="Times New Roman" w:eastAsia="Times New Roman" w:hAnsi="Times New Roman"/>
          <w:sz w:val="24"/>
          <w:szCs w:val="24"/>
        </w:rPr>
        <w:t>ar lūgumu</w:t>
      </w:r>
      <w:r w:rsidRPr="00C62ACC">
        <w:rPr>
          <w:rFonts w:ascii="Times New Roman" w:hAnsi="Times New Roman"/>
          <w:sz w:val="24"/>
          <w:szCs w:val="24"/>
        </w:rPr>
        <w:t xml:space="preserve"> </w:t>
      </w:r>
      <w:r w:rsidRPr="00C62ACC">
        <w:rPr>
          <w:rFonts w:ascii="Times New Roman" w:eastAsia="Times New Roman" w:hAnsi="Times New Roman"/>
          <w:sz w:val="24"/>
          <w:szCs w:val="24"/>
        </w:rPr>
        <w:t xml:space="preserve">pagarināt 2018.gada 20.jūlijā noslēgto zemes nomas līgumu </w:t>
      </w:r>
      <w:proofErr w:type="spellStart"/>
      <w:r w:rsidRPr="00C62ACC">
        <w:rPr>
          <w:rFonts w:ascii="Times New Roman" w:eastAsia="Times New Roman" w:hAnsi="Times New Roman"/>
          <w:sz w:val="24"/>
          <w:szCs w:val="24"/>
        </w:rPr>
        <w:t>Nr.LZ</w:t>
      </w:r>
      <w:proofErr w:type="spellEnd"/>
      <w:r w:rsidRPr="00C62ACC">
        <w:rPr>
          <w:rFonts w:ascii="Times New Roman" w:eastAsia="Times New Roman" w:hAnsi="Times New Roman"/>
          <w:sz w:val="24"/>
          <w:szCs w:val="24"/>
        </w:rPr>
        <w:t>/9p.3/18/87 par zemes vienības ar kadastra apzīmējumu 5072 006 0325, 0,06 ha platībā, nomu, sakņu dārza vajadzībām.</w:t>
      </w:r>
    </w:p>
    <w:p w14:paraId="62C0D5BE" w14:textId="0C03CED3" w:rsidR="00A92A0F" w:rsidRPr="00C62ACC" w:rsidRDefault="00A92A0F" w:rsidP="00A92A0F">
      <w:pPr>
        <w:spacing w:line="360" w:lineRule="auto"/>
        <w:ind w:firstLine="567"/>
        <w:jc w:val="both"/>
        <w:rPr>
          <w:rFonts w:ascii="Times New Roman" w:hAnsi="Times New Roman"/>
          <w:sz w:val="24"/>
          <w:szCs w:val="24"/>
        </w:rPr>
      </w:pPr>
      <w:r w:rsidRPr="00C62ACC">
        <w:rPr>
          <w:rFonts w:ascii="Times New Roman" w:hAnsi="Times New Roman"/>
          <w:sz w:val="24"/>
          <w:szCs w:val="24"/>
        </w:rPr>
        <w:t xml:space="preserve">Pamatojoties uz Gulbenes novada domes 2018.gada 28.jūnija sēdes lēmumu “Par zemes gabalu iznomāšanu” (protokols Nr. 12, 15.§, 24.p.), 2018. gada 20.jūlijā starp Gulbenes novada pašvaldību un </w:t>
      </w:r>
      <w:r w:rsidR="006A09A4" w:rsidRPr="00EC5A24">
        <w:rPr>
          <w:b/>
        </w:rPr>
        <w:t>[</w:t>
      </w:r>
      <w:r w:rsidR="006A09A4">
        <w:rPr>
          <w:b/>
        </w:rPr>
        <w:t xml:space="preserve">…] </w:t>
      </w:r>
      <w:r w:rsidRPr="00C62ACC">
        <w:rPr>
          <w:rFonts w:ascii="Times New Roman" w:hAnsi="Times New Roman"/>
          <w:sz w:val="24"/>
          <w:szCs w:val="24"/>
        </w:rPr>
        <w:t xml:space="preserve">noslēgts zemes nomas līgums Nr. </w:t>
      </w:r>
      <w:r w:rsidRPr="00C62ACC">
        <w:rPr>
          <w:rFonts w:ascii="Times New Roman" w:eastAsia="Times New Roman" w:hAnsi="Times New Roman"/>
          <w:sz w:val="24"/>
          <w:szCs w:val="24"/>
        </w:rPr>
        <w:t xml:space="preserve">LZ/9p.3/18/87 </w:t>
      </w:r>
      <w:r w:rsidRPr="00C62ACC">
        <w:rPr>
          <w:rFonts w:ascii="Times New Roman" w:hAnsi="Times New Roman"/>
          <w:sz w:val="24"/>
          <w:szCs w:val="24"/>
        </w:rPr>
        <w:t xml:space="preserve">par Lizuma pagasta nekustamajā īpašumā “Parka 11-24”, kadastra numurs 5072 006 0325 ietilpstošās zemes vienības ar kadastra apzīmējumu 5072 006 0325 ar kopējo platību 0,06 ha nomu (turpmāk – Līgums). Līguma darbības termiņš bija spēkā līdz 2023. gada 30.jūnijam. </w:t>
      </w:r>
    </w:p>
    <w:p w14:paraId="1AD4CD57" w14:textId="77777777" w:rsidR="00A92A0F" w:rsidRPr="00C62ACC" w:rsidRDefault="00A92A0F" w:rsidP="00A92A0F">
      <w:pPr>
        <w:spacing w:line="360" w:lineRule="auto"/>
        <w:ind w:firstLine="720"/>
        <w:jc w:val="both"/>
        <w:rPr>
          <w:rFonts w:ascii="Times New Roman" w:hAnsi="Times New Roman"/>
          <w:sz w:val="24"/>
          <w:szCs w:val="24"/>
        </w:rPr>
      </w:pPr>
      <w:r w:rsidRPr="00C62ACC">
        <w:rPr>
          <w:rFonts w:ascii="Times New Roman" w:hAnsi="Times New Roman"/>
          <w:sz w:val="24"/>
          <w:szCs w:val="24"/>
        </w:rPr>
        <w:lastRenderedPageBreak/>
        <w:t>Saskaņā ar Civillikuma 2165.pantu nomas vai īres līgums, kas aprobežots ar tikai pārejošu mērķi vai ar noteiktu termiņu, izbeidzas, kad sasniegts mērķis vai notecējis termiņš. Tādējādi pēc Līguma darbības termiņa iztecējuma, t.i. pēc 2023.gada 30.jūnija, nav iespējams izdarīt grozījumus Līgumā, proti, spēkā neesošā līgumā.</w:t>
      </w:r>
    </w:p>
    <w:p w14:paraId="70D64AFC"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Pašvaldību likuma 73. panta pirmā daļa nosaka, ka </w:t>
      </w:r>
      <w:r w:rsidRPr="00C62ACC">
        <w:rPr>
          <w:rFonts w:ascii="Times New Roman" w:hAnsi="Times New Roman"/>
          <w:sz w:val="24"/>
          <w:szCs w:val="24"/>
        </w:rPr>
        <w:t xml:space="preserve">pašvaldības manta izmantojama pašvaldības administratīvās teritorijas iedzīvotāju interesēs atbilstoši pašvaldības kompetencei, gan nododot to publiskā lietošanā, gan veidojot iestādes, gan dibinot kapitālsabiedrības vai iegūstot dalību kapitālsabiedrībās. Saskaņā ar </w:t>
      </w:r>
      <w:r w:rsidRPr="00C62ACC">
        <w:rPr>
          <w:rFonts w:ascii="Times New Roman" w:eastAsia="Times New Roman" w:hAnsi="Times New Roman"/>
          <w:sz w:val="24"/>
          <w:szCs w:val="24"/>
        </w:rPr>
        <w:t xml:space="preserve">73. panta trešo daļu mantas daļu, kas nav nepieciešama šā panta pirmajā daļā minētajiem mērķiem, pašvaldība var izmantot, lai saimnieciskā kārtā gūtu ienākumus. Atbilstoši 73. panta ceturtajai daļai </w:t>
      </w:r>
      <w:r w:rsidRPr="00C62ACC">
        <w:rPr>
          <w:rFonts w:ascii="Times New Roman" w:hAnsi="Times New Roman"/>
          <w:sz w:val="24"/>
          <w:szCs w:val="24"/>
        </w:rPr>
        <w:t xml:space="preserve">pašvaldībai ir tiesības iegūt un atsavināt kustamo un nekustamo īpašumu, kā arī veikt citas privāttiesiskas darbības, ievērojot likumā noteikto par rīcību ar publiskas personas finanšu līdzekļiem un mantu. </w:t>
      </w:r>
    </w:p>
    <w:p w14:paraId="68079137"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hAnsi="Times New Roman"/>
          <w:sz w:val="24"/>
          <w:szCs w:val="24"/>
        </w:rPr>
        <w:t xml:space="preserve">Saskaņā ar Nekustamā īpašuma valsts kadastra informācijas sistēmas (turpmāk – Kadastrs) datiem Gulbenes novada pašvaldība ir </w:t>
      </w:r>
      <w:r w:rsidRPr="00C62ACC">
        <w:rPr>
          <w:rFonts w:ascii="Times New Roman" w:eastAsia="Times New Roman" w:hAnsi="Times New Roman"/>
          <w:sz w:val="24"/>
          <w:szCs w:val="24"/>
        </w:rPr>
        <w:t xml:space="preserve">Lizuma pagasta nekustamajā īpašumā “Parka 11-24”, kadastra numurs 5072 006 0325, ietilpstošās zemes vienības, kadastra apzīmējums 5072 006 0325, 0,06 ha platībā (turpmāk – zemes vienība)  tiesiskais valdītājs. </w:t>
      </w:r>
    </w:p>
    <w:p w14:paraId="055AEBF0" w14:textId="77777777" w:rsidR="00A92A0F" w:rsidRPr="00C62ACC" w:rsidRDefault="00A92A0F" w:rsidP="00A92A0F">
      <w:pPr>
        <w:autoSpaceDE w:val="0"/>
        <w:autoSpaceDN w:val="0"/>
        <w:adjustRightInd w:val="0"/>
        <w:spacing w:line="360" w:lineRule="auto"/>
        <w:jc w:val="both"/>
        <w:rPr>
          <w:rFonts w:ascii="Times New Roman" w:hAnsi="Times New Roman"/>
          <w:sz w:val="24"/>
          <w:szCs w:val="24"/>
          <w14:ligatures w14:val="standardContextual"/>
        </w:rPr>
      </w:pPr>
      <w:r w:rsidRPr="00C62ACC">
        <w:rPr>
          <w:rFonts w:ascii="Times New Roman" w:hAnsi="Times New Roman"/>
          <w:sz w:val="24"/>
          <w:szCs w:val="24"/>
        </w:rPr>
        <w:t xml:space="preserve">Gulbenes novada teritorijas plānojumā (apstiprināts ar Gulbenes novada domes 2018.gada 27.decembra saistošajiem noteikumiem Nr.20 “Gulbenes novada teritorijas plānojums, Teritorijas izmantošanas un apbūves noteikumi un grafiskā daļa”) zemes vienībai noteiktais funkcionālais zonējums ir lauksaimniecības teritorija (L1). </w:t>
      </w:r>
      <w:proofErr w:type="spellStart"/>
      <w:r w:rsidRPr="00C62ACC">
        <w:rPr>
          <w:rFonts w:ascii="Times New Roman" w:hAnsi="Times New Roman"/>
          <w:sz w:val="24"/>
          <w:szCs w:val="24"/>
          <w14:ligatures w14:val="standardContextual"/>
        </w:rPr>
        <w:t>Apakšzonas</w:t>
      </w:r>
      <w:proofErr w:type="spellEnd"/>
      <w:r w:rsidRPr="00C62ACC">
        <w:rPr>
          <w:rFonts w:ascii="Times New Roman" w:hAnsi="Times New Roman"/>
          <w:sz w:val="24"/>
          <w:szCs w:val="24"/>
          <w14:ligatures w14:val="standardContextual"/>
        </w:rPr>
        <w:t xml:space="preserve"> noteicošais izmantošanas veids ir piepilsētas un ciemu mazdārziņi (sakņu dārzi, augļu dārzi), kur ir atļauta tikai saimnieciskā rakstura īslaicīgas lietošanas būvju izvietošana, kas saistītas ar </w:t>
      </w:r>
      <w:proofErr w:type="spellStart"/>
      <w:r w:rsidRPr="00C62ACC">
        <w:rPr>
          <w:rFonts w:ascii="Times New Roman" w:hAnsi="Times New Roman"/>
          <w:sz w:val="24"/>
          <w:szCs w:val="24"/>
          <w14:ligatures w14:val="standardContextual"/>
        </w:rPr>
        <w:t>apakšzonas</w:t>
      </w:r>
      <w:proofErr w:type="spellEnd"/>
      <w:r w:rsidRPr="00C62ACC">
        <w:rPr>
          <w:rFonts w:ascii="Times New Roman" w:hAnsi="Times New Roman"/>
          <w:sz w:val="24"/>
          <w:szCs w:val="24"/>
          <w14:ligatures w14:val="standardContextual"/>
        </w:rPr>
        <w:t xml:space="preserve"> funkcionēšanu, t.i. ar dārzkopību un sakņkopību.</w:t>
      </w:r>
    </w:p>
    <w:p w14:paraId="0C19FA75" w14:textId="77777777" w:rsidR="00A92A0F" w:rsidRPr="00C62ACC" w:rsidRDefault="00A92A0F" w:rsidP="00A92A0F">
      <w:pPr>
        <w:autoSpaceDE w:val="0"/>
        <w:autoSpaceDN w:val="0"/>
        <w:adjustRightInd w:val="0"/>
        <w:spacing w:line="360" w:lineRule="auto"/>
        <w:ind w:firstLine="720"/>
        <w:jc w:val="both"/>
        <w:rPr>
          <w:rFonts w:ascii="Times New Roman" w:hAnsi="Times New Roman"/>
          <w:sz w:val="24"/>
          <w:szCs w:val="24"/>
        </w:rPr>
      </w:pPr>
      <w:r w:rsidRPr="00C62ACC">
        <w:rPr>
          <w:rFonts w:ascii="Times New Roman" w:hAnsi="Times New Roman"/>
          <w:sz w:val="24"/>
          <w:szCs w:val="24"/>
        </w:rPr>
        <w:t xml:space="preserve">Saskaņā ar kadastra datiem zemes vienībai </w:t>
      </w:r>
      <w:r w:rsidRPr="00C62ACC">
        <w:rPr>
          <w:rFonts w:ascii="Times New Roman" w:eastAsia="Times New Roman" w:hAnsi="Times New Roman"/>
          <w:sz w:val="24"/>
          <w:szCs w:val="24"/>
        </w:rPr>
        <w:t>ir noteikts lietošanas mērķis ar kodu 0101 – zeme, uz kuras galvenā saimnieciskā darbība ir lauksaimniecība.</w:t>
      </w:r>
    </w:p>
    <w:p w14:paraId="5BAA0AAE"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Zemes vienība, kuru aizņem sakņu dārzs, nav nepieciešama </w:t>
      </w:r>
      <w:r w:rsidRPr="00C62ACC">
        <w:rPr>
          <w:rFonts w:ascii="Times New Roman" w:hAnsi="Times New Roman"/>
          <w:sz w:val="24"/>
          <w:szCs w:val="24"/>
        </w:rPr>
        <w:t xml:space="preserve">pašvaldības funkciju veikšanai un pašlaik tai nav cita pielietojuma. </w:t>
      </w:r>
    </w:p>
    <w:p w14:paraId="2568AD8C"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Ministru kabineta 2018.gada 19.jūnija noteikumu Nr.350 “Publiskas personas zemes nomas un apbūves tiesības noteikumi” (turpmāk – Noteikumi) 29.2.apakšpunkts nosaka, ka šo noteikumu 32., 40., 41., 42.,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3BD6A2C2"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lastRenderedPageBreak/>
        <w:t xml:space="preserve">Atbilstoši Noteikumu 33. un 35. punktam 2023. gada 11.jūlijā Gulbenes novada pašvaldības tīmekļa vietnē </w:t>
      </w:r>
      <w:hyperlink r:id="rId15" w:history="1">
        <w:r w:rsidRPr="00C62ACC">
          <w:rPr>
            <w:rStyle w:val="Hipersaite"/>
            <w:rFonts w:ascii="Times New Roman" w:eastAsia="Times New Roman" w:hAnsi="Times New Roman"/>
            <w:sz w:val="24"/>
            <w:szCs w:val="24"/>
          </w:rPr>
          <w:t>www.gulbene.lv</w:t>
        </w:r>
      </w:hyperlink>
      <w:r w:rsidRPr="00C62ACC">
        <w:rPr>
          <w:rFonts w:ascii="Times New Roman" w:eastAsia="Times New Roman" w:hAnsi="Times New Roman"/>
          <w:sz w:val="24"/>
          <w:szCs w:val="24"/>
        </w:rPr>
        <w:t xml:space="preserve"> tika izsludināta publikācija par Gulbenes novada pašvaldības iznomājamo neapbūvēto zemes vienību ar kadastra apzīmējumu 5072 06 0325, 0,06 ha platībā, ar pieteikšanās termiņu līdz 2023. gada 18.jūlijam (ieskaitot). Publikācijas laikā nav saņemti citi iesniegumi par minētā zemesgabala nomu.</w:t>
      </w:r>
    </w:p>
    <w:p w14:paraId="342ED095" w14:textId="62A1132D"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Izvērtējot nomas tiesību pretendenta atbilstību Noteikumu 38.punktā noteiktajam, komisija secina, ka nepastāv ierobežojumi slēgt ar </w:t>
      </w:r>
      <w:r w:rsidR="006A09A4" w:rsidRPr="00EC5A24">
        <w:rPr>
          <w:b/>
        </w:rPr>
        <w:t>[</w:t>
      </w:r>
      <w:r w:rsidR="006A09A4">
        <w:rPr>
          <w:b/>
        </w:rPr>
        <w:t xml:space="preserve">…] </w:t>
      </w:r>
      <w:r w:rsidRPr="00C62ACC">
        <w:rPr>
          <w:rFonts w:ascii="Times New Roman" w:eastAsia="Times New Roman" w:hAnsi="Times New Roman"/>
          <w:sz w:val="24"/>
          <w:szCs w:val="24"/>
        </w:rPr>
        <w:t xml:space="preserve">zemes nomas līgumu. </w:t>
      </w:r>
    </w:p>
    <w:p w14:paraId="0304B162"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Saskaņā ar Noteikumu 30.2. apakšpunktu, ja neapbūvētu zemesgabalu iznomā šo noteikumu 29.2. apakšpunktā minētajā gadījumā, tad nomas maksa gadā ir 0,5% no zemesgabala kadastrālās vērtības. Noteikumu 31.punkts nosaka, ka pašvaldībai savos saistošajos noteikumos ir tiesības noteikt lielāku nomas maksu par pašvaldības neapbūvētajiem zemesgabaliem. Atbilstoši Gulbenes novada domes 2019.gada 28.februāra saistošo noteikumu Nr.6 “Par Gulbenes novada pašvaldībai piederoša vai piekrītoša neapbūvēta zemesgabala nomas maksas apmēru” 2.3.apakšpunktam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pārējā Gulbenes novada pagastu teritorijā līdz 0,3 ha nosaka 5 % apmērā no zemes kadastrālās vērtības gadā, bet ne mazāk kā 7 </w:t>
      </w:r>
      <w:proofErr w:type="spellStart"/>
      <w:r w:rsidRPr="00C62ACC">
        <w:rPr>
          <w:rFonts w:ascii="Times New Roman" w:eastAsia="Times New Roman" w:hAnsi="Times New Roman"/>
          <w:i/>
          <w:sz w:val="24"/>
          <w:szCs w:val="24"/>
        </w:rPr>
        <w:t>euro</w:t>
      </w:r>
      <w:proofErr w:type="spellEnd"/>
      <w:r w:rsidRPr="00C62ACC">
        <w:rPr>
          <w:rFonts w:ascii="Times New Roman" w:eastAsia="Times New Roman" w:hAnsi="Times New Roman"/>
          <w:sz w:val="24"/>
          <w:szCs w:val="24"/>
        </w:rPr>
        <w:t xml:space="preserve"> gadā.</w:t>
      </w:r>
    </w:p>
    <w:p w14:paraId="6615BA7E"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Zemes vienības kadastrālā vērtība ir 34 </w:t>
      </w:r>
      <w:proofErr w:type="spellStart"/>
      <w:r w:rsidRPr="00C62ACC">
        <w:rPr>
          <w:rFonts w:ascii="Times New Roman" w:eastAsia="Times New Roman" w:hAnsi="Times New Roman"/>
          <w:i/>
          <w:sz w:val="24"/>
          <w:szCs w:val="24"/>
        </w:rPr>
        <w:t>euro</w:t>
      </w:r>
      <w:proofErr w:type="spellEnd"/>
      <w:r w:rsidRPr="00C62ACC">
        <w:rPr>
          <w:rFonts w:ascii="Times New Roman" w:eastAsia="Times New Roman" w:hAnsi="Times New Roman"/>
          <w:i/>
          <w:sz w:val="24"/>
          <w:szCs w:val="24"/>
        </w:rPr>
        <w:t xml:space="preserve">. </w:t>
      </w:r>
      <w:r w:rsidRPr="00C62ACC">
        <w:rPr>
          <w:rFonts w:ascii="Times New Roman" w:eastAsia="Times New Roman" w:hAnsi="Times New Roman"/>
          <w:sz w:val="24"/>
          <w:szCs w:val="24"/>
        </w:rPr>
        <w:t xml:space="preserve">Zemes vienības nomas maksa ir 1,70, proti, mazāka par Gulbenes novada domes 2019.gada 28.februāra saistošo noteikumu Nr.6 “Par Gulbenes novada pašvaldībai piederoša vai piekrītoša neapbūvēta zemesgabala nomas maksas apmēru” 2.3. apakšpunktā noteikto </w:t>
      </w:r>
      <w:r w:rsidRPr="00C62ACC">
        <w:rPr>
          <w:rFonts w:ascii="Times New Roman" w:hAnsi="Times New Roman"/>
          <w:sz w:val="24"/>
          <w:szCs w:val="24"/>
        </w:rPr>
        <w:t xml:space="preserve">minimālo nomas maksu 7 </w:t>
      </w:r>
      <w:proofErr w:type="spellStart"/>
      <w:r w:rsidRPr="00C62ACC">
        <w:rPr>
          <w:rFonts w:ascii="Times New Roman" w:hAnsi="Times New Roman"/>
          <w:i/>
          <w:sz w:val="24"/>
          <w:szCs w:val="24"/>
        </w:rPr>
        <w:t>euro</w:t>
      </w:r>
      <w:proofErr w:type="spellEnd"/>
      <w:r w:rsidRPr="00C62ACC">
        <w:rPr>
          <w:rFonts w:ascii="Times New Roman" w:hAnsi="Times New Roman"/>
          <w:sz w:val="24"/>
          <w:szCs w:val="24"/>
        </w:rPr>
        <w:t xml:space="preserve"> gadā. </w:t>
      </w:r>
      <w:r w:rsidRPr="00C62ACC">
        <w:rPr>
          <w:rFonts w:ascii="Times New Roman" w:eastAsia="Times New Roman" w:hAnsi="Times New Roman"/>
          <w:sz w:val="24"/>
          <w:szCs w:val="24"/>
        </w:rPr>
        <w:t xml:space="preserve"> </w:t>
      </w:r>
    </w:p>
    <w:p w14:paraId="6AA04EF6"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Saskaņā ar Publiskas personas finanšu līdzekļu un mantas izšķērdēšanas novēršanas likuma 6.</w:t>
      </w:r>
      <w:r w:rsidRPr="00C62ACC">
        <w:rPr>
          <w:rFonts w:ascii="Times New Roman" w:eastAsia="Times New Roman" w:hAnsi="Times New Roman"/>
          <w:sz w:val="24"/>
          <w:szCs w:val="24"/>
          <w:vertAlign w:val="superscript"/>
        </w:rPr>
        <w:t>1</w:t>
      </w:r>
      <w:r w:rsidRPr="00C62ACC">
        <w:rPr>
          <w:rFonts w:ascii="Times New Roman" w:eastAsia="Times New Roman" w:hAnsi="Times New Roman"/>
          <w:sz w:val="24"/>
          <w:szCs w:val="24"/>
        </w:rPr>
        <w:t xml:space="preserve"> panta pirmo daļu, ja likumā vai Ministru kabineta noteikumos nav paredzēts citādi, nekustamā īpašuma nomas līgumu slēdz uz laiku, kas nav ilgāks par 30 gadiem. </w:t>
      </w:r>
    </w:p>
    <w:p w14:paraId="23022662" w14:textId="7B62C38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Pamatojoties uz Pašvaldību likuma 73.panta pirmo, trešo un ceturto daļu, Ministru kabineta 2018.gada 19.jūnija noteikumu Nr.350 “Publiskas personas zemes nomas un apbūves tiesības noteikumi” 29.2.apakšpunktu, 30.2.apakšpunktu, 31.punktu, 47.punktu, kas nosaka, ka iznomātājs 10 darbdienu laikā pēc nomas līguma spēkā stāšanās publicē vai nodrošina attiecīgās informācijas publicēšanu šo noteikumu 34. vai 35. punktā minētajā tīmekļvietnē, Gulbenes novada domes 2019.gada 28.februāra saistošo noteikumu Nr.6 “Par Gulbenes novada pašvaldībai piederoša vai piekrītoša neapbūvēta zemesgabala nomas maksas apmēru” 2.3.apakšpunktu, Publiskas personas finanšu līdzekļu un mantas izšķērdēšanas novēršanas likuma 6.</w:t>
      </w:r>
      <w:r w:rsidRPr="00C62ACC">
        <w:rPr>
          <w:rFonts w:ascii="Times New Roman" w:eastAsia="Times New Roman" w:hAnsi="Times New Roman"/>
          <w:sz w:val="24"/>
          <w:szCs w:val="24"/>
          <w:vertAlign w:val="superscript"/>
        </w:rPr>
        <w:t>1</w:t>
      </w:r>
      <w:r w:rsidRPr="00C62ACC">
        <w:rPr>
          <w:rFonts w:ascii="Times New Roman" w:eastAsia="Times New Roman" w:hAnsi="Times New Roman"/>
          <w:sz w:val="24"/>
          <w:szCs w:val="24"/>
        </w:rPr>
        <w:t xml:space="preserve"> panta pirmo daļu, Mantas iznomāšanas komisijas nolikuma, kas apstiprināts ar Gulbenes novada domes 2020.gada 30.jūlija </w:t>
      </w:r>
      <w:r w:rsidRPr="00C62ACC">
        <w:rPr>
          <w:rFonts w:ascii="Times New Roman" w:eastAsia="Times New Roman" w:hAnsi="Times New Roman"/>
          <w:sz w:val="24"/>
          <w:szCs w:val="24"/>
        </w:rPr>
        <w:lastRenderedPageBreak/>
        <w:t xml:space="preserve">lēmumu Nr. GND/2020/487, 6.1., 7.1. un 7.6.apakšpunktu, atklāti balsojot: </w:t>
      </w:r>
      <w:r w:rsidR="00C62ACC" w:rsidRPr="00C62ACC">
        <w:rPr>
          <w:rFonts w:ascii="Times New Roman" w:hAnsi="Times New Roman"/>
          <w:sz w:val="24"/>
          <w:szCs w:val="24"/>
        </w:rPr>
        <w:t>PAR – 4 balsis (</w:t>
      </w:r>
      <w:r w:rsidR="00C62ACC" w:rsidRPr="00C62ACC">
        <w:rPr>
          <w:rFonts w:ascii="Times New Roman" w:eastAsia="Times New Roman" w:hAnsi="Times New Roman"/>
          <w:bCs/>
          <w:sz w:val="24"/>
          <w:szCs w:val="24"/>
        </w:rPr>
        <w:t xml:space="preserve">Kristaps </w:t>
      </w:r>
      <w:proofErr w:type="spellStart"/>
      <w:r w:rsidR="00C62ACC" w:rsidRPr="00C62ACC">
        <w:rPr>
          <w:rFonts w:ascii="Times New Roman" w:eastAsia="Times New Roman" w:hAnsi="Times New Roman"/>
          <w:bCs/>
          <w:sz w:val="24"/>
          <w:szCs w:val="24"/>
        </w:rPr>
        <w:t>Dauksts</w:t>
      </w:r>
      <w:proofErr w:type="spellEnd"/>
      <w:r w:rsidR="00C62ACC" w:rsidRPr="00C62ACC">
        <w:rPr>
          <w:rFonts w:ascii="Times New Roman" w:eastAsia="Times New Roman" w:hAnsi="Times New Roman"/>
          <w:bCs/>
          <w:sz w:val="24"/>
          <w:szCs w:val="24"/>
        </w:rPr>
        <w:t xml:space="preserve">, Ineta </w:t>
      </w:r>
      <w:proofErr w:type="spellStart"/>
      <w:r w:rsidR="00C62ACC" w:rsidRPr="00C62ACC">
        <w:rPr>
          <w:rFonts w:ascii="Times New Roman" w:eastAsia="Times New Roman" w:hAnsi="Times New Roman"/>
          <w:bCs/>
          <w:sz w:val="24"/>
          <w:szCs w:val="24"/>
        </w:rPr>
        <w:t>Otvare</w:t>
      </w:r>
      <w:proofErr w:type="spellEnd"/>
      <w:r w:rsidR="00C62ACC" w:rsidRPr="00C62ACC">
        <w:rPr>
          <w:rFonts w:ascii="Times New Roman" w:eastAsia="Times New Roman" w:hAnsi="Times New Roman"/>
          <w:bCs/>
          <w:sz w:val="24"/>
          <w:szCs w:val="24"/>
        </w:rPr>
        <w:t>, Monta Ķelle, Guna Pūcīte</w:t>
      </w:r>
      <w:r w:rsidR="00C62ACC" w:rsidRPr="00C62ACC">
        <w:rPr>
          <w:rFonts w:ascii="Times New Roman" w:hAnsi="Times New Roman"/>
          <w:sz w:val="24"/>
          <w:szCs w:val="24"/>
        </w:rPr>
        <w:t>), PRET - nav, ATTURAS - nav, Mantas iznomāšanas komisija NOLEMJ:</w:t>
      </w:r>
    </w:p>
    <w:p w14:paraId="24875079" w14:textId="6383179F"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1. PIEŠĶIRT </w:t>
      </w:r>
      <w:r w:rsidR="006A09A4" w:rsidRPr="00EC5A24">
        <w:rPr>
          <w:b/>
        </w:rPr>
        <w:t>[</w:t>
      </w:r>
      <w:r w:rsidR="006A09A4">
        <w:rPr>
          <w:b/>
        </w:rPr>
        <w:t>…]</w:t>
      </w:r>
      <w:r w:rsidRPr="00C62ACC">
        <w:rPr>
          <w:rFonts w:ascii="Times New Roman" w:eastAsia="Times New Roman" w:hAnsi="Times New Roman"/>
          <w:sz w:val="24"/>
          <w:szCs w:val="24"/>
        </w:rPr>
        <w:t>, nomā Lizuma pagasta nekustamajā īpašumā “Parka 11-24”, kadastra numurs 5072 006 0325, ietilpstošo zemes vienību ar kadastra apzīmējumu 5072 006 0325, 0,06 ha platībā, nosakot, ka:</w:t>
      </w:r>
    </w:p>
    <w:p w14:paraId="762707BF" w14:textId="77777777" w:rsidR="00A92A0F" w:rsidRPr="00C62ACC" w:rsidRDefault="00A92A0F" w:rsidP="00A92A0F">
      <w:pPr>
        <w:tabs>
          <w:tab w:val="left" w:pos="1276"/>
        </w:tabs>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1.1.</w:t>
      </w:r>
      <w:r w:rsidRPr="00C62ACC">
        <w:rPr>
          <w:rFonts w:ascii="Times New Roman" w:eastAsia="Times New Roman" w:hAnsi="Times New Roman"/>
          <w:sz w:val="24"/>
          <w:szCs w:val="24"/>
        </w:rPr>
        <w:tab/>
        <w:t>līguma termiņš ir līdz 2028.gada 31.augustam;</w:t>
      </w:r>
    </w:p>
    <w:p w14:paraId="526129C4" w14:textId="77777777" w:rsidR="00A92A0F" w:rsidRPr="00C62ACC" w:rsidRDefault="00A92A0F" w:rsidP="00A92A0F">
      <w:pPr>
        <w:tabs>
          <w:tab w:val="left" w:pos="1134"/>
          <w:tab w:val="left" w:pos="1276"/>
        </w:tabs>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1.2.</w:t>
      </w:r>
      <w:r w:rsidRPr="00C62ACC">
        <w:rPr>
          <w:rFonts w:ascii="Times New Roman" w:eastAsia="Times New Roman" w:hAnsi="Times New Roman"/>
          <w:sz w:val="24"/>
          <w:szCs w:val="24"/>
        </w:rPr>
        <w:tab/>
      </w:r>
      <w:r w:rsidRPr="00C62ACC">
        <w:rPr>
          <w:rFonts w:ascii="Times New Roman" w:eastAsia="Times New Roman" w:hAnsi="Times New Roman"/>
          <w:sz w:val="24"/>
          <w:szCs w:val="24"/>
        </w:rPr>
        <w:tab/>
        <w:t>lietošanas mērķi: sakņu dārza vajadzībām bez apbūves tiesībām;</w:t>
      </w:r>
    </w:p>
    <w:p w14:paraId="748C15F2" w14:textId="77777777" w:rsidR="00A92A0F" w:rsidRPr="00C62ACC" w:rsidRDefault="00A92A0F" w:rsidP="00A92A0F">
      <w:pPr>
        <w:tabs>
          <w:tab w:val="left" w:pos="1276"/>
        </w:tabs>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1.3.</w:t>
      </w:r>
      <w:r w:rsidRPr="00C62ACC">
        <w:rPr>
          <w:rFonts w:ascii="Times New Roman" w:eastAsia="Times New Roman" w:hAnsi="Times New Roman"/>
          <w:sz w:val="24"/>
          <w:szCs w:val="24"/>
        </w:rPr>
        <w:tab/>
        <w:t xml:space="preserve">nomas maksa gadā ir 7,00 EUR (septiņi </w:t>
      </w:r>
      <w:proofErr w:type="spellStart"/>
      <w:r w:rsidRPr="00C62ACC">
        <w:rPr>
          <w:rFonts w:ascii="Times New Roman" w:eastAsia="Times New Roman" w:hAnsi="Times New Roman"/>
          <w:i/>
          <w:iCs/>
          <w:sz w:val="24"/>
          <w:szCs w:val="24"/>
        </w:rPr>
        <w:t>euro</w:t>
      </w:r>
      <w:proofErr w:type="spellEnd"/>
      <w:r w:rsidRPr="00C62ACC">
        <w:rPr>
          <w:rFonts w:ascii="Times New Roman" w:eastAsia="Times New Roman" w:hAnsi="Times New Roman"/>
          <w:iCs/>
          <w:sz w:val="24"/>
          <w:szCs w:val="24"/>
        </w:rPr>
        <w:t xml:space="preserve"> nulle centi</w:t>
      </w:r>
      <w:r w:rsidRPr="00C62ACC">
        <w:rPr>
          <w:rFonts w:ascii="Times New Roman" w:eastAsia="Times New Roman" w:hAnsi="Times New Roman"/>
          <w:sz w:val="24"/>
          <w:szCs w:val="24"/>
        </w:rPr>
        <w:t>) bez PVN atbilstoši Gulbenes novada domes 2019.gada 28.februāra saistošo noteikumu Nr.6 “Par Gulbenes novada pašvaldībai piederoša vai piekrītoša neapbūvēta zemesgabala nomas maksas apmēru” 2.3. apakšpunktam;</w:t>
      </w:r>
    </w:p>
    <w:p w14:paraId="3D32EBA3" w14:textId="77777777" w:rsidR="00A92A0F" w:rsidRPr="00C62ACC" w:rsidRDefault="00A92A0F" w:rsidP="00A92A0F">
      <w:pPr>
        <w:tabs>
          <w:tab w:val="left" w:pos="1276"/>
        </w:tabs>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1.4.</w:t>
      </w:r>
      <w:r w:rsidRPr="00C62ACC">
        <w:rPr>
          <w:rFonts w:ascii="Times New Roman" w:eastAsia="Times New Roman" w:hAnsi="Times New Roman"/>
          <w:sz w:val="24"/>
          <w:szCs w:val="24"/>
        </w:rPr>
        <w:tab/>
      </w:r>
      <w:r w:rsidRPr="00C62ACC">
        <w:rPr>
          <w:rFonts w:ascii="Times New Roman" w:hAnsi="Times New Roman"/>
          <w:sz w:val="24"/>
          <w:szCs w:val="24"/>
        </w:rPr>
        <w:t>nomas maksa maksājama no zemes nomas līguma spēkā stāšanās dienas;</w:t>
      </w:r>
    </w:p>
    <w:p w14:paraId="65869678" w14:textId="77777777" w:rsidR="00A92A0F" w:rsidRPr="00C62ACC" w:rsidRDefault="00A92A0F" w:rsidP="00A92A0F">
      <w:pPr>
        <w:tabs>
          <w:tab w:val="left" w:pos="1276"/>
        </w:tabs>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1.5.</w:t>
      </w:r>
      <w:r w:rsidRPr="00C62ACC">
        <w:rPr>
          <w:rFonts w:ascii="Times New Roman" w:eastAsia="Times New Roman" w:hAnsi="Times New Roman"/>
          <w:sz w:val="24"/>
          <w:szCs w:val="24"/>
        </w:rPr>
        <w:tab/>
      </w:r>
      <w:r w:rsidRPr="00C62ACC">
        <w:rPr>
          <w:rFonts w:ascii="Times New Roman" w:hAnsi="Times New Roman"/>
          <w:sz w:val="24"/>
          <w:szCs w:val="24"/>
        </w:rPr>
        <w:t>papildus nomas maksai nomnieks maksā nekustamā īpašuma nodokli.</w:t>
      </w:r>
    </w:p>
    <w:p w14:paraId="774753A8"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2. Gulbenes novada Lizuma pagasta pārvaldei atbilstoši Gulbenes novada Lizuma pagasta pārvaldes nolikuma 8.6.apakšpunktam organizēt zemes nomas līguma noslēgšanu līdz 2023. gada 31.augustam.</w:t>
      </w:r>
    </w:p>
    <w:p w14:paraId="06613A9D"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3. NODROŠINĀT 10 darbdienu laikā pēc zemes nomas līguma spēkā stāšanās attiecīgās informācijas publicēšanu Gulbenes novada pašvaldības tīmekļa vietnē </w:t>
      </w:r>
      <w:hyperlink r:id="rId16" w:history="1">
        <w:r w:rsidRPr="00C62ACC">
          <w:rPr>
            <w:rFonts w:ascii="Times New Roman" w:eastAsia="Times New Roman" w:hAnsi="Times New Roman"/>
            <w:sz w:val="24"/>
            <w:szCs w:val="24"/>
          </w:rPr>
          <w:t>www.gulbene.lv</w:t>
        </w:r>
      </w:hyperlink>
      <w:r w:rsidRPr="00C62ACC">
        <w:rPr>
          <w:rFonts w:ascii="Times New Roman" w:eastAsia="Times New Roman" w:hAnsi="Times New Roman"/>
          <w:sz w:val="24"/>
          <w:szCs w:val="24"/>
        </w:rPr>
        <w:t>.</w:t>
      </w:r>
    </w:p>
    <w:p w14:paraId="43AA0551" w14:textId="7633B1A0" w:rsidR="00A92A0F" w:rsidRPr="00C62ACC" w:rsidRDefault="00A92A0F" w:rsidP="00A92A0F">
      <w:pPr>
        <w:spacing w:line="360" w:lineRule="auto"/>
        <w:ind w:firstLine="709"/>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4. NOTEIKT, ka šis lēmums zaudē spēku, ja līdz 2023. gada 31.augustam netiek noslēgts zemes nomas līgums. </w:t>
      </w:r>
    </w:p>
    <w:p w14:paraId="5A10D86E" w14:textId="7385EBB1" w:rsidR="00A92A0F" w:rsidRPr="00C62ACC" w:rsidRDefault="00A92A0F" w:rsidP="00A92A0F">
      <w:pPr>
        <w:pBdr>
          <w:bottom w:val="single" w:sz="6" w:space="1" w:color="auto"/>
        </w:pBdr>
        <w:jc w:val="center"/>
        <w:rPr>
          <w:rFonts w:ascii="Times New Roman" w:eastAsia="Times New Roman" w:hAnsi="Times New Roman"/>
          <w:b/>
          <w:sz w:val="24"/>
          <w:szCs w:val="24"/>
        </w:rPr>
      </w:pPr>
      <w:r w:rsidRPr="00C62ACC">
        <w:rPr>
          <w:rFonts w:ascii="Times New Roman" w:eastAsia="Times New Roman" w:hAnsi="Times New Roman"/>
          <w:b/>
          <w:sz w:val="24"/>
          <w:szCs w:val="24"/>
        </w:rPr>
        <w:t>2</w:t>
      </w:r>
      <w:r w:rsidR="0002325B" w:rsidRPr="00C62ACC">
        <w:rPr>
          <w:rFonts w:ascii="Times New Roman" w:eastAsia="Times New Roman" w:hAnsi="Times New Roman"/>
          <w:b/>
          <w:sz w:val="24"/>
          <w:szCs w:val="24"/>
        </w:rPr>
        <w:t>8</w:t>
      </w:r>
      <w:r w:rsidRPr="00C62ACC">
        <w:rPr>
          <w:rFonts w:ascii="Times New Roman" w:eastAsia="Times New Roman" w:hAnsi="Times New Roman"/>
          <w:b/>
          <w:sz w:val="24"/>
          <w:szCs w:val="24"/>
        </w:rPr>
        <w:t xml:space="preserve">.§ </w:t>
      </w:r>
    </w:p>
    <w:p w14:paraId="534BD418" w14:textId="77777777" w:rsidR="00A92A0F" w:rsidRPr="00C62ACC" w:rsidRDefault="00A92A0F" w:rsidP="00A92A0F">
      <w:pPr>
        <w:pBdr>
          <w:bottom w:val="single" w:sz="6" w:space="1" w:color="auto"/>
        </w:pBdr>
        <w:jc w:val="center"/>
        <w:rPr>
          <w:rFonts w:ascii="Times New Roman" w:eastAsia="Times New Roman" w:hAnsi="Times New Roman"/>
          <w:b/>
          <w:sz w:val="24"/>
          <w:szCs w:val="24"/>
        </w:rPr>
      </w:pPr>
      <w:r w:rsidRPr="00C62ACC">
        <w:rPr>
          <w:rFonts w:ascii="Times New Roman" w:eastAsia="Times New Roman" w:hAnsi="Times New Roman"/>
          <w:b/>
          <w:sz w:val="24"/>
          <w:szCs w:val="24"/>
        </w:rPr>
        <w:t xml:space="preserve">Par </w:t>
      </w:r>
      <w:r w:rsidRPr="00C62ACC">
        <w:rPr>
          <w:rFonts w:ascii="Times New Roman" w:hAnsi="Times New Roman"/>
          <w:b/>
          <w:bCs/>
          <w:sz w:val="24"/>
          <w:szCs w:val="24"/>
        </w:rPr>
        <w:t xml:space="preserve">zemes vienības Lizuma pagastā ar kadastra apzīmējumu 5072 006 0547iznomāšanu </w:t>
      </w:r>
    </w:p>
    <w:p w14:paraId="1F147849" w14:textId="77777777" w:rsidR="00A92A0F" w:rsidRPr="00C62ACC" w:rsidRDefault="00A92A0F" w:rsidP="00A92A0F">
      <w:pPr>
        <w:rPr>
          <w:rFonts w:ascii="Times New Roman" w:eastAsia="Times New Roman" w:hAnsi="Times New Roman"/>
          <w:sz w:val="24"/>
          <w:szCs w:val="24"/>
        </w:rPr>
      </w:pPr>
      <w:r w:rsidRPr="00C62ACC">
        <w:rPr>
          <w:rFonts w:ascii="Times New Roman" w:eastAsia="Times New Roman" w:hAnsi="Times New Roman"/>
          <w:sz w:val="24"/>
          <w:szCs w:val="24"/>
        </w:rPr>
        <w:t xml:space="preserve">ZIŅO: </w:t>
      </w:r>
      <w:proofErr w:type="spellStart"/>
      <w:r w:rsidRPr="00C62ACC">
        <w:rPr>
          <w:rFonts w:ascii="Times New Roman" w:eastAsia="Times New Roman" w:hAnsi="Times New Roman"/>
          <w:sz w:val="24"/>
          <w:szCs w:val="24"/>
        </w:rPr>
        <w:t>K.Dauksts</w:t>
      </w:r>
      <w:proofErr w:type="spellEnd"/>
    </w:p>
    <w:p w14:paraId="6F573AA5" w14:textId="77777777" w:rsidR="00A92A0F" w:rsidRPr="00C62ACC" w:rsidRDefault="00A92A0F" w:rsidP="00A92A0F">
      <w:pPr>
        <w:rPr>
          <w:rFonts w:ascii="Times New Roman" w:eastAsia="Times New Roman" w:hAnsi="Times New Roman"/>
          <w:sz w:val="24"/>
          <w:szCs w:val="24"/>
        </w:rPr>
      </w:pPr>
      <w:r w:rsidRPr="00C62ACC">
        <w:rPr>
          <w:rFonts w:ascii="Times New Roman" w:eastAsia="Times New Roman" w:hAnsi="Times New Roman"/>
          <w:sz w:val="24"/>
          <w:szCs w:val="24"/>
        </w:rPr>
        <w:t xml:space="preserve">LĒMUMA PROJEKTU SAGATAVOJA: I. </w:t>
      </w:r>
      <w:proofErr w:type="spellStart"/>
      <w:r w:rsidRPr="00C62ACC">
        <w:rPr>
          <w:rFonts w:ascii="Times New Roman" w:eastAsia="Times New Roman" w:hAnsi="Times New Roman"/>
          <w:sz w:val="24"/>
          <w:szCs w:val="24"/>
        </w:rPr>
        <w:t>Otvare</w:t>
      </w:r>
      <w:proofErr w:type="spellEnd"/>
    </w:p>
    <w:p w14:paraId="0071B9A4" w14:textId="77777777" w:rsidR="00A92A0F" w:rsidRPr="00C62ACC" w:rsidRDefault="00A92A0F" w:rsidP="00A92A0F">
      <w:pPr>
        <w:rPr>
          <w:rFonts w:ascii="Times New Roman" w:hAnsi="Times New Roman"/>
        </w:rPr>
      </w:pPr>
    </w:p>
    <w:p w14:paraId="25EB790F" w14:textId="475A262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Izskatīts </w:t>
      </w:r>
      <w:r w:rsidR="006A09A4" w:rsidRPr="00EC5A24">
        <w:rPr>
          <w:b/>
        </w:rPr>
        <w:t>[</w:t>
      </w:r>
      <w:r w:rsidR="006A09A4">
        <w:rPr>
          <w:b/>
        </w:rPr>
        <w:t>…]</w:t>
      </w:r>
      <w:r w:rsidRPr="00C62ACC">
        <w:rPr>
          <w:rFonts w:ascii="Times New Roman" w:eastAsia="Times New Roman" w:hAnsi="Times New Roman"/>
          <w:sz w:val="24"/>
          <w:szCs w:val="24"/>
        </w:rPr>
        <w:t xml:space="preserve">, 2023.gada 27.jūnija iesniegums (Gulbenes novada pašvaldībā saņemts 2023.gada 30.jūnijā un reģistrēts ar </w:t>
      </w:r>
      <w:proofErr w:type="spellStart"/>
      <w:r w:rsidRPr="00C62ACC">
        <w:rPr>
          <w:rFonts w:ascii="Times New Roman" w:eastAsia="Times New Roman" w:hAnsi="Times New Roman"/>
          <w:sz w:val="24"/>
          <w:szCs w:val="24"/>
        </w:rPr>
        <w:t>Nr.</w:t>
      </w:r>
      <w:r w:rsidRPr="00C62ACC">
        <w:rPr>
          <w:rFonts w:ascii="Times New Roman" w:hAnsi="Times New Roman"/>
          <w:sz w:val="24"/>
          <w:szCs w:val="24"/>
        </w:rPr>
        <w:t>GND</w:t>
      </w:r>
      <w:proofErr w:type="spellEnd"/>
      <w:r w:rsidRPr="00C62ACC">
        <w:rPr>
          <w:rFonts w:ascii="Times New Roman" w:hAnsi="Times New Roman"/>
          <w:sz w:val="24"/>
          <w:szCs w:val="24"/>
        </w:rPr>
        <w:t>/5.13.1/23/1353-P</w:t>
      </w:r>
      <w:r w:rsidRPr="00C62ACC">
        <w:rPr>
          <w:rFonts w:ascii="Times New Roman" w:eastAsia="Times New Roman" w:hAnsi="Times New Roman"/>
          <w:sz w:val="24"/>
          <w:szCs w:val="24"/>
        </w:rPr>
        <w:t>)</w:t>
      </w:r>
      <w:r w:rsidRPr="00C62ACC">
        <w:rPr>
          <w:rFonts w:ascii="Times New Roman" w:hAnsi="Times New Roman"/>
          <w:sz w:val="24"/>
          <w:szCs w:val="24"/>
        </w:rPr>
        <w:t xml:space="preserve"> </w:t>
      </w:r>
      <w:r w:rsidRPr="00C62ACC">
        <w:rPr>
          <w:rFonts w:ascii="Times New Roman" w:eastAsia="Times New Roman" w:hAnsi="Times New Roman"/>
          <w:sz w:val="24"/>
          <w:szCs w:val="24"/>
        </w:rPr>
        <w:t>ar lūgumu</w:t>
      </w:r>
      <w:r w:rsidRPr="00C62ACC">
        <w:rPr>
          <w:rFonts w:ascii="Times New Roman" w:hAnsi="Times New Roman"/>
          <w:sz w:val="24"/>
          <w:szCs w:val="24"/>
        </w:rPr>
        <w:t xml:space="preserve"> </w:t>
      </w:r>
      <w:r w:rsidRPr="00C62ACC">
        <w:rPr>
          <w:rFonts w:ascii="Times New Roman" w:eastAsia="Times New Roman" w:hAnsi="Times New Roman"/>
          <w:sz w:val="24"/>
          <w:szCs w:val="24"/>
        </w:rPr>
        <w:t>pagarināt 2018.gada 27.jūlijā noslēgto zemes nomas līgumu par zemes vienības ar kadastra apzīmējumu 5072 006 0547, 0,03 ha platībā, nomu, sakņu dārza vajadzībām.</w:t>
      </w:r>
    </w:p>
    <w:p w14:paraId="558FFBEE" w14:textId="449F229A" w:rsidR="00A92A0F" w:rsidRPr="00C62ACC" w:rsidRDefault="00A92A0F" w:rsidP="00A92A0F">
      <w:pPr>
        <w:spacing w:line="360" w:lineRule="auto"/>
        <w:ind w:firstLine="567"/>
        <w:jc w:val="both"/>
        <w:rPr>
          <w:rFonts w:ascii="Times New Roman" w:hAnsi="Times New Roman"/>
          <w:sz w:val="24"/>
          <w:szCs w:val="24"/>
        </w:rPr>
      </w:pPr>
      <w:r w:rsidRPr="00C62ACC">
        <w:rPr>
          <w:rFonts w:ascii="Times New Roman" w:hAnsi="Times New Roman"/>
          <w:sz w:val="24"/>
          <w:szCs w:val="24"/>
        </w:rPr>
        <w:t xml:space="preserve">Pamatojoties uz Gulbenes novada domes 2018.gada 28.jūnija sēdes lēmumu “Par zemes gabalu iznomāšanu” (protokols Nr. 12, 15.§, 22.p.), 2018. gada 27.jūlijā starp Gulbenes novada pašvaldību un </w:t>
      </w:r>
      <w:r w:rsidR="006A09A4" w:rsidRPr="00EC5A24">
        <w:rPr>
          <w:b/>
        </w:rPr>
        <w:t>[</w:t>
      </w:r>
      <w:r w:rsidR="006A09A4">
        <w:rPr>
          <w:b/>
        </w:rPr>
        <w:t xml:space="preserve">…] </w:t>
      </w:r>
      <w:r w:rsidRPr="00C62ACC">
        <w:rPr>
          <w:rFonts w:ascii="Times New Roman" w:hAnsi="Times New Roman"/>
          <w:sz w:val="24"/>
          <w:szCs w:val="24"/>
        </w:rPr>
        <w:t xml:space="preserve">noslēgts zemes nomas līgums Nr. LZ/9p.3/18/93 par Lizuma pagasta nekustamajā īpašumā “Gabaliņi”, kadastra numurs 5072 001 0103 ietilpstošās zemes vienības ar kadastra apzīmējumu 5072 006 0547 ar kopējo platību 0,03 ha nomu (turpmāk – Līgums). Līguma darbības termiņš bija spēkā līdz 2023. gada 30.jūnijam. </w:t>
      </w:r>
    </w:p>
    <w:p w14:paraId="0FC0C9BF" w14:textId="77777777" w:rsidR="00A92A0F" w:rsidRPr="00C62ACC" w:rsidRDefault="00A92A0F" w:rsidP="00A92A0F">
      <w:pPr>
        <w:spacing w:line="360" w:lineRule="auto"/>
        <w:ind w:firstLine="720"/>
        <w:jc w:val="both"/>
        <w:rPr>
          <w:rFonts w:ascii="Times New Roman" w:hAnsi="Times New Roman"/>
          <w:sz w:val="24"/>
          <w:szCs w:val="24"/>
        </w:rPr>
      </w:pPr>
      <w:r w:rsidRPr="00C62ACC">
        <w:rPr>
          <w:rFonts w:ascii="Times New Roman" w:hAnsi="Times New Roman"/>
          <w:sz w:val="24"/>
          <w:szCs w:val="24"/>
        </w:rPr>
        <w:lastRenderedPageBreak/>
        <w:t>Saskaņā ar Civillikuma 2165.pantu nomas vai īres līgums, kas aprobežots ar tikai pārejošu mērķi vai ar noteiktu termiņu, izbeidzas, kad sasniegts mērķis vai notecējis termiņš. Tādējādi pēc Līguma darbības termiņa iztecējuma, t.i. pēc 2023.gada 30.jūnija, nav iespējams izdarīt grozījumus Līgumā, proti, spēkā neesošā līgumā.</w:t>
      </w:r>
    </w:p>
    <w:p w14:paraId="72084BF2"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Pašvaldību likuma 73. panta pirmā daļa nosaka, ka </w:t>
      </w:r>
      <w:r w:rsidRPr="00C62ACC">
        <w:rPr>
          <w:rFonts w:ascii="Times New Roman" w:hAnsi="Times New Roman"/>
          <w:sz w:val="24"/>
          <w:szCs w:val="24"/>
        </w:rPr>
        <w:t xml:space="preserve">pašvaldības manta izmantojama pašvaldības administratīvās teritorijas iedzīvotāju interesēs atbilstoši pašvaldības kompetencei, gan nododot to publiskā lietošanā, gan veidojot iestādes, gan dibinot kapitālsabiedrības vai iegūstot dalību kapitālsabiedrībās. Saskaņā ar </w:t>
      </w:r>
      <w:r w:rsidRPr="00C62ACC">
        <w:rPr>
          <w:rFonts w:ascii="Times New Roman" w:eastAsia="Times New Roman" w:hAnsi="Times New Roman"/>
          <w:sz w:val="24"/>
          <w:szCs w:val="24"/>
        </w:rPr>
        <w:t xml:space="preserve">73. panta trešo daļu mantas daļu, kas nav nepieciešama šā panta pirmajā daļā minētajiem mērķiem, pašvaldība var izmantot, lai saimnieciskā kārtā gūtu ienākumus. Atbilstoši 73. panta ceturtajai daļai </w:t>
      </w:r>
      <w:r w:rsidRPr="00C62ACC">
        <w:rPr>
          <w:rFonts w:ascii="Times New Roman" w:hAnsi="Times New Roman"/>
          <w:sz w:val="24"/>
          <w:szCs w:val="24"/>
        </w:rPr>
        <w:t xml:space="preserve">pašvaldībai ir tiesības iegūt un atsavināt kustamo un nekustamo īpašumu, kā arī veikt citas privāttiesiskas darbības, ievērojot likumā noteikto par rīcību ar publiskas personas finanšu līdzekļiem un mantu. </w:t>
      </w:r>
    </w:p>
    <w:p w14:paraId="43567F85"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hAnsi="Times New Roman"/>
          <w:sz w:val="24"/>
          <w:szCs w:val="24"/>
        </w:rPr>
        <w:t xml:space="preserve">Saskaņā ar Nekustamā īpašuma valsts kadastra informācijas sistēmas (turpmāk – Kadastrs) datiem Gulbenes novada pašvaldība ir </w:t>
      </w:r>
      <w:r w:rsidRPr="00C62ACC">
        <w:rPr>
          <w:rFonts w:ascii="Times New Roman" w:eastAsia="Times New Roman" w:hAnsi="Times New Roman"/>
          <w:sz w:val="24"/>
          <w:szCs w:val="24"/>
        </w:rPr>
        <w:t xml:space="preserve">Lizuma pagasta nekustamajā īpašumā “Gabaliņi”, kadastra numurs 5072 001 0103, ietilpstošās zemes vienības, kadastra apzīmējums 5072 006 0547, 0,03 ha platībā (turpmāk – zemes vienība)  tiesiskais valdītājs. </w:t>
      </w:r>
    </w:p>
    <w:p w14:paraId="6866EDDA" w14:textId="77777777" w:rsidR="00A92A0F" w:rsidRPr="00C62ACC" w:rsidRDefault="00A92A0F" w:rsidP="00A92A0F">
      <w:pPr>
        <w:autoSpaceDE w:val="0"/>
        <w:autoSpaceDN w:val="0"/>
        <w:adjustRightInd w:val="0"/>
        <w:spacing w:line="360" w:lineRule="auto"/>
        <w:ind w:firstLine="720"/>
        <w:jc w:val="both"/>
        <w:rPr>
          <w:rFonts w:ascii="Times New Roman" w:hAnsi="Times New Roman"/>
          <w:sz w:val="24"/>
          <w:szCs w:val="24"/>
          <w14:ligatures w14:val="standardContextual"/>
        </w:rPr>
      </w:pPr>
      <w:r w:rsidRPr="00C62ACC">
        <w:rPr>
          <w:rFonts w:ascii="Times New Roman" w:hAnsi="Times New Roman"/>
          <w:sz w:val="24"/>
          <w:szCs w:val="24"/>
        </w:rPr>
        <w:t xml:space="preserve">Gulbenes novada teritorijas plānojumā (apstiprināts ar Gulbenes novada domes 2018.gada 27.decembra saistošajiem noteikumiem Nr.20 “Gulbenes novada teritorijas plānojums, Teritorijas izmantošanas un apbūves noteikumi un grafiskā daļa”) zemes vienībai noteiktais funkcionālais zonējums ir savrupmāju apbūves teritorija. </w:t>
      </w:r>
      <w:r w:rsidRPr="00C62ACC">
        <w:rPr>
          <w:rFonts w:ascii="Times New Roman" w:hAnsi="Times New Roman"/>
          <w:sz w:val="24"/>
          <w:szCs w:val="24"/>
          <w14:ligatures w14:val="standardContextual"/>
        </w:rPr>
        <w:t>Savrupmāju apbūves teritorija (</w:t>
      </w:r>
      <w:proofErr w:type="spellStart"/>
      <w:r w:rsidRPr="00C62ACC">
        <w:rPr>
          <w:rFonts w:ascii="Times New Roman" w:hAnsi="Times New Roman"/>
          <w:sz w:val="24"/>
          <w:szCs w:val="24"/>
          <w14:ligatures w14:val="standardContextual"/>
        </w:rPr>
        <w:t>DzS</w:t>
      </w:r>
      <w:proofErr w:type="spellEnd"/>
      <w:r w:rsidRPr="00C62ACC">
        <w:rPr>
          <w:rFonts w:ascii="Times New Roman" w:hAnsi="Times New Roman"/>
          <w:sz w:val="24"/>
          <w:szCs w:val="24"/>
          <w14:ligatures w14:val="standardContextual"/>
        </w:rPr>
        <w:t>) ir funkcionālā zona, ko nosaka, lai nodrošinātu mājokļa funkciju savrupam dzīvesveidam, paredzot atbilstošu infrastruktūru, un kuras galvenais izmantošanas veids ir savrupmāju un vasarnīcu apbūve.</w:t>
      </w:r>
    </w:p>
    <w:p w14:paraId="4FBFAA8C" w14:textId="77777777" w:rsidR="00A92A0F" w:rsidRPr="00C62ACC" w:rsidRDefault="00A92A0F" w:rsidP="00A92A0F">
      <w:pPr>
        <w:spacing w:line="360" w:lineRule="auto"/>
        <w:ind w:firstLine="720"/>
        <w:jc w:val="both"/>
        <w:rPr>
          <w:rFonts w:ascii="Times New Roman" w:hAnsi="Times New Roman"/>
          <w:sz w:val="24"/>
          <w:szCs w:val="24"/>
        </w:rPr>
      </w:pPr>
      <w:r w:rsidRPr="00C62ACC">
        <w:rPr>
          <w:rFonts w:ascii="Times New Roman" w:hAnsi="Times New Roman"/>
          <w:sz w:val="24"/>
          <w:szCs w:val="24"/>
        </w:rPr>
        <w:t xml:space="preserve">Saskaņā ar kadastra datiem zemes vienībai </w:t>
      </w:r>
      <w:r w:rsidRPr="00C62ACC">
        <w:rPr>
          <w:rFonts w:ascii="Times New Roman" w:eastAsia="Times New Roman" w:hAnsi="Times New Roman"/>
          <w:sz w:val="24"/>
          <w:szCs w:val="24"/>
        </w:rPr>
        <w:t>ir noteikts lietošanas mērķis ar kodu 0101 – zeme, uz kuras galvenā saimnieciskā darbība ir lauksaimniecība.</w:t>
      </w:r>
    </w:p>
    <w:p w14:paraId="06FE9B59"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Zemes vienība, kuru aizņem sakņu dārzs, nav nepieciešama </w:t>
      </w:r>
      <w:r w:rsidRPr="00C62ACC">
        <w:rPr>
          <w:rFonts w:ascii="Times New Roman" w:hAnsi="Times New Roman"/>
          <w:sz w:val="24"/>
          <w:szCs w:val="24"/>
        </w:rPr>
        <w:t xml:space="preserve">pašvaldības funkciju veikšanai un pašlaik tai nav cita pielietojuma. </w:t>
      </w:r>
    </w:p>
    <w:p w14:paraId="709A5AAE"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Ministru kabineta 2018.gada 19.jūnija noteikumu Nr.350 “Publiskas personas zemes nomas un apbūves tiesības noteikumi” (turpmāk – Noteikumi) 29.2.apakšpunkts nosaka, ka šo noteikumu 32., 40., 41., 42.,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6C95ABA3"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Atbilstoši Noteikumu 33. un 35. punktam 2023. gada 11.jūlijā Gulbenes novada pašvaldības tīmekļa vietnē </w:t>
      </w:r>
      <w:hyperlink r:id="rId17" w:history="1">
        <w:r w:rsidRPr="00C62ACC">
          <w:rPr>
            <w:rStyle w:val="Hipersaite"/>
            <w:rFonts w:ascii="Times New Roman" w:eastAsia="Times New Roman" w:hAnsi="Times New Roman"/>
            <w:sz w:val="24"/>
            <w:szCs w:val="24"/>
          </w:rPr>
          <w:t>www.gulbene.lv</w:t>
        </w:r>
      </w:hyperlink>
      <w:r w:rsidRPr="00C62ACC">
        <w:rPr>
          <w:rFonts w:ascii="Times New Roman" w:eastAsia="Times New Roman" w:hAnsi="Times New Roman"/>
          <w:sz w:val="24"/>
          <w:szCs w:val="24"/>
        </w:rPr>
        <w:t xml:space="preserve"> tika izsludināta publikācija par Gulbenes novada </w:t>
      </w:r>
      <w:r w:rsidRPr="00C62ACC">
        <w:rPr>
          <w:rFonts w:ascii="Times New Roman" w:eastAsia="Times New Roman" w:hAnsi="Times New Roman"/>
          <w:sz w:val="24"/>
          <w:szCs w:val="24"/>
        </w:rPr>
        <w:lastRenderedPageBreak/>
        <w:t>pašvaldības iznomājamo neapbūvēto zemes vienību ar kadastra apzīmējumu 5072 06 0547, 0,03 ha platībā, ar pieteikšanās termiņu līdz 2023. gada 18.jūlijam (ieskaitot). Publikācijas laikā nav saņemti citi iesniegumi par minētā zemesgabala nomu.</w:t>
      </w:r>
    </w:p>
    <w:p w14:paraId="44E671BE" w14:textId="595157B8"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Izvērtējot nomas tiesību pretendenta atbilstību Noteikumu 38.punktā noteiktajam, komisija secina, ka nepastāv ierobežojumi slēgt ar </w:t>
      </w:r>
      <w:r w:rsidR="006A09A4" w:rsidRPr="00EC5A24">
        <w:rPr>
          <w:b/>
        </w:rPr>
        <w:t>[</w:t>
      </w:r>
      <w:r w:rsidR="006A09A4">
        <w:rPr>
          <w:b/>
        </w:rPr>
        <w:t xml:space="preserve">…] </w:t>
      </w:r>
      <w:r w:rsidRPr="00C62ACC">
        <w:rPr>
          <w:rFonts w:ascii="Times New Roman" w:eastAsia="Times New Roman" w:hAnsi="Times New Roman"/>
          <w:sz w:val="24"/>
          <w:szCs w:val="24"/>
        </w:rPr>
        <w:t xml:space="preserve">zemes nomas līgumu. </w:t>
      </w:r>
    </w:p>
    <w:p w14:paraId="57A664A8"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Saskaņā ar Noteikumu 30.2. apakšpunktu, ja neapbūvētu zemesgabalu iznomā šo noteikumu 29.2. apakšpunktā minētajā gadījumā, tad nomas maksa gadā ir 0,5% no zemesgabala kadastrālās vērtības. Noteikumu 31.punkts nosaka, ka pašvaldībai savos saistošajos noteikumos ir tiesības noteikt lielāku nomas maksu par pašvaldības neapbūvētajiem zemesgabaliem. Atbilstoši Gulbenes novada domes 2019.gada 28.februāra saistošo noteikumu Nr.6 “Par Gulbenes novada pašvaldībai piederoša vai piekrītoša neapbūvēta zemesgabala nomas maksas apmēru” 2.3.apakšpunktam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pārējā Gulbenes novada pagastu teritorijā līdz 0,3 ha nosaka 5 % apmērā no zemes kadastrālās vērtības gadā, bet ne mazāk kā 7 </w:t>
      </w:r>
      <w:proofErr w:type="spellStart"/>
      <w:r w:rsidRPr="00C62ACC">
        <w:rPr>
          <w:rFonts w:ascii="Times New Roman" w:eastAsia="Times New Roman" w:hAnsi="Times New Roman"/>
          <w:i/>
          <w:sz w:val="24"/>
          <w:szCs w:val="24"/>
        </w:rPr>
        <w:t>euro</w:t>
      </w:r>
      <w:proofErr w:type="spellEnd"/>
      <w:r w:rsidRPr="00C62ACC">
        <w:rPr>
          <w:rFonts w:ascii="Times New Roman" w:eastAsia="Times New Roman" w:hAnsi="Times New Roman"/>
          <w:sz w:val="24"/>
          <w:szCs w:val="24"/>
        </w:rPr>
        <w:t xml:space="preserve"> gadā.</w:t>
      </w:r>
    </w:p>
    <w:p w14:paraId="25706AAF"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Zemes vienības kadastrālā vērtība ir 300 </w:t>
      </w:r>
      <w:proofErr w:type="spellStart"/>
      <w:r w:rsidRPr="00C62ACC">
        <w:rPr>
          <w:rFonts w:ascii="Times New Roman" w:eastAsia="Times New Roman" w:hAnsi="Times New Roman"/>
          <w:i/>
          <w:sz w:val="24"/>
          <w:szCs w:val="24"/>
        </w:rPr>
        <w:t>euro</w:t>
      </w:r>
      <w:proofErr w:type="spellEnd"/>
      <w:r w:rsidRPr="00C62ACC">
        <w:rPr>
          <w:rFonts w:ascii="Times New Roman" w:eastAsia="Times New Roman" w:hAnsi="Times New Roman"/>
          <w:i/>
          <w:sz w:val="24"/>
          <w:szCs w:val="24"/>
        </w:rPr>
        <w:t xml:space="preserve">. </w:t>
      </w:r>
      <w:r w:rsidRPr="00C62ACC">
        <w:rPr>
          <w:rFonts w:ascii="Times New Roman" w:eastAsia="Times New Roman" w:hAnsi="Times New Roman"/>
          <w:sz w:val="24"/>
          <w:szCs w:val="24"/>
        </w:rPr>
        <w:t xml:space="preserve">Zemes vienības nomas maksa ir 15, proti, lielāka par Gulbenes novada domes 2019.gada 28.februāra saistošo noteikumu Nr.6 “Par Gulbenes novada pašvaldībai piederoša vai piekrītoša neapbūvēta zemesgabala nomas maksas apmēru” 2.3. apakšpunktā noteikto </w:t>
      </w:r>
      <w:r w:rsidRPr="00C62ACC">
        <w:rPr>
          <w:rFonts w:ascii="Times New Roman" w:hAnsi="Times New Roman"/>
          <w:sz w:val="24"/>
          <w:szCs w:val="24"/>
        </w:rPr>
        <w:t xml:space="preserve">minimālo nomas maksu 7 </w:t>
      </w:r>
      <w:proofErr w:type="spellStart"/>
      <w:r w:rsidRPr="00C62ACC">
        <w:rPr>
          <w:rFonts w:ascii="Times New Roman" w:hAnsi="Times New Roman"/>
          <w:i/>
          <w:sz w:val="24"/>
          <w:szCs w:val="24"/>
        </w:rPr>
        <w:t>euro</w:t>
      </w:r>
      <w:proofErr w:type="spellEnd"/>
      <w:r w:rsidRPr="00C62ACC">
        <w:rPr>
          <w:rFonts w:ascii="Times New Roman" w:hAnsi="Times New Roman"/>
          <w:sz w:val="24"/>
          <w:szCs w:val="24"/>
        </w:rPr>
        <w:t xml:space="preserve"> gadā. </w:t>
      </w:r>
      <w:r w:rsidRPr="00C62ACC">
        <w:rPr>
          <w:rFonts w:ascii="Times New Roman" w:eastAsia="Times New Roman" w:hAnsi="Times New Roman"/>
          <w:sz w:val="24"/>
          <w:szCs w:val="24"/>
        </w:rPr>
        <w:t xml:space="preserve"> </w:t>
      </w:r>
    </w:p>
    <w:p w14:paraId="64B97365"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Saskaņā ar Publiskas personas finanšu līdzekļu un mantas izšķērdēšanas novēršanas likuma 6.</w:t>
      </w:r>
      <w:r w:rsidRPr="00C62ACC">
        <w:rPr>
          <w:rFonts w:ascii="Times New Roman" w:eastAsia="Times New Roman" w:hAnsi="Times New Roman"/>
          <w:sz w:val="24"/>
          <w:szCs w:val="24"/>
          <w:vertAlign w:val="superscript"/>
        </w:rPr>
        <w:t>1</w:t>
      </w:r>
      <w:r w:rsidRPr="00C62ACC">
        <w:rPr>
          <w:rFonts w:ascii="Times New Roman" w:eastAsia="Times New Roman" w:hAnsi="Times New Roman"/>
          <w:sz w:val="24"/>
          <w:szCs w:val="24"/>
        </w:rPr>
        <w:t xml:space="preserve"> panta pirmo daļu, ja likumā vai Ministru kabineta noteikumos nav paredzēts citādi, nekustamā īpašuma nomas līgumu slēdz uz laiku, kas nav ilgāks par 30 gadiem. </w:t>
      </w:r>
    </w:p>
    <w:p w14:paraId="398CCFE5" w14:textId="293F5129"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Pamatojoties uz Pašvaldību likuma 73.panta pirmo, trešo un ceturto daļu, Ministru kabineta 2018.gada 19.jūnija noteikumu Nr.350 “Publiskas personas zemes nomas un apbūves tiesības noteikumi” 29.2.apakšpunktu, 30.2.apakšpunktu, 31.punktu, 47.punktu, kas nosaka, ka iznomātājs 10 darbdienu laikā pēc nomas līguma spēkā stāšanās publicē vai nodrošina attiecīgās informācijas publicēšanu šo noteikumu 34. vai 35. punktā minētajā tīmekļvietnē, Gulbenes novada domes 2019.gada 28.februāra saistošo noteikumu Nr.6 “Par Gulbenes novada pašvaldībai piederoša vai piekrītoša neapbūvēta zemesgabala nomas maksas apmēru” 2.3.apakšpunktu, Publiskas personas finanšu līdzekļu un mantas izšķērdēšanas novēršanas likuma 6.</w:t>
      </w:r>
      <w:r w:rsidRPr="00C62ACC">
        <w:rPr>
          <w:rFonts w:ascii="Times New Roman" w:eastAsia="Times New Roman" w:hAnsi="Times New Roman"/>
          <w:sz w:val="24"/>
          <w:szCs w:val="24"/>
          <w:vertAlign w:val="superscript"/>
        </w:rPr>
        <w:t>1</w:t>
      </w:r>
      <w:r w:rsidRPr="00C62ACC">
        <w:rPr>
          <w:rFonts w:ascii="Times New Roman" w:eastAsia="Times New Roman" w:hAnsi="Times New Roman"/>
          <w:sz w:val="24"/>
          <w:szCs w:val="24"/>
        </w:rPr>
        <w:t xml:space="preserve"> panta pirmo daļu, Mantas iznomāšanas komisijas nolikuma, kas apstiprināts ar Gulbenes novada domes 2020.gada 30.jūlija lēmumu Nr. GND/2020/487, 6.1., 7.1. un 7.6.apakšpunktu, atklāti balsojot: </w:t>
      </w:r>
      <w:r w:rsidR="00C62ACC" w:rsidRPr="00C62ACC">
        <w:rPr>
          <w:rFonts w:ascii="Times New Roman" w:hAnsi="Times New Roman"/>
          <w:sz w:val="24"/>
          <w:szCs w:val="24"/>
        </w:rPr>
        <w:t xml:space="preserve">PAR – 4 balsis </w:t>
      </w:r>
      <w:r w:rsidR="00C62ACC" w:rsidRPr="00C62ACC">
        <w:rPr>
          <w:rFonts w:ascii="Times New Roman" w:hAnsi="Times New Roman"/>
          <w:sz w:val="24"/>
          <w:szCs w:val="24"/>
        </w:rPr>
        <w:lastRenderedPageBreak/>
        <w:t>(</w:t>
      </w:r>
      <w:r w:rsidR="00C62ACC" w:rsidRPr="00C62ACC">
        <w:rPr>
          <w:rFonts w:ascii="Times New Roman" w:eastAsia="Times New Roman" w:hAnsi="Times New Roman"/>
          <w:bCs/>
          <w:sz w:val="24"/>
          <w:szCs w:val="24"/>
        </w:rPr>
        <w:t xml:space="preserve">Kristaps </w:t>
      </w:r>
      <w:proofErr w:type="spellStart"/>
      <w:r w:rsidR="00C62ACC" w:rsidRPr="00C62ACC">
        <w:rPr>
          <w:rFonts w:ascii="Times New Roman" w:eastAsia="Times New Roman" w:hAnsi="Times New Roman"/>
          <w:bCs/>
          <w:sz w:val="24"/>
          <w:szCs w:val="24"/>
        </w:rPr>
        <w:t>Dauksts</w:t>
      </w:r>
      <w:proofErr w:type="spellEnd"/>
      <w:r w:rsidR="00C62ACC" w:rsidRPr="00C62ACC">
        <w:rPr>
          <w:rFonts w:ascii="Times New Roman" w:eastAsia="Times New Roman" w:hAnsi="Times New Roman"/>
          <w:bCs/>
          <w:sz w:val="24"/>
          <w:szCs w:val="24"/>
        </w:rPr>
        <w:t xml:space="preserve">, Ineta </w:t>
      </w:r>
      <w:proofErr w:type="spellStart"/>
      <w:r w:rsidR="00C62ACC" w:rsidRPr="00C62ACC">
        <w:rPr>
          <w:rFonts w:ascii="Times New Roman" w:eastAsia="Times New Roman" w:hAnsi="Times New Roman"/>
          <w:bCs/>
          <w:sz w:val="24"/>
          <w:szCs w:val="24"/>
        </w:rPr>
        <w:t>Otvare</w:t>
      </w:r>
      <w:proofErr w:type="spellEnd"/>
      <w:r w:rsidR="00C62ACC" w:rsidRPr="00C62ACC">
        <w:rPr>
          <w:rFonts w:ascii="Times New Roman" w:eastAsia="Times New Roman" w:hAnsi="Times New Roman"/>
          <w:bCs/>
          <w:sz w:val="24"/>
          <w:szCs w:val="24"/>
        </w:rPr>
        <w:t>, Monta Ķelle, Guna Pūcīte</w:t>
      </w:r>
      <w:r w:rsidR="00C62ACC" w:rsidRPr="00C62ACC">
        <w:rPr>
          <w:rFonts w:ascii="Times New Roman" w:hAnsi="Times New Roman"/>
          <w:sz w:val="24"/>
          <w:szCs w:val="24"/>
        </w:rPr>
        <w:t>), PRET - nav, ATTURAS - nav, Mantas iznomāšanas komisija NOLEMJ:</w:t>
      </w:r>
    </w:p>
    <w:p w14:paraId="6A1054BD" w14:textId="0FCE580F"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1. PIEŠĶIRT </w:t>
      </w:r>
      <w:r w:rsidR="006A09A4" w:rsidRPr="00EC5A24">
        <w:rPr>
          <w:b/>
        </w:rPr>
        <w:t>[</w:t>
      </w:r>
      <w:r w:rsidR="006A09A4">
        <w:rPr>
          <w:b/>
        </w:rPr>
        <w:t>…]</w:t>
      </w:r>
      <w:r w:rsidRPr="00C62ACC">
        <w:rPr>
          <w:rFonts w:ascii="Times New Roman" w:eastAsia="Times New Roman" w:hAnsi="Times New Roman"/>
          <w:sz w:val="24"/>
          <w:szCs w:val="24"/>
        </w:rPr>
        <w:t>, nomā Lizuma pagasta nekustamajā īpašumā “Gabaliņi”, kadastra numurs 5072 001 0103, ietilpstošo zemes vienību ar kadastra apzīmējumu 5072 006 0547, 0,03 ha platībā, nosakot, ka:</w:t>
      </w:r>
    </w:p>
    <w:p w14:paraId="0F8FBA9E" w14:textId="77777777" w:rsidR="00A92A0F" w:rsidRPr="00C62ACC" w:rsidRDefault="00A92A0F" w:rsidP="00A92A0F">
      <w:pPr>
        <w:tabs>
          <w:tab w:val="left" w:pos="1276"/>
        </w:tabs>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1.1.</w:t>
      </w:r>
      <w:r w:rsidRPr="00C62ACC">
        <w:rPr>
          <w:rFonts w:ascii="Times New Roman" w:eastAsia="Times New Roman" w:hAnsi="Times New Roman"/>
          <w:sz w:val="24"/>
          <w:szCs w:val="24"/>
        </w:rPr>
        <w:tab/>
        <w:t>līguma termiņš ir līdz 2028.gada 31.augustam;</w:t>
      </w:r>
    </w:p>
    <w:p w14:paraId="17F6FEB7" w14:textId="77777777" w:rsidR="00A92A0F" w:rsidRPr="00C62ACC" w:rsidRDefault="00A92A0F" w:rsidP="00A92A0F">
      <w:pPr>
        <w:tabs>
          <w:tab w:val="left" w:pos="1134"/>
          <w:tab w:val="left" w:pos="1276"/>
        </w:tabs>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1.2.</w:t>
      </w:r>
      <w:r w:rsidRPr="00C62ACC">
        <w:rPr>
          <w:rFonts w:ascii="Times New Roman" w:eastAsia="Times New Roman" w:hAnsi="Times New Roman"/>
          <w:sz w:val="24"/>
          <w:szCs w:val="24"/>
        </w:rPr>
        <w:tab/>
      </w:r>
      <w:r w:rsidRPr="00C62ACC">
        <w:rPr>
          <w:rFonts w:ascii="Times New Roman" w:eastAsia="Times New Roman" w:hAnsi="Times New Roman"/>
          <w:sz w:val="24"/>
          <w:szCs w:val="24"/>
        </w:rPr>
        <w:tab/>
        <w:t>lietošanas mērķi: sakņu dārza vajadzībām bez apbūves tiesībām;</w:t>
      </w:r>
    </w:p>
    <w:p w14:paraId="7996789C" w14:textId="77777777" w:rsidR="00A92A0F" w:rsidRPr="00C62ACC" w:rsidRDefault="00A92A0F" w:rsidP="00A92A0F">
      <w:pPr>
        <w:tabs>
          <w:tab w:val="left" w:pos="1276"/>
        </w:tabs>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1.3.</w:t>
      </w:r>
      <w:r w:rsidRPr="00C62ACC">
        <w:rPr>
          <w:rFonts w:ascii="Times New Roman" w:eastAsia="Times New Roman" w:hAnsi="Times New Roman"/>
          <w:sz w:val="24"/>
          <w:szCs w:val="24"/>
        </w:rPr>
        <w:tab/>
        <w:t xml:space="preserve">nomas maksa gadā ir 15,00 EUR (piecpadsmit </w:t>
      </w:r>
      <w:proofErr w:type="spellStart"/>
      <w:r w:rsidRPr="00C62ACC">
        <w:rPr>
          <w:rFonts w:ascii="Times New Roman" w:eastAsia="Times New Roman" w:hAnsi="Times New Roman"/>
          <w:i/>
          <w:iCs/>
          <w:sz w:val="24"/>
          <w:szCs w:val="24"/>
        </w:rPr>
        <w:t>euro</w:t>
      </w:r>
      <w:proofErr w:type="spellEnd"/>
      <w:r w:rsidRPr="00C62ACC">
        <w:rPr>
          <w:rFonts w:ascii="Times New Roman" w:eastAsia="Times New Roman" w:hAnsi="Times New Roman"/>
          <w:iCs/>
          <w:sz w:val="24"/>
          <w:szCs w:val="24"/>
        </w:rPr>
        <w:t xml:space="preserve"> nulle centi</w:t>
      </w:r>
      <w:r w:rsidRPr="00C62ACC">
        <w:rPr>
          <w:rFonts w:ascii="Times New Roman" w:eastAsia="Times New Roman" w:hAnsi="Times New Roman"/>
          <w:sz w:val="24"/>
          <w:szCs w:val="24"/>
        </w:rPr>
        <w:t>) bez PVN atbilstoši Gulbenes novada domes 2019.gada 28.februāra saistošo noteikumu Nr.6 “Par Gulbenes novada pašvaldībai piederoša vai piekrītoša neapbūvēta zemesgabala nomas maksas apmēru” 2.3. apakšpunktam;</w:t>
      </w:r>
    </w:p>
    <w:p w14:paraId="1C9DF97A" w14:textId="77777777" w:rsidR="00A92A0F" w:rsidRPr="00C62ACC" w:rsidRDefault="00A92A0F" w:rsidP="00A92A0F">
      <w:pPr>
        <w:tabs>
          <w:tab w:val="left" w:pos="1276"/>
        </w:tabs>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1.4.</w:t>
      </w:r>
      <w:r w:rsidRPr="00C62ACC">
        <w:rPr>
          <w:rFonts w:ascii="Times New Roman" w:eastAsia="Times New Roman" w:hAnsi="Times New Roman"/>
          <w:sz w:val="24"/>
          <w:szCs w:val="24"/>
        </w:rPr>
        <w:tab/>
      </w:r>
      <w:r w:rsidRPr="00C62ACC">
        <w:rPr>
          <w:rFonts w:ascii="Times New Roman" w:hAnsi="Times New Roman"/>
          <w:sz w:val="24"/>
          <w:szCs w:val="24"/>
        </w:rPr>
        <w:t>nomas maksa maksājama no zemes nomas līguma spēkā stāšanās dienas;</w:t>
      </w:r>
    </w:p>
    <w:p w14:paraId="73787A16" w14:textId="77777777" w:rsidR="00A92A0F" w:rsidRPr="00C62ACC" w:rsidRDefault="00A92A0F" w:rsidP="00A92A0F">
      <w:pPr>
        <w:tabs>
          <w:tab w:val="left" w:pos="1276"/>
        </w:tabs>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1.5.</w:t>
      </w:r>
      <w:r w:rsidRPr="00C62ACC">
        <w:rPr>
          <w:rFonts w:ascii="Times New Roman" w:eastAsia="Times New Roman" w:hAnsi="Times New Roman"/>
          <w:sz w:val="24"/>
          <w:szCs w:val="24"/>
        </w:rPr>
        <w:tab/>
      </w:r>
      <w:r w:rsidRPr="00C62ACC">
        <w:rPr>
          <w:rFonts w:ascii="Times New Roman" w:hAnsi="Times New Roman"/>
          <w:sz w:val="24"/>
          <w:szCs w:val="24"/>
        </w:rPr>
        <w:t>papildus nomas maksai nomnieks maksā nekustamā īpašuma nodokli.</w:t>
      </w:r>
    </w:p>
    <w:p w14:paraId="6FF083BE"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2. Gulbenes novada Lizuma pagasta pārvaldei atbilstoši Gulbenes novada Lizuma pagasta pārvaldes nolikuma 8.6.apakšpunktam organizēt zemes nomas līguma noslēgšanu līdz 2023. gada 31.augustam.</w:t>
      </w:r>
    </w:p>
    <w:p w14:paraId="78FB03A2"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3. NODROŠINĀT 10 darbdienu laikā pēc zemes nomas līguma spēkā stāšanās attiecīgās informācijas publicēšanu Gulbenes novada pašvaldības tīmekļa vietnē </w:t>
      </w:r>
      <w:hyperlink r:id="rId18" w:history="1">
        <w:r w:rsidRPr="00C62ACC">
          <w:rPr>
            <w:rFonts w:ascii="Times New Roman" w:eastAsia="Times New Roman" w:hAnsi="Times New Roman"/>
            <w:sz w:val="24"/>
            <w:szCs w:val="24"/>
          </w:rPr>
          <w:t>www.gulbene.lv</w:t>
        </w:r>
      </w:hyperlink>
      <w:r w:rsidRPr="00C62ACC">
        <w:rPr>
          <w:rFonts w:ascii="Times New Roman" w:eastAsia="Times New Roman" w:hAnsi="Times New Roman"/>
          <w:sz w:val="24"/>
          <w:szCs w:val="24"/>
        </w:rPr>
        <w:t>.</w:t>
      </w:r>
    </w:p>
    <w:p w14:paraId="0DEC3463" w14:textId="35C7B450" w:rsidR="00A92A0F" w:rsidRPr="00C62ACC" w:rsidRDefault="00A92A0F" w:rsidP="00A92A0F">
      <w:pPr>
        <w:spacing w:line="360" w:lineRule="auto"/>
        <w:ind w:firstLine="709"/>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4. NOTEIKT, ka šis lēmums zaudē spēku, ja līdz 2023. gada 31.augustam netiek noslēgts zemes nomas līgums. </w:t>
      </w:r>
    </w:p>
    <w:p w14:paraId="119FB09A" w14:textId="78FDF66E" w:rsidR="00A92A0F" w:rsidRPr="00C62ACC" w:rsidRDefault="0002325B" w:rsidP="00A92A0F">
      <w:pPr>
        <w:pBdr>
          <w:bottom w:val="single" w:sz="6" w:space="1" w:color="auto"/>
        </w:pBdr>
        <w:jc w:val="center"/>
        <w:rPr>
          <w:rFonts w:ascii="Times New Roman" w:eastAsia="Times New Roman" w:hAnsi="Times New Roman"/>
          <w:b/>
          <w:sz w:val="24"/>
          <w:szCs w:val="24"/>
        </w:rPr>
      </w:pPr>
      <w:r w:rsidRPr="00C62ACC">
        <w:rPr>
          <w:rFonts w:ascii="Times New Roman" w:eastAsia="Times New Roman" w:hAnsi="Times New Roman"/>
          <w:b/>
          <w:sz w:val="24"/>
          <w:szCs w:val="24"/>
        </w:rPr>
        <w:t>29</w:t>
      </w:r>
      <w:r w:rsidR="00A92A0F" w:rsidRPr="00C62ACC">
        <w:rPr>
          <w:rFonts w:ascii="Times New Roman" w:eastAsia="Times New Roman" w:hAnsi="Times New Roman"/>
          <w:b/>
          <w:sz w:val="24"/>
          <w:szCs w:val="24"/>
        </w:rPr>
        <w:t xml:space="preserve">.§ </w:t>
      </w:r>
    </w:p>
    <w:p w14:paraId="3646B1E1" w14:textId="77777777" w:rsidR="00A92A0F" w:rsidRPr="00C62ACC" w:rsidRDefault="00A92A0F" w:rsidP="00A92A0F">
      <w:pPr>
        <w:pBdr>
          <w:bottom w:val="single" w:sz="6" w:space="1" w:color="auto"/>
        </w:pBdr>
        <w:jc w:val="center"/>
        <w:rPr>
          <w:rFonts w:ascii="Times New Roman" w:eastAsia="Times New Roman" w:hAnsi="Times New Roman"/>
          <w:b/>
          <w:sz w:val="24"/>
          <w:szCs w:val="24"/>
        </w:rPr>
      </w:pPr>
      <w:r w:rsidRPr="00C62ACC">
        <w:rPr>
          <w:rFonts w:ascii="Times New Roman" w:eastAsia="Times New Roman" w:hAnsi="Times New Roman"/>
          <w:b/>
          <w:sz w:val="24"/>
          <w:szCs w:val="24"/>
        </w:rPr>
        <w:t xml:space="preserve">Par </w:t>
      </w:r>
      <w:r w:rsidRPr="00C62ACC">
        <w:rPr>
          <w:rFonts w:ascii="Times New Roman" w:hAnsi="Times New Roman"/>
          <w:b/>
          <w:bCs/>
          <w:sz w:val="24"/>
          <w:szCs w:val="24"/>
        </w:rPr>
        <w:t xml:space="preserve">zemes vienības Lizuma pagastā ar kadastra apzīmējumu 5072 006 0509 iznomāšanu </w:t>
      </w:r>
    </w:p>
    <w:p w14:paraId="5122C57A" w14:textId="77777777" w:rsidR="00A92A0F" w:rsidRPr="00C62ACC" w:rsidRDefault="00A92A0F" w:rsidP="00A92A0F">
      <w:pPr>
        <w:rPr>
          <w:rFonts w:ascii="Times New Roman" w:eastAsia="Times New Roman" w:hAnsi="Times New Roman"/>
          <w:sz w:val="24"/>
          <w:szCs w:val="24"/>
        </w:rPr>
      </w:pPr>
      <w:r w:rsidRPr="00C62ACC">
        <w:rPr>
          <w:rFonts w:ascii="Times New Roman" w:eastAsia="Times New Roman" w:hAnsi="Times New Roman"/>
          <w:sz w:val="24"/>
          <w:szCs w:val="24"/>
        </w:rPr>
        <w:t xml:space="preserve">ZIŅO: </w:t>
      </w:r>
      <w:proofErr w:type="spellStart"/>
      <w:r w:rsidRPr="00C62ACC">
        <w:rPr>
          <w:rFonts w:ascii="Times New Roman" w:eastAsia="Times New Roman" w:hAnsi="Times New Roman"/>
          <w:sz w:val="24"/>
          <w:szCs w:val="24"/>
        </w:rPr>
        <w:t>K.Dauksts</w:t>
      </w:r>
      <w:proofErr w:type="spellEnd"/>
    </w:p>
    <w:p w14:paraId="3DFEB0C3" w14:textId="77777777" w:rsidR="00A92A0F" w:rsidRPr="00C62ACC" w:rsidRDefault="00A92A0F" w:rsidP="00A92A0F">
      <w:pPr>
        <w:rPr>
          <w:rFonts w:ascii="Times New Roman" w:eastAsia="Times New Roman" w:hAnsi="Times New Roman"/>
          <w:sz w:val="24"/>
          <w:szCs w:val="24"/>
        </w:rPr>
      </w:pPr>
      <w:r w:rsidRPr="00C62ACC">
        <w:rPr>
          <w:rFonts w:ascii="Times New Roman" w:eastAsia="Times New Roman" w:hAnsi="Times New Roman"/>
          <w:sz w:val="24"/>
          <w:szCs w:val="24"/>
        </w:rPr>
        <w:t xml:space="preserve">LĒMUMA PROJEKTU SAGATAVOJA: I. </w:t>
      </w:r>
      <w:proofErr w:type="spellStart"/>
      <w:r w:rsidRPr="00C62ACC">
        <w:rPr>
          <w:rFonts w:ascii="Times New Roman" w:eastAsia="Times New Roman" w:hAnsi="Times New Roman"/>
          <w:sz w:val="24"/>
          <w:szCs w:val="24"/>
        </w:rPr>
        <w:t>Otvare</w:t>
      </w:r>
      <w:proofErr w:type="spellEnd"/>
    </w:p>
    <w:p w14:paraId="6ED001B4" w14:textId="77777777" w:rsidR="00A92A0F" w:rsidRPr="00C62ACC" w:rsidRDefault="00A92A0F" w:rsidP="00A92A0F">
      <w:pPr>
        <w:rPr>
          <w:rFonts w:ascii="Times New Roman" w:hAnsi="Times New Roman"/>
        </w:rPr>
      </w:pPr>
    </w:p>
    <w:p w14:paraId="3CDE4091" w14:textId="22EDF4F4"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Izskatīts </w:t>
      </w:r>
      <w:r w:rsidR="006A09A4" w:rsidRPr="00EC5A24">
        <w:rPr>
          <w:b/>
        </w:rPr>
        <w:t>[</w:t>
      </w:r>
      <w:r w:rsidR="006A09A4">
        <w:rPr>
          <w:b/>
        </w:rPr>
        <w:t>…]</w:t>
      </w:r>
      <w:r w:rsidRPr="00C62ACC">
        <w:rPr>
          <w:rFonts w:ascii="Times New Roman" w:eastAsia="Times New Roman" w:hAnsi="Times New Roman"/>
          <w:sz w:val="24"/>
          <w:szCs w:val="24"/>
        </w:rPr>
        <w:t xml:space="preserve">, 2023.gada 27.jūnija iesniegums (Gulbenes novada pašvaldībā saņemts 2023.gada 30.jūnijā un reģistrēts ar </w:t>
      </w:r>
      <w:proofErr w:type="spellStart"/>
      <w:r w:rsidRPr="00C62ACC">
        <w:rPr>
          <w:rFonts w:ascii="Times New Roman" w:eastAsia="Times New Roman" w:hAnsi="Times New Roman"/>
          <w:sz w:val="24"/>
          <w:szCs w:val="24"/>
        </w:rPr>
        <w:t>Nr.</w:t>
      </w:r>
      <w:r w:rsidRPr="00C62ACC">
        <w:rPr>
          <w:rFonts w:ascii="Times New Roman" w:hAnsi="Times New Roman"/>
          <w:sz w:val="24"/>
          <w:szCs w:val="24"/>
        </w:rPr>
        <w:t>GND</w:t>
      </w:r>
      <w:proofErr w:type="spellEnd"/>
      <w:r w:rsidRPr="00C62ACC">
        <w:rPr>
          <w:rFonts w:ascii="Times New Roman" w:hAnsi="Times New Roman"/>
          <w:sz w:val="24"/>
          <w:szCs w:val="24"/>
        </w:rPr>
        <w:t>/5.13.1/23/1353-P</w:t>
      </w:r>
      <w:r w:rsidRPr="00C62ACC">
        <w:rPr>
          <w:rFonts w:ascii="Times New Roman" w:eastAsia="Times New Roman" w:hAnsi="Times New Roman"/>
          <w:sz w:val="24"/>
          <w:szCs w:val="24"/>
        </w:rPr>
        <w:t>)</w:t>
      </w:r>
      <w:r w:rsidRPr="00C62ACC">
        <w:rPr>
          <w:rFonts w:ascii="Times New Roman" w:hAnsi="Times New Roman"/>
          <w:sz w:val="24"/>
          <w:szCs w:val="24"/>
        </w:rPr>
        <w:t xml:space="preserve"> </w:t>
      </w:r>
      <w:r w:rsidRPr="00C62ACC">
        <w:rPr>
          <w:rFonts w:ascii="Times New Roman" w:eastAsia="Times New Roman" w:hAnsi="Times New Roman"/>
          <w:sz w:val="24"/>
          <w:szCs w:val="24"/>
        </w:rPr>
        <w:t>ar lūgumu</w:t>
      </w:r>
      <w:r w:rsidRPr="00C62ACC">
        <w:rPr>
          <w:rFonts w:ascii="Times New Roman" w:hAnsi="Times New Roman"/>
          <w:sz w:val="24"/>
          <w:szCs w:val="24"/>
        </w:rPr>
        <w:t xml:space="preserve"> </w:t>
      </w:r>
      <w:r w:rsidRPr="00C62ACC">
        <w:rPr>
          <w:rFonts w:ascii="Times New Roman" w:eastAsia="Times New Roman" w:hAnsi="Times New Roman"/>
          <w:sz w:val="24"/>
          <w:szCs w:val="24"/>
        </w:rPr>
        <w:t>pagarināt 2018.gada 27.jūlijā noslēgto zemes nomas līgumu par zemes vienības ar kadastra apzīmējumu 5072 006 0509, 0,11 ha platībā, nomu, sakņu dārza vajadzībām.</w:t>
      </w:r>
    </w:p>
    <w:p w14:paraId="355FBCFD" w14:textId="2A4E79BB" w:rsidR="00A92A0F" w:rsidRPr="00C62ACC" w:rsidRDefault="00A92A0F" w:rsidP="00A92A0F">
      <w:pPr>
        <w:spacing w:line="360" w:lineRule="auto"/>
        <w:ind w:firstLine="567"/>
        <w:jc w:val="both"/>
        <w:rPr>
          <w:rFonts w:ascii="Times New Roman" w:hAnsi="Times New Roman"/>
          <w:sz w:val="24"/>
          <w:szCs w:val="24"/>
        </w:rPr>
      </w:pPr>
      <w:r w:rsidRPr="00C62ACC">
        <w:rPr>
          <w:rFonts w:ascii="Times New Roman" w:hAnsi="Times New Roman"/>
          <w:sz w:val="24"/>
          <w:szCs w:val="24"/>
        </w:rPr>
        <w:t xml:space="preserve">Pamatojoties uz Gulbenes novada domes 2018.gada 28.jūnija sēdes lēmumu “Par zemes gabalu iznomāšanu” (protokols Nr. 12, 15.§, 22.p.), 2018. gada 27.jūlijā starp Gulbenes novada pašvaldību un </w:t>
      </w:r>
      <w:r w:rsidR="006A09A4" w:rsidRPr="00EC5A24">
        <w:rPr>
          <w:b/>
        </w:rPr>
        <w:t>[</w:t>
      </w:r>
      <w:r w:rsidR="006A09A4">
        <w:rPr>
          <w:b/>
        </w:rPr>
        <w:t xml:space="preserve">…] </w:t>
      </w:r>
      <w:r w:rsidRPr="00C62ACC">
        <w:rPr>
          <w:rFonts w:ascii="Times New Roman" w:hAnsi="Times New Roman"/>
          <w:sz w:val="24"/>
          <w:szCs w:val="24"/>
        </w:rPr>
        <w:t xml:space="preserve">noslēgts zemes nomas līgums Nr. LZ/9p.3/18/93 par Lizuma pagasta nekustamajā īpašumā “Gabaliņi”, kadastra numurs 5072 001 0103 ietilpstošās zemes vienības ar kadastra apzīmējumu 5072 006 0509 ar kopējo platību 0,11 ha nomu (turpmāk – Līgums). Līguma darbības termiņš bija spēkā līdz 2023. gada 30.jūnijam. </w:t>
      </w:r>
    </w:p>
    <w:p w14:paraId="34E2063C" w14:textId="77777777" w:rsidR="00A92A0F" w:rsidRPr="00C62ACC" w:rsidRDefault="00A92A0F" w:rsidP="00A92A0F">
      <w:pPr>
        <w:spacing w:line="360" w:lineRule="auto"/>
        <w:ind w:firstLine="720"/>
        <w:jc w:val="both"/>
        <w:rPr>
          <w:rFonts w:ascii="Times New Roman" w:hAnsi="Times New Roman"/>
          <w:sz w:val="24"/>
          <w:szCs w:val="24"/>
        </w:rPr>
      </w:pPr>
      <w:r w:rsidRPr="00C62ACC">
        <w:rPr>
          <w:rFonts w:ascii="Times New Roman" w:hAnsi="Times New Roman"/>
          <w:sz w:val="24"/>
          <w:szCs w:val="24"/>
        </w:rPr>
        <w:t xml:space="preserve">Saskaņā ar Civillikuma 2165.pantu nomas vai īres līgums, kas aprobežots ar tikai pārejošu mērķi vai ar noteiktu termiņu, izbeidzas, kad sasniegts mērķis vai notecējis termiņš. Tādējādi pēc </w:t>
      </w:r>
      <w:r w:rsidRPr="00C62ACC">
        <w:rPr>
          <w:rFonts w:ascii="Times New Roman" w:hAnsi="Times New Roman"/>
          <w:sz w:val="24"/>
          <w:szCs w:val="24"/>
        </w:rPr>
        <w:lastRenderedPageBreak/>
        <w:t>Līguma darbības termiņa iztecējuma, t.i. pēc 2023.gada 30.jūnija, nav iespējams izdarīt grozījumus Līgumā, proti, spēkā neesošā līgumā.</w:t>
      </w:r>
    </w:p>
    <w:p w14:paraId="5E15FAD8"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Pašvaldību likuma 73. panta pirmā daļa nosaka, ka </w:t>
      </w:r>
      <w:r w:rsidRPr="00C62ACC">
        <w:rPr>
          <w:rFonts w:ascii="Times New Roman" w:hAnsi="Times New Roman"/>
          <w:sz w:val="24"/>
          <w:szCs w:val="24"/>
        </w:rPr>
        <w:t xml:space="preserve">pašvaldības manta izmantojama pašvaldības administratīvās teritorijas iedzīvotāju interesēs atbilstoši pašvaldības kompetencei, gan nododot to publiskā lietošanā, gan veidojot iestādes, gan dibinot kapitālsabiedrības vai iegūstot dalību kapitālsabiedrībās. Saskaņā ar </w:t>
      </w:r>
      <w:r w:rsidRPr="00C62ACC">
        <w:rPr>
          <w:rFonts w:ascii="Times New Roman" w:eastAsia="Times New Roman" w:hAnsi="Times New Roman"/>
          <w:sz w:val="24"/>
          <w:szCs w:val="24"/>
        </w:rPr>
        <w:t xml:space="preserve">73. panta trešo daļu mantas daļu, kas nav nepieciešama šā panta pirmajā daļā minētajiem mērķiem, pašvaldība var izmantot, lai saimnieciskā kārtā gūtu ienākumus. Atbilstoši 73. panta ceturtajai daļai </w:t>
      </w:r>
      <w:r w:rsidRPr="00C62ACC">
        <w:rPr>
          <w:rFonts w:ascii="Times New Roman" w:hAnsi="Times New Roman"/>
          <w:sz w:val="24"/>
          <w:szCs w:val="24"/>
        </w:rPr>
        <w:t xml:space="preserve">pašvaldībai ir tiesības iegūt un atsavināt kustamo un nekustamo īpašumu, kā arī veikt citas privāttiesiskas darbības, ievērojot likumā noteikto par rīcību ar publiskas personas finanšu līdzekļiem un mantu. </w:t>
      </w:r>
    </w:p>
    <w:p w14:paraId="0C452283"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hAnsi="Times New Roman"/>
          <w:sz w:val="24"/>
          <w:szCs w:val="24"/>
        </w:rPr>
        <w:t xml:space="preserve">Saskaņā ar Nekustamā īpašuma valsts kadastra informācijas sistēmas (turpmāk – Kadastrs) datiem Gulbenes novada pašvaldība ir </w:t>
      </w:r>
      <w:r w:rsidRPr="00C62ACC">
        <w:rPr>
          <w:rFonts w:ascii="Times New Roman" w:eastAsia="Times New Roman" w:hAnsi="Times New Roman"/>
          <w:sz w:val="24"/>
          <w:szCs w:val="24"/>
        </w:rPr>
        <w:t xml:space="preserve">Lizuma pagasta nekustamajā īpašumā “Gabaliņi”, kadastra numurs 5072 001 0103, ietilpstošās zemes vienības, kadastra apzīmējums 5072 006 0509, 0,11 ha platībā (turpmāk – zemes vienība)  tiesiskais valdītājs. </w:t>
      </w:r>
    </w:p>
    <w:p w14:paraId="5349C099" w14:textId="77777777" w:rsidR="00A92A0F" w:rsidRPr="00C62ACC" w:rsidRDefault="00A92A0F" w:rsidP="00A92A0F">
      <w:pPr>
        <w:autoSpaceDE w:val="0"/>
        <w:autoSpaceDN w:val="0"/>
        <w:adjustRightInd w:val="0"/>
        <w:spacing w:line="360" w:lineRule="auto"/>
        <w:ind w:firstLine="720"/>
        <w:jc w:val="both"/>
        <w:rPr>
          <w:rFonts w:ascii="Times New Roman" w:hAnsi="Times New Roman"/>
          <w:sz w:val="24"/>
          <w:szCs w:val="24"/>
          <w14:ligatures w14:val="standardContextual"/>
        </w:rPr>
      </w:pPr>
      <w:r w:rsidRPr="00C62ACC">
        <w:rPr>
          <w:rFonts w:ascii="Times New Roman" w:hAnsi="Times New Roman"/>
          <w:sz w:val="24"/>
          <w:szCs w:val="24"/>
        </w:rPr>
        <w:t xml:space="preserve">Gulbenes novada teritorijas plānojumā (apstiprināts ar Gulbenes novada domes 2018.gada 27.decembra saistošajiem noteikumiem Nr.20 “Gulbenes novada teritorijas plānojums, Teritorijas izmantošanas un apbūves noteikumi un grafiskā daļa”) zemes vienībai noteiktais funkcionālais zonējums ir savrupmāju apbūves teritorija. </w:t>
      </w:r>
      <w:r w:rsidRPr="00C62ACC">
        <w:rPr>
          <w:rFonts w:ascii="Times New Roman" w:hAnsi="Times New Roman"/>
          <w:sz w:val="24"/>
          <w:szCs w:val="24"/>
          <w14:ligatures w14:val="standardContextual"/>
        </w:rPr>
        <w:t>Savrupmāju apbūves teritorija (</w:t>
      </w:r>
      <w:proofErr w:type="spellStart"/>
      <w:r w:rsidRPr="00C62ACC">
        <w:rPr>
          <w:rFonts w:ascii="Times New Roman" w:hAnsi="Times New Roman"/>
          <w:sz w:val="24"/>
          <w:szCs w:val="24"/>
          <w14:ligatures w14:val="standardContextual"/>
        </w:rPr>
        <w:t>DzS</w:t>
      </w:r>
      <w:proofErr w:type="spellEnd"/>
      <w:r w:rsidRPr="00C62ACC">
        <w:rPr>
          <w:rFonts w:ascii="Times New Roman" w:hAnsi="Times New Roman"/>
          <w:sz w:val="24"/>
          <w:szCs w:val="24"/>
          <w14:ligatures w14:val="standardContextual"/>
        </w:rPr>
        <w:t>) ir funkcionālā zona, ko nosaka, lai nodrošinātu mājokļa funkciju savrupam dzīvesveidam, paredzot atbilstošu infrastruktūru, un kuras galvenais izmantošanas veids ir savrupmāju un vasarnīcu apbūve.</w:t>
      </w:r>
    </w:p>
    <w:p w14:paraId="4F6E9296" w14:textId="77777777" w:rsidR="00A92A0F" w:rsidRPr="00C62ACC" w:rsidRDefault="00A92A0F" w:rsidP="00A92A0F">
      <w:pPr>
        <w:spacing w:line="360" w:lineRule="auto"/>
        <w:ind w:firstLine="720"/>
        <w:jc w:val="both"/>
        <w:rPr>
          <w:rFonts w:ascii="Times New Roman" w:hAnsi="Times New Roman"/>
          <w:sz w:val="24"/>
          <w:szCs w:val="24"/>
        </w:rPr>
      </w:pPr>
      <w:r w:rsidRPr="00C62ACC">
        <w:rPr>
          <w:rFonts w:ascii="Times New Roman" w:hAnsi="Times New Roman"/>
          <w:sz w:val="24"/>
          <w:szCs w:val="24"/>
        </w:rPr>
        <w:t xml:space="preserve">Saskaņā ar kadastra datiem zemes vienībai </w:t>
      </w:r>
      <w:r w:rsidRPr="00C62ACC">
        <w:rPr>
          <w:rFonts w:ascii="Times New Roman" w:eastAsia="Times New Roman" w:hAnsi="Times New Roman"/>
          <w:sz w:val="24"/>
          <w:szCs w:val="24"/>
        </w:rPr>
        <w:t>ir noteikts lietošanas mērķis ar kodu 0101 – zeme, uz kuras galvenā saimnieciskā darbība ir lauksaimniecība.</w:t>
      </w:r>
    </w:p>
    <w:p w14:paraId="5FFA58A3"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Zemes vienība, kuru aizņem sakņu dārzs, nav nepieciešama </w:t>
      </w:r>
      <w:r w:rsidRPr="00C62ACC">
        <w:rPr>
          <w:rFonts w:ascii="Times New Roman" w:hAnsi="Times New Roman"/>
          <w:sz w:val="24"/>
          <w:szCs w:val="24"/>
        </w:rPr>
        <w:t xml:space="preserve">pašvaldības funkciju veikšanai un pašlaik tai nav cita pielietojuma. </w:t>
      </w:r>
    </w:p>
    <w:p w14:paraId="22273E62"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Ministru kabineta 2018.gada 19.jūnija noteikumu Nr.350 “Publiskas personas zemes nomas un apbūves tiesības noteikumi” (turpmāk – Noteikumi) 29.2.apakšpunkts nosaka, ka šo noteikumu 32., 40., 41., 42.,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5690EEEC"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Atbilstoši Noteikumu 33. un 35. punktam 2023. gada 11.jūlijā Gulbenes novada pašvaldības tīmekļa vietnē </w:t>
      </w:r>
      <w:hyperlink r:id="rId19" w:history="1">
        <w:r w:rsidRPr="00C62ACC">
          <w:rPr>
            <w:rStyle w:val="Hipersaite"/>
            <w:rFonts w:ascii="Times New Roman" w:eastAsia="Times New Roman" w:hAnsi="Times New Roman"/>
            <w:sz w:val="24"/>
            <w:szCs w:val="24"/>
          </w:rPr>
          <w:t>www.gulbene.lv</w:t>
        </w:r>
      </w:hyperlink>
      <w:r w:rsidRPr="00C62ACC">
        <w:rPr>
          <w:rFonts w:ascii="Times New Roman" w:eastAsia="Times New Roman" w:hAnsi="Times New Roman"/>
          <w:sz w:val="24"/>
          <w:szCs w:val="24"/>
        </w:rPr>
        <w:t xml:space="preserve"> tika izsludināta publikācija par Gulbenes novada pašvaldības iznomājamo neapbūvēto zemes vienību ar kadastra apzīmējumu 5072 06 0509, 0,11 </w:t>
      </w:r>
      <w:r w:rsidRPr="00C62ACC">
        <w:rPr>
          <w:rFonts w:ascii="Times New Roman" w:eastAsia="Times New Roman" w:hAnsi="Times New Roman"/>
          <w:sz w:val="24"/>
          <w:szCs w:val="24"/>
        </w:rPr>
        <w:lastRenderedPageBreak/>
        <w:t>ha platībā, ar pieteikšanās termiņu līdz 2023. gada 18.jūlijam (ieskaitot). Publikācijas laikā nav saņemti citi iesniegumi par minētā zemesgabala nomu.</w:t>
      </w:r>
    </w:p>
    <w:p w14:paraId="112AABDA" w14:textId="3719BDB1"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Izvērtējot nomas tiesību pretendenta atbilstību Noteikumu 38.punktā noteiktajam, komisija secina, ka nepastāv ierobežojumi slēgt ar </w:t>
      </w:r>
      <w:r w:rsidR="006A09A4" w:rsidRPr="00EC5A24">
        <w:rPr>
          <w:b/>
        </w:rPr>
        <w:t>[</w:t>
      </w:r>
      <w:r w:rsidR="006A09A4">
        <w:rPr>
          <w:b/>
        </w:rPr>
        <w:t xml:space="preserve">…] </w:t>
      </w:r>
      <w:r w:rsidRPr="00C62ACC">
        <w:rPr>
          <w:rFonts w:ascii="Times New Roman" w:eastAsia="Times New Roman" w:hAnsi="Times New Roman"/>
          <w:sz w:val="24"/>
          <w:szCs w:val="24"/>
        </w:rPr>
        <w:t xml:space="preserve">zemes nomas līgumu. </w:t>
      </w:r>
    </w:p>
    <w:p w14:paraId="2D0F950D"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Saskaņā ar Noteikumu 30.2. apakšpunktu, ja neapbūvētu zemesgabalu iznomā šo noteikumu 29.2. apakšpunktā minētajā gadījumā, tad nomas maksa gadā ir 0,5% no zemesgabala kadastrālās vērtības. Noteikumu 31.punkts nosaka, ka pašvaldībai savos saistošajos noteikumos ir tiesības noteikt lielāku nomas maksu par pašvaldības neapbūvētajiem zemesgabaliem. Atbilstoši Gulbenes novada domes 2019.gada 28.februāra saistošo noteikumu Nr.6 “Par Gulbenes novada pašvaldībai piederoša vai piekrītoša neapbūvēta zemesgabala nomas maksas apmēru” 2.3.apakšpunktam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pārējā Gulbenes novada pagastu teritorijā līdz 0,3 ha nosaka 5 % apmērā no zemes kadastrālās vērtības gadā, bet ne mazāk kā 7 </w:t>
      </w:r>
      <w:proofErr w:type="spellStart"/>
      <w:r w:rsidRPr="00C62ACC">
        <w:rPr>
          <w:rFonts w:ascii="Times New Roman" w:eastAsia="Times New Roman" w:hAnsi="Times New Roman"/>
          <w:i/>
          <w:sz w:val="24"/>
          <w:szCs w:val="24"/>
        </w:rPr>
        <w:t>euro</w:t>
      </w:r>
      <w:proofErr w:type="spellEnd"/>
      <w:r w:rsidRPr="00C62ACC">
        <w:rPr>
          <w:rFonts w:ascii="Times New Roman" w:eastAsia="Times New Roman" w:hAnsi="Times New Roman"/>
          <w:sz w:val="24"/>
          <w:szCs w:val="24"/>
        </w:rPr>
        <w:t xml:space="preserve"> gadā.</w:t>
      </w:r>
    </w:p>
    <w:p w14:paraId="49D5D8CE"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Zemes vienības kadastrālā vērtība ir 8 </w:t>
      </w:r>
      <w:proofErr w:type="spellStart"/>
      <w:r w:rsidRPr="00C62ACC">
        <w:rPr>
          <w:rFonts w:ascii="Times New Roman" w:eastAsia="Times New Roman" w:hAnsi="Times New Roman"/>
          <w:i/>
          <w:sz w:val="24"/>
          <w:szCs w:val="24"/>
        </w:rPr>
        <w:t>euro</w:t>
      </w:r>
      <w:proofErr w:type="spellEnd"/>
      <w:r w:rsidRPr="00C62ACC">
        <w:rPr>
          <w:rFonts w:ascii="Times New Roman" w:eastAsia="Times New Roman" w:hAnsi="Times New Roman"/>
          <w:i/>
          <w:sz w:val="24"/>
          <w:szCs w:val="24"/>
        </w:rPr>
        <w:t xml:space="preserve">. </w:t>
      </w:r>
      <w:r w:rsidRPr="00C62ACC">
        <w:rPr>
          <w:rFonts w:ascii="Times New Roman" w:eastAsia="Times New Roman" w:hAnsi="Times New Roman"/>
          <w:sz w:val="24"/>
          <w:szCs w:val="24"/>
        </w:rPr>
        <w:t xml:space="preserve">Zemes vienības nomas maksa ir 0,40, proti, mazāka par Gulbenes novada domes 2019.gada 28.februāra saistošo noteikumu Nr.6 “Par Gulbenes novada pašvaldībai piederoša vai piekrītoša neapbūvēta zemesgabala nomas maksas apmēru” 2.3. apakšpunktā noteikto </w:t>
      </w:r>
      <w:r w:rsidRPr="00C62ACC">
        <w:rPr>
          <w:rFonts w:ascii="Times New Roman" w:hAnsi="Times New Roman"/>
          <w:sz w:val="24"/>
          <w:szCs w:val="24"/>
        </w:rPr>
        <w:t xml:space="preserve">minimālo nomas maksu 7 </w:t>
      </w:r>
      <w:proofErr w:type="spellStart"/>
      <w:r w:rsidRPr="00C62ACC">
        <w:rPr>
          <w:rFonts w:ascii="Times New Roman" w:hAnsi="Times New Roman"/>
          <w:i/>
          <w:sz w:val="24"/>
          <w:szCs w:val="24"/>
        </w:rPr>
        <w:t>euro</w:t>
      </w:r>
      <w:proofErr w:type="spellEnd"/>
      <w:r w:rsidRPr="00C62ACC">
        <w:rPr>
          <w:rFonts w:ascii="Times New Roman" w:hAnsi="Times New Roman"/>
          <w:sz w:val="24"/>
          <w:szCs w:val="24"/>
        </w:rPr>
        <w:t xml:space="preserve"> gadā. </w:t>
      </w:r>
      <w:r w:rsidRPr="00C62ACC">
        <w:rPr>
          <w:rFonts w:ascii="Times New Roman" w:eastAsia="Times New Roman" w:hAnsi="Times New Roman"/>
          <w:sz w:val="24"/>
          <w:szCs w:val="24"/>
        </w:rPr>
        <w:t xml:space="preserve"> </w:t>
      </w:r>
    </w:p>
    <w:p w14:paraId="2BEB42CF"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Saskaņā ar Publiskas personas finanšu līdzekļu un mantas izšķērdēšanas novēršanas likuma 6.</w:t>
      </w:r>
      <w:r w:rsidRPr="00C62ACC">
        <w:rPr>
          <w:rFonts w:ascii="Times New Roman" w:eastAsia="Times New Roman" w:hAnsi="Times New Roman"/>
          <w:sz w:val="24"/>
          <w:szCs w:val="24"/>
          <w:vertAlign w:val="superscript"/>
        </w:rPr>
        <w:t>1</w:t>
      </w:r>
      <w:r w:rsidRPr="00C62ACC">
        <w:rPr>
          <w:rFonts w:ascii="Times New Roman" w:eastAsia="Times New Roman" w:hAnsi="Times New Roman"/>
          <w:sz w:val="24"/>
          <w:szCs w:val="24"/>
        </w:rPr>
        <w:t xml:space="preserve"> panta pirmo daļu, ja likumā vai Ministru kabineta noteikumos nav paredzēts citādi, nekustamā īpašuma nomas līgumu slēdz uz laiku, kas nav ilgāks par 30 gadiem. </w:t>
      </w:r>
    </w:p>
    <w:p w14:paraId="7B6ECF38" w14:textId="4FC32572"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Pamatojoties uz Pašvaldību likuma 73.panta pirmo, trešo un ceturto daļu, Ministru kabineta 2018.gada 19.jūnija noteikumu Nr.350 “Publiskas personas zemes nomas un apbūves tiesības noteikumi” 29.2.apakšpunktu, 30.2.apakšpunktu, 31.punktu, 47.punktu, kas nosaka, ka iznomātājs 10 darbdienu laikā pēc nomas līguma spēkā stāšanās publicē vai nodrošina attiecīgās informācijas publicēšanu šo noteikumu 34. vai 35. punktā minētajā tīmekļvietnē, Gulbenes novada domes 2019.gada 28.februāra saistošo noteikumu Nr.6 “Par Gulbenes novada pašvaldībai piederoša vai piekrītoša neapbūvēta zemesgabala nomas maksas apmēru” 2.3.apakšpunktu, Publiskas personas finanšu līdzekļu un mantas izšķērdēšanas novēršanas likuma 6.</w:t>
      </w:r>
      <w:r w:rsidRPr="00C62ACC">
        <w:rPr>
          <w:rFonts w:ascii="Times New Roman" w:eastAsia="Times New Roman" w:hAnsi="Times New Roman"/>
          <w:sz w:val="24"/>
          <w:szCs w:val="24"/>
          <w:vertAlign w:val="superscript"/>
        </w:rPr>
        <w:t>1</w:t>
      </w:r>
      <w:r w:rsidRPr="00C62ACC">
        <w:rPr>
          <w:rFonts w:ascii="Times New Roman" w:eastAsia="Times New Roman" w:hAnsi="Times New Roman"/>
          <w:sz w:val="24"/>
          <w:szCs w:val="24"/>
        </w:rPr>
        <w:t xml:space="preserve"> panta pirmo daļu, Mantas iznomāšanas komisijas nolikuma, kas apstiprināts ar Gulbenes novada domes 2020.gada 30.jūlija lēmumu Nr. GND/2020/487, 6.1., 7.1. un 7.6.apakšpunktu, atklāti balsojot: </w:t>
      </w:r>
      <w:r w:rsidR="00C62ACC" w:rsidRPr="00C62ACC">
        <w:rPr>
          <w:rFonts w:ascii="Times New Roman" w:hAnsi="Times New Roman"/>
          <w:sz w:val="24"/>
          <w:szCs w:val="24"/>
        </w:rPr>
        <w:t>PAR – 4 balsis (</w:t>
      </w:r>
      <w:r w:rsidR="00C62ACC" w:rsidRPr="00C62ACC">
        <w:rPr>
          <w:rFonts w:ascii="Times New Roman" w:eastAsia="Times New Roman" w:hAnsi="Times New Roman"/>
          <w:bCs/>
          <w:sz w:val="24"/>
          <w:szCs w:val="24"/>
        </w:rPr>
        <w:t xml:space="preserve">Kristaps </w:t>
      </w:r>
      <w:proofErr w:type="spellStart"/>
      <w:r w:rsidR="00C62ACC" w:rsidRPr="00C62ACC">
        <w:rPr>
          <w:rFonts w:ascii="Times New Roman" w:eastAsia="Times New Roman" w:hAnsi="Times New Roman"/>
          <w:bCs/>
          <w:sz w:val="24"/>
          <w:szCs w:val="24"/>
        </w:rPr>
        <w:t>Dauksts</w:t>
      </w:r>
      <w:proofErr w:type="spellEnd"/>
      <w:r w:rsidR="00C62ACC" w:rsidRPr="00C62ACC">
        <w:rPr>
          <w:rFonts w:ascii="Times New Roman" w:eastAsia="Times New Roman" w:hAnsi="Times New Roman"/>
          <w:bCs/>
          <w:sz w:val="24"/>
          <w:szCs w:val="24"/>
        </w:rPr>
        <w:t xml:space="preserve">, Ineta </w:t>
      </w:r>
      <w:proofErr w:type="spellStart"/>
      <w:r w:rsidR="00C62ACC" w:rsidRPr="00C62ACC">
        <w:rPr>
          <w:rFonts w:ascii="Times New Roman" w:eastAsia="Times New Roman" w:hAnsi="Times New Roman"/>
          <w:bCs/>
          <w:sz w:val="24"/>
          <w:szCs w:val="24"/>
        </w:rPr>
        <w:t>Otvare</w:t>
      </w:r>
      <w:proofErr w:type="spellEnd"/>
      <w:r w:rsidR="00C62ACC" w:rsidRPr="00C62ACC">
        <w:rPr>
          <w:rFonts w:ascii="Times New Roman" w:eastAsia="Times New Roman" w:hAnsi="Times New Roman"/>
          <w:bCs/>
          <w:sz w:val="24"/>
          <w:szCs w:val="24"/>
        </w:rPr>
        <w:t>, Monta Ķelle, Guna Pūcīte</w:t>
      </w:r>
      <w:r w:rsidR="00C62ACC" w:rsidRPr="00C62ACC">
        <w:rPr>
          <w:rFonts w:ascii="Times New Roman" w:hAnsi="Times New Roman"/>
          <w:sz w:val="24"/>
          <w:szCs w:val="24"/>
        </w:rPr>
        <w:t>), PRET - nav, ATTURAS - nav, Mantas iznomāšanas komisija NOLEMJ:</w:t>
      </w:r>
    </w:p>
    <w:p w14:paraId="6510973F" w14:textId="164A882B"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lastRenderedPageBreak/>
        <w:t xml:space="preserve">1. PIEŠĶIRT </w:t>
      </w:r>
      <w:r w:rsidR="006A09A4" w:rsidRPr="00EC5A24">
        <w:rPr>
          <w:b/>
        </w:rPr>
        <w:t>[</w:t>
      </w:r>
      <w:r w:rsidR="006A09A4">
        <w:rPr>
          <w:b/>
        </w:rPr>
        <w:t>…]</w:t>
      </w:r>
      <w:r w:rsidRPr="00C62ACC">
        <w:rPr>
          <w:rFonts w:ascii="Times New Roman" w:eastAsia="Times New Roman" w:hAnsi="Times New Roman"/>
          <w:sz w:val="24"/>
          <w:szCs w:val="24"/>
        </w:rPr>
        <w:t>, nomā Lizuma pagasta nekustamajā īpašumā “Gabaliņi”, kadastra numurs 5072 001 0103, ietilpstošo zemes vienību ar kadastra apzīmējumu 5072 006 0509, 0,11 ha platībā, nosakot, ka:</w:t>
      </w:r>
    </w:p>
    <w:p w14:paraId="48872820" w14:textId="77777777" w:rsidR="00A92A0F" w:rsidRPr="00C62ACC" w:rsidRDefault="00A92A0F" w:rsidP="00A92A0F">
      <w:pPr>
        <w:tabs>
          <w:tab w:val="left" w:pos="1276"/>
        </w:tabs>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1.1.</w:t>
      </w:r>
      <w:r w:rsidRPr="00C62ACC">
        <w:rPr>
          <w:rFonts w:ascii="Times New Roman" w:eastAsia="Times New Roman" w:hAnsi="Times New Roman"/>
          <w:sz w:val="24"/>
          <w:szCs w:val="24"/>
        </w:rPr>
        <w:tab/>
        <w:t>līguma termiņš ir līdz 2028.gada 31.augustam;</w:t>
      </w:r>
    </w:p>
    <w:p w14:paraId="041B1E1C" w14:textId="77777777" w:rsidR="00A92A0F" w:rsidRPr="00C62ACC" w:rsidRDefault="00A92A0F" w:rsidP="00A92A0F">
      <w:pPr>
        <w:tabs>
          <w:tab w:val="left" w:pos="1134"/>
          <w:tab w:val="left" w:pos="1276"/>
        </w:tabs>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1.2.</w:t>
      </w:r>
      <w:r w:rsidRPr="00C62ACC">
        <w:rPr>
          <w:rFonts w:ascii="Times New Roman" w:eastAsia="Times New Roman" w:hAnsi="Times New Roman"/>
          <w:sz w:val="24"/>
          <w:szCs w:val="24"/>
        </w:rPr>
        <w:tab/>
      </w:r>
      <w:r w:rsidRPr="00C62ACC">
        <w:rPr>
          <w:rFonts w:ascii="Times New Roman" w:eastAsia="Times New Roman" w:hAnsi="Times New Roman"/>
          <w:sz w:val="24"/>
          <w:szCs w:val="24"/>
        </w:rPr>
        <w:tab/>
        <w:t>lietošanas mērķi: sakņu dārza vajadzībām bez apbūves tiesībām;</w:t>
      </w:r>
    </w:p>
    <w:p w14:paraId="1F5EBA6B" w14:textId="77777777" w:rsidR="00A92A0F" w:rsidRPr="00C62ACC" w:rsidRDefault="00A92A0F" w:rsidP="00A92A0F">
      <w:pPr>
        <w:tabs>
          <w:tab w:val="left" w:pos="1276"/>
        </w:tabs>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1.3.</w:t>
      </w:r>
      <w:r w:rsidRPr="00C62ACC">
        <w:rPr>
          <w:rFonts w:ascii="Times New Roman" w:eastAsia="Times New Roman" w:hAnsi="Times New Roman"/>
          <w:sz w:val="24"/>
          <w:szCs w:val="24"/>
        </w:rPr>
        <w:tab/>
        <w:t xml:space="preserve">nomas maksa gadā ir 7,00 EUR septiņi </w:t>
      </w:r>
      <w:proofErr w:type="spellStart"/>
      <w:r w:rsidRPr="00C62ACC">
        <w:rPr>
          <w:rFonts w:ascii="Times New Roman" w:eastAsia="Times New Roman" w:hAnsi="Times New Roman"/>
          <w:i/>
          <w:iCs/>
          <w:sz w:val="24"/>
          <w:szCs w:val="24"/>
        </w:rPr>
        <w:t>euro</w:t>
      </w:r>
      <w:proofErr w:type="spellEnd"/>
      <w:r w:rsidRPr="00C62ACC">
        <w:rPr>
          <w:rFonts w:ascii="Times New Roman" w:eastAsia="Times New Roman" w:hAnsi="Times New Roman"/>
          <w:iCs/>
          <w:sz w:val="24"/>
          <w:szCs w:val="24"/>
        </w:rPr>
        <w:t xml:space="preserve"> nulle centi</w:t>
      </w:r>
      <w:r w:rsidRPr="00C62ACC">
        <w:rPr>
          <w:rFonts w:ascii="Times New Roman" w:eastAsia="Times New Roman" w:hAnsi="Times New Roman"/>
          <w:sz w:val="24"/>
          <w:szCs w:val="24"/>
        </w:rPr>
        <w:t>) bez PVN atbilstoši Gulbenes novada domes 2019.gada 28.februāra saistošo noteikumu Nr.6 “Par Gulbenes novada pašvaldībai piederoša vai piekrītoša neapbūvēta zemesgabala nomas maksas apmēru” 2.3. apakšpunktam;</w:t>
      </w:r>
    </w:p>
    <w:p w14:paraId="10224EBA" w14:textId="77777777" w:rsidR="00A92A0F" w:rsidRPr="00C62ACC" w:rsidRDefault="00A92A0F" w:rsidP="00A92A0F">
      <w:pPr>
        <w:tabs>
          <w:tab w:val="left" w:pos="1276"/>
        </w:tabs>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1.4.</w:t>
      </w:r>
      <w:r w:rsidRPr="00C62ACC">
        <w:rPr>
          <w:rFonts w:ascii="Times New Roman" w:eastAsia="Times New Roman" w:hAnsi="Times New Roman"/>
          <w:sz w:val="24"/>
          <w:szCs w:val="24"/>
        </w:rPr>
        <w:tab/>
      </w:r>
      <w:r w:rsidRPr="00C62ACC">
        <w:rPr>
          <w:rFonts w:ascii="Times New Roman" w:hAnsi="Times New Roman"/>
          <w:sz w:val="24"/>
          <w:szCs w:val="24"/>
        </w:rPr>
        <w:t>nomas maksa maksājama no zemes nomas līguma spēkā stāšanās dienas;</w:t>
      </w:r>
    </w:p>
    <w:p w14:paraId="0F32DD5C" w14:textId="77777777" w:rsidR="00A92A0F" w:rsidRPr="00C62ACC" w:rsidRDefault="00A92A0F" w:rsidP="00A92A0F">
      <w:pPr>
        <w:tabs>
          <w:tab w:val="left" w:pos="1276"/>
        </w:tabs>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1.5.</w:t>
      </w:r>
      <w:r w:rsidRPr="00C62ACC">
        <w:rPr>
          <w:rFonts w:ascii="Times New Roman" w:eastAsia="Times New Roman" w:hAnsi="Times New Roman"/>
          <w:sz w:val="24"/>
          <w:szCs w:val="24"/>
        </w:rPr>
        <w:tab/>
      </w:r>
      <w:r w:rsidRPr="00C62ACC">
        <w:rPr>
          <w:rFonts w:ascii="Times New Roman" w:hAnsi="Times New Roman"/>
          <w:sz w:val="24"/>
          <w:szCs w:val="24"/>
        </w:rPr>
        <w:t>papildus nomas maksai nomnieks maksā nekustamā īpašuma nodokli.</w:t>
      </w:r>
    </w:p>
    <w:p w14:paraId="2D62D735"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2. Gulbenes novada Lizuma pagasta pārvaldei atbilstoši Gulbenes novada Lizuma pagasta pārvaldes nolikuma 8.6.apakšpunktam organizēt zemes nomas līguma noslēgšanu līdz 2023. gada 31.augustam.</w:t>
      </w:r>
    </w:p>
    <w:p w14:paraId="43E6DC5A"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3. NODROŠINĀT 10 darbdienu laikā pēc zemes nomas līguma spēkā stāšanās attiecīgās informācijas publicēšanu Gulbenes novada pašvaldības tīmekļa vietnē </w:t>
      </w:r>
      <w:hyperlink r:id="rId20" w:history="1">
        <w:r w:rsidRPr="00C62ACC">
          <w:rPr>
            <w:rFonts w:ascii="Times New Roman" w:eastAsia="Times New Roman" w:hAnsi="Times New Roman"/>
            <w:sz w:val="24"/>
            <w:szCs w:val="24"/>
          </w:rPr>
          <w:t>www.gulbene.lv</w:t>
        </w:r>
      </w:hyperlink>
      <w:r w:rsidRPr="00C62ACC">
        <w:rPr>
          <w:rFonts w:ascii="Times New Roman" w:eastAsia="Times New Roman" w:hAnsi="Times New Roman"/>
          <w:sz w:val="24"/>
          <w:szCs w:val="24"/>
        </w:rPr>
        <w:t>.</w:t>
      </w:r>
    </w:p>
    <w:p w14:paraId="2679BFB6" w14:textId="44B2CC6D" w:rsidR="00A92A0F" w:rsidRPr="00C62ACC" w:rsidRDefault="00A92A0F" w:rsidP="00A92A0F">
      <w:pPr>
        <w:spacing w:line="360" w:lineRule="auto"/>
        <w:ind w:firstLine="709"/>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4. NOTEIKT, ka šis lēmums zaudē spēku, ja līdz 2023. gada 31.augustam netiek noslēgts zemes nomas līgums. </w:t>
      </w:r>
    </w:p>
    <w:p w14:paraId="52A121D5" w14:textId="5E0CE561" w:rsidR="00A92A0F" w:rsidRPr="00C62ACC" w:rsidRDefault="00A92A0F" w:rsidP="00A92A0F">
      <w:pPr>
        <w:pBdr>
          <w:bottom w:val="single" w:sz="6" w:space="1" w:color="auto"/>
        </w:pBdr>
        <w:jc w:val="center"/>
        <w:rPr>
          <w:rFonts w:ascii="Times New Roman" w:eastAsia="Times New Roman" w:hAnsi="Times New Roman"/>
          <w:b/>
          <w:sz w:val="24"/>
          <w:szCs w:val="24"/>
        </w:rPr>
      </w:pPr>
      <w:r w:rsidRPr="00C62ACC">
        <w:rPr>
          <w:rFonts w:ascii="Times New Roman" w:eastAsia="Times New Roman" w:hAnsi="Times New Roman"/>
          <w:b/>
          <w:sz w:val="24"/>
          <w:szCs w:val="24"/>
        </w:rPr>
        <w:t>3</w:t>
      </w:r>
      <w:r w:rsidR="0002325B" w:rsidRPr="00C62ACC">
        <w:rPr>
          <w:rFonts w:ascii="Times New Roman" w:eastAsia="Times New Roman" w:hAnsi="Times New Roman"/>
          <w:b/>
          <w:sz w:val="24"/>
          <w:szCs w:val="24"/>
        </w:rPr>
        <w:t>0</w:t>
      </w:r>
      <w:r w:rsidRPr="00C62ACC">
        <w:rPr>
          <w:rFonts w:ascii="Times New Roman" w:eastAsia="Times New Roman" w:hAnsi="Times New Roman"/>
          <w:b/>
          <w:sz w:val="24"/>
          <w:szCs w:val="24"/>
        </w:rPr>
        <w:t xml:space="preserve">.§ </w:t>
      </w:r>
    </w:p>
    <w:p w14:paraId="0A9BD34E" w14:textId="77777777" w:rsidR="00A92A0F" w:rsidRPr="00C62ACC" w:rsidRDefault="00A92A0F" w:rsidP="00A92A0F">
      <w:pPr>
        <w:pBdr>
          <w:bottom w:val="single" w:sz="6" w:space="1" w:color="auto"/>
        </w:pBdr>
        <w:jc w:val="center"/>
        <w:rPr>
          <w:rFonts w:ascii="Times New Roman" w:eastAsia="Times New Roman" w:hAnsi="Times New Roman"/>
          <w:b/>
          <w:sz w:val="24"/>
          <w:szCs w:val="24"/>
        </w:rPr>
      </w:pPr>
      <w:r w:rsidRPr="00C62ACC">
        <w:rPr>
          <w:rFonts w:ascii="Times New Roman" w:eastAsia="Times New Roman" w:hAnsi="Times New Roman"/>
          <w:b/>
          <w:sz w:val="24"/>
          <w:szCs w:val="24"/>
        </w:rPr>
        <w:t xml:space="preserve">Par </w:t>
      </w:r>
      <w:r w:rsidRPr="00C62ACC">
        <w:rPr>
          <w:rFonts w:ascii="Times New Roman" w:hAnsi="Times New Roman"/>
          <w:b/>
          <w:bCs/>
          <w:sz w:val="24"/>
          <w:szCs w:val="24"/>
        </w:rPr>
        <w:t xml:space="preserve">zemes vienības Jaungulbenes pagastā ar kadastra apzīmējumu 5060 004 0263 daļas 0,16 ha platībā iznomāšanu </w:t>
      </w:r>
    </w:p>
    <w:p w14:paraId="17061288" w14:textId="77777777" w:rsidR="00A92A0F" w:rsidRPr="00C62ACC" w:rsidRDefault="00A92A0F" w:rsidP="00A92A0F">
      <w:pPr>
        <w:rPr>
          <w:rFonts w:ascii="Times New Roman" w:eastAsia="Times New Roman" w:hAnsi="Times New Roman"/>
          <w:sz w:val="24"/>
          <w:szCs w:val="24"/>
        </w:rPr>
      </w:pPr>
      <w:r w:rsidRPr="00C62ACC">
        <w:rPr>
          <w:rFonts w:ascii="Times New Roman" w:eastAsia="Times New Roman" w:hAnsi="Times New Roman"/>
          <w:sz w:val="24"/>
          <w:szCs w:val="24"/>
        </w:rPr>
        <w:t xml:space="preserve">ZIŅO: </w:t>
      </w:r>
      <w:proofErr w:type="spellStart"/>
      <w:r w:rsidRPr="00C62ACC">
        <w:rPr>
          <w:rFonts w:ascii="Times New Roman" w:eastAsia="Times New Roman" w:hAnsi="Times New Roman"/>
          <w:sz w:val="24"/>
          <w:szCs w:val="24"/>
        </w:rPr>
        <w:t>K.Dauksts</w:t>
      </w:r>
      <w:proofErr w:type="spellEnd"/>
    </w:p>
    <w:p w14:paraId="5F01B1EA" w14:textId="77777777" w:rsidR="00A92A0F" w:rsidRPr="00C62ACC" w:rsidRDefault="00A92A0F" w:rsidP="00A92A0F">
      <w:pPr>
        <w:rPr>
          <w:rFonts w:ascii="Times New Roman" w:eastAsia="Times New Roman" w:hAnsi="Times New Roman"/>
          <w:sz w:val="24"/>
          <w:szCs w:val="24"/>
        </w:rPr>
      </w:pPr>
      <w:r w:rsidRPr="00C62ACC">
        <w:rPr>
          <w:rFonts w:ascii="Times New Roman" w:eastAsia="Times New Roman" w:hAnsi="Times New Roman"/>
          <w:sz w:val="24"/>
          <w:szCs w:val="24"/>
        </w:rPr>
        <w:t xml:space="preserve">LĒMUMA PROJEKTU SAGATAVOJA: I. </w:t>
      </w:r>
      <w:proofErr w:type="spellStart"/>
      <w:r w:rsidRPr="00C62ACC">
        <w:rPr>
          <w:rFonts w:ascii="Times New Roman" w:eastAsia="Times New Roman" w:hAnsi="Times New Roman"/>
          <w:sz w:val="24"/>
          <w:szCs w:val="24"/>
        </w:rPr>
        <w:t>Otvare</w:t>
      </w:r>
      <w:proofErr w:type="spellEnd"/>
    </w:p>
    <w:p w14:paraId="5F1334EC" w14:textId="77777777" w:rsidR="00A92A0F" w:rsidRPr="00C62ACC" w:rsidRDefault="00A92A0F" w:rsidP="00A92A0F">
      <w:pPr>
        <w:rPr>
          <w:rFonts w:ascii="Times New Roman" w:hAnsi="Times New Roman"/>
        </w:rPr>
      </w:pPr>
    </w:p>
    <w:p w14:paraId="7EE2368B" w14:textId="73539E1B"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Izskatīts </w:t>
      </w:r>
      <w:r w:rsidR="006A09A4" w:rsidRPr="00EC5A24">
        <w:rPr>
          <w:b/>
        </w:rPr>
        <w:t>[</w:t>
      </w:r>
      <w:r w:rsidR="006A09A4">
        <w:rPr>
          <w:b/>
        </w:rPr>
        <w:t>…]</w:t>
      </w:r>
      <w:r w:rsidRPr="00C62ACC">
        <w:rPr>
          <w:rFonts w:ascii="Times New Roman" w:eastAsia="Times New Roman" w:hAnsi="Times New Roman"/>
          <w:sz w:val="24"/>
          <w:szCs w:val="24"/>
        </w:rPr>
        <w:t xml:space="preserve">, 2023.gada 26.jūnija iesniegums (Gulbenes novada pašvaldībā saņemts 2023.gada 26.jūnijā un reģistrēts ar </w:t>
      </w:r>
      <w:proofErr w:type="spellStart"/>
      <w:r w:rsidRPr="00C62ACC">
        <w:rPr>
          <w:rFonts w:ascii="Times New Roman" w:eastAsia="Times New Roman" w:hAnsi="Times New Roman"/>
          <w:sz w:val="24"/>
          <w:szCs w:val="24"/>
        </w:rPr>
        <w:t>Nr.</w:t>
      </w:r>
      <w:r w:rsidRPr="00C62ACC">
        <w:rPr>
          <w:rFonts w:ascii="Times New Roman" w:hAnsi="Times New Roman"/>
          <w:sz w:val="24"/>
          <w:szCs w:val="24"/>
        </w:rPr>
        <w:t>GND</w:t>
      </w:r>
      <w:proofErr w:type="spellEnd"/>
      <w:r w:rsidRPr="00C62ACC">
        <w:rPr>
          <w:rFonts w:ascii="Times New Roman" w:hAnsi="Times New Roman"/>
          <w:sz w:val="24"/>
          <w:szCs w:val="24"/>
        </w:rPr>
        <w:t>/5.13.1/23/1331-S</w:t>
      </w:r>
      <w:r w:rsidRPr="00C62ACC">
        <w:rPr>
          <w:rFonts w:ascii="Times New Roman" w:eastAsia="Times New Roman" w:hAnsi="Times New Roman"/>
          <w:sz w:val="24"/>
          <w:szCs w:val="24"/>
        </w:rPr>
        <w:t>)</w:t>
      </w:r>
      <w:r w:rsidRPr="00C62ACC">
        <w:rPr>
          <w:rFonts w:ascii="Times New Roman" w:hAnsi="Times New Roman"/>
          <w:sz w:val="24"/>
          <w:szCs w:val="24"/>
        </w:rPr>
        <w:t xml:space="preserve">, kurā lūgts </w:t>
      </w:r>
      <w:r w:rsidRPr="00C62ACC">
        <w:rPr>
          <w:rFonts w:ascii="Times New Roman" w:eastAsia="Times New Roman" w:hAnsi="Times New Roman"/>
          <w:sz w:val="24"/>
          <w:szCs w:val="24"/>
        </w:rPr>
        <w:t>piešķirt nomā zemes vienības ar kadastra apzīmējumu 5060 004 0263 daļu, 0,16 ha platībā, sakņu dārza vajadzībām.</w:t>
      </w:r>
    </w:p>
    <w:p w14:paraId="47537984"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Pašvaldību likuma 73. panta pirmā daļa nosaka, ka </w:t>
      </w:r>
      <w:r w:rsidRPr="00C62ACC">
        <w:rPr>
          <w:rFonts w:ascii="Times New Roman" w:hAnsi="Times New Roman"/>
          <w:sz w:val="24"/>
          <w:szCs w:val="24"/>
        </w:rPr>
        <w:t xml:space="preserve">pašvaldības manta izmantojama pašvaldības administratīvās teritorijas iedzīvotāju interesēs atbilstoši pašvaldības kompetencei, gan nododot to publiskā lietošanā, gan veidojot iestādes, gan dibinot kapitālsabiedrības vai iegūstot dalību kapitālsabiedrībās. Saskaņā ar </w:t>
      </w:r>
      <w:r w:rsidRPr="00C62ACC">
        <w:rPr>
          <w:rFonts w:ascii="Times New Roman" w:eastAsia="Times New Roman" w:hAnsi="Times New Roman"/>
          <w:sz w:val="24"/>
          <w:szCs w:val="24"/>
        </w:rPr>
        <w:t xml:space="preserve">73. panta trešo daļu mantas daļu, kas nav nepieciešama šā panta pirmajā daļā minētajiem mērķiem, pašvaldība var izmantot, lai saimnieciskā kārtā gūtu ienākumus. Atbilstoši 73. panta ceturtajai daļai </w:t>
      </w:r>
      <w:r w:rsidRPr="00C62ACC">
        <w:rPr>
          <w:rFonts w:ascii="Times New Roman" w:hAnsi="Times New Roman"/>
          <w:sz w:val="24"/>
          <w:szCs w:val="24"/>
        </w:rPr>
        <w:t xml:space="preserve">pašvaldībai ir tiesības iegūt un atsavināt kustamo un nekustamo īpašumu, kā arī veikt citas privāttiesiskas darbības, ievērojot likumā noteikto par rīcību ar publiskas personas finanšu līdzekļiem un mantu. </w:t>
      </w:r>
    </w:p>
    <w:p w14:paraId="6869A314"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hAnsi="Times New Roman"/>
          <w:sz w:val="24"/>
          <w:szCs w:val="24"/>
        </w:rPr>
        <w:t xml:space="preserve">Saskaņā ar Nekustamā īpašuma valsts kadastra informācijas sistēmas (turpmāk – Kadastrs) datiem Gulbenes novada pašvaldība ir </w:t>
      </w:r>
      <w:r w:rsidRPr="00C62ACC">
        <w:rPr>
          <w:rFonts w:ascii="Times New Roman" w:eastAsia="Times New Roman" w:hAnsi="Times New Roman"/>
          <w:sz w:val="24"/>
          <w:szCs w:val="24"/>
        </w:rPr>
        <w:t xml:space="preserve">Jaungulbenes pagasta nekustamajā īpašumā “Mežniecība”, </w:t>
      </w:r>
      <w:r w:rsidRPr="00C62ACC">
        <w:rPr>
          <w:rFonts w:ascii="Times New Roman" w:eastAsia="Times New Roman" w:hAnsi="Times New Roman"/>
          <w:sz w:val="24"/>
          <w:szCs w:val="24"/>
        </w:rPr>
        <w:lastRenderedPageBreak/>
        <w:t xml:space="preserve">kadastra numurs 5060 004 0263, ietilpstošās zemes vienības, kadastra apzīmējums 5060 004 0263 (turpmāk – zemes vienība)  īpašnieks. </w:t>
      </w:r>
    </w:p>
    <w:p w14:paraId="37A22636" w14:textId="77777777" w:rsidR="00A92A0F" w:rsidRPr="00C62ACC" w:rsidRDefault="00A92A0F" w:rsidP="00A92A0F">
      <w:pPr>
        <w:autoSpaceDE w:val="0"/>
        <w:autoSpaceDN w:val="0"/>
        <w:adjustRightInd w:val="0"/>
        <w:spacing w:line="360" w:lineRule="auto"/>
        <w:ind w:firstLine="720"/>
        <w:jc w:val="both"/>
        <w:rPr>
          <w:rFonts w:ascii="Times New Roman" w:hAnsi="Times New Roman"/>
          <w:sz w:val="24"/>
          <w:szCs w:val="24"/>
          <w14:ligatures w14:val="standardContextual"/>
        </w:rPr>
      </w:pPr>
      <w:r w:rsidRPr="00C62ACC">
        <w:rPr>
          <w:rFonts w:ascii="Times New Roman" w:hAnsi="Times New Roman"/>
          <w:sz w:val="24"/>
          <w:szCs w:val="24"/>
        </w:rPr>
        <w:t xml:space="preserve">Gulbenes novada teritorijas plānojumā (apstiprināts ar Gulbenes novada domes 2018.gada 27.decembra saistošajiem noteikumiem Nr.20 “Gulbenes novada teritorijas plānojums, Teritorijas izmantošanas un apbūves noteikumi un grafiskā daļa”) zemes vienībai noteiktais funkcionālais zonējums ir publiskās apbūves teritorija un muižas apbūves teritorija (TIN4) teritorija. Muižas apbūves teritorija (TIN4) </w:t>
      </w:r>
      <w:r w:rsidRPr="00C62ACC">
        <w:rPr>
          <w:rFonts w:ascii="Times New Roman" w:hAnsi="Times New Roman"/>
          <w:sz w:val="24"/>
          <w:szCs w:val="24"/>
          <w14:ligatures w14:val="standardContextual"/>
        </w:rPr>
        <w:t>Teritorijas plānojumā noteiktas un Grafiskās daļas kartēs attēlotas muižu apbūves teritorijas TIN4. Gulbenes novadā tās noteiktas muižu individuālo aizsardzības zonu robežās. Zona izveidota, lai noteiktu nosacījumus šai teritorijā esošo objektu saglabāšanai un izmantošanai.</w:t>
      </w:r>
    </w:p>
    <w:p w14:paraId="62A0A754"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hAnsi="Times New Roman"/>
          <w:sz w:val="24"/>
          <w:szCs w:val="24"/>
        </w:rPr>
        <w:t xml:space="preserve">Saskaņā ar kadastra datiem zemes vienībai </w:t>
      </w:r>
      <w:r w:rsidRPr="00C62ACC">
        <w:rPr>
          <w:rFonts w:ascii="Times New Roman" w:eastAsia="Times New Roman" w:hAnsi="Times New Roman"/>
          <w:sz w:val="24"/>
          <w:szCs w:val="24"/>
        </w:rPr>
        <w:t xml:space="preserve">ir noteikts lietošanas mērķis ar kodu 0903 – valsts un pašvaldību iestāžu apbūve. </w:t>
      </w:r>
    </w:p>
    <w:p w14:paraId="484026D2" w14:textId="77777777" w:rsidR="00A92A0F" w:rsidRPr="00C62ACC" w:rsidRDefault="00A92A0F" w:rsidP="00A92A0F">
      <w:pPr>
        <w:spacing w:line="360" w:lineRule="auto"/>
        <w:ind w:firstLine="720"/>
        <w:jc w:val="both"/>
        <w:rPr>
          <w:rFonts w:ascii="Times New Roman" w:hAnsi="Times New Roman"/>
          <w:sz w:val="24"/>
          <w:szCs w:val="24"/>
        </w:rPr>
      </w:pPr>
      <w:r w:rsidRPr="00C62ACC">
        <w:rPr>
          <w:rFonts w:ascii="Times New Roman" w:eastAsia="Times New Roman" w:hAnsi="Times New Roman"/>
          <w:sz w:val="24"/>
          <w:szCs w:val="24"/>
        </w:rPr>
        <w:t xml:space="preserve">Zemes vienības daļa nav nepieciešama </w:t>
      </w:r>
      <w:r w:rsidRPr="00C62ACC">
        <w:rPr>
          <w:rFonts w:ascii="Times New Roman" w:hAnsi="Times New Roman"/>
          <w:sz w:val="24"/>
          <w:szCs w:val="24"/>
        </w:rPr>
        <w:t xml:space="preserve">pašvaldības funkciju veikšanai un pašlaik tai nav cita pielietojuma. </w:t>
      </w:r>
    </w:p>
    <w:p w14:paraId="601E0FF1"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Ministru kabineta 2018.gada 19.jūnija noteikumu Nr.350 “Publiskas personas zemes nomas un apbūves tiesības noteikumi” (turpmāk – Noteikumi) 29.2.apakšpunkts nosaka, ka šo noteikumu 32., 40., 41., 42.,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w:t>
      </w:r>
    </w:p>
    <w:p w14:paraId="7C567F97"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Atbilstoši Noteikumu 33. un 35. punktam 2023. gada 11.jūlijā Gulbenes novada pašvaldības tīmekļa vietnē </w:t>
      </w:r>
      <w:hyperlink r:id="rId21" w:history="1">
        <w:r w:rsidRPr="00C62ACC">
          <w:rPr>
            <w:rStyle w:val="Hipersaite"/>
            <w:rFonts w:ascii="Times New Roman" w:eastAsia="Times New Roman" w:hAnsi="Times New Roman"/>
            <w:sz w:val="24"/>
            <w:szCs w:val="24"/>
          </w:rPr>
          <w:t>www.gulbene.lv</w:t>
        </w:r>
      </w:hyperlink>
      <w:r w:rsidRPr="00C62ACC">
        <w:rPr>
          <w:rFonts w:ascii="Times New Roman" w:eastAsia="Times New Roman" w:hAnsi="Times New Roman"/>
          <w:sz w:val="24"/>
          <w:szCs w:val="24"/>
        </w:rPr>
        <w:t xml:space="preserve"> tika izsludināta publikācija par Gulbenes novada pašvaldības iznomājamo neapbūvēto zemes vienības ar kadastra apzīmējumu 5060 004 0263 daļu, 0,16 ha platībā, ar pieteikšanās termiņu līdz 2023. gada 18.jūlijam (ieskaitot). Publikācijas laikā nav saņemti citi iesniegumi par minētā zemesgabala nomu.</w:t>
      </w:r>
    </w:p>
    <w:p w14:paraId="1D69CB67" w14:textId="5F41EA4C"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Izvērtējot nomas tiesību pretendenta atbilstību Noteikumu 38.punktā noteiktajam, komisija secina, ka nepastāv ierobežojumi slēgt ar </w:t>
      </w:r>
      <w:r w:rsidR="006A09A4" w:rsidRPr="00EC5A24">
        <w:rPr>
          <w:b/>
        </w:rPr>
        <w:t>[</w:t>
      </w:r>
      <w:r w:rsidR="006A09A4">
        <w:rPr>
          <w:b/>
        </w:rPr>
        <w:t xml:space="preserve">…] </w:t>
      </w:r>
      <w:r w:rsidRPr="00C62ACC">
        <w:rPr>
          <w:rFonts w:ascii="Times New Roman" w:eastAsia="Times New Roman" w:hAnsi="Times New Roman"/>
          <w:sz w:val="24"/>
          <w:szCs w:val="24"/>
        </w:rPr>
        <w:t xml:space="preserve">zemes nomas līgumu. </w:t>
      </w:r>
    </w:p>
    <w:p w14:paraId="7EACF885"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Saskaņā ar Noteikumu 30.2. apakšpunktu, ja neapbūvētu zemesgabalu iznomā šo noteikumu 29.2. apakšpunktā minētajā gadījumā, tad nomas maksa gadā ir 0,5% no zemesgabala kadastrālās vērtības. Noteikumu 31.punkts nosaka, ka pašvaldībai savos saistošajos noteikumos ir tiesības noteikt lielāku nomas maksu par pašvaldības neapbūvētajiem zemesgabaliem. Atbilstoši Gulbenes novada domes 2019.gada 28.februāra saistošo noteikumu Nr.6 “Par Gulbenes novada pašvaldībai piederoša vai piekrītoša neapbūvēta zemesgabala nomas maksas apmēru” 2.3.apakšpunktam neapbūvēta zemesgabala, kas tiek izmantots personisko palīgsaimniecību </w:t>
      </w:r>
      <w:r w:rsidRPr="00C62ACC">
        <w:rPr>
          <w:rFonts w:ascii="Times New Roman" w:eastAsia="Times New Roman" w:hAnsi="Times New Roman"/>
          <w:sz w:val="24"/>
          <w:szCs w:val="24"/>
        </w:rPr>
        <w:lastRenderedPageBreak/>
        <w:t xml:space="preserve">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pārējā Gulbenes novada pagastu teritorijā līdz 0,3 ha nosaka 5 % apmērā no zemes kadastrālās vērtības gadā, bet ne mazāk kā 7 </w:t>
      </w:r>
      <w:proofErr w:type="spellStart"/>
      <w:r w:rsidRPr="00C62ACC">
        <w:rPr>
          <w:rFonts w:ascii="Times New Roman" w:eastAsia="Times New Roman" w:hAnsi="Times New Roman"/>
          <w:i/>
          <w:sz w:val="24"/>
          <w:szCs w:val="24"/>
        </w:rPr>
        <w:t>euro</w:t>
      </w:r>
      <w:proofErr w:type="spellEnd"/>
      <w:r w:rsidRPr="00C62ACC">
        <w:rPr>
          <w:rFonts w:ascii="Times New Roman" w:eastAsia="Times New Roman" w:hAnsi="Times New Roman"/>
          <w:sz w:val="24"/>
          <w:szCs w:val="24"/>
        </w:rPr>
        <w:t xml:space="preserve"> gadā.</w:t>
      </w:r>
    </w:p>
    <w:p w14:paraId="4CC6F8CE" w14:textId="77777777" w:rsidR="00A92A0F" w:rsidRPr="00C62ACC" w:rsidRDefault="00A92A0F" w:rsidP="00A92A0F">
      <w:pPr>
        <w:spacing w:line="360" w:lineRule="auto"/>
        <w:ind w:firstLine="720"/>
        <w:jc w:val="both"/>
        <w:rPr>
          <w:rFonts w:ascii="Times New Roman" w:hAnsi="Times New Roman"/>
          <w:sz w:val="24"/>
          <w:szCs w:val="24"/>
        </w:rPr>
      </w:pPr>
      <w:r w:rsidRPr="00C62ACC">
        <w:rPr>
          <w:rFonts w:ascii="Times New Roman" w:eastAsia="Times New Roman" w:hAnsi="Times New Roman"/>
          <w:sz w:val="24"/>
          <w:szCs w:val="24"/>
        </w:rPr>
        <w:t xml:space="preserve">Zemes vienības kadastrālā vērtība ir 3322 </w:t>
      </w:r>
      <w:proofErr w:type="spellStart"/>
      <w:r w:rsidRPr="00C62ACC">
        <w:rPr>
          <w:rFonts w:ascii="Times New Roman" w:eastAsia="Times New Roman" w:hAnsi="Times New Roman"/>
          <w:i/>
          <w:sz w:val="24"/>
          <w:szCs w:val="24"/>
        </w:rPr>
        <w:t>euro</w:t>
      </w:r>
      <w:proofErr w:type="spellEnd"/>
      <w:r w:rsidRPr="00C62ACC">
        <w:rPr>
          <w:rFonts w:ascii="Times New Roman" w:eastAsia="Times New Roman" w:hAnsi="Times New Roman"/>
          <w:iCs/>
          <w:sz w:val="24"/>
          <w:szCs w:val="24"/>
        </w:rPr>
        <w:t xml:space="preserve">, tās daļas </w:t>
      </w:r>
      <w:r w:rsidRPr="00C62ACC">
        <w:rPr>
          <w:rFonts w:ascii="Times New Roman" w:eastAsia="Times New Roman" w:hAnsi="Times New Roman"/>
          <w:sz w:val="24"/>
          <w:szCs w:val="24"/>
        </w:rPr>
        <w:t xml:space="preserve">0,16 ha platībā kadastrālā vērtība ir 371,69 </w:t>
      </w:r>
      <w:proofErr w:type="spellStart"/>
      <w:r w:rsidRPr="00C62ACC">
        <w:rPr>
          <w:rFonts w:ascii="Times New Roman" w:eastAsia="Times New Roman" w:hAnsi="Times New Roman"/>
          <w:i/>
          <w:iCs/>
          <w:sz w:val="24"/>
          <w:szCs w:val="24"/>
        </w:rPr>
        <w:t>euro</w:t>
      </w:r>
      <w:proofErr w:type="spellEnd"/>
      <w:r w:rsidRPr="00C62ACC">
        <w:rPr>
          <w:rFonts w:ascii="Times New Roman" w:eastAsia="Times New Roman" w:hAnsi="Times New Roman"/>
          <w:sz w:val="24"/>
          <w:szCs w:val="24"/>
        </w:rPr>
        <w:t xml:space="preserve">. Zemes vienības daļas nomas maksa ir 18,58, proti, lielāka par Gulbenes novada domes 2019.gada 28.februāra saistošo noteikumu Nr.6 “Par Gulbenes novada pašvaldībai piederoša vai piekrītoša neapbūvēta zemesgabala nomas maksas apmēru” 2.3. apakšpunktā noteikto </w:t>
      </w:r>
      <w:r w:rsidRPr="00C62ACC">
        <w:rPr>
          <w:rFonts w:ascii="Times New Roman" w:hAnsi="Times New Roman"/>
          <w:sz w:val="24"/>
          <w:szCs w:val="24"/>
        </w:rPr>
        <w:t xml:space="preserve">minimālo nomas maksu 7 </w:t>
      </w:r>
      <w:proofErr w:type="spellStart"/>
      <w:r w:rsidRPr="00C62ACC">
        <w:rPr>
          <w:rFonts w:ascii="Times New Roman" w:hAnsi="Times New Roman"/>
          <w:i/>
          <w:sz w:val="24"/>
          <w:szCs w:val="24"/>
        </w:rPr>
        <w:t>euro</w:t>
      </w:r>
      <w:proofErr w:type="spellEnd"/>
      <w:r w:rsidRPr="00C62ACC">
        <w:rPr>
          <w:rFonts w:ascii="Times New Roman" w:hAnsi="Times New Roman"/>
          <w:sz w:val="24"/>
          <w:szCs w:val="24"/>
        </w:rPr>
        <w:t xml:space="preserve"> gadā. </w:t>
      </w:r>
    </w:p>
    <w:p w14:paraId="0843E5A9"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Saskaņā ar Publiskas personas finanšu līdzekļu un mantas izšķērdēšanas novēršanas likuma 6.</w:t>
      </w:r>
      <w:r w:rsidRPr="00C62ACC">
        <w:rPr>
          <w:rFonts w:ascii="Times New Roman" w:eastAsia="Times New Roman" w:hAnsi="Times New Roman"/>
          <w:sz w:val="24"/>
          <w:szCs w:val="24"/>
          <w:vertAlign w:val="superscript"/>
        </w:rPr>
        <w:t>1</w:t>
      </w:r>
      <w:r w:rsidRPr="00C62ACC">
        <w:rPr>
          <w:rFonts w:ascii="Times New Roman" w:eastAsia="Times New Roman" w:hAnsi="Times New Roman"/>
          <w:sz w:val="24"/>
          <w:szCs w:val="24"/>
        </w:rPr>
        <w:t xml:space="preserve"> panta pirmo daļu, ja likumā vai Ministru kabineta noteikumos nav paredzēts citādi, nekustamā īpašuma nomas līgumu slēdz uz laiku, kas nav ilgāks par 30 gadiem. </w:t>
      </w:r>
    </w:p>
    <w:p w14:paraId="2FCE2A4F" w14:textId="378006AD"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Pamatojoties uz Pašvaldību likuma 73.panta pirmo, trešo un ceturto daļu, Ministru kabineta 2018.gada 19.jūnija noteikumu Nr.350 “Publiskas personas zemes nomas un apbūves tiesības noteikumi” 29.2.apakšpunktu, 30.2.apakšpunktu, 31.punktu, 47.punktu, kas nosaka, ka iznomātājs 10 darbdienu laikā pēc nomas līguma spēkā stāšanās publicē vai nodrošina attiecīgās informācijas publicēšanu šo noteikumu 34. vai 35. punktā minētajā tīmekļvietnē, Gulbenes novada domes 2019.gada 28.februāra saistošo noteikumu Nr.6 “Par Gulbenes novada pašvaldībai piederoša vai piekrītoša neapbūvēta zemesgabala nomas maksas apmēru” 2.3.apakšpunktu, Publiskas personas finanšu līdzekļu un mantas izšķērdēšanas novēršanas likuma 6.</w:t>
      </w:r>
      <w:r w:rsidRPr="00C62ACC">
        <w:rPr>
          <w:rFonts w:ascii="Times New Roman" w:eastAsia="Times New Roman" w:hAnsi="Times New Roman"/>
          <w:sz w:val="24"/>
          <w:szCs w:val="24"/>
          <w:vertAlign w:val="superscript"/>
        </w:rPr>
        <w:t>1</w:t>
      </w:r>
      <w:r w:rsidRPr="00C62ACC">
        <w:rPr>
          <w:rFonts w:ascii="Times New Roman" w:eastAsia="Times New Roman" w:hAnsi="Times New Roman"/>
          <w:sz w:val="24"/>
          <w:szCs w:val="24"/>
        </w:rPr>
        <w:t xml:space="preserve"> panta pirmo daļu, Mantas iznomāšanas komisijas nolikuma, kas apstiprināts ar Gulbenes novada domes 2020.gada 30.jūlija lēmumu Nr. GND/2020/487, 6.1., 7.1. un 7.6.apakšpunktu, atklāti balsojot: </w:t>
      </w:r>
      <w:r w:rsidR="00C62ACC" w:rsidRPr="00C62ACC">
        <w:rPr>
          <w:rFonts w:ascii="Times New Roman" w:hAnsi="Times New Roman"/>
          <w:sz w:val="24"/>
          <w:szCs w:val="24"/>
        </w:rPr>
        <w:t>PAR – 4 balsis (</w:t>
      </w:r>
      <w:r w:rsidR="00C62ACC" w:rsidRPr="00C62ACC">
        <w:rPr>
          <w:rFonts w:ascii="Times New Roman" w:eastAsia="Times New Roman" w:hAnsi="Times New Roman"/>
          <w:bCs/>
          <w:sz w:val="24"/>
          <w:szCs w:val="24"/>
        </w:rPr>
        <w:t xml:space="preserve">Kristaps </w:t>
      </w:r>
      <w:proofErr w:type="spellStart"/>
      <w:r w:rsidR="00C62ACC" w:rsidRPr="00C62ACC">
        <w:rPr>
          <w:rFonts w:ascii="Times New Roman" w:eastAsia="Times New Roman" w:hAnsi="Times New Roman"/>
          <w:bCs/>
          <w:sz w:val="24"/>
          <w:szCs w:val="24"/>
        </w:rPr>
        <w:t>Dauksts</w:t>
      </w:r>
      <w:proofErr w:type="spellEnd"/>
      <w:r w:rsidR="00C62ACC" w:rsidRPr="00C62ACC">
        <w:rPr>
          <w:rFonts w:ascii="Times New Roman" w:eastAsia="Times New Roman" w:hAnsi="Times New Roman"/>
          <w:bCs/>
          <w:sz w:val="24"/>
          <w:szCs w:val="24"/>
        </w:rPr>
        <w:t xml:space="preserve">, Ineta </w:t>
      </w:r>
      <w:proofErr w:type="spellStart"/>
      <w:r w:rsidR="00C62ACC" w:rsidRPr="00C62ACC">
        <w:rPr>
          <w:rFonts w:ascii="Times New Roman" w:eastAsia="Times New Roman" w:hAnsi="Times New Roman"/>
          <w:bCs/>
          <w:sz w:val="24"/>
          <w:szCs w:val="24"/>
        </w:rPr>
        <w:t>Otvare</w:t>
      </w:r>
      <w:proofErr w:type="spellEnd"/>
      <w:r w:rsidR="00C62ACC" w:rsidRPr="00C62ACC">
        <w:rPr>
          <w:rFonts w:ascii="Times New Roman" w:eastAsia="Times New Roman" w:hAnsi="Times New Roman"/>
          <w:bCs/>
          <w:sz w:val="24"/>
          <w:szCs w:val="24"/>
        </w:rPr>
        <w:t>, Monta Ķelle, Guna Pūcīte</w:t>
      </w:r>
      <w:r w:rsidR="00C62ACC" w:rsidRPr="00C62ACC">
        <w:rPr>
          <w:rFonts w:ascii="Times New Roman" w:hAnsi="Times New Roman"/>
          <w:sz w:val="24"/>
          <w:szCs w:val="24"/>
        </w:rPr>
        <w:t>), PRET - nav, ATTURAS - nav, Mantas iznomāšanas komisija NOLEMJ:</w:t>
      </w:r>
    </w:p>
    <w:p w14:paraId="1339EF18" w14:textId="1A4E447B"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1. PIEŠĶIRT </w:t>
      </w:r>
      <w:r w:rsidR="006A09A4" w:rsidRPr="00EC5A24">
        <w:rPr>
          <w:b/>
        </w:rPr>
        <w:t>[</w:t>
      </w:r>
      <w:r w:rsidR="006A09A4">
        <w:rPr>
          <w:b/>
        </w:rPr>
        <w:t>…]</w:t>
      </w:r>
      <w:r w:rsidRPr="00C62ACC">
        <w:rPr>
          <w:rFonts w:ascii="Times New Roman" w:eastAsia="Times New Roman" w:hAnsi="Times New Roman"/>
          <w:sz w:val="24"/>
          <w:szCs w:val="24"/>
        </w:rPr>
        <w:t xml:space="preserve">, nomā Jaungulbenes pagasta nekustamajā īpašumā “Mežniecība”, kadastra numurs 5060 004 0263, ietilpstošo zemes vienības ar kadastra apzīmējumu 5060 004 0263 daļu, 0,16 ha platībā, atbilstoši </w:t>
      </w:r>
      <w:proofErr w:type="spellStart"/>
      <w:r w:rsidRPr="00C62ACC">
        <w:rPr>
          <w:rFonts w:ascii="Times New Roman" w:eastAsia="Times New Roman" w:hAnsi="Times New Roman"/>
          <w:sz w:val="24"/>
          <w:szCs w:val="24"/>
        </w:rPr>
        <w:t>izkopējumam</w:t>
      </w:r>
      <w:proofErr w:type="spellEnd"/>
      <w:r w:rsidRPr="00C62ACC">
        <w:rPr>
          <w:rFonts w:ascii="Times New Roman" w:eastAsia="Times New Roman" w:hAnsi="Times New Roman"/>
          <w:sz w:val="24"/>
          <w:szCs w:val="24"/>
        </w:rPr>
        <w:t xml:space="preserve"> no digitālās kadastra kartes </w:t>
      </w:r>
      <w:r w:rsidRPr="00C62ACC">
        <w:rPr>
          <w:rFonts w:ascii="Times New Roman" w:eastAsia="Times New Roman" w:hAnsi="Times New Roman"/>
          <w:sz w:val="24"/>
          <w:szCs w:val="24"/>
          <w:highlight w:val="yellow"/>
        </w:rPr>
        <w:t>(19.pielikums)</w:t>
      </w:r>
      <w:r w:rsidRPr="00C62ACC">
        <w:rPr>
          <w:rFonts w:ascii="Times New Roman" w:eastAsia="Times New Roman" w:hAnsi="Times New Roman"/>
          <w:sz w:val="24"/>
          <w:szCs w:val="24"/>
        </w:rPr>
        <w:t>, nosakot, ka:</w:t>
      </w:r>
    </w:p>
    <w:p w14:paraId="30962FC1" w14:textId="77777777" w:rsidR="00A92A0F" w:rsidRPr="00C62ACC" w:rsidRDefault="00A92A0F" w:rsidP="00A92A0F">
      <w:pPr>
        <w:tabs>
          <w:tab w:val="left" w:pos="1276"/>
        </w:tabs>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1.1.</w:t>
      </w:r>
      <w:r w:rsidRPr="00C62ACC">
        <w:rPr>
          <w:rFonts w:ascii="Times New Roman" w:eastAsia="Times New Roman" w:hAnsi="Times New Roman"/>
          <w:sz w:val="24"/>
          <w:szCs w:val="24"/>
        </w:rPr>
        <w:tab/>
        <w:t>līguma termiņš ir līdz 2028.gada 31.augustam;</w:t>
      </w:r>
    </w:p>
    <w:p w14:paraId="0CB2D642" w14:textId="77777777" w:rsidR="00A92A0F" w:rsidRPr="00C62ACC" w:rsidRDefault="00A92A0F" w:rsidP="00A92A0F">
      <w:pPr>
        <w:tabs>
          <w:tab w:val="left" w:pos="1134"/>
          <w:tab w:val="left" w:pos="1276"/>
        </w:tabs>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1.2.</w:t>
      </w:r>
      <w:r w:rsidRPr="00C62ACC">
        <w:rPr>
          <w:rFonts w:ascii="Times New Roman" w:eastAsia="Times New Roman" w:hAnsi="Times New Roman"/>
          <w:sz w:val="24"/>
          <w:szCs w:val="24"/>
        </w:rPr>
        <w:tab/>
      </w:r>
      <w:r w:rsidRPr="00C62ACC">
        <w:rPr>
          <w:rFonts w:ascii="Times New Roman" w:eastAsia="Times New Roman" w:hAnsi="Times New Roman"/>
          <w:sz w:val="24"/>
          <w:szCs w:val="24"/>
        </w:rPr>
        <w:tab/>
        <w:t>lietošanas mērķi: sakņu dārza vajadzībām bez apbūves tiesībām;</w:t>
      </w:r>
    </w:p>
    <w:p w14:paraId="43D25EF8" w14:textId="77777777" w:rsidR="00A92A0F" w:rsidRPr="00C62ACC" w:rsidRDefault="00A92A0F" w:rsidP="00A92A0F">
      <w:pPr>
        <w:tabs>
          <w:tab w:val="left" w:pos="1276"/>
        </w:tabs>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1.3.</w:t>
      </w:r>
      <w:r w:rsidRPr="00C62ACC">
        <w:rPr>
          <w:rFonts w:ascii="Times New Roman" w:eastAsia="Times New Roman" w:hAnsi="Times New Roman"/>
          <w:sz w:val="24"/>
          <w:szCs w:val="24"/>
        </w:rPr>
        <w:tab/>
        <w:t xml:space="preserve">nomas maksa gadā ir 18,58 EUR (astoņpadsmit </w:t>
      </w:r>
      <w:proofErr w:type="spellStart"/>
      <w:r w:rsidRPr="00C62ACC">
        <w:rPr>
          <w:rFonts w:ascii="Times New Roman" w:eastAsia="Times New Roman" w:hAnsi="Times New Roman"/>
          <w:i/>
          <w:iCs/>
          <w:sz w:val="24"/>
          <w:szCs w:val="24"/>
        </w:rPr>
        <w:t>euro</w:t>
      </w:r>
      <w:proofErr w:type="spellEnd"/>
      <w:r w:rsidRPr="00C62ACC">
        <w:rPr>
          <w:rFonts w:ascii="Times New Roman" w:eastAsia="Times New Roman" w:hAnsi="Times New Roman"/>
          <w:iCs/>
          <w:sz w:val="24"/>
          <w:szCs w:val="24"/>
        </w:rPr>
        <w:t xml:space="preserve"> piecdesmit astoņi centi</w:t>
      </w:r>
      <w:r w:rsidRPr="00C62ACC">
        <w:rPr>
          <w:rFonts w:ascii="Times New Roman" w:eastAsia="Times New Roman" w:hAnsi="Times New Roman"/>
          <w:sz w:val="24"/>
          <w:szCs w:val="24"/>
        </w:rPr>
        <w:t>) bez PVN atbilstoši Gulbenes novada domes 2019.gada 28.februāra saistošo noteikumu Nr.6 “Par Gulbenes novada pašvaldībai piederoša vai piekrītoša neapbūvēta zemesgabala nomas maksas apmēru” 2.3. apakšpunktam;</w:t>
      </w:r>
    </w:p>
    <w:p w14:paraId="78922463" w14:textId="77777777" w:rsidR="00A92A0F" w:rsidRPr="00C62ACC" w:rsidRDefault="00A92A0F" w:rsidP="00A92A0F">
      <w:pPr>
        <w:tabs>
          <w:tab w:val="left" w:pos="1276"/>
        </w:tabs>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lastRenderedPageBreak/>
        <w:t>1.4.</w:t>
      </w:r>
      <w:r w:rsidRPr="00C62ACC">
        <w:rPr>
          <w:rFonts w:ascii="Times New Roman" w:eastAsia="Times New Roman" w:hAnsi="Times New Roman"/>
          <w:sz w:val="24"/>
          <w:szCs w:val="24"/>
        </w:rPr>
        <w:tab/>
      </w:r>
      <w:r w:rsidRPr="00C62ACC">
        <w:rPr>
          <w:rFonts w:ascii="Times New Roman" w:hAnsi="Times New Roman"/>
          <w:sz w:val="24"/>
          <w:szCs w:val="24"/>
        </w:rPr>
        <w:t>nomas maksa maksājama no zemes nomas līguma spēkā stāšanās dienas;</w:t>
      </w:r>
    </w:p>
    <w:p w14:paraId="198AD112" w14:textId="77777777" w:rsidR="00A92A0F" w:rsidRPr="00C62ACC" w:rsidRDefault="00A92A0F" w:rsidP="00A92A0F">
      <w:pPr>
        <w:tabs>
          <w:tab w:val="left" w:pos="1276"/>
        </w:tabs>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1.5.</w:t>
      </w:r>
      <w:r w:rsidRPr="00C62ACC">
        <w:rPr>
          <w:rFonts w:ascii="Times New Roman" w:eastAsia="Times New Roman" w:hAnsi="Times New Roman"/>
          <w:sz w:val="24"/>
          <w:szCs w:val="24"/>
        </w:rPr>
        <w:tab/>
      </w:r>
      <w:r w:rsidRPr="00C62ACC">
        <w:rPr>
          <w:rFonts w:ascii="Times New Roman" w:hAnsi="Times New Roman"/>
          <w:sz w:val="24"/>
          <w:szCs w:val="24"/>
        </w:rPr>
        <w:t>papildus nomas maksai nomnieks maksā nekustamā īpašuma nodokli.</w:t>
      </w:r>
    </w:p>
    <w:p w14:paraId="7D83509D"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2. Gulbenes novada Jaungulbenes pagasta pārvaldei atbilstoši Gulbenes novada Jaungulbenes pagasta pārvaldes nolikuma 8.6.apakšpunktam organizēt zemes nomas līguma noslēgšanu līdz 2023. gada 31.augustam.</w:t>
      </w:r>
    </w:p>
    <w:p w14:paraId="4EC0E991"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3. NODROŠINĀT 10 darbdienu laikā pēc zemes nomas līguma spēkā stāšanās attiecīgās informācijas publicēšanu Gulbenes novada pašvaldības tīmekļa vietnē </w:t>
      </w:r>
      <w:hyperlink r:id="rId22" w:history="1">
        <w:r w:rsidRPr="00C62ACC">
          <w:rPr>
            <w:rFonts w:ascii="Times New Roman" w:eastAsia="Times New Roman" w:hAnsi="Times New Roman"/>
            <w:sz w:val="24"/>
            <w:szCs w:val="24"/>
          </w:rPr>
          <w:t>www.gulbene.lv</w:t>
        </w:r>
      </w:hyperlink>
      <w:r w:rsidRPr="00C62ACC">
        <w:rPr>
          <w:rFonts w:ascii="Times New Roman" w:eastAsia="Times New Roman" w:hAnsi="Times New Roman"/>
          <w:sz w:val="24"/>
          <w:szCs w:val="24"/>
        </w:rPr>
        <w:t>.</w:t>
      </w:r>
    </w:p>
    <w:p w14:paraId="4D6A1AD4" w14:textId="62E81242" w:rsidR="00ED1FA2"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4.  NOTEIKT, ka šis lēmums zaudē spēku, ja līdz 2023. gada 31.augustam netiek noslēgts zemes nomas līgums.</w:t>
      </w:r>
    </w:p>
    <w:p w14:paraId="7600A0FD" w14:textId="77777777" w:rsidR="00A92A0F" w:rsidRPr="00C62ACC" w:rsidRDefault="00A92A0F" w:rsidP="00A92A0F">
      <w:pPr>
        <w:rPr>
          <w:rFonts w:ascii="Times New Roman" w:hAnsi="Times New Roman"/>
          <w:sz w:val="24"/>
          <w:szCs w:val="24"/>
        </w:rPr>
      </w:pPr>
    </w:p>
    <w:p w14:paraId="08E6C0E8" w14:textId="77777777" w:rsidR="00A92A0F" w:rsidRPr="00C62ACC" w:rsidRDefault="00A92A0F" w:rsidP="00A92A0F">
      <w:pPr>
        <w:rPr>
          <w:rFonts w:ascii="Times New Roman" w:eastAsia="Times New Roman" w:hAnsi="Times New Roman"/>
          <w:sz w:val="24"/>
          <w:szCs w:val="24"/>
        </w:rPr>
      </w:pPr>
    </w:p>
    <w:p w14:paraId="19E1940D" w14:textId="3E97A169" w:rsidR="00A92A0F" w:rsidRPr="00C62ACC" w:rsidRDefault="00A92A0F" w:rsidP="00A92A0F">
      <w:pPr>
        <w:pBdr>
          <w:bottom w:val="single" w:sz="6" w:space="1" w:color="auto"/>
        </w:pBdr>
        <w:jc w:val="center"/>
        <w:rPr>
          <w:rFonts w:ascii="Times New Roman" w:eastAsia="Times New Roman" w:hAnsi="Times New Roman"/>
          <w:b/>
          <w:sz w:val="24"/>
          <w:szCs w:val="24"/>
        </w:rPr>
      </w:pPr>
      <w:r w:rsidRPr="00C62ACC">
        <w:rPr>
          <w:rFonts w:ascii="Times New Roman" w:eastAsia="Times New Roman" w:hAnsi="Times New Roman"/>
          <w:b/>
          <w:sz w:val="24"/>
          <w:szCs w:val="24"/>
        </w:rPr>
        <w:t>3</w:t>
      </w:r>
      <w:r w:rsidR="0002325B" w:rsidRPr="00C62ACC">
        <w:rPr>
          <w:rFonts w:ascii="Times New Roman" w:eastAsia="Times New Roman" w:hAnsi="Times New Roman"/>
          <w:b/>
          <w:sz w:val="24"/>
          <w:szCs w:val="24"/>
        </w:rPr>
        <w:t>1</w:t>
      </w:r>
      <w:r w:rsidRPr="00C62ACC">
        <w:rPr>
          <w:rFonts w:ascii="Times New Roman" w:eastAsia="Times New Roman" w:hAnsi="Times New Roman"/>
          <w:b/>
          <w:sz w:val="24"/>
          <w:szCs w:val="24"/>
        </w:rPr>
        <w:t xml:space="preserve">.§ </w:t>
      </w:r>
    </w:p>
    <w:p w14:paraId="7DF974FC" w14:textId="77777777" w:rsidR="00A92A0F" w:rsidRPr="00C62ACC" w:rsidRDefault="00A92A0F" w:rsidP="00A92A0F">
      <w:pPr>
        <w:pBdr>
          <w:bottom w:val="single" w:sz="6" w:space="1" w:color="auto"/>
        </w:pBdr>
        <w:jc w:val="center"/>
        <w:rPr>
          <w:rFonts w:ascii="Times New Roman" w:eastAsia="Times New Roman" w:hAnsi="Times New Roman"/>
          <w:b/>
          <w:sz w:val="24"/>
          <w:szCs w:val="24"/>
        </w:rPr>
      </w:pPr>
      <w:r w:rsidRPr="00C62ACC">
        <w:rPr>
          <w:rFonts w:ascii="Times New Roman" w:eastAsia="Times New Roman" w:hAnsi="Times New Roman"/>
          <w:b/>
          <w:sz w:val="24"/>
          <w:szCs w:val="24"/>
        </w:rPr>
        <w:t xml:space="preserve">Par </w:t>
      </w:r>
      <w:r w:rsidRPr="00C62ACC">
        <w:rPr>
          <w:rFonts w:ascii="Times New Roman" w:hAnsi="Times New Roman"/>
          <w:b/>
          <w:bCs/>
          <w:sz w:val="24"/>
          <w:szCs w:val="24"/>
        </w:rPr>
        <w:t xml:space="preserve">zemes vienības Beļavas pagastā ar kadastra apzīmējumu </w:t>
      </w:r>
      <w:r w:rsidRPr="00C62ACC">
        <w:rPr>
          <w:rFonts w:ascii="Times New Roman" w:eastAsia="Times New Roman" w:hAnsi="Times New Roman"/>
          <w:b/>
          <w:bCs/>
          <w:sz w:val="24"/>
          <w:szCs w:val="24"/>
        </w:rPr>
        <w:t xml:space="preserve">5044 014 0314 </w:t>
      </w:r>
      <w:r w:rsidRPr="00C62ACC">
        <w:rPr>
          <w:rFonts w:ascii="Times New Roman" w:hAnsi="Times New Roman"/>
          <w:b/>
          <w:bCs/>
          <w:sz w:val="24"/>
          <w:szCs w:val="24"/>
        </w:rPr>
        <w:t xml:space="preserve">iznomāšanu </w:t>
      </w:r>
    </w:p>
    <w:p w14:paraId="6609E593" w14:textId="77777777" w:rsidR="00A92A0F" w:rsidRPr="00C62ACC" w:rsidRDefault="00A92A0F" w:rsidP="00A92A0F">
      <w:pPr>
        <w:rPr>
          <w:rFonts w:ascii="Times New Roman" w:eastAsia="Times New Roman" w:hAnsi="Times New Roman"/>
          <w:sz w:val="24"/>
          <w:szCs w:val="24"/>
        </w:rPr>
      </w:pPr>
      <w:r w:rsidRPr="00C62ACC">
        <w:rPr>
          <w:rFonts w:ascii="Times New Roman" w:eastAsia="Times New Roman" w:hAnsi="Times New Roman"/>
          <w:sz w:val="24"/>
          <w:szCs w:val="24"/>
        </w:rPr>
        <w:t xml:space="preserve">ZIŅO: </w:t>
      </w:r>
      <w:proofErr w:type="spellStart"/>
      <w:r w:rsidRPr="00C62ACC">
        <w:rPr>
          <w:rFonts w:ascii="Times New Roman" w:eastAsia="Times New Roman" w:hAnsi="Times New Roman"/>
          <w:sz w:val="24"/>
          <w:szCs w:val="24"/>
        </w:rPr>
        <w:t>K.Dauksts</w:t>
      </w:r>
      <w:proofErr w:type="spellEnd"/>
    </w:p>
    <w:p w14:paraId="24B92653" w14:textId="77777777" w:rsidR="00A92A0F" w:rsidRPr="00C62ACC" w:rsidRDefault="00A92A0F" w:rsidP="00A92A0F">
      <w:pPr>
        <w:rPr>
          <w:rFonts w:ascii="Times New Roman" w:eastAsia="Times New Roman" w:hAnsi="Times New Roman"/>
          <w:sz w:val="24"/>
          <w:szCs w:val="24"/>
        </w:rPr>
      </w:pPr>
      <w:r w:rsidRPr="00C62ACC">
        <w:rPr>
          <w:rFonts w:ascii="Times New Roman" w:eastAsia="Times New Roman" w:hAnsi="Times New Roman"/>
          <w:sz w:val="24"/>
          <w:szCs w:val="24"/>
        </w:rPr>
        <w:t xml:space="preserve">LĒMUMA PROJEKTU SAGATAVOJA: I. </w:t>
      </w:r>
      <w:proofErr w:type="spellStart"/>
      <w:r w:rsidRPr="00C62ACC">
        <w:rPr>
          <w:rFonts w:ascii="Times New Roman" w:eastAsia="Times New Roman" w:hAnsi="Times New Roman"/>
          <w:sz w:val="24"/>
          <w:szCs w:val="24"/>
        </w:rPr>
        <w:t>Otvare</w:t>
      </w:r>
      <w:proofErr w:type="spellEnd"/>
    </w:p>
    <w:p w14:paraId="6E000389" w14:textId="77777777" w:rsidR="00A92A0F" w:rsidRPr="00C62ACC" w:rsidRDefault="00A92A0F" w:rsidP="00A92A0F">
      <w:pPr>
        <w:rPr>
          <w:rFonts w:ascii="Times New Roman" w:hAnsi="Times New Roman"/>
        </w:rPr>
      </w:pPr>
    </w:p>
    <w:p w14:paraId="11948041" w14:textId="1C85A502"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Izskatīts </w:t>
      </w:r>
      <w:r w:rsidR="006A09A4" w:rsidRPr="00EC5A24">
        <w:rPr>
          <w:b/>
        </w:rPr>
        <w:t>[</w:t>
      </w:r>
      <w:r w:rsidR="006A09A4">
        <w:rPr>
          <w:b/>
        </w:rPr>
        <w:t>…]</w:t>
      </w:r>
      <w:r w:rsidRPr="00C62ACC">
        <w:rPr>
          <w:rFonts w:ascii="Times New Roman" w:eastAsia="Times New Roman" w:hAnsi="Times New Roman"/>
          <w:sz w:val="24"/>
          <w:szCs w:val="24"/>
        </w:rPr>
        <w:t xml:space="preserve">, 2023. gada 29.jūnija iesniegums (Gulbenes novada pašvaldībā saņemts 2023.gada 29.jūnijā un reģistrēts ar </w:t>
      </w:r>
      <w:proofErr w:type="spellStart"/>
      <w:r w:rsidRPr="00C62ACC">
        <w:rPr>
          <w:rFonts w:ascii="Times New Roman" w:eastAsia="Times New Roman" w:hAnsi="Times New Roman"/>
          <w:sz w:val="24"/>
          <w:szCs w:val="24"/>
        </w:rPr>
        <w:t>Nr.</w:t>
      </w:r>
      <w:r w:rsidRPr="00C62ACC">
        <w:rPr>
          <w:rFonts w:ascii="Times New Roman" w:hAnsi="Times New Roman"/>
          <w:sz w:val="24"/>
          <w:szCs w:val="24"/>
        </w:rPr>
        <w:t>GND</w:t>
      </w:r>
      <w:proofErr w:type="spellEnd"/>
      <w:r w:rsidRPr="00C62ACC">
        <w:rPr>
          <w:rFonts w:ascii="Times New Roman" w:hAnsi="Times New Roman"/>
          <w:sz w:val="24"/>
          <w:szCs w:val="24"/>
        </w:rPr>
        <w:t>/5.13.1/23/1346-Z</w:t>
      </w:r>
      <w:r w:rsidRPr="00C62ACC">
        <w:rPr>
          <w:rFonts w:ascii="Times New Roman" w:eastAsia="Times New Roman" w:hAnsi="Times New Roman"/>
          <w:sz w:val="24"/>
          <w:szCs w:val="24"/>
        </w:rPr>
        <w:t>), kurā lūgts piešķirt nomā zemes vienību ar kadastra apzīmējumu 5044 014 0314, 0,064 ha platībā, sakņu dārza vajadzībām.</w:t>
      </w:r>
    </w:p>
    <w:p w14:paraId="0908FD3B"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Pašvaldību likuma 73. panta pirmā daļa nosaka, ka </w:t>
      </w:r>
      <w:r w:rsidRPr="00C62ACC">
        <w:rPr>
          <w:rFonts w:ascii="Times New Roman" w:hAnsi="Times New Roman"/>
          <w:sz w:val="24"/>
          <w:szCs w:val="24"/>
        </w:rPr>
        <w:t xml:space="preserve">pašvaldības manta izmantojama pašvaldības administratīvās teritorijas iedzīvotāju interesēs atbilstoši pašvaldības kompetencei, gan nododot to publiskā lietošanā, gan veidojot iestādes, gan dibinot kapitālsabiedrības vai iegūstot dalību kapitālsabiedrībās. Saskaņā ar </w:t>
      </w:r>
      <w:r w:rsidRPr="00C62ACC">
        <w:rPr>
          <w:rFonts w:ascii="Times New Roman" w:eastAsia="Times New Roman" w:hAnsi="Times New Roman"/>
          <w:sz w:val="24"/>
          <w:szCs w:val="24"/>
        </w:rPr>
        <w:t xml:space="preserve">šā panta trešo daļu mantas daļu, kas nav nepieciešama šā panta pirmajā daļā minētajiem mērķiem, pašvaldība var izmantot, lai saimnieciskā kārtā gūtu ienākumus. Atbilstoši šā panta ceturtajai daļai </w:t>
      </w:r>
      <w:r w:rsidRPr="00C62ACC">
        <w:rPr>
          <w:rFonts w:ascii="Times New Roman" w:hAnsi="Times New Roman"/>
          <w:sz w:val="24"/>
          <w:szCs w:val="24"/>
        </w:rPr>
        <w:t xml:space="preserve">pašvaldībai ir tiesības iegūt un atsavināt kustamo un nekustamo īpašumu, kā arī veikt citas privāttiesiskas darbības, ievērojot likumā noteikto par rīcību ar publiskas personas finanšu līdzekļiem un mantu. </w:t>
      </w:r>
    </w:p>
    <w:p w14:paraId="38E77C14"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hAnsi="Times New Roman"/>
          <w:sz w:val="24"/>
          <w:szCs w:val="24"/>
        </w:rPr>
        <w:t xml:space="preserve">Saskaņā ar Nekustamā īpašuma valsts kadastra informācijas sistēmas (turpmāk – Kadastrs) datiem Gulbenes novada pašvaldība ir </w:t>
      </w:r>
      <w:r w:rsidRPr="00C62ACC">
        <w:rPr>
          <w:rFonts w:ascii="Times New Roman" w:eastAsia="Times New Roman" w:hAnsi="Times New Roman"/>
          <w:sz w:val="24"/>
          <w:szCs w:val="24"/>
        </w:rPr>
        <w:t xml:space="preserve">Beļavas pagasta nekustamajā īpašumā “Spārīte-183”, kadastra numurs 5044 014 0314, ietilpstošās zemes vienības, kadastra apzīmējums 5044 014 0314, 0,064 ha platībā (turpmāk – zemes vienība) tiesiskais valdītājs. </w:t>
      </w:r>
    </w:p>
    <w:p w14:paraId="238FD539" w14:textId="77777777" w:rsidR="00A92A0F" w:rsidRPr="00C62ACC" w:rsidRDefault="00A92A0F" w:rsidP="00A92A0F">
      <w:pPr>
        <w:spacing w:line="360" w:lineRule="auto"/>
        <w:ind w:firstLine="720"/>
        <w:jc w:val="both"/>
        <w:rPr>
          <w:rFonts w:ascii="Times New Roman" w:hAnsi="Times New Roman"/>
          <w:sz w:val="24"/>
          <w:szCs w:val="24"/>
        </w:rPr>
      </w:pPr>
      <w:r w:rsidRPr="00C62ACC">
        <w:rPr>
          <w:rFonts w:ascii="Times New Roman" w:hAnsi="Times New Roman"/>
          <w:sz w:val="24"/>
          <w:szCs w:val="24"/>
        </w:rPr>
        <w:t>Gulbenes novada teritorijas plānojumā (apstiprināts ar Gulbenes novada domes 2018. gada 27. decembra saistošajiem noteikumiem Nr. 20 “Gulbenes novada teritorijas plānojums, Teritorijas izmantošanas un apbūves noteikumi un grafiskā daļa”) zemes vienībai noteiktais funkcionālais zonējums ir savrupmāju apbūves teritorija (DzS1). Savrupmāju apbūves teritorija (</w:t>
      </w:r>
      <w:proofErr w:type="spellStart"/>
      <w:r w:rsidRPr="00C62ACC">
        <w:rPr>
          <w:rFonts w:ascii="Times New Roman" w:hAnsi="Times New Roman"/>
          <w:sz w:val="24"/>
          <w:szCs w:val="24"/>
        </w:rPr>
        <w:t>DzS</w:t>
      </w:r>
      <w:proofErr w:type="spellEnd"/>
      <w:r w:rsidRPr="00C62ACC">
        <w:rPr>
          <w:rFonts w:ascii="Times New Roman" w:hAnsi="Times New Roman"/>
          <w:sz w:val="24"/>
          <w:szCs w:val="24"/>
        </w:rPr>
        <w:t xml:space="preserve">) ir funkcionālā zona, ko nosaka, lai nodrošinātu mājokļa funkciju savrupam dzīvesveidam, </w:t>
      </w:r>
      <w:r w:rsidRPr="00C62ACC">
        <w:rPr>
          <w:rFonts w:ascii="Times New Roman" w:hAnsi="Times New Roman"/>
          <w:sz w:val="24"/>
          <w:szCs w:val="24"/>
        </w:rPr>
        <w:lastRenderedPageBreak/>
        <w:t xml:space="preserve">paredzot atbilstošu infrastruktūru, un kuras galvenais izmantošanas veids ir savrupmāju un vasarnīcu apbūve. </w:t>
      </w:r>
    </w:p>
    <w:p w14:paraId="5FF3A9E5" w14:textId="77777777" w:rsidR="00A92A0F" w:rsidRPr="00C62ACC" w:rsidRDefault="00A92A0F" w:rsidP="00A92A0F">
      <w:pPr>
        <w:spacing w:line="360" w:lineRule="auto"/>
        <w:ind w:firstLine="720"/>
        <w:jc w:val="both"/>
        <w:rPr>
          <w:rFonts w:ascii="Times New Roman" w:hAnsi="Times New Roman"/>
          <w:sz w:val="24"/>
          <w:szCs w:val="24"/>
        </w:rPr>
      </w:pPr>
      <w:r w:rsidRPr="00C62ACC">
        <w:rPr>
          <w:rFonts w:ascii="Times New Roman" w:hAnsi="Times New Roman"/>
          <w:sz w:val="24"/>
          <w:szCs w:val="24"/>
        </w:rPr>
        <w:t xml:space="preserve">Saskaņā ar kadastra datiem zemes vienībai </w:t>
      </w:r>
      <w:r w:rsidRPr="00C62ACC">
        <w:rPr>
          <w:rFonts w:ascii="Times New Roman" w:eastAsia="Times New Roman" w:hAnsi="Times New Roman"/>
          <w:sz w:val="24"/>
          <w:szCs w:val="24"/>
        </w:rPr>
        <w:t xml:space="preserve">ir noteikts lietošanas mērķis ar kodu 0601 – zeme, uz kuras galvenais lietošanas mērķis ir individuālo dzīvojamo māju apbūve. </w:t>
      </w:r>
    </w:p>
    <w:p w14:paraId="21C9AD41"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Zemes vienība, kuru aizņem sakņu dārzs, nav nepieciešama </w:t>
      </w:r>
      <w:r w:rsidRPr="00C62ACC">
        <w:rPr>
          <w:rFonts w:ascii="Times New Roman" w:hAnsi="Times New Roman"/>
          <w:sz w:val="24"/>
          <w:szCs w:val="24"/>
        </w:rPr>
        <w:t xml:space="preserve">pašvaldības funkciju veikšanai un pašlaik tai nav cita pielietojuma. </w:t>
      </w:r>
    </w:p>
    <w:p w14:paraId="51086224"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Ministru kabineta 2018. gada 19. jūnija noteikumu Nr. 350 “Publiskas personas zemes nomas un apbūves tiesības noteikumi” (turpmāk – Noteikumi) 29.2. apakšpunkts nosaka, ka šo noteikumu 32., 40., 41., 42.,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w:t>
      </w:r>
    </w:p>
    <w:p w14:paraId="49A9DC83"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Atbilstoši Noteikumu 33. un 35. punktam 2023. gada 11.jūlijā Gulbenes novada pašvaldības tīmekļa vietnē </w:t>
      </w:r>
      <w:hyperlink r:id="rId23" w:history="1">
        <w:r w:rsidRPr="00C62ACC">
          <w:rPr>
            <w:rStyle w:val="Hipersaite"/>
            <w:rFonts w:ascii="Times New Roman" w:eastAsia="Times New Roman" w:hAnsi="Times New Roman"/>
            <w:sz w:val="24"/>
            <w:szCs w:val="24"/>
          </w:rPr>
          <w:t>www.gulbene.lv</w:t>
        </w:r>
      </w:hyperlink>
      <w:r w:rsidRPr="00C62ACC">
        <w:rPr>
          <w:rFonts w:ascii="Times New Roman" w:eastAsia="Times New Roman" w:hAnsi="Times New Roman"/>
          <w:sz w:val="24"/>
          <w:szCs w:val="24"/>
        </w:rPr>
        <w:t xml:space="preserve"> tika izsludināta publikācija par Gulbenes novada pašvaldības iznomājamo neapbūvēto zemes vienību ar kadastra apzīmējumu 5044 014 0314, 0,064 ha platībā, ar pieteikšanās termiņu līdz 2023. gada 18.jūlijam (ieskaitot). Publikācijas laikā nav saņemti citi iesniegumi par minētā zemesgabala nomu.</w:t>
      </w:r>
    </w:p>
    <w:p w14:paraId="147D7AD7" w14:textId="21D94C9C"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Izvērtējot nomas tiesību pretendenta atbilstību Noteikumu 38. punktā noteiktajam, komisija secina, ka nepastāv ierobežojumi slēgt ar </w:t>
      </w:r>
      <w:r w:rsidR="006A09A4" w:rsidRPr="00EC5A24">
        <w:rPr>
          <w:b/>
        </w:rPr>
        <w:t>[</w:t>
      </w:r>
      <w:r w:rsidR="006A09A4">
        <w:rPr>
          <w:b/>
        </w:rPr>
        <w:t xml:space="preserve">…] </w:t>
      </w:r>
      <w:r w:rsidRPr="00C62ACC">
        <w:rPr>
          <w:rFonts w:ascii="Times New Roman" w:eastAsia="Times New Roman" w:hAnsi="Times New Roman"/>
          <w:sz w:val="24"/>
          <w:szCs w:val="24"/>
        </w:rPr>
        <w:t xml:space="preserve">zemes nomas līgumu. </w:t>
      </w:r>
    </w:p>
    <w:p w14:paraId="2CDE3724"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Saskaņā ar Noteikumu 30.2. apakšpunktu, ja neapbūvētu zemesgabalu iznomā šo noteikumu 29.2. apakšpunktā minētajā gadījumā, tad nomas maksa gadā ir 0,5% no zemesgabala kadastrālās vērtības. Noteikumu 31.punkts nosaka, ka pašvaldībai savos saistošajos noteikumos ir tiesības noteikt lielāku nomas maksu par pašvaldības neapbūvētajiem zemesgabaliem. Atbilstoši Gulbenes novada domes 2019. gada 28. februāra saistošo noteikumu Nr. 6 “Par Gulbenes novada pašvaldībai piederoša vai piekrītoša neapbūvēta zemesgabala nomas maksas apmēru” 2.1. 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Gulbenes novada Beļavas pagasta teritorijā līdz 0,3 ha nosaka 2 % apmērā no zemes kadastrālās vērtības gadā, bet ne mazāk kā 12 </w:t>
      </w:r>
      <w:proofErr w:type="spellStart"/>
      <w:r w:rsidRPr="00C62ACC">
        <w:rPr>
          <w:rFonts w:ascii="Times New Roman" w:eastAsia="Times New Roman" w:hAnsi="Times New Roman"/>
          <w:i/>
          <w:sz w:val="24"/>
          <w:szCs w:val="24"/>
        </w:rPr>
        <w:t>euro</w:t>
      </w:r>
      <w:proofErr w:type="spellEnd"/>
      <w:r w:rsidRPr="00C62ACC">
        <w:rPr>
          <w:rFonts w:ascii="Times New Roman" w:eastAsia="Times New Roman" w:hAnsi="Times New Roman"/>
          <w:sz w:val="24"/>
          <w:szCs w:val="24"/>
        </w:rPr>
        <w:t xml:space="preserve"> gadā.</w:t>
      </w:r>
    </w:p>
    <w:p w14:paraId="63F619EC"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 kurai samazinātas nomas maksas piemērošanas gadījumā atbalsts nomniekam kvalificējams kā komercdarbības atbalsts, nomas maksu Gulbenes novada Beļavas pagasta </w:t>
      </w:r>
      <w:r w:rsidRPr="00C62ACC">
        <w:rPr>
          <w:rFonts w:ascii="Times New Roman" w:eastAsia="Times New Roman" w:hAnsi="Times New Roman"/>
          <w:sz w:val="24"/>
          <w:szCs w:val="24"/>
        </w:rPr>
        <w:lastRenderedPageBreak/>
        <w:t xml:space="preserve">teritorijā līdz 0,3 ha nosaka 2 % apmērā no zemes kadastrālās vērtības gadā, bet ne mazāk kā 12 </w:t>
      </w:r>
      <w:proofErr w:type="spellStart"/>
      <w:r w:rsidRPr="00C62ACC">
        <w:rPr>
          <w:rFonts w:ascii="Times New Roman" w:eastAsia="Times New Roman" w:hAnsi="Times New Roman"/>
          <w:i/>
          <w:sz w:val="24"/>
          <w:szCs w:val="24"/>
        </w:rPr>
        <w:t>euro</w:t>
      </w:r>
      <w:proofErr w:type="spellEnd"/>
      <w:r w:rsidRPr="00C62ACC">
        <w:rPr>
          <w:rFonts w:ascii="Times New Roman" w:eastAsia="Times New Roman" w:hAnsi="Times New Roman"/>
          <w:sz w:val="24"/>
          <w:szCs w:val="24"/>
        </w:rPr>
        <w:t xml:space="preserve"> gadā.</w:t>
      </w:r>
    </w:p>
    <w:p w14:paraId="734D5543" w14:textId="77777777" w:rsidR="00A92A0F" w:rsidRPr="00C62ACC" w:rsidRDefault="00A92A0F" w:rsidP="00A92A0F">
      <w:pPr>
        <w:spacing w:line="360" w:lineRule="auto"/>
        <w:ind w:firstLine="720"/>
        <w:jc w:val="both"/>
        <w:rPr>
          <w:rFonts w:ascii="Times New Roman" w:hAnsi="Times New Roman"/>
          <w:sz w:val="24"/>
          <w:szCs w:val="24"/>
        </w:rPr>
      </w:pPr>
      <w:r w:rsidRPr="00C62ACC">
        <w:rPr>
          <w:rFonts w:ascii="Times New Roman" w:eastAsia="Times New Roman" w:hAnsi="Times New Roman"/>
          <w:sz w:val="24"/>
          <w:szCs w:val="24"/>
        </w:rPr>
        <w:t xml:space="preserve">Zemes vienības kadastrālā vērtība ir 640 </w:t>
      </w:r>
      <w:proofErr w:type="spellStart"/>
      <w:r w:rsidRPr="00C62ACC">
        <w:rPr>
          <w:rFonts w:ascii="Times New Roman" w:eastAsia="Times New Roman" w:hAnsi="Times New Roman"/>
          <w:i/>
          <w:sz w:val="24"/>
          <w:szCs w:val="24"/>
        </w:rPr>
        <w:t>euro</w:t>
      </w:r>
      <w:proofErr w:type="spellEnd"/>
      <w:r w:rsidRPr="00C62ACC">
        <w:rPr>
          <w:rFonts w:ascii="Times New Roman" w:eastAsia="Times New Roman" w:hAnsi="Times New Roman"/>
          <w:i/>
          <w:sz w:val="24"/>
          <w:szCs w:val="24"/>
        </w:rPr>
        <w:t xml:space="preserve">. </w:t>
      </w:r>
      <w:r w:rsidRPr="00C62ACC">
        <w:rPr>
          <w:rFonts w:ascii="Times New Roman" w:eastAsia="Times New Roman" w:hAnsi="Times New Roman"/>
          <w:sz w:val="24"/>
          <w:szCs w:val="24"/>
        </w:rPr>
        <w:t xml:space="preserve">Zemes vienības nomas maksa ir 12,80 </w:t>
      </w:r>
      <w:proofErr w:type="spellStart"/>
      <w:r w:rsidRPr="00C62ACC">
        <w:rPr>
          <w:rFonts w:ascii="Times New Roman" w:eastAsia="Times New Roman" w:hAnsi="Times New Roman"/>
          <w:i/>
          <w:iCs/>
          <w:sz w:val="24"/>
          <w:szCs w:val="24"/>
        </w:rPr>
        <w:t>euro</w:t>
      </w:r>
      <w:proofErr w:type="spellEnd"/>
      <w:r w:rsidRPr="00C62ACC">
        <w:rPr>
          <w:rFonts w:ascii="Times New Roman" w:eastAsia="Times New Roman" w:hAnsi="Times New Roman"/>
          <w:sz w:val="24"/>
          <w:szCs w:val="24"/>
        </w:rPr>
        <w:t xml:space="preserve">, proti, lielāka par Gulbenes novada domes 2019. gada 28. februāra saistošo noteikumu Nr. 6 “Par Gulbenes novada pašvaldībai piederoša vai piekrītoša neapbūvēta zemesgabala nomas maksas apmēru” 2.1. apakšpunktā noteikto </w:t>
      </w:r>
      <w:r w:rsidRPr="00C62ACC">
        <w:rPr>
          <w:rFonts w:ascii="Times New Roman" w:hAnsi="Times New Roman"/>
          <w:sz w:val="24"/>
          <w:szCs w:val="24"/>
        </w:rPr>
        <w:t xml:space="preserve">minimālo nomas maksu 12 </w:t>
      </w:r>
      <w:proofErr w:type="spellStart"/>
      <w:r w:rsidRPr="00C62ACC">
        <w:rPr>
          <w:rFonts w:ascii="Times New Roman" w:hAnsi="Times New Roman"/>
          <w:i/>
          <w:sz w:val="24"/>
          <w:szCs w:val="24"/>
        </w:rPr>
        <w:t>euro</w:t>
      </w:r>
      <w:proofErr w:type="spellEnd"/>
      <w:r w:rsidRPr="00C62ACC">
        <w:rPr>
          <w:rFonts w:ascii="Times New Roman" w:hAnsi="Times New Roman"/>
          <w:sz w:val="24"/>
          <w:szCs w:val="24"/>
        </w:rPr>
        <w:t xml:space="preserve"> gadā.</w:t>
      </w:r>
    </w:p>
    <w:p w14:paraId="78CCE612"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Saskaņā ar Publiskas personas finanšu līdzekļu un mantas izšķērdēšanas novēršanas likuma 6.</w:t>
      </w:r>
      <w:r w:rsidRPr="00C62ACC">
        <w:rPr>
          <w:rFonts w:ascii="Times New Roman" w:eastAsia="Times New Roman" w:hAnsi="Times New Roman"/>
          <w:sz w:val="24"/>
          <w:szCs w:val="24"/>
          <w:vertAlign w:val="superscript"/>
        </w:rPr>
        <w:t>1</w:t>
      </w:r>
      <w:r w:rsidRPr="00C62ACC">
        <w:rPr>
          <w:rFonts w:ascii="Times New Roman" w:eastAsia="Times New Roman" w:hAnsi="Times New Roman"/>
          <w:sz w:val="24"/>
          <w:szCs w:val="24"/>
        </w:rPr>
        <w:t xml:space="preserve"> panta pirmo daļu, ja likumā vai Ministru kabineta noteikumos nav paredzēts citādi, nekustamā īpašuma nomas līgumu slēdz uz laiku, kas nav ilgāks par 30 gadiem. </w:t>
      </w:r>
    </w:p>
    <w:p w14:paraId="67A32EC2" w14:textId="4D0F448A"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Pamatojoties uz Pašvaldību likuma 73. panta pirmo, trešo un ceturto daļu, Ministru kabineta 2018. gada 19. jūnija noteikumu Nr. 350 “Publiskas personas zemes nomas un apbūves tiesības noteikumi” 29.2. un 30.2. apakšpunktu, 31. punktu, 47. punktu, kas nosaka, ka iznomātājs 10 darbdienu laikā pēc nomas līguma spēkā stāšanās publicē vai nodrošina attiecīgās informācijas publicēšanu šo noteikumu 34. vai 35. punktā minētajā tīmekļvietnē, Gulbenes novada domes 2019. gada 28. februāra saistošo noteikumu Nr. 6 “Par Gulbenes novada pašvaldībai piederoša vai piekrītoša neapbūvēta zemesgabala nomas maksas apmēru” 2.1. apakšpunktu, Publiskas personas finanšu līdzekļu un mantas izšķērdēšanas novēršanas likuma 6.</w:t>
      </w:r>
      <w:r w:rsidRPr="00C62ACC">
        <w:rPr>
          <w:rFonts w:ascii="Times New Roman" w:eastAsia="Times New Roman" w:hAnsi="Times New Roman"/>
          <w:sz w:val="24"/>
          <w:szCs w:val="24"/>
          <w:vertAlign w:val="superscript"/>
        </w:rPr>
        <w:t>1</w:t>
      </w:r>
      <w:r w:rsidRPr="00C62ACC">
        <w:rPr>
          <w:rFonts w:ascii="Times New Roman" w:eastAsia="Times New Roman" w:hAnsi="Times New Roman"/>
          <w:sz w:val="24"/>
          <w:szCs w:val="24"/>
        </w:rPr>
        <w:t xml:space="preserve"> panta pirmo daļu, Mantas iznomāšanas komisijas nolikuma, kas apstiprināts ar Gulbenes novada domes 2020. gada 30. jūlija lēmumu Nr. GND/2020/487, 6.1., 7.1. un 7.6. apakšpunktu, atklāti balsojot: </w:t>
      </w:r>
      <w:r w:rsidR="00C62ACC" w:rsidRPr="00C62ACC">
        <w:rPr>
          <w:rFonts w:ascii="Times New Roman" w:hAnsi="Times New Roman"/>
          <w:sz w:val="24"/>
          <w:szCs w:val="24"/>
        </w:rPr>
        <w:t>PAR – 4 balsis (</w:t>
      </w:r>
      <w:r w:rsidR="00C62ACC" w:rsidRPr="00C62ACC">
        <w:rPr>
          <w:rFonts w:ascii="Times New Roman" w:eastAsia="Times New Roman" w:hAnsi="Times New Roman"/>
          <w:bCs/>
          <w:sz w:val="24"/>
          <w:szCs w:val="24"/>
        </w:rPr>
        <w:t xml:space="preserve">Kristaps </w:t>
      </w:r>
      <w:proofErr w:type="spellStart"/>
      <w:r w:rsidR="00C62ACC" w:rsidRPr="00C62ACC">
        <w:rPr>
          <w:rFonts w:ascii="Times New Roman" w:eastAsia="Times New Roman" w:hAnsi="Times New Roman"/>
          <w:bCs/>
          <w:sz w:val="24"/>
          <w:szCs w:val="24"/>
        </w:rPr>
        <w:t>Dauksts</w:t>
      </w:r>
      <w:proofErr w:type="spellEnd"/>
      <w:r w:rsidR="00C62ACC" w:rsidRPr="00C62ACC">
        <w:rPr>
          <w:rFonts w:ascii="Times New Roman" w:eastAsia="Times New Roman" w:hAnsi="Times New Roman"/>
          <w:bCs/>
          <w:sz w:val="24"/>
          <w:szCs w:val="24"/>
        </w:rPr>
        <w:t xml:space="preserve">, Ineta </w:t>
      </w:r>
      <w:proofErr w:type="spellStart"/>
      <w:r w:rsidR="00C62ACC" w:rsidRPr="00C62ACC">
        <w:rPr>
          <w:rFonts w:ascii="Times New Roman" w:eastAsia="Times New Roman" w:hAnsi="Times New Roman"/>
          <w:bCs/>
          <w:sz w:val="24"/>
          <w:szCs w:val="24"/>
        </w:rPr>
        <w:t>Otvare</w:t>
      </w:r>
      <w:proofErr w:type="spellEnd"/>
      <w:r w:rsidR="00C62ACC" w:rsidRPr="00C62ACC">
        <w:rPr>
          <w:rFonts w:ascii="Times New Roman" w:eastAsia="Times New Roman" w:hAnsi="Times New Roman"/>
          <w:bCs/>
          <w:sz w:val="24"/>
          <w:szCs w:val="24"/>
        </w:rPr>
        <w:t>, Monta Ķelle, Guna Pūcīte</w:t>
      </w:r>
      <w:r w:rsidR="00C62ACC" w:rsidRPr="00C62ACC">
        <w:rPr>
          <w:rFonts w:ascii="Times New Roman" w:hAnsi="Times New Roman"/>
          <w:sz w:val="24"/>
          <w:szCs w:val="24"/>
        </w:rPr>
        <w:t>), PRET - nav, ATTURAS - nav, Mantas iznomāšanas komisija NOLEMJ:</w:t>
      </w:r>
    </w:p>
    <w:p w14:paraId="7A45A9CE" w14:textId="0B989D09"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1. PIEŠĶIRT </w:t>
      </w:r>
      <w:r w:rsidR="006A09A4" w:rsidRPr="00EC5A24">
        <w:rPr>
          <w:b/>
        </w:rPr>
        <w:t>[</w:t>
      </w:r>
      <w:r w:rsidR="006A09A4">
        <w:rPr>
          <w:b/>
        </w:rPr>
        <w:t>…]</w:t>
      </w:r>
      <w:r w:rsidRPr="00C62ACC">
        <w:rPr>
          <w:rFonts w:ascii="Times New Roman" w:eastAsia="Times New Roman" w:hAnsi="Times New Roman"/>
          <w:sz w:val="24"/>
          <w:szCs w:val="24"/>
        </w:rPr>
        <w:t>, nomā Beļavas pagasta nekustamajā īpašumā “Spārīte-183”, kadastra numurs 5044 014 0314, ietilpstošo zemes vienību ar kadastra apzīmējumu 5044 014 0314, 0,064 ha platībā, nosakot, ka:</w:t>
      </w:r>
    </w:p>
    <w:p w14:paraId="5D90422A" w14:textId="77777777" w:rsidR="00A92A0F" w:rsidRPr="00C62ACC" w:rsidRDefault="00A92A0F" w:rsidP="00A92A0F">
      <w:pPr>
        <w:tabs>
          <w:tab w:val="left" w:pos="1276"/>
        </w:tabs>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1.1.</w:t>
      </w:r>
      <w:r w:rsidRPr="00C62ACC">
        <w:rPr>
          <w:rFonts w:ascii="Times New Roman" w:eastAsia="Times New Roman" w:hAnsi="Times New Roman"/>
          <w:sz w:val="24"/>
          <w:szCs w:val="24"/>
        </w:rPr>
        <w:tab/>
        <w:t>līguma termiņš ir līdz 2028. gada 31.augustam;</w:t>
      </w:r>
    </w:p>
    <w:p w14:paraId="024728B1" w14:textId="77777777" w:rsidR="00A92A0F" w:rsidRPr="00C62ACC" w:rsidRDefault="00A92A0F" w:rsidP="00A92A0F">
      <w:pPr>
        <w:tabs>
          <w:tab w:val="left" w:pos="1134"/>
          <w:tab w:val="left" w:pos="1276"/>
        </w:tabs>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1.2.</w:t>
      </w:r>
      <w:r w:rsidRPr="00C62ACC">
        <w:rPr>
          <w:rFonts w:ascii="Times New Roman" w:eastAsia="Times New Roman" w:hAnsi="Times New Roman"/>
          <w:sz w:val="24"/>
          <w:szCs w:val="24"/>
        </w:rPr>
        <w:tab/>
      </w:r>
      <w:r w:rsidRPr="00C62ACC">
        <w:rPr>
          <w:rFonts w:ascii="Times New Roman" w:eastAsia="Times New Roman" w:hAnsi="Times New Roman"/>
          <w:sz w:val="24"/>
          <w:szCs w:val="24"/>
        </w:rPr>
        <w:tab/>
        <w:t>lietošanas mērķi: sakņu dārza vajadzībām bez apbūves tiesībām;</w:t>
      </w:r>
    </w:p>
    <w:p w14:paraId="7EF0C332" w14:textId="77777777" w:rsidR="00A92A0F" w:rsidRPr="00C62ACC" w:rsidRDefault="00A92A0F" w:rsidP="00A92A0F">
      <w:pPr>
        <w:tabs>
          <w:tab w:val="left" w:pos="1276"/>
        </w:tabs>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1.3.</w:t>
      </w:r>
      <w:r w:rsidRPr="00C62ACC">
        <w:rPr>
          <w:rFonts w:ascii="Times New Roman" w:eastAsia="Times New Roman" w:hAnsi="Times New Roman"/>
          <w:sz w:val="24"/>
          <w:szCs w:val="24"/>
        </w:rPr>
        <w:tab/>
        <w:t xml:space="preserve">nomas maksa gadā ir 12,80 EUR (divpadsmit </w:t>
      </w:r>
      <w:proofErr w:type="spellStart"/>
      <w:r w:rsidRPr="00C62ACC">
        <w:rPr>
          <w:rFonts w:ascii="Times New Roman" w:eastAsia="Times New Roman" w:hAnsi="Times New Roman"/>
          <w:i/>
          <w:iCs/>
          <w:sz w:val="24"/>
          <w:szCs w:val="24"/>
        </w:rPr>
        <w:t>euro</w:t>
      </w:r>
      <w:proofErr w:type="spellEnd"/>
      <w:r w:rsidRPr="00C62ACC">
        <w:rPr>
          <w:rFonts w:ascii="Times New Roman" w:eastAsia="Times New Roman" w:hAnsi="Times New Roman"/>
          <w:iCs/>
          <w:sz w:val="24"/>
          <w:szCs w:val="24"/>
        </w:rPr>
        <w:t xml:space="preserve"> astoņdesmit centi</w:t>
      </w:r>
      <w:r w:rsidRPr="00C62ACC">
        <w:rPr>
          <w:rFonts w:ascii="Times New Roman" w:eastAsia="Times New Roman" w:hAnsi="Times New Roman"/>
          <w:sz w:val="24"/>
          <w:szCs w:val="24"/>
        </w:rPr>
        <w:t>) bez PVN atbilstoši Gulbenes novada domes 2019. gada 28. februāra saistošo noteikumu Nr. 6 “Par Gulbenes novada pašvaldībai piederoša vai piekrītoša neapbūvēta zemesgabala nomas maksas apmēru” 2.1. apakšpunktam;</w:t>
      </w:r>
    </w:p>
    <w:p w14:paraId="757D5E82" w14:textId="77777777" w:rsidR="00A92A0F" w:rsidRPr="00C62ACC" w:rsidRDefault="00A92A0F" w:rsidP="00A92A0F">
      <w:pPr>
        <w:tabs>
          <w:tab w:val="left" w:pos="1276"/>
        </w:tabs>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1.4.</w:t>
      </w:r>
      <w:r w:rsidRPr="00C62ACC">
        <w:rPr>
          <w:rFonts w:ascii="Times New Roman" w:eastAsia="Times New Roman" w:hAnsi="Times New Roman"/>
          <w:sz w:val="24"/>
          <w:szCs w:val="24"/>
        </w:rPr>
        <w:tab/>
      </w:r>
      <w:r w:rsidRPr="00C62ACC">
        <w:rPr>
          <w:rFonts w:ascii="Times New Roman" w:hAnsi="Times New Roman"/>
          <w:sz w:val="24"/>
          <w:szCs w:val="24"/>
        </w:rPr>
        <w:t>nomas maksa maksājama no zemes nomas līguma spēkā stāšanās dienas;</w:t>
      </w:r>
    </w:p>
    <w:p w14:paraId="659F900B" w14:textId="77777777" w:rsidR="00A92A0F" w:rsidRPr="00C62ACC" w:rsidRDefault="00A92A0F" w:rsidP="00A92A0F">
      <w:pPr>
        <w:tabs>
          <w:tab w:val="left" w:pos="1276"/>
        </w:tabs>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1.5.</w:t>
      </w:r>
      <w:r w:rsidRPr="00C62ACC">
        <w:rPr>
          <w:rFonts w:ascii="Times New Roman" w:eastAsia="Times New Roman" w:hAnsi="Times New Roman"/>
          <w:sz w:val="24"/>
          <w:szCs w:val="24"/>
        </w:rPr>
        <w:tab/>
      </w:r>
      <w:r w:rsidRPr="00C62ACC">
        <w:rPr>
          <w:rFonts w:ascii="Times New Roman" w:hAnsi="Times New Roman"/>
          <w:sz w:val="24"/>
          <w:szCs w:val="24"/>
        </w:rPr>
        <w:t>papildus nomas maksai nomnieks maksā nekustamā īpašuma nodokli.</w:t>
      </w:r>
    </w:p>
    <w:p w14:paraId="3565E8B6"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2. Gulbenes novada Beļavas pagasta pārvaldei atbilstoši Gulbenes novada Beļavas pagasta pārvaldes nolikuma 8.6. apakšpunktam organizēt zemes nomas līguma noslēgšanu līdz 2023. gada 31.augustam.</w:t>
      </w:r>
    </w:p>
    <w:p w14:paraId="219D6B7B"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lastRenderedPageBreak/>
        <w:t xml:space="preserve">3. NODROŠINĀT 10 darbdienu laikā pēc zemes nomas līguma spēkā stāšanās attiecīgās informācijas publicēšanu Gulbenes novada pašvaldības tīmekļa vietnē </w:t>
      </w:r>
      <w:hyperlink r:id="rId24" w:history="1">
        <w:r w:rsidRPr="00C62ACC">
          <w:rPr>
            <w:rFonts w:ascii="Times New Roman" w:eastAsia="Times New Roman" w:hAnsi="Times New Roman"/>
            <w:sz w:val="24"/>
            <w:szCs w:val="24"/>
          </w:rPr>
          <w:t>www.gulbene.lv</w:t>
        </w:r>
      </w:hyperlink>
      <w:r w:rsidRPr="00C62ACC">
        <w:rPr>
          <w:rFonts w:ascii="Times New Roman" w:eastAsia="Times New Roman" w:hAnsi="Times New Roman"/>
          <w:sz w:val="24"/>
          <w:szCs w:val="24"/>
        </w:rPr>
        <w:t>.</w:t>
      </w:r>
    </w:p>
    <w:p w14:paraId="3D6964EA" w14:textId="0277E8D4" w:rsidR="00A92A0F" w:rsidRPr="00C62ACC" w:rsidRDefault="00A92A0F" w:rsidP="00A92A0F">
      <w:pPr>
        <w:spacing w:line="360" w:lineRule="auto"/>
        <w:ind w:firstLine="709"/>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4. NOTEIKT, ka šis lēmums zaudē spēku, ja līdz 2023. gada 31.augustam netiek noslēgts zemes nomas līgums. </w:t>
      </w:r>
    </w:p>
    <w:p w14:paraId="7AAB6FC5" w14:textId="67470E9B" w:rsidR="00A92A0F" w:rsidRPr="00C62ACC" w:rsidRDefault="00A92A0F" w:rsidP="00A92A0F">
      <w:pPr>
        <w:pBdr>
          <w:bottom w:val="single" w:sz="6" w:space="1" w:color="auto"/>
        </w:pBdr>
        <w:jc w:val="center"/>
        <w:rPr>
          <w:rFonts w:ascii="Times New Roman" w:eastAsia="Times New Roman" w:hAnsi="Times New Roman"/>
          <w:b/>
          <w:sz w:val="24"/>
          <w:szCs w:val="24"/>
        </w:rPr>
      </w:pPr>
      <w:r w:rsidRPr="00C62ACC">
        <w:rPr>
          <w:rFonts w:ascii="Times New Roman" w:eastAsia="Times New Roman" w:hAnsi="Times New Roman"/>
          <w:b/>
          <w:sz w:val="24"/>
          <w:szCs w:val="24"/>
        </w:rPr>
        <w:t>3</w:t>
      </w:r>
      <w:r w:rsidR="0002325B" w:rsidRPr="00C62ACC">
        <w:rPr>
          <w:rFonts w:ascii="Times New Roman" w:eastAsia="Times New Roman" w:hAnsi="Times New Roman"/>
          <w:b/>
          <w:sz w:val="24"/>
          <w:szCs w:val="24"/>
        </w:rPr>
        <w:t>2</w:t>
      </w:r>
      <w:r w:rsidRPr="00C62ACC">
        <w:rPr>
          <w:rFonts w:ascii="Times New Roman" w:eastAsia="Times New Roman" w:hAnsi="Times New Roman"/>
          <w:b/>
          <w:sz w:val="24"/>
          <w:szCs w:val="24"/>
        </w:rPr>
        <w:t xml:space="preserve">.§ </w:t>
      </w:r>
    </w:p>
    <w:p w14:paraId="1DEBC7EA" w14:textId="77777777" w:rsidR="00A92A0F" w:rsidRPr="00C62ACC" w:rsidRDefault="00A92A0F" w:rsidP="00A92A0F">
      <w:pPr>
        <w:pBdr>
          <w:bottom w:val="single" w:sz="6" w:space="1" w:color="auto"/>
        </w:pBdr>
        <w:jc w:val="center"/>
        <w:rPr>
          <w:rFonts w:ascii="Times New Roman" w:eastAsia="Times New Roman" w:hAnsi="Times New Roman"/>
          <w:b/>
          <w:sz w:val="24"/>
          <w:szCs w:val="24"/>
        </w:rPr>
      </w:pPr>
      <w:r w:rsidRPr="00C62ACC">
        <w:rPr>
          <w:rFonts w:ascii="Times New Roman" w:eastAsia="Times New Roman" w:hAnsi="Times New Roman"/>
          <w:b/>
          <w:sz w:val="24"/>
          <w:szCs w:val="24"/>
        </w:rPr>
        <w:t xml:space="preserve">Par </w:t>
      </w:r>
      <w:r w:rsidRPr="00C62ACC">
        <w:rPr>
          <w:rFonts w:ascii="Times New Roman" w:hAnsi="Times New Roman"/>
          <w:b/>
          <w:bCs/>
          <w:sz w:val="24"/>
          <w:szCs w:val="24"/>
        </w:rPr>
        <w:t xml:space="preserve">zemes vienības Beļavas pagastā ar kadastra apzīmējumu </w:t>
      </w:r>
      <w:r w:rsidRPr="00C62ACC">
        <w:rPr>
          <w:rFonts w:ascii="Times New Roman" w:eastAsia="Times New Roman" w:hAnsi="Times New Roman"/>
          <w:b/>
          <w:bCs/>
          <w:sz w:val="24"/>
          <w:szCs w:val="24"/>
        </w:rPr>
        <w:t xml:space="preserve">5044 014 0381 </w:t>
      </w:r>
      <w:r w:rsidRPr="00C62ACC">
        <w:rPr>
          <w:rFonts w:ascii="Times New Roman" w:hAnsi="Times New Roman"/>
          <w:b/>
          <w:bCs/>
          <w:sz w:val="24"/>
          <w:szCs w:val="24"/>
        </w:rPr>
        <w:t xml:space="preserve">iznomāšanu </w:t>
      </w:r>
    </w:p>
    <w:p w14:paraId="79610C7C" w14:textId="77777777" w:rsidR="00A92A0F" w:rsidRPr="00C62ACC" w:rsidRDefault="00A92A0F" w:rsidP="00A92A0F">
      <w:pPr>
        <w:rPr>
          <w:rFonts w:ascii="Times New Roman" w:eastAsia="Times New Roman" w:hAnsi="Times New Roman"/>
          <w:sz w:val="24"/>
          <w:szCs w:val="24"/>
        </w:rPr>
      </w:pPr>
      <w:r w:rsidRPr="00C62ACC">
        <w:rPr>
          <w:rFonts w:ascii="Times New Roman" w:eastAsia="Times New Roman" w:hAnsi="Times New Roman"/>
          <w:sz w:val="24"/>
          <w:szCs w:val="24"/>
        </w:rPr>
        <w:t xml:space="preserve">ZIŅO: </w:t>
      </w:r>
      <w:proofErr w:type="spellStart"/>
      <w:r w:rsidRPr="00C62ACC">
        <w:rPr>
          <w:rFonts w:ascii="Times New Roman" w:eastAsia="Times New Roman" w:hAnsi="Times New Roman"/>
          <w:sz w:val="24"/>
          <w:szCs w:val="24"/>
        </w:rPr>
        <w:t>K.Dauksts</w:t>
      </w:r>
      <w:proofErr w:type="spellEnd"/>
    </w:p>
    <w:p w14:paraId="1B28DEE5" w14:textId="77777777" w:rsidR="00A92A0F" w:rsidRPr="00C62ACC" w:rsidRDefault="00A92A0F" w:rsidP="00A92A0F">
      <w:pPr>
        <w:rPr>
          <w:rFonts w:ascii="Times New Roman" w:eastAsia="Times New Roman" w:hAnsi="Times New Roman"/>
          <w:sz w:val="24"/>
          <w:szCs w:val="24"/>
        </w:rPr>
      </w:pPr>
      <w:r w:rsidRPr="00C62ACC">
        <w:rPr>
          <w:rFonts w:ascii="Times New Roman" w:eastAsia="Times New Roman" w:hAnsi="Times New Roman"/>
          <w:sz w:val="24"/>
          <w:szCs w:val="24"/>
        </w:rPr>
        <w:t xml:space="preserve">LĒMUMA PROJEKTU SAGATAVOJA: I. </w:t>
      </w:r>
      <w:proofErr w:type="spellStart"/>
      <w:r w:rsidRPr="00C62ACC">
        <w:rPr>
          <w:rFonts w:ascii="Times New Roman" w:eastAsia="Times New Roman" w:hAnsi="Times New Roman"/>
          <w:sz w:val="24"/>
          <w:szCs w:val="24"/>
        </w:rPr>
        <w:t>Otvare</w:t>
      </w:r>
      <w:proofErr w:type="spellEnd"/>
    </w:p>
    <w:p w14:paraId="09FBB5C3" w14:textId="77777777" w:rsidR="00A92A0F" w:rsidRPr="00C62ACC" w:rsidRDefault="00A92A0F" w:rsidP="00A92A0F">
      <w:pPr>
        <w:rPr>
          <w:rFonts w:ascii="Times New Roman" w:hAnsi="Times New Roman"/>
        </w:rPr>
      </w:pPr>
    </w:p>
    <w:p w14:paraId="1878A0A8" w14:textId="6601A7EF"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Izskatīts </w:t>
      </w:r>
      <w:r w:rsidR="006A09A4" w:rsidRPr="00EC5A24">
        <w:rPr>
          <w:b/>
        </w:rPr>
        <w:t>[</w:t>
      </w:r>
      <w:r w:rsidR="006A09A4">
        <w:rPr>
          <w:b/>
        </w:rPr>
        <w:t>…]</w:t>
      </w:r>
      <w:r w:rsidRPr="00C62ACC">
        <w:rPr>
          <w:rFonts w:ascii="Times New Roman" w:eastAsia="Times New Roman" w:hAnsi="Times New Roman"/>
          <w:sz w:val="24"/>
          <w:szCs w:val="24"/>
        </w:rPr>
        <w:t xml:space="preserve">, 2023. gada 15.jūnija iesniegums (Gulbenes novada pašvaldībā saņemts 2023.gada 15.jūnijā un reģistrēts ar </w:t>
      </w:r>
      <w:proofErr w:type="spellStart"/>
      <w:r w:rsidRPr="00C62ACC">
        <w:rPr>
          <w:rFonts w:ascii="Times New Roman" w:eastAsia="Times New Roman" w:hAnsi="Times New Roman"/>
          <w:sz w:val="24"/>
          <w:szCs w:val="24"/>
        </w:rPr>
        <w:t>Nr.</w:t>
      </w:r>
      <w:r w:rsidRPr="00C62ACC">
        <w:rPr>
          <w:rFonts w:ascii="Times New Roman" w:hAnsi="Times New Roman"/>
          <w:sz w:val="24"/>
          <w:szCs w:val="24"/>
        </w:rPr>
        <w:t>GND</w:t>
      </w:r>
      <w:proofErr w:type="spellEnd"/>
      <w:r w:rsidRPr="00C62ACC">
        <w:rPr>
          <w:rFonts w:ascii="Times New Roman" w:hAnsi="Times New Roman"/>
          <w:sz w:val="24"/>
          <w:szCs w:val="24"/>
        </w:rPr>
        <w:t>/5.13.1/23/1297-M</w:t>
      </w:r>
      <w:r w:rsidRPr="00C62ACC">
        <w:rPr>
          <w:rFonts w:ascii="Times New Roman" w:eastAsia="Times New Roman" w:hAnsi="Times New Roman"/>
          <w:sz w:val="24"/>
          <w:szCs w:val="24"/>
        </w:rPr>
        <w:t>), kurā lūgts piešķirt nomā zemes vienību ar kadastra apzīmējumu 5044 014 0381, 0,064 ha platībā, sakņu dārza vajadzībām.</w:t>
      </w:r>
    </w:p>
    <w:p w14:paraId="66B803F4"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Pašvaldību likuma 73. panta pirmā daļa nosaka, ka </w:t>
      </w:r>
      <w:r w:rsidRPr="00C62ACC">
        <w:rPr>
          <w:rFonts w:ascii="Times New Roman" w:hAnsi="Times New Roman"/>
          <w:sz w:val="24"/>
          <w:szCs w:val="24"/>
        </w:rPr>
        <w:t xml:space="preserve">pašvaldības manta izmantojama pašvaldības administratīvās teritorijas iedzīvotāju interesēs atbilstoši pašvaldības kompetencei, gan nododot to publiskā lietošanā, gan veidojot iestādes, gan dibinot kapitālsabiedrības vai iegūstot dalību kapitālsabiedrībās. Saskaņā ar </w:t>
      </w:r>
      <w:r w:rsidRPr="00C62ACC">
        <w:rPr>
          <w:rFonts w:ascii="Times New Roman" w:eastAsia="Times New Roman" w:hAnsi="Times New Roman"/>
          <w:sz w:val="24"/>
          <w:szCs w:val="24"/>
        </w:rPr>
        <w:t xml:space="preserve">šā panta trešo daļu mantas daļu, kas nav nepieciešama šā panta pirmajā daļā minētajiem mērķiem, pašvaldība var izmantot, lai saimnieciskā kārtā gūtu ienākumus. Atbilstoši šā panta ceturtajai daļai </w:t>
      </w:r>
      <w:r w:rsidRPr="00C62ACC">
        <w:rPr>
          <w:rFonts w:ascii="Times New Roman" w:hAnsi="Times New Roman"/>
          <w:sz w:val="24"/>
          <w:szCs w:val="24"/>
        </w:rPr>
        <w:t xml:space="preserve">pašvaldībai ir tiesības iegūt un atsavināt kustamo un nekustamo īpašumu, kā arī veikt citas privāttiesiskas darbības, ievērojot likumā noteikto par rīcību ar publiskas personas finanšu līdzekļiem un mantu. </w:t>
      </w:r>
    </w:p>
    <w:p w14:paraId="3C7C86F3"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hAnsi="Times New Roman"/>
          <w:sz w:val="24"/>
          <w:szCs w:val="24"/>
        </w:rPr>
        <w:t xml:space="preserve">Saskaņā ar Nekustamā īpašuma valsts kadastra informācijas sistēmas (turpmāk – Kadastrs) datiem Gulbenes novada pašvaldība ir </w:t>
      </w:r>
      <w:r w:rsidRPr="00C62ACC">
        <w:rPr>
          <w:rFonts w:ascii="Times New Roman" w:eastAsia="Times New Roman" w:hAnsi="Times New Roman"/>
          <w:sz w:val="24"/>
          <w:szCs w:val="24"/>
        </w:rPr>
        <w:t xml:space="preserve">Beļavas pagasta nekustamajā īpašumā “Spārīte-310”, kadastra numurs 5044 014 0381, ietilpstošās zemes vienības, kadastra apzīmējums 5044 014 0381, 0,064 ha platībā (turpmāk – zemes vienība) tiesiskais valdītājs. </w:t>
      </w:r>
    </w:p>
    <w:p w14:paraId="1051F3EB" w14:textId="77777777" w:rsidR="00A92A0F" w:rsidRPr="00C62ACC" w:rsidRDefault="00A92A0F" w:rsidP="00A92A0F">
      <w:pPr>
        <w:spacing w:line="360" w:lineRule="auto"/>
        <w:ind w:firstLine="720"/>
        <w:jc w:val="both"/>
        <w:rPr>
          <w:rFonts w:ascii="Times New Roman" w:hAnsi="Times New Roman"/>
          <w:sz w:val="24"/>
          <w:szCs w:val="24"/>
        </w:rPr>
      </w:pPr>
      <w:r w:rsidRPr="00C62ACC">
        <w:rPr>
          <w:rFonts w:ascii="Times New Roman" w:hAnsi="Times New Roman"/>
          <w:sz w:val="24"/>
          <w:szCs w:val="24"/>
        </w:rPr>
        <w:t>Gulbenes novada teritorijas plānojumā (apstiprināts ar Gulbenes novada domes 2018. gada 27. decembra saistošajiem noteikumiem Nr. 20 “Gulbenes novada teritorijas plānojums, Teritorijas izmantošanas un apbūves noteikumi un grafiskā daļa”) zemes vienībai noteiktais funkcionālais zonējums ir savrupmāju apbūves teritorija (DzS1). Savrupmāju apbūves teritorija (</w:t>
      </w:r>
      <w:proofErr w:type="spellStart"/>
      <w:r w:rsidRPr="00C62ACC">
        <w:rPr>
          <w:rFonts w:ascii="Times New Roman" w:hAnsi="Times New Roman"/>
          <w:sz w:val="24"/>
          <w:szCs w:val="24"/>
        </w:rPr>
        <w:t>DzS</w:t>
      </w:r>
      <w:proofErr w:type="spellEnd"/>
      <w:r w:rsidRPr="00C62ACC">
        <w:rPr>
          <w:rFonts w:ascii="Times New Roman" w:hAnsi="Times New Roman"/>
          <w:sz w:val="24"/>
          <w:szCs w:val="24"/>
        </w:rPr>
        <w:t xml:space="preserve">) ir funkcionālā zona, ko nosaka, lai nodrošinātu mājokļa funkciju savrupam dzīvesveidam, paredzot atbilstošu infrastruktūru, un kuras galvenais izmantošanas veids ir savrupmāju un vasarnīcu apbūve. </w:t>
      </w:r>
    </w:p>
    <w:p w14:paraId="33073778" w14:textId="77777777" w:rsidR="00A92A0F" w:rsidRPr="00C62ACC" w:rsidRDefault="00A92A0F" w:rsidP="00A92A0F">
      <w:pPr>
        <w:spacing w:line="360" w:lineRule="auto"/>
        <w:ind w:firstLine="720"/>
        <w:jc w:val="both"/>
        <w:rPr>
          <w:rFonts w:ascii="Times New Roman" w:hAnsi="Times New Roman"/>
          <w:sz w:val="24"/>
          <w:szCs w:val="24"/>
        </w:rPr>
      </w:pPr>
      <w:r w:rsidRPr="00C62ACC">
        <w:rPr>
          <w:rFonts w:ascii="Times New Roman" w:hAnsi="Times New Roman"/>
          <w:sz w:val="24"/>
          <w:szCs w:val="24"/>
        </w:rPr>
        <w:t xml:space="preserve">Saskaņā ar kadastra datiem zemes vienībai </w:t>
      </w:r>
      <w:r w:rsidRPr="00C62ACC">
        <w:rPr>
          <w:rFonts w:ascii="Times New Roman" w:eastAsia="Times New Roman" w:hAnsi="Times New Roman"/>
          <w:sz w:val="24"/>
          <w:szCs w:val="24"/>
        </w:rPr>
        <w:t xml:space="preserve">ir noteikts lietošanas mērķis ar kodu 0601 – zeme, uz kuras galvenais lietošanas mērķis ir individuālo dzīvojamo māju apbūve. </w:t>
      </w:r>
    </w:p>
    <w:p w14:paraId="36E7B9CE"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Zemes vienība, kuru aizņem sakņu dārzs, nav nepieciešama </w:t>
      </w:r>
      <w:r w:rsidRPr="00C62ACC">
        <w:rPr>
          <w:rFonts w:ascii="Times New Roman" w:hAnsi="Times New Roman"/>
          <w:sz w:val="24"/>
          <w:szCs w:val="24"/>
        </w:rPr>
        <w:t xml:space="preserve">pašvaldības funkciju veikšanai un pašlaik tai nav cita pielietojuma. </w:t>
      </w:r>
    </w:p>
    <w:p w14:paraId="72CFEB0D"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Ministru kabineta 2018. gada 19. jūnija noteikumu Nr. 350 “Publiskas personas zemes nomas un apbūves tiesības noteikumi” (turpmāk – Noteikumi) 29.2. apakšpunkts nosaka, ka šo </w:t>
      </w:r>
      <w:r w:rsidRPr="00C62ACC">
        <w:rPr>
          <w:rFonts w:ascii="Times New Roman" w:eastAsia="Times New Roman" w:hAnsi="Times New Roman"/>
          <w:sz w:val="24"/>
          <w:szCs w:val="24"/>
        </w:rPr>
        <w:lastRenderedPageBreak/>
        <w:t xml:space="preserve">noteikumu 32., 40., 41., 42.,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w:t>
      </w:r>
    </w:p>
    <w:p w14:paraId="2D793C0C"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Atbilstoši Noteikumu 33. un 35. punktam 2023. gada 11.jūlijā Gulbenes novada pašvaldības tīmekļa vietnē </w:t>
      </w:r>
      <w:hyperlink r:id="rId25" w:history="1">
        <w:r w:rsidRPr="00C62ACC">
          <w:rPr>
            <w:rStyle w:val="Hipersaite"/>
            <w:rFonts w:ascii="Times New Roman" w:eastAsia="Times New Roman" w:hAnsi="Times New Roman"/>
            <w:sz w:val="24"/>
            <w:szCs w:val="24"/>
          </w:rPr>
          <w:t>www.gulbene.lv</w:t>
        </w:r>
      </w:hyperlink>
      <w:r w:rsidRPr="00C62ACC">
        <w:rPr>
          <w:rFonts w:ascii="Times New Roman" w:eastAsia="Times New Roman" w:hAnsi="Times New Roman"/>
          <w:sz w:val="24"/>
          <w:szCs w:val="24"/>
        </w:rPr>
        <w:t xml:space="preserve"> tika izsludināta publikācija par Gulbenes novada pašvaldības iznomājamo neapbūvēto zemes vienību ar kadastra apzīmējumu 5044 014 0381, 0,064 ha platībā, ar pieteikšanās termiņu līdz 2023. gada 18.jūlijam (ieskaitot). Publikācijas laikā nav saņemti citi iesniegumi par minētā zemesgabala nomu.</w:t>
      </w:r>
    </w:p>
    <w:p w14:paraId="1F01689C" w14:textId="25B22292"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Izvērtējot nomas tiesību pretendenta atbilstību Noteikumu 38. punktā noteiktajam, komisija secina, ka nepastāv ierobežojumi slēgt ar </w:t>
      </w:r>
      <w:r w:rsidR="006A09A4" w:rsidRPr="00EC5A24">
        <w:rPr>
          <w:b/>
        </w:rPr>
        <w:t>[</w:t>
      </w:r>
      <w:r w:rsidR="006A09A4">
        <w:rPr>
          <w:b/>
        </w:rPr>
        <w:t xml:space="preserve">…] </w:t>
      </w:r>
      <w:r w:rsidRPr="00C62ACC">
        <w:rPr>
          <w:rFonts w:ascii="Times New Roman" w:eastAsia="Times New Roman" w:hAnsi="Times New Roman"/>
          <w:sz w:val="24"/>
          <w:szCs w:val="24"/>
        </w:rPr>
        <w:t xml:space="preserve">zemes nomas līgumu. </w:t>
      </w:r>
    </w:p>
    <w:p w14:paraId="1416F0C2"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Saskaņā ar Noteikumu 30.2. apakšpunktu, ja neapbūvētu zemesgabalu iznomā šo noteikumu 29.2. apakšpunktā minētajā gadījumā, tad nomas maksa gadā ir 0,5% no zemesgabala kadastrālās vērtības. Noteikumu 31.punkts nosaka, ka pašvaldībai savos saistošajos noteikumos ir tiesības noteikt lielāku nomas maksu par pašvaldības neapbūvētajiem zemesgabaliem. Atbilstoši Gulbenes novada domes 2019. gada 28. februāra saistošo noteikumu Nr. 6 “Par Gulbenes novada pašvaldībai piederoša vai piekrītoša neapbūvēta zemesgabala nomas maksas apmēru” 2.1. 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Gulbenes novada Beļavas pagasta teritorijā līdz 0,3 ha nosaka 2 % apmērā no zemes kadastrālās vērtības gadā, bet ne mazāk kā 12 </w:t>
      </w:r>
      <w:proofErr w:type="spellStart"/>
      <w:r w:rsidRPr="00C62ACC">
        <w:rPr>
          <w:rFonts w:ascii="Times New Roman" w:eastAsia="Times New Roman" w:hAnsi="Times New Roman"/>
          <w:i/>
          <w:sz w:val="24"/>
          <w:szCs w:val="24"/>
        </w:rPr>
        <w:t>euro</w:t>
      </w:r>
      <w:proofErr w:type="spellEnd"/>
      <w:r w:rsidRPr="00C62ACC">
        <w:rPr>
          <w:rFonts w:ascii="Times New Roman" w:eastAsia="Times New Roman" w:hAnsi="Times New Roman"/>
          <w:sz w:val="24"/>
          <w:szCs w:val="24"/>
        </w:rPr>
        <w:t xml:space="preserve"> gadā.</w:t>
      </w:r>
    </w:p>
    <w:p w14:paraId="4F1EEBE9" w14:textId="77777777" w:rsidR="00A92A0F" w:rsidRPr="00C62ACC" w:rsidRDefault="00A92A0F" w:rsidP="00A92A0F">
      <w:pPr>
        <w:spacing w:line="360" w:lineRule="auto"/>
        <w:ind w:firstLine="720"/>
        <w:jc w:val="both"/>
        <w:rPr>
          <w:rFonts w:ascii="Times New Roman" w:hAnsi="Times New Roman"/>
          <w:sz w:val="24"/>
          <w:szCs w:val="24"/>
        </w:rPr>
      </w:pPr>
      <w:r w:rsidRPr="00C62ACC">
        <w:rPr>
          <w:rFonts w:ascii="Times New Roman" w:eastAsia="Times New Roman" w:hAnsi="Times New Roman"/>
          <w:sz w:val="24"/>
          <w:szCs w:val="24"/>
        </w:rPr>
        <w:t xml:space="preserve">Zemes vienības kadastrālā vērtība ir 640 </w:t>
      </w:r>
      <w:proofErr w:type="spellStart"/>
      <w:r w:rsidRPr="00C62ACC">
        <w:rPr>
          <w:rFonts w:ascii="Times New Roman" w:eastAsia="Times New Roman" w:hAnsi="Times New Roman"/>
          <w:i/>
          <w:sz w:val="24"/>
          <w:szCs w:val="24"/>
        </w:rPr>
        <w:t>euro</w:t>
      </w:r>
      <w:proofErr w:type="spellEnd"/>
      <w:r w:rsidRPr="00C62ACC">
        <w:rPr>
          <w:rFonts w:ascii="Times New Roman" w:eastAsia="Times New Roman" w:hAnsi="Times New Roman"/>
          <w:i/>
          <w:sz w:val="24"/>
          <w:szCs w:val="24"/>
        </w:rPr>
        <w:t xml:space="preserve">. </w:t>
      </w:r>
      <w:r w:rsidRPr="00C62ACC">
        <w:rPr>
          <w:rFonts w:ascii="Times New Roman" w:eastAsia="Times New Roman" w:hAnsi="Times New Roman"/>
          <w:sz w:val="24"/>
          <w:szCs w:val="24"/>
        </w:rPr>
        <w:t xml:space="preserve">Zemes vienības nomas maksa ir 12,80 </w:t>
      </w:r>
      <w:proofErr w:type="spellStart"/>
      <w:r w:rsidRPr="00C62ACC">
        <w:rPr>
          <w:rFonts w:ascii="Times New Roman" w:eastAsia="Times New Roman" w:hAnsi="Times New Roman"/>
          <w:i/>
          <w:iCs/>
          <w:sz w:val="24"/>
          <w:szCs w:val="24"/>
        </w:rPr>
        <w:t>euro</w:t>
      </w:r>
      <w:proofErr w:type="spellEnd"/>
      <w:r w:rsidRPr="00C62ACC">
        <w:rPr>
          <w:rFonts w:ascii="Times New Roman" w:eastAsia="Times New Roman" w:hAnsi="Times New Roman"/>
          <w:sz w:val="24"/>
          <w:szCs w:val="24"/>
        </w:rPr>
        <w:t xml:space="preserve">, proti, lielāka par Gulbenes novada domes 2019. gada 28. februāra saistošo noteikumu Nr. 6 “Par Gulbenes novada pašvaldībai piederoša vai piekrītoša neapbūvēta zemesgabala nomas maksas apmēru” 2.1. apakšpunktā noteikto </w:t>
      </w:r>
      <w:r w:rsidRPr="00C62ACC">
        <w:rPr>
          <w:rFonts w:ascii="Times New Roman" w:hAnsi="Times New Roman"/>
          <w:sz w:val="24"/>
          <w:szCs w:val="24"/>
        </w:rPr>
        <w:t xml:space="preserve">minimālo nomas maksu 12 </w:t>
      </w:r>
      <w:proofErr w:type="spellStart"/>
      <w:r w:rsidRPr="00C62ACC">
        <w:rPr>
          <w:rFonts w:ascii="Times New Roman" w:hAnsi="Times New Roman"/>
          <w:i/>
          <w:sz w:val="24"/>
          <w:szCs w:val="24"/>
        </w:rPr>
        <w:t>euro</w:t>
      </w:r>
      <w:proofErr w:type="spellEnd"/>
      <w:r w:rsidRPr="00C62ACC">
        <w:rPr>
          <w:rFonts w:ascii="Times New Roman" w:hAnsi="Times New Roman"/>
          <w:sz w:val="24"/>
          <w:szCs w:val="24"/>
        </w:rPr>
        <w:t xml:space="preserve"> gadā.</w:t>
      </w:r>
    </w:p>
    <w:p w14:paraId="704D34A4"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Saskaņā ar Publiskas personas finanšu līdzekļu un mantas izšķērdēšanas novēršanas likuma 6.</w:t>
      </w:r>
      <w:r w:rsidRPr="00C62ACC">
        <w:rPr>
          <w:rFonts w:ascii="Times New Roman" w:eastAsia="Times New Roman" w:hAnsi="Times New Roman"/>
          <w:sz w:val="24"/>
          <w:szCs w:val="24"/>
          <w:vertAlign w:val="superscript"/>
        </w:rPr>
        <w:t>1</w:t>
      </w:r>
      <w:r w:rsidRPr="00C62ACC">
        <w:rPr>
          <w:rFonts w:ascii="Times New Roman" w:eastAsia="Times New Roman" w:hAnsi="Times New Roman"/>
          <w:sz w:val="24"/>
          <w:szCs w:val="24"/>
        </w:rPr>
        <w:t xml:space="preserve"> panta pirmo daļu, ja likumā vai Ministru kabineta noteikumos nav paredzēts citādi, nekustamā īpašuma nomas līgumu slēdz uz laiku, kas nav ilgāks par 30 gadiem. </w:t>
      </w:r>
    </w:p>
    <w:p w14:paraId="5CE9601A" w14:textId="7180DDCD"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Pamatojoties uz Pašvaldību likuma 73. panta pirmo, trešo un ceturto daļu, Ministru kabineta 2018. gada 19. jūnija noteikumu Nr. 350 “Publiskas personas zemes nomas un apbūves tiesības noteikumi” 29.2. un 30.2. apakšpunktu, 31. punktu, 47. punktu, kas nosaka, ka iznomātājs 10 darbdienu laikā pēc nomas līguma spēkā stāšanās publicē vai nodrošina attiecīgās informācijas </w:t>
      </w:r>
      <w:r w:rsidRPr="00C62ACC">
        <w:rPr>
          <w:rFonts w:ascii="Times New Roman" w:eastAsia="Times New Roman" w:hAnsi="Times New Roman"/>
          <w:sz w:val="24"/>
          <w:szCs w:val="24"/>
        </w:rPr>
        <w:lastRenderedPageBreak/>
        <w:t>publicēšanu šo noteikumu 34. vai 35. punktā minētajā tīmekļvietnē, Gulbenes novada domes 2019. gada 28. februāra saistošo noteikumu Nr. 6 “Par Gulbenes novada pašvaldībai piederoša vai piekrītoša neapbūvēta zemesgabala nomas maksas apmēru” 2.1. apakšpunktu, Publiskas personas finanšu līdzekļu un mantas izšķērdēšanas novēršanas likuma 6.</w:t>
      </w:r>
      <w:r w:rsidRPr="00C62ACC">
        <w:rPr>
          <w:rFonts w:ascii="Times New Roman" w:eastAsia="Times New Roman" w:hAnsi="Times New Roman"/>
          <w:sz w:val="24"/>
          <w:szCs w:val="24"/>
          <w:vertAlign w:val="superscript"/>
        </w:rPr>
        <w:t>1</w:t>
      </w:r>
      <w:r w:rsidRPr="00C62ACC">
        <w:rPr>
          <w:rFonts w:ascii="Times New Roman" w:eastAsia="Times New Roman" w:hAnsi="Times New Roman"/>
          <w:sz w:val="24"/>
          <w:szCs w:val="24"/>
        </w:rPr>
        <w:t xml:space="preserve"> panta pirmo daļu, Mantas iznomāšanas komisijas nolikuma, kas apstiprināts ar Gulbenes novada domes 2020. gada 30. jūlija lēmumu Nr. GND/2020/487, 6.1., 7.1. un 7.6. apakšpunktu, atklāti balsojot: </w:t>
      </w:r>
      <w:r w:rsidR="00C62ACC" w:rsidRPr="00C62ACC">
        <w:rPr>
          <w:rFonts w:ascii="Times New Roman" w:hAnsi="Times New Roman"/>
          <w:sz w:val="24"/>
          <w:szCs w:val="24"/>
        </w:rPr>
        <w:t>PAR – 4 balsis (</w:t>
      </w:r>
      <w:r w:rsidR="00C62ACC" w:rsidRPr="00C62ACC">
        <w:rPr>
          <w:rFonts w:ascii="Times New Roman" w:eastAsia="Times New Roman" w:hAnsi="Times New Roman"/>
          <w:bCs/>
          <w:sz w:val="24"/>
          <w:szCs w:val="24"/>
        </w:rPr>
        <w:t xml:space="preserve">Kristaps </w:t>
      </w:r>
      <w:proofErr w:type="spellStart"/>
      <w:r w:rsidR="00C62ACC" w:rsidRPr="00C62ACC">
        <w:rPr>
          <w:rFonts w:ascii="Times New Roman" w:eastAsia="Times New Roman" w:hAnsi="Times New Roman"/>
          <w:bCs/>
          <w:sz w:val="24"/>
          <w:szCs w:val="24"/>
        </w:rPr>
        <w:t>Dauksts</w:t>
      </w:r>
      <w:proofErr w:type="spellEnd"/>
      <w:r w:rsidR="00C62ACC" w:rsidRPr="00C62ACC">
        <w:rPr>
          <w:rFonts w:ascii="Times New Roman" w:eastAsia="Times New Roman" w:hAnsi="Times New Roman"/>
          <w:bCs/>
          <w:sz w:val="24"/>
          <w:szCs w:val="24"/>
        </w:rPr>
        <w:t xml:space="preserve">, Ineta </w:t>
      </w:r>
      <w:proofErr w:type="spellStart"/>
      <w:r w:rsidR="00C62ACC" w:rsidRPr="00C62ACC">
        <w:rPr>
          <w:rFonts w:ascii="Times New Roman" w:eastAsia="Times New Roman" w:hAnsi="Times New Roman"/>
          <w:bCs/>
          <w:sz w:val="24"/>
          <w:szCs w:val="24"/>
        </w:rPr>
        <w:t>Otvare</w:t>
      </w:r>
      <w:proofErr w:type="spellEnd"/>
      <w:r w:rsidR="00C62ACC" w:rsidRPr="00C62ACC">
        <w:rPr>
          <w:rFonts w:ascii="Times New Roman" w:eastAsia="Times New Roman" w:hAnsi="Times New Roman"/>
          <w:bCs/>
          <w:sz w:val="24"/>
          <w:szCs w:val="24"/>
        </w:rPr>
        <w:t>, Monta Ķelle, Guna Pūcīte</w:t>
      </w:r>
      <w:r w:rsidR="00C62ACC" w:rsidRPr="00C62ACC">
        <w:rPr>
          <w:rFonts w:ascii="Times New Roman" w:hAnsi="Times New Roman"/>
          <w:sz w:val="24"/>
          <w:szCs w:val="24"/>
        </w:rPr>
        <w:t>), PRET - nav, ATTURAS - nav, Mantas iznomāšanas komisija NOLEMJ:</w:t>
      </w:r>
    </w:p>
    <w:p w14:paraId="0018AE46" w14:textId="157C0EA6"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1. PIEŠĶIRT </w:t>
      </w:r>
      <w:r w:rsidR="006A09A4" w:rsidRPr="00EC5A24">
        <w:rPr>
          <w:b/>
        </w:rPr>
        <w:t>[</w:t>
      </w:r>
      <w:r w:rsidR="006A09A4">
        <w:rPr>
          <w:b/>
        </w:rPr>
        <w:t>…]</w:t>
      </w:r>
      <w:r w:rsidRPr="00C62ACC">
        <w:rPr>
          <w:rFonts w:ascii="Times New Roman" w:eastAsia="Times New Roman" w:hAnsi="Times New Roman"/>
          <w:sz w:val="24"/>
          <w:szCs w:val="24"/>
        </w:rPr>
        <w:t>, nomā Beļavas pagasta nekustamajā īpašumā “Spārīte-310”, kadastra numurs 5044 014 0381, ietilpstošo zemes vienību ar kadastra apzīmējumu 5044 014 0381, 0,064 ha platībā, nosakot, ka:</w:t>
      </w:r>
    </w:p>
    <w:p w14:paraId="4DE26B53" w14:textId="77777777" w:rsidR="00A92A0F" w:rsidRPr="00C62ACC" w:rsidRDefault="00A92A0F" w:rsidP="00A92A0F">
      <w:pPr>
        <w:tabs>
          <w:tab w:val="left" w:pos="1276"/>
        </w:tabs>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1.1.</w:t>
      </w:r>
      <w:r w:rsidRPr="00C62ACC">
        <w:rPr>
          <w:rFonts w:ascii="Times New Roman" w:eastAsia="Times New Roman" w:hAnsi="Times New Roman"/>
          <w:sz w:val="24"/>
          <w:szCs w:val="24"/>
        </w:rPr>
        <w:tab/>
        <w:t>līguma termiņš ir līdz 2028. gada 31.augustam;</w:t>
      </w:r>
    </w:p>
    <w:p w14:paraId="023C3C54" w14:textId="77777777" w:rsidR="00A92A0F" w:rsidRPr="00C62ACC" w:rsidRDefault="00A92A0F" w:rsidP="00A92A0F">
      <w:pPr>
        <w:tabs>
          <w:tab w:val="left" w:pos="1134"/>
          <w:tab w:val="left" w:pos="1276"/>
        </w:tabs>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1.2.</w:t>
      </w:r>
      <w:r w:rsidRPr="00C62ACC">
        <w:rPr>
          <w:rFonts w:ascii="Times New Roman" w:eastAsia="Times New Roman" w:hAnsi="Times New Roman"/>
          <w:sz w:val="24"/>
          <w:szCs w:val="24"/>
        </w:rPr>
        <w:tab/>
      </w:r>
      <w:r w:rsidRPr="00C62ACC">
        <w:rPr>
          <w:rFonts w:ascii="Times New Roman" w:eastAsia="Times New Roman" w:hAnsi="Times New Roman"/>
          <w:sz w:val="24"/>
          <w:szCs w:val="24"/>
        </w:rPr>
        <w:tab/>
        <w:t>lietošanas mērķi: sakņu dārza vajadzībām bez apbūves tiesībām;</w:t>
      </w:r>
    </w:p>
    <w:p w14:paraId="5BE31637" w14:textId="77777777" w:rsidR="00A92A0F" w:rsidRPr="00C62ACC" w:rsidRDefault="00A92A0F" w:rsidP="00A92A0F">
      <w:pPr>
        <w:tabs>
          <w:tab w:val="left" w:pos="1276"/>
        </w:tabs>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1.3.</w:t>
      </w:r>
      <w:r w:rsidRPr="00C62ACC">
        <w:rPr>
          <w:rFonts w:ascii="Times New Roman" w:eastAsia="Times New Roman" w:hAnsi="Times New Roman"/>
          <w:sz w:val="24"/>
          <w:szCs w:val="24"/>
        </w:rPr>
        <w:tab/>
        <w:t xml:space="preserve">nomas maksa gadā ir 12,80 EUR (divpadsmit </w:t>
      </w:r>
      <w:proofErr w:type="spellStart"/>
      <w:r w:rsidRPr="00C62ACC">
        <w:rPr>
          <w:rFonts w:ascii="Times New Roman" w:eastAsia="Times New Roman" w:hAnsi="Times New Roman"/>
          <w:i/>
          <w:iCs/>
          <w:sz w:val="24"/>
          <w:szCs w:val="24"/>
        </w:rPr>
        <w:t>euro</w:t>
      </w:r>
      <w:proofErr w:type="spellEnd"/>
      <w:r w:rsidRPr="00C62ACC">
        <w:rPr>
          <w:rFonts w:ascii="Times New Roman" w:eastAsia="Times New Roman" w:hAnsi="Times New Roman"/>
          <w:iCs/>
          <w:sz w:val="24"/>
          <w:szCs w:val="24"/>
        </w:rPr>
        <w:t xml:space="preserve"> astoņdesmit centi</w:t>
      </w:r>
      <w:r w:rsidRPr="00C62ACC">
        <w:rPr>
          <w:rFonts w:ascii="Times New Roman" w:eastAsia="Times New Roman" w:hAnsi="Times New Roman"/>
          <w:sz w:val="24"/>
          <w:szCs w:val="24"/>
        </w:rPr>
        <w:t>) bez PVN atbilstoši Gulbenes novada domes 2019. gada 28. februāra saistošo noteikumu Nr. 6 “Par Gulbenes novada pašvaldībai piederoša vai piekrītoša neapbūvēta zemesgabala nomas maksas apmēru” 2.1. apakšpunktam;</w:t>
      </w:r>
    </w:p>
    <w:p w14:paraId="31D82290" w14:textId="77777777" w:rsidR="00A92A0F" w:rsidRPr="00C62ACC" w:rsidRDefault="00A92A0F" w:rsidP="00A92A0F">
      <w:pPr>
        <w:tabs>
          <w:tab w:val="left" w:pos="1276"/>
        </w:tabs>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1.4.</w:t>
      </w:r>
      <w:r w:rsidRPr="00C62ACC">
        <w:rPr>
          <w:rFonts w:ascii="Times New Roman" w:eastAsia="Times New Roman" w:hAnsi="Times New Roman"/>
          <w:sz w:val="24"/>
          <w:szCs w:val="24"/>
        </w:rPr>
        <w:tab/>
      </w:r>
      <w:r w:rsidRPr="00C62ACC">
        <w:rPr>
          <w:rFonts w:ascii="Times New Roman" w:hAnsi="Times New Roman"/>
          <w:sz w:val="24"/>
          <w:szCs w:val="24"/>
        </w:rPr>
        <w:t>nomas maksa maksājama no zemes nomas līguma spēkā stāšanās dienas;</w:t>
      </w:r>
    </w:p>
    <w:p w14:paraId="4BB2ABFA" w14:textId="77777777" w:rsidR="00A92A0F" w:rsidRPr="00C62ACC" w:rsidRDefault="00A92A0F" w:rsidP="00A92A0F">
      <w:pPr>
        <w:tabs>
          <w:tab w:val="left" w:pos="1276"/>
        </w:tabs>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1.5.</w:t>
      </w:r>
      <w:r w:rsidRPr="00C62ACC">
        <w:rPr>
          <w:rFonts w:ascii="Times New Roman" w:eastAsia="Times New Roman" w:hAnsi="Times New Roman"/>
          <w:sz w:val="24"/>
          <w:szCs w:val="24"/>
        </w:rPr>
        <w:tab/>
      </w:r>
      <w:r w:rsidRPr="00C62ACC">
        <w:rPr>
          <w:rFonts w:ascii="Times New Roman" w:hAnsi="Times New Roman"/>
          <w:sz w:val="24"/>
          <w:szCs w:val="24"/>
        </w:rPr>
        <w:t>papildus nomas maksai nomnieks maksā nekustamā īpašuma nodokli.</w:t>
      </w:r>
    </w:p>
    <w:p w14:paraId="207C8278"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2. Gulbenes novada Beļavas pagasta pārvaldei atbilstoši Gulbenes novada Beļavas pagasta pārvaldes nolikuma 8.6. apakšpunktam organizēt zemes nomas līguma noslēgšanu līdz 2023. gada 31.augustam.</w:t>
      </w:r>
    </w:p>
    <w:p w14:paraId="63A5F79B" w14:textId="77777777"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3. NODROŠINĀT 10 darbdienu laikā pēc zemes nomas līguma spēkā stāšanās attiecīgās informācijas publicēšanu Gulbenes novada pašvaldības tīmekļa vietnē </w:t>
      </w:r>
      <w:hyperlink r:id="rId26" w:history="1">
        <w:r w:rsidRPr="00C62ACC">
          <w:rPr>
            <w:rFonts w:ascii="Times New Roman" w:eastAsia="Times New Roman" w:hAnsi="Times New Roman"/>
            <w:sz w:val="24"/>
            <w:szCs w:val="24"/>
          </w:rPr>
          <w:t>www.gulbene.lv</w:t>
        </w:r>
      </w:hyperlink>
      <w:r w:rsidRPr="00C62ACC">
        <w:rPr>
          <w:rFonts w:ascii="Times New Roman" w:eastAsia="Times New Roman" w:hAnsi="Times New Roman"/>
          <w:sz w:val="24"/>
          <w:szCs w:val="24"/>
        </w:rPr>
        <w:t>.</w:t>
      </w:r>
    </w:p>
    <w:p w14:paraId="0F514B10" w14:textId="657DD70E" w:rsidR="00A92A0F" w:rsidRPr="00C62ACC" w:rsidRDefault="00A92A0F" w:rsidP="00A92A0F">
      <w:pPr>
        <w:spacing w:line="360" w:lineRule="auto"/>
        <w:ind w:firstLine="709"/>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4. NOTEIKT, ka šis lēmums zaudē spēku, ja līdz 2023. gada 31.augustam netiek noslēgts zemes nomas līgums. </w:t>
      </w:r>
    </w:p>
    <w:p w14:paraId="179994EC" w14:textId="54B53264" w:rsidR="00A92A0F" w:rsidRPr="00C62ACC" w:rsidRDefault="00A92A0F" w:rsidP="00A92A0F">
      <w:pPr>
        <w:pBdr>
          <w:bottom w:val="single" w:sz="6" w:space="1" w:color="auto"/>
        </w:pBdr>
        <w:contextualSpacing/>
        <w:jc w:val="center"/>
        <w:rPr>
          <w:rFonts w:ascii="Times New Roman" w:hAnsi="Times New Roman"/>
          <w:b/>
          <w:sz w:val="24"/>
          <w:szCs w:val="24"/>
        </w:rPr>
      </w:pPr>
      <w:r w:rsidRPr="00C62ACC">
        <w:rPr>
          <w:rFonts w:ascii="Times New Roman" w:hAnsi="Times New Roman"/>
          <w:b/>
          <w:sz w:val="24"/>
          <w:szCs w:val="24"/>
        </w:rPr>
        <w:t>3</w:t>
      </w:r>
      <w:r w:rsidR="0002325B" w:rsidRPr="00C62ACC">
        <w:rPr>
          <w:rFonts w:ascii="Times New Roman" w:hAnsi="Times New Roman"/>
          <w:b/>
          <w:sz w:val="24"/>
          <w:szCs w:val="24"/>
        </w:rPr>
        <w:t>3</w:t>
      </w:r>
      <w:r w:rsidRPr="00C62ACC">
        <w:rPr>
          <w:rFonts w:ascii="Times New Roman" w:hAnsi="Times New Roman"/>
          <w:b/>
          <w:sz w:val="24"/>
          <w:szCs w:val="24"/>
        </w:rPr>
        <w:t xml:space="preserve">.§ </w:t>
      </w:r>
    </w:p>
    <w:p w14:paraId="79F2DD86" w14:textId="77777777" w:rsidR="00A92A0F" w:rsidRPr="00C62ACC" w:rsidRDefault="00A92A0F" w:rsidP="00A92A0F">
      <w:pPr>
        <w:pBdr>
          <w:bottom w:val="single" w:sz="6" w:space="1" w:color="auto"/>
        </w:pBdr>
        <w:contextualSpacing/>
        <w:jc w:val="center"/>
        <w:rPr>
          <w:rFonts w:ascii="Times New Roman" w:hAnsi="Times New Roman"/>
          <w:b/>
          <w:sz w:val="24"/>
          <w:szCs w:val="24"/>
        </w:rPr>
      </w:pPr>
      <w:r w:rsidRPr="00C62ACC">
        <w:rPr>
          <w:rFonts w:ascii="Times New Roman" w:hAnsi="Times New Roman"/>
          <w:b/>
          <w:sz w:val="24"/>
          <w:szCs w:val="24"/>
        </w:rPr>
        <w:t xml:space="preserve">Par </w:t>
      </w:r>
      <w:r w:rsidRPr="00C62ACC">
        <w:rPr>
          <w:rFonts w:ascii="Times New Roman" w:hAnsi="Times New Roman"/>
          <w:b/>
          <w:bCs/>
          <w:sz w:val="24"/>
          <w:szCs w:val="24"/>
        </w:rPr>
        <w:t>zemes vienības Galgauskas pagastā ar kadastra apzīmējumu 5056 006 0100 iznomāšanu</w:t>
      </w:r>
    </w:p>
    <w:p w14:paraId="75295BEE" w14:textId="77777777" w:rsidR="00A92A0F" w:rsidRPr="00C62ACC" w:rsidRDefault="00A92A0F" w:rsidP="00A92A0F">
      <w:pPr>
        <w:contextualSpacing/>
        <w:rPr>
          <w:rFonts w:ascii="Times New Roman" w:hAnsi="Times New Roman"/>
          <w:sz w:val="24"/>
          <w:szCs w:val="24"/>
        </w:rPr>
      </w:pPr>
      <w:r w:rsidRPr="00C62ACC">
        <w:rPr>
          <w:rFonts w:ascii="Times New Roman" w:hAnsi="Times New Roman"/>
          <w:sz w:val="24"/>
          <w:szCs w:val="24"/>
        </w:rPr>
        <w:t xml:space="preserve">ZIŅO: </w:t>
      </w:r>
      <w:proofErr w:type="spellStart"/>
      <w:r w:rsidRPr="00C62ACC">
        <w:rPr>
          <w:rFonts w:ascii="Times New Roman" w:hAnsi="Times New Roman"/>
          <w:sz w:val="24"/>
          <w:szCs w:val="24"/>
        </w:rPr>
        <w:t>K.Dauksts</w:t>
      </w:r>
      <w:proofErr w:type="spellEnd"/>
    </w:p>
    <w:p w14:paraId="4EB8BC36" w14:textId="77777777" w:rsidR="00A92A0F" w:rsidRPr="00C62ACC" w:rsidRDefault="00A92A0F" w:rsidP="00A92A0F">
      <w:pPr>
        <w:contextualSpacing/>
        <w:rPr>
          <w:rFonts w:ascii="Times New Roman" w:hAnsi="Times New Roman"/>
          <w:sz w:val="24"/>
          <w:szCs w:val="24"/>
        </w:rPr>
      </w:pPr>
      <w:r w:rsidRPr="00C62ACC">
        <w:rPr>
          <w:rFonts w:ascii="Times New Roman" w:hAnsi="Times New Roman"/>
          <w:sz w:val="24"/>
          <w:szCs w:val="24"/>
        </w:rPr>
        <w:t xml:space="preserve">LĒMUMA PROJEKTU SAGATAVOJA: I. </w:t>
      </w:r>
      <w:proofErr w:type="spellStart"/>
      <w:r w:rsidRPr="00C62ACC">
        <w:rPr>
          <w:rFonts w:ascii="Times New Roman" w:hAnsi="Times New Roman"/>
          <w:sz w:val="24"/>
          <w:szCs w:val="24"/>
        </w:rPr>
        <w:t>Otvare</w:t>
      </w:r>
      <w:proofErr w:type="spellEnd"/>
    </w:p>
    <w:p w14:paraId="20193C1C" w14:textId="77777777" w:rsidR="00A92A0F" w:rsidRPr="00C62ACC" w:rsidRDefault="00A92A0F" w:rsidP="00A92A0F">
      <w:pPr>
        <w:rPr>
          <w:rFonts w:ascii="Times New Roman" w:hAnsi="Times New Roman"/>
        </w:rPr>
      </w:pPr>
    </w:p>
    <w:p w14:paraId="0323C582" w14:textId="0CE15ED8" w:rsidR="00A92A0F" w:rsidRPr="00C62ACC" w:rsidRDefault="00A92A0F" w:rsidP="00A92A0F">
      <w:pPr>
        <w:spacing w:line="360" w:lineRule="auto"/>
        <w:ind w:firstLine="720"/>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Izskatīts </w:t>
      </w:r>
      <w:r w:rsidR="006A09A4" w:rsidRPr="00EC5A24">
        <w:rPr>
          <w:b/>
        </w:rPr>
        <w:t>[</w:t>
      </w:r>
      <w:r w:rsidR="006A09A4">
        <w:rPr>
          <w:b/>
        </w:rPr>
        <w:t>…]</w:t>
      </w:r>
      <w:r w:rsidRPr="00C62ACC">
        <w:rPr>
          <w:rFonts w:ascii="Times New Roman" w:eastAsia="Times New Roman" w:hAnsi="Times New Roman"/>
          <w:sz w:val="24"/>
          <w:szCs w:val="24"/>
        </w:rPr>
        <w:t xml:space="preserve">, 2023.gada 28.jūnija iesniegums (Gulbenes novada pašvaldībā saņemts 2023.gada 28.jūnijā un reģistrēts ar </w:t>
      </w:r>
      <w:proofErr w:type="spellStart"/>
      <w:r w:rsidRPr="00C62ACC">
        <w:rPr>
          <w:rFonts w:ascii="Times New Roman" w:eastAsia="Times New Roman" w:hAnsi="Times New Roman"/>
          <w:sz w:val="24"/>
          <w:szCs w:val="24"/>
        </w:rPr>
        <w:t>Nr.</w:t>
      </w:r>
      <w:r w:rsidRPr="00C62ACC">
        <w:rPr>
          <w:rFonts w:ascii="Times New Roman" w:hAnsi="Times New Roman"/>
          <w:sz w:val="24"/>
          <w:szCs w:val="24"/>
        </w:rPr>
        <w:t>GND</w:t>
      </w:r>
      <w:proofErr w:type="spellEnd"/>
      <w:r w:rsidRPr="00C62ACC">
        <w:rPr>
          <w:rFonts w:ascii="Times New Roman" w:hAnsi="Times New Roman"/>
          <w:sz w:val="24"/>
          <w:szCs w:val="24"/>
        </w:rPr>
        <w:t>/5.13.1/23/1338-D</w:t>
      </w:r>
      <w:r w:rsidRPr="00C62ACC">
        <w:rPr>
          <w:rFonts w:ascii="Times New Roman" w:eastAsia="Times New Roman" w:hAnsi="Times New Roman"/>
          <w:sz w:val="24"/>
          <w:szCs w:val="24"/>
        </w:rPr>
        <w:t>), kurā lūgts piešķirt nomā zemes vienību ar kadastra apzīmējumu 5056 006 0100, 0,409 ha platībā.</w:t>
      </w:r>
    </w:p>
    <w:p w14:paraId="0E5CBCB5" w14:textId="77777777" w:rsidR="00A92A0F" w:rsidRPr="00C62ACC" w:rsidRDefault="00A92A0F" w:rsidP="00A92A0F">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Pašvaldību likuma 73. panta pirmā daļa nosaka, ka pašvaldības manta izmantojama pašvaldības administratīvās teritorijas iedzīvotāju interesēs atbilstoši pašvaldības kompetencei, </w:t>
      </w:r>
      <w:r w:rsidRPr="00C62ACC">
        <w:rPr>
          <w:rFonts w:ascii="Times New Roman" w:hAnsi="Times New Roman"/>
          <w:sz w:val="24"/>
          <w:szCs w:val="24"/>
        </w:rPr>
        <w:lastRenderedPageBreak/>
        <w:t>gan nododot to publiskā lietošanā, gan veidojot iestādes, gan dibinot kapitālsabiedrības vai iegūstot dalību kapitālsabiedrībās. Saskaņā ar šā likuma 73. panta trešo daļu mantas daļu, kas nav nepieciešama šā panta pirmajā daļā minētajiem mērķiem, pašvaldība var izmantot, lai saimnieciskā kārtā gūtu ienākumus. Atbilstoši šā likuma 73. panta ceturtajai daļai pašvaldībai ir tiesības iegūt un atsavināt kustamo un nekustamo īpašumu, kā arī veikt citas privāttiesiskas darbības, ievērojot likumā noteikto par rīcību ar publiskas personas finanšu līdzekļiem un mantu.</w:t>
      </w:r>
    </w:p>
    <w:p w14:paraId="16C0333E" w14:textId="77777777" w:rsidR="00A92A0F" w:rsidRPr="00C62ACC" w:rsidRDefault="00A92A0F" w:rsidP="00A92A0F">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Saskaņā ar Valsts zemes dienesta Nekustamā īpašuma valsts kadastra informācijas sistēmas (turpmāk – Kadastrs) datiem Gulbenes novada pašvaldība ir Galgauskas pagasta nekustamajā īpašumā “Zemītes”, kadastra numurs 5056 006 0100, ietilpstošās zemes vienības, kadastra apzīmējums 5056 006 0100, 0,4090 ha platībā (turpmāk – zemes vienība)  tiesiskais valdītājs.</w:t>
      </w:r>
    </w:p>
    <w:p w14:paraId="667A8094" w14:textId="77777777" w:rsidR="00A92A0F" w:rsidRPr="00C62ACC" w:rsidRDefault="00A92A0F" w:rsidP="00A92A0F">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Gulbenes novada teritorijas plānojumā (apstiprināts ar Gulbenes novada domes 2018.gada 27.decembra saistošajiem noteikumiem Nr.20 “Gulbenes novada teritorijas plānojums, Teritorijas izmantošanas un apbūves noteikumi un grafiskā daļa”) zemes vienībai noteiktais funkcionālais zonējums ir lauksaimniecības teritorija (L). Lauksaimniecības teritorija ir funkcionālā zona, ko nosaka, lai nodrošinātu lauksaimniecības zemes, kā resursa racionālu un daudzveidīgu izmantošanu visa veida lauksaimnieciskajai darbībai un ar to saistītajiem pakalpojumiem.</w:t>
      </w:r>
    </w:p>
    <w:p w14:paraId="04A38A4E" w14:textId="77777777" w:rsidR="00A92A0F" w:rsidRPr="00C62ACC" w:rsidRDefault="00A92A0F" w:rsidP="00A92A0F">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Saskaņā ar Kadastra datiem zemes vienībai ir noteikts lietošanas mērķis ar kodu 0101 – zeme, uz kuras galvenā saimnieciskā darbība ir lauksaimniecība.</w:t>
      </w:r>
    </w:p>
    <w:p w14:paraId="10FD9254" w14:textId="77777777" w:rsidR="00A92A0F" w:rsidRPr="00C62ACC" w:rsidRDefault="00A92A0F" w:rsidP="00A92A0F">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Zemes vienība nav nepieciešama pašvaldības funkciju veikšanai un pašlaik tai nav cita pielietojuma.</w:t>
      </w:r>
    </w:p>
    <w:p w14:paraId="6AE358A2" w14:textId="77777777" w:rsidR="00A92A0F" w:rsidRPr="00C62ACC" w:rsidRDefault="00A92A0F" w:rsidP="00A92A0F">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Ministru kabineta 2018.gada 19.jūnija noteikumiem Nr.350 “Publiskas personas zemes nomas un apbūves tiesības noteikumi” (turpmāk – Noteikumi) 29.8.apakšpunktu, kas nosaka, ka šo noteikumu 32., 40., 41., 42., 43., 44., 45. un 46. punktu var nepiemērot, ja tiek iznomāts neapbūvēts zemesgabals līdz 10 ha lauku teritorijā, kas tiek izmantots lauksaimniecībā, mežsaimniecībā vai ūdenssaimniecībā, uz termiņu ne ilgāk par sešiem gadiem, ja šo noteikumu 33.6. apakšpunktā noteiktajā termiņā pieteicies tikai viens pretendents.</w:t>
      </w:r>
    </w:p>
    <w:p w14:paraId="2ECC40EE" w14:textId="77777777" w:rsidR="00A92A0F" w:rsidRPr="00C62ACC" w:rsidRDefault="00A92A0F" w:rsidP="00A92A0F">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Atbilstoši Noteikumu 33. un 35. punktam 2023. gada 11.jūlijā Gulbenes novada pašvaldības tīmekļa vietnē www.gulbene.lv tika izsludināta publikācija par Gulbenes novada pašvaldības iznomājamo neapbūvēto zemes vienību ar kadastra apzīmējumu 5056 006 0100, 0,409 ha platībā, ar pieteikšanās termiņu līdz 2023. gada 18.jūlijam (ieskaitot). Publikācijas laikā nav saņemti citi iesniegumi par minētā zemesgabala nomu.</w:t>
      </w:r>
    </w:p>
    <w:p w14:paraId="6CE3AA86" w14:textId="55FFE8AD" w:rsidR="00A92A0F" w:rsidRPr="00C62ACC" w:rsidRDefault="00A92A0F" w:rsidP="00A92A0F">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Izvērtējot nomas tiesību pretendenta atbilstību Noteikumu 38.punktā noteiktajam, komisija secina, ka nepastāv ierobežojumi slēgt ar </w:t>
      </w:r>
      <w:r w:rsidR="006A09A4" w:rsidRPr="00EC5A24">
        <w:rPr>
          <w:b/>
        </w:rPr>
        <w:t>[</w:t>
      </w:r>
      <w:r w:rsidR="006A09A4">
        <w:rPr>
          <w:b/>
        </w:rPr>
        <w:t xml:space="preserve">…] </w:t>
      </w:r>
      <w:r w:rsidRPr="00C62ACC">
        <w:rPr>
          <w:rFonts w:ascii="Times New Roman" w:hAnsi="Times New Roman"/>
          <w:sz w:val="24"/>
          <w:szCs w:val="24"/>
        </w:rPr>
        <w:t>zemes nomas līgumu.</w:t>
      </w:r>
    </w:p>
    <w:p w14:paraId="7511BC21" w14:textId="77777777" w:rsidR="00A92A0F" w:rsidRPr="00C62ACC" w:rsidRDefault="00A92A0F" w:rsidP="00A92A0F">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Saskaņā ar Noteikumu 30.4.apakšpunktu, ja neapbūvētu zemesgabalu iznomā šo noteikumu 29.5., 29.6., 29.7., 29.8., 29.9. un 29.10.apakšpunktā minētajā gadījumā, tad nomas maksu nosaka </w:t>
      </w:r>
      <w:r w:rsidRPr="00C62ACC">
        <w:rPr>
          <w:rFonts w:ascii="Times New Roman" w:hAnsi="Times New Roman"/>
          <w:sz w:val="24"/>
          <w:szCs w:val="24"/>
        </w:rPr>
        <w:lastRenderedPageBreak/>
        <w:t xml:space="preserve">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5.punktā minēto). Atbilstoši Gulbenes novada pašvaldības zemes nomas pakalpojumu maksas cenrādim, kas apstiprināts Gulbenes novada domes 2018.gada 27.decembra sēdē (protokols Nr.25, 47.§) Galgauskas pagastā lauksaimniecības zemes nomas maksa 47,00 </w:t>
      </w:r>
      <w:proofErr w:type="spellStart"/>
      <w:r w:rsidRPr="00C62ACC">
        <w:rPr>
          <w:rFonts w:ascii="Times New Roman" w:hAnsi="Times New Roman"/>
          <w:i/>
          <w:iCs/>
          <w:sz w:val="24"/>
          <w:szCs w:val="24"/>
        </w:rPr>
        <w:t>euro</w:t>
      </w:r>
      <w:proofErr w:type="spellEnd"/>
      <w:r w:rsidRPr="00C62ACC">
        <w:rPr>
          <w:rFonts w:ascii="Times New Roman" w:hAnsi="Times New Roman"/>
          <w:sz w:val="24"/>
          <w:szCs w:val="24"/>
        </w:rPr>
        <w:t xml:space="preserve"> gadā par hektāru. Respektīvi, z</w:t>
      </w:r>
      <w:r w:rsidRPr="00C62ACC">
        <w:rPr>
          <w:rFonts w:ascii="Times New Roman" w:eastAsia="Times New Roman" w:hAnsi="Times New Roman"/>
          <w:sz w:val="24"/>
          <w:szCs w:val="24"/>
        </w:rPr>
        <w:t xml:space="preserve">emes vienības nomas maksa gadā ir 19,22 </w:t>
      </w:r>
      <w:proofErr w:type="spellStart"/>
      <w:r w:rsidRPr="00C62ACC">
        <w:rPr>
          <w:rFonts w:ascii="Times New Roman" w:eastAsia="Times New Roman" w:hAnsi="Times New Roman"/>
          <w:i/>
          <w:iCs/>
          <w:sz w:val="24"/>
          <w:szCs w:val="24"/>
        </w:rPr>
        <w:t>euro</w:t>
      </w:r>
      <w:proofErr w:type="spellEnd"/>
      <w:r w:rsidRPr="00C62ACC">
        <w:rPr>
          <w:rFonts w:ascii="Times New Roman" w:eastAsia="Times New Roman" w:hAnsi="Times New Roman"/>
          <w:sz w:val="24"/>
          <w:szCs w:val="24"/>
        </w:rPr>
        <w:t xml:space="preserve">, </w:t>
      </w:r>
      <w:r w:rsidRPr="00C62ACC">
        <w:rPr>
          <w:rFonts w:ascii="Times New Roman" w:hAnsi="Times New Roman"/>
          <w:sz w:val="24"/>
          <w:szCs w:val="24"/>
        </w:rPr>
        <w:t xml:space="preserve">proti, mazāka par Noteikumu 5. punktā noteikto minimālo nomas maksu 28 </w:t>
      </w:r>
      <w:proofErr w:type="spellStart"/>
      <w:r w:rsidRPr="00C62ACC">
        <w:rPr>
          <w:rFonts w:ascii="Times New Roman" w:hAnsi="Times New Roman"/>
          <w:i/>
          <w:iCs/>
          <w:sz w:val="24"/>
          <w:szCs w:val="24"/>
        </w:rPr>
        <w:t>euro</w:t>
      </w:r>
      <w:proofErr w:type="spellEnd"/>
      <w:r w:rsidRPr="00C62ACC">
        <w:rPr>
          <w:rFonts w:ascii="Times New Roman" w:hAnsi="Times New Roman"/>
          <w:i/>
          <w:iCs/>
          <w:sz w:val="24"/>
          <w:szCs w:val="24"/>
        </w:rPr>
        <w:t xml:space="preserve"> </w:t>
      </w:r>
      <w:r w:rsidRPr="00C62ACC">
        <w:rPr>
          <w:rFonts w:ascii="Times New Roman" w:hAnsi="Times New Roman"/>
          <w:sz w:val="24"/>
          <w:szCs w:val="24"/>
        </w:rPr>
        <w:t xml:space="preserve">gadā. </w:t>
      </w:r>
    </w:p>
    <w:p w14:paraId="446B3C18" w14:textId="77777777" w:rsidR="00A92A0F" w:rsidRPr="00C62ACC" w:rsidRDefault="00A92A0F" w:rsidP="00A92A0F">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Saskaņā ar Publiskas personas finanšu līdzekļu un mantas izšķērdēšanas novēršanas likuma 6.</w:t>
      </w:r>
      <w:r w:rsidRPr="00C62ACC">
        <w:rPr>
          <w:rFonts w:ascii="Times New Roman" w:hAnsi="Times New Roman"/>
          <w:sz w:val="24"/>
          <w:szCs w:val="24"/>
          <w:vertAlign w:val="superscript"/>
        </w:rPr>
        <w:t>1</w:t>
      </w:r>
      <w:r w:rsidRPr="00C62ACC">
        <w:rPr>
          <w:rFonts w:ascii="Times New Roman" w:hAnsi="Times New Roman"/>
          <w:sz w:val="24"/>
          <w:szCs w:val="24"/>
        </w:rPr>
        <w:t xml:space="preserve"> panta pirmo daļu, ja likumā vai Ministru kabineta noteikumos nav paredzēts citādi, nekustamā īpašuma nomas līgumu slēdz uz laiku, kas nav ilgāks par 30 gadiem.</w:t>
      </w:r>
    </w:p>
    <w:p w14:paraId="60ED332B" w14:textId="77777777" w:rsidR="00A92A0F" w:rsidRPr="00C62ACC" w:rsidRDefault="00A92A0F" w:rsidP="00A92A0F">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Atbilstoši Noteikumu 47.punktam iznomātājs 10 darbdienu laikā pēc nomas līguma spēkā stāšanās publicē vai nodrošina attiecīgās informācijas publicēšanu šo noteikumu 34. vai 35. punktā minētajā tīmekļvietnē.</w:t>
      </w:r>
    </w:p>
    <w:p w14:paraId="06D0D948" w14:textId="18E63BAC" w:rsidR="00A92A0F" w:rsidRPr="00C62ACC" w:rsidRDefault="00A92A0F" w:rsidP="00A92A0F">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Pamatojoties uz Pašvaldību likuma 73.panta pirmo, trešo un ceturto daļu, Publiskas personas finanšu līdzekļu un mantas izšķērdēšanas novēršanas likuma 6.</w:t>
      </w:r>
      <w:r w:rsidRPr="00C62ACC">
        <w:rPr>
          <w:rFonts w:ascii="Times New Roman" w:hAnsi="Times New Roman"/>
          <w:sz w:val="24"/>
          <w:szCs w:val="24"/>
          <w:vertAlign w:val="superscript"/>
        </w:rPr>
        <w:t>1</w:t>
      </w:r>
      <w:r w:rsidRPr="00C62ACC">
        <w:rPr>
          <w:rFonts w:ascii="Times New Roman" w:hAnsi="Times New Roman"/>
          <w:sz w:val="24"/>
          <w:szCs w:val="24"/>
        </w:rPr>
        <w:t xml:space="preserve"> panta pirmo daļu, Ministru kabineta 2018.gada 19.jūnija noteikumu Nr.350 “Publiskas personas zemes nomas un apbūves tiesības noteikumi” 29.8. un 30.4.apakšpunktu, 33., 35., 38. un 47.punktu, Gulbenes novada pašvaldības zemes nomas pakalpojumu maksas cenrādi, kas apstiprināts Gulbenes novada domes 2018.gada 27.decembra sēdē (protokols Nr.25, 47.§), Mantas iznomāšanas komisijas nolikuma, kas apstiprināts ar Gulbenes novada domes 2020.gada 30.jūlija lēmumu Nr. GND/2020/487, 6.1., 7.1. un 7.6.apakšpunktu, atklāti balsojot: </w:t>
      </w:r>
      <w:r w:rsidR="00C62ACC" w:rsidRPr="00C62ACC">
        <w:rPr>
          <w:rFonts w:ascii="Times New Roman" w:hAnsi="Times New Roman"/>
          <w:sz w:val="24"/>
          <w:szCs w:val="24"/>
        </w:rPr>
        <w:t>PAR – 4 balsis (</w:t>
      </w:r>
      <w:r w:rsidR="00C62ACC" w:rsidRPr="00C62ACC">
        <w:rPr>
          <w:rFonts w:ascii="Times New Roman" w:eastAsia="Times New Roman" w:hAnsi="Times New Roman"/>
          <w:bCs/>
          <w:sz w:val="24"/>
          <w:szCs w:val="24"/>
        </w:rPr>
        <w:t xml:space="preserve">Kristaps </w:t>
      </w:r>
      <w:proofErr w:type="spellStart"/>
      <w:r w:rsidR="00C62ACC" w:rsidRPr="00C62ACC">
        <w:rPr>
          <w:rFonts w:ascii="Times New Roman" w:eastAsia="Times New Roman" w:hAnsi="Times New Roman"/>
          <w:bCs/>
          <w:sz w:val="24"/>
          <w:szCs w:val="24"/>
        </w:rPr>
        <w:t>Dauksts</w:t>
      </w:r>
      <w:proofErr w:type="spellEnd"/>
      <w:r w:rsidR="00C62ACC" w:rsidRPr="00C62ACC">
        <w:rPr>
          <w:rFonts w:ascii="Times New Roman" w:eastAsia="Times New Roman" w:hAnsi="Times New Roman"/>
          <w:bCs/>
          <w:sz w:val="24"/>
          <w:szCs w:val="24"/>
        </w:rPr>
        <w:t xml:space="preserve">, Ineta </w:t>
      </w:r>
      <w:proofErr w:type="spellStart"/>
      <w:r w:rsidR="00C62ACC" w:rsidRPr="00C62ACC">
        <w:rPr>
          <w:rFonts w:ascii="Times New Roman" w:eastAsia="Times New Roman" w:hAnsi="Times New Roman"/>
          <w:bCs/>
          <w:sz w:val="24"/>
          <w:szCs w:val="24"/>
        </w:rPr>
        <w:t>Otvare</w:t>
      </w:r>
      <w:proofErr w:type="spellEnd"/>
      <w:r w:rsidR="00C62ACC" w:rsidRPr="00C62ACC">
        <w:rPr>
          <w:rFonts w:ascii="Times New Roman" w:eastAsia="Times New Roman" w:hAnsi="Times New Roman"/>
          <w:bCs/>
          <w:sz w:val="24"/>
          <w:szCs w:val="24"/>
        </w:rPr>
        <w:t>, Monta Ķelle, Guna Pūcīte</w:t>
      </w:r>
      <w:r w:rsidR="00C62ACC" w:rsidRPr="00C62ACC">
        <w:rPr>
          <w:rFonts w:ascii="Times New Roman" w:hAnsi="Times New Roman"/>
          <w:sz w:val="24"/>
          <w:szCs w:val="24"/>
        </w:rPr>
        <w:t>), PRET - nav, ATTURAS - nav, Mantas iznomāšanas komisija NOLEMJ:</w:t>
      </w:r>
    </w:p>
    <w:p w14:paraId="152C5EC6" w14:textId="461584C4" w:rsidR="00A92A0F" w:rsidRPr="00C62ACC" w:rsidRDefault="00A92A0F" w:rsidP="00A92A0F">
      <w:pPr>
        <w:pStyle w:val="Sarakstarindkopa"/>
        <w:numPr>
          <w:ilvl w:val="0"/>
          <w:numId w:val="15"/>
        </w:numPr>
        <w:suppressAutoHyphens w:val="0"/>
        <w:spacing w:line="360" w:lineRule="auto"/>
        <w:ind w:left="0" w:firstLine="927"/>
        <w:jc w:val="both"/>
      </w:pPr>
      <w:r w:rsidRPr="00C62ACC">
        <w:t xml:space="preserve">PIEŠĶIRT </w:t>
      </w:r>
      <w:r w:rsidR="006A09A4" w:rsidRPr="00EC5A24">
        <w:rPr>
          <w:b/>
        </w:rPr>
        <w:t>[</w:t>
      </w:r>
      <w:r w:rsidR="006A09A4">
        <w:rPr>
          <w:b/>
        </w:rPr>
        <w:t>…]</w:t>
      </w:r>
      <w:r w:rsidRPr="00C62ACC">
        <w:t xml:space="preserve">, </w:t>
      </w:r>
      <w:proofErr w:type="spellStart"/>
      <w:r w:rsidRPr="00C62ACC">
        <w:t>nomā</w:t>
      </w:r>
      <w:proofErr w:type="spellEnd"/>
      <w:r w:rsidRPr="00C62ACC">
        <w:t xml:space="preserve"> </w:t>
      </w:r>
      <w:proofErr w:type="spellStart"/>
      <w:r w:rsidRPr="00C62ACC">
        <w:t>Galgauskas</w:t>
      </w:r>
      <w:proofErr w:type="spellEnd"/>
      <w:r w:rsidRPr="00C62ACC">
        <w:t xml:space="preserve"> </w:t>
      </w:r>
      <w:proofErr w:type="spellStart"/>
      <w:r w:rsidRPr="00C62ACC">
        <w:t>pagasta</w:t>
      </w:r>
      <w:proofErr w:type="spellEnd"/>
      <w:r w:rsidRPr="00C62ACC">
        <w:t xml:space="preserve"> </w:t>
      </w:r>
      <w:proofErr w:type="spellStart"/>
      <w:r w:rsidRPr="00C62ACC">
        <w:t>nekustamajā</w:t>
      </w:r>
      <w:proofErr w:type="spellEnd"/>
      <w:r w:rsidRPr="00C62ACC">
        <w:t xml:space="preserve"> </w:t>
      </w:r>
      <w:proofErr w:type="spellStart"/>
      <w:r w:rsidRPr="00C62ACC">
        <w:t>īpašumā</w:t>
      </w:r>
      <w:proofErr w:type="spellEnd"/>
      <w:r w:rsidRPr="00C62ACC">
        <w:t xml:space="preserve"> “</w:t>
      </w:r>
      <w:proofErr w:type="spellStart"/>
      <w:r w:rsidRPr="00C62ACC">
        <w:t>Zemītes</w:t>
      </w:r>
      <w:proofErr w:type="spellEnd"/>
      <w:r w:rsidRPr="00C62ACC">
        <w:t xml:space="preserve">”, </w:t>
      </w:r>
      <w:proofErr w:type="spellStart"/>
      <w:r w:rsidRPr="00C62ACC">
        <w:t>kadastra</w:t>
      </w:r>
      <w:proofErr w:type="spellEnd"/>
      <w:r w:rsidRPr="00C62ACC">
        <w:t xml:space="preserve"> </w:t>
      </w:r>
      <w:proofErr w:type="spellStart"/>
      <w:r w:rsidRPr="00C62ACC">
        <w:t>numurs</w:t>
      </w:r>
      <w:proofErr w:type="spellEnd"/>
      <w:r w:rsidRPr="00C62ACC">
        <w:t xml:space="preserve"> 5056 006 0100, </w:t>
      </w:r>
      <w:proofErr w:type="spellStart"/>
      <w:r w:rsidRPr="00C62ACC">
        <w:t>ietilpstošo</w:t>
      </w:r>
      <w:proofErr w:type="spellEnd"/>
      <w:r w:rsidRPr="00C62ACC">
        <w:t xml:space="preserve"> </w:t>
      </w:r>
      <w:proofErr w:type="spellStart"/>
      <w:r w:rsidRPr="00C62ACC">
        <w:t>zemes</w:t>
      </w:r>
      <w:proofErr w:type="spellEnd"/>
      <w:r w:rsidRPr="00C62ACC">
        <w:t xml:space="preserve"> </w:t>
      </w:r>
      <w:proofErr w:type="spellStart"/>
      <w:r w:rsidRPr="00C62ACC">
        <w:t>vienību</w:t>
      </w:r>
      <w:proofErr w:type="spellEnd"/>
      <w:r w:rsidRPr="00C62ACC">
        <w:t xml:space="preserve"> </w:t>
      </w:r>
      <w:proofErr w:type="spellStart"/>
      <w:r w:rsidRPr="00C62ACC">
        <w:t>ar</w:t>
      </w:r>
      <w:proofErr w:type="spellEnd"/>
      <w:r w:rsidRPr="00C62ACC">
        <w:t xml:space="preserve"> </w:t>
      </w:r>
      <w:proofErr w:type="spellStart"/>
      <w:r w:rsidRPr="00C62ACC">
        <w:t>kadastra</w:t>
      </w:r>
      <w:proofErr w:type="spellEnd"/>
      <w:r w:rsidRPr="00C62ACC">
        <w:t xml:space="preserve"> </w:t>
      </w:r>
      <w:proofErr w:type="spellStart"/>
      <w:r w:rsidRPr="00C62ACC">
        <w:t>apzīmējumu</w:t>
      </w:r>
      <w:proofErr w:type="spellEnd"/>
      <w:r w:rsidRPr="00C62ACC">
        <w:t xml:space="preserve"> 5056 006 0100, 0,4090 ha </w:t>
      </w:r>
      <w:proofErr w:type="spellStart"/>
      <w:r w:rsidRPr="00C62ACC">
        <w:t>platībā</w:t>
      </w:r>
      <w:proofErr w:type="spellEnd"/>
      <w:r w:rsidRPr="00C62ACC">
        <w:t xml:space="preserve">, </w:t>
      </w:r>
      <w:proofErr w:type="spellStart"/>
      <w:r w:rsidRPr="00C62ACC">
        <w:t>nosakot</w:t>
      </w:r>
      <w:proofErr w:type="spellEnd"/>
      <w:r w:rsidRPr="00C62ACC">
        <w:t>, ka:</w:t>
      </w:r>
    </w:p>
    <w:p w14:paraId="623C8D92" w14:textId="77777777" w:rsidR="00A92A0F" w:rsidRPr="00C62ACC" w:rsidRDefault="00A92A0F" w:rsidP="00A92A0F">
      <w:pPr>
        <w:tabs>
          <w:tab w:val="left" w:pos="1418"/>
        </w:tabs>
        <w:spacing w:line="360" w:lineRule="auto"/>
        <w:ind w:left="1418" w:hanging="567"/>
        <w:contextualSpacing/>
        <w:jc w:val="both"/>
        <w:rPr>
          <w:rFonts w:ascii="Times New Roman" w:hAnsi="Times New Roman"/>
          <w:sz w:val="24"/>
          <w:szCs w:val="24"/>
        </w:rPr>
      </w:pPr>
      <w:r w:rsidRPr="00C62ACC">
        <w:rPr>
          <w:rFonts w:ascii="Times New Roman" w:hAnsi="Times New Roman"/>
          <w:sz w:val="24"/>
          <w:szCs w:val="24"/>
        </w:rPr>
        <w:t>1.1.</w:t>
      </w:r>
      <w:r w:rsidRPr="00C62ACC">
        <w:rPr>
          <w:rFonts w:ascii="Times New Roman" w:hAnsi="Times New Roman"/>
          <w:sz w:val="24"/>
          <w:szCs w:val="24"/>
        </w:rPr>
        <w:tab/>
        <w:t>līguma termiņš ir līdz 2028.gada 31.augustam;</w:t>
      </w:r>
    </w:p>
    <w:p w14:paraId="48100A5B" w14:textId="77777777" w:rsidR="00A92A0F" w:rsidRPr="00C62ACC" w:rsidRDefault="00A92A0F" w:rsidP="00A92A0F">
      <w:pPr>
        <w:tabs>
          <w:tab w:val="left" w:pos="1418"/>
        </w:tabs>
        <w:spacing w:line="360" w:lineRule="auto"/>
        <w:ind w:left="1418" w:hanging="567"/>
        <w:contextualSpacing/>
        <w:jc w:val="both"/>
        <w:rPr>
          <w:rFonts w:ascii="Times New Roman" w:hAnsi="Times New Roman"/>
          <w:sz w:val="24"/>
          <w:szCs w:val="24"/>
        </w:rPr>
      </w:pPr>
      <w:r w:rsidRPr="00C62ACC">
        <w:rPr>
          <w:rFonts w:ascii="Times New Roman" w:hAnsi="Times New Roman"/>
          <w:sz w:val="24"/>
          <w:szCs w:val="24"/>
        </w:rPr>
        <w:t>1.2.</w:t>
      </w:r>
      <w:r w:rsidRPr="00C62ACC">
        <w:rPr>
          <w:rFonts w:ascii="Times New Roman" w:hAnsi="Times New Roman"/>
          <w:sz w:val="24"/>
          <w:szCs w:val="24"/>
        </w:rPr>
        <w:tab/>
        <w:t>lietošanas mērķi: lauksaimniecības vajadzībām bez apbūves tiesībām;</w:t>
      </w:r>
    </w:p>
    <w:p w14:paraId="2A6A299D" w14:textId="77777777" w:rsidR="00A92A0F" w:rsidRPr="00C62ACC" w:rsidRDefault="00A92A0F" w:rsidP="00A92A0F">
      <w:pPr>
        <w:tabs>
          <w:tab w:val="left" w:pos="1418"/>
        </w:tabs>
        <w:spacing w:line="360" w:lineRule="auto"/>
        <w:ind w:left="1418" w:hanging="567"/>
        <w:contextualSpacing/>
        <w:jc w:val="both"/>
        <w:rPr>
          <w:rFonts w:ascii="Times New Roman" w:hAnsi="Times New Roman"/>
          <w:sz w:val="24"/>
          <w:szCs w:val="24"/>
        </w:rPr>
      </w:pPr>
      <w:r w:rsidRPr="00C62ACC">
        <w:rPr>
          <w:rFonts w:ascii="Times New Roman" w:hAnsi="Times New Roman"/>
          <w:sz w:val="24"/>
          <w:szCs w:val="24"/>
        </w:rPr>
        <w:t>1.3.</w:t>
      </w:r>
      <w:r w:rsidRPr="00C62ACC">
        <w:rPr>
          <w:rFonts w:ascii="Times New Roman" w:hAnsi="Times New Roman"/>
          <w:sz w:val="24"/>
          <w:szCs w:val="24"/>
        </w:rPr>
        <w:tab/>
        <w:t xml:space="preserve">nomas maksa gadā ir 28,00 EUR (divdesmit astoņi </w:t>
      </w:r>
      <w:proofErr w:type="spellStart"/>
      <w:r w:rsidRPr="00C62ACC">
        <w:rPr>
          <w:rFonts w:ascii="Times New Roman" w:hAnsi="Times New Roman"/>
          <w:i/>
          <w:iCs/>
          <w:sz w:val="24"/>
          <w:szCs w:val="24"/>
        </w:rPr>
        <w:t>euro</w:t>
      </w:r>
      <w:proofErr w:type="spellEnd"/>
      <w:r w:rsidRPr="00C62ACC">
        <w:rPr>
          <w:rFonts w:ascii="Times New Roman" w:hAnsi="Times New Roman"/>
          <w:sz w:val="24"/>
          <w:szCs w:val="24"/>
        </w:rPr>
        <w:t xml:space="preserve"> nulle centi) bez PVN atbilstoši Gulbenes novada pašvaldības zemes nomas pakalpojumu maksas cenrādim, kas apstiprināts Gulbenes novada domes 2018.gada 27.decembra sēdē (protokols Nr.25, 47.§);</w:t>
      </w:r>
    </w:p>
    <w:p w14:paraId="45CB3CBC" w14:textId="77777777" w:rsidR="00A92A0F" w:rsidRPr="00C62ACC" w:rsidRDefault="00A92A0F" w:rsidP="00A92A0F">
      <w:pPr>
        <w:tabs>
          <w:tab w:val="left" w:pos="1418"/>
        </w:tabs>
        <w:spacing w:line="360" w:lineRule="auto"/>
        <w:ind w:left="1418" w:hanging="567"/>
        <w:contextualSpacing/>
        <w:jc w:val="both"/>
        <w:rPr>
          <w:rFonts w:ascii="Times New Roman" w:hAnsi="Times New Roman"/>
          <w:sz w:val="24"/>
          <w:szCs w:val="24"/>
        </w:rPr>
      </w:pPr>
      <w:r w:rsidRPr="00C62ACC">
        <w:rPr>
          <w:rFonts w:ascii="Times New Roman" w:hAnsi="Times New Roman"/>
          <w:sz w:val="24"/>
          <w:szCs w:val="24"/>
        </w:rPr>
        <w:t>1.4.</w:t>
      </w:r>
      <w:r w:rsidRPr="00C62ACC">
        <w:rPr>
          <w:rFonts w:ascii="Times New Roman" w:hAnsi="Times New Roman"/>
          <w:sz w:val="24"/>
          <w:szCs w:val="24"/>
        </w:rPr>
        <w:tab/>
        <w:t>nomas maksa maksājama no zemes nomas līguma spēkā stāšanās dienas;</w:t>
      </w:r>
    </w:p>
    <w:p w14:paraId="20E5C3D4" w14:textId="77777777" w:rsidR="00A92A0F" w:rsidRPr="00C62ACC" w:rsidRDefault="00A92A0F" w:rsidP="00A92A0F">
      <w:pPr>
        <w:tabs>
          <w:tab w:val="left" w:pos="1418"/>
        </w:tabs>
        <w:spacing w:line="360" w:lineRule="auto"/>
        <w:ind w:left="1418" w:hanging="567"/>
        <w:contextualSpacing/>
        <w:jc w:val="both"/>
        <w:rPr>
          <w:rFonts w:ascii="Times New Roman" w:hAnsi="Times New Roman"/>
          <w:sz w:val="24"/>
          <w:szCs w:val="24"/>
        </w:rPr>
      </w:pPr>
      <w:r w:rsidRPr="00C62ACC">
        <w:rPr>
          <w:rFonts w:ascii="Times New Roman" w:hAnsi="Times New Roman"/>
          <w:sz w:val="24"/>
          <w:szCs w:val="24"/>
        </w:rPr>
        <w:t>1.5.</w:t>
      </w:r>
      <w:r w:rsidRPr="00C62ACC">
        <w:rPr>
          <w:rFonts w:ascii="Times New Roman" w:hAnsi="Times New Roman"/>
          <w:sz w:val="24"/>
          <w:szCs w:val="24"/>
        </w:rPr>
        <w:tab/>
        <w:t>papildus nomas maksai nomnieks maksā nekustamā īpašuma nodokli.</w:t>
      </w:r>
    </w:p>
    <w:p w14:paraId="29965317" w14:textId="77777777" w:rsidR="00A92A0F" w:rsidRPr="00C62ACC" w:rsidRDefault="00A92A0F" w:rsidP="00A92A0F">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lastRenderedPageBreak/>
        <w:t>2. Gulbenes novada Galgauskas pagasta pārvaldei atbilstoši Gulbenes novada Galgauskas pagasta pārvaldes nolikuma 8.6.apakšpunktam organizēt zemes nomas līguma noslēgšanu līdz 2023. gada 31.augustam.</w:t>
      </w:r>
    </w:p>
    <w:p w14:paraId="06FE603E" w14:textId="77777777" w:rsidR="00A92A0F" w:rsidRPr="00C62ACC" w:rsidRDefault="00A92A0F" w:rsidP="00A92A0F">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3. NODROŠINĀT 10 darbdienu laikā pēc zemes nomas līguma spēkā stāšanās attiecīgās informācijas publicēšanu Gulbenes novada pašvaldības tīmekļa vietnē www.gulbene.lv.</w:t>
      </w:r>
    </w:p>
    <w:p w14:paraId="67BED78E" w14:textId="77777777" w:rsidR="00A92A0F" w:rsidRPr="00C62ACC" w:rsidRDefault="00A92A0F" w:rsidP="00A92A0F">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4. NOTEIKT, ka šis lēmums zaudē spēku, ja līdz 2023. gada 31.augustam netiek noslēgts zemes nomas līgums.</w:t>
      </w:r>
    </w:p>
    <w:p w14:paraId="1F6042CC" w14:textId="2F557E70" w:rsidR="00A92A0F" w:rsidRPr="00C62ACC" w:rsidRDefault="00F44E97" w:rsidP="00F44E97">
      <w:pPr>
        <w:jc w:val="center"/>
        <w:rPr>
          <w:rFonts w:ascii="Times New Roman" w:hAnsi="Times New Roman"/>
        </w:rPr>
      </w:pPr>
      <w:r w:rsidRPr="00C62ACC">
        <w:rPr>
          <w:rFonts w:ascii="Times New Roman" w:hAnsi="Times New Roman"/>
          <w:b/>
          <w:sz w:val="24"/>
          <w:szCs w:val="24"/>
        </w:rPr>
        <w:t>3</w:t>
      </w:r>
      <w:r w:rsidR="0002325B" w:rsidRPr="00C62ACC">
        <w:rPr>
          <w:rFonts w:ascii="Times New Roman" w:hAnsi="Times New Roman"/>
          <w:b/>
          <w:sz w:val="24"/>
          <w:szCs w:val="24"/>
        </w:rPr>
        <w:t>4</w:t>
      </w:r>
      <w:r w:rsidRPr="00C62ACC">
        <w:rPr>
          <w:rFonts w:ascii="Times New Roman" w:hAnsi="Times New Roman"/>
          <w:b/>
          <w:sz w:val="24"/>
          <w:szCs w:val="24"/>
        </w:rPr>
        <w:t>.§</w:t>
      </w:r>
    </w:p>
    <w:p w14:paraId="136D4928" w14:textId="77777777" w:rsidR="00F44E97" w:rsidRPr="00C62ACC" w:rsidRDefault="00F44E97" w:rsidP="00F44E97">
      <w:pPr>
        <w:pBdr>
          <w:bottom w:val="single" w:sz="6" w:space="1" w:color="auto"/>
        </w:pBdr>
        <w:contextualSpacing/>
        <w:jc w:val="center"/>
        <w:rPr>
          <w:rFonts w:ascii="Times New Roman" w:eastAsia="Times New Roman" w:hAnsi="Times New Roman"/>
          <w:b/>
          <w:sz w:val="24"/>
          <w:szCs w:val="24"/>
        </w:rPr>
      </w:pPr>
      <w:r w:rsidRPr="00C62ACC">
        <w:rPr>
          <w:rFonts w:ascii="Times New Roman" w:eastAsia="Times New Roman" w:hAnsi="Times New Roman"/>
          <w:b/>
          <w:sz w:val="24"/>
          <w:szCs w:val="24"/>
        </w:rPr>
        <w:t xml:space="preserve">Par </w:t>
      </w:r>
      <w:r w:rsidRPr="00C62ACC">
        <w:rPr>
          <w:rFonts w:ascii="Times New Roman" w:hAnsi="Times New Roman"/>
          <w:b/>
          <w:bCs/>
          <w:sz w:val="24"/>
          <w:szCs w:val="24"/>
        </w:rPr>
        <w:t>zemes vienības Gulbenes pilsētā ar kadastra apzīmējumu 5001 006 0174 daļas nomas līguma pagarināšanu</w:t>
      </w:r>
    </w:p>
    <w:p w14:paraId="629C32F6" w14:textId="77777777" w:rsidR="00F44E97" w:rsidRPr="00C62ACC" w:rsidRDefault="00F44E97" w:rsidP="00F44E97">
      <w:pPr>
        <w:contextualSpacing/>
        <w:rPr>
          <w:rFonts w:ascii="Times New Roman" w:eastAsia="Times New Roman" w:hAnsi="Times New Roman"/>
          <w:sz w:val="24"/>
          <w:szCs w:val="24"/>
        </w:rPr>
      </w:pPr>
      <w:r w:rsidRPr="00C62ACC">
        <w:rPr>
          <w:rFonts w:ascii="Times New Roman" w:eastAsia="Times New Roman" w:hAnsi="Times New Roman"/>
          <w:sz w:val="24"/>
          <w:szCs w:val="24"/>
        </w:rPr>
        <w:t xml:space="preserve">ZIŅO: </w:t>
      </w:r>
      <w:proofErr w:type="spellStart"/>
      <w:r w:rsidRPr="00C62ACC">
        <w:rPr>
          <w:rFonts w:ascii="Times New Roman" w:eastAsia="Times New Roman" w:hAnsi="Times New Roman"/>
          <w:sz w:val="24"/>
          <w:szCs w:val="24"/>
        </w:rPr>
        <w:t>K.Dauksts</w:t>
      </w:r>
      <w:proofErr w:type="spellEnd"/>
    </w:p>
    <w:p w14:paraId="1D5BE062" w14:textId="77777777" w:rsidR="00F44E97" w:rsidRPr="00C62ACC" w:rsidRDefault="00F44E97" w:rsidP="00F44E97">
      <w:pPr>
        <w:contextualSpacing/>
        <w:rPr>
          <w:rFonts w:ascii="Times New Roman" w:eastAsia="Times New Roman" w:hAnsi="Times New Roman"/>
          <w:sz w:val="24"/>
          <w:szCs w:val="24"/>
        </w:rPr>
      </w:pPr>
      <w:r w:rsidRPr="00C62ACC">
        <w:rPr>
          <w:rFonts w:ascii="Times New Roman" w:eastAsia="Times New Roman" w:hAnsi="Times New Roman"/>
          <w:sz w:val="24"/>
          <w:szCs w:val="24"/>
        </w:rPr>
        <w:t xml:space="preserve">LĒMUMA PROJEKTU SAGATAVOJA: </w:t>
      </w:r>
      <w:proofErr w:type="spellStart"/>
      <w:r w:rsidRPr="00C62ACC">
        <w:rPr>
          <w:rFonts w:ascii="Times New Roman" w:eastAsia="Times New Roman" w:hAnsi="Times New Roman"/>
          <w:sz w:val="24"/>
          <w:szCs w:val="24"/>
        </w:rPr>
        <w:t>K.Rakstiņš</w:t>
      </w:r>
      <w:proofErr w:type="spellEnd"/>
    </w:p>
    <w:p w14:paraId="68BBE159" w14:textId="77777777" w:rsidR="00F44E97" w:rsidRPr="00C62ACC" w:rsidRDefault="00F44E97" w:rsidP="00F44E97">
      <w:pPr>
        <w:contextualSpacing/>
        <w:rPr>
          <w:rFonts w:ascii="Times New Roman" w:hAnsi="Times New Roman"/>
          <w:sz w:val="24"/>
          <w:szCs w:val="24"/>
        </w:rPr>
      </w:pPr>
      <w:r w:rsidRPr="00C62ACC">
        <w:rPr>
          <w:rFonts w:ascii="Times New Roman" w:hAnsi="Times New Roman"/>
          <w:sz w:val="24"/>
          <w:szCs w:val="24"/>
        </w:rPr>
        <w:t>DEBATĒS PIEDALĀS: nav</w:t>
      </w:r>
    </w:p>
    <w:p w14:paraId="0AC0F3B2" w14:textId="77777777" w:rsidR="00F44E97" w:rsidRPr="00C62ACC" w:rsidRDefault="00F44E97" w:rsidP="00F44E97">
      <w:pPr>
        <w:contextualSpacing/>
        <w:jc w:val="both"/>
        <w:rPr>
          <w:rFonts w:ascii="Times New Roman" w:hAnsi="Times New Roman"/>
          <w:b/>
          <w:bCs/>
          <w:sz w:val="24"/>
          <w:szCs w:val="24"/>
        </w:rPr>
      </w:pPr>
    </w:p>
    <w:p w14:paraId="27519768" w14:textId="4AEBBC9C" w:rsidR="00F44E97" w:rsidRPr="00C62ACC" w:rsidRDefault="00F44E97" w:rsidP="00F44E97">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Izskatīts </w:t>
      </w:r>
      <w:r w:rsidR="00F91362" w:rsidRPr="00EC5A24">
        <w:rPr>
          <w:b/>
        </w:rPr>
        <w:t>[</w:t>
      </w:r>
      <w:r w:rsidR="00F91362">
        <w:rPr>
          <w:b/>
        </w:rPr>
        <w:t>…]</w:t>
      </w:r>
      <w:r w:rsidRPr="00C62ACC">
        <w:rPr>
          <w:rFonts w:ascii="Times New Roman" w:hAnsi="Times New Roman"/>
          <w:sz w:val="24"/>
          <w:szCs w:val="24"/>
        </w:rPr>
        <w:t xml:space="preserve">, 2023.gada 16.jūlija iesniegums (Gulbenes novada pašvaldībā saņemts 2023.gada 21.jūlijā un reģistrēts ar </w:t>
      </w:r>
      <w:proofErr w:type="spellStart"/>
      <w:r w:rsidRPr="00C62ACC">
        <w:rPr>
          <w:rFonts w:ascii="Times New Roman" w:hAnsi="Times New Roman"/>
          <w:sz w:val="24"/>
          <w:szCs w:val="24"/>
        </w:rPr>
        <w:t>Nr.GND</w:t>
      </w:r>
      <w:proofErr w:type="spellEnd"/>
      <w:r w:rsidRPr="00C62ACC">
        <w:rPr>
          <w:rFonts w:ascii="Times New Roman" w:hAnsi="Times New Roman"/>
          <w:sz w:val="24"/>
          <w:szCs w:val="24"/>
        </w:rPr>
        <w:t>/5.13.1/23/1489-L) ar lūgumu pagarināt 2018.gada 10.septembrī noslēgto zemes nomas līgumu Nr.GU/9p.3/18/94 par daļas no zemes vienības ar kadastra apzīmējumu 5001 006 0174 nomu.</w:t>
      </w:r>
    </w:p>
    <w:p w14:paraId="002A3CEA" w14:textId="2F245F1B" w:rsidR="00F44E97" w:rsidRPr="00C62ACC" w:rsidRDefault="00F44E97" w:rsidP="00F44E97">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2018.gada 10.septembrī starp Gulbenes novada pašvaldību un </w:t>
      </w:r>
      <w:r w:rsidR="00F91362" w:rsidRPr="00EC5A24">
        <w:rPr>
          <w:b/>
        </w:rPr>
        <w:t>[</w:t>
      </w:r>
      <w:r w:rsidR="00F91362">
        <w:rPr>
          <w:b/>
        </w:rPr>
        <w:t xml:space="preserve">…] </w:t>
      </w:r>
      <w:r w:rsidRPr="00C62ACC">
        <w:rPr>
          <w:rFonts w:ascii="Times New Roman" w:hAnsi="Times New Roman"/>
          <w:sz w:val="24"/>
          <w:szCs w:val="24"/>
        </w:rPr>
        <w:t xml:space="preserve">noslēgts zemes nomas līgums Nr.GU/9p.3/18/94 par Gulbenes pilsētas nekustamajā īpašumā “Dīķa iela 9”, kadastra numurs 5001 006 0174, ietilpstošās zemes vienības ar kadastra apzīmējumu 5001 006 0174 </w:t>
      </w:r>
      <w:r w:rsidRPr="00C62ACC">
        <w:rPr>
          <w:rFonts w:ascii="Times New Roman" w:eastAsia="Times New Roman" w:hAnsi="Times New Roman"/>
          <w:sz w:val="24"/>
          <w:szCs w:val="24"/>
        </w:rPr>
        <w:t xml:space="preserve">daļas 407 </w:t>
      </w:r>
      <w:proofErr w:type="spellStart"/>
      <w:r w:rsidRPr="00C62ACC">
        <w:rPr>
          <w:rFonts w:ascii="Times New Roman" w:eastAsia="Times New Roman" w:hAnsi="Times New Roman"/>
          <w:sz w:val="24"/>
          <w:szCs w:val="24"/>
        </w:rPr>
        <w:t>kv.m</w:t>
      </w:r>
      <w:proofErr w:type="spellEnd"/>
      <w:r w:rsidRPr="00C62ACC">
        <w:rPr>
          <w:rFonts w:ascii="Times New Roman" w:eastAsia="Times New Roman" w:hAnsi="Times New Roman"/>
          <w:sz w:val="24"/>
          <w:szCs w:val="24"/>
        </w:rPr>
        <w:t>. platībā, nomu</w:t>
      </w:r>
      <w:r w:rsidRPr="00C62ACC">
        <w:rPr>
          <w:rFonts w:ascii="Times New Roman" w:hAnsi="Times New Roman"/>
          <w:sz w:val="24"/>
          <w:szCs w:val="24"/>
        </w:rPr>
        <w:t xml:space="preserve"> (turpmāk – Līgums). Līguma darbības termiņš – 2023.gada 31.jūlijs. </w:t>
      </w:r>
    </w:p>
    <w:p w14:paraId="6F6F7F19" w14:textId="77777777" w:rsidR="00F44E97" w:rsidRPr="00C62ACC" w:rsidRDefault="00F44E97" w:rsidP="00F44E97">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Ministru kabineta 2018.gada 19.jūnija noteikumu Nr.350 “Publiskas personas zemes nomas un apbūves tiesības noteikumi” (turpmāk – Noteikumi)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 </w:t>
      </w:r>
    </w:p>
    <w:p w14:paraId="236BD4BA" w14:textId="77777777" w:rsidR="00F44E97" w:rsidRPr="00C62ACC" w:rsidRDefault="00F44E97" w:rsidP="00F44E97">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Gulbenes pilsētas nekustamajā īpašumā “Dīķa iela 9”, kadastra numurs 5001 006 0174, ietilpstošās zemes vienības ar kadastra apzīmējumu 5001 006 0174 ar kopējo platību 24958 </w:t>
      </w:r>
      <w:proofErr w:type="spellStart"/>
      <w:r w:rsidRPr="00C62ACC">
        <w:rPr>
          <w:rFonts w:ascii="Times New Roman" w:hAnsi="Times New Roman"/>
          <w:sz w:val="24"/>
          <w:szCs w:val="24"/>
        </w:rPr>
        <w:t>kv.m</w:t>
      </w:r>
      <w:proofErr w:type="spellEnd"/>
      <w:r w:rsidRPr="00C62ACC">
        <w:rPr>
          <w:rFonts w:ascii="Times New Roman" w:hAnsi="Times New Roman"/>
          <w:sz w:val="24"/>
          <w:szCs w:val="24"/>
        </w:rPr>
        <w:t>. (turpmāk - zemes vienība) lietošanas mērķis – pagaidu atļautā zemes izmantošana sakņu dārziem. Zemes vienība piešķirta nomā sakņu dārza ierīkošanai, bez apbūves tiesībām.</w:t>
      </w:r>
    </w:p>
    <w:p w14:paraId="7ACCA1FB" w14:textId="77777777" w:rsidR="00F44E97" w:rsidRPr="00C62ACC" w:rsidRDefault="00F44E97" w:rsidP="00F44E97">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Zemes nomas līgums noslēgts atbilstoši Ministru kabineta 2007.gada 30.oktobra noteikumiem Nr.735 “Noteikumi par publiskas personas zemes nomu”. Līgumā nomas maksas apmērs ir noteikts 1,5% apmērā no zemes vienības kadastrālas vērtības gadā.  </w:t>
      </w:r>
    </w:p>
    <w:p w14:paraId="176F2627" w14:textId="77777777" w:rsidR="00F44E97" w:rsidRPr="00C62ACC" w:rsidRDefault="00F44E97" w:rsidP="00F44E97">
      <w:pPr>
        <w:autoSpaceDE w:val="0"/>
        <w:autoSpaceDN w:val="0"/>
        <w:adjustRightInd w:val="0"/>
        <w:spacing w:line="360" w:lineRule="auto"/>
        <w:ind w:firstLine="567"/>
        <w:jc w:val="both"/>
        <w:rPr>
          <w:rFonts w:ascii="Times New Roman" w:hAnsi="Times New Roman"/>
          <w:sz w:val="24"/>
          <w:szCs w:val="24"/>
        </w:rPr>
      </w:pPr>
      <w:r w:rsidRPr="00C62ACC">
        <w:rPr>
          <w:rFonts w:ascii="Times New Roman" w:hAnsi="Times New Roman"/>
          <w:sz w:val="24"/>
          <w:szCs w:val="24"/>
        </w:rPr>
        <w:t xml:space="preserve">Saskaņā ar Gulbenes novada pašvaldības administrācijas Finanšu nodaļas datiem no 2019.gada 1.jūlija nomas maksa tiek aprēķināta atbilstoši Gulbenes novada domes 2019.gada </w:t>
      </w:r>
      <w:r w:rsidRPr="00C62ACC">
        <w:rPr>
          <w:rFonts w:ascii="Times New Roman" w:hAnsi="Times New Roman"/>
          <w:sz w:val="24"/>
          <w:szCs w:val="24"/>
        </w:rPr>
        <w:lastRenderedPageBreak/>
        <w:t xml:space="preserve">28.februāra saistošo noteikumu Nr. 6 “Par Gulbenes novada pašvaldībai piederoša vai piekrītoša neapbūvēta zemesgabala nomas maksas apmēru” 3.2.apakšpunktam, proti, nomas maksas apmērs ir 2 % apmērā no zemes kadastrālās vērtības gadā, bet ne mazāk kā 12 </w:t>
      </w:r>
      <w:proofErr w:type="spellStart"/>
      <w:r w:rsidRPr="00C62ACC">
        <w:rPr>
          <w:rFonts w:ascii="Times New Roman" w:hAnsi="Times New Roman"/>
          <w:i/>
          <w:iCs/>
          <w:sz w:val="24"/>
          <w:szCs w:val="24"/>
        </w:rPr>
        <w:t>euro</w:t>
      </w:r>
      <w:proofErr w:type="spellEnd"/>
      <w:r w:rsidRPr="00C62ACC">
        <w:rPr>
          <w:rFonts w:ascii="Times New Roman" w:hAnsi="Times New Roman"/>
          <w:sz w:val="24"/>
          <w:szCs w:val="24"/>
        </w:rPr>
        <w:t xml:space="preserve"> gadā. Nomnieks nomas maksu ir samaksājis līdz 2023.gada 31.jūlijam</w:t>
      </w:r>
      <w:r w:rsidRPr="00C62ACC">
        <w:rPr>
          <w:rFonts w:ascii="Times New Roman" w:hAnsi="Times New Roman"/>
          <w:i/>
          <w:sz w:val="24"/>
          <w:szCs w:val="24"/>
        </w:rPr>
        <w:t>.</w:t>
      </w:r>
      <w:r w:rsidRPr="00C62ACC">
        <w:rPr>
          <w:rFonts w:ascii="Times New Roman" w:hAnsi="Times New Roman"/>
          <w:sz w:val="24"/>
          <w:szCs w:val="24"/>
        </w:rPr>
        <w:t xml:space="preserve"> Nomniekam nav nekustamā īpašuma nodokļa parādu.</w:t>
      </w:r>
    </w:p>
    <w:p w14:paraId="1E176556" w14:textId="77777777" w:rsidR="00F44E97" w:rsidRPr="00C62ACC" w:rsidRDefault="00F44E97" w:rsidP="00F44E97">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Komisijas ieskatā būtu lietderīgi pagarināt Līguma termiņu līdz 2024.gada 31.decembrim, jo nomnieks pilda pielīgtās saistības un pašlaik zemes vienībai nav cita pielietojuma pašvaldības funkciju izpildei.</w:t>
      </w:r>
    </w:p>
    <w:p w14:paraId="02974C71" w14:textId="77777777" w:rsidR="00F44E97" w:rsidRPr="00C62ACC" w:rsidRDefault="00F44E97" w:rsidP="00F44E97">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Publiskas personas finanšu līdzekļu un mantas izšķērdēšanas novēršanas likuma 6.</w:t>
      </w:r>
      <w:r w:rsidRPr="00C62ACC">
        <w:rPr>
          <w:rFonts w:ascii="Times New Roman" w:hAnsi="Times New Roman"/>
          <w:sz w:val="24"/>
          <w:szCs w:val="24"/>
          <w:vertAlign w:val="superscript"/>
        </w:rPr>
        <w:t>1</w:t>
      </w:r>
      <w:r w:rsidRPr="00C62ACC">
        <w:rPr>
          <w:rFonts w:ascii="Times New Roman" w:hAnsi="Times New Roman"/>
          <w:sz w:val="24"/>
          <w:szCs w:val="24"/>
        </w:rPr>
        <w:t xml:space="preserve"> panta pirmā daļa cita starpā nosaka, ka, ja likumā vai Ministru kabineta noteikumos nav paredzēts citādi, nekustamā īpašuma nomas līgumu slēdz uz laiku, kas nav ilgāks par 30 gadiem. </w:t>
      </w:r>
    </w:p>
    <w:p w14:paraId="015C475F" w14:textId="77777777" w:rsidR="00F44E97" w:rsidRPr="00C62ACC" w:rsidRDefault="00F44E97" w:rsidP="00F44E97">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Noslēdzot vienošanos par Līguma termiņa pagarināšanu, Publiskas personas finanšu līdzekļu un mantas izšķērdēšanas novēršanas likumā noteiktais termiņš netiek pārsniegts.</w:t>
      </w:r>
    </w:p>
    <w:p w14:paraId="4C2AC375" w14:textId="77777777" w:rsidR="00F44E97" w:rsidRPr="00C62ACC" w:rsidRDefault="00F44E97" w:rsidP="00F44E97">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Komisijas ieskatā, ņemot vērā, ka Līgums ir noslēgts atbilstoši Ministru kabineta 2007.gada 30.oktobra noteikumiem Nr.735 “Noteikumi par publiskas personas zemes nomu”,  lietderīgi ir noslēgt jaunu zemes nomas līgumu, ievērojot Ministru kabineta 2018.gada 19.jūnija noteikumos Nr.350 “Publiskas personas zemes nomas un apbūves tiesības noteikumi” noteiktās prasības.</w:t>
      </w:r>
    </w:p>
    <w:p w14:paraId="1F9935F8" w14:textId="77777777" w:rsidR="00F44E97" w:rsidRPr="00C62ACC" w:rsidRDefault="00F44E97" w:rsidP="00F44E97">
      <w:pPr>
        <w:spacing w:line="360" w:lineRule="auto"/>
        <w:ind w:firstLine="567"/>
        <w:jc w:val="both"/>
        <w:rPr>
          <w:rFonts w:ascii="Times New Roman" w:hAnsi="Times New Roman"/>
          <w:sz w:val="24"/>
          <w:szCs w:val="24"/>
        </w:rPr>
      </w:pPr>
      <w:r w:rsidRPr="00C62ACC">
        <w:rPr>
          <w:rFonts w:ascii="Times New Roman" w:hAnsi="Times New Roman"/>
          <w:sz w:val="24"/>
          <w:szCs w:val="24"/>
        </w:rPr>
        <w:t>Saskaņā ar Noteikumi 56.punktu, pagarinot nomas līguma termiņu, nomas maksu pārskata, piemērojot šo noteikumu 3.nodaļā noteikto nomas maksas noteikšanas kārtību.</w:t>
      </w:r>
    </w:p>
    <w:p w14:paraId="53B822FD" w14:textId="77777777" w:rsidR="00F44E97" w:rsidRPr="00C62ACC" w:rsidRDefault="00F44E97" w:rsidP="00F44E97">
      <w:pPr>
        <w:spacing w:line="360" w:lineRule="auto"/>
        <w:ind w:firstLine="567"/>
        <w:jc w:val="both"/>
        <w:rPr>
          <w:rFonts w:ascii="Times New Roman" w:hAnsi="Times New Roman"/>
          <w:b/>
          <w:bCs/>
          <w:sz w:val="24"/>
          <w:szCs w:val="24"/>
        </w:rPr>
      </w:pPr>
      <w:r w:rsidRPr="00C62ACC">
        <w:rPr>
          <w:rFonts w:ascii="Times New Roman" w:hAnsi="Times New Roman"/>
          <w:sz w:val="24"/>
          <w:szCs w:val="24"/>
        </w:rPr>
        <w:t>Noteikumu 30.3.apakšpunkts nosaka – ja neapbūvētu zemesgabalu iznomā šo noteikumu 29.3.apakšpunktā minētajā gadījumā, tad nomas maksa gadā ir 1,5% no zemesgabala kadastrālās vērtības (nepiemērojot šo noteikumu 5.punktu). Saskaņā ar Noteikumu 29.3. apakšpunktu šo noteikumu 32., 40., 41., 42., 43., 44., 45. un 46. punktu var nepiemērot (nerīkojot izsoli), ja tiek iznomāts neapbūvēts zemesgabals,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w:t>
      </w:r>
    </w:p>
    <w:p w14:paraId="5A233114" w14:textId="77777777" w:rsidR="00F44E97" w:rsidRPr="00C62ACC" w:rsidRDefault="00F44E97" w:rsidP="00F44E97">
      <w:pPr>
        <w:spacing w:line="360" w:lineRule="auto"/>
        <w:ind w:firstLine="567"/>
        <w:jc w:val="both"/>
        <w:rPr>
          <w:rFonts w:ascii="Times New Roman" w:hAnsi="Times New Roman"/>
          <w:b/>
          <w:bCs/>
          <w:sz w:val="24"/>
          <w:szCs w:val="24"/>
        </w:rPr>
      </w:pPr>
      <w:r w:rsidRPr="00C62ACC">
        <w:rPr>
          <w:rFonts w:ascii="Times New Roman" w:hAnsi="Times New Roman"/>
          <w:sz w:val="24"/>
          <w:szCs w:val="24"/>
        </w:rPr>
        <w:t xml:space="preserve">Noteikumu 31.punkts nosaka, ka pašvaldībai savos saistošajos noteikumos ir tiesības noteikt lielāku nomas maksu par pašvaldības neapbūvētajiem zemesgabaliem. </w:t>
      </w:r>
    </w:p>
    <w:p w14:paraId="131EBF0F" w14:textId="77777777" w:rsidR="00F44E97" w:rsidRPr="00C62ACC" w:rsidRDefault="00F44E97" w:rsidP="00F44E97">
      <w:pPr>
        <w:spacing w:line="360" w:lineRule="auto"/>
        <w:ind w:firstLine="567"/>
        <w:jc w:val="both"/>
        <w:rPr>
          <w:rFonts w:ascii="Times New Roman" w:hAnsi="Times New Roman"/>
          <w:sz w:val="24"/>
          <w:szCs w:val="24"/>
        </w:rPr>
      </w:pPr>
      <w:r w:rsidRPr="00C62ACC">
        <w:rPr>
          <w:rFonts w:ascii="Times New Roman" w:hAnsi="Times New Roman"/>
          <w:sz w:val="24"/>
          <w:szCs w:val="24"/>
        </w:rPr>
        <w:t xml:space="preserve">Atbilstoši Gulbenes novada domes 2019.gada 28.februāra saistošo noteikumu Nr.6 “Par Gulbenes novada pašvaldībai piederoša vai piekrītoša neapbūvēta zemesgabala nomas maksas apmēru” 3.2.apakšpunktam neapbūvēta zemesgabala,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 nomas maksu Gulbenes pilsētas teritorijā </w:t>
      </w:r>
      <w:r w:rsidRPr="00C62ACC">
        <w:rPr>
          <w:rFonts w:ascii="Times New Roman" w:hAnsi="Times New Roman"/>
          <w:sz w:val="24"/>
          <w:szCs w:val="24"/>
        </w:rPr>
        <w:lastRenderedPageBreak/>
        <w:t xml:space="preserve">virs 400 </w:t>
      </w:r>
      <w:proofErr w:type="spellStart"/>
      <w:r w:rsidRPr="00C62ACC">
        <w:rPr>
          <w:rFonts w:ascii="Times New Roman" w:hAnsi="Times New Roman"/>
          <w:sz w:val="24"/>
          <w:szCs w:val="24"/>
        </w:rPr>
        <w:t>kv.m</w:t>
      </w:r>
      <w:proofErr w:type="spellEnd"/>
      <w:r w:rsidRPr="00C62ACC">
        <w:rPr>
          <w:rFonts w:ascii="Times New Roman" w:hAnsi="Times New Roman"/>
          <w:sz w:val="24"/>
          <w:szCs w:val="24"/>
        </w:rPr>
        <w:t xml:space="preserve">. nosaka 2 % apmērā no zemes kadastrālās vērtības gadā, bet ne mazāk kā 12 </w:t>
      </w:r>
      <w:proofErr w:type="spellStart"/>
      <w:r w:rsidRPr="00C62ACC">
        <w:rPr>
          <w:rFonts w:ascii="Times New Roman" w:hAnsi="Times New Roman"/>
          <w:i/>
          <w:iCs/>
          <w:sz w:val="24"/>
          <w:szCs w:val="24"/>
        </w:rPr>
        <w:t>euro</w:t>
      </w:r>
      <w:proofErr w:type="spellEnd"/>
      <w:r w:rsidRPr="00C62ACC">
        <w:rPr>
          <w:rFonts w:ascii="Times New Roman" w:hAnsi="Times New Roman"/>
          <w:sz w:val="24"/>
          <w:szCs w:val="24"/>
        </w:rPr>
        <w:t xml:space="preserve"> gadā.</w:t>
      </w:r>
    </w:p>
    <w:p w14:paraId="1D94606B" w14:textId="77777777" w:rsidR="00F44E97" w:rsidRPr="00C62ACC" w:rsidRDefault="00F44E97" w:rsidP="00F44E97">
      <w:pPr>
        <w:spacing w:line="360" w:lineRule="auto"/>
        <w:ind w:firstLine="567"/>
        <w:jc w:val="both"/>
        <w:rPr>
          <w:rFonts w:ascii="Times New Roman" w:eastAsia="Times New Roman" w:hAnsi="Times New Roman"/>
          <w:sz w:val="24"/>
          <w:szCs w:val="24"/>
        </w:rPr>
      </w:pPr>
      <w:r w:rsidRPr="00C62ACC">
        <w:rPr>
          <w:rFonts w:ascii="Times New Roman" w:eastAsia="Times New Roman" w:hAnsi="Times New Roman"/>
          <w:sz w:val="24"/>
          <w:szCs w:val="24"/>
        </w:rPr>
        <w:t xml:space="preserve">Zemes vienības kadastrālā vērtība ir 1747 </w:t>
      </w:r>
      <w:proofErr w:type="spellStart"/>
      <w:r w:rsidRPr="00C62ACC">
        <w:rPr>
          <w:rFonts w:ascii="Times New Roman" w:eastAsia="Times New Roman" w:hAnsi="Times New Roman"/>
          <w:i/>
          <w:sz w:val="24"/>
          <w:szCs w:val="24"/>
        </w:rPr>
        <w:t>euro</w:t>
      </w:r>
      <w:proofErr w:type="spellEnd"/>
      <w:r w:rsidRPr="00C62ACC">
        <w:rPr>
          <w:rFonts w:ascii="Times New Roman" w:eastAsia="Times New Roman" w:hAnsi="Times New Roman"/>
          <w:i/>
          <w:sz w:val="24"/>
          <w:szCs w:val="24"/>
        </w:rPr>
        <w:t xml:space="preserve">, </w:t>
      </w:r>
      <w:r w:rsidRPr="00C62ACC">
        <w:rPr>
          <w:rFonts w:ascii="Times New Roman" w:eastAsia="Times New Roman" w:hAnsi="Times New Roman"/>
          <w:iCs/>
          <w:sz w:val="24"/>
          <w:szCs w:val="24"/>
        </w:rPr>
        <w:t>tās daļas 407</w:t>
      </w:r>
      <w:r w:rsidRPr="00C62ACC">
        <w:rPr>
          <w:rFonts w:ascii="Times New Roman" w:hAnsi="Times New Roman"/>
          <w:sz w:val="24"/>
          <w:szCs w:val="24"/>
        </w:rPr>
        <w:t xml:space="preserve"> </w:t>
      </w:r>
      <w:proofErr w:type="spellStart"/>
      <w:r w:rsidRPr="00C62ACC">
        <w:rPr>
          <w:rFonts w:ascii="Times New Roman" w:hAnsi="Times New Roman"/>
          <w:sz w:val="24"/>
          <w:szCs w:val="24"/>
        </w:rPr>
        <w:t>kv.m</w:t>
      </w:r>
      <w:proofErr w:type="spellEnd"/>
      <w:r w:rsidRPr="00C62ACC">
        <w:rPr>
          <w:rFonts w:ascii="Times New Roman" w:hAnsi="Times New Roman"/>
          <w:sz w:val="24"/>
          <w:szCs w:val="24"/>
        </w:rPr>
        <w:t>. platībā</w:t>
      </w:r>
      <w:r w:rsidRPr="00C62ACC">
        <w:rPr>
          <w:rFonts w:ascii="Times New Roman" w:eastAsia="Times New Roman" w:hAnsi="Times New Roman"/>
          <w:iCs/>
          <w:sz w:val="24"/>
          <w:szCs w:val="24"/>
        </w:rPr>
        <w:t xml:space="preserve"> kadastrālā vērtība 28,49 </w:t>
      </w:r>
      <w:proofErr w:type="spellStart"/>
      <w:r w:rsidRPr="00C62ACC">
        <w:rPr>
          <w:rFonts w:ascii="Times New Roman" w:eastAsia="Times New Roman" w:hAnsi="Times New Roman"/>
          <w:i/>
          <w:sz w:val="24"/>
          <w:szCs w:val="24"/>
        </w:rPr>
        <w:t>euro</w:t>
      </w:r>
      <w:proofErr w:type="spellEnd"/>
      <w:r w:rsidRPr="00C62ACC">
        <w:rPr>
          <w:rFonts w:ascii="Times New Roman" w:eastAsia="Times New Roman" w:hAnsi="Times New Roman"/>
          <w:i/>
          <w:sz w:val="24"/>
          <w:szCs w:val="24"/>
        </w:rPr>
        <w:t xml:space="preserve">. </w:t>
      </w:r>
      <w:r w:rsidRPr="00C62ACC">
        <w:rPr>
          <w:rFonts w:ascii="Times New Roman" w:eastAsia="Times New Roman" w:hAnsi="Times New Roman"/>
          <w:sz w:val="24"/>
          <w:szCs w:val="24"/>
        </w:rPr>
        <w:t xml:space="preserve">Zemes vienības daļas </w:t>
      </w:r>
      <w:r w:rsidRPr="00C62ACC">
        <w:rPr>
          <w:rFonts w:ascii="Times New Roman" w:eastAsia="Times New Roman" w:hAnsi="Times New Roman"/>
          <w:iCs/>
          <w:sz w:val="24"/>
          <w:szCs w:val="24"/>
        </w:rPr>
        <w:t>407</w:t>
      </w:r>
      <w:r w:rsidRPr="00C62ACC">
        <w:rPr>
          <w:rFonts w:ascii="Times New Roman" w:hAnsi="Times New Roman"/>
          <w:sz w:val="24"/>
          <w:szCs w:val="24"/>
        </w:rPr>
        <w:t xml:space="preserve"> </w:t>
      </w:r>
      <w:proofErr w:type="spellStart"/>
      <w:r w:rsidRPr="00C62ACC">
        <w:rPr>
          <w:rFonts w:ascii="Times New Roman" w:hAnsi="Times New Roman"/>
          <w:sz w:val="24"/>
          <w:szCs w:val="24"/>
        </w:rPr>
        <w:t>kv.m</w:t>
      </w:r>
      <w:proofErr w:type="spellEnd"/>
      <w:r w:rsidRPr="00C62ACC">
        <w:rPr>
          <w:rFonts w:ascii="Times New Roman" w:hAnsi="Times New Roman"/>
          <w:sz w:val="24"/>
          <w:szCs w:val="24"/>
        </w:rPr>
        <w:t>. platībā</w:t>
      </w:r>
      <w:r w:rsidRPr="00C62ACC">
        <w:rPr>
          <w:rFonts w:ascii="Times New Roman" w:eastAsia="Times New Roman" w:hAnsi="Times New Roman"/>
          <w:sz w:val="24"/>
          <w:szCs w:val="24"/>
        </w:rPr>
        <w:t xml:space="preserve"> nomas maksa gadā ir 0,57 </w:t>
      </w:r>
      <w:proofErr w:type="spellStart"/>
      <w:r w:rsidRPr="00C62ACC">
        <w:rPr>
          <w:rFonts w:ascii="Times New Roman" w:eastAsia="Times New Roman" w:hAnsi="Times New Roman"/>
          <w:i/>
          <w:iCs/>
          <w:sz w:val="24"/>
          <w:szCs w:val="24"/>
        </w:rPr>
        <w:t>euro</w:t>
      </w:r>
      <w:proofErr w:type="spellEnd"/>
      <w:r w:rsidRPr="00C62ACC">
        <w:rPr>
          <w:rFonts w:ascii="Times New Roman" w:eastAsia="Times New Roman" w:hAnsi="Times New Roman"/>
          <w:sz w:val="24"/>
          <w:szCs w:val="24"/>
        </w:rPr>
        <w:t xml:space="preserve">, proti, mazāka par Gulbenes novada domes 2019.gada 28.februāra saistošo noteikumu Nr.6 “Par Gulbenes novada pašvaldībai piederoša vai piekrītoša neapbūvēta zemesgabala nomas maksas apmēru” 3.2.apakšpunktā noteikto </w:t>
      </w:r>
      <w:r w:rsidRPr="00C62ACC">
        <w:rPr>
          <w:rFonts w:ascii="Times New Roman" w:hAnsi="Times New Roman"/>
          <w:sz w:val="24"/>
          <w:szCs w:val="24"/>
        </w:rPr>
        <w:t xml:space="preserve">minimālo nomas maksu 12 </w:t>
      </w:r>
      <w:proofErr w:type="spellStart"/>
      <w:r w:rsidRPr="00C62ACC">
        <w:rPr>
          <w:rFonts w:ascii="Times New Roman" w:hAnsi="Times New Roman"/>
          <w:i/>
          <w:sz w:val="24"/>
          <w:szCs w:val="24"/>
        </w:rPr>
        <w:t>euro</w:t>
      </w:r>
      <w:proofErr w:type="spellEnd"/>
      <w:r w:rsidRPr="00C62ACC">
        <w:rPr>
          <w:rFonts w:ascii="Times New Roman" w:hAnsi="Times New Roman"/>
          <w:sz w:val="24"/>
          <w:szCs w:val="24"/>
        </w:rPr>
        <w:t xml:space="preserve"> gadā. </w:t>
      </w:r>
    </w:p>
    <w:p w14:paraId="6043A4AA" w14:textId="77777777" w:rsidR="00F44E97" w:rsidRPr="00C62ACC" w:rsidRDefault="00F44E97" w:rsidP="00F44E97">
      <w:pPr>
        <w:spacing w:line="360" w:lineRule="auto"/>
        <w:ind w:firstLine="567"/>
        <w:jc w:val="both"/>
        <w:rPr>
          <w:rFonts w:ascii="Times New Roman" w:eastAsia="Times New Roman" w:hAnsi="Times New Roman"/>
          <w:sz w:val="24"/>
          <w:szCs w:val="24"/>
        </w:rPr>
      </w:pPr>
      <w:r w:rsidRPr="00C62ACC">
        <w:rPr>
          <w:rFonts w:ascii="Times New Roman" w:eastAsia="Times New Roman" w:hAnsi="Times New Roman"/>
          <w:sz w:val="24"/>
          <w:szCs w:val="24"/>
        </w:rPr>
        <w:t>Atbilstoši Noteikumu 57.punktam iznomātājs 10 darbdienu laikā pēc tam, kad stājusies spēkā vienošanās par nomas līguma termiņa pagarināšanu, publicē vai nodrošina attiecīgās informācijas publicēšanu šo noteikumu 34. vai 35.punktā minētajā tīmekļvietnē.</w:t>
      </w:r>
    </w:p>
    <w:p w14:paraId="1E10E5A7" w14:textId="38610375" w:rsidR="00F44E97" w:rsidRPr="00C62ACC" w:rsidRDefault="00F44E97" w:rsidP="00F44E97">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Pamatojoties uz Pašvaldību likuma 73.panta pirmo daļu, kas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šā panta trešo daļu, kas cita starpā nosaka, ka mantas daļu, kas nav nepieciešama šā panta pirmajā daļā minētajiem mērķiem, pašvaldība var izmantot, lai saimnieciskā kārtā gūtu ienākumus, un šā panta ceturto daļu, kas nosaka, ka pašvaldībai ir tiesības iegūt un atsavināt kustamo un nekustamo īpašumu, kā arī veikt citas privāttiesiskas darbības, ievērojot likumā noteikto par rīcību ar publiskas personas finanšu līdzekļiem un mantu, Publiskas personas finanšu līdzekļu un mantas izšķērdēšanas novēršanas likuma 6.</w:t>
      </w:r>
      <w:r w:rsidRPr="00C62ACC">
        <w:rPr>
          <w:rFonts w:ascii="Times New Roman" w:hAnsi="Times New Roman"/>
          <w:sz w:val="24"/>
          <w:szCs w:val="24"/>
          <w:vertAlign w:val="superscript"/>
        </w:rPr>
        <w:t>1</w:t>
      </w:r>
      <w:r w:rsidRPr="00C62ACC">
        <w:rPr>
          <w:rFonts w:ascii="Times New Roman" w:hAnsi="Times New Roman"/>
          <w:sz w:val="24"/>
          <w:szCs w:val="24"/>
        </w:rPr>
        <w:t xml:space="preserve"> panta pirmo daļu, Ministru kabineta 2018.gada 19.jūnija noteikumu Nr.350 “Publiskas personas zemes nomas un apbūves tiesības noteikumi” 29.3., 30.3.apakšpunktu, 31.punktu, 53.punktu, 56.punktu, 57.punktu, Gulbenes novada domes 2019.gada 28.februāra saistošo noteikumu Nr.6 “Par Gulbenes novada pašvaldībai piederoša vai piekrītoša neapbūvēta zemesgabala nomas maksas apmēru” 3.2.apakšpunktu, Mantas iznomāšanas komisijas nolikuma, kas apstiprināts ar Gulbenes novada domes 2020.gada 30.jūlija lēmumu </w:t>
      </w:r>
      <w:proofErr w:type="spellStart"/>
      <w:r w:rsidRPr="00C62ACC">
        <w:rPr>
          <w:rFonts w:ascii="Times New Roman" w:hAnsi="Times New Roman"/>
          <w:sz w:val="24"/>
          <w:szCs w:val="24"/>
        </w:rPr>
        <w:t>Nr.GND</w:t>
      </w:r>
      <w:proofErr w:type="spellEnd"/>
      <w:r w:rsidRPr="00C62ACC">
        <w:rPr>
          <w:rFonts w:ascii="Times New Roman" w:hAnsi="Times New Roman"/>
          <w:sz w:val="24"/>
          <w:szCs w:val="24"/>
        </w:rPr>
        <w:t xml:space="preserve">/2020/487, 6.1., 7.2. un 7.6.apakšpunktutu, atklāti balsojot: </w:t>
      </w:r>
      <w:r w:rsidR="00C62ACC" w:rsidRPr="00C62ACC">
        <w:rPr>
          <w:rFonts w:ascii="Times New Roman" w:hAnsi="Times New Roman"/>
          <w:sz w:val="24"/>
          <w:szCs w:val="24"/>
        </w:rPr>
        <w:t>PAR – 4 balsis (</w:t>
      </w:r>
      <w:r w:rsidR="00C62ACC" w:rsidRPr="00C62ACC">
        <w:rPr>
          <w:rFonts w:ascii="Times New Roman" w:eastAsia="Times New Roman" w:hAnsi="Times New Roman"/>
          <w:bCs/>
          <w:sz w:val="24"/>
          <w:szCs w:val="24"/>
        </w:rPr>
        <w:t xml:space="preserve">Kristaps </w:t>
      </w:r>
      <w:proofErr w:type="spellStart"/>
      <w:r w:rsidR="00C62ACC" w:rsidRPr="00C62ACC">
        <w:rPr>
          <w:rFonts w:ascii="Times New Roman" w:eastAsia="Times New Roman" w:hAnsi="Times New Roman"/>
          <w:bCs/>
          <w:sz w:val="24"/>
          <w:szCs w:val="24"/>
        </w:rPr>
        <w:t>Dauksts</w:t>
      </w:r>
      <w:proofErr w:type="spellEnd"/>
      <w:r w:rsidR="00C62ACC" w:rsidRPr="00C62ACC">
        <w:rPr>
          <w:rFonts w:ascii="Times New Roman" w:eastAsia="Times New Roman" w:hAnsi="Times New Roman"/>
          <w:bCs/>
          <w:sz w:val="24"/>
          <w:szCs w:val="24"/>
        </w:rPr>
        <w:t xml:space="preserve">, Ineta </w:t>
      </w:r>
      <w:proofErr w:type="spellStart"/>
      <w:r w:rsidR="00C62ACC" w:rsidRPr="00C62ACC">
        <w:rPr>
          <w:rFonts w:ascii="Times New Roman" w:eastAsia="Times New Roman" w:hAnsi="Times New Roman"/>
          <w:bCs/>
          <w:sz w:val="24"/>
          <w:szCs w:val="24"/>
        </w:rPr>
        <w:t>Otvare</w:t>
      </w:r>
      <w:proofErr w:type="spellEnd"/>
      <w:r w:rsidR="00C62ACC" w:rsidRPr="00C62ACC">
        <w:rPr>
          <w:rFonts w:ascii="Times New Roman" w:eastAsia="Times New Roman" w:hAnsi="Times New Roman"/>
          <w:bCs/>
          <w:sz w:val="24"/>
          <w:szCs w:val="24"/>
        </w:rPr>
        <w:t>, Monta Ķelle, Guna Pūcīte</w:t>
      </w:r>
      <w:r w:rsidR="00C62ACC" w:rsidRPr="00C62ACC">
        <w:rPr>
          <w:rFonts w:ascii="Times New Roman" w:hAnsi="Times New Roman"/>
          <w:sz w:val="24"/>
          <w:szCs w:val="24"/>
        </w:rPr>
        <w:t>), PRET - nav, ATTURAS - nav, Mantas iznomāšanas komisija NOLEMJ:</w:t>
      </w:r>
    </w:p>
    <w:p w14:paraId="0946ED9F" w14:textId="2E6ED735" w:rsidR="00F44E97" w:rsidRPr="00C62ACC" w:rsidRDefault="00F44E97" w:rsidP="00F44E97">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1. SLĒGT ar </w:t>
      </w:r>
      <w:r w:rsidR="00F91362" w:rsidRPr="00EC5A24">
        <w:rPr>
          <w:b/>
        </w:rPr>
        <w:t>[</w:t>
      </w:r>
      <w:r w:rsidR="00F91362">
        <w:rPr>
          <w:b/>
        </w:rPr>
        <w:t>…]</w:t>
      </w:r>
      <w:r w:rsidRPr="00C62ACC">
        <w:rPr>
          <w:rFonts w:ascii="Times New Roman" w:hAnsi="Times New Roman"/>
          <w:sz w:val="24"/>
          <w:szCs w:val="24"/>
        </w:rPr>
        <w:t xml:space="preserve">, zemes nomas līgumu par Gulbenes pilsētas nekustamajā īpašumā “Dīķa iela 9”, kadastra numurs 5001 006 0174, ietilpstošās zemes vienības ar kadastra apzīmējumu 5001 006 0174 daļas 407 </w:t>
      </w:r>
      <w:proofErr w:type="spellStart"/>
      <w:r w:rsidRPr="00C62ACC">
        <w:rPr>
          <w:rFonts w:ascii="Times New Roman" w:hAnsi="Times New Roman"/>
          <w:sz w:val="24"/>
          <w:szCs w:val="24"/>
        </w:rPr>
        <w:t>kv.m</w:t>
      </w:r>
      <w:proofErr w:type="spellEnd"/>
      <w:r w:rsidRPr="00C62ACC">
        <w:rPr>
          <w:rFonts w:ascii="Times New Roman" w:hAnsi="Times New Roman"/>
          <w:sz w:val="24"/>
          <w:szCs w:val="24"/>
        </w:rPr>
        <w:t xml:space="preserve">. platībā </w:t>
      </w:r>
      <w:r w:rsidRPr="00C62ACC">
        <w:rPr>
          <w:rFonts w:ascii="Times New Roman" w:eastAsia="Times New Roman" w:hAnsi="Times New Roman"/>
          <w:sz w:val="24"/>
          <w:szCs w:val="24"/>
        </w:rPr>
        <w:t xml:space="preserve">atbilstoši </w:t>
      </w:r>
      <w:proofErr w:type="spellStart"/>
      <w:r w:rsidRPr="00C62ACC">
        <w:rPr>
          <w:rFonts w:ascii="Times New Roman" w:eastAsia="Times New Roman" w:hAnsi="Times New Roman"/>
          <w:sz w:val="24"/>
          <w:szCs w:val="24"/>
        </w:rPr>
        <w:t>izkopējumam</w:t>
      </w:r>
      <w:proofErr w:type="spellEnd"/>
      <w:r w:rsidRPr="00C62ACC">
        <w:rPr>
          <w:rFonts w:ascii="Times New Roman" w:eastAsia="Times New Roman" w:hAnsi="Times New Roman"/>
          <w:sz w:val="24"/>
          <w:szCs w:val="24"/>
        </w:rPr>
        <w:t xml:space="preserve"> no digitālās kadastra kartes (</w:t>
      </w:r>
      <w:r w:rsidR="00E5601A" w:rsidRPr="00C62ACC">
        <w:rPr>
          <w:rFonts w:ascii="Times New Roman" w:eastAsia="Times New Roman" w:hAnsi="Times New Roman"/>
          <w:sz w:val="24"/>
          <w:szCs w:val="24"/>
        </w:rPr>
        <w:t>20.</w:t>
      </w:r>
      <w:r w:rsidRPr="00C62ACC">
        <w:rPr>
          <w:rFonts w:ascii="Times New Roman" w:eastAsia="Times New Roman" w:hAnsi="Times New Roman"/>
          <w:sz w:val="24"/>
          <w:szCs w:val="24"/>
          <w:highlight w:val="yellow"/>
        </w:rPr>
        <w:t>pielikums</w:t>
      </w:r>
      <w:r w:rsidRPr="00C62ACC">
        <w:rPr>
          <w:rFonts w:ascii="Times New Roman" w:eastAsia="Times New Roman" w:hAnsi="Times New Roman"/>
          <w:sz w:val="24"/>
          <w:szCs w:val="24"/>
        </w:rPr>
        <w:t xml:space="preserve">), nomu, </w:t>
      </w:r>
      <w:r w:rsidRPr="00C62ACC">
        <w:rPr>
          <w:rFonts w:ascii="Times New Roman" w:hAnsi="Times New Roman"/>
          <w:sz w:val="24"/>
          <w:szCs w:val="24"/>
        </w:rPr>
        <w:t>nosakot, ka:</w:t>
      </w:r>
    </w:p>
    <w:p w14:paraId="011697DA" w14:textId="77777777" w:rsidR="00F44E97" w:rsidRPr="00C62ACC" w:rsidRDefault="00F44E97" w:rsidP="00F44E97">
      <w:pPr>
        <w:tabs>
          <w:tab w:val="left" w:pos="1418"/>
        </w:tabs>
        <w:spacing w:line="360" w:lineRule="auto"/>
        <w:ind w:left="1418" w:hanging="567"/>
        <w:contextualSpacing/>
        <w:jc w:val="both"/>
        <w:rPr>
          <w:rFonts w:ascii="Times New Roman" w:hAnsi="Times New Roman"/>
          <w:sz w:val="24"/>
          <w:szCs w:val="24"/>
        </w:rPr>
      </w:pPr>
      <w:r w:rsidRPr="00C62ACC">
        <w:rPr>
          <w:rFonts w:ascii="Times New Roman" w:hAnsi="Times New Roman"/>
          <w:sz w:val="24"/>
          <w:szCs w:val="24"/>
        </w:rPr>
        <w:t xml:space="preserve">1.1. </w:t>
      </w:r>
      <w:r w:rsidRPr="00C62ACC">
        <w:rPr>
          <w:rFonts w:ascii="Times New Roman" w:hAnsi="Times New Roman"/>
          <w:sz w:val="24"/>
          <w:szCs w:val="24"/>
        </w:rPr>
        <w:tab/>
        <w:t>līguma darbības termiņš ir 2024.gada 31.decembris;</w:t>
      </w:r>
    </w:p>
    <w:p w14:paraId="5ACC2451" w14:textId="77777777" w:rsidR="00F44E97" w:rsidRPr="00C62ACC" w:rsidRDefault="00F44E97" w:rsidP="00F44E97">
      <w:pPr>
        <w:tabs>
          <w:tab w:val="left" w:pos="1418"/>
        </w:tabs>
        <w:spacing w:line="360" w:lineRule="auto"/>
        <w:ind w:left="1418" w:hanging="567"/>
        <w:contextualSpacing/>
        <w:jc w:val="both"/>
        <w:rPr>
          <w:rFonts w:ascii="Times New Roman" w:hAnsi="Times New Roman"/>
          <w:sz w:val="24"/>
          <w:szCs w:val="24"/>
        </w:rPr>
      </w:pPr>
      <w:r w:rsidRPr="00C62ACC">
        <w:rPr>
          <w:rFonts w:ascii="Times New Roman" w:hAnsi="Times New Roman"/>
          <w:sz w:val="24"/>
          <w:szCs w:val="24"/>
        </w:rPr>
        <w:t>1.2.</w:t>
      </w:r>
      <w:r w:rsidRPr="00C62ACC">
        <w:rPr>
          <w:rFonts w:ascii="Times New Roman" w:hAnsi="Times New Roman"/>
          <w:sz w:val="24"/>
          <w:szCs w:val="24"/>
        </w:rPr>
        <w:tab/>
        <w:t>zemes vienības lietošanas mērķis: sakņu dārza ierīkošanai, bez apbūves tiesībām;</w:t>
      </w:r>
    </w:p>
    <w:p w14:paraId="649A1203" w14:textId="77777777" w:rsidR="00F44E97" w:rsidRPr="00C62ACC" w:rsidRDefault="00F44E97" w:rsidP="00F44E97">
      <w:pPr>
        <w:tabs>
          <w:tab w:val="left" w:pos="1418"/>
        </w:tabs>
        <w:spacing w:line="360" w:lineRule="auto"/>
        <w:ind w:left="1418" w:hanging="567"/>
        <w:contextualSpacing/>
        <w:jc w:val="both"/>
        <w:rPr>
          <w:rFonts w:ascii="Times New Roman" w:hAnsi="Times New Roman"/>
          <w:sz w:val="24"/>
          <w:szCs w:val="24"/>
        </w:rPr>
      </w:pPr>
      <w:r w:rsidRPr="00C62ACC">
        <w:rPr>
          <w:rFonts w:ascii="Times New Roman" w:hAnsi="Times New Roman"/>
          <w:sz w:val="24"/>
          <w:szCs w:val="24"/>
        </w:rPr>
        <w:t>1.3.</w:t>
      </w:r>
      <w:r w:rsidRPr="00C62ACC">
        <w:rPr>
          <w:rFonts w:ascii="Times New Roman" w:hAnsi="Times New Roman"/>
          <w:sz w:val="24"/>
          <w:szCs w:val="24"/>
        </w:rPr>
        <w:tab/>
        <w:t xml:space="preserve">nomas maksu gadā ir 12,00 </w:t>
      </w:r>
      <w:proofErr w:type="spellStart"/>
      <w:r w:rsidRPr="00C62ACC">
        <w:rPr>
          <w:rFonts w:ascii="Times New Roman" w:hAnsi="Times New Roman"/>
          <w:i/>
          <w:iCs/>
          <w:sz w:val="24"/>
          <w:szCs w:val="24"/>
        </w:rPr>
        <w:t>euro</w:t>
      </w:r>
      <w:proofErr w:type="spellEnd"/>
      <w:r w:rsidRPr="00C62ACC">
        <w:rPr>
          <w:rFonts w:ascii="Times New Roman" w:hAnsi="Times New Roman"/>
          <w:sz w:val="24"/>
          <w:szCs w:val="24"/>
        </w:rPr>
        <w:t xml:space="preserve"> (divpadsmit </w:t>
      </w:r>
      <w:proofErr w:type="spellStart"/>
      <w:r w:rsidRPr="00C62ACC">
        <w:rPr>
          <w:rFonts w:ascii="Times New Roman" w:hAnsi="Times New Roman"/>
          <w:i/>
          <w:iCs/>
          <w:sz w:val="24"/>
          <w:szCs w:val="24"/>
        </w:rPr>
        <w:t>euro</w:t>
      </w:r>
      <w:proofErr w:type="spellEnd"/>
      <w:r w:rsidRPr="00C62ACC">
        <w:rPr>
          <w:rFonts w:ascii="Times New Roman" w:hAnsi="Times New Roman"/>
          <w:sz w:val="24"/>
          <w:szCs w:val="24"/>
        </w:rPr>
        <w:t xml:space="preserve"> nulle centi) bez PVN atbilstoši Gulbenes novada domes 2019.gada 28.februāra saistošo noteikumu Nr.6 “Par </w:t>
      </w:r>
      <w:r w:rsidRPr="00C62ACC">
        <w:rPr>
          <w:rFonts w:ascii="Times New Roman" w:hAnsi="Times New Roman"/>
          <w:sz w:val="24"/>
          <w:szCs w:val="24"/>
        </w:rPr>
        <w:lastRenderedPageBreak/>
        <w:t>Gulbenes novada pašvaldībai piederoša vai piekrītoša neapbūvēta zemesgabala nomas maksas apmēru” 3.2.apakšpunktam;</w:t>
      </w:r>
    </w:p>
    <w:p w14:paraId="05B1F98D" w14:textId="77777777" w:rsidR="00F44E97" w:rsidRPr="00C62ACC" w:rsidRDefault="00F44E97" w:rsidP="00F44E97">
      <w:pPr>
        <w:tabs>
          <w:tab w:val="left" w:pos="1418"/>
        </w:tabs>
        <w:spacing w:line="360" w:lineRule="auto"/>
        <w:ind w:left="1418" w:hanging="567"/>
        <w:contextualSpacing/>
        <w:jc w:val="both"/>
        <w:rPr>
          <w:rFonts w:ascii="Times New Roman" w:hAnsi="Times New Roman"/>
          <w:sz w:val="24"/>
          <w:szCs w:val="24"/>
        </w:rPr>
      </w:pPr>
      <w:r w:rsidRPr="00C62ACC">
        <w:rPr>
          <w:rFonts w:ascii="Times New Roman" w:hAnsi="Times New Roman"/>
          <w:sz w:val="24"/>
          <w:szCs w:val="24"/>
        </w:rPr>
        <w:t>1.4.</w:t>
      </w:r>
      <w:r w:rsidRPr="00C62ACC">
        <w:rPr>
          <w:rFonts w:ascii="Times New Roman" w:hAnsi="Times New Roman"/>
          <w:sz w:val="24"/>
          <w:szCs w:val="24"/>
        </w:rPr>
        <w:tab/>
        <w:t>nomas maksa maksājama no zemes nomas līguma spēkā stāšanās dienas;</w:t>
      </w:r>
    </w:p>
    <w:p w14:paraId="17BF3E63" w14:textId="77777777" w:rsidR="00F44E97" w:rsidRPr="00C62ACC" w:rsidRDefault="00F44E97" w:rsidP="00F44E97">
      <w:pPr>
        <w:tabs>
          <w:tab w:val="left" w:pos="1418"/>
        </w:tabs>
        <w:spacing w:line="360" w:lineRule="auto"/>
        <w:ind w:left="1418" w:hanging="567"/>
        <w:contextualSpacing/>
        <w:jc w:val="both"/>
        <w:rPr>
          <w:rFonts w:ascii="Times New Roman" w:hAnsi="Times New Roman"/>
          <w:sz w:val="24"/>
          <w:szCs w:val="24"/>
        </w:rPr>
      </w:pPr>
      <w:r w:rsidRPr="00C62ACC">
        <w:rPr>
          <w:rFonts w:ascii="Times New Roman" w:hAnsi="Times New Roman"/>
          <w:sz w:val="24"/>
          <w:szCs w:val="24"/>
        </w:rPr>
        <w:t>1.5.</w:t>
      </w:r>
      <w:r w:rsidRPr="00C62ACC">
        <w:rPr>
          <w:rFonts w:ascii="Times New Roman" w:hAnsi="Times New Roman"/>
          <w:sz w:val="24"/>
          <w:szCs w:val="24"/>
        </w:rPr>
        <w:tab/>
        <w:t>papildus nomas maksai nomnieks maksā nekustamā īpašuma nodokli;</w:t>
      </w:r>
    </w:p>
    <w:p w14:paraId="1EC91D3B" w14:textId="2C2B18A2" w:rsidR="00F44E97" w:rsidRPr="00C62ACC" w:rsidRDefault="00F44E97" w:rsidP="00F44E97">
      <w:pPr>
        <w:tabs>
          <w:tab w:val="left" w:pos="1418"/>
        </w:tabs>
        <w:spacing w:line="360" w:lineRule="auto"/>
        <w:ind w:left="1418" w:hanging="567"/>
        <w:contextualSpacing/>
        <w:jc w:val="both"/>
        <w:rPr>
          <w:rFonts w:ascii="Times New Roman" w:hAnsi="Times New Roman"/>
          <w:sz w:val="24"/>
          <w:szCs w:val="24"/>
        </w:rPr>
      </w:pPr>
      <w:r w:rsidRPr="00C62ACC">
        <w:rPr>
          <w:rFonts w:ascii="Times New Roman" w:hAnsi="Times New Roman"/>
          <w:sz w:val="24"/>
          <w:szCs w:val="24"/>
        </w:rPr>
        <w:t>1.6.</w:t>
      </w:r>
      <w:r w:rsidRPr="00C62ACC">
        <w:rPr>
          <w:rFonts w:ascii="Times New Roman" w:hAnsi="Times New Roman"/>
          <w:sz w:val="24"/>
          <w:szCs w:val="24"/>
        </w:rPr>
        <w:tab/>
        <w:t xml:space="preserve">ar jauna zemes nomas līguma spēkā stāšanos spēku zaudē starp Gulbenes novada pašvaldību un </w:t>
      </w:r>
      <w:r w:rsidR="00F91362" w:rsidRPr="00EC5A24">
        <w:rPr>
          <w:b/>
        </w:rPr>
        <w:t>[</w:t>
      </w:r>
      <w:r w:rsidR="00F91362">
        <w:rPr>
          <w:b/>
        </w:rPr>
        <w:t xml:space="preserve">…] </w:t>
      </w:r>
      <w:r w:rsidRPr="00C62ACC">
        <w:rPr>
          <w:rFonts w:ascii="Times New Roman" w:hAnsi="Times New Roman"/>
          <w:sz w:val="24"/>
          <w:szCs w:val="24"/>
        </w:rPr>
        <w:t>2018.gada 10.septembrī noslēgtais zemes nomas līgums Nr.GU/9p.3/18/94.</w:t>
      </w:r>
    </w:p>
    <w:p w14:paraId="24731BEE" w14:textId="77777777" w:rsidR="00F44E97" w:rsidRPr="00C62ACC" w:rsidRDefault="00F44E97" w:rsidP="00F44E97">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2. Gulbenes novada Gulbenes pilsētas pārvaldei atbilstoši Gulbenes novada Gulbenes pilsētas pārvaldes nolikuma 8.6.apakšpunktam organizēt jauna zemes nomas līguma noslēgšanu, iekļaujot tajā šā lēmuma 1.6.apakšpunktā noteikto nosacījumu.  </w:t>
      </w:r>
    </w:p>
    <w:p w14:paraId="40B4494C" w14:textId="465297EC" w:rsidR="0002325B" w:rsidRPr="00C62ACC" w:rsidRDefault="00F44E97" w:rsidP="0002325B">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3. NODROŠINĀT 10 darbdienu laikā pēc zemes nomas līguma spēkā stāšanās attiecīgās informācijas publicēšanu Gulbenes novada pašvaldības tīmekļa vietnē </w:t>
      </w:r>
      <w:hyperlink r:id="rId27" w:history="1">
        <w:r w:rsidR="0002325B" w:rsidRPr="00C62ACC">
          <w:rPr>
            <w:rStyle w:val="Hipersaite"/>
            <w:rFonts w:ascii="Times New Roman" w:hAnsi="Times New Roman"/>
            <w:sz w:val="24"/>
            <w:szCs w:val="24"/>
          </w:rPr>
          <w:t>www.gulbene.lv</w:t>
        </w:r>
      </w:hyperlink>
      <w:r w:rsidRPr="00C62ACC">
        <w:rPr>
          <w:rFonts w:ascii="Times New Roman" w:hAnsi="Times New Roman"/>
          <w:sz w:val="24"/>
          <w:szCs w:val="24"/>
        </w:rPr>
        <w:t>.</w:t>
      </w:r>
    </w:p>
    <w:p w14:paraId="1E5E11E7" w14:textId="7287A17D" w:rsidR="00A92A0F" w:rsidRPr="00C62ACC" w:rsidRDefault="0002325B" w:rsidP="0002325B">
      <w:pPr>
        <w:spacing w:line="360" w:lineRule="auto"/>
        <w:ind w:firstLine="567"/>
        <w:contextualSpacing/>
        <w:jc w:val="both"/>
        <w:rPr>
          <w:rFonts w:ascii="Times New Roman" w:hAnsi="Times New Roman"/>
          <w:sz w:val="24"/>
          <w:szCs w:val="24"/>
        </w:rPr>
      </w:pPr>
      <w:r w:rsidRPr="00C62ACC">
        <w:rPr>
          <w:rFonts w:ascii="Times New Roman" w:hAnsi="Times New Roman"/>
          <w:sz w:val="24"/>
          <w:szCs w:val="24"/>
        </w:rPr>
        <w:t xml:space="preserve">4. </w:t>
      </w:r>
      <w:r w:rsidR="00F44E97" w:rsidRPr="00C62ACC">
        <w:rPr>
          <w:rFonts w:ascii="Times New Roman" w:hAnsi="Times New Roman"/>
          <w:sz w:val="24"/>
          <w:szCs w:val="24"/>
        </w:rPr>
        <w:t xml:space="preserve">NOTEIKT, ka šis lēmums zaudē spēku, ja līdz 2023.gada 31.jūlijam </w:t>
      </w:r>
      <w:r w:rsidR="00F91362" w:rsidRPr="00EC5A24">
        <w:rPr>
          <w:b/>
        </w:rPr>
        <w:t>[</w:t>
      </w:r>
      <w:r w:rsidR="00F91362">
        <w:rPr>
          <w:b/>
        </w:rPr>
        <w:t xml:space="preserve">…] </w:t>
      </w:r>
      <w:r w:rsidR="00F44E97" w:rsidRPr="00C62ACC">
        <w:rPr>
          <w:rFonts w:ascii="Times New Roman" w:hAnsi="Times New Roman"/>
          <w:sz w:val="24"/>
          <w:szCs w:val="24"/>
        </w:rPr>
        <w:t>nenoslēdz jaunu zemes nomas līgumu.</w:t>
      </w:r>
    </w:p>
    <w:p w14:paraId="1BD231BB" w14:textId="77777777" w:rsidR="00C62ACC" w:rsidRPr="00C62ACC" w:rsidRDefault="00C62ACC" w:rsidP="00C62ACC">
      <w:pPr>
        <w:rPr>
          <w:rFonts w:ascii="Times New Roman" w:hAnsi="Times New Roman"/>
          <w:sz w:val="24"/>
          <w:szCs w:val="24"/>
        </w:rPr>
      </w:pPr>
    </w:p>
    <w:p w14:paraId="1C6D5AF8" w14:textId="77777777" w:rsidR="00C62ACC" w:rsidRPr="00C62ACC" w:rsidRDefault="00C62ACC" w:rsidP="00C62ACC">
      <w:pPr>
        <w:rPr>
          <w:rFonts w:ascii="Times New Roman" w:hAnsi="Times New Roman"/>
          <w:sz w:val="24"/>
          <w:szCs w:val="24"/>
        </w:rPr>
      </w:pPr>
    </w:p>
    <w:p w14:paraId="15D47E6C" w14:textId="781EF385" w:rsidR="00C62ACC" w:rsidRDefault="00C62ACC" w:rsidP="00C62ACC">
      <w:pPr>
        <w:spacing w:line="360" w:lineRule="auto"/>
        <w:jc w:val="both"/>
        <w:rPr>
          <w:rFonts w:ascii="Times New Roman" w:hAnsi="Times New Roman"/>
          <w:sz w:val="24"/>
          <w:szCs w:val="24"/>
        </w:rPr>
      </w:pPr>
      <w:r w:rsidRPr="00A332D3">
        <w:rPr>
          <w:rFonts w:ascii="Times New Roman" w:hAnsi="Times New Roman"/>
          <w:sz w:val="24"/>
          <w:szCs w:val="24"/>
        </w:rPr>
        <w:t xml:space="preserve">Sēde slēgta: </w:t>
      </w:r>
      <w:r>
        <w:rPr>
          <w:rFonts w:ascii="Times New Roman" w:hAnsi="Times New Roman"/>
          <w:sz w:val="24"/>
          <w:szCs w:val="24"/>
        </w:rPr>
        <w:t>14:00</w:t>
      </w:r>
    </w:p>
    <w:p w14:paraId="1402C45D" w14:textId="77777777" w:rsidR="00C62ACC" w:rsidRPr="00A332D3" w:rsidRDefault="00C62ACC" w:rsidP="00C62ACC">
      <w:pPr>
        <w:spacing w:line="360" w:lineRule="auto"/>
        <w:jc w:val="both"/>
        <w:rPr>
          <w:rFonts w:ascii="Times New Roman" w:hAnsi="Times New Roman"/>
          <w:sz w:val="24"/>
          <w:szCs w:val="24"/>
        </w:rPr>
      </w:pPr>
    </w:p>
    <w:p w14:paraId="4933D011" w14:textId="77777777" w:rsidR="00C62ACC" w:rsidRPr="00A332D3" w:rsidRDefault="00C62ACC" w:rsidP="00C62ACC">
      <w:pPr>
        <w:tabs>
          <w:tab w:val="left" w:pos="3969"/>
          <w:tab w:val="left" w:leader="underscore" w:pos="7088"/>
        </w:tabs>
        <w:spacing w:line="480" w:lineRule="auto"/>
        <w:contextualSpacing/>
        <w:jc w:val="both"/>
        <w:rPr>
          <w:rFonts w:ascii="Times New Roman" w:hAnsi="Times New Roman"/>
          <w:sz w:val="24"/>
          <w:szCs w:val="24"/>
        </w:rPr>
      </w:pPr>
      <w:r w:rsidRPr="00A332D3">
        <w:rPr>
          <w:rFonts w:ascii="Times New Roman" w:hAnsi="Times New Roman"/>
          <w:sz w:val="24"/>
          <w:szCs w:val="24"/>
        </w:rPr>
        <w:t xml:space="preserve">Komisijas vadītājs: </w:t>
      </w:r>
      <w:r w:rsidRPr="00A332D3">
        <w:rPr>
          <w:rFonts w:ascii="Times New Roman" w:hAnsi="Times New Roman"/>
          <w:sz w:val="24"/>
          <w:szCs w:val="24"/>
        </w:rPr>
        <w:tab/>
      </w:r>
      <w:r w:rsidRPr="00A332D3">
        <w:rPr>
          <w:rFonts w:ascii="Times New Roman" w:hAnsi="Times New Roman"/>
          <w:sz w:val="24"/>
          <w:szCs w:val="24"/>
        </w:rPr>
        <w:tab/>
      </w:r>
      <w:proofErr w:type="spellStart"/>
      <w:r>
        <w:rPr>
          <w:rFonts w:ascii="Times New Roman" w:hAnsi="Times New Roman"/>
          <w:sz w:val="24"/>
          <w:szCs w:val="24"/>
        </w:rPr>
        <w:t>K.Dauksts</w:t>
      </w:r>
      <w:proofErr w:type="spellEnd"/>
    </w:p>
    <w:p w14:paraId="63C2036D" w14:textId="2C5EF391" w:rsidR="00C62ACC" w:rsidRPr="00A332D3" w:rsidRDefault="00C62ACC" w:rsidP="00C62ACC">
      <w:pPr>
        <w:pStyle w:val="Pamatteksts2"/>
        <w:tabs>
          <w:tab w:val="left" w:pos="0"/>
          <w:tab w:val="left" w:pos="3969"/>
          <w:tab w:val="left" w:leader="underscore" w:pos="7088"/>
        </w:tabs>
        <w:contextualSpacing/>
        <w:jc w:val="both"/>
        <w:rPr>
          <w:sz w:val="24"/>
          <w:szCs w:val="24"/>
          <w:lang w:val="lv-LV"/>
        </w:rPr>
      </w:pPr>
      <w:r w:rsidRPr="00A332D3">
        <w:rPr>
          <w:sz w:val="24"/>
          <w:szCs w:val="24"/>
          <w:lang w:val="lv-LV"/>
        </w:rPr>
        <w:t>Komisijas locekļi:</w:t>
      </w:r>
      <w:r w:rsidRPr="00A332D3">
        <w:rPr>
          <w:sz w:val="24"/>
          <w:szCs w:val="24"/>
          <w:lang w:val="lv-LV"/>
        </w:rPr>
        <w:tab/>
      </w:r>
      <w:r w:rsidRPr="00A332D3">
        <w:rPr>
          <w:sz w:val="24"/>
          <w:szCs w:val="24"/>
          <w:lang w:val="lv-LV"/>
        </w:rPr>
        <w:tab/>
      </w:r>
      <w:proofErr w:type="spellStart"/>
      <w:r w:rsidRPr="00A332D3">
        <w:rPr>
          <w:sz w:val="24"/>
          <w:szCs w:val="24"/>
          <w:lang w:val="lv-LV"/>
        </w:rPr>
        <w:t>I.Otvare</w:t>
      </w:r>
      <w:proofErr w:type="spellEnd"/>
    </w:p>
    <w:p w14:paraId="250A51FA" w14:textId="0876A58B" w:rsidR="00C62ACC" w:rsidRPr="00A332D3" w:rsidRDefault="00C62ACC" w:rsidP="00C62ACC">
      <w:pPr>
        <w:pStyle w:val="Pamatteksts2"/>
        <w:tabs>
          <w:tab w:val="left" w:pos="0"/>
          <w:tab w:val="left" w:pos="3969"/>
          <w:tab w:val="left" w:leader="underscore" w:pos="7088"/>
        </w:tabs>
        <w:contextualSpacing/>
        <w:jc w:val="both"/>
        <w:rPr>
          <w:sz w:val="24"/>
          <w:szCs w:val="24"/>
          <w:lang w:val="lv-LV"/>
        </w:rPr>
      </w:pPr>
      <w:r w:rsidRPr="00A332D3">
        <w:rPr>
          <w:sz w:val="24"/>
          <w:szCs w:val="24"/>
          <w:lang w:val="lv-LV"/>
        </w:rPr>
        <w:tab/>
      </w:r>
      <w:r w:rsidRPr="00A332D3">
        <w:rPr>
          <w:sz w:val="24"/>
          <w:szCs w:val="24"/>
          <w:lang w:val="lv-LV"/>
        </w:rPr>
        <w:tab/>
      </w:r>
      <w:proofErr w:type="spellStart"/>
      <w:r>
        <w:rPr>
          <w:sz w:val="24"/>
          <w:szCs w:val="24"/>
          <w:lang w:val="lv-LV"/>
        </w:rPr>
        <w:t>M.Ķelle</w:t>
      </w:r>
      <w:proofErr w:type="spellEnd"/>
    </w:p>
    <w:p w14:paraId="17F7B472" w14:textId="7C5951B1" w:rsidR="00C62ACC" w:rsidRDefault="00C62ACC" w:rsidP="00C62ACC">
      <w:pPr>
        <w:pStyle w:val="Pamatteksts2"/>
        <w:tabs>
          <w:tab w:val="left" w:pos="0"/>
          <w:tab w:val="left" w:pos="3969"/>
          <w:tab w:val="left" w:leader="underscore" w:pos="7088"/>
        </w:tabs>
        <w:contextualSpacing/>
        <w:jc w:val="both"/>
        <w:rPr>
          <w:sz w:val="24"/>
          <w:szCs w:val="24"/>
          <w:lang w:val="lv-LV"/>
        </w:rPr>
      </w:pPr>
      <w:r w:rsidRPr="00A332D3">
        <w:rPr>
          <w:sz w:val="24"/>
          <w:szCs w:val="24"/>
          <w:lang w:val="lv-LV"/>
        </w:rPr>
        <w:tab/>
      </w:r>
      <w:r w:rsidRPr="00A332D3">
        <w:rPr>
          <w:sz w:val="24"/>
          <w:szCs w:val="24"/>
          <w:lang w:val="lv-LV"/>
        </w:rPr>
        <w:tab/>
      </w:r>
      <w:proofErr w:type="spellStart"/>
      <w:r>
        <w:rPr>
          <w:sz w:val="24"/>
          <w:szCs w:val="24"/>
          <w:lang w:val="lv-LV"/>
        </w:rPr>
        <w:t>G.Pūcīte</w:t>
      </w:r>
      <w:proofErr w:type="spellEnd"/>
    </w:p>
    <w:p w14:paraId="1A667728" w14:textId="4E9252E9" w:rsidR="00C62ACC" w:rsidRPr="00C62ACC" w:rsidRDefault="00C62ACC" w:rsidP="00C62ACC">
      <w:pPr>
        <w:ind w:firstLine="720"/>
        <w:rPr>
          <w:rFonts w:ascii="Times New Roman" w:hAnsi="Times New Roman"/>
          <w:sz w:val="24"/>
          <w:szCs w:val="24"/>
        </w:rPr>
      </w:pPr>
    </w:p>
    <w:sectPr w:rsidR="00C62ACC" w:rsidRPr="00C62ACC" w:rsidSect="00C5071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200DA" w14:textId="77777777" w:rsidR="001A2253" w:rsidRDefault="001A2253" w:rsidP="006F5F6A">
      <w:r>
        <w:separator/>
      </w:r>
    </w:p>
  </w:endnote>
  <w:endnote w:type="continuationSeparator" w:id="0">
    <w:p w14:paraId="484FDB3D" w14:textId="77777777" w:rsidR="001A2253" w:rsidRDefault="001A2253" w:rsidP="006F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51043" w14:textId="77777777" w:rsidR="001A2253" w:rsidRDefault="001A2253" w:rsidP="006F5F6A">
      <w:r>
        <w:separator/>
      </w:r>
    </w:p>
  </w:footnote>
  <w:footnote w:type="continuationSeparator" w:id="0">
    <w:p w14:paraId="5AB1A885" w14:textId="77777777" w:rsidR="001A2253" w:rsidRDefault="001A2253" w:rsidP="006F5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129B3"/>
    <w:multiLevelType w:val="hybridMultilevel"/>
    <w:tmpl w:val="6B7E204E"/>
    <w:lvl w:ilvl="0" w:tplc="6652B14E">
      <w:start w:val="1"/>
      <w:numFmt w:val="decimal"/>
      <w:lvlText w:val="%1."/>
      <w:lvlJc w:val="left"/>
      <w:pPr>
        <w:ind w:left="927" w:hanging="360"/>
      </w:pPr>
      <w:rPr>
        <w:rFonts w:eastAsiaTheme="minorHAnsi"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29C2A49"/>
    <w:multiLevelType w:val="hybridMultilevel"/>
    <w:tmpl w:val="C630CE9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2CF8586C"/>
    <w:multiLevelType w:val="multilevel"/>
    <w:tmpl w:val="2458AE68"/>
    <w:lvl w:ilvl="0">
      <w:start w:val="1"/>
      <w:numFmt w:val="decimal"/>
      <w:lvlText w:val="%1."/>
      <w:lvlJc w:val="left"/>
      <w:pPr>
        <w:ind w:left="927" w:hanging="360"/>
      </w:pPr>
      <w:rPr>
        <w:rFonts w:eastAsia="Calibri"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374348A3"/>
    <w:multiLevelType w:val="hybridMultilevel"/>
    <w:tmpl w:val="C38A3F42"/>
    <w:lvl w:ilvl="0" w:tplc="4B36B3DE">
      <w:start w:val="1"/>
      <w:numFmt w:val="decimal"/>
      <w:lvlText w:val="%1."/>
      <w:lvlJc w:val="left"/>
      <w:pPr>
        <w:ind w:left="1287" w:hanging="360"/>
      </w:pPr>
      <w:rPr>
        <w:rFonts w:ascii="Times New Roman" w:hAnsi="Times New Roman" w:cs="Times New Roman" w:hint="default"/>
        <w:sz w:val="24"/>
        <w:szCs w:val="24"/>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37ED3DD5"/>
    <w:multiLevelType w:val="hybridMultilevel"/>
    <w:tmpl w:val="515A449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38F95F34"/>
    <w:multiLevelType w:val="hybridMultilevel"/>
    <w:tmpl w:val="4AA8725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 w15:restartNumberingAfterBreak="0">
    <w:nsid w:val="39B80D41"/>
    <w:multiLevelType w:val="multilevel"/>
    <w:tmpl w:val="26805ECE"/>
    <w:lvl w:ilvl="0">
      <w:start w:val="1"/>
      <w:numFmt w:val="decimal"/>
      <w:lvlText w:val="%1."/>
      <w:lvlJc w:val="left"/>
      <w:pPr>
        <w:ind w:left="720" w:hanging="360"/>
      </w:pPr>
    </w:lvl>
    <w:lvl w:ilvl="1">
      <w:start w:val="1"/>
      <w:numFmt w:val="decimal"/>
      <w:isLgl/>
      <w:lvlText w:val="%1.%2."/>
      <w:lvlJc w:val="left"/>
      <w:pPr>
        <w:ind w:left="1131" w:hanging="564"/>
      </w:pPr>
      <w:rPr>
        <w:rFonts w:eastAsiaTheme="minorHAnsi" w:cs="Times New Roman" w:hint="default"/>
      </w:rPr>
    </w:lvl>
    <w:lvl w:ilvl="2">
      <w:start w:val="1"/>
      <w:numFmt w:val="decimal"/>
      <w:isLgl/>
      <w:lvlText w:val="%1.%2.%3."/>
      <w:lvlJc w:val="left"/>
      <w:pPr>
        <w:ind w:left="1494" w:hanging="720"/>
      </w:pPr>
      <w:rPr>
        <w:rFonts w:eastAsiaTheme="minorHAnsi" w:cs="Times New Roman" w:hint="default"/>
      </w:rPr>
    </w:lvl>
    <w:lvl w:ilvl="3">
      <w:start w:val="1"/>
      <w:numFmt w:val="decimal"/>
      <w:isLgl/>
      <w:lvlText w:val="%1.%2.%3.%4."/>
      <w:lvlJc w:val="left"/>
      <w:pPr>
        <w:ind w:left="1701" w:hanging="720"/>
      </w:pPr>
      <w:rPr>
        <w:rFonts w:eastAsiaTheme="minorHAnsi" w:cs="Times New Roman" w:hint="default"/>
      </w:rPr>
    </w:lvl>
    <w:lvl w:ilvl="4">
      <w:start w:val="1"/>
      <w:numFmt w:val="decimal"/>
      <w:isLgl/>
      <w:lvlText w:val="%1.%2.%3.%4.%5."/>
      <w:lvlJc w:val="left"/>
      <w:pPr>
        <w:ind w:left="2268" w:hanging="1080"/>
      </w:pPr>
      <w:rPr>
        <w:rFonts w:eastAsiaTheme="minorHAnsi" w:cs="Times New Roman" w:hint="default"/>
      </w:rPr>
    </w:lvl>
    <w:lvl w:ilvl="5">
      <w:start w:val="1"/>
      <w:numFmt w:val="decimal"/>
      <w:isLgl/>
      <w:lvlText w:val="%1.%2.%3.%4.%5.%6."/>
      <w:lvlJc w:val="left"/>
      <w:pPr>
        <w:ind w:left="2475" w:hanging="1080"/>
      </w:pPr>
      <w:rPr>
        <w:rFonts w:eastAsiaTheme="minorHAnsi" w:cs="Times New Roman" w:hint="default"/>
      </w:rPr>
    </w:lvl>
    <w:lvl w:ilvl="6">
      <w:start w:val="1"/>
      <w:numFmt w:val="decimal"/>
      <w:isLgl/>
      <w:lvlText w:val="%1.%2.%3.%4.%5.%6.%7."/>
      <w:lvlJc w:val="left"/>
      <w:pPr>
        <w:ind w:left="3042" w:hanging="1440"/>
      </w:pPr>
      <w:rPr>
        <w:rFonts w:eastAsiaTheme="minorHAnsi" w:cs="Times New Roman" w:hint="default"/>
      </w:rPr>
    </w:lvl>
    <w:lvl w:ilvl="7">
      <w:start w:val="1"/>
      <w:numFmt w:val="decimal"/>
      <w:isLgl/>
      <w:lvlText w:val="%1.%2.%3.%4.%5.%6.%7.%8."/>
      <w:lvlJc w:val="left"/>
      <w:pPr>
        <w:ind w:left="3249" w:hanging="1440"/>
      </w:pPr>
      <w:rPr>
        <w:rFonts w:eastAsiaTheme="minorHAnsi" w:cs="Times New Roman" w:hint="default"/>
      </w:rPr>
    </w:lvl>
    <w:lvl w:ilvl="8">
      <w:start w:val="1"/>
      <w:numFmt w:val="decimal"/>
      <w:isLgl/>
      <w:lvlText w:val="%1.%2.%3.%4.%5.%6.%7.%8.%9."/>
      <w:lvlJc w:val="left"/>
      <w:pPr>
        <w:ind w:left="3816" w:hanging="1800"/>
      </w:pPr>
      <w:rPr>
        <w:rFonts w:eastAsiaTheme="minorHAnsi" w:cs="Times New Roman" w:hint="default"/>
      </w:rPr>
    </w:lvl>
  </w:abstractNum>
  <w:abstractNum w:abstractNumId="7" w15:restartNumberingAfterBreak="0">
    <w:nsid w:val="46C95D37"/>
    <w:multiLevelType w:val="hybridMultilevel"/>
    <w:tmpl w:val="4AA87254"/>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 w15:restartNumberingAfterBreak="0">
    <w:nsid w:val="49724C30"/>
    <w:multiLevelType w:val="hybridMultilevel"/>
    <w:tmpl w:val="515A449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4C8C49C2"/>
    <w:multiLevelType w:val="hybridMultilevel"/>
    <w:tmpl w:val="61928BEC"/>
    <w:lvl w:ilvl="0" w:tplc="9216D664">
      <w:start w:val="1"/>
      <w:numFmt w:val="decimal"/>
      <w:lvlText w:val="%1."/>
      <w:lvlJc w:val="left"/>
      <w:pPr>
        <w:ind w:left="9714"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56EF5C4C"/>
    <w:multiLevelType w:val="hybridMultilevel"/>
    <w:tmpl w:val="515A449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57787211"/>
    <w:multiLevelType w:val="hybridMultilevel"/>
    <w:tmpl w:val="515A449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634179A8"/>
    <w:multiLevelType w:val="multilevel"/>
    <w:tmpl w:val="2458AE68"/>
    <w:lvl w:ilvl="0">
      <w:start w:val="1"/>
      <w:numFmt w:val="decimal"/>
      <w:lvlText w:val="%1."/>
      <w:lvlJc w:val="left"/>
      <w:pPr>
        <w:ind w:left="927" w:hanging="360"/>
      </w:pPr>
      <w:rPr>
        <w:rFonts w:eastAsia="Calibri"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788968EB"/>
    <w:multiLevelType w:val="hybridMultilevel"/>
    <w:tmpl w:val="9FD2BD0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4" w15:restartNumberingAfterBreak="0">
    <w:nsid w:val="793C3EC1"/>
    <w:multiLevelType w:val="hybridMultilevel"/>
    <w:tmpl w:val="7B68E1E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16cid:durableId="1593858450">
    <w:abstractNumId w:val="2"/>
  </w:num>
  <w:num w:numId="2" w16cid:durableId="653609884">
    <w:abstractNumId w:val="9"/>
  </w:num>
  <w:num w:numId="3" w16cid:durableId="1411391364">
    <w:abstractNumId w:val="12"/>
  </w:num>
  <w:num w:numId="4" w16cid:durableId="1262371813">
    <w:abstractNumId w:val="4"/>
  </w:num>
  <w:num w:numId="5" w16cid:durableId="681127239">
    <w:abstractNumId w:val="0"/>
  </w:num>
  <w:num w:numId="6" w16cid:durableId="2026705692">
    <w:abstractNumId w:val="14"/>
  </w:num>
  <w:num w:numId="7" w16cid:durableId="613364325">
    <w:abstractNumId w:val="5"/>
  </w:num>
  <w:num w:numId="8" w16cid:durableId="343748822">
    <w:abstractNumId w:val="10"/>
  </w:num>
  <w:num w:numId="9" w16cid:durableId="315260021">
    <w:abstractNumId w:val="8"/>
  </w:num>
  <w:num w:numId="10" w16cid:durableId="1327442456">
    <w:abstractNumId w:val="11"/>
  </w:num>
  <w:num w:numId="11" w16cid:durableId="361714581">
    <w:abstractNumId w:val="3"/>
  </w:num>
  <w:num w:numId="12" w16cid:durableId="1593780903">
    <w:abstractNumId w:val="7"/>
  </w:num>
  <w:num w:numId="13" w16cid:durableId="2130279413">
    <w:abstractNumId w:val="13"/>
  </w:num>
  <w:num w:numId="14" w16cid:durableId="1792429967">
    <w:abstractNumId w:val="6"/>
  </w:num>
  <w:num w:numId="15" w16cid:durableId="153616735">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FC7"/>
    <w:rsid w:val="00000F0D"/>
    <w:rsid w:val="00001448"/>
    <w:rsid w:val="00001F33"/>
    <w:rsid w:val="00002F52"/>
    <w:rsid w:val="00004229"/>
    <w:rsid w:val="0002325B"/>
    <w:rsid w:val="00026329"/>
    <w:rsid w:val="000263C2"/>
    <w:rsid w:val="00026AC1"/>
    <w:rsid w:val="00035AA8"/>
    <w:rsid w:val="00043744"/>
    <w:rsid w:val="0004491E"/>
    <w:rsid w:val="00044C3E"/>
    <w:rsid w:val="00050C65"/>
    <w:rsid w:val="00053C14"/>
    <w:rsid w:val="00053E3A"/>
    <w:rsid w:val="0005690C"/>
    <w:rsid w:val="00060B5C"/>
    <w:rsid w:val="00076393"/>
    <w:rsid w:val="00082A5A"/>
    <w:rsid w:val="000935F8"/>
    <w:rsid w:val="00095C5B"/>
    <w:rsid w:val="000A4E04"/>
    <w:rsid w:val="000B0924"/>
    <w:rsid w:val="000B3AB1"/>
    <w:rsid w:val="000B707A"/>
    <w:rsid w:val="000C737C"/>
    <w:rsid w:val="000F0CCE"/>
    <w:rsid w:val="001168D2"/>
    <w:rsid w:val="00120BFD"/>
    <w:rsid w:val="0012581B"/>
    <w:rsid w:val="00127CB0"/>
    <w:rsid w:val="00134BF2"/>
    <w:rsid w:val="001520B1"/>
    <w:rsid w:val="00152FC7"/>
    <w:rsid w:val="0015424A"/>
    <w:rsid w:val="00154E99"/>
    <w:rsid w:val="00157783"/>
    <w:rsid w:val="001645D6"/>
    <w:rsid w:val="00170054"/>
    <w:rsid w:val="00181C19"/>
    <w:rsid w:val="00182340"/>
    <w:rsid w:val="00194ED9"/>
    <w:rsid w:val="001A2253"/>
    <w:rsid w:val="001A283E"/>
    <w:rsid w:val="001A2C5F"/>
    <w:rsid w:val="001A79AB"/>
    <w:rsid w:val="001C0B68"/>
    <w:rsid w:val="001F212A"/>
    <w:rsid w:val="001F28E5"/>
    <w:rsid w:val="001F4D59"/>
    <w:rsid w:val="001F51A7"/>
    <w:rsid w:val="002009B4"/>
    <w:rsid w:val="00202086"/>
    <w:rsid w:val="00203CC8"/>
    <w:rsid w:val="00210DB2"/>
    <w:rsid w:val="0021618F"/>
    <w:rsid w:val="00216790"/>
    <w:rsid w:val="00231C20"/>
    <w:rsid w:val="00232238"/>
    <w:rsid w:val="00237AF1"/>
    <w:rsid w:val="002422BF"/>
    <w:rsid w:val="002425C7"/>
    <w:rsid w:val="00245DB8"/>
    <w:rsid w:val="00254171"/>
    <w:rsid w:val="00256E2B"/>
    <w:rsid w:val="002636C0"/>
    <w:rsid w:val="002652BD"/>
    <w:rsid w:val="0027231C"/>
    <w:rsid w:val="002767D7"/>
    <w:rsid w:val="00287DF2"/>
    <w:rsid w:val="00291C99"/>
    <w:rsid w:val="00293A03"/>
    <w:rsid w:val="002959E9"/>
    <w:rsid w:val="002B20C0"/>
    <w:rsid w:val="002B4EA4"/>
    <w:rsid w:val="002C11D2"/>
    <w:rsid w:val="002C387A"/>
    <w:rsid w:val="002C7990"/>
    <w:rsid w:val="002E0ED4"/>
    <w:rsid w:val="002E508A"/>
    <w:rsid w:val="002F3F38"/>
    <w:rsid w:val="00304964"/>
    <w:rsid w:val="0032134C"/>
    <w:rsid w:val="0032137F"/>
    <w:rsid w:val="00322F56"/>
    <w:rsid w:val="003247DB"/>
    <w:rsid w:val="00327D8B"/>
    <w:rsid w:val="00342668"/>
    <w:rsid w:val="00347C16"/>
    <w:rsid w:val="0035754C"/>
    <w:rsid w:val="00362B3B"/>
    <w:rsid w:val="003640B1"/>
    <w:rsid w:val="00365273"/>
    <w:rsid w:val="00367F96"/>
    <w:rsid w:val="0039552A"/>
    <w:rsid w:val="003A60C8"/>
    <w:rsid w:val="003A7FD7"/>
    <w:rsid w:val="003B0FFE"/>
    <w:rsid w:val="003C0F14"/>
    <w:rsid w:val="003D032C"/>
    <w:rsid w:val="003D107C"/>
    <w:rsid w:val="003E28FA"/>
    <w:rsid w:val="003E440E"/>
    <w:rsid w:val="003E6BCD"/>
    <w:rsid w:val="00402067"/>
    <w:rsid w:val="00404B46"/>
    <w:rsid w:val="00410410"/>
    <w:rsid w:val="00417AB4"/>
    <w:rsid w:val="00432B08"/>
    <w:rsid w:val="0045038D"/>
    <w:rsid w:val="00465E71"/>
    <w:rsid w:val="00465EDD"/>
    <w:rsid w:val="00467D55"/>
    <w:rsid w:val="00473F2E"/>
    <w:rsid w:val="004750AA"/>
    <w:rsid w:val="00485175"/>
    <w:rsid w:val="004913FF"/>
    <w:rsid w:val="004A3FFF"/>
    <w:rsid w:val="004A4E9A"/>
    <w:rsid w:val="004C3CCF"/>
    <w:rsid w:val="004C56A1"/>
    <w:rsid w:val="004D0DBD"/>
    <w:rsid w:val="004D401E"/>
    <w:rsid w:val="004E0222"/>
    <w:rsid w:val="004E1B70"/>
    <w:rsid w:val="004E777C"/>
    <w:rsid w:val="004F0BE2"/>
    <w:rsid w:val="004F3661"/>
    <w:rsid w:val="004F3A59"/>
    <w:rsid w:val="004F6477"/>
    <w:rsid w:val="004F7500"/>
    <w:rsid w:val="005005D0"/>
    <w:rsid w:val="00514595"/>
    <w:rsid w:val="00520F34"/>
    <w:rsid w:val="0052183B"/>
    <w:rsid w:val="00523B9B"/>
    <w:rsid w:val="00533274"/>
    <w:rsid w:val="005368FB"/>
    <w:rsid w:val="0054257D"/>
    <w:rsid w:val="0054450A"/>
    <w:rsid w:val="00550520"/>
    <w:rsid w:val="00564C0A"/>
    <w:rsid w:val="0057260D"/>
    <w:rsid w:val="00573804"/>
    <w:rsid w:val="0059057C"/>
    <w:rsid w:val="005930DC"/>
    <w:rsid w:val="0059655B"/>
    <w:rsid w:val="005A10AB"/>
    <w:rsid w:val="005A350C"/>
    <w:rsid w:val="005A582C"/>
    <w:rsid w:val="005A6133"/>
    <w:rsid w:val="005A6E34"/>
    <w:rsid w:val="005A7A7C"/>
    <w:rsid w:val="005B440E"/>
    <w:rsid w:val="005B50DE"/>
    <w:rsid w:val="005C0F6D"/>
    <w:rsid w:val="005C6A06"/>
    <w:rsid w:val="005D560D"/>
    <w:rsid w:val="005E3B9D"/>
    <w:rsid w:val="00600BC2"/>
    <w:rsid w:val="00621659"/>
    <w:rsid w:val="006249AB"/>
    <w:rsid w:val="00631473"/>
    <w:rsid w:val="00634E9E"/>
    <w:rsid w:val="00635C9B"/>
    <w:rsid w:val="00653596"/>
    <w:rsid w:val="0065505E"/>
    <w:rsid w:val="0066606E"/>
    <w:rsid w:val="00666582"/>
    <w:rsid w:val="0067438E"/>
    <w:rsid w:val="006803F3"/>
    <w:rsid w:val="00682861"/>
    <w:rsid w:val="00692869"/>
    <w:rsid w:val="00694DFE"/>
    <w:rsid w:val="00697084"/>
    <w:rsid w:val="006A09A4"/>
    <w:rsid w:val="006B0C85"/>
    <w:rsid w:val="006B1EC9"/>
    <w:rsid w:val="006D025B"/>
    <w:rsid w:val="006D2964"/>
    <w:rsid w:val="006D6A5A"/>
    <w:rsid w:val="006E29BF"/>
    <w:rsid w:val="006E2B1B"/>
    <w:rsid w:val="006E46E9"/>
    <w:rsid w:val="006F2014"/>
    <w:rsid w:val="006F5805"/>
    <w:rsid w:val="006F5F6A"/>
    <w:rsid w:val="0070312D"/>
    <w:rsid w:val="00705499"/>
    <w:rsid w:val="00706B96"/>
    <w:rsid w:val="00710AEE"/>
    <w:rsid w:val="007152ED"/>
    <w:rsid w:val="00723576"/>
    <w:rsid w:val="00724A45"/>
    <w:rsid w:val="0074067D"/>
    <w:rsid w:val="00740A24"/>
    <w:rsid w:val="00741E56"/>
    <w:rsid w:val="00742E6E"/>
    <w:rsid w:val="00746F2F"/>
    <w:rsid w:val="0075352E"/>
    <w:rsid w:val="00760C1F"/>
    <w:rsid w:val="00762376"/>
    <w:rsid w:val="00762951"/>
    <w:rsid w:val="00772CBD"/>
    <w:rsid w:val="007871BC"/>
    <w:rsid w:val="00790106"/>
    <w:rsid w:val="00794931"/>
    <w:rsid w:val="007C2C5F"/>
    <w:rsid w:val="007C3469"/>
    <w:rsid w:val="007D57FF"/>
    <w:rsid w:val="007D75D0"/>
    <w:rsid w:val="007D780C"/>
    <w:rsid w:val="007E74C8"/>
    <w:rsid w:val="007F0AD7"/>
    <w:rsid w:val="00812BC9"/>
    <w:rsid w:val="008163CE"/>
    <w:rsid w:val="00840E3B"/>
    <w:rsid w:val="00841711"/>
    <w:rsid w:val="008437EE"/>
    <w:rsid w:val="0084492D"/>
    <w:rsid w:val="00850CB1"/>
    <w:rsid w:val="00856004"/>
    <w:rsid w:val="0086131C"/>
    <w:rsid w:val="00861E47"/>
    <w:rsid w:val="008679BB"/>
    <w:rsid w:val="0087004E"/>
    <w:rsid w:val="00873EA2"/>
    <w:rsid w:val="00881257"/>
    <w:rsid w:val="00881968"/>
    <w:rsid w:val="00884DDB"/>
    <w:rsid w:val="008931CE"/>
    <w:rsid w:val="008A50F6"/>
    <w:rsid w:val="008A5519"/>
    <w:rsid w:val="008B3ABD"/>
    <w:rsid w:val="008C43F9"/>
    <w:rsid w:val="008C6772"/>
    <w:rsid w:val="008D30C1"/>
    <w:rsid w:val="008D5260"/>
    <w:rsid w:val="008F5DF9"/>
    <w:rsid w:val="008F6A14"/>
    <w:rsid w:val="00911E3B"/>
    <w:rsid w:val="00912F82"/>
    <w:rsid w:val="00913A84"/>
    <w:rsid w:val="00916AA9"/>
    <w:rsid w:val="00917ABA"/>
    <w:rsid w:val="00917D94"/>
    <w:rsid w:val="0092500A"/>
    <w:rsid w:val="009349D6"/>
    <w:rsid w:val="00947191"/>
    <w:rsid w:val="00947E41"/>
    <w:rsid w:val="00950286"/>
    <w:rsid w:val="0095095F"/>
    <w:rsid w:val="00955BCE"/>
    <w:rsid w:val="00963B85"/>
    <w:rsid w:val="009643EE"/>
    <w:rsid w:val="00966A83"/>
    <w:rsid w:val="00972CC7"/>
    <w:rsid w:val="0098265E"/>
    <w:rsid w:val="00984E9B"/>
    <w:rsid w:val="00985E59"/>
    <w:rsid w:val="00992429"/>
    <w:rsid w:val="00996E85"/>
    <w:rsid w:val="009970DC"/>
    <w:rsid w:val="009A1695"/>
    <w:rsid w:val="009A5369"/>
    <w:rsid w:val="009C505D"/>
    <w:rsid w:val="009C6B59"/>
    <w:rsid w:val="009D55CB"/>
    <w:rsid w:val="009D6941"/>
    <w:rsid w:val="009E2613"/>
    <w:rsid w:val="00A04B87"/>
    <w:rsid w:val="00A0718B"/>
    <w:rsid w:val="00A12F13"/>
    <w:rsid w:val="00A22830"/>
    <w:rsid w:val="00A22CDA"/>
    <w:rsid w:val="00A25E0B"/>
    <w:rsid w:val="00A32BBC"/>
    <w:rsid w:val="00A42D85"/>
    <w:rsid w:val="00A5357E"/>
    <w:rsid w:val="00A5696D"/>
    <w:rsid w:val="00A57F58"/>
    <w:rsid w:val="00A74A1F"/>
    <w:rsid w:val="00A80E1C"/>
    <w:rsid w:val="00A81EFC"/>
    <w:rsid w:val="00A85B43"/>
    <w:rsid w:val="00A92A0F"/>
    <w:rsid w:val="00A942FA"/>
    <w:rsid w:val="00A946AD"/>
    <w:rsid w:val="00A962EE"/>
    <w:rsid w:val="00AA4282"/>
    <w:rsid w:val="00AA6AED"/>
    <w:rsid w:val="00AB4E53"/>
    <w:rsid w:val="00AC1A5F"/>
    <w:rsid w:val="00AC3CDB"/>
    <w:rsid w:val="00AC42F7"/>
    <w:rsid w:val="00AC5BE8"/>
    <w:rsid w:val="00AD2CC4"/>
    <w:rsid w:val="00AD54E9"/>
    <w:rsid w:val="00AD75F6"/>
    <w:rsid w:val="00AE6098"/>
    <w:rsid w:val="00AF0761"/>
    <w:rsid w:val="00AF32C7"/>
    <w:rsid w:val="00AF5B35"/>
    <w:rsid w:val="00B00F60"/>
    <w:rsid w:val="00B012D8"/>
    <w:rsid w:val="00B10455"/>
    <w:rsid w:val="00B15CE0"/>
    <w:rsid w:val="00B220E2"/>
    <w:rsid w:val="00B22FD8"/>
    <w:rsid w:val="00B26A3F"/>
    <w:rsid w:val="00B31D02"/>
    <w:rsid w:val="00B37AD4"/>
    <w:rsid w:val="00B37F9E"/>
    <w:rsid w:val="00B4384B"/>
    <w:rsid w:val="00B447E2"/>
    <w:rsid w:val="00B52A69"/>
    <w:rsid w:val="00B63319"/>
    <w:rsid w:val="00B63411"/>
    <w:rsid w:val="00B63ACC"/>
    <w:rsid w:val="00B75847"/>
    <w:rsid w:val="00B75A9C"/>
    <w:rsid w:val="00B772B3"/>
    <w:rsid w:val="00B84371"/>
    <w:rsid w:val="00B85904"/>
    <w:rsid w:val="00B9326D"/>
    <w:rsid w:val="00B9726E"/>
    <w:rsid w:val="00BA3781"/>
    <w:rsid w:val="00BA59F0"/>
    <w:rsid w:val="00BD11D2"/>
    <w:rsid w:val="00BD2CF6"/>
    <w:rsid w:val="00BD3458"/>
    <w:rsid w:val="00BE3441"/>
    <w:rsid w:val="00BF5C38"/>
    <w:rsid w:val="00C01A1C"/>
    <w:rsid w:val="00C01E2C"/>
    <w:rsid w:val="00C06980"/>
    <w:rsid w:val="00C11628"/>
    <w:rsid w:val="00C20B43"/>
    <w:rsid w:val="00C210AF"/>
    <w:rsid w:val="00C21624"/>
    <w:rsid w:val="00C2521C"/>
    <w:rsid w:val="00C26D4D"/>
    <w:rsid w:val="00C313EE"/>
    <w:rsid w:val="00C35F3D"/>
    <w:rsid w:val="00C37373"/>
    <w:rsid w:val="00C409C3"/>
    <w:rsid w:val="00C44F6E"/>
    <w:rsid w:val="00C46831"/>
    <w:rsid w:val="00C46F81"/>
    <w:rsid w:val="00C5071E"/>
    <w:rsid w:val="00C5310A"/>
    <w:rsid w:val="00C539BC"/>
    <w:rsid w:val="00C54515"/>
    <w:rsid w:val="00C567E2"/>
    <w:rsid w:val="00C60CC1"/>
    <w:rsid w:val="00C62ACC"/>
    <w:rsid w:val="00C66EAF"/>
    <w:rsid w:val="00C779A7"/>
    <w:rsid w:val="00C77DD1"/>
    <w:rsid w:val="00C86878"/>
    <w:rsid w:val="00C9540E"/>
    <w:rsid w:val="00CA49A0"/>
    <w:rsid w:val="00CB0F16"/>
    <w:rsid w:val="00CC4A43"/>
    <w:rsid w:val="00CD204C"/>
    <w:rsid w:val="00CD247D"/>
    <w:rsid w:val="00CE12CA"/>
    <w:rsid w:val="00CE1B28"/>
    <w:rsid w:val="00CE26E7"/>
    <w:rsid w:val="00CE6122"/>
    <w:rsid w:val="00CF1C80"/>
    <w:rsid w:val="00D21126"/>
    <w:rsid w:val="00D21306"/>
    <w:rsid w:val="00D317F9"/>
    <w:rsid w:val="00D34986"/>
    <w:rsid w:val="00D50CF5"/>
    <w:rsid w:val="00D52473"/>
    <w:rsid w:val="00D52B92"/>
    <w:rsid w:val="00D55581"/>
    <w:rsid w:val="00D56ACC"/>
    <w:rsid w:val="00D66EFB"/>
    <w:rsid w:val="00D71C8C"/>
    <w:rsid w:val="00D7691E"/>
    <w:rsid w:val="00D82D3A"/>
    <w:rsid w:val="00D83E0F"/>
    <w:rsid w:val="00D877E5"/>
    <w:rsid w:val="00DB1892"/>
    <w:rsid w:val="00DC38B0"/>
    <w:rsid w:val="00DC6C88"/>
    <w:rsid w:val="00DE6215"/>
    <w:rsid w:val="00DE6D88"/>
    <w:rsid w:val="00DF00A6"/>
    <w:rsid w:val="00E05811"/>
    <w:rsid w:val="00E0693E"/>
    <w:rsid w:val="00E11C53"/>
    <w:rsid w:val="00E1637E"/>
    <w:rsid w:val="00E2697F"/>
    <w:rsid w:val="00E330B5"/>
    <w:rsid w:val="00E37FAB"/>
    <w:rsid w:val="00E41200"/>
    <w:rsid w:val="00E5601A"/>
    <w:rsid w:val="00E64C86"/>
    <w:rsid w:val="00E76ACC"/>
    <w:rsid w:val="00E81859"/>
    <w:rsid w:val="00E822B6"/>
    <w:rsid w:val="00E82B58"/>
    <w:rsid w:val="00E853FB"/>
    <w:rsid w:val="00E87502"/>
    <w:rsid w:val="00E87544"/>
    <w:rsid w:val="00EA1F24"/>
    <w:rsid w:val="00ED077C"/>
    <w:rsid w:val="00ED1FA2"/>
    <w:rsid w:val="00EE7FE6"/>
    <w:rsid w:val="00EF4F7F"/>
    <w:rsid w:val="00F04E8A"/>
    <w:rsid w:val="00F07B49"/>
    <w:rsid w:val="00F13B07"/>
    <w:rsid w:val="00F2126B"/>
    <w:rsid w:val="00F226D7"/>
    <w:rsid w:val="00F37CEA"/>
    <w:rsid w:val="00F415F6"/>
    <w:rsid w:val="00F44E97"/>
    <w:rsid w:val="00F54DFC"/>
    <w:rsid w:val="00F55596"/>
    <w:rsid w:val="00F55D6D"/>
    <w:rsid w:val="00F60F32"/>
    <w:rsid w:val="00F62014"/>
    <w:rsid w:val="00F66D9B"/>
    <w:rsid w:val="00F71535"/>
    <w:rsid w:val="00F82F18"/>
    <w:rsid w:val="00F91362"/>
    <w:rsid w:val="00F94F4D"/>
    <w:rsid w:val="00FB1474"/>
    <w:rsid w:val="00FB3589"/>
    <w:rsid w:val="00FD2125"/>
    <w:rsid w:val="00FD36F7"/>
    <w:rsid w:val="00FE63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B6C8E"/>
  <w15:chartTrackingRefBased/>
  <w15:docId w15:val="{7FB6ABEF-8B1F-449D-840B-8F6D7F48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42668"/>
    <w:pPr>
      <w:spacing w:after="0" w:line="240" w:lineRule="auto"/>
    </w:pPr>
    <w:rPr>
      <w:rFonts w:ascii="Calibri" w:eastAsia="Calibri" w:hAnsi="Calibri"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812BC9"/>
    <w:rPr>
      <w:color w:val="0000FF"/>
      <w:u w:val="single"/>
    </w:rPr>
  </w:style>
  <w:style w:type="paragraph" w:styleId="Sarakstarindkopa">
    <w:name w:val="List Paragraph"/>
    <w:aliases w:val="1List Paragraph"/>
    <w:basedOn w:val="Parasts"/>
    <w:link w:val="SarakstarindkopaRakstz"/>
    <w:uiPriority w:val="34"/>
    <w:qFormat/>
    <w:rsid w:val="00812BC9"/>
    <w:pPr>
      <w:suppressAutoHyphens/>
      <w:ind w:left="720"/>
      <w:contextualSpacing/>
    </w:pPr>
    <w:rPr>
      <w:rFonts w:ascii="Times New Roman" w:eastAsia="Times New Roman" w:hAnsi="Times New Roman"/>
      <w:sz w:val="24"/>
      <w:szCs w:val="24"/>
      <w:lang w:val="en-US" w:eastAsia="ar-SA"/>
    </w:rPr>
  </w:style>
  <w:style w:type="paragraph" w:customStyle="1" w:styleId="a">
    <w:name w:val="Обычный (веб)"/>
    <w:basedOn w:val="Parasts"/>
    <w:rsid w:val="00812BC9"/>
    <w:pPr>
      <w:suppressAutoHyphens/>
      <w:spacing w:before="280" w:after="119"/>
    </w:pPr>
    <w:rPr>
      <w:rFonts w:ascii="Times New Roman" w:eastAsia="Times New Roman" w:hAnsi="Times New Roman"/>
      <w:sz w:val="24"/>
      <w:szCs w:val="24"/>
      <w:lang w:eastAsia="ar-SA"/>
    </w:rPr>
  </w:style>
  <w:style w:type="paragraph" w:customStyle="1" w:styleId="Default">
    <w:name w:val="Default"/>
    <w:rsid w:val="00812B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arakstarindkopaRakstz">
    <w:name w:val="Saraksta rindkopa Rakstz."/>
    <w:aliases w:val="1List Paragraph Rakstz."/>
    <w:link w:val="Sarakstarindkopa"/>
    <w:uiPriority w:val="34"/>
    <w:locked/>
    <w:rsid w:val="00812BC9"/>
    <w:rPr>
      <w:rFonts w:ascii="Times New Roman" w:eastAsia="Times New Roman" w:hAnsi="Times New Roman" w:cs="Times New Roman"/>
      <w:sz w:val="24"/>
      <w:szCs w:val="24"/>
      <w:lang w:val="en-US" w:eastAsia="ar-SA"/>
    </w:rPr>
  </w:style>
  <w:style w:type="character" w:customStyle="1" w:styleId="txtspecial">
    <w:name w:val="txt_special"/>
    <w:basedOn w:val="Noklusjumarindkopasfonts"/>
    <w:rsid w:val="00170054"/>
  </w:style>
  <w:style w:type="character" w:customStyle="1" w:styleId="highlight">
    <w:name w:val="highlight"/>
    <w:basedOn w:val="Noklusjumarindkopasfonts"/>
    <w:rsid w:val="005E3B9D"/>
  </w:style>
  <w:style w:type="paragraph" w:customStyle="1" w:styleId="Parasts1">
    <w:name w:val="Parasts1"/>
    <w:qFormat/>
    <w:rsid w:val="002E0ED4"/>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Pamatteksts2">
    <w:name w:val="Body Text 2"/>
    <w:basedOn w:val="Parasts"/>
    <w:link w:val="Pamatteksts2Rakstz"/>
    <w:unhideWhenUsed/>
    <w:rsid w:val="002E0ED4"/>
    <w:pPr>
      <w:spacing w:after="120" w:line="480" w:lineRule="auto"/>
    </w:pPr>
    <w:rPr>
      <w:rFonts w:ascii="Times New Roman" w:eastAsia="Times New Roman" w:hAnsi="Times New Roman"/>
      <w:lang w:val="en-GB"/>
    </w:rPr>
  </w:style>
  <w:style w:type="character" w:customStyle="1" w:styleId="Pamatteksts2Rakstz">
    <w:name w:val="Pamatteksts 2 Rakstz."/>
    <w:basedOn w:val="Noklusjumarindkopasfonts"/>
    <w:link w:val="Pamatteksts2"/>
    <w:rsid w:val="002E0ED4"/>
    <w:rPr>
      <w:rFonts w:ascii="Times New Roman" w:eastAsia="Times New Roman" w:hAnsi="Times New Roman" w:cs="Times New Roman"/>
      <w:sz w:val="20"/>
      <w:szCs w:val="20"/>
      <w:lang w:val="en-GB" w:eastAsia="lv-LV"/>
    </w:rPr>
  </w:style>
  <w:style w:type="paragraph" w:styleId="Bezatstarpm">
    <w:name w:val="No Spacing"/>
    <w:link w:val="BezatstarpmRakstz"/>
    <w:uiPriority w:val="1"/>
    <w:qFormat/>
    <w:rsid w:val="00D317F9"/>
    <w:pPr>
      <w:spacing w:after="0" w:line="240" w:lineRule="auto"/>
    </w:pPr>
  </w:style>
  <w:style w:type="character" w:customStyle="1" w:styleId="BezatstarpmRakstz">
    <w:name w:val="Bez atstarpēm Rakstz."/>
    <w:link w:val="Bezatstarpm"/>
    <w:uiPriority w:val="1"/>
    <w:locked/>
    <w:rsid w:val="00D317F9"/>
  </w:style>
  <w:style w:type="character" w:customStyle="1" w:styleId="Neatrisintapieminana1">
    <w:name w:val="Neatrisināta pieminēšana1"/>
    <w:basedOn w:val="Noklusjumarindkopasfonts"/>
    <w:uiPriority w:val="99"/>
    <w:semiHidden/>
    <w:unhideWhenUsed/>
    <w:rsid w:val="00F415F6"/>
    <w:rPr>
      <w:color w:val="605E5C"/>
      <w:shd w:val="clear" w:color="auto" w:fill="E1DFDD"/>
    </w:rPr>
  </w:style>
  <w:style w:type="table" w:styleId="Reatabula">
    <w:name w:val="Table Grid"/>
    <w:basedOn w:val="Parastatabula"/>
    <w:uiPriority w:val="39"/>
    <w:rsid w:val="008C43F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322F56"/>
    <w:rPr>
      <w:rFonts w:ascii="Consolas" w:eastAsia="Times New Roman" w:hAnsi="Consolas"/>
    </w:rPr>
  </w:style>
  <w:style w:type="character" w:customStyle="1" w:styleId="HTMLiepriekformattaisRakstz">
    <w:name w:val="HTML iepriekšformatētais Rakstz."/>
    <w:basedOn w:val="Noklusjumarindkopasfonts"/>
    <w:link w:val="HTMLiepriekformattais"/>
    <w:uiPriority w:val="99"/>
    <w:rsid w:val="00322F56"/>
    <w:rPr>
      <w:rFonts w:ascii="Consolas" w:eastAsia="Times New Roman" w:hAnsi="Consolas" w:cs="Times New Roman"/>
      <w:sz w:val="20"/>
      <w:szCs w:val="20"/>
      <w:lang w:eastAsia="lv-LV"/>
    </w:rPr>
  </w:style>
  <w:style w:type="paragraph" w:styleId="Galvene">
    <w:name w:val="header"/>
    <w:basedOn w:val="Parasts"/>
    <w:link w:val="GalveneRakstz"/>
    <w:uiPriority w:val="99"/>
    <w:unhideWhenUsed/>
    <w:rsid w:val="006F5F6A"/>
    <w:pPr>
      <w:tabs>
        <w:tab w:val="center" w:pos="4153"/>
        <w:tab w:val="right" w:pos="8306"/>
      </w:tabs>
    </w:pPr>
  </w:style>
  <w:style w:type="character" w:customStyle="1" w:styleId="GalveneRakstz">
    <w:name w:val="Galvene Rakstz."/>
    <w:basedOn w:val="Noklusjumarindkopasfonts"/>
    <w:link w:val="Galvene"/>
    <w:uiPriority w:val="99"/>
    <w:rsid w:val="006F5F6A"/>
    <w:rPr>
      <w:rFonts w:ascii="Calibri" w:eastAsia="Calibri" w:hAnsi="Calibri" w:cs="Times New Roman"/>
      <w:sz w:val="20"/>
      <w:szCs w:val="20"/>
      <w:lang w:eastAsia="lv-LV"/>
    </w:rPr>
  </w:style>
  <w:style w:type="paragraph" w:styleId="Kjene">
    <w:name w:val="footer"/>
    <w:basedOn w:val="Parasts"/>
    <w:link w:val="KjeneRakstz"/>
    <w:uiPriority w:val="99"/>
    <w:unhideWhenUsed/>
    <w:rsid w:val="006F5F6A"/>
    <w:pPr>
      <w:tabs>
        <w:tab w:val="center" w:pos="4153"/>
        <w:tab w:val="right" w:pos="8306"/>
      </w:tabs>
    </w:pPr>
  </w:style>
  <w:style w:type="character" w:customStyle="1" w:styleId="KjeneRakstz">
    <w:name w:val="Kājene Rakstz."/>
    <w:basedOn w:val="Noklusjumarindkopasfonts"/>
    <w:link w:val="Kjene"/>
    <w:uiPriority w:val="99"/>
    <w:rsid w:val="006F5F6A"/>
    <w:rPr>
      <w:rFonts w:ascii="Calibri" w:eastAsia="Calibri" w:hAnsi="Calibri" w:cs="Times New Roman"/>
      <w:sz w:val="20"/>
      <w:szCs w:val="20"/>
      <w:lang w:eastAsia="lv-LV"/>
    </w:rPr>
  </w:style>
  <w:style w:type="character" w:styleId="Neatrisintapieminana">
    <w:name w:val="Unresolved Mention"/>
    <w:basedOn w:val="Noklusjumarindkopasfonts"/>
    <w:uiPriority w:val="99"/>
    <w:semiHidden/>
    <w:unhideWhenUsed/>
    <w:rsid w:val="00023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428388">
      <w:bodyDiv w:val="1"/>
      <w:marLeft w:val="0"/>
      <w:marRight w:val="0"/>
      <w:marTop w:val="0"/>
      <w:marBottom w:val="0"/>
      <w:divBdr>
        <w:top w:val="none" w:sz="0" w:space="0" w:color="auto"/>
        <w:left w:val="none" w:sz="0" w:space="0" w:color="auto"/>
        <w:bottom w:val="none" w:sz="0" w:space="0" w:color="auto"/>
        <w:right w:val="none" w:sz="0" w:space="0" w:color="auto"/>
      </w:divBdr>
    </w:div>
    <w:div w:id="968779141">
      <w:bodyDiv w:val="1"/>
      <w:marLeft w:val="0"/>
      <w:marRight w:val="0"/>
      <w:marTop w:val="0"/>
      <w:marBottom w:val="0"/>
      <w:divBdr>
        <w:top w:val="none" w:sz="0" w:space="0" w:color="auto"/>
        <w:left w:val="none" w:sz="0" w:space="0" w:color="auto"/>
        <w:bottom w:val="none" w:sz="0" w:space="0" w:color="auto"/>
        <w:right w:val="none" w:sz="0" w:space="0" w:color="auto"/>
      </w:divBdr>
    </w:div>
    <w:div w:id="1081635647">
      <w:bodyDiv w:val="1"/>
      <w:marLeft w:val="0"/>
      <w:marRight w:val="0"/>
      <w:marTop w:val="0"/>
      <w:marBottom w:val="0"/>
      <w:divBdr>
        <w:top w:val="none" w:sz="0" w:space="0" w:color="auto"/>
        <w:left w:val="none" w:sz="0" w:space="0" w:color="auto"/>
        <w:bottom w:val="none" w:sz="0" w:space="0" w:color="auto"/>
        <w:right w:val="none" w:sz="0" w:space="0" w:color="auto"/>
      </w:divBdr>
    </w:div>
    <w:div w:id="1518230326">
      <w:bodyDiv w:val="1"/>
      <w:marLeft w:val="0"/>
      <w:marRight w:val="0"/>
      <w:marTop w:val="0"/>
      <w:marBottom w:val="0"/>
      <w:divBdr>
        <w:top w:val="none" w:sz="0" w:space="0" w:color="auto"/>
        <w:left w:val="none" w:sz="0" w:space="0" w:color="auto"/>
        <w:bottom w:val="none" w:sz="0" w:space="0" w:color="auto"/>
        <w:right w:val="none" w:sz="0" w:space="0" w:color="auto"/>
      </w:divBdr>
    </w:div>
    <w:div w:id="175435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13" Type="http://schemas.openxmlformats.org/officeDocument/2006/relationships/hyperlink" Target="http://www.gulbene.lv" TargetMode="External"/><Relationship Id="rId18" Type="http://schemas.openxmlformats.org/officeDocument/2006/relationships/hyperlink" Target="http://www.gulbene.lv" TargetMode="External"/><Relationship Id="rId26" Type="http://schemas.openxmlformats.org/officeDocument/2006/relationships/hyperlink" Target="http://www.gulbene.lv" TargetMode="External"/><Relationship Id="rId3" Type="http://schemas.openxmlformats.org/officeDocument/2006/relationships/settings" Target="settings.xml"/><Relationship Id="rId21" Type="http://schemas.openxmlformats.org/officeDocument/2006/relationships/hyperlink" Target="http://www.gulbene.lv" TargetMode="External"/><Relationship Id="rId7" Type="http://schemas.openxmlformats.org/officeDocument/2006/relationships/image" Target="media/image1.png"/><Relationship Id="rId12" Type="http://schemas.openxmlformats.org/officeDocument/2006/relationships/hyperlink" Target="http://www.gulbene.lv" TargetMode="External"/><Relationship Id="rId17" Type="http://schemas.openxmlformats.org/officeDocument/2006/relationships/hyperlink" Target="http://www.gulbene.lv" TargetMode="External"/><Relationship Id="rId25" Type="http://schemas.openxmlformats.org/officeDocument/2006/relationships/hyperlink" Target="http://www.gulbene.lv" TargetMode="External"/><Relationship Id="rId2" Type="http://schemas.openxmlformats.org/officeDocument/2006/relationships/styles" Target="styles.xml"/><Relationship Id="rId16" Type="http://schemas.openxmlformats.org/officeDocument/2006/relationships/hyperlink" Target="http://www.gulbene.lv" TargetMode="External"/><Relationship Id="rId20" Type="http://schemas.openxmlformats.org/officeDocument/2006/relationships/hyperlink" Target="http://www.gulbene.lv"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ulbene.lv" TargetMode="External"/><Relationship Id="rId24" Type="http://schemas.openxmlformats.org/officeDocument/2006/relationships/hyperlink" Target="http://www.gulbene.lv" TargetMode="External"/><Relationship Id="rId5" Type="http://schemas.openxmlformats.org/officeDocument/2006/relationships/footnotes" Target="footnotes.xml"/><Relationship Id="rId15" Type="http://schemas.openxmlformats.org/officeDocument/2006/relationships/hyperlink" Target="http://www.gulbene.lv" TargetMode="External"/><Relationship Id="rId23" Type="http://schemas.openxmlformats.org/officeDocument/2006/relationships/hyperlink" Target="http://www.gulbene.lv" TargetMode="External"/><Relationship Id="rId28" Type="http://schemas.openxmlformats.org/officeDocument/2006/relationships/fontTable" Target="fontTable.xml"/><Relationship Id="rId10" Type="http://schemas.openxmlformats.org/officeDocument/2006/relationships/hyperlink" Target="http://www.gulbene.lv" TargetMode="External"/><Relationship Id="rId19" Type="http://schemas.openxmlformats.org/officeDocument/2006/relationships/hyperlink" Target="http://www.gulbene.lv" TargetMode="External"/><Relationship Id="rId4" Type="http://schemas.openxmlformats.org/officeDocument/2006/relationships/webSettings" Target="webSettings.xml"/><Relationship Id="rId9" Type="http://schemas.openxmlformats.org/officeDocument/2006/relationships/hyperlink" Target="http://www.gulbene.lv" TargetMode="External"/><Relationship Id="rId14" Type="http://schemas.openxmlformats.org/officeDocument/2006/relationships/hyperlink" Target="http://www.gulbene.lv" TargetMode="External"/><Relationship Id="rId22" Type="http://schemas.openxmlformats.org/officeDocument/2006/relationships/hyperlink" Target="http://www.gulbene.lv" TargetMode="External"/><Relationship Id="rId27"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86</Pages>
  <Words>148640</Words>
  <Characters>84726</Characters>
  <Application>Microsoft Office Word</Application>
  <DocSecurity>0</DocSecurity>
  <Lines>706</Lines>
  <Paragraphs>465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Monta Ķelle</cp:lastModifiedBy>
  <cp:revision>4</cp:revision>
  <dcterms:created xsi:type="dcterms:W3CDTF">2023-07-25T06:38:00Z</dcterms:created>
  <dcterms:modified xsi:type="dcterms:W3CDTF">2023-07-25T07:12:00Z</dcterms:modified>
</cp:coreProperties>
</file>