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19.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un pašvaldības vienotā klientu apkalpošanas centra izveidi Gulbenes novada Jaungulbenes pagastā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un pašvaldības vienotā klientu apkalpošanas centra izveidi Gulbenes novada Lejasciema pagastā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un pašvaldības vienotā klientu apkalpošanas centra izveidi Gulbenes novada Litenes pagastā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un pašvaldības vienotā klientu apkalpošanas centra izveidi Gulbenes novada Lizuma pagastā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un pašvaldības vienotā klientu apkalpošanas centra izveidi Gulbenes novada Rankas pagastā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un pašvaldības vienotā klientu apkalpošanas centra izveidi Gulbenes novada Tirzas pagastā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grozījumu apstiprināšanu Galgauskas pagasta nekustamajam īpašumam “Snipi”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Jaungulbenes pagasta nekustamajam īpašumam “Smiltāji”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“Smilgāji”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“Skujenieši - 3”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Galgauskas pagasta nekustamajam īpašumam “Māliņi”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“Pēteri”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bez nosaukuma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– 23, Šķieneri, Stradu pagasts, Gulbenes novads, 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“Gāršnieku mala”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“Skujiņas”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“Malas Viesturi”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2022.gada 29.septembra lēmuma Nr. GND/2022/889 “Par nekustamā īpašuma Gulbenes pilsētā ar nosaukumu “Raiņa iela 6B” atsavināšanu” un Gulbenes novada domes 2023.gada 29.jūnija lēmuma Nr. GND/2023/616 “Par nekustamā īpašuma Gulbenes pilsētā ar nosaukumu “Raiņa iela 6B” pirmās izsoles rīkošanu, noteikumu un sākumcenas apstiprināšanu” atcelšanu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39A, Gulbene, Gulbenes novads,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“Drīliņpļava”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“Krimi”, Galgauskas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Alkšņu iela 5, Gulbene, Gulbenes novads,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1811,55 m2 platībā un zemes vienības ar kadastra apzīmējumu 5072 006 0238 daļas pirmās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 235”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noteikšanu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pārstāvību biedrībā “Sateka”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 nekustamā īpašuma “Stāķi”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“Gaujas - 9”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“Dzērves”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“SIA Vārpa” sastāva grozīšanu un adreses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piekritību pašvaldībai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