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0B8D87C5"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sidR="00CF4722">
        <w:rPr>
          <w:rFonts w:ascii="Times New Roman" w:eastAsia="Times New Roman" w:hAnsi="Times New Roman" w:cs="Times New Roman"/>
          <w:bCs/>
          <w:sz w:val="18"/>
          <w:szCs w:val="18"/>
        </w:rPr>
        <w:t>1840,11</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61FEEF4A"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w:t>
      </w:r>
      <w:r w:rsidR="00CF4722">
        <w:rPr>
          <w:rFonts w:ascii="Times New Roman" w:eastAsia="Times New Roman" w:hAnsi="Times New Roman" w:cs="Times New Roman"/>
          <w:bCs/>
          <w:sz w:val="18"/>
          <w:szCs w:val="18"/>
        </w:rPr>
        <w:t>pirmās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27FB4806"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Gulbenes novada pašvaldības nekustamajā īpašumā Lizuma pagastā ar nosaukumu “Pinkas” ražošanas/noliktavas ēkas</w:t>
            </w:r>
            <w:r w:rsidR="0011339D">
              <w:rPr>
                <w:rFonts w:ascii="Times New Roman" w:hAnsi="Times New Roman" w:cs="Times New Roman"/>
                <w:sz w:val="24"/>
                <w:szCs w:val="24"/>
              </w:rPr>
              <w:t xml:space="preserve"> ar kadastra apzīmējumu 5072 006 0238 001</w:t>
            </w:r>
            <w:r w:rsidRPr="0009100C">
              <w:rPr>
                <w:rFonts w:ascii="Times New Roman" w:hAnsi="Times New Roman" w:cs="Times New Roman"/>
                <w:sz w:val="24"/>
                <w:szCs w:val="24"/>
              </w:rPr>
              <w:t xml:space="preserve"> daļa </w:t>
            </w:r>
            <w:r w:rsidR="00D60161">
              <w:rPr>
                <w:rFonts w:ascii="Times New Roman" w:hAnsi="Times New Roman" w:cs="Times New Roman"/>
                <w:sz w:val="24"/>
                <w:szCs w:val="24"/>
              </w:rPr>
              <w:t>1840,11</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13DAC8EC"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w:t>
            </w:r>
            <w:r w:rsidR="00D60161">
              <w:rPr>
                <w:rFonts w:ascii="Times New Roman" w:hAnsi="Times New Roman" w:cs="Times New Roman"/>
                <w:sz w:val="24"/>
                <w:szCs w:val="24"/>
              </w:rPr>
              <w:t>tās</w:t>
            </w:r>
            <w:r w:rsidRPr="00011083">
              <w:rPr>
                <w:rFonts w:ascii="Times New Roman" w:hAnsi="Times New Roman" w:cs="Times New Roman"/>
                <w:sz w:val="24"/>
                <w:szCs w:val="24"/>
              </w:rPr>
              <w:t xml:space="preserve"> būves, kas paredzētas Ēkas nomnieku koplietošanai un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0871B47D" w:rsidR="0009100C" w:rsidRDefault="0009100C" w:rsidP="000837A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006A3A55">
              <w:rPr>
                <w:rFonts w:ascii="Times New Roman" w:hAnsi="Times New Roman" w:cs="Times New Roman"/>
                <w:sz w:val="24"/>
                <w:szCs w:val="24"/>
              </w:rPr>
              <w:t>655</w:t>
            </w:r>
            <w:r w:rsidR="00AF0B35">
              <w:rPr>
                <w:rFonts w:ascii="Times New Roman" w:hAnsi="Times New Roman" w:cs="Times New Roman"/>
                <w:sz w:val="24"/>
                <w:szCs w:val="24"/>
              </w:rPr>
              <w:t>7</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39F70D97" w:rsidR="003E0B16" w:rsidRPr="00204DBA" w:rsidRDefault="00605EB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right w:val="single" w:sz="4" w:space="0" w:color="auto"/>
            </w:tcBorders>
            <w:shd w:val="clear" w:color="auto" w:fill="auto"/>
            <w:vAlign w:val="center"/>
          </w:tcPr>
          <w:p w14:paraId="0364B7C6" w14:textId="4BE4954D" w:rsidR="003E0B16" w:rsidRPr="00204DBA" w:rsidRDefault="00605EB0"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c>
          <w:tcPr>
            <w:tcW w:w="2198" w:type="dxa"/>
            <w:tcBorders>
              <w:left w:val="single" w:sz="4" w:space="0" w:color="auto"/>
            </w:tcBorders>
            <w:shd w:val="clear" w:color="auto" w:fill="auto"/>
            <w:vAlign w:val="center"/>
          </w:tcPr>
          <w:p w14:paraId="0FFBE70F" w14:textId="17225AFE"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w:t>
            </w:r>
            <w:r w:rsidR="00605EB0">
              <w:rPr>
                <w:rFonts w:ascii="Times New Roman" w:eastAsia="Times New Roman" w:hAnsi="Times New Roman" w:cs="Times New Roman"/>
                <w:b/>
                <w:bCs/>
                <w:color w:val="000000"/>
                <w:sz w:val="24"/>
                <w:szCs w:val="24"/>
              </w:rPr>
              <w:t>2</w:t>
            </w:r>
            <w:r w:rsidRPr="00204DBA">
              <w:rPr>
                <w:rFonts w:ascii="Times New Roman" w:eastAsia="Times New Roman" w:hAnsi="Times New Roman" w:cs="Times New Roman"/>
                <w:b/>
                <w:bCs/>
                <w:color w:val="000000"/>
                <w:sz w:val="24"/>
                <w:szCs w:val="24"/>
              </w:rPr>
              <w:t>.gads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B4E418A"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w:t>
            </w:r>
            <w:r w:rsidR="00A60593">
              <w:rPr>
                <w:rFonts w:ascii="Times New Roman" w:eastAsia="Times New Roman" w:hAnsi="Times New Roman" w:cs="Times New Roman"/>
                <w:b/>
                <w:bCs/>
                <w:color w:val="000000"/>
                <w:sz w:val="24"/>
                <w:szCs w:val="24"/>
              </w:rPr>
              <w:t>8</w:t>
            </w:r>
            <w:r w:rsidR="004E649E" w:rsidRPr="00E01C46">
              <w:rPr>
                <w:rFonts w:ascii="Times New Roman" w:eastAsia="Times New Roman" w:hAnsi="Times New Roman" w:cs="Times New Roman"/>
                <w:b/>
                <w:bCs/>
                <w:color w:val="000000"/>
                <w:sz w:val="24"/>
                <w:szCs w:val="24"/>
              </w:rPr>
              <w:t>.</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72ADDB0C"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w:t>
            </w:r>
            <w:r w:rsidR="00A60593">
              <w:rPr>
                <w:rFonts w:ascii="Times New Roman" w:eastAsia="Times New Roman" w:hAnsi="Times New Roman" w:cs="Times New Roman"/>
                <w:b/>
                <w:bCs/>
                <w:color w:val="000000"/>
                <w:sz w:val="24"/>
                <w:szCs w:val="24"/>
              </w:rPr>
              <w:t>8</w:t>
            </w:r>
            <w:r w:rsidRPr="00E01C46">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r w:rsidR="0082215E">
              <w:rPr>
                <w:rFonts w:ascii="Times New Roman" w:eastAsia="Times New Roman" w:hAnsi="Times New Roman" w:cs="Times New Roman"/>
                <w:b/>
                <w:bCs/>
                <w:color w:val="000000"/>
                <w:sz w:val="24"/>
                <w:szCs w:val="24"/>
              </w:rPr>
              <w:t xml:space="preserve"> saskaņā ar izsoles noteikumu 3.7.1.punktu</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4B682B6A"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w:t>
            </w:r>
            <w:r w:rsidR="00A60593">
              <w:rPr>
                <w:rFonts w:ascii="Times New Roman" w:eastAsia="Times New Roman" w:hAnsi="Times New Roman" w:cs="Times New Roman"/>
                <w:b/>
                <w:bCs/>
                <w:color w:val="000000"/>
                <w:sz w:val="24"/>
                <w:szCs w:val="24"/>
              </w:rPr>
              <w:t>8</w:t>
            </w:r>
            <w:r w:rsidR="004C3485" w:rsidRPr="00E01C46">
              <w:rPr>
                <w:rFonts w:ascii="Times New Roman" w:eastAsia="Times New Roman" w:hAnsi="Times New Roman" w:cs="Times New Roman"/>
                <w:b/>
                <w:bCs/>
                <w:color w:val="000000"/>
                <w:sz w:val="24"/>
                <w:szCs w:val="24"/>
              </w:rPr>
              <w:t>.</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darba vietu skaits komercsabiedrībā</w:t>
            </w:r>
            <w:r w:rsidR="0082215E">
              <w:rPr>
                <w:rFonts w:ascii="Times New Roman" w:eastAsia="Times New Roman" w:hAnsi="Times New Roman" w:cs="Times New Roman"/>
                <w:b/>
                <w:bCs/>
                <w:sz w:val="24"/>
                <w:szCs w:val="24"/>
              </w:rPr>
              <w:t xml:space="preserve"> saskaņā ar Izsoles noteikumu 3.7.2.punktu</w:t>
            </w:r>
            <w:r w:rsidRPr="004C3485">
              <w:rPr>
                <w:rFonts w:ascii="Times New Roman" w:eastAsia="Times New Roman" w:hAnsi="Times New Roman" w:cs="Times New Roman"/>
                <w:b/>
                <w:bCs/>
                <w:sz w:val="24"/>
                <w:szCs w:val="24"/>
              </w:rPr>
              <w:t xml:space="preserve">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56CCD338"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 xml:space="preserve">Lizuma pagastā ar nosaukumu “Pinkas” ražošanas/noliktavas ēkas </w:t>
      </w:r>
      <w:r w:rsidR="00E0524C">
        <w:rPr>
          <w:rFonts w:ascii="Times New Roman" w:eastAsia="Times New Roman" w:hAnsi="Times New Roman" w:cs="Times New Roman"/>
          <w:bCs/>
          <w:sz w:val="24"/>
          <w:szCs w:val="24"/>
        </w:rPr>
        <w:t xml:space="preserve">ar kadastra apzīmējumu  5072 006 0238 001 </w:t>
      </w:r>
      <w:r w:rsidR="00440929" w:rsidRPr="002427B5">
        <w:rPr>
          <w:rFonts w:ascii="Times New Roman" w:eastAsia="Times New Roman" w:hAnsi="Times New Roman" w:cs="Times New Roman"/>
          <w:bCs/>
          <w:sz w:val="24"/>
          <w:szCs w:val="24"/>
        </w:rPr>
        <w:t xml:space="preserve">daļas </w:t>
      </w:r>
      <w:r w:rsidR="00017768">
        <w:rPr>
          <w:rFonts w:ascii="Times New Roman" w:eastAsia="Times New Roman" w:hAnsi="Times New Roman" w:cs="Times New Roman"/>
          <w:bCs/>
          <w:sz w:val="24"/>
          <w:szCs w:val="24"/>
        </w:rPr>
        <w:t>1840,11</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017768">
        <w:rPr>
          <w:rFonts w:ascii="Times New Roman" w:eastAsia="Times New Roman" w:hAnsi="Times New Roman" w:cs="Times New Roman"/>
          <w:color w:val="000000"/>
          <w:sz w:val="24"/>
          <w:szCs w:val="24"/>
        </w:rPr>
        <w:t xml:space="preserve">pirmajā </w:t>
      </w:r>
      <w:r w:rsidR="00D63A42">
        <w:rPr>
          <w:rFonts w:ascii="Times New Roman" w:eastAsia="Times New Roman" w:hAnsi="Times New Roman" w:cs="Times New Roman"/>
          <w:color w:val="000000"/>
          <w:sz w:val="24"/>
          <w:szCs w:val="24"/>
        </w:rPr>
        <w:t>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lastRenderedPageBreak/>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5784EA4E"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jo tas ir sniedzis nepatiesas ziņas</w:t>
      </w:r>
      <w:r w:rsidR="002054EA">
        <w:rPr>
          <w:rFonts w:ascii="Times New Roman" w:eastAsia="Times New Roman" w:hAnsi="Times New Roman" w:cs="Times New Roman"/>
          <w:color w:val="000000"/>
          <w:sz w:val="24"/>
          <w:szCs w:val="24"/>
        </w:rPr>
        <w:t>,</w:t>
      </w:r>
      <w:r w:rsidRPr="00EA6EBA">
        <w:rPr>
          <w:rFonts w:ascii="Times New Roman" w:eastAsia="Times New Roman" w:hAnsi="Times New Roman" w:cs="Times New Roman"/>
          <w:color w:val="000000"/>
          <w:sz w:val="24"/>
          <w:szCs w:val="24"/>
        </w:rPr>
        <w:t xml:space="preserve">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AF0B35">
        <w:rPr>
          <w:color w:val="000000"/>
        </w:rPr>
      </w:r>
      <w:r w:rsidR="00AF0B35">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AF0B35">
        <w:rPr>
          <w:color w:val="000000"/>
        </w:rPr>
      </w:r>
      <w:r w:rsidR="00AF0B35">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952980318">
    <w:abstractNumId w:val="7"/>
  </w:num>
  <w:num w:numId="2" w16cid:durableId="2083989812">
    <w:abstractNumId w:val="6"/>
  </w:num>
  <w:num w:numId="3" w16cid:durableId="976883180">
    <w:abstractNumId w:val="0"/>
  </w:num>
  <w:num w:numId="4" w16cid:durableId="151456884">
    <w:abstractNumId w:val="4"/>
  </w:num>
  <w:num w:numId="5" w16cid:durableId="1046224923">
    <w:abstractNumId w:val="3"/>
  </w:num>
  <w:num w:numId="6" w16cid:durableId="1050349377">
    <w:abstractNumId w:val="5"/>
  </w:num>
  <w:num w:numId="7" w16cid:durableId="102920844">
    <w:abstractNumId w:val="2"/>
  </w:num>
  <w:num w:numId="8" w16cid:durableId="90291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768"/>
    <w:rsid w:val="0004472E"/>
    <w:rsid w:val="000837A9"/>
    <w:rsid w:val="000869C0"/>
    <w:rsid w:val="0009100C"/>
    <w:rsid w:val="00091331"/>
    <w:rsid w:val="000E4C62"/>
    <w:rsid w:val="0011339D"/>
    <w:rsid w:val="00153E0C"/>
    <w:rsid w:val="00170863"/>
    <w:rsid w:val="001A4521"/>
    <w:rsid w:val="001C6444"/>
    <w:rsid w:val="001D490D"/>
    <w:rsid w:val="001F141A"/>
    <w:rsid w:val="00204DBA"/>
    <w:rsid w:val="002054EA"/>
    <w:rsid w:val="00205F5A"/>
    <w:rsid w:val="002427B5"/>
    <w:rsid w:val="00256E72"/>
    <w:rsid w:val="002F3C64"/>
    <w:rsid w:val="002F4D7A"/>
    <w:rsid w:val="00310144"/>
    <w:rsid w:val="00327CCD"/>
    <w:rsid w:val="003D4614"/>
    <w:rsid w:val="003E0B16"/>
    <w:rsid w:val="003F0B10"/>
    <w:rsid w:val="00440929"/>
    <w:rsid w:val="00495CFD"/>
    <w:rsid w:val="004A5F51"/>
    <w:rsid w:val="004C3485"/>
    <w:rsid w:val="004E649E"/>
    <w:rsid w:val="00520EA4"/>
    <w:rsid w:val="00542A28"/>
    <w:rsid w:val="00556C99"/>
    <w:rsid w:val="005766F1"/>
    <w:rsid w:val="005D68C1"/>
    <w:rsid w:val="00605EB0"/>
    <w:rsid w:val="006453E1"/>
    <w:rsid w:val="00645D0E"/>
    <w:rsid w:val="006956F7"/>
    <w:rsid w:val="00695CF8"/>
    <w:rsid w:val="006A3421"/>
    <w:rsid w:val="006A3A55"/>
    <w:rsid w:val="006C599F"/>
    <w:rsid w:val="00711870"/>
    <w:rsid w:val="00716FE2"/>
    <w:rsid w:val="007710B7"/>
    <w:rsid w:val="00787173"/>
    <w:rsid w:val="00796D7F"/>
    <w:rsid w:val="007C6762"/>
    <w:rsid w:val="0080328D"/>
    <w:rsid w:val="00814586"/>
    <w:rsid w:val="0082215E"/>
    <w:rsid w:val="008611DE"/>
    <w:rsid w:val="00875586"/>
    <w:rsid w:val="008E2A51"/>
    <w:rsid w:val="00904651"/>
    <w:rsid w:val="00A22DD6"/>
    <w:rsid w:val="00A263D0"/>
    <w:rsid w:val="00A30A87"/>
    <w:rsid w:val="00A60593"/>
    <w:rsid w:val="00AF067A"/>
    <w:rsid w:val="00AF0B35"/>
    <w:rsid w:val="00B17C9B"/>
    <w:rsid w:val="00B21B1E"/>
    <w:rsid w:val="00B456B8"/>
    <w:rsid w:val="00B545DA"/>
    <w:rsid w:val="00B568ED"/>
    <w:rsid w:val="00B74423"/>
    <w:rsid w:val="00BA52BF"/>
    <w:rsid w:val="00BE6551"/>
    <w:rsid w:val="00BF5B8B"/>
    <w:rsid w:val="00C367B9"/>
    <w:rsid w:val="00C901B7"/>
    <w:rsid w:val="00C95F8E"/>
    <w:rsid w:val="00CB6817"/>
    <w:rsid w:val="00CE5671"/>
    <w:rsid w:val="00CF4722"/>
    <w:rsid w:val="00D533B7"/>
    <w:rsid w:val="00D554A0"/>
    <w:rsid w:val="00D60161"/>
    <w:rsid w:val="00D63A42"/>
    <w:rsid w:val="00DA65E7"/>
    <w:rsid w:val="00DD4C63"/>
    <w:rsid w:val="00E01C46"/>
    <w:rsid w:val="00E0524C"/>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70D748-27E0-435F-8BB6-122CB799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4594</Words>
  <Characters>2620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14</cp:revision>
  <cp:lastPrinted>2022-08-09T09:36:00Z</cp:lastPrinted>
  <dcterms:created xsi:type="dcterms:W3CDTF">2022-08-29T11:00:00Z</dcterms:created>
  <dcterms:modified xsi:type="dcterms:W3CDTF">2023-06-19T06:25:00Z</dcterms:modified>
</cp:coreProperties>
</file>