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0F2B1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101A4">
              <w:rPr>
                <w:rFonts w:ascii="Times New Roman" w:hAnsi="Times New Roman" w:cs="Times New Roman"/>
                <w:b/>
                <w:bCs/>
                <w:sz w:val="24"/>
                <w:szCs w:val="24"/>
              </w:rPr>
              <w:t>29.jūnijā</w:t>
            </w:r>
          </w:p>
        </w:tc>
        <w:tc>
          <w:tcPr>
            <w:tcW w:w="4678" w:type="dxa"/>
          </w:tcPr>
          <w:p w14:paraId="4CDBC07C" w14:textId="5BCE54C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1C2CD4">
              <w:rPr>
                <w:rFonts w:ascii="Times New Roman" w:hAnsi="Times New Roman" w:cs="Times New Roman"/>
                <w:b/>
                <w:bCs/>
                <w:sz w:val="24"/>
                <w:szCs w:val="24"/>
              </w:rPr>
              <w:t>622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10B777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101A4">
              <w:rPr>
                <w:rFonts w:ascii="Times New Roman" w:hAnsi="Times New Roman" w:cs="Times New Roman"/>
                <w:b/>
                <w:bCs/>
                <w:sz w:val="24"/>
                <w:szCs w:val="24"/>
              </w:rPr>
              <w:t xml:space="preserve"> </w:t>
            </w:r>
            <w:r w:rsidR="001C2CD4">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1C2CD4">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A1A0771" w:rsidR="0080311D" w:rsidRPr="00704E82" w:rsidRDefault="0080311D" w:rsidP="0080311D">
      <w:pPr>
        <w:pStyle w:val="Default"/>
        <w:jc w:val="center"/>
        <w:rPr>
          <w:szCs w:val="24"/>
        </w:rPr>
      </w:pPr>
      <w:r w:rsidRPr="00134705">
        <w:rPr>
          <w:b/>
          <w:szCs w:val="24"/>
        </w:rPr>
        <w:t xml:space="preserve">Par </w:t>
      </w:r>
      <w:r w:rsidR="000101A4">
        <w:rPr>
          <w:b/>
        </w:rPr>
        <w:t>dzīvokļa</w:t>
      </w:r>
      <w:r w:rsidR="00100319" w:rsidRPr="00100319">
        <w:rPr>
          <w:b/>
        </w:rPr>
        <w:t xml:space="preserve"> īpašuma </w:t>
      </w:r>
      <w:r w:rsidR="000101A4" w:rsidRPr="000101A4">
        <w:rPr>
          <w:b/>
        </w:rPr>
        <w:t>“</w:t>
      </w:r>
      <w:proofErr w:type="spellStart"/>
      <w:r w:rsidR="000101A4" w:rsidRPr="000101A4">
        <w:rPr>
          <w:b/>
        </w:rPr>
        <w:t>Gaujmalas</w:t>
      </w:r>
      <w:proofErr w:type="spellEnd"/>
      <w:r w:rsidR="000101A4" w:rsidRPr="000101A4">
        <w:rPr>
          <w:b/>
        </w:rPr>
        <w:t>” – 1</w:t>
      </w:r>
      <w:r w:rsidR="00DF0529">
        <w:rPr>
          <w:b/>
        </w:rPr>
        <w:t>6</w:t>
      </w:r>
      <w:r w:rsidR="000101A4" w:rsidRPr="000101A4">
        <w:rPr>
          <w:b/>
        </w:rPr>
        <w:t>, Sinole, Lejasciema pagasts, Gulbenes novads</w:t>
      </w:r>
      <w:r w:rsidR="00732686">
        <w:rPr>
          <w:b/>
        </w:rPr>
        <w:t>, 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797B35D5" w:rsidR="00D96EB8" w:rsidRPr="00FC7F25" w:rsidRDefault="00D96EB8" w:rsidP="0073268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0101A4">
        <w:rPr>
          <w:rFonts w:ascii="Times New Roman" w:hAnsi="Times New Roman" w:cs="Times New Roman"/>
          <w:sz w:val="24"/>
          <w:szCs w:val="24"/>
        </w:rPr>
        <w:t>27.aprīlī</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0101A4">
        <w:rPr>
          <w:rFonts w:ascii="Times New Roman" w:hAnsi="Times New Roman" w:cs="Times New Roman"/>
          <w:sz w:val="24"/>
          <w:szCs w:val="24"/>
        </w:rPr>
        <w:t>41</w:t>
      </w:r>
      <w:r w:rsidR="00DF0529">
        <w:rPr>
          <w:rFonts w:ascii="Times New Roman" w:hAnsi="Times New Roman" w:cs="Times New Roman"/>
          <w:sz w:val="24"/>
          <w:szCs w:val="24"/>
        </w:rPr>
        <w:t>6</w:t>
      </w:r>
      <w:r w:rsidR="005442C0" w:rsidRPr="005442C0">
        <w:rPr>
          <w:rFonts w:ascii="Times New Roman" w:hAnsi="Times New Roman" w:cs="Times New Roman"/>
          <w:sz w:val="24"/>
          <w:szCs w:val="24"/>
        </w:rPr>
        <w:t xml:space="preserve"> </w:t>
      </w:r>
      <w:r w:rsidR="00732686" w:rsidRPr="00E1309C">
        <w:rPr>
          <w:rFonts w:ascii="Times New Roman" w:hAnsi="Times New Roman" w:cs="Times New Roman"/>
          <w:sz w:val="24"/>
          <w:szCs w:val="24"/>
        </w:rPr>
        <w:t>“</w:t>
      </w:r>
      <w:r w:rsidR="00732686" w:rsidRPr="00AB33E3">
        <w:rPr>
          <w:rFonts w:ascii="Times New Roman" w:hAnsi="Times New Roman" w:cs="Times New Roman"/>
          <w:sz w:val="24"/>
          <w:szCs w:val="24"/>
        </w:rPr>
        <w:t xml:space="preserve">Par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DF0529">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otrās</w:t>
      </w:r>
      <w:r w:rsidR="00732686" w:rsidRPr="00732686">
        <w:rPr>
          <w:rFonts w:ascii="Times New Roman" w:hAnsi="Times New Roman" w:cs="Times New Roman"/>
          <w:sz w:val="24"/>
          <w:szCs w:val="24"/>
        </w:rPr>
        <w:t xml:space="preserve"> izsoles</w:t>
      </w:r>
      <w:r w:rsidR="00732686" w:rsidRPr="00AB33E3">
        <w:rPr>
          <w:rFonts w:ascii="Times New Roman" w:hAnsi="Times New Roman" w:cs="Times New Roman"/>
          <w:sz w:val="24"/>
          <w:szCs w:val="24"/>
        </w:rPr>
        <w:t xml:space="preserve"> rīkošanu, noteikumu un sākumcenas apstiprināšanu</w:t>
      </w:r>
      <w:r w:rsidR="00732686" w:rsidRPr="00255026">
        <w:rPr>
          <w:rFonts w:ascii="Times New Roman" w:hAnsi="Times New Roman" w:cs="Times New Roman"/>
          <w:sz w:val="24"/>
          <w:szCs w:val="24"/>
        </w:rPr>
        <w:t>” (protokols Nr.</w:t>
      </w:r>
      <w:r w:rsidR="000101A4">
        <w:rPr>
          <w:rFonts w:ascii="Times New Roman" w:hAnsi="Times New Roman" w:cs="Times New Roman"/>
          <w:sz w:val="24"/>
          <w:szCs w:val="24"/>
        </w:rPr>
        <w:t xml:space="preserve"> 7</w:t>
      </w:r>
      <w:r w:rsidR="00732686">
        <w:rPr>
          <w:rFonts w:ascii="Times New Roman" w:hAnsi="Times New Roman" w:cs="Times New Roman"/>
          <w:sz w:val="24"/>
          <w:szCs w:val="24"/>
        </w:rPr>
        <w:t>;</w:t>
      </w:r>
      <w:r w:rsidR="00732686" w:rsidRPr="00255026">
        <w:rPr>
          <w:rFonts w:ascii="Times New Roman" w:hAnsi="Times New Roman" w:cs="Times New Roman"/>
          <w:sz w:val="24"/>
          <w:szCs w:val="24"/>
        </w:rPr>
        <w:t xml:space="preserve"> </w:t>
      </w:r>
      <w:r w:rsidR="000101A4">
        <w:rPr>
          <w:rFonts w:ascii="Times New Roman" w:hAnsi="Times New Roman" w:cs="Times New Roman"/>
          <w:sz w:val="24"/>
          <w:szCs w:val="24"/>
        </w:rPr>
        <w:t>6</w:t>
      </w:r>
      <w:r w:rsidR="00DF0529">
        <w:rPr>
          <w:rFonts w:ascii="Times New Roman" w:hAnsi="Times New Roman" w:cs="Times New Roman"/>
          <w:sz w:val="24"/>
          <w:szCs w:val="24"/>
        </w:rPr>
        <w:t>2</w:t>
      </w:r>
      <w:r w:rsidR="00732686">
        <w:rPr>
          <w:rFonts w:ascii="Times New Roman" w:hAnsi="Times New Roman" w:cs="Times New Roman"/>
          <w:sz w:val="24"/>
          <w:szCs w:val="24"/>
        </w:rPr>
        <w:t>.p.</w:t>
      </w:r>
      <w:r w:rsidR="00732686" w:rsidRPr="00255026">
        <w:rPr>
          <w:rFonts w:ascii="Times New Roman" w:hAnsi="Times New Roman" w:cs="Times New Roman"/>
          <w:sz w:val="24"/>
          <w:szCs w:val="24"/>
        </w:rPr>
        <w:t xml:space="preserve">), ar kuru nolēma rīkot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DF0529">
        <w:rPr>
          <w:rFonts w:ascii="Times New Roman" w:hAnsi="Times New Roman" w:cs="Times New Roman"/>
          <w:sz w:val="24"/>
          <w:szCs w:val="24"/>
        </w:rPr>
        <w:t>6</w:t>
      </w:r>
      <w:r w:rsidR="000101A4" w:rsidRPr="000101A4">
        <w:rPr>
          <w:rFonts w:ascii="Times New Roman" w:hAnsi="Times New Roman" w:cs="Times New Roman"/>
          <w:sz w:val="24"/>
          <w:szCs w:val="24"/>
        </w:rPr>
        <w:t xml:space="preserve">, Sinole, Lejasciema pagasts, Gulbenes novads, kadastra numurs </w:t>
      </w:r>
      <w:r w:rsidR="00DF0529" w:rsidRPr="00DF0529">
        <w:rPr>
          <w:rFonts w:ascii="Times New Roman" w:hAnsi="Times New Roman" w:cs="Times New Roman"/>
          <w:sz w:val="24"/>
          <w:szCs w:val="24"/>
        </w:rPr>
        <w:t>5064 900 0104</w:t>
      </w:r>
      <w:r w:rsidR="00732686" w:rsidRPr="00B946F4">
        <w:rPr>
          <w:rFonts w:ascii="Times New Roman" w:eastAsia="SimSun" w:hAnsi="Times New Roman" w:cs="Times New Roman"/>
          <w:color w:val="00000A"/>
          <w:sz w:val="24"/>
          <w:szCs w:val="24"/>
          <w:lang w:eastAsia="zh-CN" w:bidi="hi-IN"/>
        </w:rPr>
        <w:t xml:space="preserve">, </w:t>
      </w:r>
      <w:r w:rsidR="00732686">
        <w:rPr>
          <w:rFonts w:ascii="Times New Roman" w:eastAsia="SimSun" w:hAnsi="Times New Roman" w:cs="Times New Roman"/>
          <w:color w:val="00000A"/>
          <w:sz w:val="24"/>
          <w:szCs w:val="24"/>
          <w:lang w:eastAsia="zh-CN" w:bidi="hi-IN"/>
        </w:rPr>
        <w:t>otro</w:t>
      </w:r>
      <w:r w:rsidR="00732686" w:rsidRPr="00255026">
        <w:rPr>
          <w:rFonts w:ascii="Times New Roman" w:hAnsi="Times New Roman" w:cs="Times New Roman"/>
          <w:sz w:val="24"/>
          <w:szCs w:val="24"/>
        </w:rPr>
        <w:t xml:space="preserve"> izsoli, apstiprināt izsoles n</w:t>
      </w:r>
      <w:r w:rsidR="00732686">
        <w:rPr>
          <w:rFonts w:ascii="Times New Roman" w:hAnsi="Times New Roman" w:cs="Times New Roman"/>
          <w:sz w:val="24"/>
          <w:szCs w:val="24"/>
        </w:rPr>
        <w:t>oteikumus un nosacīto cenu. Otrā</w:t>
      </w:r>
      <w:r w:rsidR="00732686" w:rsidRPr="00255026">
        <w:rPr>
          <w:rFonts w:ascii="Times New Roman" w:hAnsi="Times New Roman" w:cs="Times New Roman"/>
          <w:sz w:val="24"/>
          <w:szCs w:val="24"/>
        </w:rPr>
        <w:t xml:space="preserve">s izsoles apstiprinātā nosacītā cena (izsoles </w:t>
      </w:r>
      <w:r w:rsidR="00732686" w:rsidRPr="009E7F42">
        <w:rPr>
          <w:rFonts w:ascii="Times New Roman" w:hAnsi="Times New Roman" w:cs="Times New Roman"/>
          <w:sz w:val="24"/>
          <w:szCs w:val="24"/>
        </w:rPr>
        <w:t>sākumcena</w:t>
      </w:r>
      <w:r w:rsidR="00732686" w:rsidRPr="000614DC">
        <w:rPr>
          <w:rFonts w:ascii="Times New Roman" w:hAnsi="Times New Roman" w:cs="Times New Roman"/>
          <w:sz w:val="24"/>
          <w:szCs w:val="24"/>
        </w:rPr>
        <w:t xml:space="preserve">) </w:t>
      </w:r>
      <w:r w:rsidR="00DF0529" w:rsidRPr="00DF0529">
        <w:rPr>
          <w:rFonts w:ascii="Times New Roman" w:hAnsi="Times New Roman" w:cs="Times New Roman"/>
          <w:color w:val="000000"/>
          <w:sz w:val="24"/>
          <w:szCs w:val="24"/>
        </w:rPr>
        <w:t xml:space="preserve">2560 EUR (divi tūkstoši pieci simti sešdesmit </w:t>
      </w:r>
      <w:proofErr w:type="spellStart"/>
      <w:r w:rsidR="00732686" w:rsidRPr="009E3D1E">
        <w:rPr>
          <w:rFonts w:ascii="Times New Roman" w:hAnsi="Times New Roman" w:cs="Times New Roman"/>
          <w:i/>
          <w:color w:val="000000"/>
          <w:sz w:val="24"/>
          <w:szCs w:val="24"/>
        </w:rPr>
        <w:t>euro</w:t>
      </w:r>
      <w:proofErr w:type="spellEnd"/>
      <w:r w:rsidR="00732686" w:rsidRPr="009E3D1E">
        <w:rPr>
          <w:rFonts w:ascii="Times New Roman" w:hAnsi="Times New Roman" w:cs="Times New Roman"/>
          <w:color w:val="000000"/>
          <w:sz w:val="24"/>
          <w:szCs w:val="24"/>
        </w:rPr>
        <w:t>)</w:t>
      </w:r>
      <w:r w:rsidR="00732686" w:rsidRPr="000614DC">
        <w:rPr>
          <w:rFonts w:ascii="Times New Roman" w:hAnsi="Times New Roman" w:cs="Times New Roman"/>
          <w:sz w:val="24"/>
          <w:szCs w:val="24"/>
        </w:rPr>
        <w:t>.</w:t>
      </w:r>
      <w:r w:rsidR="00732686" w:rsidRPr="000614DC">
        <w:rPr>
          <w:rFonts w:ascii="Times New Roman" w:hAnsi="Times New Roman" w:cs="Times New Roman"/>
          <w:color w:val="000000"/>
          <w:sz w:val="24"/>
          <w:szCs w:val="24"/>
        </w:rPr>
        <w:t xml:space="preserve"> </w:t>
      </w:r>
      <w:r w:rsidR="00732686" w:rsidRPr="000614DC">
        <w:rPr>
          <w:rFonts w:ascii="Times New Roman" w:hAnsi="Times New Roman" w:cs="Times New Roman"/>
          <w:sz w:val="24"/>
          <w:szCs w:val="24"/>
        </w:rPr>
        <w:t>Uz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0101A4">
        <w:rPr>
          <w:rFonts w:ascii="Times New Roman" w:hAnsi="Times New Roman" w:cs="Times New Roman"/>
          <w:sz w:val="24"/>
          <w:szCs w:val="24"/>
        </w:rPr>
        <w:t>8.jūnijā</w:t>
      </w:r>
      <w:r w:rsidR="00732686" w:rsidRPr="00255026">
        <w:rPr>
          <w:rFonts w:ascii="Times New Roman" w:hAnsi="Times New Roman" w:cs="Times New Roman"/>
          <w:sz w:val="24"/>
          <w:szCs w:val="24"/>
        </w:rPr>
        <w:t xml:space="preserve"> rīkoto izsoli (</w:t>
      </w:r>
      <w:r w:rsidR="00732686">
        <w:rPr>
          <w:rFonts w:ascii="Times New Roman" w:hAnsi="Times New Roman" w:cs="Times New Roman"/>
          <w:sz w:val="24"/>
          <w:szCs w:val="24"/>
        </w:rPr>
        <w:t>otrā</w:t>
      </w:r>
      <w:r w:rsidR="00732686" w:rsidRPr="00255026">
        <w:rPr>
          <w:rFonts w:ascii="Times New Roman" w:hAnsi="Times New Roman" w:cs="Times New Roman"/>
          <w:sz w:val="24"/>
          <w:szCs w:val="24"/>
        </w:rPr>
        <w:t xml:space="preserve"> izsole) nepieteicās neviens pretendents, līdz ar to izsole ir bijusi nesekmīga</w:t>
      </w:r>
      <w:r w:rsidR="00100319" w:rsidRPr="00FC7F25">
        <w:rPr>
          <w:rFonts w:ascii="Times New Roman" w:hAnsi="Times New Roman" w:cs="Times New Roman"/>
          <w:sz w:val="24"/>
          <w:szCs w:val="24"/>
        </w:rPr>
        <w:t>.</w:t>
      </w:r>
    </w:p>
    <w:p w14:paraId="4BA404A3" w14:textId="77777777" w:rsidR="00732686" w:rsidRDefault="00732686" w:rsidP="00732686">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0BD0" w14:textId="2EDA0C39" w:rsidR="004B288D" w:rsidRPr="007575D2" w:rsidRDefault="00732686" w:rsidP="00732686">
      <w:pPr>
        <w:spacing w:line="360" w:lineRule="auto"/>
        <w:ind w:firstLine="567"/>
        <w:jc w:val="both"/>
        <w:rPr>
          <w:rFonts w:ascii="Times New Roman" w:hAnsi="Times New Roman" w:cs="Times New Roman"/>
          <w:sz w:val="24"/>
          <w:szCs w:val="24"/>
        </w:rPr>
      </w:pPr>
      <w:bookmarkStart w:id="0" w:name="_Hlk116569285"/>
      <w:r w:rsidRPr="00255026">
        <w:rPr>
          <w:rFonts w:ascii="Times New Roman" w:hAnsi="Times New Roman" w:cs="Times New Roman"/>
          <w:sz w:val="24"/>
          <w:szCs w:val="24"/>
        </w:rPr>
        <w:t xml:space="preserve">Īpašuma novērtēšanas un izsoļu komisija </w:t>
      </w:r>
      <w:bookmarkEnd w:id="0"/>
      <w:r w:rsidRPr="00255026">
        <w:rPr>
          <w:rFonts w:ascii="Times New Roman" w:hAnsi="Times New Roman" w:cs="Times New Roman"/>
          <w:sz w:val="24"/>
          <w:szCs w:val="24"/>
        </w:rPr>
        <w:t xml:space="preserve">izvērtējot situāciju, iesaka rīkot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 </w:t>
      </w:r>
      <w:r w:rsidR="00DF0529" w:rsidRPr="00DF0529">
        <w:rPr>
          <w:rFonts w:ascii="Times New Roman" w:hAnsi="Times New Roman" w:cs="Times New Roman"/>
          <w:sz w:val="24"/>
          <w:szCs w:val="24"/>
        </w:rPr>
        <w:t xml:space="preserve">1600 EUR (viens tūkstotis seši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670D36C5" w:rsidR="00D96EB8" w:rsidRPr="001C2CD4"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101A4">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101A4">
        <w:rPr>
          <w:rFonts w:ascii="Times New Roman" w:hAnsi="Times New Roman" w:cs="Times New Roman"/>
          <w:sz w:val="24"/>
          <w:szCs w:val="24"/>
        </w:rPr>
        <w:t>8</w:t>
      </w:r>
      <w:r w:rsidR="00DF0529">
        <w:rPr>
          <w:rFonts w:ascii="Times New Roman" w:hAnsi="Times New Roman" w:cs="Times New Roman"/>
          <w:sz w:val="24"/>
          <w:szCs w:val="24"/>
        </w:rPr>
        <w:t>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1C2CD4">
        <w:rPr>
          <w:rFonts w:ascii="Times New Roman" w:hAnsi="Times New Roman" w:cs="Times New Roman"/>
          <w:sz w:val="24"/>
          <w:szCs w:val="24"/>
        </w:rPr>
        <w:t>ieteikumu,</w:t>
      </w:r>
      <w:r w:rsidRPr="001C2CD4">
        <w:rPr>
          <w:rFonts w:ascii="Times New Roman" w:hAnsi="Times New Roman" w:cs="Times New Roman"/>
          <w:sz w:val="24"/>
          <w:szCs w:val="24"/>
        </w:rPr>
        <w:t xml:space="preserve"> atklāti balsojot: </w:t>
      </w:r>
      <w:r w:rsidR="001C2CD4" w:rsidRPr="001C2CD4">
        <w:rPr>
          <w:rFonts w:ascii="Times New Roman" w:hAnsi="Times New Roman" w:cs="Times New Roman"/>
          <w:noProof/>
        </w:rPr>
        <w:t xml:space="preserve">ar 12 balsīm "Par" (Ainārs Brezinskis, Aivars Circens, Anatolijs Savickis, Andis Caunītis, Atis Jencītis, Guna Pūcīte, Guna Švika, Gunārs Ciglis, Intars Liepiņš, Mudīte Motivāne, </w:t>
      </w:r>
      <w:r w:rsidR="001C2CD4" w:rsidRPr="001C2CD4">
        <w:rPr>
          <w:rFonts w:ascii="Times New Roman" w:hAnsi="Times New Roman" w:cs="Times New Roman"/>
          <w:noProof/>
        </w:rPr>
        <w:lastRenderedPageBreak/>
        <w:t>Normunds Audzišs, Normunds Mazūrs), "Pret" – nav, "Atturas" – nav</w:t>
      </w:r>
      <w:r w:rsidRPr="001C2CD4">
        <w:rPr>
          <w:rFonts w:ascii="Times New Roman" w:hAnsi="Times New Roman" w:cs="Times New Roman"/>
          <w:sz w:val="24"/>
          <w:szCs w:val="24"/>
        </w:rPr>
        <w:t>, Gulbenes novada dome NOLEMJ:</w:t>
      </w:r>
    </w:p>
    <w:p w14:paraId="58B858B9" w14:textId="4599DB4C" w:rsidR="00D96EB8"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732686" w:rsidRPr="00255026">
        <w:rPr>
          <w:rFonts w:ascii="Times New Roman" w:hAnsi="Times New Roman" w:cs="Times New Roman"/>
          <w:sz w:val="24"/>
          <w:szCs w:val="24"/>
        </w:rPr>
        <w:t>ATZĪT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0101A4">
        <w:rPr>
          <w:rFonts w:ascii="Times New Roman" w:hAnsi="Times New Roman" w:cs="Times New Roman"/>
          <w:sz w:val="24"/>
          <w:szCs w:val="24"/>
        </w:rPr>
        <w:t>8.jūnijā</w:t>
      </w:r>
      <w:r w:rsidR="00732686" w:rsidRPr="00255026">
        <w:rPr>
          <w:rFonts w:ascii="Times New Roman" w:hAnsi="Times New Roman" w:cs="Times New Roman"/>
          <w:sz w:val="24"/>
          <w:szCs w:val="24"/>
        </w:rPr>
        <w:t xml:space="preserve"> rīkoto </w:t>
      </w:r>
      <w:r w:rsidRPr="00FC7F25">
        <w:rPr>
          <w:rFonts w:ascii="Times New Roman" w:hAnsi="Times New Roman" w:cs="Times New Roman"/>
          <w:sz w:val="24"/>
          <w:szCs w:val="24"/>
        </w:rPr>
        <w:t xml:space="preserve">Gulbenes novada pašvaldībai 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DF0529">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kadastra numurs 5064 900 010</w:t>
      </w:r>
      <w:r w:rsidR="00DF0529">
        <w:rPr>
          <w:rFonts w:ascii="Times New Roman" w:hAnsi="Times New Roman" w:cs="Times New Roman"/>
          <w:sz w:val="24"/>
          <w:szCs w:val="24"/>
        </w:rPr>
        <w:t>4</w:t>
      </w:r>
      <w:r w:rsidR="00732686" w:rsidRPr="00732686">
        <w:rPr>
          <w:rFonts w:ascii="Times New Roman" w:hAnsi="Times New Roman" w:cs="Times New Roman"/>
          <w:sz w:val="24"/>
          <w:szCs w:val="24"/>
        </w:rPr>
        <w:t xml:space="preserve">, </w:t>
      </w:r>
      <w:r w:rsidR="00732686">
        <w:rPr>
          <w:rFonts w:ascii="Times New Roman" w:hAnsi="Times New Roman" w:cs="Times New Roman"/>
          <w:sz w:val="24"/>
          <w:szCs w:val="24"/>
        </w:rPr>
        <w:t>otro</w:t>
      </w:r>
      <w:r w:rsidR="00732686" w:rsidRPr="00255026">
        <w:rPr>
          <w:rFonts w:ascii="Times New Roman" w:hAnsi="Times New Roman" w:cs="Times New Roman"/>
          <w:sz w:val="24"/>
          <w:szCs w:val="24"/>
        </w:rPr>
        <w:t xml:space="preserve"> izsoli par nesekmīgu</w:t>
      </w:r>
      <w:r w:rsidRPr="00901023">
        <w:rPr>
          <w:rFonts w:ascii="Times New Roman" w:hAnsi="Times New Roman" w:cs="Times New Roman"/>
          <w:sz w:val="24"/>
          <w:szCs w:val="24"/>
        </w:rPr>
        <w:t>.</w:t>
      </w:r>
    </w:p>
    <w:p w14:paraId="4531223F" w14:textId="08C61FD0" w:rsidR="00732686"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DF0529">
        <w:rPr>
          <w:rFonts w:ascii="Times New Roman" w:hAnsi="Times New Roman" w:cs="Times New Roman"/>
          <w:sz w:val="24"/>
          <w:szCs w:val="24"/>
        </w:rPr>
        <w:t>6</w:t>
      </w:r>
      <w:r w:rsidR="000101A4" w:rsidRPr="000101A4">
        <w:rPr>
          <w:rFonts w:ascii="Times New Roman" w:hAnsi="Times New Roman" w:cs="Times New Roman"/>
          <w:sz w:val="24"/>
          <w:szCs w:val="24"/>
        </w:rPr>
        <w:t xml:space="preserve">, Sinole, Lejasciema pagasts, Gulbenes novads, kadastra numurs </w:t>
      </w:r>
      <w:r w:rsidR="00DF0529" w:rsidRPr="00DF0529">
        <w:rPr>
          <w:rFonts w:ascii="Times New Roman" w:hAnsi="Times New Roman" w:cs="Times New Roman"/>
          <w:sz w:val="24"/>
          <w:szCs w:val="24"/>
        </w:rPr>
        <w:t xml:space="preserve">5064 900 0104, kas sastāv no trīs istabu dzīvokļa, 75,6 </w:t>
      </w:r>
      <w:proofErr w:type="spellStart"/>
      <w:r w:rsidR="00DF0529" w:rsidRPr="00DF0529">
        <w:rPr>
          <w:rFonts w:ascii="Times New Roman" w:hAnsi="Times New Roman" w:cs="Times New Roman"/>
          <w:sz w:val="24"/>
          <w:szCs w:val="24"/>
        </w:rPr>
        <w:t>kv.m</w:t>
      </w:r>
      <w:proofErr w:type="spellEnd"/>
      <w:r w:rsidR="00DF0529" w:rsidRPr="00DF0529">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DF0529">
        <w:rPr>
          <w:rFonts w:ascii="Times New Roman" w:hAnsi="Times New Roman" w:cs="Times New Roman"/>
          <w:sz w:val="24"/>
          <w:szCs w:val="24"/>
        </w:rPr>
        <w:t xml:space="preserve">, </w:t>
      </w:r>
      <w:r>
        <w:rPr>
          <w:rFonts w:ascii="Times New Roman" w:hAnsi="Times New Roman" w:cs="Times New Roman"/>
          <w:sz w:val="24"/>
          <w:szCs w:val="24"/>
        </w:rPr>
        <w:t>trešo</w:t>
      </w:r>
      <w:r w:rsidRPr="00FC7F25">
        <w:rPr>
          <w:rFonts w:ascii="Times New Roman" w:hAnsi="Times New Roman" w:cs="Times New Roman"/>
          <w:sz w:val="24"/>
          <w:szCs w:val="24"/>
        </w:rPr>
        <w:t xml:space="preserve"> izsoli.</w:t>
      </w:r>
    </w:p>
    <w:p w14:paraId="3330A160" w14:textId="0273474E" w:rsidR="00D96EB8" w:rsidRPr="00901023"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2C63DA">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kadastra numurs 5064 900 010</w:t>
      </w:r>
      <w:r w:rsidR="002C63DA">
        <w:rPr>
          <w:rFonts w:ascii="Times New Roman" w:hAnsi="Times New Roman" w:cs="Times New Roman"/>
          <w:sz w:val="24"/>
          <w:szCs w:val="24"/>
        </w:rPr>
        <w:t>4</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trešā</w:t>
      </w:r>
      <w:r w:rsidR="00D96EB8" w:rsidRPr="00901023">
        <w:rPr>
          <w:rFonts w:ascii="Times New Roman" w:hAnsi="Times New Roman" w:cs="Times New Roman"/>
          <w:sz w:val="24"/>
          <w:szCs w:val="24"/>
        </w:rPr>
        <w:t xml:space="preserve">s izsoles sākumcenu </w:t>
      </w:r>
      <w:r w:rsidR="00DF0529" w:rsidRPr="00DF0529">
        <w:rPr>
          <w:rFonts w:ascii="Times New Roman" w:hAnsi="Times New Roman" w:cs="Times New Roman"/>
          <w:sz w:val="24"/>
          <w:szCs w:val="24"/>
        </w:rPr>
        <w:t xml:space="preserve">1600 EUR (viens tūkstotis seši simti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48DF7110" w:rsidR="00D96EB8" w:rsidRPr="00901023"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2C63DA">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kadastra numurs 5064 900 010</w:t>
      </w:r>
      <w:r w:rsidR="002C63DA">
        <w:rPr>
          <w:rFonts w:ascii="Times New Roman" w:hAnsi="Times New Roman" w:cs="Times New Roman"/>
          <w:sz w:val="24"/>
          <w:szCs w:val="24"/>
        </w:rPr>
        <w:t>4</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ās izsoles noteikumus (</w:t>
      </w:r>
      <w:r w:rsidR="001C2CD4">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6768FE47" w:rsidR="00D96EB8"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2C63DA">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kadastra numurs 5064 900 010</w:t>
      </w:r>
      <w:r w:rsidR="002C63DA">
        <w:rPr>
          <w:rFonts w:ascii="Times New Roman" w:hAnsi="Times New Roman" w:cs="Times New Roman"/>
          <w:sz w:val="24"/>
          <w:szCs w:val="24"/>
        </w:rPr>
        <w:t>4</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48A4CC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101A4">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1C2CD4">
        <w:rPr>
          <w:rFonts w:ascii="Times New Roman" w:hAnsi="Times New Roman" w:cs="Times New Roman"/>
          <w:sz w:val="24"/>
          <w:szCs w:val="24"/>
        </w:rPr>
        <w:t>622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41EFD17E"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w:t>
      </w:r>
    </w:p>
    <w:p w14:paraId="2C22BDF5" w14:textId="1738A618" w:rsidR="000101A4" w:rsidRPr="000101A4" w:rsidRDefault="000101A4" w:rsidP="000101A4">
      <w:pPr>
        <w:pStyle w:val="Pamatteksts"/>
        <w:spacing w:after="0"/>
        <w:jc w:val="center"/>
        <w:rPr>
          <w:rFonts w:ascii="Times New Roman" w:hAnsi="Times New Roman" w:cs="Times New Roman"/>
          <w:b/>
          <w:caps/>
          <w:sz w:val="24"/>
          <w:szCs w:val="24"/>
        </w:rPr>
      </w:pPr>
      <w:r w:rsidRPr="000101A4">
        <w:rPr>
          <w:rFonts w:ascii="Times New Roman" w:hAnsi="Times New Roman" w:cs="Times New Roman"/>
          <w:b/>
          <w:caps/>
          <w:sz w:val="24"/>
          <w:szCs w:val="24"/>
        </w:rPr>
        <w:t>DZĪVOKĻA ĪPAŠUMA “GAUJMALAS” – 1</w:t>
      </w:r>
      <w:r w:rsidR="00DF0529">
        <w:rPr>
          <w:rFonts w:ascii="Times New Roman" w:hAnsi="Times New Roman" w:cs="Times New Roman"/>
          <w:b/>
          <w:caps/>
          <w:sz w:val="24"/>
          <w:szCs w:val="24"/>
        </w:rPr>
        <w:t>6</w:t>
      </w:r>
      <w:r w:rsidRPr="000101A4">
        <w:rPr>
          <w:rFonts w:ascii="Times New Roman" w:hAnsi="Times New Roman" w:cs="Times New Roman"/>
          <w:b/>
          <w:caps/>
          <w:sz w:val="24"/>
          <w:szCs w:val="24"/>
        </w:rPr>
        <w:t xml:space="preserve">, SINOLE, </w:t>
      </w:r>
    </w:p>
    <w:p w14:paraId="17F2DC97" w14:textId="4BDE2AA2" w:rsidR="000C1E99" w:rsidRDefault="000101A4" w:rsidP="000101A4">
      <w:pPr>
        <w:pStyle w:val="Pamatteksts"/>
        <w:spacing w:after="0"/>
        <w:jc w:val="center"/>
        <w:rPr>
          <w:rFonts w:ascii="Times New Roman" w:hAnsi="Times New Roman" w:cs="Times New Roman"/>
          <w:b/>
          <w:caps/>
          <w:sz w:val="24"/>
          <w:szCs w:val="24"/>
        </w:rPr>
      </w:pPr>
      <w:r w:rsidRPr="000101A4">
        <w:rPr>
          <w:rFonts w:ascii="Times New Roman" w:hAnsi="Times New Roman" w:cs="Times New Roman"/>
          <w:b/>
          <w:caps/>
          <w:sz w:val="24"/>
          <w:szCs w:val="24"/>
        </w:rPr>
        <w:t xml:space="preserve">LEJASCIEMA PAGASTS, GULBENES NOVADS, </w:t>
      </w:r>
      <w:r w:rsidR="000C1E99" w:rsidRPr="00167C35">
        <w:rPr>
          <w:rFonts w:ascii="Times New Roman" w:hAnsi="Times New Roman" w:cs="Times New Roman"/>
          <w:b/>
          <w:caps/>
          <w:sz w:val="24"/>
          <w:szCs w:val="24"/>
        </w:rPr>
        <w:t xml:space="preserve"> </w:t>
      </w:r>
    </w:p>
    <w:p w14:paraId="285C33B6" w14:textId="2FF2BF5B" w:rsidR="007933CC" w:rsidRPr="008703D2" w:rsidRDefault="000C1E99"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0E59E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A877CF">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0101A4" w:rsidRPr="000101A4">
        <w:rPr>
          <w:rFonts w:ascii="Times New Roman" w:eastAsia="SimSun" w:hAnsi="Times New Roman" w:cs="Times New Roman"/>
          <w:color w:val="00000A"/>
          <w:sz w:val="24"/>
          <w:szCs w:val="24"/>
          <w:lang w:eastAsia="zh-CN" w:bidi="hi-IN"/>
        </w:rPr>
        <w:t>dzīvokļa īpašuma “</w:t>
      </w:r>
      <w:proofErr w:type="spellStart"/>
      <w:r w:rsidR="000101A4" w:rsidRPr="000101A4">
        <w:rPr>
          <w:rFonts w:ascii="Times New Roman" w:eastAsia="SimSun" w:hAnsi="Times New Roman" w:cs="Times New Roman"/>
          <w:color w:val="00000A"/>
          <w:sz w:val="24"/>
          <w:szCs w:val="24"/>
          <w:lang w:eastAsia="zh-CN" w:bidi="hi-IN"/>
        </w:rPr>
        <w:t>Gaujmalas</w:t>
      </w:r>
      <w:proofErr w:type="spellEnd"/>
      <w:r w:rsidR="000101A4" w:rsidRPr="000101A4">
        <w:rPr>
          <w:rFonts w:ascii="Times New Roman" w:eastAsia="SimSun" w:hAnsi="Times New Roman" w:cs="Times New Roman"/>
          <w:color w:val="00000A"/>
          <w:sz w:val="24"/>
          <w:szCs w:val="24"/>
          <w:lang w:eastAsia="zh-CN" w:bidi="hi-IN"/>
        </w:rPr>
        <w:t>” – 1</w:t>
      </w:r>
      <w:r w:rsidR="00DF0529">
        <w:rPr>
          <w:rFonts w:ascii="Times New Roman" w:eastAsia="SimSun" w:hAnsi="Times New Roman" w:cs="Times New Roman"/>
          <w:color w:val="00000A"/>
          <w:sz w:val="24"/>
          <w:szCs w:val="24"/>
          <w:lang w:eastAsia="zh-CN" w:bidi="hi-IN"/>
        </w:rPr>
        <w:t>6</w:t>
      </w:r>
      <w:r w:rsidR="000101A4" w:rsidRPr="000101A4">
        <w:rPr>
          <w:rFonts w:ascii="Times New Roman" w:eastAsia="SimSun" w:hAnsi="Times New Roman" w:cs="Times New Roman"/>
          <w:color w:val="00000A"/>
          <w:sz w:val="24"/>
          <w:szCs w:val="24"/>
          <w:lang w:eastAsia="zh-CN" w:bidi="hi-IN"/>
        </w:rPr>
        <w:t xml:space="preserve">, Sinole, Lejasciema pagasts, Gulbenes novads, kadastra numurs </w:t>
      </w:r>
      <w:r w:rsidR="00DF0529" w:rsidRPr="00DF0529">
        <w:rPr>
          <w:rFonts w:ascii="Times New Roman" w:eastAsia="SimSun" w:hAnsi="Times New Roman" w:cs="Times New Roman"/>
          <w:color w:val="00000A"/>
          <w:sz w:val="24"/>
          <w:szCs w:val="24"/>
          <w:lang w:eastAsia="zh-CN" w:bidi="hi-IN"/>
        </w:rPr>
        <w:t>5064 900 0104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2E1D81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0101A4" w:rsidRPr="000101A4">
        <w:rPr>
          <w:rFonts w:ascii="Times New Roman" w:hAnsi="Times New Roman" w:cs="Times New Roman"/>
          <w:color w:val="000000"/>
          <w:sz w:val="24"/>
          <w:szCs w:val="24"/>
        </w:rPr>
        <w:t>dzīvokļa īpašuma “</w:t>
      </w:r>
      <w:proofErr w:type="spellStart"/>
      <w:r w:rsidR="000101A4" w:rsidRPr="000101A4">
        <w:rPr>
          <w:rFonts w:ascii="Times New Roman" w:hAnsi="Times New Roman" w:cs="Times New Roman"/>
          <w:color w:val="000000"/>
          <w:sz w:val="24"/>
          <w:szCs w:val="24"/>
        </w:rPr>
        <w:t>Gaujmalas</w:t>
      </w:r>
      <w:proofErr w:type="spellEnd"/>
      <w:r w:rsidR="000101A4" w:rsidRPr="000101A4">
        <w:rPr>
          <w:rFonts w:ascii="Times New Roman" w:hAnsi="Times New Roman" w:cs="Times New Roman"/>
          <w:color w:val="000000"/>
          <w:sz w:val="24"/>
          <w:szCs w:val="24"/>
        </w:rPr>
        <w:t>” – 1</w:t>
      </w:r>
      <w:r w:rsidR="00DF0529">
        <w:rPr>
          <w:rFonts w:ascii="Times New Roman" w:hAnsi="Times New Roman" w:cs="Times New Roman"/>
          <w:color w:val="000000"/>
          <w:sz w:val="24"/>
          <w:szCs w:val="24"/>
        </w:rPr>
        <w:t>6</w:t>
      </w:r>
      <w:r w:rsidR="000101A4" w:rsidRPr="000101A4">
        <w:rPr>
          <w:rFonts w:ascii="Times New Roman" w:hAnsi="Times New Roman" w:cs="Times New Roman"/>
          <w:color w:val="000000"/>
          <w:sz w:val="24"/>
          <w:szCs w:val="24"/>
        </w:rPr>
        <w:t xml:space="preserve">, Sinole, Lejasciema pagasts, Gulbenes novads, kadastra numurs </w:t>
      </w:r>
      <w:r w:rsidR="00DF0529" w:rsidRPr="00DF0529">
        <w:rPr>
          <w:rFonts w:ascii="Times New Roman" w:hAnsi="Times New Roman" w:cs="Times New Roman"/>
          <w:color w:val="000000"/>
          <w:sz w:val="24"/>
          <w:szCs w:val="24"/>
        </w:rPr>
        <w:t xml:space="preserve">5064 900 0104, kas sastāv no trīs istabu dzīvokļa, 75,6 </w:t>
      </w:r>
      <w:proofErr w:type="spellStart"/>
      <w:r w:rsidR="00DF0529" w:rsidRPr="00DF0529">
        <w:rPr>
          <w:rFonts w:ascii="Times New Roman" w:hAnsi="Times New Roman" w:cs="Times New Roman"/>
          <w:color w:val="000000"/>
          <w:sz w:val="24"/>
          <w:szCs w:val="24"/>
        </w:rPr>
        <w:t>kv.m</w:t>
      </w:r>
      <w:proofErr w:type="spellEnd"/>
      <w:r w:rsidR="00DF0529" w:rsidRPr="00DF0529">
        <w:rPr>
          <w:rFonts w:ascii="Times New Roman" w:hAnsi="Times New Roman" w:cs="Times New Roman"/>
          <w:color w:val="000000"/>
          <w:sz w:val="24"/>
          <w:szCs w:val="24"/>
        </w:rPr>
        <w:t>. platībā (telpu grupas kadastra apzīmējums 5064 016 0011 005 016), un pie tā piederošām kopīpašuma 7590/201000 domājamām daļām no daudzdzīvokļu mājas (būves kadastra apzīmējums 5064 016 0011 005)</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01F030E7"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101A4" w:rsidRPr="000101A4">
        <w:rPr>
          <w:rFonts w:ascii="Times New Roman" w:hAnsi="Times New Roman" w:cs="Times New Roman"/>
          <w:color w:val="000000"/>
          <w:sz w:val="24"/>
          <w:szCs w:val="24"/>
        </w:rPr>
        <w:t>Vidzemes rajona tiesas Zemesgrāmatu nodaļas Lejasciema pagasta zemesgrāmatas nodalījumā Nr.100000506389 1</w:t>
      </w:r>
      <w:r w:rsidR="00DF0529">
        <w:rPr>
          <w:rFonts w:ascii="Times New Roman" w:hAnsi="Times New Roman" w:cs="Times New Roman"/>
          <w:color w:val="000000"/>
          <w:sz w:val="24"/>
          <w:szCs w:val="24"/>
        </w:rPr>
        <w:t>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D80D2F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5C0CFA" w:rsidRPr="005C0CFA">
        <w:rPr>
          <w:rFonts w:ascii="Times New Roman" w:hAnsi="Times New Roman" w:cs="Times New Roman"/>
          <w:sz w:val="24"/>
          <w:szCs w:val="24"/>
        </w:rPr>
        <w:t xml:space="preserve">pa tālruni 64497616 (Gulbenes novada Lejasciema pagasta pārvalde) vai 28379485 (Gulbenes novada Lejasciema pagasta pārvaldes vadītājs </w:t>
      </w:r>
      <w:proofErr w:type="spellStart"/>
      <w:r w:rsidR="005C0CFA" w:rsidRPr="005C0CFA">
        <w:rPr>
          <w:rFonts w:ascii="Times New Roman" w:hAnsi="Times New Roman" w:cs="Times New Roman"/>
          <w:sz w:val="24"/>
          <w:szCs w:val="24"/>
        </w:rPr>
        <w:t>M.Milns</w:t>
      </w:r>
      <w:proofErr w:type="spellEnd"/>
      <w:r w:rsidR="000C1E99"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59ED5A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F0529" w:rsidRPr="00DF0529">
        <w:rPr>
          <w:rFonts w:ascii="Times New Roman" w:hAnsi="Times New Roman" w:cs="Times New Roman"/>
          <w:sz w:val="24"/>
          <w:szCs w:val="24"/>
        </w:rPr>
        <w:t xml:space="preserve">1600 EUR (viens tūkstotis seši simti </w:t>
      </w:r>
      <w:proofErr w:type="spellStart"/>
      <w:r w:rsidR="000C1E99" w:rsidRPr="009C1388">
        <w:rPr>
          <w:rFonts w:ascii="Times New Roman" w:hAnsi="Times New Roman" w:cs="Times New Roman"/>
          <w:i/>
          <w:color w:val="000000"/>
          <w:sz w:val="24"/>
          <w:szCs w:val="24"/>
        </w:rPr>
        <w:t>euro</w:t>
      </w:r>
      <w:proofErr w:type="spellEnd"/>
      <w:r w:rsidR="000C1E99" w:rsidRPr="00901023">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B2C9AF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C0CFA">
        <w:rPr>
          <w:rFonts w:ascii="Times New Roman" w:hAnsi="Times New Roman" w:cs="Times New Roman"/>
          <w:color w:val="000000"/>
          <w:sz w:val="24"/>
          <w:szCs w:val="24"/>
        </w:rPr>
        <w:t>1</w:t>
      </w:r>
      <w:r w:rsidR="00DF0529">
        <w:rPr>
          <w:rFonts w:ascii="Times New Roman" w:hAnsi="Times New Roman" w:cs="Times New Roman"/>
          <w:color w:val="000000"/>
          <w:sz w:val="24"/>
          <w:szCs w:val="24"/>
        </w:rPr>
        <w:t>60</w:t>
      </w:r>
      <w:r w:rsidR="005C0CFA">
        <w:rPr>
          <w:rFonts w:ascii="Times New Roman" w:hAnsi="Times New Roman" w:cs="Times New Roman"/>
          <w:color w:val="000000"/>
          <w:sz w:val="24"/>
          <w:szCs w:val="24"/>
        </w:rPr>
        <w:t xml:space="preserve"> </w:t>
      </w:r>
      <w:r w:rsidRPr="00C660CA">
        <w:rPr>
          <w:rFonts w:ascii="Times New Roman" w:hAnsi="Times New Roman" w:cs="Times New Roman"/>
          <w:color w:val="000000"/>
          <w:sz w:val="24"/>
          <w:szCs w:val="24"/>
        </w:rPr>
        <w:t>EUR (</w:t>
      </w:r>
      <w:r w:rsidR="000C1E99">
        <w:rPr>
          <w:rFonts w:ascii="Times New Roman" w:hAnsi="Times New Roman" w:cs="Times New Roman"/>
          <w:color w:val="000000"/>
          <w:sz w:val="24"/>
          <w:szCs w:val="24"/>
        </w:rPr>
        <w:t xml:space="preserve">viens </w:t>
      </w:r>
      <w:r w:rsidR="00D252F4">
        <w:rPr>
          <w:rFonts w:ascii="Times New Roman" w:hAnsi="Times New Roman" w:cs="Times New Roman"/>
          <w:color w:val="000000"/>
          <w:sz w:val="24"/>
          <w:szCs w:val="24"/>
        </w:rPr>
        <w:t>simt</w:t>
      </w:r>
      <w:r w:rsidR="000C1E99">
        <w:rPr>
          <w:rFonts w:ascii="Times New Roman" w:hAnsi="Times New Roman" w:cs="Times New Roman"/>
          <w:color w:val="000000"/>
          <w:sz w:val="24"/>
          <w:szCs w:val="24"/>
        </w:rPr>
        <w:t xml:space="preserve">s </w:t>
      </w:r>
      <w:r w:rsidR="00DF0529">
        <w:rPr>
          <w:rFonts w:ascii="Times New Roman" w:hAnsi="Times New Roman" w:cs="Times New Roman"/>
          <w:color w:val="000000"/>
          <w:sz w:val="24"/>
          <w:szCs w:val="24"/>
        </w:rPr>
        <w:t>seš</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5C0CFA">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5C0CFA" w:rsidRPr="005C0CFA">
        <w:rPr>
          <w:rFonts w:ascii="Times New Roman" w:hAnsi="Times New Roman" w:cs="Times New Roman"/>
          <w:sz w:val="24"/>
          <w:szCs w:val="24"/>
          <w:lang w:eastAsia="en-US"/>
        </w:rPr>
        <w:t>Dzīvokļa īpašuma “</w:t>
      </w:r>
      <w:proofErr w:type="spellStart"/>
      <w:r w:rsidR="005C0CFA" w:rsidRPr="005C0CFA">
        <w:rPr>
          <w:rFonts w:ascii="Times New Roman" w:hAnsi="Times New Roman" w:cs="Times New Roman"/>
          <w:sz w:val="24"/>
          <w:szCs w:val="24"/>
          <w:lang w:eastAsia="en-US"/>
        </w:rPr>
        <w:t>Gaujmalas</w:t>
      </w:r>
      <w:proofErr w:type="spellEnd"/>
      <w:r w:rsidR="005C0CFA" w:rsidRPr="005C0CFA">
        <w:rPr>
          <w:rFonts w:ascii="Times New Roman" w:hAnsi="Times New Roman" w:cs="Times New Roman"/>
          <w:sz w:val="24"/>
          <w:szCs w:val="24"/>
          <w:lang w:eastAsia="en-US"/>
        </w:rPr>
        <w:t>” – 1</w:t>
      </w:r>
      <w:r w:rsidR="00DF0529">
        <w:rPr>
          <w:rFonts w:ascii="Times New Roman" w:hAnsi="Times New Roman" w:cs="Times New Roman"/>
          <w:sz w:val="24"/>
          <w:szCs w:val="24"/>
          <w:lang w:eastAsia="en-US"/>
        </w:rPr>
        <w:t>6</w:t>
      </w:r>
      <w:r w:rsidR="005C0CFA" w:rsidRPr="005C0CFA">
        <w:rPr>
          <w:rFonts w:ascii="Times New Roman" w:hAnsi="Times New Roman" w:cs="Times New Roman"/>
          <w:sz w:val="24"/>
          <w:szCs w:val="24"/>
          <w:lang w:eastAsia="en-US"/>
        </w:rPr>
        <w:t>, Sinole, Lejasciema pagasts, Gulbenes novads, 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4AD7D8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w:t>
      </w:r>
      <w:r w:rsidR="000B440C">
        <w:rPr>
          <w:rFonts w:ascii="Times New Roman" w:hAnsi="Times New Roman" w:cs="Times New Roman"/>
          <w:bCs/>
          <w:sz w:val="24"/>
          <w:szCs w:val="24"/>
          <w:lang w:eastAsia="en-US"/>
        </w:rPr>
        <w:t xml:space="preserve">tiek </w:t>
      </w:r>
      <w:r w:rsidR="000B440C" w:rsidRPr="000B440C">
        <w:rPr>
          <w:rFonts w:ascii="Times New Roman" w:hAnsi="Times New Roman" w:cs="Times New Roman"/>
          <w:bCs/>
          <w:sz w:val="24"/>
          <w:szCs w:val="24"/>
          <w:lang w:eastAsia="en-US"/>
        </w:rPr>
        <w:t xml:space="preserve">noteikts 5% apmērā no sākumcenas, t.i., </w:t>
      </w:r>
      <w:r w:rsidR="00DF0529">
        <w:rPr>
          <w:rFonts w:ascii="Times New Roman" w:hAnsi="Times New Roman" w:cs="Times New Roman"/>
          <w:bCs/>
          <w:sz w:val="24"/>
          <w:szCs w:val="24"/>
          <w:lang w:eastAsia="en-US"/>
        </w:rPr>
        <w:t xml:space="preserve">80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DF0529">
        <w:rPr>
          <w:rFonts w:ascii="Times New Roman" w:hAnsi="Times New Roman" w:cs="Times New Roman"/>
          <w:sz w:val="24"/>
          <w:szCs w:val="24"/>
        </w:rPr>
        <w:t>astoņ</w:t>
      </w:r>
      <w:r w:rsidR="006E5668">
        <w:rPr>
          <w:rFonts w:ascii="Times New Roman" w:hAnsi="Times New Roman" w:cs="Times New Roman"/>
          <w:sz w:val="24"/>
          <w:szCs w:val="24"/>
        </w:rPr>
        <w:t>desmit</w:t>
      </w:r>
      <w:r w:rsidR="000245D6">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300C616B" w14:textId="351A1A9F" w:rsidR="00780E15" w:rsidRDefault="007933CC" w:rsidP="00780E15">
      <w:pPr>
        <w:spacing w:line="360" w:lineRule="auto"/>
        <w:ind w:left="426" w:hanging="426"/>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780E15" w:rsidRPr="00B13AB0">
        <w:rPr>
          <w:rFonts w:ascii="Times New Roman" w:hAnsi="Times New Roman" w:cs="Times New Roman"/>
          <w:color w:val="000000"/>
          <w:sz w:val="24"/>
          <w:szCs w:val="24"/>
        </w:rPr>
        <w:t xml:space="preserve">Objektu iespējams iegādāties ar tūlītēju samaksu vai slēdzot nomaksas pirkuma līgumu uz laiku līdz </w:t>
      </w:r>
      <w:r w:rsidR="00780E15">
        <w:rPr>
          <w:rFonts w:ascii="Times New Roman" w:hAnsi="Times New Roman" w:cs="Times New Roman"/>
          <w:color w:val="000000"/>
          <w:sz w:val="24"/>
          <w:szCs w:val="24"/>
        </w:rPr>
        <w:t xml:space="preserve">vienam </w:t>
      </w:r>
      <w:r w:rsidR="00780E15" w:rsidRPr="00B13AB0">
        <w:rPr>
          <w:rFonts w:ascii="Times New Roman" w:hAnsi="Times New Roman" w:cs="Times New Roman"/>
          <w:color w:val="000000"/>
          <w:sz w:val="24"/>
          <w:szCs w:val="24"/>
        </w:rPr>
        <w:t>gad</w:t>
      </w:r>
      <w:r w:rsidR="00780E15">
        <w:rPr>
          <w:rFonts w:ascii="Times New Roman" w:hAnsi="Times New Roman" w:cs="Times New Roman"/>
          <w:color w:val="000000"/>
          <w:sz w:val="24"/>
          <w:szCs w:val="24"/>
        </w:rPr>
        <w:t>am.</w:t>
      </w:r>
    </w:p>
    <w:p w14:paraId="6602034F" w14:textId="47CC4953" w:rsidR="00780E15" w:rsidRDefault="00780E15" w:rsidP="00780E1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Pr="00B13AB0">
        <w:rPr>
          <w:rFonts w:ascii="Times New Roman" w:hAnsi="Times New Roman" w:cs="Times New Roman"/>
          <w:color w:val="000000"/>
          <w:sz w:val="24"/>
          <w:szCs w:val="24"/>
        </w:rPr>
        <w:t>Objektu pērkot ar tūlītēju samaksu, nosolītā augstākā summa, atrēķinot naudā iemaksāto nodrošinājumu, jāsamaksā divu nedēļu laikā no izsoles dienas,</w:t>
      </w:r>
      <w:r w:rsidRPr="00B13AB0">
        <w:rPr>
          <w:rFonts w:ascii="Times New Roman" w:hAnsi="Times New Roman" w:cs="Times New Roman"/>
          <w:sz w:val="24"/>
          <w:szCs w:val="24"/>
        </w:rPr>
        <w:t xml:space="preserve"> ieskaitot to bezskaidras naudas norēķinu</w:t>
      </w:r>
      <w:r>
        <w:rPr>
          <w:rFonts w:ascii="Times New Roman" w:hAnsi="Times New Roman" w:cs="Times New Roman"/>
          <w:sz w:val="24"/>
          <w:szCs w:val="24"/>
        </w:rPr>
        <w:t xml:space="preserve"> </w:t>
      </w:r>
      <w:r w:rsidRPr="00B13AB0">
        <w:rPr>
          <w:rFonts w:ascii="Times New Roman" w:hAnsi="Times New Roman" w:cs="Times New Roman"/>
          <w:sz w:val="24"/>
          <w:szCs w:val="24"/>
        </w:rPr>
        <w:t xml:space="preserve">veidā Gulbenes novada pašvaldības norādītajā kontā </w:t>
      </w:r>
      <w:r>
        <w:rPr>
          <w:rFonts w:ascii="Times New Roman" w:hAnsi="Times New Roman" w:cs="Times New Roman"/>
          <w:sz w:val="24"/>
          <w:szCs w:val="24"/>
        </w:rPr>
        <w:t>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 xml:space="preserve">ar </w:t>
      </w:r>
      <w:r w:rsidRPr="00780E15">
        <w:rPr>
          <w:rFonts w:ascii="Times New Roman" w:hAnsi="Times New Roman" w:cs="Times New Roman"/>
          <w:color w:val="000000"/>
          <w:sz w:val="24"/>
          <w:szCs w:val="24"/>
        </w:rPr>
        <w:t>atzīmi “Dzīvokļa īpašuma “</w:t>
      </w:r>
      <w:proofErr w:type="spellStart"/>
      <w:r w:rsidRPr="00780E15">
        <w:rPr>
          <w:rFonts w:ascii="Times New Roman" w:hAnsi="Times New Roman" w:cs="Times New Roman"/>
          <w:color w:val="000000"/>
          <w:sz w:val="24"/>
          <w:szCs w:val="24"/>
        </w:rPr>
        <w:t>Gaujmalas</w:t>
      </w:r>
      <w:proofErr w:type="spellEnd"/>
      <w:r w:rsidRPr="00780E15">
        <w:rPr>
          <w:rFonts w:ascii="Times New Roman" w:hAnsi="Times New Roman" w:cs="Times New Roman"/>
          <w:color w:val="000000"/>
          <w:sz w:val="24"/>
          <w:szCs w:val="24"/>
        </w:rPr>
        <w:t>” – 1</w:t>
      </w:r>
      <w:r w:rsidR="00DF0529">
        <w:rPr>
          <w:rFonts w:ascii="Times New Roman" w:hAnsi="Times New Roman" w:cs="Times New Roman"/>
          <w:color w:val="000000"/>
          <w:sz w:val="24"/>
          <w:szCs w:val="24"/>
        </w:rPr>
        <w:t>6</w:t>
      </w:r>
      <w:r w:rsidRPr="00780E15">
        <w:rPr>
          <w:rFonts w:ascii="Times New Roman" w:hAnsi="Times New Roman" w:cs="Times New Roman"/>
          <w:color w:val="000000"/>
          <w:sz w:val="24"/>
          <w:szCs w:val="24"/>
        </w:rPr>
        <w:t>, Sinole, Lejasciema pagasts, Gulbenes novads, pirkuma maksa”.</w:t>
      </w:r>
    </w:p>
    <w:p w14:paraId="7645EBCD" w14:textId="27BAA526" w:rsidR="00780E15" w:rsidRPr="008703D2" w:rsidRDefault="00780E15" w:rsidP="00780E1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B13AB0">
        <w:rPr>
          <w:rFonts w:ascii="Times New Roman" w:hAnsi="Times New Roman" w:cs="Times New Roman"/>
          <w:color w:val="000000"/>
          <w:sz w:val="24"/>
          <w:szCs w:val="24"/>
        </w:rPr>
        <w:t>Objektu pērkot uz nomaksu</w:t>
      </w:r>
      <w:r>
        <w:rPr>
          <w:rFonts w:ascii="Times New Roman" w:hAnsi="Times New Roman" w:cs="Times New Roman"/>
          <w:color w:val="000000"/>
          <w:sz w:val="24"/>
          <w:szCs w:val="24"/>
        </w:rPr>
        <w:t>,</w:t>
      </w:r>
      <w:r w:rsidRPr="00B13AB0">
        <w:rPr>
          <w:rFonts w:ascii="Times New Roman" w:hAnsi="Times New Roman" w:cs="Times New Roman"/>
          <w:color w:val="000000"/>
          <w:sz w:val="24"/>
          <w:szCs w:val="24"/>
        </w:rPr>
        <w:t xml:space="preserve"> d</w:t>
      </w:r>
      <w:r w:rsidRPr="00B13AB0">
        <w:rPr>
          <w:rFonts w:ascii="Times New Roman" w:hAnsi="Times New Roman" w:cs="Times New Roman"/>
          <w:sz w:val="24"/>
          <w:szCs w:val="24"/>
        </w:rPr>
        <w:t>ivu nedēļu laikā no izsoles dienas</w:t>
      </w:r>
      <w:r w:rsidRPr="00B13AB0">
        <w:rPr>
          <w:rFonts w:ascii="Times New Roman" w:hAnsi="Times New Roman" w:cs="Times New Roman"/>
          <w:color w:val="000000"/>
          <w:sz w:val="24"/>
          <w:szCs w:val="24"/>
        </w:rPr>
        <w:t xml:space="preserve"> jāsamaksā avanss 10% apmērā no piedāvātās augstākās summas</w:t>
      </w:r>
      <w:r w:rsidRPr="00B13AB0">
        <w:rPr>
          <w:rFonts w:ascii="Times New Roman" w:hAnsi="Times New Roman" w:cs="Times New Roman"/>
          <w:sz w:val="24"/>
          <w:szCs w:val="24"/>
        </w:rPr>
        <w:t>, ieskaitot to bezskaidras naudas norēķinu veidā Gulbenes novada pašvaldības norādītajā kont</w:t>
      </w:r>
      <w:r>
        <w:rPr>
          <w:rFonts w:ascii="Times New Roman" w:hAnsi="Times New Roman" w:cs="Times New Roman"/>
          <w:sz w:val="24"/>
          <w:szCs w:val="24"/>
        </w:rPr>
        <w:t>ā 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ar atzīmi “</w:t>
      </w:r>
      <w:r w:rsidRPr="00780E15">
        <w:rPr>
          <w:rFonts w:ascii="Times New Roman" w:hAnsi="Times New Roman" w:cs="Times New Roman"/>
          <w:color w:val="000000"/>
          <w:sz w:val="24"/>
          <w:szCs w:val="24"/>
        </w:rPr>
        <w:t>Dzīvokļa īpašuma “</w:t>
      </w:r>
      <w:proofErr w:type="spellStart"/>
      <w:r w:rsidRPr="00780E15">
        <w:rPr>
          <w:rFonts w:ascii="Times New Roman" w:hAnsi="Times New Roman" w:cs="Times New Roman"/>
          <w:color w:val="000000"/>
          <w:sz w:val="24"/>
          <w:szCs w:val="24"/>
        </w:rPr>
        <w:t>Gaujmalas</w:t>
      </w:r>
      <w:proofErr w:type="spellEnd"/>
      <w:r w:rsidRPr="00780E15">
        <w:rPr>
          <w:rFonts w:ascii="Times New Roman" w:hAnsi="Times New Roman" w:cs="Times New Roman"/>
          <w:color w:val="000000"/>
          <w:sz w:val="24"/>
          <w:szCs w:val="24"/>
        </w:rPr>
        <w:t>” – 1</w:t>
      </w:r>
      <w:r w:rsidR="00DF0529">
        <w:rPr>
          <w:rFonts w:ascii="Times New Roman" w:hAnsi="Times New Roman" w:cs="Times New Roman"/>
          <w:color w:val="000000"/>
          <w:sz w:val="24"/>
          <w:szCs w:val="24"/>
        </w:rPr>
        <w:t>6</w:t>
      </w:r>
      <w:r w:rsidRPr="00780E15">
        <w:rPr>
          <w:rFonts w:ascii="Times New Roman" w:hAnsi="Times New Roman" w:cs="Times New Roman"/>
          <w:color w:val="000000"/>
          <w:sz w:val="24"/>
          <w:szCs w:val="24"/>
        </w:rPr>
        <w:t>, Sinole, Lejasciema pagasts, Gulbenes novads</w:t>
      </w:r>
      <w:r>
        <w:rPr>
          <w:rFonts w:ascii="Times New Roman" w:hAnsi="Times New Roman" w:cs="Times New Roman"/>
          <w:color w:val="000000"/>
          <w:sz w:val="24"/>
          <w:szCs w:val="24"/>
        </w:rPr>
        <w:t>,</w:t>
      </w:r>
      <w:r w:rsidRPr="00B13AB0">
        <w:rPr>
          <w:rFonts w:ascii="Times New Roman" w:hAnsi="Times New Roman" w:cs="Times New Roman"/>
          <w:sz w:val="24"/>
          <w:szCs w:val="24"/>
        </w:rPr>
        <w:t xml:space="preserve"> </w:t>
      </w:r>
      <w:r w:rsidRPr="00B13AB0">
        <w:rPr>
          <w:rFonts w:ascii="Times New Roman" w:hAnsi="Times New Roman" w:cs="Times New Roman"/>
          <w:color w:val="000000"/>
          <w:sz w:val="24"/>
          <w:szCs w:val="24"/>
        </w:rPr>
        <w:t>avanss”. Iemaksātā nodrošinājuma summa tiek ieskaitīta avansā</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5B9D6537" w:rsidR="007933CC" w:rsidRPr="00BD64DC" w:rsidRDefault="00780E15"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780E15">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EB11A5A"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5C0CFA">
        <w:rPr>
          <w:rFonts w:ascii="Times New Roman" w:hAnsi="Times New Roman" w:cs="Times New Roman"/>
          <w:b/>
          <w:bCs/>
          <w:color w:val="000000"/>
          <w:sz w:val="24"/>
          <w:szCs w:val="24"/>
        </w:rPr>
        <w:t>8.augusta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6F4BCA" w14:textId="5A9CEDCD" w:rsidR="000C1E99" w:rsidRPr="00444B5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444B52">
        <w:rPr>
          <w:rFonts w:ascii="Times New Roman" w:hAnsi="Times New Roman" w:cs="Times New Roman"/>
          <w:color w:val="000000"/>
          <w:sz w:val="24"/>
          <w:szCs w:val="24"/>
        </w:rPr>
        <w:t xml:space="preserve">Izsole </w:t>
      </w:r>
      <w:r w:rsidRPr="00444B52">
        <w:rPr>
          <w:rFonts w:ascii="Times New Roman" w:hAnsi="Times New Roman" w:cs="Times New Roman"/>
          <w:sz w:val="24"/>
          <w:szCs w:val="24"/>
        </w:rPr>
        <w:t xml:space="preserve">notiks </w:t>
      </w:r>
      <w:r w:rsidRPr="00444B52">
        <w:rPr>
          <w:rFonts w:ascii="Times New Roman" w:hAnsi="Times New Roman" w:cs="Times New Roman"/>
          <w:b/>
          <w:sz w:val="24"/>
          <w:szCs w:val="24"/>
        </w:rPr>
        <w:t>202</w:t>
      </w:r>
      <w:r>
        <w:rPr>
          <w:rFonts w:ascii="Times New Roman" w:hAnsi="Times New Roman" w:cs="Times New Roman"/>
          <w:b/>
          <w:sz w:val="24"/>
          <w:szCs w:val="24"/>
        </w:rPr>
        <w:t>3</w:t>
      </w:r>
      <w:r w:rsidRPr="00444B52">
        <w:rPr>
          <w:rFonts w:ascii="Times New Roman" w:hAnsi="Times New Roman" w:cs="Times New Roman"/>
          <w:b/>
          <w:sz w:val="24"/>
          <w:szCs w:val="24"/>
        </w:rPr>
        <w:t xml:space="preserve">.gada </w:t>
      </w:r>
      <w:r w:rsidR="005C0CFA">
        <w:rPr>
          <w:rFonts w:ascii="Times New Roman" w:hAnsi="Times New Roman" w:cs="Times New Roman"/>
          <w:b/>
          <w:sz w:val="24"/>
          <w:szCs w:val="24"/>
        </w:rPr>
        <w:t>10.augustā</w:t>
      </w:r>
      <w:r w:rsidR="00DF0529">
        <w:rPr>
          <w:rFonts w:ascii="Times New Roman" w:hAnsi="Times New Roman" w:cs="Times New Roman"/>
          <w:b/>
          <w:sz w:val="24"/>
          <w:szCs w:val="24"/>
        </w:rPr>
        <w:t xml:space="preserve"> </w:t>
      </w:r>
      <w:r w:rsidRPr="00444B52">
        <w:rPr>
          <w:rFonts w:ascii="Times New Roman" w:hAnsi="Times New Roman" w:cs="Times New Roman"/>
          <w:b/>
          <w:sz w:val="24"/>
          <w:szCs w:val="24"/>
        </w:rPr>
        <w:t>plkst.</w:t>
      </w:r>
      <w:r>
        <w:rPr>
          <w:rFonts w:ascii="Times New Roman" w:hAnsi="Times New Roman" w:cs="Times New Roman"/>
          <w:b/>
          <w:sz w:val="24"/>
          <w:szCs w:val="24"/>
        </w:rPr>
        <w:t>1</w:t>
      </w:r>
      <w:r w:rsidR="00DF0529">
        <w:rPr>
          <w:rFonts w:ascii="Times New Roman" w:hAnsi="Times New Roman" w:cs="Times New Roman"/>
          <w:b/>
          <w:sz w:val="24"/>
          <w:szCs w:val="24"/>
        </w:rPr>
        <w:t>2</w:t>
      </w:r>
      <w:r>
        <w:rPr>
          <w:rFonts w:ascii="Times New Roman" w:hAnsi="Times New Roman" w:cs="Times New Roman"/>
          <w:b/>
          <w:sz w:val="24"/>
          <w:szCs w:val="24"/>
        </w:rPr>
        <w:t>.</w:t>
      </w:r>
      <w:r w:rsidR="00DF0529">
        <w:rPr>
          <w:rFonts w:ascii="Times New Roman" w:hAnsi="Times New Roman" w:cs="Times New Roman"/>
          <w:b/>
          <w:sz w:val="24"/>
          <w:szCs w:val="24"/>
        </w:rPr>
        <w:t>0</w:t>
      </w:r>
      <w:r>
        <w:rPr>
          <w:rFonts w:ascii="Times New Roman" w:hAnsi="Times New Roman" w:cs="Times New Roman"/>
          <w:b/>
          <w:sz w:val="24"/>
          <w:szCs w:val="24"/>
        </w:rPr>
        <w:t>0</w:t>
      </w:r>
      <w:r w:rsidRPr="00444B52">
        <w:rPr>
          <w:rFonts w:ascii="Times New Roman" w:hAnsi="Times New Roman" w:cs="Times New Roman"/>
          <w:sz w:val="24"/>
          <w:szCs w:val="24"/>
        </w:rPr>
        <w:t xml:space="preserve"> </w:t>
      </w:r>
      <w:r w:rsidRPr="00444B52">
        <w:rPr>
          <w:rFonts w:ascii="Times New Roman" w:hAnsi="Times New Roman" w:cs="Times New Roman"/>
          <w:color w:val="000000"/>
          <w:sz w:val="24"/>
          <w:szCs w:val="24"/>
        </w:rPr>
        <w:t>Gulbenes novada pašvaldības administrācijas ēkā, Ābeļu ielā 2, Gulbenē, Gulbenes novadā, 2.stāva zālē</w:t>
      </w:r>
      <w:r w:rsidRPr="00444B52">
        <w:rPr>
          <w:rFonts w:ascii="Times New Roman" w:hAnsi="Times New Roman" w:cs="Times New Roman"/>
          <w:sz w:val="24"/>
          <w:szCs w:val="24"/>
        </w:rPr>
        <w:t xml:space="preserve">. </w:t>
      </w:r>
    </w:p>
    <w:p w14:paraId="62BB5F1F" w14:textId="77777777" w:rsidR="000C1E99" w:rsidRPr="00BE21B3"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E21B3">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D00D4" w14:textId="77777777" w:rsidR="000C1E99" w:rsidRPr="00C13C5B"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4559351"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2015D2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5F42AA"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68D2EA7"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1438DAB"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w:t>
      </w:r>
      <w:r>
        <w:rPr>
          <w:rFonts w:ascii="Times New Roman" w:hAnsi="Times New Roman" w:cs="Times New Roman"/>
          <w:sz w:val="24"/>
          <w:szCs w:val="24"/>
        </w:rPr>
        <w:t>stināta par vienu izsoles soli.</w:t>
      </w:r>
      <w:r w:rsidRPr="00E408E5">
        <w:rPr>
          <w:rFonts w:ascii="Times New Roman" w:hAnsi="Times New Roman" w:cs="Times New Roman"/>
          <w:sz w:val="24"/>
          <w:szCs w:val="24"/>
        </w:rPr>
        <w:t xml:space="preserve">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079E9A2A" w14:textId="77777777" w:rsidR="000C1E99" w:rsidRPr="00111DF1"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A8CE3D8"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0DC437"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D2D374A"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0AAEEC66"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3AFC8B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2563A67D"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w:t>
      </w:r>
      <w:r>
        <w:rPr>
          <w:rFonts w:ascii="Times New Roman" w:hAnsi="Times New Roman" w:cs="Times New Roman"/>
          <w:color w:val="000000"/>
          <w:sz w:val="24"/>
          <w:szCs w:val="24"/>
        </w:rPr>
        <w:t>2.7</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nosolīto cenu</w:t>
      </w:r>
      <w:r>
        <w:rPr>
          <w:rFonts w:ascii="Times New Roman" w:hAnsi="Times New Roman" w:cs="Times New Roman"/>
          <w:color w:val="000000"/>
          <w:sz w:val="24"/>
          <w:szCs w:val="24"/>
        </w:rPr>
        <w:t xml:space="preserve">, vai </w:t>
      </w:r>
      <w:r w:rsidRPr="008703D2">
        <w:rPr>
          <w:rFonts w:ascii="Times New Roman" w:hAnsi="Times New Roman" w:cs="Times New Roman"/>
          <w:color w:val="000000"/>
          <w:sz w:val="24"/>
          <w:szCs w:val="24"/>
        </w:rPr>
        <w:t xml:space="preserve">šo noteikumu </w:t>
      </w:r>
      <w:r>
        <w:rPr>
          <w:rFonts w:ascii="Times New Roman" w:hAnsi="Times New Roman" w:cs="Times New Roman"/>
          <w:color w:val="000000"/>
          <w:sz w:val="24"/>
          <w:szCs w:val="24"/>
        </w:rPr>
        <w:t>2.8</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avansu</w:t>
      </w:r>
      <w:r w:rsidRPr="008703D2">
        <w:rPr>
          <w:rFonts w:ascii="Times New Roman" w:hAnsi="Times New Roman" w:cs="Times New Roman"/>
          <w:color w:val="000000"/>
          <w:sz w:val="24"/>
          <w:szCs w:val="24"/>
        </w:rPr>
        <w:t xml:space="preserve">, viņš zaudē tiesības uz nosolīto Objektu. Izsoles nodrošinājums attiecīgajam dalībniekam netiek atmaksāts. </w:t>
      </w:r>
    </w:p>
    <w:p w14:paraId="7AF6CB4E"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w:t>
      </w:r>
      <w:r>
        <w:rPr>
          <w:rFonts w:ascii="Times New Roman" w:hAnsi="Times New Roman" w:cs="Times New Roman"/>
          <w:color w:val="000000"/>
          <w:sz w:val="24"/>
          <w:szCs w:val="24"/>
        </w:rPr>
        <w:t xml:space="preserve"> vai avansu</w:t>
      </w:r>
      <w:r w:rsidRPr="008703D2">
        <w:rPr>
          <w:rFonts w:ascii="Times New Roman" w:hAnsi="Times New Roman" w:cs="Times New Roman"/>
          <w:color w:val="000000"/>
          <w:sz w:val="24"/>
          <w:szCs w:val="24"/>
        </w:rPr>
        <w:t>,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8E2793D"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5352122B"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w:t>
      </w:r>
      <w:r>
        <w:rPr>
          <w:rFonts w:ascii="Times New Roman" w:hAnsi="Times New Roman" w:cs="Times New Roman"/>
          <w:color w:val="000000"/>
          <w:sz w:val="24"/>
          <w:szCs w:val="24"/>
        </w:rPr>
        <w:t>4</w:t>
      </w:r>
      <w:r w:rsidRPr="008703D2">
        <w:rPr>
          <w:rFonts w:ascii="Times New Roman" w:hAnsi="Times New Roman" w:cs="Times New Roman"/>
          <w:color w:val="000000"/>
          <w:sz w:val="24"/>
          <w:szCs w:val="24"/>
        </w:rPr>
        <w:t>.punktā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0E8FE2E0"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color w:val="000000"/>
          <w:sz w:val="24"/>
          <w:szCs w:val="24"/>
        </w:rPr>
        <w:t xml:space="preserve">Ja nekustamo īpašumu iegādājas uz nomaksu vai līgumā ir paredzēti īpaši nekustamā īpašuma izmantošanas nosacījumi, pirms izsoles rezultātu apstiprināšanas juridiskajām personām pārbauda nodokļu nomaksu, ņemot vērā informāciju, kas ievietota Ministru kabineta </w:t>
      </w:r>
      <w:r w:rsidRPr="00BF377B">
        <w:rPr>
          <w:rFonts w:ascii="Times New Roman" w:hAnsi="Times New Roman" w:cs="Times New Roman"/>
          <w:color w:val="000000"/>
          <w:sz w:val="24"/>
          <w:szCs w:val="24"/>
        </w:rPr>
        <w:lastRenderedPageBreak/>
        <w:t xml:space="preserve">noteiktajā informācijas sistēmā – Valsts ieņēmumu dienesta publiskajā nodokļu parādnieku datubāzē, kā arī pēdējos nekustamā īpašuma nodokļa administrēšanas sistēmā aktualizētos datus. Pirkuma līgumu slēdz ar tādu juridisko personu, kuras nodokļu, tai skaitā nodevu un valsts obligātās sociālās apdrošināšanas iemaksu, parāds Latvijā nepārsniedz 150 </w:t>
      </w:r>
      <w:proofErr w:type="spellStart"/>
      <w:r w:rsidRPr="00BF377B">
        <w:rPr>
          <w:rFonts w:ascii="Times New Roman" w:hAnsi="Times New Roman" w:cs="Times New Roman"/>
          <w:i/>
          <w:color w:val="000000"/>
          <w:sz w:val="24"/>
          <w:szCs w:val="24"/>
        </w:rPr>
        <w:t>euro</w:t>
      </w:r>
      <w:proofErr w:type="spellEnd"/>
      <w:r w:rsidRPr="00BF377B">
        <w:rPr>
          <w:rFonts w:ascii="Times New Roman" w:hAnsi="Times New Roman" w:cs="Times New Roman"/>
          <w:color w:val="000000"/>
          <w:sz w:val="24"/>
          <w:szCs w:val="24"/>
        </w:rPr>
        <w:t>.</w:t>
      </w:r>
    </w:p>
    <w:p w14:paraId="40FF6A64"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vai nosolījusi nākamo augstāko cenu un kurai šo noteikumu </w:t>
      </w:r>
      <w:r>
        <w:rPr>
          <w:rFonts w:ascii="Times New Roman" w:hAnsi="Times New Roman" w:cs="Times New Roman"/>
          <w:sz w:val="24"/>
          <w:szCs w:val="24"/>
        </w:rPr>
        <w:t>6.6</w:t>
      </w:r>
      <w:r w:rsidRPr="00BF377B">
        <w:rPr>
          <w:rFonts w:ascii="Times New Roman" w:hAnsi="Times New Roman" w:cs="Times New Roman"/>
          <w:sz w:val="24"/>
          <w:szCs w:val="24"/>
        </w:rPr>
        <w:t xml:space="preserve">.punktā noteiktajā kārtībā konstatēts nodokļu parāds, var pierādīt tā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 iesniedzot:</w:t>
      </w:r>
    </w:p>
    <w:p w14:paraId="21A14EF4" w14:textId="77777777" w:rsidR="00780E15" w:rsidRPr="00BF377B" w:rsidRDefault="00780E15" w:rsidP="00780E15">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5EAB33" w14:textId="77777777" w:rsidR="00780E15" w:rsidRPr="00BF377B" w:rsidRDefault="00780E15" w:rsidP="00780E15">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Valsts ieņēmumu dienesta vai pašvaldības kompetentās institūcijas lēmuma kopiju par nodokļu samaksas termiņa pagarināšanu vai atlikšanu vai citus objektīvus pierādījumus par nodokļu parāda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w:t>
      </w:r>
    </w:p>
    <w:p w14:paraId="7EDAA515" w14:textId="77777777" w:rsidR="00780E15" w:rsidRPr="00BD716F" w:rsidRDefault="00780E15" w:rsidP="00780E15">
      <w:pPr>
        <w:pStyle w:val="Sarakstarindkopa"/>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bet kurai šo noteikumu </w:t>
      </w:r>
      <w:r>
        <w:rPr>
          <w:rFonts w:ascii="Times New Roman" w:hAnsi="Times New Roman" w:cs="Times New Roman"/>
          <w:sz w:val="24"/>
          <w:szCs w:val="24"/>
        </w:rPr>
        <w:t>6.6</w:t>
      </w:r>
      <w:r w:rsidRPr="00BF377B">
        <w:rPr>
          <w:rFonts w:ascii="Times New Roman" w:hAnsi="Times New Roman" w:cs="Times New Roman"/>
          <w:sz w:val="24"/>
          <w:szCs w:val="24"/>
        </w:rPr>
        <w:t>.punktā noteiktajā kārtībā konstatēts nodokļu parāds, zaudē iesniegto nodrošinājumu, un nekustamais īpašums tiek piedāvāts pircējam, kurš nosolījis nākamo augstāko cenu.</w:t>
      </w:r>
    </w:p>
    <w:p w14:paraId="24FC0380" w14:textId="77777777" w:rsidR="00780E15" w:rsidRPr="00BD716F" w:rsidRDefault="00780E15" w:rsidP="00780E15">
      <w:pPr>
        <w:pStyle w:val="Sarakstarindkopa"/>
        <w:numPr>
          <w:ilvl w:val="1"/>
          <w:numId w:val="2"/>
        </w:numPr>
        <w:tabs>
          <w:tab w:val="clear" w:pos="454"/>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D716F">
        <w:rPr>
          <w:rFonts w:ascii="Times New Roman" w:hAnsi="Times New Roman" w:cs="Times New Roman"/>
          <w:sz w:val="24"/>
          <w:szCs w:val="24"/>
        </w:rPr>
        <w:t xml:space="preserve">Ja pircējam – juridiskajai personai, kura nosolījusi nākamo augstāko cenu, šo noteikumu </w:t>
      </w:r>
      <w:r>
        <w:rPr>
          <w:rFonts w:ascii="Times New Roman" w:hAnsi="Times New Roman" w:cs="Times New Roman"/>
          <w:sz w:val="24"/>
          <w:szCs w:val="24"/>
        </w:rPr>
        <w:t>6.6</w:t>
      </w:r>
      <w:r w:rsidRPr="00BD716F">
        <w:rPr>
          <w:rFonts w:ascii="Times New Roman" w:hAnsi="Times New Roman" w:cs="Times New Roman"/>
          <w:sz w:val="24"/>
          <w:szCs w:val="24"/>
        </w:rPr>
        <w:t xml:space="preserve">.punktā noteiktajā kārtībā tiek konstatēts nodokļu parāds, tas zaudē iesniegto nodrošinājumu, </w:t>
      </w:r>
      <w:r w:rsidRPr="00BD716F">
        <w:rPr>
          <w:rFonts w:ascii="Times New Roman" w:hAnsi="Times New Roman" w:cs="Times New Roman"/>
          <w:color w:val="000000"/>
          <w:sz w:val="24"/>
          <w:szCs w:val="24"/>
        </w:rPr>
        <w:t>izsole atzīstama par nenotikušu. Šādā gadījumā rīkojama atkārtota izsole</w:t>
      </w:r>
      <w:r w:rsidRPr="00BD716F">
        <w:rPr>
          <w:rFonts w:ascii="Times New Roman" w:hAnsi="Times New Roman" w:cs="Times New Roman"/>
          <w:sz w:val="24"/>
          <w:szCs w:val="24"/>
        </w:rPr>
        <w:t>.</w:t>
      </w:r>
    </w:p>
    <w:p w14:paraId="731F1C7D" w14:textId="77777777" w:rsidR="00780E15" w:rsidRPr="008703D2"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w:t>
      </w:r>
      <w:r>
        <w:rPr>
          <w:rFonts w:ascii="Times New Roman" w:hAnsi="Times New Roman" w:cs="Times New Roman"/>
          <w:color w:val="000000"/>
          <w:sz w:val="24"/>
          <w:szCs w:val="24"/>
        </w:rPr>
        <w:t>t dienu laikā pēc 2.7. vai 2.8</w:t>
      </w:r>
      <w:r w:rsidRPr="008703D2">
        <w:rPr>
          <w:rFonts w:ascii="Times New Roman" w:hAnsi="Times New Roman" w:cs="Times New Roman"/>
          <w:color w:val="000000"/>
          <w:sz w:val="24"/>
          <w:szCs w:val="24"/>
        </w:rPr>
        <w:t>.punktā paredzēto maksājumu nokārtošanas.</w:t>
      </w:r>
    </w:p>
    <w:p w14:paraId="0B94E332" w14:textId="77777777" w:rsidR="00780E15" w:rsidRPr="008703D2"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69DCAB56" w14:textId="77777777" w:rsidR="00780E15"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E80F9E" w14:textId="161D009F" w:rsidR="000C1E99" w:rsidRPr="00780E15"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sidRPr="00B66BE5">
        <w:rPr>
          <w:rFonts w:ascii="Times New Roman" w:hAnsi="Times New Roman" w:cs="Times New Roman"/>
          <w:color w:val="000000"/>
          <w:sz w:val="24"/>
          <w:szCs w:val="24"/>
        </w:rPr>
        <w:t>.</w:t>
      </w:r>
    </w:p>
    <w:p w14:paraId="28AC0E8B"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BB6C4EF"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DADE7E1"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3A581AB"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F6C82A5"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C8525AE" w:rsidR="007933CC" w:rsidRPr="000C1E99"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007933CC" w:rsidRPr="000C1E99">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01A4"/>
    <w:rsid w:val="00013BE2"/>
    <w:rsid w:val="00013D46"/>
    <w:rsid w:val="00014206"/>
    <w:rsid w:val="000215B2"/>
    <w:rsid w:val="000245D6"/>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B440C"/>
    <w:rsid w:val="000C1E99"/>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2CD4"/>
    <w:rsid w:val="001C3937"/>
    <w:rsid w:val="001E2740"/>
    <w:rsid w:val="001F68A4"/>
    <w:rsid w:val="001F783C"/>
    <w:rsid w:val="00201B52"/>
    <w:rsid w:val="00201F4D"/>
    <w:rsid w:val="002034E7"/>
    <w:rsid w:val="00213C8F"/>
    <w:rsid w:val="0022160F"/>
    <w:rsid w:val="0023661B"/>
    <w:rsid w:val="00251554"/>
    <w:rsid w:val="002548AF"/>
    <w:rsid w:val="00255B30"/>
    <w:rsid w:val="00296616"/>
    <w:rsid w:val="002A6F88"/>
    <w:rsid w:val="002B7235"/>
    <w:rsid w:val="002B7290"/>
    <w:rsid w:val="002C512D"/>
    <w:rsid w:val="002C5626"/>
    <w:rsid w:val="002C63DA"/>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D6414"/>
    <w:rsid w:val="004F2957"/>
    <w:rsid w:val="0051074A"/>
    <w:rsid w:val="00522B16"/>
    <w:rsid w:val="00522F64"/>
    <w:rsid w:val="005233AB"/>
    <w:rsid w:val="00524A75"/>
    <w:rsid w:val="00533929"/>
    <w:rsid w:val="005442C0"/>
    <w:rsid w:val="00545AB3"/>
    <w:rsid w:val="00556349"/>
    <w:rsid w:val="005713B1"/>
    <w:rsid w:val="00574E78"/>
    <w:rsid w:val="0059064A"/>
    <w:rsid w:val="005B6C5D"/>
    <w:rsid w:val="005C0CFA"/>
    <w:rsid w:val="005F1301"/>
    <w:rsid w:val="00604EED"/>
    <w:rsid w:val="00624291"/>
    <w:rsid w:val="0063024C"/>
    <w:rsid w:val="00637892"/>
    <w:rsid w:val="00645566"/>
    <w:rsid w:val="006526EA"/>
    <w:rsid w:val="00674878"/>
    <w:rsid w:val="00682027"/>
    <w:rsid w:val="00686DFE"/>
    <w:rsid w:val="0069649A"/>
    <w:rsid w:val="00697436"/>
    <w:rsid w:val="006B293A"/>
    <w:rsid w:val="006B3614"/>
    <w:rsid w:val="006C155D"/>
    <w:rsid w:val="006D18DC"/>
    <w:rsid w:val="006E5668"/>
    <w:rsid w:val="00703AD7"/>
    <w:rsid w:val="00712214"/>
    <w:rsid w:val="0071253A"/>
    <w:rsid w:val="00714F6E"/>
    <w:rsid w:val="00732686"/>
    <w:rsid w:val="00737968"/>
    <w:rsid w:val="007412B3"/>
    <w:rsid w:val="007456C7"/>
    <w:rsid w:val="007519F0"/>
    <w:rsid w:val="00752773"/>
    <w:rsid w:val="007575D2"/>
    <w:rsid w:val="00761941"/>
    <w:rsid w:val="00767A9D"/>
    <w:rsid w:val="00780E15"/>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74AB"/>
    <w:rsid w:val="009B26B9"/>
    <w:rsid w:val="009B62CE"/>
    <w:rsid w:val="009C1388"/>
    <w:rsid w:val="009D27E5"/>
    <w:rsid w:val="009D375A"/>
    <w:rsid w:val="009D5698"/>
    <w:rsid w:val="009D7B8A"/>
    <w:rsid w:val="009E3D1E"/>
    <w:rsid w:val="00A00ABF"/>
    <w:rsid w:val="00A058B2"/>
    <w:rsid w:val="00A43E81"/>
    <w:rsid w:val="00A527F2"/>
    <w:rsid w:val="00A64F0B"/>
    <w:rsid w:val="00A707E4"/>
    <w:rsid w:val="00A8348A"/>
    <w:rsid w:val="00A83937"/>
    <w:rsid w:val="00A877CF"/>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491"/>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DF0529"/>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12952</Words>
  <Characters>7384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2023-07-03T07:10:00Z</cp:lastPrinted>
  <dcterms:created xsi:type="dcterms:W3CDTF">2023-06-09T10:26:00Z</dcterms:created>
  <dcterms:modified xsi:type="dcterms:W3CDTF">2023-07-03T07:10:00Z</dcterms:modified>
</cp:coreProperties>
</file>