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CC1AB5" w:rsidRPr="004B1250" w14:paraId="20857245" w14:textId="77777777" w:rsidTr="00EB0C0E">
        <w:tc>
          <w:tcPr>
            <w:tcW w:w="9458" w:type="dxa"/>
          </w:tcPr>
          <w:p w14:paraId="6F621325" w14:textId="77777777" w:rsidR="00CC1AB5" w:rsidRPr="004B1250" w:rsidRDefault="00CC1AB5" w:rsidP="00EB0C0E">
            <w:pPr>
              <w:jc w:val="center"/>
            </w:pPr>
            <w:r w:rsidRPr="004B1250">
              <w:rPr>
                <w:rFonts w:ascii="Times New Roman" w:hAnsi="Times New Roman" w:cs="Times New Roman"/>
                <w:noProof/>
                <w:lang w:eastAsia="lv-LV"/>
              </w:rPr>
              <w:drawing>
                <wp:inline distT="0" distB="0" distL="0" distR="0" wp14:anchorId="2F9FCCA8" wp14:editId="207B284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C1AB5" w:rsidRPr="004B1250" w14:paraId="7F000FB6" w14:textId="77777777" w:rsidTr="00EB0C0E">
        <w:tc>
          <w:tcPr>
            <w:tcW w:w="9458" w:type="dxa"/>
          </w:tcPr>
          <w:p w14:paraId="3A7D9669" w14:textId="77777777" w:rsidR="00CC1AB5" w:rsidRPr="004B1250" w:rsidRDefault="00CC1AB5" w:rsidP="00EB0C0E">
            <w:pPr>
              <w:jc w:val="center"/>
            </w:pPr>
            <w:r w:rsidRPr="004B1250">
              <w:rPr>
                <w:rFonts w:ascii="Times New Roman" w:hAnsi="Times New Roman" w:cs="Times New Roman"/>
                <w:b/>
                <w:bCs/>
                <w:sz w:val="28"/>
                <w:szCs w:val="28"/>
              </w:rPr>
              <w:t>GULBENES NOVADA PAŠVALDĪBA</w:t>
            </w:r>
          </w:p>
        </w:tc>
      </w:tr>
      <w:tr w:rsidR="00CC1AB5" w:rsidRPr="004B1250" w14:paraId="62FBB60A" w14:textId="77777777" w:rsidTr="00EB0C0E">
        <w:tc>
          <w:tcPr>
            <w:tcW w:w="9458" w:type="dxa"/>
          </w:tcPr>
          <w:p w14:paraId="4067A397" w14:textId="77777777" w:rsidR="00CC1AB5" w:rsidRPr="004B1250" w:rsidRDefault="00CC1AB5" w:rsidP="00EB0C0E">
            <w:pPr>
              <w:jc w:val="center"/>
            </w:pPr>
            <w:r w:rsidRPr="004B1250">
              <w:rPr>
                <w:rFonts w:ascii="Times New Roman" w:hAnsi="Times New Roman" w:cs="Times New Roman"/>
                <w:sz w:val="24"/>
                <w:szCs w:val="24"/>
              </w:rPr>
              <w:t>Reģ.Nr.90009116327</w:t>
            </w:r>
          </w:p>
        </w:tc>
      </w:tr>
      <w:tr w:rsidR="00CC1AB5" w:rsidRPr="004B1250" w14:paraId="6965794A" w14:textId="77777777" w:rsidTr="00EB0C0E">
        <w:tc>
          <w:tcPr>
            <w:tcW w:w="9458" w:type="dxa"/>
          </w:tcPr>
          <w:p w14:paraId="6D8383D5" w14:textId="77777777" w:rsidR="00CC1AB5" w:rsidRPr="004B1250" w:rsidRDefault="00CC1AB5" w:rsidP="00EB0C0E">
            <w:pPr>
              <w:jc w:val="center"/>
            </w:pPr>
            <w:r w:rsidRPr="004B1250">
              <w:rPr>
                <w:rFonts w:ascii="Times New Roman" w:hAnsi="Times New Roman" w:cs="Times New Roman"/>
                <w:sz w:val="24"/>
                <w:szCs w:val="24"/>
              </w:rPr>
              <w:t>Ābeļu iela 2, Gulbene, Gulbenes nov., LV-4401</w:t>
            </w:r>
          </w:p>
        </w:tc>
      </w:tr>
      <w:tr w:rsidR="00CC1AB5" w:rsidRPr="004B1250" w14:paraId="7402AA4A" w14:textId="77777777" w:rsidTr="00EB0C0E">
        <w:tc>
          <w:tcPr>
            <w:tcW w:w="9458" w:type="dxa"/>
          </w:tcPr>
          <w:p w14:paraId="74EAEFE9" w14:textId="77777777" w:rsidR="00CC1AB5" w:rsidRPr="004B1250" w:rsidRDefault="00CC1AB5" w:rsidP="00EB0C0E">
            <w:pPr>
              <w:jc w:val="center"/>
            </w:pPr>
            <w:r w:rsidRPr="004B1250">
              <w:rPr>
                <w:rFonts w:ascii="Times New Roman" w:hAnsi="Times New Roman" w:cs="Times New Roman"/>
                <w:sz w:val="24"/>
                <w:szCs w:val="24"/>
              </w:rPr>
              <w:t>Tālrunis 64497710, mob.26595362, e-pasts; dome@gulbene.lv, www.gulbene.lv</w:t>
            </w:r>
          </w:p>
        </w:tc>
      </w:tr>
    </w:tbl>
    <w:p w14:paraId="254BC169" w14:textId="77777777" w:rsidR="00CC1AB5" w:rsidRPr="007806D9" w:rsidRDefault="00CC1AB5" w:rsidP="00CC1AB5">
      <w:pPr>
        <w:rPr>
          <w:sz w:val="2"/>
          <w:szCs w:val="2"/>
        </w:rPr>
      </w:pPr>
    </w:p>
    <w:p w14:paraId="66479B9B" w14:textId="77777777" w:rsidR="00CC1AB5" w:rsidRPr="006E1C9F" w:rsidRDefault="00CC1AB5" w:rsidP="00CC1AB5">
      <w:pPr>
        <w:pStyle w:val="Bezatstarpm"/>
        <w:jc w:val="center"/>
        <w:rPr>
          <w:rFonts w:ascii="Times New Roman" w:hAnsi="Times New Roman" w:cs="Times New Roman"/>
          <w:b/>
          <w:bCs/>
          <w:sz w:val="24"/>
          <w:szCs w:val="24"/>
        </w:rPr>
      </w:pPr>
      <w:r w:rsidRPr="006E1C9F">
        <w:rPr>
          <w:rFonts w:ascii="Times New Roman" w:hAnsi="Times New Roman" w:cs="Times New Roman"/>
          <w:b/>
          <w:bCs/>
          <w:sz w:val="24"/>
          <w:szCs w:val="24"/>
        </w:rPr>
        <w:t>GULBENES NOVADA DOMES LĒMUMS</w:t>
      </w:r>
    </w:p>
    <w:p w14:paraId="64296791" w14:textId="77777777" w:rsidR="00CC1AB5" w:rsidRPr="006E1C9F" w:rsidRDefault="00CC1AB5" w:rsidP="00CC1AB5">
      <w:pPr>
        <w:pStyle w:val="Bezatstarpm"/>
        <w:jc w:val="center"/>
        <w:rPr>
          <w:rFonts w:ascii="Times New Roman" w:hAnsi="Times New Roman" w:cs="Times New Roman"/>
          <w:sz w:val="24"/>
          <w:szCs w:val="24"/>
        </w:rPr>
      </w:pPr>
      <w:r w:rsidRPr="006E1C9F">
        <w:rPr>
          <w:rFonts w:ascii="Times New Roman" w:hAnsi="Times New Roman" w:cs="Times New Roman"/>
          <w:sz w:val="24"/>
          <w:szCs w:val="24"/>
        </w:rPr>
        <w:t>Gulbenē</w:t>
      </w:r>
    </w:p>
    <w:p w14:paraId="237712D9" w14:textId="77777777" w:rsidR="00CC1AB5" w:rsidRPr="006E1C9F" w:rsidRDefault="00CC1AB5" w:rsidP="00CC1AB5">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CC1AB5" w:rsidRPr="006E1C9F" w14:paraId="1BD42D7F" w14:textId="77777777" w:rsidTr="00EB0C0E">
        <w:tc>
          <w:tcPr>
            <w:tcW w:w="4729" w:type="dxa"/>
          </w:tcPr>
          <w:p w14:paraId="2A1ADB43" w14:textId="77777777" w:rsidR="00CC1AB5" w:rsidRPr="006E1C9F" w:rsidRDefault="00CC1AB5" w:rsidP="00EB0C0E">
            <w:pPr>
              <w:rPr>
                <w:rFonts w:ascii="Times New Roman" w:hAnsi="Times New Roman" w:cs="Times New Roman"/>
                <w:b/>
                <w:bCs/>
                <w:sz w:val="24"/>
                <w:szCs w:val="24"/>
              </w:rPr>
            </w:pPr>
            <w:r w:rsidRPr="006E1C9F">
              <w:rPr>
                <w:rFonts w:ascii="Times New Roman" w:hAnsi="Times New Roman" w:cs="Times New Roman"/>
                <w:b/>
                <w:bCs/>
                <w:sz w:val="24"/>
                <w:szCs w:val="24"/>
              </w:rPr>
              <w:t>2022.gada 29.septembrī</w:t>
            </w:r>
          </w:p>
        </w:tc>
        <w:tc>
          <w:tcPr>
            <w:tcW w:w="4729" w:type="dxa"/>
          </w:tcPr>
          <w:p w14:paraId="635A574E" w14:textId="77777777" w:rsidR="00CC1AB5" w:rsidRPr="006E1C9F" w:rsidRDefault="00CC1AB5" w:rsidP="00EB0C0E">
            <w:pPr>
              <w:rPr>
                <w:rFonts w:ascii="Times New Roman" w:hAnsi="Times New Roman" w:cs="Times New Roman"/>
                <w:b/>
                <w:bCs/>
                <w:sz w:val="24"/>
                <w:szCs w:val="24"/>
              </w:rPr>
            </w:pPr>
            <w:r w:rsidRPr="006E1C9F">
              <w:rPr>
                <w:rFonts w:ascii="Times New Roman" w:hAnsi="Times New Roman" w:cs="Times New Roman"/>
                <w:b/>
                <w:bCs/>
                <w:sz w:val="24"/>
                <w:szCs w:val="24"/>
              </w:rPr>
              <w:t xml:space="preserve">                             Nr. GND/2022/___</w:t>
            </w:r>
          </w:p>
        </w:tc>
      </w:tr>
      <w:tr w:rsidR="00CC1AB5" w:rsidRPr="006E1C9F" w14:paraId="4C8AE3FC" w14:textId="77777777" w:rsidTr="00EB0C0E">
        <w:tc>
          <w:tcPr>
            <w:tcW w:w="4729" w:type="dxa"/>
          </w:tcPr>
          <w:p w14:paraId="35E212AA" w14:textId="77777777" w:rsidR="00CC1AB5" w:rsidRPr="006E1C9F" w:rsidRDefault="00CC1AB5" w:rsidP="00EB0C0E">
            <w:pPr>
              <w:rPr>
                <w:rFonts w:ascii="Times New Roman" w:hAnsi="Times New Roman" w:cs="Times New Roman"/>
                <w:sz w:val="24"/>
                <w:szCs w:val="24"/>
              </w:rPr>
            </w:pPr>
          </w:p>
        </w:tc>
        <w:tc>
          <w:tcPr>
            <w:tcW w:w="4729" w:type="dxa"/>
          </w:tcPr>
          <w:p w14:paraId="3CF2E012" w14:textId="77777777" w:rsidR="00CC1AB5" w:rsidRPr="006E1C9F" w:rsidRDefault="00CC1AB5" w:rsidP="00EB0C0E">
            <w:pPr>
              <w:rPr>
                <w:rFonts w:ascii="Times New Roman" w:hAnsi="Times New Roman" w:cs="Times New Roman"/>
                <w:b/>
                <w:bCs/>
                <w:sz w:val="24"/>
                <w:szCs w:val="24"/>
              </w:rPr>
            </w:pPr>
            <w:r w:rsidRPr="006E1C9F">
              <w:rPr>
                <w:rFonts w:ascii="Times New Roman" w:hAnsi="Times New Roman" w:cs="Times New Roman"/>
                <w:b/>
                <w:bCs/>
                <w:sz w:val="24"/>
                <w:szCs w:val="24"/>
              </w:rPr>
              <w:t xml:space="preserve">                             (protokols Nr.</w:t>
            </w:r>
            <w:r w:rsidRPr="006E1C9F">
              <w:rPr>
                <w:rFonts w:ascii="Times New Roman" w:hAnsi="Times New Roman" w:cs="Times New Roman"/>
                <w:b/>
                <w:bCs/>
                <w:sz w:val="24"/>
                <w:szCs w:val="24"/>
              </w:rPr>
              <w:softHyphen/>
            </w:r>
            <w:r w:rsidRPr="006E1C9F">
              <w:rPr>
                <w:rFonts w:ascii="Times New Roman" w:hAnsi="Times New Roman" w:cs="Times New Roman"/>
                <w:b/>
                <w:bCs/>
                <w:sz w:val="24"/>
                <w:szCs w:val="24"/>
              </w:rPr>
              <w:softHyphen/>
            </w:r>
            <w:r w:rsidRPr="006E1C9F">
              <w:rPr>
                <w:rFonts w:ascii="Times New Roman" w:hAnsi="Times New Roman" w:cs="Times New Roman"/>
                <w:b/>
                <w:bCs/>
                <w:sz w:val="24"/>
                <w:szCs w:val="24"/>
              </w:rPr>
              <w:softHyphen/>
              <w:t>_;   .p.)</w:t>
            </w:r>
          </w:p>
        </w:tc>
      </w:tr>
    </w:tbl>
    <w:p w14:paraId="07592566" w14:textId="77777777" w:rsidR="00CC1AB5" w:rsidRPr="006E1C9F" w:rsidRDefault="00CC1AB5" w:rsidP="00CC1AB5">
      <w:pPr>
        <w:keepNext/>
        <w:spacing w:after="0" w:line="240" w:lineRule="auto"/>
        <w:jc w:val="center"/>
        <w:outlineLvl w:val="0"/>
        <w:rPr>
          <w:rFonts w:ascii="Times New Roman" w:hAnsi="Times New Roman" w:cs="Times New Roman"/>
          <w:sz w:val="24"/>
          <w:szCs w:val="24"/>
        </w:rPr>
      </w:pPr>
      <w:bookmarkStart w:id="0" w:name="_Hlk95203343"/>
    </w:p>
    <w:p w14:paraId="01FC6E49" w14:textId="77777777" w:rsidR="00CC1AB5" w:rsidRPr="006E1C9F" w:rsidRDefault="00CC1AB5" w:rsidP="00CC1AB5">
      <w:pPr>
        <w:keepNext/>
        <w:spacing w:after="0" w:line="240" w:lineRule="auto"/>
        <w:jc w:val="center"/>
        <w:outlineLvl w:val="0"/>
        <w:rPr>
          <w:rFonts w:ascii="Times New Roman" w:eastAsia="Times New Roman" w:hAnsi="Times New Roman"/>
          <w:b/>
          <w:bCs/>
          <w:sz w:val="24"/>
          <w:szCs w:val="24"/>
          <w:lang w:eastAsia="zh-CN"/>
        </w:rPr>
      </w:pPr>
      <w:r w:rsidRPr="006E1C9F">
        <w:rPr>
          <w:rFonts w:ascii="Times New Roman" w:hAnsi="Times New Roman" w:cs="Times New Roman"/>
          <w:b/>
          <w:bCs/>
          <w:sz w:val="24"/>
          <w:szCs w:val="24"/>
        </w:rPr>
        <w:t xml:space="preserve">Par </w:t>
      </w:r>
      <w:r w:rsidRPr="00BB6B69">
        <w:rPr>
          <w:rFonts w:ascii="Times New Roman" w:hAnsi="Times New Roman" w:cs="Times New Roman"/>
          <w:b/>
          <w:bCs/>
          <w:sz w:val="24"/>
          <w:szCs w:val="24"/>
        </w:rPr>
        <w:t xml:space="preserve">Gulbenes novada domes 2022.gada </w:t>
      </w:r>
      <w:r>
        <w:rPr>
          <w:rFonts w:ascii="Times New Roman" w:hAnsi="Times New Roman" w:cs="Times New Roman"/>
          <w:b/>
          <w:bCs/>
          <w:sz w:val="24"/>
          <w:szCs w:val="24"/>
        </w:rPr>
        <w:t>29</w:t>
      </w:r>
      <w:r w:rsidRPr="00BB6B69">
        <w:rPr>
          <w:rFonts w:ascii="Times New Roman" w:hAnsi="Times New Roman" w:cs="Times New Roman"/>
          <w:b/>
          <w:bCs/>
          <w:sz w:val="24"/>
          <w:szCs w:val="24"/>
        </w:rPr>
        <w:t>.</w:t>
      </w:r>
      <w:r>
        <w:rPr>
          <w:rFonts w:ascii="Times New Roman" w:hAnsi="Times New Roman" w:cs="Times New Roman"/>
          <w:b/>
          <w:bCs/>
          <w:sz w:val="24"/>
          <w:szCs w:val="24"/>
        </w:rPr>
        <w:t>septembra</w:t>
      </w:r>
      <w:r w:rsidRPr="00BB6B69">
        <w:rPr>
          <w:rFonts w:ascii="Times New Roman" w:hAnsi="Times New Roman" w:cs="Times New Roman"/>
          <w:b/>
          <w:bCs/>
          <w:sz w:val="24"/>
          <w:szCs w:val="24"/>
        </w:rPr>
        <w:t xml:space="preserve"> saistošo noteikumu Nr.</w:t>
      </w:r>
      <w:r>
        <w:rPr>
          <w:rFonts w:ascii="Times New Roman" w:hAnsi="Times New Roman" w:cs="Times New Roman"/>
          <w:b/>
          <w:bCs/>
          <w:sz w:val="24"/>
          <w:szCs w:val="24"/>
        </w:rPr>
        <w:t xml:space="preserve">20 </w:t>
      </w:r>
      <w:r w:rsidRPr="006E1C9F">
        <w:rPr>
          <w:rFonts w:ascii="Times New Roman" w:hAnsi="Times New Roman" w:cs="Times New Roman"/>
          <w:b/>
          <w:bCs/>
          <w:sz w:val="24"/>
          <w:szCs w:val="24"/>
        </w:rPr>
        <w:t>“</w:t>
      </w:r>
      <w:r w:rsidRPr="00BB6B69">
        <w:rPr>
          <w:rFonts w:ascii="Times New Roman" w:hAnsi="Times New Roman" w:cs="Times New Roman"/>
          <w:b/>
          <w:bCs/>
          <w:sz w:val="24"/>
          <w:szCs w:val="24"/>
        </w:rPr>
        <w:t>Grozījumi Gulbenes novada domes 2022.gada 31.marta saistošajos noteikumos Nr.4 “Gulbenes novada pašvaldības aģentūras “Gulbenes tūrisma un kultūrvēsturiskā mantojuma centrs” maksas pakalpojumu cenrādis”</w:t>
      </w:r>
      <w:r w:rsidRPr="006E1C9F">
        <w:rPr>
          <w:rFonts w:ascii="Times New Roman" w:hAnsi="Times New Roman"/>
          <w:b/>
          <w:bCs/>
          <w:sz w:val="24"/>
          <w:szCs w:val="24"/>
        </w:rPr>
        <w:t>” izdošanu</w:t>
      </w:r>
    </w:p>
    <w:p w14:paraId="4C1F8AC9" w14:textId="77777777" w:rsidR="00CC1AB5" w:rsidRPr="006E1C9F" w:rsidRDefault="00CC1AB5" w:rsidP="00CC1AB5">
      <w:pPr>
        <w:spacing w:after="0" w:line="240" w:lineRule="auto"/>
        <w:ind w:firstLine="720"/>
        <w:jc w:val="center"/>
        <w:rPr>
          <w:rFonts w:ascii="Times New Roman" w:hAnsi="Times New Roman" w:cs="Times New Roman"/>
          <w:b/>
          <w:bCs/>
          <w:sz w:val="24"/>
          <w:szCs w:val="24"/>
        </w:rPr>
      </w:pPr>
    </w:p>
    <w:p w14:paraId="711C1790" w14:textId="77777777" w:rsidR="00CC1AB5" w:rsidRPr="006E1C9F" w:rsidRDefault="00CC1AB5" w:rsidP="00CC1AB5">
      <w:pPr>
        <w:spacing w:after="0" w:line="360" w:lineRule="auto"/>
        <w:ind w:firstLine="567"/>
        <w:jc w:val="both"/>
        <w:rPr>
          <w:rFonts w:ascii="Times New Roman" w:eastAsia="Times New Roman" w:hAnsi="Times New Roman" w:cs="Times New Roman"/>
          <w:sz w:val="24"/>
          <w:szCs w:val="24"/>
          <w:lang w:eastAsia="lv-LV"/>
        </w:rPr>
      </w:pPr>
      <w:bookmarkStart w:id="1" w:name="_Hlk98505582"/>
      <w:bookmarkEnd w:id="0"/>
      <w:r w:rsidRPr="006E1C9F">
        <w:rPr>
          <w:rFonts w:ascii="Times New Roman" w:eastAsia="Calibri" w:hAnsi="Times New Roman" w:cs="Times New Roman"/>
          <w:sz w:val="24"/>
          <w:szCs w:val="24"/>
        </w:rPr>
        <w:t>Gulbenes novada dome 2022.gada 31.mart</w:t>
      </w:r>
      <w:r>
        <w:rPr>
          <w:rFonts w:ascii="Times New Roman" w:eastAsia="Calibri" w:hAnsi="Times New Roman" w:cs="Times New Roman"/>
          <w:sz w:val="24"/>
          <w:szCs w:val="24"/>
        </w:rPr>
        <w:t xml:space="preserve">a </w:t>
      </w:r>
      <w:r w:rsidRPr="006E1C9F">
        <w:rPr>
          <w:rFonts w:ascii="Times New Roman" w:eastAsia="Calibri" w:hAnsi="Times New Roman" w:cs="Times New Roman"/>
          <w:sz w:val="24"/>
          <w:szCs w:val="24"/>
        </w:rPr>
        <w:t>saistoš</w:t>
      </w:r>
      <w:r>
        <w:rPr>
          <w:rFonts w:ascii="Times New Roman" w:eastAsia="Calibri" w:hAnsi="Times New Roman" w:cs="Times New Roman"/>
          <w:sz w:val="24"/>
          <w:szCs w:val="24"/>
        </w:rPr>
        <w:t>ie</w:t>
      </w:r>
      <w:r w:rsidRPr="006E1C9F">
        <w:rPr>
          <w:rFonts w:ascii="Times New Roman" w:eastAsia="Calibri" w:hAnsi="Times New Roman" w:cs="Times New Roman"/>
          <w:sz w:val="24"/>
          <w:szCs w:val="24"/>
        </w:rPr>
        <w:t xml:space="preserve"> noteikum</w:t>
      </w:r>
      <w:r>
        <w:rPr>
          <w:rFonts w:ascii="Times New Roman" w:eastAsia="Calibri" w:hAnsi="Times New Roman" w:cs="Times New Roman"/>
          <w:sz w:val="24"/>
          <w:szCs w:val="24"/>
        </w:rPr>
        <w:t>i</w:t>
      </w:r>
      <w:r w:rsidRPr="006E1C9F">
        <w:rPr>
          <w:rFonts w:ascii="Times New Roman" w:eastAsia="Calibri" w:hAnsi="Times New Roman" w:cs="Times New Roman"/>
          <w:sz w:val="24"/>
          <w:szCs w:val="24"/>
        </w:rPr>
        <w:t xml:space="preserve"> Nr.4 “Gulbenes novada pašvaldības aģentūras “Gulbenes tūrisma un kultūrvēsturiskā mantojuma centrs” maksas pakalpojumu cenrādis”</w:t>
      </w:r>
      <w:bookmarkEnd w:id="1"/>
      <w:r w:rsidRPr="006E1C9F">
        <w:rPr>
          <w:rFonts w:ascii="Times New Roman" w:eastAsia="Calibri" w:hAnsi="Times New Roman" w:cs="Times New Roman"/>
          <w:sz w:val="24"/>
          <w:szCs w:val="24"/>
        </w:rPr>
        <w:t xml:space="preserve"> (turpmāk – Saistošie noteikumi) nosaka Gulbenes novada pašvaldības aģentūras “Gulbenes tūrisma un kultūrvēsturiskā mantojuma centrs” maksas pakalpojumu cenrādi</w:t>
      </w:r>
      <w:r w:rsidRPr="006E1C9F">
        <w:rPr>
          <w:rFonts w:ascii="Times New Roman" w:eastAsia="Times New Roman" w:hAnsi="Times New Roman" w:cs="Times New Roman"/>
          <w:sz w:val="24"/>
          <w:szCs w:val="24"/>
          <w:lang w:eastAsia="lv-LV"/>
        </w:rPr>
        <w:t xml:space="preserve">. </w:t>
      </w:r>
    </w:p>
    <w:p w14:paraId="5DC0D849" w14:textId="77777777" w:rsidR="00CC1AB5" w:rsidRPr="006E1C9F" w:rsidRDefault="00CC1AB5" w:rsidP="00CC1AB5">
      <w:pPr>
        <w:spacing w:after="0" w:line="360" w:lineRule="auto"/>
        <w:ind w:firstLine="567"/>
        <w:jc w:val="both"/>
        <w:rPr>
          <w:rFonts w:ascii="Times New Roman" w:eastAsia="Calibri" w:hAnsi="Times New Roman" w:cs="Times New Roman"/>
          <w:sz w:val="24"/>
          <w:szCs w:val="24"/>
        </w:rPr>
      </w:pPr>
      <w:r w:rsidRPr="006E1C9F">
        <w:rPr>
          <w:rFonts w:ascii="Times New Roman" w:eastAsia="Calibri" w:hAnsi="Times New Roman" w:cs="Times New Roman"/>
          <w:sz w:val="24"/>
          <w:szCs w:val="24"/>
        </w:rPr>
        <w:t>Publisko aģentūru likuma 17.panta pirmā, otrā un ceturtā daļa nosaka, ka pašvaldības aģentūra sniedz pakalpojumus atbilstoši likumā noteiktajai pašvaldības kompetencei, lai nodrošinātu sabiedrības vajadzības attiecīgās pašvaldības administratīvajā teritorijā. Pašvaldības uzdevumu īstenošana tiek nodrošināta, sniedzot maksas pakalpojumus saskaņā ar pašvaldības domes apstiprinātu cenrādi, kurā nosaka maksāšanas kārtību, likmes un atvieglojumus. Pašvaldības aģentūras sniegtos pakalpojumus nosaka un to cenrādi apstiprina ar pašvaldības saistošajiem noteikumiem.</w:t>
      </w:r>
    </w:p>
    <w:p w14:paraId="4A3654CA" w14:textId="77777777" w:rsidR="00CC1AB5" w:rsidRPr="00216DA7" w:rsidRDefault="00CC1AB5" w:rsidP="00CC1AB5">
      <w:pPr>
        <w:spacing w:after="0" w:line="360" w:lineRule="auto"/>
        <w:ind w:firstLine="567"/>
        <w:jc w:val="both"/>
        <w:rPr>
          <w:rFonts w:ascii="Times New Roman" w:eastAsia="Times New Roman" w:hAnsi="Times New Roman" w:cs="Times New Roman"/>
          <w:sz w:val="24"/>
          <w:szCs w:val="24"/>
          <w:lang w:eastAsia="lv-LV"/>
        </w:rPr>
      </w:pPr>
      <w:r w:rsidRPr="006E1C9F">
        <w:rPr>
          <w:rFonts w:ascii="Times New Roman" w:eastAsia="Calibri" w:hAnsi="Times New Roman" w:cs="Times New Roman"/>
          <w:sz w:val="24"/>
          <w:szCs w:val="24"/>
        </w:rPr>
        <w:t xml:space="preserve">Gulbenes novada pašvaldības aģentūra “Gulbenes tūrisma un kultūrvēsturiskā mantojuma centrs” </w:t>
      </w:r>
      <w:r>
        <w:rPr>
          <w:rFonts w:ascii="Times New Roman" w:eastAsia="Calibri" w:hAnsi="Times New Roman" w:cs="Times New Roman"/>
          <w:sz w:val="24"/>
          <w:szCs w:val="24"/>
        </w:rPr>
        <w:t>ir izteikusi lūgumu veikt</w:t>
      </w:r>
      <w:r w:rsidRPr="006E1C9F">
        <w:rPr>
          <w:rFonts w:ascii="Times New Roman" w:eastAsia="Calibri" w:hAnsi="Times New Roman" w:cs="Times New Roman"/>
          <w:sz w:val="24"/>
          <w:szCs w:val="24"/>
        </w:rPr>
        <w:t xml:space="preserve"> grozījumus </w:t>
      </w:r>
      <w:r>
        <w:rPr>
          <w:rFonts w:ascii="Times New Roman" w:eastAsia="Calibri" w:hAnsi="Times New Roman" w:cs="Times New Roman"/>
          <w:sz w:val="24"/>
          <w:szCs w:val="24"/>
        </w:rPr>
        <w:t>Saistošajos noteikumos, jo</w:t>
      </w:r>
      <w:r w:rsidRPr="006E1C9F">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w:t>
      </w:r>
      <w:r w:rsidRPr="006E1C9F">
        <w:rPr>
          <w:rFonts w:ascii="Times New Roman" w:eastAsia="Calibri" w:hAnsi="Times New Roman" w:cs="Times New Roman"/>
          <w:sz w:val="24"/>
          <w:szCs w:val="24"/>
        </w:rPr>
        <w:t>aneru</w:t>
      </w:r>
      <w:proofErr w:type="spellEnd"/>
      <w:r w:rsidRPr="006E1C9F">
        <w:rPr>
          <w:rFonts w:ascii="Times New Roman" w:eastAsia="Calibri" w:hAnsi="Times New Roman" w:cs="Times New Roman"/>
          <w:sz w:val="24"/>
          <w:szCs w:val="24"/>
        </w:rPr>
        <w:t xml:space="preserve"> izvietošanai tūrisma portālā tiek paaugstināta pakalpojuma cena, kā arī tiek noteikts jauns pakalpojums </w:t>
      </w:r>
      <w:proofErr w:type="spellStart"/>
      <w:r w:rsidRPr="006E1C9F">
        <w:rPr>
          <w:rFonts w:ascii="Times New Roman" w:eastAsia="Calibri" w:hAnsi="Times New Roman" w:cs="Times New Roman"/>
          <w:sz w:val="24"/>
          <w:szCs w:val="24"/>
        </w:rPr>
        <w:t>baneru</w:t>
      </w:r>
      <w:proofErr w:type="spellEnd"/>
      <w:r w:rsidRPr="006E1C9F">
        <w:rPr>
          <w:rFonts w:ascii="Times New Roman" w:eastAsia="Calibri" w:hAnsi="Times New Roman" w:cs="Times New Roman"/>
          <w:sz w:val="24"/>
          <w:szCs w:val="24"/>
        </w:rPr>
        <w:t xml:space="preserve"> izvietošanai tūrisma portālā </w:t>
      </w:r>
      <w:r>
        <w:rPr>
          <w:rFonts w:ascii="Times New Roman" w:eastAsia="Calibri" w:hAnsi="Times New Roman" w:cs="Times New Roman"/>
          <w:sz w:val="24"/>
          <w:szCs w:val="24"/>
        </w:rPr>
        <w:t xml:space="preserve">uz </w:t>
      </w:r>
      <w:r w:rsidRPr="006E1C9F">
        <w:rPr>
          <w:rFonts w:ascii="Times New Roman" w:eastAsia="Calibri" w:hAnsi="Times New Roman" w:cs="Times New Roman"/>
          <w:sz w:val="24"/>
          <w:szCs w:val="24"/>
        </w:rPr>
        <w:t xml:space="preserve">vienu nedēļu. Izmaiņas tiek veiktas </w:t>
      </w:r>
      <w:r>
        <w:rPr>
          <w:rFonts w:ascii="Times New Roman" w:eastAsia="Calibri" w:hAnsi="Times New Roman" w:cs="Times New Roman"/>
          <w:sz w:val="24"/>
          <w:szCs w:val="24"/>
        </w:rPr>
        <w:t xml:space="preserve">arī </w:t>
      </w:r>
      <w:r w:rsidRPr="006E1C9F">
        <w:rPr>
          <w:rFonts w:ascii="Times New Roman" w:eastAsia="Calibri" w:hAnsi="Times New Roman" w:cs="Times New Roman"/>
          <w:sz w:val="24"/>
          <w:szCs w:val="24"/>
        </w:rPr>
        <w:t xml:space="preserve">pakalpojumā </w:t>
      </w:r>
      <w:r w:rsidRPr="006E1C9F">
        <w:rPr>
          <w:rFonts w:ascii="Times New Roman" w:eastAsia="Times New Roman" w:hAnsi="Times New Roman" w:cs="Times New Roman"/>
          <w:sz w:val="24"/>
          <w:szCs w:val="24"/>
          <w:lang w:eastAsia="lv-LV"/>
        </w:rPr>
        <w:t>- maksa par braucienu ar elektrovilcieniņu (elektromobili) Gulbenes pilsētā, paaugstin</w:t>
      </w:r>
      <w:r>
        <w:rPr>
          <w:rFonts w:ascii="Times New Roman" w:eastAsia="Times New Roman" w:hAnsi="Times New Roman" w:cs="Times New Roman"/>
          <w:sz w:val="24"/>
          <w:szCs w:val="24"/>
          <w:lang w:eastAsia="lv-LV"/>
        </w:rPr>
        <w:t>ot</w:t>
      </w:r>
      <w:r w:rsidRPr="006E1C9F">
        <w:rPr>
          <w:rFonts w:ascii="Times New Roman" w:eastAsia="Times New Roman" w:hAnsi="Times New Roman" w:cs="Times New Roman"/>
          <w:sz w:val="24"/>
          <w:szCs w:val="24"/>
          <w:lang w:eastAsia="lv-LV"/>
        </w:rPr>
        <w:t xml:space="preserve"> maksas pakalpojuma cenas, kā arī </w:t>
      </w:r>
      <w:r>
        <w:rPr>
          <w:rFonts w:ascii="Times New Roman" w:eastAsia="Times New Roman" w:hAnsi="Times New Roman" w:cs="Times New Roman"/>
          <w:sz w:val="24"/>
          <w:szCs w:val="24"/>
          <w:lang w:eastAsia="lv-LV"/>
        </w:rPr>
        <w:t>paredzēta</w:t>
      </w:r>
      <w:r w:rsidRPr="006E1C9F">
        <w:rPr>
          <w:rFonts w:ascii="Times New Roman" w:eastAsia="Times New Roman" w:hAnsi="Times New Roman" w:cs="Times New Roman"/>
          <w:sz w:val="24"/>
          <w:szCs w:val="24"/>
          <w:lang w:eastAsia="lv-LV"/>
        </w:rPr>
        <w:t xml:space="preserve"> iespēja piešķirt atlaidi</w:t>
      </w:r>
      <w:r>
        <w:rPr>
          <w:rFonts w:ascii="Times New Roman" w:eastAsia="Times New Roman" w:hAnsi="Times New Roman" w:cs="Times New Roman"/>
          <w:sz w:val="24"/>
          <w:szCs w:val="24"/>
          <w:lang w:eastAsia="lv-LV"/>
        </w:rPr>
        <w:t xml:space="preserve"> personām</w:t>
      </w:r>
      <w:r w:rsidRPr="006E1C9F">
        <w:rPr>
          <w:rFonts w:ascii="Times New Roman" w:eastAsia="Times New Roman" w:hAnsi="Times New Roman" w:cs="Times New Roman"/>
          <w:sz w:val="24"/>
          <w:szCs w:val="24"/>
          <w:lang w:eastAsia="lv-LV"/>
        </w:rPr>
        <w:t xml:space="preserve"> ar Latvijas goda ģimenes apliecību “3+ Ģimenes karte”</w:t>
      </w:r>
      <w:r>
        <w:rPr>
          <w:rFonts w:ascii="Times New Roman" w:eastAsia="Times New Roman" w:hAnsi="Times New Roman" w:cs="Times New Roman"/>
          <w:sz w:val="24"/>
          <w:szCs w:val="24"/>
          <w:lang w:eastAsia="lv-LV"/>
        </w:rPr>
        <w:t>, Lietuvas Republikas ģimenes karti “</w:t>
      </w:r>
      <w:proofErr w:type="spellStart"/>
      <w:r>
        <w:rPr>
          <w:rFonts w:ascii="Times New Roman" w:eastAsia="Times New Roman" w:hAnsi="Times New Roman" w:cs="Times New Roman"/>
          <w:sz w:val="24"/>
          <w:szCs w:val="24"/>
          <w:lang w:eastAsia="lv-LV"/>
        </w:rPr>
        <w:t>Šeimos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kortele</w:t>
      </w:r>
      <w:proofErr w:type="spellEnd"/>
      <w:r>
        <w:rPr>
          <w:rFonts w:ascii="Times New Roman" w:eastAsia="Times New Roman" w:hAnsi="Times New Roman" w:cs="Times New Roman"/>
          <w:sz w:val="24"/>
          <w:szCs w:val="24"/>
          <w:lang w:eastAsia="lv-LV"/>
        </w:rPr>
        <w:t>” un Igaunijas Republikas ģimenes karti “</w:t>
      </w:r>
      <w:proofErr w:type="spellStart"/>
      <w:r>
        <w:rPr>
          <w:rFonts w:ascii="Times New Roman" w:eastAsia="Times New Roman" w:hAnsi="Times New Roman" w:cs="Times New Roman"/>
          <w:sz w:val="24"/>
          <w:szCs w:val="24"/>
          <w:lang w:eastAsia="lv-LV"/>
        </w:rPr>
        <w:t>Perekaart</w:t>
      </w:r>
      <w:proofErr w:type="spellEnd"/>
      <w:r>
        <w:rPr>
          <w:rFonts w:ascii="Times New Roman" w:eastAsia="Times New Roman" w:hAnsi="Times New Roman" w:cs="Times New Roman"/>
          <w:sz w:val="24"/>
          <w:szCs w:val="24"/>
          <w:lang w:eastAsia="lv-LV"/>
        </w:rPr>
        <w:t xml:space="preserve">”, </w:t>
      </w:r>
      <w:r w:rsidRPr="006E1C9F">
        <w:rPr>
          <w:rFonts w:ascii="Times New Roman" w:eastAsia="Times New Roman" w:hAnsi="Times New Roman" w:cs="Times New Roman"/>
          <w:sz w:val="24"/>
          <w:szCs w:val="24"/>
          <w:lang w:eastAsia="lv-LV"/>
        </w:rPr>
        <w:t xml:space="preserve"> bērnu vecākiem 50% apmērā, bet bērniem 90% apmērā. </w:t>
      </w:r>
      <w:r>
        <w:rPr>
          <w:rFonts w:ascii="Times New Roman" w:eastAsia="Calibri" w:hAnsi="Times New Roman" w:cs="Times New Roman"/>
          <w:sz w:val="24"/>
          <w:szCs w:val="24"/>
        </w:rPr>
        <w:t>Papildus minētajam t</w:t>
      </w:r>
      <w:r w:rsidRPr="006E1C9F">
        <w:rPr>
          <w:rFonts w:ascii="Times New Roman" w:eastAsia="Calibri" w:hAnsi="Times New Roman" w:cs="Times New Roman"/>
          <w:sz w:val="24"/>
          <w:szCs w:val="24"/>
        </w:rPr>
        <w:t xml:space="preserve">iek precizēts </w:t>
      </w:r>
      <w:r>
        <w:rPr>
          <w:rFonts w:ascii="Times New Roman" w:eastAsia="Times New Roman" w:hAnsi="Times New Roman" w:cs="Times New Roman"/>
          <w:sz w:val="24"/>
          <w:szCs w:val="24"/>
          <w:lang w:eastAsia="lv-LV"/>
        </w:rPr>
        <w:t>z</w:t>
      </w:r>
      <w:r w:rsidRPr="006E1C9F">
        <w:rPr>
          <w:rFonts w:ascii="Times New Roman" w:eastAsia="Times New Roman" w:hAnsi="Times New Roman" w:cs="Times New Roman"/>
          <w:sz w:val="24"/>
          <w:szCs w:val="24"/>
          <w:lang w:eastAsia="lv-LV"/>
        </w:rPr>
        <w:t>iemas period</w:t>
      </w:r>
      <w:r>
        <w:rPr>
          <w:rFonts w:ascii="Times New Roman" w:eastAsia="Times New Roman" w:hAnsi="Times New Roman" w:cs="Times New Roman"/>
          <w:sz w:val="24"/>
          <w:szCs w:val="24"/>
          <w:lang w:eastAsia="lv-LV"/>
        </w:rPr>
        <w:t>s (novēršot pārrakstīšanās kļūdu)</w:t>
      </w:r>
      <w:r w:rsidRPr="006E1C9F">
        <w:rPr>
          <w:rFonts w:ascii="Times New Roman" w:eastAsia="Times New Roman" w:hAnsi="Times New Roman" w:cs="Times New Roman"/>
          <w:sz w:val="24"/>
          <w:szCs w:val="24"/>
          <w:lang w:eastAsia="lv-LV"/>
        </w:rPr>
        <w:t xml:space="preserve"> pakalpojumu cenrādi</w:t>
      </w:r>
      <w:r>
        <w:rPr>
          <w:rFonts w:ascii="Times New Roman" w:eastAsia="Times New Roman" w:hAnsi="Times New Roman" w:cs="Times New Roman"/>
          <w:sz w:val="24"/>
          <w:szCs w:val="24"/>
          <w:lang w:eastAsia="lv-LV"/>
        </w:rPr>
        <w:t>m</w:t>
      </w:r>
      <w:r w:rsidRPr="006E1C9F">
        <w:rPr>
          <w:rFonts w:ascii="Times New Roman" w:eastAsia="Times New Roman" w:hAnsi="Times New Roman" w:cs="Times New Roman"/>
          <w:sz w:val="24"/>
          <w:szCs w:val="24"/>
          <w:lang w:eastAsia="lv-LV"/>
        </w:rPr>
        <w:t xml:space="preserve"> Stāmerienas pils kompleksā</w:t>
      </w:r>
      <w:r>
        <w:rPr>
          <w:rFonts w:ascii="Times New Roman" w:eastAsia="Calibri" w:hAnsi="Times New Roman" w:cs="Times New Roman"/>
          <w:sz w:val="24"/>
          <w:szCs w:val="24"/>
        </w:rPr>
        <w:t xml:space="preserve">, kā arī </w:t>
      </w:r>
      <w:r>
        <w:rPr>
          <w:rFonts w:ascii="Times New Roman" w:eastAsia="Times New Roman" w:hAnsi="Times New Roman" w:cs="Times New Roman"/>
          <w:sz w:val="24"/>
          <w:szCs w:val="24"/>
          <w:lang w:eastAsia="lv-LV"/>
        </w:rPr>
        <w:t>s</w:t>
      </w:r>
      <w:r w:rsidRPr="006E1C9F">
        <w:rPr>
          <w:rFonts w:ascii="Times New Roman" w:eastAsia="Times New Roman" w:hAnsi="Times New Roman" w:cs="Times New Roman"/>
          <w:sz w:val="24"/>
          <w:szCs w:val="24"/>
          <w:lang w:eastAsia="lv-LV"/>
        </w:rPr>
        <w:t xml:space="preserve">uvenīru un grāmatu uzcenojums, kurus tirgo aģentūra </w:t>
      </w:r>
      <w:r>
        <w:rPr>
          <w:rFonts w:ascii="Times New Roman" w:eastAsia="Times New Roman" w:hAnsi="Times New Roman" w:cs="Times New Roman"/>
          <w:sz w:val="24"/>
          <w:szCs w:val="24"/>
          <w:lang w:eastAsia="lv-LV"/>
        </w:rPr>
        <w:t>“</w:t>
      </w:r>
      <w:r w:rsidRPr="006E1C9F">
        <w:rPr>
          <w:rFonts w:ascii="Times New Roman" w:eastAsia="Times New Roman" w:hAnsi="Times New Roman" w:cs="Times New Roman"/>
          <w:sz w:val="24"/>
          <w:szCs w:val="24"/>
          <w:lang w:eastAsia="lv-LV"/>
        </w:rPr>
        <w:t>Gulbenes tūrisma un kultūrvēsturiskā mantojuma centrs</w:t>
      </w:r>
      <w:r w:rsidRPr="006E1C9F">
        <w:rPr>
          <w:rFonts w:ascii="Times New Roman" w:eastAsia="Calibri" w:hAnsi="Times New Roman" w:cs="Times New Roman"/>
          <w:sz w:val="24"/>
          <w:szCs w:val="24"/>
        </w:rPr>
        <w:t>”.</w:t>
      </w:r>
    </w:p>
    <w:p w14:paraId="215FB548" w14:textId="77777777" w:rsidR="00CC1AB5" w:rsidRPr="006E1C9F" w:rsidRDefault="00CC1AB5" w:rsidP="00CC1AB5">
      <w:pPr>
        <w:spacing w:after="0" w:line="360" w:lineRule="auto"/>
        <w:ind w:firstLine="567"/>
        <w:jc w:val="both"/>
        <w:rPr>
          <w:rFonts w:ascii="Times New Roman" w:eastAsia="Calibri" w:hAnsi="Times New Roman" w:cs="Times New Roman"/>
          <w:sz w:val="24"/>
          <w:szCs w:val="24"/>
        </w:rPr>
      </w:pPr>
    </w:p>
    <w:p w14:paraId="6FBA5435" w14:textId="77777777" w:rsidR="00CC1AB5" w:rsidRPr="006E1C9F" w:rsidRDefault="00CC1AB5" w:rsidP="00CC1AB5">
      <w:pPr>
        <w:spacing w:after="0" w:line="360" w:lineRule="auto"/>
        <w:ind w:firstLine="567"/>
        <w:jc w:val="both"/>
        <w:rPr>
          <w:rFonts w:ascii="Times New Roman" w:eastAsia="Times New Roman" w:hAnsi="Times New Roman" w:cs="Times New Roman"/>
          <w:sz w:val="24"/>
          <w:szCs w:val="24"/>
          <w:lang w:eastAsia="lv-LV"/>
        </w:rPr>
      </w:pPr>
      <w:r w:rsidRPr="006E1C9F">
        <w:rPr>
          <w:rFonts w:ascii="Times New Roman" w:hAnsi="Times New Roman"/>
          <w:sz w:val="24"/>
          <w:szCs w:val="24"/>
        </w:rPr>
        <w:lastRenderedPageBreak/>
        <w:t>Gulbenes novada domes 2018.gada 29.marta noteikumu Nr.8 “Gulbenes novada domes, tās iestāžu un struktūrvienību sniegto maksas pakalpojumu izcenojumu aprēķināšanas metodika un apstiprināšanas kārtība” (protokols Nr.4, 46.§) 17.punkts nosaka, ka maksas pakalpojuma izcenojumu pārskata un izdara grozījumus maksas pakalpojumu cenrādī gadījumā, ja ir būtiski mainījušās (samazinājušās vai palielinājušās par 5%) tiešās vai netiešās izmaksas, kuras veido maksas pakalpojuma izcenojumu.</w:t>
      </w:r>
      <w:r w:rsidRPr="006E1C9F">
        <w:rPr>
          <w:rFonts w:ascii="Times New Roman" w:hAnsi="Times New Roman" w:cs="Times New Roman"/>
          <w:sz w:val="24"/>
          <w:szCs w:val="24"/>
        </w:rPr>
        <w:t xml:space="preserve"> </w:t>
      </w:r>
      <w:r w:rsidRPr="006E1C9F">
        <w:rPr>
          <w:rFonts w:ascii="Times New Roman" w:eastAsia="Times New Roman" w:hAnsi="Times New Roman" w:cs="Times New Roman"/>
          <w:sz w:val="24"/>
          <w:szCs w:val="24"/>
          <w:lang w:eastAsia="lv-LV"/>
        </w:rPr>
        <w:t xml:space="preserve">Gulbenes novada pašvaldības Finanšu nodaļa ir veikusi pārrēķinu </w:t>
      </w:r>
    </w:p>
    <w:p w14:paraId="5A3D7947" w14:textId="77777777" w:rsidR="00CC1AB5" w:rsidRPr="006E1C9F" w:rsidRDefault="00CC1AB5" w:rsidP="00CC1AB5">
      <w:pPr>
        <w:spacing w:after="0" w:line="360" w:lineRule="auto"/>
        <w:jc w:val="both"/>
        <w:rPr>
          <w:rFonts w:ascii="Times New Roman" w:eastAsia="Times New Roman" w:hAnsi="Times New Roman" w:cs="Times New Roman"/>
          <w:sz w:val="24"/>
          <w:szCs w:val="24"/>
          <w:lang w:eastAsia="lv-LV"/>
        </w:rPr>
      </w:pPr>
      <w:proofErr w:type="spellStart"/>
      <w:r w:rsidRPr="006E1C9F">
        <w:rPr>
          <w:rFonts w:ascii="Times New Roman" w:eastAsia="Times New Roman" w:hAnsi="Times New Roman" w:cs="Times New Roman"/>
          <w:sz w:val="24"/>
          <w:szCs w:val="24"/>
          <w:lang w:eastAsia="lv-LV"/>
        </w:rPr>
        <w:t>baneru</w:t>
      </w:r>
      <w:proofErr w:type="spellEnd"/>
      <w:r w:rsidRPr="006E1C9F">
        <w:rPr>
          <w:rFonts w:ascii="Times New Roman" w:eastAsia="Times New Roman" w:hAnsi="Times New Roman" w:cs="Times New Roman"/>
          <w:sz w:val="24"/>
          <w:szCs w:val="24"/>
          <w:lang w:eastAsia="lv-LV"/>
        </w:rPr>
        <w:t xml:space="preserve"> izvietošanai tūrisma portālā</w:t>
      </w:r>
      <w:r>
        <w:rPr>
          <w:rFonts w:ascii="Times New Roman" w:eastAsia="Times New Roman" w:hAnsi="Times New Roman" w:cs="Times New Roman"/>
          <w:sz w:val="24"/>
          <w:szCs w:val="24"/>
          <w:lang w:eastAsia="lv-LV"/>
        </w:rPr>
        <w:t xml:space="preserve"> (</w:t>
      </w:r>
      <w:r w:rsidRPr="006E1C9F">
        <w:rPr>
          <w:rFonts w:ascii="Times New Roman" w:eastAsia="Times New Roman" w:hAnsi="Times New Roman" w:cs="Times New Roman"/>
          <w:sz w:val="24"/>
          <w:szCs w:val="24"/>
          <w:lang w:eastAsia="lv-LV"/>
        </w:rPr>
        <w:t>izvietošanas period</w:t>
      </w:r>
      <w:r>
        <w:rPr>
          <w:rFonts w:ascii="Times New Roman" w:eastAsia="Times New Roman" w:hAnsi="Times New Roman" w:cs="Times New Roman"/>
          <w:sz w:val="24"/>
          <w:szCs w:val="24"/>
          <w:lang w:eastAsia="lv-LV"/>
        </w:rPr>
        <w:t>i -</w:t>
      </w:r>
      <w:r w:rsidRPr="006E1C9F">
        <w:rPr>
          <w:rFonts w:ascii="Times New Roman" w:eastAsia="Times New Roman" w:hAnsi="Times New Roman" w:cs="Times New Roman"/>
          <w:sz w:val="24"/>
          <w:szCs w:val="24"/>
          <w:lang w:eastAsia="lv-LV"/>
        </w:rPr>
        <w:t xml:space="preserve"> viena nedēļa un viens mēnesis</w:t>
      </w:r>
      <w:r>
        <w:rPr>
          <w:rFonts w:ascii="Times New Roman" w:eastAsia="Times New Roman" w:hAnsi="Times New Roman" w:cs="Times New Roman"/>
          <w:sz w:val="24"/>
          <w:szCs w:val="24"/>
          <w:lang w:eastAsia="lv-LV"/>
        </w:rPr>
        <w:t>)</w:t>
      </w:r>
      <w:r w:rsidRPr="006E1C9F">
        <w:rPr>
          <w:rFonts w:ascii="Times New Roman" w:eastAsia="Times New Roman" w:hAnsi="Times New Roman" w:cs="Times New Roman"/>
          <w:sz w:val="24"/>
          <w:szCs w:val="24"/>
          <w:lang w:eastAsia="lv-LV"/>
        </w:rPr>
        <w:t xml:space="preserve">, kā arī  braucienam ar elektrovilcieniņu (elektromobili) Gulbenes pilsētā, ņemot vērā </w:t>
      </w:r>
      <w:r w:rsidRPr="006E1C9F">
        <w:rPr>
          <w:rFonts w:ascii="Times New Roman" w:hAnsi="Times New Roman"/>
          <w:sz w:val="24"/>
          <w:szCs w:val="24"/>
        </w:rPr>
        <w:t>pašvaldības apstiprinātos</w:t>
      </w:r>
      <w:r w:rsidRPr="006E1C9F">
        <w:rPr>
          <w:rFonts w:ascii="Times New Roman" w:hAnsi="Times New Roman" w:cs="Times New Roman"/>
          <w:sz w:val="24"/>
          <w:szCs w:val="24"/>
        </w:rPr>
        <w:t xml:space="preserve"> </w:t>
      </w:r>
      <w:r w:rsidRPr="006E1C9F">
        <w:rPr>
          <w:rFonts w:ascii="Times New Roman" w:hAnsi="Times New Roman"/>
          <w:sz w:val="24"/>
          <w:szCs w:val="24"/>
        </w:rPr>
        <w:t xml:space="preserve">iepriekšējā saimnieciskajā gadā uzskaitītos naudas plūsmas izdevumus </w:t>
      </w:r>
      <w:r w:rsidRPr="006E1C9F">
        <w:rPr>
          <w:rFonts w:ascii="Times New Roman" w:eastAsia="Calibri" w:hAnsi="Times New Roman" w:cs="Times New Roman"/>
          <w:sz w:val="24"/>
          <w:szCs w:val="24"/>
        </w:rPr>
        <w:t>Gulbenes novada pašvaldības aģentūr</w:t>
      </w:r>
      <w:r>
        <w:rPr>
          <w:rFonts w:ascii="Times New Roman" w:eastAsia="Calibri" w:hAnsi="Times New Roman" w:cs="Times New Roman"/>
          <w:sz w:val="24"/>
          <w:szCs w:val="24"/>
        </w:rPr>
        <w:t>ā</w:t>
      </w:r>
      <w:r w:rsidRPr="006E1C9F">
        <w:rPr>
          <w:rFonts w:ascii="Times New Roman" w:eastAsia="Calibri" w:hAnsi="Times New Roman" w:cs="Times New Roman"/>
          <w:sz w:val="24"/>
          <w:szCs w:val="24"/>
        </w:rPr>
        <w:t xml:space="preserve"> “Gulbenes tūrisma un kultūrvēsturiskā mantojuma centrs”.</w:t>
      </w:r>
    </w:p>
    <w:p w14:paraId="036274BC" w14:textId="77777777" w:rsidR="00CC1AB5" w:rsidRPr="006E1C9F" w:rsidRDefault="00CC1AB5" w:rsidP="00CC1AB5">
      <w:pPr>
        <w:spacing w:after="0" w:line="360" w:lineRule="auto"/>
        <w:ind w:firstLine="567"/>
        <w:jc w:val="both"/>
        <w:rPr>
          <w:rFonts w:ascii="Times New Roman" w:hAnsi="Times New Roman" w:cs="Times New Roman"/>
          <w:sz w:val="24"/>
          <w:szCs w:val="24"/>
        </w:rPr>
      </w:pPr>
      <w:r w:rsidRPr="006E1C9F">
        <w:rPr>
          <w:rFonts w:ascii="Times New Roman" w:hAnsi="Times New Roman" w:cs="Times New Roman"/>
          <w:sz w:val="24"/>
          <w:szCs w:val="24"/>
          <w:shd w:val="clear" w:color="auto" w:fill="FFFFFF"/>
        </w:rPr>
        <w:t xml:space="preserve">Ievērojot minēto, ir sagatavoti grozījumi </w:t>
      </w:r>
      <w:r w:rsidRPr="006E1C9F">
        <w:rPr>
          <w:rFonts w:ascii="Times New Roman" w:eastAsia="Calibri" w:hAnsi="Times New Roman" w:cs="Times New Roman"/>
          <w:sz w:val="24"/>
          <w:szCs w:val="24"/>
        </w:rPr>
        <w:t>Saistošajos noteikumos</w:t>
      </w:r>
      <w:r>
        <w:rPr>
          <w:rFonts w:ascii="Times New Roman" w:eastAsia="Calibri" w:hAnsi="Times New Roman" w:cs="Times New Roman"/>
          <w:sz w:val="24"/>
          <w:szCs w:val="24"/>
        </w:rPr>
        <w:t>.</w:t>
      </w:r>
    </w:p>
    <w:p w14:paraId="7324FEE6" w14:textId="77777777" w:rsidR="00CC1AB5" w:rsidRPr="006E1C9F" w:rsidRDefault="00CC1AB5" w:rsidP="00CC1AB5">
      <w:pPr>
        <w:spacing w:after="0" w:line="360" w:lineRule="auto"/>
        <w:ind w:firstLine="567"/>
        <w:jc w:val="both"/>
        <w:rPr>
          <w:rFonts w:ascii="Times New Roman" w:eastAsia="Calibri" w:hAnsi="Times New Roman" w:cs="Times New Roman"/>
          <w:sz w:val="24"/>
          <w:szCs w:val="24"/>
        </w:rPr>
      </w:pPr>
      <w:r w:rsidRPr="006E1C9F">
        <w:rPr>
          <w:rFonts w:ascii="Times New Roman" w:eastAsia="Calibri" w:hAnsi="Times New Roman" w:cs="Times New Roman"/>
          <w:sz w:val="24"/>
          <w:szCs w:val="24"/>
        </w:rPr>
        <w:t>Atbilstoši</w:t>
      </w:r>
      <w:r w:rsidRPr="006E1C9F">
        <w:rPr>
          <w:rFonts w:ascii="Times New Roman" w:hAnsi="Times New Roman"/>
          <w:sz w:val="24"/>
          <w:szCs w:val="24"/>
        </w:rPr>
        <w:t xml:space="preserve"> Ministru kabineta 2009.gada 3.februāra noteikumu Nr.108 “Normatīvo aktu projektu sagatavošanas noteikumi” </w:t>
      </w:r>
      <w:r w:rsidRPr="006E1C9F">
        <w:rPr>
          <w:rFonts w:ascii="Times New Roman" w:hAnsi="Times New Roman" w:cs="Times New Roman"/>
          <w:sz w:val="24"/>
          <w:szCs w:val="24"/>
          <w:shd w:val="clear" w:color="auto" w:fill="FFFFFF"/>
        </w:rPr>
        <w:t>3.</w:t>
      </w:r>
      <w:r w:rsidRPr="006E1C9F">
        <w:rPr>
          <w:rFonts w:ascii="Times New Roman" w:hAnsi="Times New Roman" w:cs="Times New Roman"/>
          <w:sz w:val="24"/>
          <w:szCs w:val="24"/>
          <w:shd w:val="clear" w:color="auto" w:fill="FFFFFF"/>
          <w:vertAlign w:val="superscript"/>
        </w:rPr>
        <w:t>1</w:t>
      </w:r>
      <w:r w:rsidRPr="006E1C9F">
        <w:rPr>
          <w:rFonts w:ascii="Times New Roman" w:hAnsi="Times New Roman" w:cs="Times New Roman"/>
          <w:sz w:val="24"/>
          <w:szCs w:val="24"/>
          <w:shd w:val="clear" w:color="auto" w:fill="FFFFFF"/>
        </w:rPr>
        <w:t xml:space="preserve"> punktā noteiktajam normatīvā akta grozījumus sagatavo, ja normatīvo aktu nepieciešams grozīt pēc būtības. </w:t>
      </w:r>
    </w:p>
    <w:p w14:paraId="6D53BD01" w14:textId="77777777" w:rsidR="00CC1AB5" w:rsidRPr="006E1C9F" w:rsidRDefault="00CC1AB5" w:rsidP="00CC1AB5">
      <w:pPr>
        <w:spacing w:after="0" w:line="360" w:lineRule="auto"/>
        <w:ind w:firstLine="567"/>
        <w:jc w:val="both"/>
        <w:rPr>
          <w:rFonts w:ascii="Times New Roman" w:hAnsi="Times New Roman" w:cs="Times New Roman"/>
          <w:sz w:val="24"/>
          <w:szCs w:val="24"/>
        </w:rPr>
      </w:pPr>
      <w:r w:rsidRPr="006E1C9F">
        <w:rPr>
          <w:rFonts w:ascii="Times New Roman" w:hAnsi="Times New Roman"/>
          <w:sz w:val="24"/>
          <w:szCs w:val="24"/>
        </w:rPr>
        <w:t xml:space="preserve">Ņemot vērā minēto un pamatojoties uz Publisko aģentūru likuma 17.panta </w:t>
      </w:r>
      <w:bookmarkStart w:id="2" w:name="_Hlk98504591"/>
      <w:r w:rsidRPr="006E1C9F">
        <w:rPr>
          <w:rFonts w:ascii="Times New Roman" w:hAnsi="Times New Roman"/>
          <w:sz w:val="24"/>
          <w:szCs w:val="24"/>
        </w:rPr>
        <w:t xml:space="preserve">otro un ceturto daļu, Ministru kabineta 2009.gada 3.februāra noteikumu Nr.108 “Normatīvo aktu projektu sagatavošanas noteikumi” </w:t>
      </w:r>
      <w:r w:rsidRPr="006E1C9F">
        <w:rPr>
          <w:rFonts w:ascii="Times New Roman" w:hAnsi="Times New Roman" w:cs="Times New Roman"/>
          <w:sz w:val="24"/>
          <w:szCs w:val="24"/>
          <w:shd w:val="clear" w:color="auto" w:fill="FFFFFF"/>
        </w:rPr>
        <w:t>3.</w:t>
      </w:r>
      <w:r w:rsidRPr="006E1C9F">
        <w:rPr>
          <w:rFonts w:ascii="Times New Roman" w:hAnsi="Times New Roman" w:cs="Times New Roman"/>
          <w:sz w:val="24"/>
          <w:szCs w:val="24"/>
          <w:shd w:val="clear" w:color="auto" w:fill="FFFFFF"/>
          <w:vertAlign w:val="superscript"/>
        </w:rPr>
        <w:t>1</w:t>
      </w:r>
      <w:r w:rsidRPr="006E1C9F">
        <w:rPr>
          <w:rFonts w:ascii="Times New Roman" w:hAnsi="Times New Roman" w:cs="Times New Roman"/>
          <w:sz w:val="24"/>
          <w:szCs w:val="24"/>
          <w:shd w:val="clear" w:color="auto" w:fill="FFFFFF"/>
        </w:rPr>
        <w:t> </w:t>
      </w:r>
      <w:r w:rsidRPr="006E1C9F">
        <w:rPr>
          <w:rFonts w:ascii="Times New Roman" w:hAnsi="Times New Roman"/>
          <w:sz w:val="24"/>
          <w:szCs w:val="24"/>
        </w:rPr>
        <w:t xml:space="preserve">punktu, </w:t>
      </w:r>
      <w:bookmarkEnd w:id="2"/>
      <w:r w:rsidRPr="006E1C9F">
        <w:rPr>
          <w:rFonts w:ascii="Times New Roman" w:hAnsi="Times New Roman"/>
          <w:sz w:val="24"/>
          <w:szCs w:val="24"/>
        </w:rPr>
        <w:t>Gulbenes novada domes 2018.gada 29.marta noteikumu Nr.8 “Gulbenes novada domes, tās iestāžu un struktūrvienību sniegto maksas pakalpojumu izcenojumu aprēķināšanas metodika un apstiprināšanas kārtība” 17.punktu, kā arī</w:t>
      </w:r>
      <w:r w:rsidRPr="006E1C9F">
        <w:rPr>
          <w:rFonts w:ascii="Times New Roman" w:eastAsia="Times New Roman" w:hAnsi="Times New Roman"/>
          <w:sz w:val="24"/>
          <w:szCs w:val="24"/>
          <w:lang w:eastAsia="lv-LV"/>
        </w:rPr>
        <w:t xml:space="preserve"> ņemot </w:t>
      </w:r>
      <w:r w:rsidRPr="006E1C9F">
        <w:rPr>
          <w:rFonts w:ascii="Times New Roman" w:hAnsi="Times New Roman"/>
          <w:sz w:val="24"/>
          <w:szCs w:val="24"/>
        </w:rPr>
        <w:t xml:space="preserve">vērā </w:t>
      </w:r>
      <w:r w:rsidRPr="006E1C9F">
        <w:rPr>
          <w:rFonts w:ascii="Times New Roman" w:hAnsi="Times New Roman" w:cs="Times New Roman"/>
          <w:sz w:val="24"/>
          <w:szCs w:val="24"/>
        </w:rPr>
        <w:t xml:space="preserve">Finanšu komitejas ieteikumu, atklāti balsojot: </w:t>
      </w:r>
      <w:r w:rsidRPr="006E1C9F">
        <w:rPr>
          <w:rFonts w:ascii="Times New Roman" w:hAnsi="Times New Roman" w:cs="Times New Roman"/>
          <w:noProof/>
          <w:sz w:val="24"/>
          <w:szCs w:val="24"/>
        </w:rPr>
        <w:t>ar ___ balsīm "Par" (), "Pret" – (), "Atturas" – ()</w:t>
      </w:r>
      <w:r w:rsidRPr="006E1C9F">
        <w:rPr>
          <w:rFonts w:ascii="Times New Roman" w:hAnsi="Times New Roman" w:cs="Times New Roman"/>
          <w:sz w:val="24"/>
          <w:szCs w:val="24"/>
        </w:rPr>
        <w:t>, Gulbenes novada dome NOLEMJ:</w:t>
      </w:r>
    </w:p>
    <w:p w14:paraId="4086CE84" w14:textId="77777777" w:rsidR="00CC1AB5" w:rsidRPr="00042C64" w:rsidRDefault="00CC1AB5" w:rsidP="00CC1AB5">
      <w:pPr>
        <w:widowControl w:val="0"/>
        <w:tabs>
          <w:tab w:val="left" w:pos="993"/>
        </w:tabs>
        <w:spacing w:after="0" w:line="360" w:lineRule="auto"/>
        <w:ind w:firstLine="567"/>
        <w:jc w:val="both"/>
        <w:rPr>
          <w:rFonts w:ascii="Times New Roman" w:eastAsia="Times New Roman" w:hAnsi="Times New Roman"/>
          <w:color w:val="FF0000"/>
          <w:sz w:val="24"/>
          <w:szCs w:val="24"/>
        </w:rPr>
      </w:pPr>
      <w:r>
        <w:rPr>
          <w:rFonts w:ascii="Times New Roman" w:eastAsia="Times New Roman" w:hAnsi="Times New Roman"/>
          <w:sz w:val="24"/>
          <w:szCs w:val="24"/>
        </w:rPr>
        <w:t xml:space="preserve">1. </w:t>
      </w:r>
      <w:r w:rsidRPr="003D2709">
        <w:rPr>
          <w:rFonts w:ascii="Times New Roman" w:eastAsia="Times New Roman" w:hAnsi="Times New Roman"/>
          <w:sz w:val="24"/>
          <w:szCs w:val="24"/>
        </w:rPr>
        <w:t xml:space="preserve">IZDOT Gulbenes novada domes 2022.gada </w:t>
      </w:r>
      <w:r>
        <w:rPr>
          <w:rFonts w:ascii="Times New Roman" w:eastAsia="Times New Roman" w:hAnsi="Times New Roman"/>
          <w:sz w:val="24"/>
          <w:szCs w:val="24"/>
        </w:rPr>
        <w:t>29</w:t>
      </w:r>
      <w:r w:rsidRPr="003D2709">
        <w:rPr>
          <w:rFonts w:ascii="Times New Roman" w:eastAsia="Times New Roman" w:hAnsi="Times New Roman"/>
          <w:sz w:val="24"/>
          <w:szCs w:val="24"/>
        </w:rPr>
        <w:t>.</w:t>
      </w:r>
      <w:r>
        <w:rPr>
          <w:rFonts w:ascii="Times New Roman" w:eastAsia="Times New Roman" w:hAnsi="Times New Roman"/>
          <w:sz w:val="24"/>
          <w:szCs w:val="24"/>
        </w:rPr>
        <w:t>septembra</w:t>
      </w:r>
      <w:r w:rsidRPr="003D2709">
        <w:rPr>
          <w:rFonts w:ascii="Times New Roman" w:eastAsia="Times New Roman" w:hAnsi="Times New Roman"/>
          <w:sz w:val="24"/>
          <w:szCs w:val="24"/>
        </w:rPr>
        <w:t xml:space="preserve"> saistošos noteikumus Nr.</w:t>
      </w:r>
      <w:r>
        <w:rPr>
          <w:rFonts w:ascii="Times New Roman" w:eastAsia="Times New Roman" w:hAnsi="Times New Roman"/>
          <w:sz w:val="24"/>
          <w:szCs w:val="24"/>
        </w:rPr>
        <w:t>20</w:t>
      </w:r>
      <w:r w:rsidRPr="003D2709">
        <w:rPr>
          <w:rFonts w:ascii="Times New Roman" w:eastAsia="Times New Roman" w:hAnsi="Times New Roman"/>
          <w:sz w:val="24"/>
          <w:szCs w:val="24"/>
        </w:rPr>
        <w:t xml:space="preserve"> </w:t>
      </w:r>
      <w:r w:rsidRPr="00042C64">
        <w:rPr>
          <w:rFonts w:ascii="Times New Roman" w:eastAsia="Times New Roman" w:hAnsi="Times New Roman"/>
          <w:sz w:val="24"/>
          <w:szCs w:val="24"/>
        </w:rPr>
        <w:t>“</w:t>
      </w:r>
      <w:r w:rsidRPr="00BB16EC">
        <w:rPr>
          <w:rFonts w:ascii="Times New Roman" w:eastAsia="Times New Roman" w:hAnsi="Times New Roman"/>
          <w:sz w:val="24"/>
          <w:szCs w:val="24"/>
        </w:rPr>
        <w:t>Grozījumi Gulbenes novada domes 2022.gada 31.marta saistošajos noteikumos Nr.4 “Gulbenes novada pašvaldības aģentūras “Gulbenes tūrisma un kultūrvēsturiskā mantojuma centrs” maksas pakalpojumu cenrādis”</w:t>
      </w:r>
      <w:r w:rsidRPr="00042C64">
        <w:rPr>
          <w:rFonts w:ascii="Times New Roman" w:eastAsia="Times New Roman" w:hAnsi="Times New Roman"/>
          <w:sz w:val="24"/>
          <w:szCs w:val="24"/>
        </w:rPr>
        <w:t>”.</w:t>
      </w:r>
    </w:p>
    <w:p w14:paraId="0EAD813D" w14:textId="77777777" w:rsidR="00CC1AB5" w:rsidRPr="00042C64" w:rsidRDefault="00CC1AB5" w:rsidP="00CC1AB5">
      <w:pPr>
        <w:widowControl w:val="0"/>
        <w:tabs>
          <w:tab w:val="left" w:pos="993"/>
        </w:tabs>
        <w:spacing w:after="0" w:line="360" w:lineRule="auto"/>
        <w:ind w:firstLine="567"/>
        <w:jc w:val="both"/>
        <w:rPr>
          <w:rFonts w:ascii="Times New Roman" w:eastAsia="Times New Roman" w:hAnsi="Times New Roman"/>
          <w:sz w:val="24"/>
          <w:szCs w:val="24"/>
        </w:rPr>
      </w:pPr>
      <w:r w:rsidRPr="00042C64">
        <w:rPr>
          <w:rFonts w:ascii="Times New Roman" w:eastAsia="Times New Roman" w:hAnsi="Times New Roman"/>
          <w:sz w:val="24"/>
          <w:szCs w:val="24"/>
        </w:rPr>
        <w:t>2.</w:t>
      </w:r>
      <w:r w:rsidRPr="00042C64">
        <w:rPr>
          <w:rFonts w:ascii="Times New Roman" w:eastAsia="Times New Roman" w:hAnsi="Times New Roman"/>
          <w:sz w:val="24"/>
          <w:szCs w:val="24"/>
        </w:rPr>
        <w:tab/>
        <w:t>NOSŪTĪT Vides aizsardzības un reģionālās attīstības ministrijai atzinuma sniegšanai lēmuma 1.punktā minētos saistošos noteikumus un paskaidrojuma rakstu triju darbdienu laikā pēc to parakstīšanas (</w:t>
      </w:r>
      <w:proofErr w:type="spellStart"/>
      <w:r w:rsidRPr="00042C64">
        <w:rPr>
          <w:rFonts w:ascii="Times New Roman" w:eastAsia="Times New Roman" w:hAnsi="Times New Roman"/>
          <w:sz w:val="24"/>
          <w:szCs w:val="24"/>
        </w:rPr>
        <w:t>rakstveidā</w:t>
      </w:r>
      <w:proofErr w:type="spellEnd"/>
      <w:r w:rsidRPr="00042C64">
        <w:rPr>
          <w:rFonts w:ascii="Times New Roman" w:eastAsia="Times New Roman" w:hAnsi="Times New Roman"/>
          <w:sz w:val="24"/>
          <w:szCs w:val="24"/>
        </w:rPr>
        <w:t xml:space="preserve"> un elektroniskā veidā).</w:t>
      </w:r>
    </w:p>
    <w:p w14:paraId="3143A820" w14:textId="77777777" w:rsidR="00CC1AB5" w:rsidRPr="00042C64" w:rsidRDefault="00CC1AB5" w:rsidP="00CC1AB5">
      <w:pPr>
        <w:widowControl w:val="0"/>
        <w:tabs>
          <w:tab w:val="left" w:pos="993"/>
        </w:tabs>
        <w:spacing w:after="0" w:line="360" w:lineRule="auto"/>
        <w:ind w:firstLine="567"/>
        <w:jc w:val="both"/>
        <w:rPr>
          <w:rFonts w:ascii="Times New Roman" w:eastAsia="Times New Roman" w:hAnsi="Times New Roman"/>
          <w:sz w:val="24"/>
          <w:szCs w:val="24"/>
        </w:rPr>
      </w:pPr>
      <w:r w:rsidRPr="00042C64">
        <w:rPr>
          <w:rFonts w:ascii="Times New Roman" w:eastAsia="Times New Roman" w:hAnsi="Times New Roman"/>
          <w:sz w:val="24"/>
          <w:szCs w:val="24"/>
        </w:rPr>
        <w:t>3.</w:t>
      </w:r>
      <w:r w:rsidRPr="00042C64">
        <w:rPr>
          <w:rFonts w:ascii="Times New Roman" w:eastAsia="Times New Roman" w:hAnsi="Times New Roman"/>
          <w:sz w:val="24"/>
          <w:szCs w:val="24"/>
        </w:rPr>
        <w:tab/>
        <w:t>UZDOT Gulbenes novada pašvaldības Kancelejas nodaļai nosūtīt lēmuma 1.punktā minētos saistošos noteikumus un paskaidrojuma rakstu publicēšanai oficiālajā izdevumā “Latvijas Vēstnesis”, ja Vides aizsardzības un reģionālās attīstības ministrijas atzinumā nav izteikti iebildumi par saistošo noteikumu tiesiskumu vai Gulbenes novada domei mēneša laikā atzinums nav nosūtīts.</w:t>
      </w:r>
    </w:p>
    <w:p w14:paraId="0B95987D" w14:textId="77777777" w:rsidR="00CC1AB5" w:rsidRPr="00042C64" w:rsidRDefault="00CC1AB5" w:rsidP="00CC1AB5">
      <w:pPr>
        <w:widowControl w:val="0"/>
        <w:tabs>
          <w:tab w:val="left" w:pos="993"/>
        </w:tabs>
        <w:spacing w:after="0" w:line="360" w:lineRule="auto"/>
        <w:ind w:firstLine="567"/>
        <w:jc w:val="both"/>
        <w:rPr>
          <w:rFonts w:ascii="Times New Roman" w:eastAsia="Times New Roman" w:hAnsi="Times New Roman"/>
          <w:sz w:val="24"/>
          <w:szCs w:val="24"/>
        </w:rPr>
      </w:pPr>
      <w:r w:rsidRPr="00042C64">
        <w:rPr>
          <w:rFonts w:ascii="Times New Roman" w:eastAsia="Times New Roman" w:hAnsi="Times New Roman"/>
          <w:sz w:val="24"/>
          <w:szCs w:val="24"/>
        </w:rPr>
        <w:t>4.</w:t>
      </w:r>
      <w:r w:rsidRPr="00042C64">
        <w:rPr>
          <w:rFonts w:ascii="Times New Roman" w:eastAsia="Times New Roman" w:hAnsi="Times New Roman"/>
          <w:sz w:val="24"/>
          <w:szCs w:val="24"/>
        </w:rPr>
        <w:tab/>
        <w:t xml:space="preserve">UZDOT Gulbenes novada pašvaldības vecākajam sabiedrisko attiecību speciālistam lēmuma 1.punktā minētos saistošos noteikumus pēc to stāšanās spēkā publicēt Gulbenes novada pašvaldības informatīvajā izdevumā “Gulbenes Novada Ziņas” un Gulbenes novada pašvaldības tīmekļa vietnē </w:t>
      </w:r>
      <w:hyperlink r:id="rId6" w:history="1">
        <w:r w:rsidRPr="00872AB1">
          <w:rPr>
            <w:rStyle w:val="Hipersaite"/>
            <w:rFonts w:ascii="Times New Roman" w:eastAsia="Times New Roman" w:hAnsi="Times New Roman"/>
            <w:sz w:val="24"/>
            <w:szCs w:val="24"/>
          </w:rPr>
          <w:t>www.gulbene.lv</w:t>
        </w:r>
      </w:hyperlink>
      <w:r w:rsidRPr="00042C64">
        <w:rPr>
          <w:rFonts w:ascii="Times New Roman" w:eastAsia="Times New Roman" w:hAnsi="Times New Roman"/>
          <w:sz w:val="24"/>
          <w:szCs w:val="24"/>
        </w:rPr>
        <w:t>.</w:t>
      </w:r>
    </w:p>
    <w:p w14:paraId="0507A41E" w14:textId="77777777" w:rsidR="00CC1AB5" w:rsidRPr="00042C64" w:rsidRDefault="00CC1AB5" w:rsidP="00CC1AB5">
      <w:pPr>
        <w:widowControl w:val="0"/>
        <w:tabs>
          <w:tab w:val="left" w:pos="993"/>
        </w:tabs>
        <w:spacing w:after="0" w:line="360" w:lineRule="auto"/>
        <w:ind w:firstLine="567"/>
        <w:jc w:val="both"/>
        <w:rPr>
          <w:rFonts w:ascii="Times New Roman" w:eastAsia="Times New Roman" w:hAnsi="Times New Roman"/>
          <w:sz w:val="24"/>
          <w:szCs w:val="24"/>
        </w:rPr>
      </w:pPr>
      <w:r w:rsidRPr="00042C64">
        <w:rPr>
          <w:rFonts w:ascii="Times New Roman" w:eastAsia="Times New Roman" w:hAnsi="Times New Roman"/>
          <w:sz w:val="24"/>
          <w:szCs w:val="24"/>
        </w:rPr>
        <w:lastRenderedPageBreak/>
        <w:t>5.</w:t>
      </w:r>
      <w:r w:rsidRPr="00042C64">
        <w:rPr>
          <w:rFonts w:ascii="Times New Roman" w:eastAsia="Times New Roman" w:hAnsi="Times New Roman"/>
          <w:sz w:val="24"/>
          <w:szCs w:val="24"/>
        </w:rPr>
        <w:tab/>
        <w:t>UZDOT Gulbenes novada pagastu pārvalžu vadītājiem nodrošināt lēmuma 1.punktā minēto saistošo noteikumu un paskaidrojuma raksta pieejamību pagastu pārvalžu administratīvajās ēkās.</w:t>
      </w:r>
    </w:p>
    <w:p w14:paraId="112FC8ED" w14:textId="77777777" w:rsidR="00CC1AB5" w:rsidRPr="006E1C9F" w:rsidRDefault="00CC1AB5" w:rsidP="00CC1AB5">
      <w:pPr>
        <w:spacing w:after="0" w:line="360" w:lineRule="auto"/>
        <w:ind w:left="142"/>
        <w:jc w:val="both"/>
        <w:rPr>
          <w:rFonts w:ascii="Times New Roman" w:hAnsi="Times New Roman"/>
          <w:sz w:val="24"/>
          <w:szCs w:val="24"/>
        </w:rPr>
      </w:pPr>
    </w:p>
    <w:p w14:paraId="713BDE26" w14:textId="77777777" w:rsidR="00CC1AB5" w:rsidRDefault="00CC1AB5" w:rsidP="00CC1AB5">
      <w:pPr>
        <w:spacing w:after="0" w:line="480" w:lineRule="auto"/>
        <w:rPr>
          <w:rFonts w:ascii="Times New Roman" w:hAnsi="Times New Roman" w:cs="Times New Roman"/>
          <w:sz w:val="24"/>
          <w:szCs w:val="24"/>
        </w:rPr>
      </w:pPr>
      <w:r w:rsidRPr="006E1C9F">
        <w:rPr>
          <w:rFonts w:ascii="Times New Roman" w:hAnsi="Times New Roman" w:cs="Times New Roman"/>
          <w:sz w:val="24"/>
          <w:szCs w:val="24"/>
        </w:rPr>
        <w:t>Gulbenes novada domes priekšsēdētājs</w:t>
      </w:r>
      <w:r w:rsidRPr="006E1C9F">
        <w:rPr>
          <w:rFonts w:ascii="Times New Roman" w:hAnsi="Times New Roman" w:cs="Times New Roman"/>
          <w:sz w:val="24"/>
          <w:szCs w:val="24"/>
        </w:rPr>
        <w:tab/>
      </w:r>
      <w:r w:rsidRPr="006E1C9F">
        <w:rPr>
          <w:rFonts w:ascii="Times New Roman" w:hAnsi="Times New Roman" w:cs="Times New Roman"/>
          <w:sz w:val="24"/>
          <w:szCs w:val="24"/>
        </w:rPr>
        <w:tab/>
      </w:r>
      <w:r w:rsidRPr="006E1C9F">
        <w:rPr>
          <w:rFonts w:ascii="Times New Roman" w:hAnsi="Times New Roman" w:cs="Times New Roman"/>
          <w:sz w:val="24"/>
          <w:szCs w:val="24"/>
        </w:rPr>
        <w:tab/>
      </w:r>
      <w:r w:rsidRPr="006E1C9F">
        <w:rPr>
          <w:rFonts w:ascii="Times New Roman" w:hAnsi="Times New Roman" w:cs="Times New Roman"/>
          <w:sz w:val="24"/>
          <w:szCs w:val="24"/>
        </w:rPr>
        <w:tab/>
      </w:r>
      <w:proofErr w:type="spellStart"/>
      <w:r w:rsidRPr="006E1C9F">
        <w:rPr>
          <w:rFonts w:ascii="Times New Roman" w:hAnsi="Times New Roman" w:cs="Times New Roman"/>
          <w:sz w:val="24"/>
          <w:szCs w:val="24"/>
        </w:rPr>
        <w:t>A.Caunītis</w:t>
      </w:r>
      <w:proofErr w:type="spellEnd"/>
    </w:p>
    <w:p w14:paraId="20C63E89" w14:textId="77777777" w:rsidR="00CC1AB5" w:rsidRPr="006E1C9F" w:rsidRDefault="00CC1AB5" w:rsidP="00CC1AB5">
      <w:pPr>
        <w:spacing w:after="0" w:line="480" w:lineRule="auto"/>
        <w:rPr>
          <w:rFonts w:ascii="Times New Roman" w:hAnsi="Times New Roman" w:cs="Times New Roman"/>
          <w:sz w:val="24"/>
          <w:szCs w:val="24"/>
        </w:rPr>
      </w:pPr>
    </w:p>
    <w:p w14:paraId="7059C271" w14:textId="77777777" w:rsidR="00CC1AB5" w:rsidRPr="006E1C9F" w:rsidRDefault="00CC1AB5" w:rsidP="00CC1AB5">
      <w:pPr>
        <w:spacing w:after="0" w:line="480" w:lineRule="auto"/>
        <w:rPr>
          <w:rFonts w:ascii="Times New Roman" w:hAnsi="Times New Roman" w:cs="Times New Roman"/>
          <w:sz w:val="24"/>
          <w:szCs w:val="24"/>
        </w:rPr>
      </w:pPr>
      <w:r w:rsidRPr="006E1C9F">
        <w:rPr>
          <w:rFonts w:ascii="Times New Roman" w:hAnsi="Times New Roman" w:cs="Times New Roman"/>
          <w:sz w:val="24"/>
          <w:szCs w:val="24"/>
        </w:rPr>
        <w:t>Sagatavoja: Agnese Zagorska</w:t>
      </w:r>
    </w:p>
    <w:p w14:paraId="3E855D7D" w14:textId="77777777" w:rsidR="00CC1AB5" w:rsidRPr="006E1C9F" w:rsidRDefault="00CC1AB5" w:rsidP="00CC1AB5">
      <w:pPr>
        <w:tabs>
          <w:tab w:val="left" w:pos="11420"/>
        </w:tabs>
        <w:suppressAutoHyphens/>
        <w:spacing w:after="0" w:line="254" w:lineRule="auto"/>
        <w:jc w:val="center"/>
        <w:rPr>
          <w:rFonts w:ascii="Times New Roman" w:hAnsi="Times New Roman"/>
          <w:sz w:val="24"/>
          <w:szCs w:val="24"/>
          <w:lang w:eastAsia="ar-SA"/>
        </w:rPr>
      </w:pPr>
    </w:p>
    <w:p w14:paraId="1D6068BE" w14:textId="77777777" w:rsidR="00CC1AB5" w:rsidRPr="006E1C9F" w:rsidRDefault="00CC1AB5" w:rsidP="00CC1AB5">
      <w:pPr>
        <w:rPr>
          <w:rFonts w:ascii="Times New Roman" w:hAnsi="Times New Roman"/>
          <w:sz w:val="24"/>
          <w:szCs w:val="24"/>
          <w:lang w:eastAsia="ar-SA"/>
        </w:rPr>
      </w:pPr>
      <w:r w:rsidRPr="006E1C9F">
        <w:rPr>
          <w:rFonts w:ascii="Times New Roman" w:hAnsi="Times New Roman"/>
          <w:sz w:val="24"/>
          <w:szCs w:val="24"/>
          <w:lang w:eastAsia="ar-SA"/>
        </w:rPr>
        <w:br w:type="page"/>
      </w:r>
    </w:p>
    <w:p w14:paraId="169EFCD2" w14:textId="77777777" w:rsidR="00CC1AB5" w:rsidRPr="006E1C9F" w:rsidRDefault="00CC1AB5" w:rsidP="00CC1AB5">
      <w:pPr>
        <w:tabs>
          <w:tab w:val="left" w:pos="11420"/>
        </w:tabs>
        <w:suppressAutoHyphens/>
        <w:spacing w:after="0" w:line="254" w:lineRule="auto"/>
        <w:jc w:val="right"/>
        <w:rPr>
          <w:rFonts w:ascii="Times New Roman" w:hAnsi="Times New Roman"/>
          <w:sz w:val="24"/>
          <w:szCs w:val="24"/>
          <w:lang w:eastAsia="ar-SA"/>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CC1AB5" w:rsidRPr="006E1C9F" w14:paraId="2F2CEF3D" w14:textId="77777777" w:rsidTr="00EB0C0E">
        <w:tc>
          <w:tcPr>
            <w:tcW w:w="9458" w:type="dxa"/>
          </w:tcPr>
          <w:p w14:paraId="6C55B5D0" w14:textId="77777777" w:rsidR="00CC1AB5" w:rsidRPr="006E1C9F" w:rsidRDefault="00CC1AB5" w:rsidP="00EB0C0E">
            <w:pPr>
              <w:jc w:val="center"/>
            </w:pPr>
            <w:r w:rsidRPr="006E1C9F">
              <w:rPr>
                <w:rFonts w:ascii="Times New Roman" w:hAnsi="Times New Roman" w:cs="Times New Roman"/>
                <w:noProof/>
                <w:lang w:eastAsia="lv-LV"/>
              </w:rPr>
              <w:drawing>
                <wp:inline distT="0" distB="0" distL="0" distR="0" wp14:anchorId="2FC48D60" wp14:editId="22705918">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C1AB5" w:rsidRPr="006E1C9F" w14:paraId="3C36CD28" w14:textId="77777777" w:rsidTr="00EB0C0E">
        <w:tc>
          <w:tcPr>
            <w:tcW w:w="9458" w:type="dxa"/>
          </w:tcPr>
          <w:p w14:paraId="69E2C89B" w14:textId="77777777" w:rsidR="00CC1AB5" w:rsidRPr="006E1C9F" w:rsidRDefault="00CC1AB5" w:rsidP="00EB0C0E">
            <w:pPr>
              <w:jc w:val="center"/>
            </w:pPr>
            <w:r w:rsidRPr="006E1C9F">
              <w:rPr>
                <w:rFonts w:ascii="Times New Roman" w:hAnsi="Times New Roman" w:cs="Times New Roman"/>
                <w:b/>
                <w:bCs/>
                <w:sz w:val="28"/>
                <w:szCs w:val="28"/>
              </w:rPr>
              <w:t>GULBENES NOVADA PAŠVALDĪBA</w:t>
            </w:r>
          </w:p>
        </w:tc>
      </w:tr>
      <w:tr w:rsidR="00CC1AB5" w:rsidRPr="006E1C9F" w14:paraId="6C8039E3" w14:textId="77777777" w:rsidTr="00EB0C0E">
        <w:tc>
          <w:tcPr>
            <w:tcW w:w="9458" w:type="dxa"/>
          </w:tcPr>
          <w:p w14:paraId="1D69521F" w14:textId="77777777" w:rsidR="00CC1AB5" w:rsidRPr="006E1C9F" w:rsidRDefault="00CC1AB5" w:rsidP="00EB0C0E">
            <w:pPr>
              <w:jc w:val="center"/>
            </w:pPr>
            <w:r w:rsidRPr="006E1C9F">
              <w:rPr>
                <w:rFonts w:ascii="Times New Roman" w:hAnsi="Times New Roman" w:cs="Times New Roman"/>
                <w:sz w:val="24"/>
                <w:szCs w:val="24"/>
              </w:rPr>
              <w:t>Reģ.Nr.90009116327</w:t>
            </w:r>
          </w:p>
        </w:tc>
      </w:tr>
      <w:tr w:rsidR="00CC1AB5" w:rsidRPr="006E1C9F" w14:paraId="57162C8F" w14:textId="77777777" w:rsidTr="00EB0C0E">
        <w:tc>
          <w:tcPr>
            <w:tcW w:w="9458" w:type="dxa"/>
          </w:tcPr>
          <w:p w14:paraId="0E39B660" w14:textId="77777777" w:rsidR="00CC1AB5" w:rsidRPr="006E1C9F" w:rsidRDefault="00CC1AB5" w:rsidP="00EB0C0E">
            <w:pPr>
              <w:jc w:val="center"/>
            </w:pPr>
            <w:r w:rsidRPr="006E1C9F">
              <w:rPr>
                <w:rFonts w:ascii="Times New Roman" w:hAnsi="Times New Roman" w:cs="Times New Roman"/>
                <w:sz w:val="24"/>
                <w:szCs w:val="24"/>
              </w:rPr>
              <w:t>Ābeļu iela 2, Gulbene, Gulbenes nov., LV-4401</w:t>
            </w:r>
          </w:p>
        </w:tc>
      </w:tr>
      <w:tr w:rsidR="00CC1AB5" w:rsidRPr="006E1C9F" w14:paraId="1F7514E9" w14:textId="77777777" w:rsidTr="00EB0C0E">
        <w:tc>
          <w:tcPr>
            <w:tcW w:w="9458" w:type="dxa"/>
          </w:tcPr>
          <w:p w14:paraId="08B83FD2" w14:textId="77777777" w:rsidR="00CC1AB5" w:rsidRPr="006E1C9F" w:rsidRDefault="00CC1AB5" w:rsidP="00EB0C0E">
            <w:pPr>
              <w:jc w:val="center"/>
            </w:pPr>
            <w:r w:rsidRPr="006E1C9F">
              <w:rPr>
                <w:rFonts w:ascii="Times New Roman" w:hAnsi="Times New Roman" w:cs="Times New Roman"/>
                <w:sz w:val="24"/>
                <w:szCs w:val="24"/>
              </w:rPr>
              <w:t>Tālrunis 64497710, mob.26595362, e-pasts; dome@gulbene.lv, www.gulbene.lv</w:t>
            </w:r>
          </w:p>
        </w:tc>
      </w:tr>
    </w:tbl>
    <w:p w14:paraId="69AFFC45" w14:textId="77777777" w:rsidR="00CC1AB5" w:rsidRPr="006E1C9F" w:rsidRDefault="00CC1AB5" w:rsidP="00CC1AB5">
      <w:pPr>
        <w:spacing w:after="0" w:line="240" w:lineRule="auto"/>
        <w:ind w:firstLine="567"/>
        <w:jc w:val="center"/>
        <w:rPr>
          <w:rFonts w:ascii="Times New Roman" w:hAnsi="Times New Roman"/>
          <w:sz w:val="24"/>
          <w:szCs w:val="24"/>
          <w:lang w:eastAsia="lv-LV"/>
        </w:rPr>
      </w:pPr>
      <w:r w:rsidRPr="006E1C9F">
        <w:rPr>
          <w:rFonts w:ascii="Times New Roman" w:hAnsi="Times New Roman"/>
          <w:sz w:val="24"/>
          <w:szCs w:val="24"/>
        </w:rPr>
        <w:t>Gulbenē</w:t>
      </w:r>
    </w:p>
    <w:p w14:paraId="1F6DC3CD" w14:textId="77777777" w:rsidR="00CC1AB5" w:rsidRPr="006E1C9F" w:rsidRDefault="00CC1AB5" w:rsidP="00CC1AB5">
      <w:pPr>
        <w:spacing w:after="0" w:line="240" w:lineRule="auto"/>
        <w:jc w:val="center"/>
        <w:rPr>
          <w:rFonts w:ascii="Times New Roman" w:hAnsi="Times New Roman"/>
          <w:b/>
          <w:sz w:val="24"/>
          <w:szCs w:val="24"/>
          <w:lang w:eastAsia="lv-LV"/>
        </w:rPr>
      </w:pPr>
    </w:p>
    <w:p w14:paraId="50FD560E" w14:textId="77777777" w:rsidR="00CC1AB5" w:rsidRPr="006E1C9F" w:rsidRDefault="00CC1AB5" w:rsidP="00CC1AB5">
      <w:pPr>
        <w:spacing w:after="0" w:line="240" w:lineRule="auto"/>
        <w:jc w:val="center"/>
        <w:rPr>
          <w:rFonts w:ascii="Times New Roman" w:hAnsi="Times New Roman"/>
          <w:b/>
          <w:sz w:val="24"/>
          <w:szCs w:val="24"/>
          <w:lang w:eastAsia="lv-LV"/>
        </w:rPr>
      </w:pPr>
      <w:r w:rsidRPr="006E1C9F">
        <w:rPr>
          <w:rFonts w:ascii="Times New Roman" w:hAnsi="Times New Roman"/>
          <w:b/>
          <w:sz w:val="24"/>
          <w:szCs w:val="24"/>
          <w:lang w:eastAsia="lv-LV"/>
        </w:rPr>
        <w:t>2022.gada 29.septembrī                                                               Saistošie noteikumi Nr.</w:t>
      </w:r>
      <w:r>
        <w:rPr>
          <w:rFonts w:ascii="Times New Roman" w:hAnsi="Times New Roman"/>
          <w:b/>
          <w:sz w:val="24"/>
          <w:szCs w:val="24"/>
          <w:lang w:eastAsia="lv-LV"/>
        </w:rPr>
        <w:t>20</w:t>
      </w:r>
    </w:p>
    <w:p w14:paraId="21DB34F9" w14:textId="77777777" w:rsidR="00CC1AB5" w:rsidRPr="006E1C9F" w:rsidRDefault="00CC1AB5" w:rsidP="00CC1AB5">
      <w:pPr>
        <w:spacing w:after="0" w:line="240" w:lineRule="auto"/>
        <w:ind w:left="6480"/>
        <w:rPr>
          <w:rFonts w:ascii="Times New Roman" w:hAnsi="Times New Roman"/>
          <w:b/>
          <w:sz w:val="24"/>
          <w:szCs w:val="24"/>
          <w:lang w:eastAsia="lv-LV"/>
        </w:rPr>
      </w:pPr>
      <w:r w:rsidRPr="006E1C9F">
        <w:rPr>
          <w:rFonts w:ascii="Times New Roman" w:hAnsi="Times New Roman"/>
          <w:b/>
          <w:sz w:val="24"/>
          <w:szCs w:val="24"/>
          <w:lang w:eastAsia="lv-LV"/>
        </w:rPr>
        <w:t>(prot. Nr.__, ___.p.)</w:t>
      </w:r>
    </w:p>
    <w:p w14:paraId="718BFEC8" w14:textId="77777777" w:rsidR="00CC1AB5" w:rsidRPr="006E1C9F" w:rsidRDefault="00CC1AB5" w:rsidP="00CC1AB5">
      <w:pPr>
        <w:spacing w:after="0" w:line="360" w:lineRule="auto"/>
        <w:ind w:left="6480"/>
        <w:jc w:val="both"/>
        <w:rPr>
          <w:rFonts w:ascii="Times New Roman" w:hAnsi="Times New Roman"/>
          <w:b/>
          <w:sz w:val="24"/>
          <w:szCs w:val="24"/>
          <w:lang w:eastAsia="lv-LV"/>
        </w:rPr>
      </w:pPr>
    </w:p>
    <w:p w14:paraId="22BA460E" w14:textId="77777777" w:rsidR="00CC1AB5" w:rsidRPr="006E1C9F" w:rsidRDefault="00CC1AB5" w:rsidP="00CC1AB5">
      <w:pPr>
        <w:widowControl w:val="0"/>
        <w:adjustRightInd w:val="0"/>
        <w:spacing w:after="0" w:line="240" w:lineRule="auto"/>
        <w:jc w:val="center"/>
        <w:rPr>
          <w:rFonts w:ascii="Times New Roman" w:eastAsia="Times New Roman" w:hAnsi="Times New Roman" w:cs="Times New Roman"/>
          <w:b/>
          <w:sz w:val="24"/>
          <w:szCs w:val="24"/>
          <w:lang w:eastAsia="lv-LV"/>
        </w:rPr>
      </w:pPr>
      <w:r w:rsidRPr="006E1C9F">
        <w:rPr>
          <w:rFonts w:ascii="Times New Roman" w:eastAsia="Times New Roman" w:hAnsi="Times New Roman" w:cs="Times New Roman"/>
          <w:b/>
          <w:sz w:val="24"/>
          <w:szCs w:val="24"/>
          <w:lang w:eastAsia="lv-LV"/>
        </w:rPr>
        <w:t>Grozījumi Gulbenes novada domes 2022.gada 31.marta saistošajos noteikumos Nr.4 “</w:t>
      </w:r>
      <w:r w:rsidRPr="006E1C9F">
        <w:rPr>
          <w:rFonts w:ascii="Times New Roman" w:eastAsia="Times New Roman" w:hAnsi="Times New Roman"/>
          <w:b/>
          <w:bCs/>
          <w:sz w:val="24"/>
          <w:szCs w:val="24"/>
          <w:lang w:eastAsia="zh-CN"/>
        </w:rPr>
        <w:t xml:space="preserve">Gulbenes novada pašvaldības aģentūras “Gulbenes tūrisma un kultūrvēsturiskā mantojuma centrs” </w:t>
      </w:r>
      <w:r w:rsidRPr="006E1C9F">
        <w:rPr>
          <w:rFonts w:ascii="Times New Roman" w:hAnsi="Times New Roman"/>
          <w:b/>
          <w:bCs/>
          <w:sz w:val="24"/>
          <w:szCs w:val="24"/>
        </w:rPr>
        <w:t>maksas pakalpojumu cenrādis</w:t>
      </w:r>
      <w:r w:rsidRPr="006E1C9F">
        <w:rPr>
          <w:rFonts w:ascii="Times New Roman" w:eastAsia="Times New Roman" w:hAnsi="Times New Roman" w:cs="Times New Roman"/>
          <w:b/>
          <w:sz w:val="24"/>
          <w:szCs w:val="24"/>
          <w:lang w:eastAsia="lv-LV"/>
        </w:rPr>
        <w:t>”</w:t>
      </w:r>
    </w:p>
    <w:p w14:paraId="5F1E4340" w14:textId="77777777" w:rsidR="00CC1AB5" w:rsidRPr="006E1C9F" w:rsidRDefault="00CC1AB5" w:rsidP="00CC1AB5">
      <w:pPr>
        <w:suppressAutoHyphens/>
        <w:spacing w:after="0" w:line="240" w:lineRule="auto"/>
        <w:rPr>
          <w:rFonts w:cs="Calibri"/>
        </w:rPr>
      </w:pPr>
    </w:p>
    <w:p w14:paraId="2706E8FC" w14:textId="77777777" w:rsidR="00CC1AB5" w:rsidRPr="006E1C9F" w:rsidRDefault="00CC1AB5" w:rsidP="00CC1AB5">
      <w:pPr>
        <w:spacing w:after="0" w:line="240" w:lineRule="auto"/>
        <w:ind w:left="5529"/>
        <w:jc w:val="both"/>
        <w:rPr>
          <w:rFonts w:ascii="Times New Roman" w:eastAsia="Times New Roman" w:hAnsi="Times New Roman"/>
          <w:i/>
          <w:sz w:val="24"/>
          <w:szCs w:val="24"/>
          <w:lang w:eastAsia="zh-CN"/>
        </w:rPr>
      </w:pPr>
      <w:r w:rsidRPr="006E1C9F">
        <w:rPr>
          <w:rFonts w:ascii="Times New Roman" w:eastAsia="Times New Roman" w:hAnsi="Times New Roman"/>
          <w:i/>
          <w:sz w:val="24"/>
          <w:szCs w:val="24"/>
          <w:lang w:eastAsia="zh-CN"/>
        </w:rPr>
        <w:t>Izdoti saskaņā ar Publisko aģentūru likuma 17.panta otro un ceturto daļu</w:t>
      </w:r>
    </w:p>
    <w:p w14:paraId="4F24D341" w14:textId="77777777" w:rsidR="00CC1AB5" w:rsidRPr="006E1C9F" w:rsidRDefault="00CC1AB5" w:rsidP="00CC1AB5">
      <w:pPr>
        <w:spacing w:after="0" w:line="240" w:lineRule="auto"/>
        <w:ind w:left="5529"/>
        <w:jc w:val="both"/>
        <w:rPr>
          <w:rFonts w:ascii="Times New Roman" w:eastAsia="Times New Roman" w:hAnsi="Times New Roman"/>
          <w:i/>
          <w:sz w:val="24"/>
          <w:szCs w:val="24"/>
          <w:lang w:eastAsia="zh-CN"/>
        </w:rPr>
      </w:pPr>
    </w:p>
    <w:p w14:paraId="52C937EF" w14:textId="77777777" w:rsidR="00CC1AB5" w:rsidRPr="006E1C9F" w:rsidRDefault="00CC1AB5" w:rsidP="00CC1AB5">
      <w:pPr>
        <w:spacing w:after="0" w:line="240" w:lineRule="auto"/>
        <w:ind w:left="5529"/>
        <w:jc w:val="both"/>
        <w:rPr>
          <w:rFonts w:ascii="Times New Roman" w:eastAsia="Times New Roman" w:hAnsi="Times New Roman" w:cs="Times New Roman"/>
          <w:iCs/>
          <w:sz w:val="24"/>
          <w:szCs w:val="24"/>
          <w:lang w:eastAsia="zh-CN"/>
        </w:rPr>
      </w:pPr>
    </w:p>
    <w:p w14:paraId="0C73A511" w14:textId="77777777" w:rsidR="00CC1AB5" w:rsidRDefault="00CC1AB5" w:rsidP="00CC1AB5">
      <w:pPr>
        <w:tabs>
          <w:tab w:val="left" w:pos="993"/>
        </w:tabs>
        <w:spacing w:line="360" w:lineRule="auto"/>
        <w:contextualSpacing/>
        <w:rPr>
          <w:rFonts w:ascii="Times New Roman" w:hAnsi="Times New Roman" w:cs="Times New Roman"/>
          <w:sz w:val="24"/>
          <w:szCs w:val="24"/>
        </w:rPr>
      </w:pPr>
      <w:r>
        <w:rPr>
          <w:rFonts w:ascii="Times New Roman" w:hAnsi="Times New Roman" w:cs="Times New Roman"/>
          <w:sz w:val="24"/>
          <w:szCs w:val="24"/>
        </w:rPr>
        <w:tab/>
        <w:t>Izdarīt Gulbenes novada domes 2022.gada 31.marta saistošajos noteikumos Nr.4 “</w:t>
      </w:r>
      <w:r>
        <w:rPr>
          <w:rFonts w:ascii="Times New Roman" w:eastAsia="Times New Roman" w:hAnsi="Times New Roman"/>
          <w:sz w:val="24"/>
          <w:szCs w:val="24"/>
          <w:lang w:eastAsia="zh-CN"/>
        </w:rPr>
        <w:t xml:space="preserve">Gulbenes novada pašvaldības aģentūras “Gulbenes tūrisma un kultūrvēsturiskā mantojuma centrs” </w:t>
      </w:r>
      <w:r>
        <w:rPr>
          <w:rFonts w:ascii="Times New Roman" w:hAnsi="Times New Roman"/>
          <w:sz w:val="24"/>
          <w:szCs w:val="24"/>
        </w:rPr>
        <w:t>maksas pakalpojumu cenrādis</w:t>
      </w:r>
      <w:r>
        <w:rPr>
          <w:rFonts w:ascii="Times New Roman" w:hAnsi="Times New Roman" w:cs="Times New Roman"/>
          <w:sz w:val="24"/>
          <w:szCs w:val="24"/>
        </w:rPr>
        <w:t>” šādus grozījumus:</w:t>
      </w:r>
    </w:p>
    <w:p w14:paraId="4B903D77" w14:textId="77777777" w:rsidR="00CC1AB5" w:rsidRDefault="00CC1AB5" w:rsidP="00CC1AB5">
      <w:pPr>
        <w:pStyle w:val="Sarakstarindkop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Izteikt pielikuma 1.2.apakšpunktu šādā redakcijā:</w:t>
      </w:r>
    </w:p>
    <w:p w14:paraId="7792D239" w14:textId="77777777" w:rsidR="00CC1AB5" w:rsidRDefault="00CC1AB5" w:rsidP="00CC1AB5">
      <w:pPr>
        <w:spacing w:after="0" w:line="240" w:lineRule="auto"/>
        <w:ind w:right="-766"/>
        <w:jc w:val="both"/>
        <w:rPr>
          <w:rFonts w:ascii="Times New Roman" w:hAnsi="Times New Roman"/>
          <w:sz w:val="24"/>
          <w:szCs w:val="24"/>
          <w:lang w:eastAsia="lv-LV"/>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580"/>
        <w:gridCol w:w="1144"/>
        <w:gridCol w:w="1396"/>
        <w:gridCol w:w="1013"/>
        <w:gridCol w:w="1507"/>
      </w:tblGrid>
      <w:tr w:rsidR="00CC1AB5" w14:paraId="05E2C4E2" w14:textId="77777777" w:rsidTr="00EB0C0E">
        <w:trPr>
          <w:trHeight w:val="1485"/>
        </w:trPr>
        <w:tc>
          <w:tcPr>
            <w:tcW w:w="8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97C64C" w14:textId="77777777" w:rsidR="00CC1AB5" w:rsidRDefault="00CC1AB5" w:rsidP="00EB0C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w:t>
            </w:r>
            <w:r>
              <w:rPr>
                <w:rFonts w:ascii="Times New Roman" w:eastAsia="Times New Roman" w:hAnsi="Times New Roman" w:cs="Times New Roman"/>
                <w:sz w:val="24"/>
                <w:szCs w:val="24"/>
                <w:lang w:eastAsia="lv-LV"/>
              </w:rPr>
              <w:t>1.2.</w:t>
            </w:r>
          </w:p>
        </w:tc>
        <w:tc>
          <w:tcPr>
            <w:tcW w:w="35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9F398A" w14:textId="77777777" w:rsidR="00CC1AB5" w:rsidRDefault="00CC1AB5" w:rsidP="00EB0C0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Suvenīru un grāmatu uzcenojums, kurus tirgo aģentūra "Gulbenes tūrisma un kultūrvēsturiskā mantojuma centrs"</w:t>
            </w:r>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6F1423" w14:textId="77777777" w:rsidR="00CC1AB5" w:rsidRDefault="00CC1AB5" w:rsidP="00EB0C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gab.</w:t>
            </w:r>
          </w:p>
        </w:tc>
        <w:tc>
          <w:tcPr>
            <w:tcW w:w="13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64549D" w14:textId="77777777" w:rsidR="00CC1AB5" w:rsidRDefault="00CC1AB5" w:rsidP="00EB0C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10%–100%</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0ED2F7" w14:textId="77777777" w:rsidR="00CC1AB5" w:rsidRDefault="00CC1AB5" w:rsidP="00EB0C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035F5" w14:textId="77777777" w:rsidR="00CC1AB5" w:rsidRDefault="00CC1AB5" w:rsidP="00EB0C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10%–100%</w:t>
            </w:r>
            <w:r>
              <w:rPr>
                <w:rFonts w:ascii="Times New Roman" w:eastAsia="Times New Roman" w:hAnsi="Times New Roman" w:cs="Times New Roman"/>
                <w:b/>
                <w:bCs/>
                <w:sz w:val="24"/>
                <w:szCs w:val="24"/>
                <w:lang w:eastAsia="lv-LV"/>
              </w:rPr>
              <w:t>”</w:t>
            </w:r>
          </w:p>
        </w:tc>
      </w:tr>
    </w:tbl>
    <w:p w14:paraId="67A7D383" w14:textId="77777777" w:rsidR="00CC1AB5" w:rsidRDefault="00CC1AB5" w:rsidP="00CC1AB5">
      <w:pPr>
        <w:rPr>
          <w:rFonts w:ascii="Times New Roman" w:hAnsi="Times New Roman"/>
          <w:b/>
          <w:bCs/>
          <w:sz w:val="24"/>
          <w:szCs w:val="24"/>
          <w:lang w:eastAsia="lv-LV"/>
        </w:rPr>
      </w:pPr>
    </w:p>
    <w:p w14:paraId="2C6A3862" w14:textId="77777777" w:rsidR="00CC1AB5" w:rsidRDefault="00CC1AB5" w:rsidP="00CC1AB5">
      <w:pPr>
        <w:pStyle w:val="Sarakstarindkop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Izteikt pielikuma 3.punktu šādā redakcijā:</w:t>
      </w:r>
    </w:p>
    <w:tbl>
      <w:tblPr>
        <w:tblW w:w="9441" w:type="dxa"/>
        <w:tblLook w:val="04A0" w:firstRow="1" w:lastRow="0" w:firstColumn="1" w:lastColumn="0" w:noHBand="0" w:noVBand="1"/>
      </w:tblPr>
      <w:tblGrid>
        <w:gridCol w:w="943"/>
        <w:gridCol w:w="3351"/>
        <w:gridCol w:w="1443"/>
        <w:gridCol w:w="1240"/>
        <w:gridCol w:w="1120"/>
        <w:gridCol w:w="1344"/>
      </w:tblGrid>
      <w:tr w:rsidR="00CC1AB5" w14:paraId="6E27A329" w14:textId="77777777" w:rsidTr="00EB0C0E">
        <w:trPr>
          <w:trHeight w:val="315"/>
        </w:trPr>
        <w:tc>
          <w:tcPr>
            <w:tcW w:w="9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01E1BF" w14:textId="77777777" w:rsidR="00CC1AB5" w:rsidRDefault="00CC1AB5" w:rsidP="00EB0C0E">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“3.</w:t>
            </w:r>
          </w:p>
        </w:tc>
        <w:tc>
          <w:tcPr>
            <w:tcW w:w="8498" w:type="dxa"/>
            <w:gridSpan w:val="5"/>
            <w:tcBorders>
              <w:top w:val="single" w:sz="4" w:space="0" w:color="auto"/>
              <w:left w:val="nil"/>
              <w:bottom w:val="single" w:sz="4" w:space="0" w:color="auto"/>
              <w:right w:val="single" w:sz="4" w:space="0" w:color="auto"/>
            </w:tcBorders>
            <w:shd w:val="clear" w:color="auto" w:fill="FFFFFF"/>
            <w:vAlign w:val="center"/>
            <w:hideMark/>
          </w:tcPr>
          <w:p w14:paraId="1D3DFD35" w14:textId="77777777" w:rsidR="00CC1AB5" w:rsidRDefault="00CC1AB5" w:rsidP="00EB0C0E">
            <w:pPr>
              <w:spacing w:after="0" w:line="240" w:lineRule="auto"/>
              <w:jc w:val="center"/>
              <w:rPr>
                <w:rFonts w:ascii="Times New Roman" w:eastAsia="Times New Roman" w:hAnsi="Times New Roman" w:cs="Times New Roman"/>
                <w:b/>
                <w:bCs/>
                <w:sz w:val="24"/>
                <w:szCs w:val="24"/>
                <w:lang w:eastAsia="lv-LV"/>
              </w:rPr>
            </w:pPr>
            <w:proofErr w:type="spellStart"/>
            <w:r>
              <w:rPr>
                <w:rFonts w:ascii="Times New Roman" w:eastAsia="Times New Roman" w:hAnsi="Times New Roman" w:cs="Times New Roman"/>
                <w:b/>
                <w:bCs/>
                <w:sz w:val="24"/>
                <w:szCs w:val="24"/>
                <w:lang w:eastAsia="lv-LV"/>
              </w:rPr>
              <w:t>Baneru</w:t>
            </w:r>
            <w:proofErr w:type="spellEnd"/>
            <w:r>
              <w:rPr>
                <w:rFonts w:ascii="Times New Roman" w:eastAsia="Times New Roman" w:hAnsi="Times New Roman" w:cs="Times New Roman"/>
                <w:b/>
                <w:bCs/>
                <w:sz w:val="24"/>
                <w:szCs w:val="24"/>
                <w:lang w:eastAsia="lv-LV"/>
              </w:rPr>
              <w:t xml:space="preserve"> izvietošana tūrisma portālā</w:t>
            </w:r>
          </w:p>
        </w:tc>
      </w:tr>
      <w:tr w:rsidR="00CC1AB5" w14:paraId="1ABB9354" w14:textId="77777777" w:rsidTr="00EB0C0E">
        <w:trPr>
          <w:trHeight w:val="315"/>
        </w:trPr>
        <w:tc>
          <w:tcPr>
            <w:tcW w:w="943" w:type="dxa"/>
            <w:tcBorders>
              <w:top w:val="nil"/>
              <w:left w:val="single" w:sz="4" w:space="0" w:color="auto"/>
              <w:bottom w:val="single" w:sz="4" w:space="0" w:color="auto"/>
              <w:right w:val="single" w:sz="4" w:space="0" w:color="auto"/>
            </w:tcBorders>
            <w:shd w:val="clear" w:color="auto" w:fill="FFFFFF"/>
            <w:vAlign w:val="center"/>
            <w:hideMark/>
          </w:tcPr>
          <w:p w14:paraId="01AB42A0" w14:textId="77777777" w:rsidR="00CC1AB5" w:rsidRDefault="00CC1AB5" w:rsidP="00EB0C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w:t>
            </w:r>
          </w:p>
        </w:tc>
        <w:tc>
          <w:tcPr>
            <w:tcW w:w="3351" w:type="dxa"/>
            <w:tcBorders>
              <w:top w:val="nil"/>
              <w:left w:val="nil"/>
              <w:bottom w:val="single" w:sz="4" w:space="0" w:color="auto"/>
              <w:right w:val="single" w:sz="4" w:space="0" w:color="auto"/>
            </w:tcBorders>
            <w:shd w:val="clear" w:color="auto" w:fill="FFFFFF"/>
            <w:vAlign w:val="center"/>
            <w:hideMark/>
          </w:tcPr>
          <w:p w14:paraId="2227A8CD" w14:textId="77777777" w:rsidR="00CC1AB5" w:rsidRDefault="00CC1AB5" w:rsidP="00EB0C0E">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Baneru</w:t>
            </w:r>
            <w:proofErr w:type="spellEnd"/>
            <w:r>
              <w:rPr>
                <w:rFonts w:ascii="Times New Roman" w:eastAsia="Times New Roman" w:hAnsi="Times New Roman" w:cs="Times New Roman"/>
                <w:sz w:val="24"/>
                <w:szCs w:val="24"/>
                <w:lang w:eastAsia="lv-LV"/>
              </w:rPr>
              <w:t xml:space="preserve"> izvietošana tūrisma portālā</w:t>
            </w:r>
          </w:p>
        </w:tc>
        <w:tc>
          <w:tcPr>
            <w:tcW w:w="1443" w:type="dxa"/>
            <w:tcBorders>
              <w:top w:val="nil"/>
              <w:left w:val="nil"/>
              <w:bottom w:val="single" w:sz="4" w:space="0" w:color="auto"/>
              <w:right w:val="single" w:sz="4" w:space="0" w:color="auto"/>
            </w:tcBorders>
            <w:shd w:val="clear" w:color="auto" w:fill="FFFFFF"/>
            <w:vAlign w:val="center"/>
            <w:hideMark/>
          </w:tcPr>
          <w:p w14:paraId="66838E8C" w14:textId="77777777" w:rsidR="00CC1AB5" w:rsidRDefault="00CC1AB5" w:rsidP="00EB0C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nedēļa</w:t>
            </w:r>
          </w:p>
        </w:tc>
        <w:tc>
          <w:tcPr>
            <w:tcW w:w="1240" w:type="dxa"/>
            <w:tcBorders>
              <w:top w:val="nil"/>
              <w:left w:val="nil"/>
              <w:bottom w:val="single" w:sz="4" w:space="0" w:color="auto"/>
              <w:right w:val="single" w:sz="4" w:space="0" w:color="auto"/>
            </w:tcBorders>
            <w:shd w:val="clear" w:color="auto" w:fill="FFFFFF"/>
            <w:vAlign w:val="center"/>
            <w:hideMark/>
          </w:tcPr>
          <w:p w14:paraId="60008C0A" w14:textId="77777777" w:rsidR="00CC1AB5" w:rsidRDefault="00CC1AB5" w:rsidP="00EB0C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24,79</w:t>
            </w:r>
          </w:p>
        </w:tc>
        <w:tc>
          <w:tcPr>
            <w:tcW w:w="1120" w:type="dxa"/>
            <w:tcBorders>
              <w:top w:val="nil"/>
              <w:left w:val="nil"/>
              <w:bottom w:val="single" w:sz="4" w:space="0" w:color="auto"/>
              <w:right w:val="single" w:sz="4" w:space="0" w:color="auto"/>
            </w:tcBorders>
            <w:shd w:val="clear" w:color="auto" w:fill="FFFFFF"/>
            <w:vAlign w:val="center"/>
            <w:hideMark/>
          </w:tcPr>
          <w:p w14:paraId="10094D27" w14:textId="77777777" w:rsidR="00CC1AB5" w:rsidRDefault="00CC1AB5" w:rsidP="00EB0C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5,21</w:t>
            </w:r>
          </w:p>
        </w:tc>
        <w:tc>
          <w:tcPr>
            <w:tcW w:w="1344" w:type="dxa"/>
            <w:tcBorders>
              <w:top w:val="nil"/>
              <w:left w:val="nil"/>
              <w:bottom w:val="single" w:sz="4" w:space="0" w:color="auto"/>
              <w:right w:val="single" w:sz="4" w:space="0" w:color="auto"/>
            </w:tcBorders>
            <w:shd w:val="clear" w:color="auto" w:fill="FFFFFF"/>
            <w:vAlign w:val="center"/>
            <w:hideMark/>
          </w:tcPr>
          <w:p w14:paraId="4FE18BC3" w14:textId="77777777" w:rsidR="00CC1AB5" w:rsidRDefault="00CC1AB5" w:rsidP="00EB0C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30,00</w:t>
            </w:r>
          </w:p>
        </w:tc>
      </w:tr>
      <w:tr w:rsidR="00CC1AB5" w14:paraId="15A0AEFE" w14:textId="77777777" w:rsidTr="00EB0C0E">
        <w:trPr>
          <w:trHeight w:val="315"/>
        </w:trPr>
        <w:tc>
          <w:tcPr>
            <w:tcW w:w="943" w:type="dxa"/>
            <w:tcBorders>
              <w:top w:val="nil"/>
              <w:left w:val="single" w:sz="4" w:space="0" w:color="auto"/>
              <w:bottom w:val="single" w:sz="4" w:space="0" w:color="auto"/>
              <w:right w:val="single" w:sz="4" w:space="0" w:color="auto"/>
            </w:tcBorders>
            <w:shd w:val="clear" w:color="auto" w:fill="FFFFFF"/>
            <w:vAlign w:val="center"/>
            <w:hideMark/>
          </w:tcPr>
          <w:p w14:paraId="290FCF0A" w14:textId="77777777" w:rsidR="00CC1AB5" w:rsidRDefault="00CC1AB5" w:rsidP="00EB0C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p>
        </w:tc>
        <w:tc>
          <w:tcPr>
            <w:tcW w:w="3351" w:type="dxa"/>
            <w:tcBorders>
              <w:top w:val="nil"/>
              <w:left w:val="nil"/>
              <w:bottom w:val="single" w:sz="4" w:space="0" w:color="auto"/>
              <w:right w:val="single" w:sz="4" w:space="0" w:color="auto"/>
            </w:tcBorders>
            <w:shd w:val="clear" w:color="auto" w:fill="FFFFFF"/>
            <w:vAlign w:val="center"/>
            <w:hideMark/>
          </w:tcPr>
          <w:p w14:paraId="5E867E16" w14:textId="77777777" w:rsidR="00CC1AB5" w:rsidRDefault="00CC1AB5" w:rsidP="00EB0C0E">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Baneru</w:t>
            </w:r>
            <w:proofErr w:type="spellEnd"/>
            <w:r>
              <w:rPr>
                <w:rFonts w:ascii="Times New Roman" w:eastAsia="Times New Roman" w:hAnsi="Times New Roman" w:cs="Times New Roman"/>
                <w:sz w:val="24"/>
                <w:szCs w:val="24"/>
                <w:lang w:eastAsia="lv-LV"/>
              </w:rPr>
              <w:t xml:space="preserve"> izvietošana tūrisma portālā</w:t>
            </w:r>
          </w:p>
        </w:tc>
        <w:tc>
          <w:tcPr>
            <w:tcW w:w="1443" w:type="dxa"/>
            <w:tcBorders>
              <w:top w:val="nil"/>
              <w:left w:val="nil"/>
              <w:bottom w:val="single" w:sz="4" w:space="0" w:color="auto"/>
              <w:right w:val="single" w:sz="4" w:space="0" w:color="auto"/>
            </w:tcBorders>
            <w:shd w:val="clear" w:color="auto" w:fill="FFFFFF"/>
            <w:vAlign w:val="center"/>
            <w:hideMark/>
          </w:tcPr>
          <w:p w14:paraId="689FE875" w14:textId="77777777" w:rsidR="00CC1AB5" w:rsidRDefault="00CC1AB5" w:rsidP="00EB0C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mēnesis</w:t>
            </w:r>
          </w:p>
        </w:tc>
        <w:tc>
          <w:tcPr>
            <w:tcW w:w="1240" w:type="dxa"/>
            <w:tcBorders>
              <w:top w:val="nil"/>
              <w:left w:val="nil"/>
              <w:bottom w:val="single" w:sz="4" w:space="0" w:color="auto"/>
              <w:right w:val="single" w:sz="4" w:space="0" w:color="auto"/>
            </w:tcBorders>
            <w:shd w:val="clear" w:color="auto" w:fill="FFFFFF"/>
            <w:vAlign w:val="center"/>
            <w:hideMark/>
          </w:tcPr>
          <w:p w14:paraId="59A5C1DF" w14:textId="77777777" w:rsidR="00CC1AB5" w:rsidRDefault="00CC1AB5" w:rsidP="00EB0C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99,17</w:t>
            </w:r>
          </w:p>
        </w:tc>
        <w:tc>
          <w:tcPr>
            <w:tcW w:w="1120" w:type="dxa"/>
            <w:tcBorders>
              <w:top w:val="nil"/>
              <w:left w:val="nil"/>
              <w:bottom w:val="single" w:sz="4" w:space="0" w:color="auto"/>
              <w:right w:val="single" w:sz="4" w:space="0" w:color="auto"/>
            </w:tcBorders>
            <w:shd w:val="clear" w:color="auto" w:fill="FFFFFF"/>
            <w:vAlign w:val="center"/>
            <w:hideMark/>
          </w:tcPr>
          <w:p w14:paraId="470B5B08" w14:textId="77777777" w:rsidR="00CC1AB5" w:rsidRDefault="00CC1AB5" w:rsidP="00EB0C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20,83</w:t>
            </w:r>
          </w:p>
        </w:tc>
        <w:tc>
          <w:tcPr>
            <w:tcW w:w="1344" w:type="dxa"/>
            <w:tcBorders>
              <w:top w:val="nil"/>
              <w:left w:val="nil"/>
              <w:bottom w:val="single" w:sz="4" w:space="0" w:color="auto"/>
              <w:right w:val="single" w:sz="4" w:space="0" w:color="auto"/>
            </w:tcBorders>
            <w:shd w:val="clear" w:color="auto" w:fill="FFFFFF"/>
            <w:vAlign w:val="center"/>
            <w:hideMark/>
          </w:tcPr>
          <w:p w14:paraId="19B025A3" w14:textId="77777777" w:rsidR="00CC1AB5" w:rsidRDefault="00CC1AB5" w:rsidP="00EB0C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120,00</w:t>
            </w:r>
            <w:r>
              <w:rPr>
                <w:rFonts w:ascii="Times New Roman" w:eastAsia="Times New Roman" w:hAnsi="Times New Roman" w:cs="Times New Roman"/>
                <w:b/>
                <w:bCs/>
                <w:sz w:val="24"/>
                <w:szCs w:val="24"/>
                <w:lang w:eastAsia="lv-LV"/>
              </w:rPr>
              <w:t>”</w:t>
            </w:r>
          </w:p>
        </w:tc>
      </w:tr>
    </w:tbl>
    <w:p w14:paraId="5065F268" w14:textId="77777777" w:rsidR="00CC1AB5" w:rsidRDefault="00CC1AB5" w:rsidP="00CC1AB5">
      <w:pPr>
        <w:rPr>
          <w:rFonts w:ascii="Times New Roman" w:hAnsi="Times New Roman"/>
          <w:b/>
          <w:bCs/>
          <w:sz w:val="24"/>
          <w:szCs w:val="24"/>
          <w:lang w:eastAsia="lv-LV"/>
        </w:rPr>
      </w:pPr>
    </w:p>
    <w:p w14:paraId="72115918" w14:textId="77777777" w:rsidR="00CC1AB5" w:rsidRDefault="00CC1AB5" w:rsidP="00CC1AB5">
      <w:pPr>
        <w:pStyle w:val="Sarakstarindkop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Izteikt pielikuma 8.punktu šādā redakcijā:</w:t>
      </w:r>
    </w:p>
    <w:tbl>
      <w:tblPr>
        <w:tblW w:w="9441" w:type="dxa"/>
        <w:tblLook w:val="04A0" w:firstRow="1" w:lastRow="0" w:firstColumn="1" w:lastColumn="0" w:noHBand="0" w:noVBand="1"/>
      </w:tblPr>
      <w:tblGrid>
        <w:gridCol w:w="943"/>
        <w:gridCol w:w="3351"/>
        <w:gridCol w:w="1443"/>
        <w:gridCol w:w="1240"/>
        <w:gridCol w:w="1120"/>
        <w:gridCol w:w="1344"/>
      </w:tblGrid>
      <w:tr w:rsidR="00CC1AB5" w14:paraId="5981E228" w14:textId="77777777" w:rsidTr="00EB0C0E">
        <w:trPr>
          <w:trHeight w:val="630"/>
        </w:trPr>
        <w:tc>
          <w:tcPr>
            <w:tcW w:w="9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93DB57" w14:textId="77777777" w:rsidR="00CC1AB5" w:rsidRDefault="00CC1AB5" w:rsidP="00EB0C0E">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“8.</w:t>
            </w:r>
          </w:p>
        </w:tc>
        <w:tc>
          <w:tcPr>
            <w:tcW w:w="8498" w:type="dxa"/>
            <w:gridSpan w:val="5"/>
            <w:tcBorders>
              <w:top w:val="single" w:sz="4" w:space="0" w:color="auto"/>
              <w:left w:val="nil"/>
              <w:bottom w:val="single" w:sz="4" w:space="0" w:color="auto"/>
              <w:right w:val="single" w:sz="4" w:space="0" w:color="auto"/>
            </w:tcBorders>
            <w:shd w:val="clear" w:color="auto" w:fill="FFFFFF"/>
            <w:vAlign w:val="center"/>
            <w:hideMark/>
          </w:tcPr>
          <w:p w14:paraId="2952688E" w14:textId="77777777" w:rsidR="00CC1AB5" w:rsidRDefault="00CC1AB5" w:rsidP="00EB0C0E">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Maksa par braucienu ar elektrovilcieniņu (elektromobili) Gulbenes pilsētā</w:t>
            </w:r>
          </w:p>
        </w:tc>
      </w:tr>
      <w:tr w:rsidR="00CC1AB5" w14:paraId="033070CF" w14:textId="77777777" w:rsidTr="00EB0C0E">
        <w:trPr>
          <w:trHeight w:val="315"/>
        </w:trPr>
        <w:tc>
          <w:tcPr>
            <w:tcW w:w="943" w:type="dxa"/>
            <w:tcBorders>
              <w:top w:val="nil"/>
              <w:left w:val="single" w:sz="4" w:space="0" w:color="auto"/>
              <w:bottom w:val="single" w:sz="4" w:space="0" w:color="auto"/>
              <w:right w:val="single" w:sz="4" w:space="0" w:color="auto"/>
            </w:tcBorders>
            <w:shd w:val="clear" w:color="auto" w:fill="FFFFFF"/>
            <w:vAlign w:val="center"/>
            <w:hideMark/>
          </w:tcPr>
          <w:p w14:paraId="66CDF8D0" w14:textId="77777777" w:rsidR="00CC1AB5" w:rsidRDefault="00CC1AB5" w:rsidP="00EB0C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8.1.</w:t>
            </w:r>
          </w:p>
        </w:tc>
        <w:tc>
          <w:tcPr>
            <w:tcW w:w="3351" w:type="dxa"/>
            <w:tcBorders>
              <w:top w:val="nil"/>
              <w:left w:val="nil"/>
              <w:bottom w:val="single" w:sz="4" w:space="0" w:color="auto"/>
              <w:right w:val="single" w:sz="4" w:space="0" w:color="auto"/>
            </w:tcBorders>
            <w:shd w:val="clear" w:color="auto" w:fill="FFFFFF"/>
            <w:vAlign w:val="center"/>
            <w:hideMark/>
          </w:tcPr>
          <w:p w14:paraId="06CF2D11" w14:textId="77777777" w:rsidR="00CC1AB5" w:rsidRDefault="00CC1AB5" w:rsidP="00EB0C0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Pieaugušajiem</w:t>
            </w:r>
          </w:p>
        </w:tc>
        <w:tc>
          <w:tcPr>
            <w:tcW w:w="1443" w:type="dxa"/>
            <w:tcBorders>
              <w:top w:val="nil"/>
              <w:left w:val="nil"/>
              <w:bottom w:val="single" w:sz="4" w:space="0" w:color="auto"/>
              <w:right w:val="single" w:sz="4" w:space="0" w:color="auto"/>
            </w:tcBorders>
            <w:shd w:val="clear" w:color="auto" w:fill="FFFFFF"/>
            <w:vAlign w:val="center"/>
            <w:hideMark/>
          </w:tcPr>
          <w:p w14:paraId="55008F0F" w14:textId="77777777" w:rsidR="00CC1AB5" w:rsidRDefault="00CC1AB5" w:rsidP="00EB0C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persona</w:t>
            </w:r>
          </w:p>
        </w:tc>
        <w:tc>
          <w:tcPr>
            <w:tcW w:w="1240" w:type="dxa"/>
            <w:tcBorders>
              <w:top w:val="nil"/>
              <w:left w:val="nil"/>
              <w:bottom w:val="single" w:sz="4" w:space="0" w:color="auto"/>
              <w:right w:val="single" w:sz="4" w:space="0" w:color="auto"/>
            </w:tcBorders>
            <w:shd w:val="clear" w:color="auto" w:fill="FFFFFF"/>
            <w:vAlign w:val="center"/>
            <w:hideMark/>
          </w:tcPr>
          <w:p w14:paraId="117D20E6" w14:textId="77777777" w:rsidR="00CC1AB5" w:rsidRDefault="00CC1AB5" w:rsidP="00EB0C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4,13</w:t>
            </w:r>
          </w:p>
        </w:tc>
        <w:tc>
          <w:tcPr>
            <w:tcW w:w="1120" w:type="dxa"/>
            <w:tcBorders>
              <w:top w:val="nil"/>
              <w:left w:val="nil"/>
              <w:bottom w:val="single" w:sz="4" w:space="0" w:color="auto"/>
              <w:right w:val="single" w:sz="4" w:space="0" w:color="auto"/>
            </w:tcBorders>
            <w:shd w:val="clear" w:color="auto" w:fill="FFFFFF"/>
            <w:vAlign w:val="center"/>
            <w:hideMark/>
          </w:tcPr>
          <w:p w14:paraId="0863C0FE" w14:textId="77777777" w:rsidR="00CC1AB5" w:rsidRDefault="00CC1AB5" w:rsidP="00EB0C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0,87</w:t>
            </w:r>
          </w:p>
        </w:tc>
        <w:tc>
          <w:tcPr>
            <w:tcW w:w="1344" w:type="dxa"/>
            <w:tcBorders>
              <w:top w:val="nil"/>
              <w:left w:val="nil"/>
              <w:bottom w:val="single" w:sz="4" w:space="0" w:color="auto"/>
              <w:right w:val="single" w:sz="4" w:space="0" w:color="auto"/>
            </w:tcBorders>
            <w:shd w:val="clear" w:color="auto" w:fill="FFFFFF"/>
            <w:vAlign w:val="center"/>
            <w:hideMark/>
          </w:tcPr>
          <w:p w14:paraId="75EF94E8" w14:textId="77777777" w:rsidR="00CC1AB5" w:rsidRDefault="00CC1AB5" w:rsidP="00EB0C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5,00</w:t>
            </w:r>
          </w:p>
        </w:tc>
      </w:tr>
      <w:tr w:rsidR="00CC1AB5" w14:paraId="7E480DAE" w14:textId="77777777" w:rsidTr="00EB0C0E">
        <w:trPr>
          <w:trHeight w:val="945"/>
        </w:trPr>
        <w:tc>
          <w:tcPr>
            <w:tcW w:w="943" w:type="dxa"/>
            <w:tcBorders>
              <w:top w:val="nil"/>
              <w:left w:val="single" w:sz="4" w:space="0" w:color="auto"/>
              <w:bottom w:val="single" w:sz="4" w:space="0" w:color="auto"/>
              <w:right w:val="single" w:sz="4" w:space="0" w:color="auto"/>
            </w:tcBorders>
            <w:shd w:val="clear" w:color="auto" w:fill="FFFFFF"/>
            <w:vAlign w:val="center"/>
            <w:hideMark/>
          </w:tcPr>
          <w:p w14:paraId="746477A8" w14:textId="77777777" w:rsidR="00CC1AB5" w:rsidRDefault="00CC1AB5" w:rsidP="00EB0C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8.2.</w:t>
            </w:r>
          </w:p>
        </w:tc>
        <w:tc>
          <w:tcPr>
            <w:tcW w:w="3351" w:type="dxa"/>
            <w:tcBorders>
              <w:top w:val="nil"/>
              <w:left w:val="nil"/>
              <w:bottom w:val="single" w:sz="4" w:space="0" w:color="auto"/>
              <w:right w:val="single" w:sz="4" w:space="0" w:color="auto"/>
            </w:tcBorders>
            <w:shd w:val="clear" w:color="auto" w:fill="FFFFFF"/>
            <w:vAlign w:val="center"/>
            <w:hideMark/>
          </w:tcPr>
          <w:p w14:paraId="4D4F6CA8" w14:textId="77777777" w:rsidR="00CC1AB5" w:rsidRDefault="00CC1AB5" w:rsidP="00EB0C0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Bērniem – 4–6 g. v., skolēniem, pensionāriem, un personām ar invaliditāti</w:t>
            </w:r>
          </w:p>
        </w:tc>
        <w:tc>
          <w:tcPr>
            <w:tcW w:w="1443" w:type="dxa"/>
            <w:tcBorders>
              <w:top w:val="nil"/>
              <w:left w:val="nil"/>
              <w:bottom w:val="single" w:sz="4" w:space="0" w:color="auto"/>
              <w:right w:val="single" w:sz="4" w:space="0" w:color="auto"/>
            </w:tcBorders>
            <w:shd w:val="clear" w:color="auto" w:fill="FFFFFF"/>
            <w:vAlign w:val="center"/>
            <w:hideMark/>
          </w:tcPr>
          <w:p w14:paraId="7B0846EA" w14:textId="77777777" w:rsidR="00CC1AB5" w:rsidRDefault="00CC1AB5" w:rsidP="00EB0C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persona</w:t>
            </w:r>
          </w:p>
        </w:tc>
        <w:tc>
          <w:tcPr>
            <w:tcW w:w="1240" w:type="dxa"/>
            <w:tcBorders>
              <w:top w:val="nil"/>
              <w:left w:val="nil"/>
              <w:bottom w:val="single" w:sz="4" w:space="0" w:color="auto"/>
              <w:right w:val="single" w:sz="4" w:space="0" w:color="auto"/>
            </w:tcBorders>
            <w:shd w:val="clear" w:color="auto" w:fill="FFFFFF"/>
            <w:vAlign w:val="center"/>
            <w:hideMark/>
          </w:tcPr>
          <w:p w14:paraId="07956FB4" w14:textId="77777777" w:rsidR="00CC1AB5" w:rsidRDefault="00CC1AB5" w:rsidP="00EB0C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2,89</w:t>
            </w:r>
          </w:p>
        </w:tc>
        <w:tc>
          <w:tcPr>
            <w:tcW w:w="1120" w:type="dxa"/>
            <w:tcBorders>
              <w:top w:val="nil"/>
              <w:left w:val="nil"/>
              <w:bottom w:val="single" w:sz="4" w:space="0" w:color="auto"/>
              <w:right w:val="single" w:sz="4" w:space="0" w:color="auto"/>
            </w:tcBorders>
            <w:shd w:val="clear" w:color="auto" w:fill="FFFFFF"/>
            <w:vAlign w:val="center"/>
            <w:hideMark/>
          </w:tcPr>
          <w:p w14:paraId="0AEB0710" w14:textId="77777777" w:rsidR="00CC1AB5" w:rsidRDefault="00CC1AB5" w:rsidP="00EB0C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0,61</w:t>
            </w:r>
          </w:p>
        </w:tc>
        <w:tc>
          <w:tcPr>
            <w:tcW w:w="1344" w:type="dxa"/>
            <w:tcBorders>
              <w:top w:val="nil"/>
              <w:left w:val="nil"/>
              <w:bottom w:val="single" w:sz="4" w:space="0" w:color="auto"/>
              <w:right w:val="single" w:sz="4" w:space="0" w:color="auto"/>
            </w:tcBorders>
            <w:shd w:val="clear" w:color="auto" w:fill="FFFFFF"/>
            <w:vAlign w:val="center"/>
            <w:hideMark/>
          </w:tcPr>
          <w:p w14:paraId="757AACE7" w14:textId="77777777" w:rsidR="00CC1AB5" w:rsidRDefault="00CC1AB5" w:rsidP="00EB0C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3,50</w:t>
            </w:r>
          </w:p>
        </w:tc>
      </w:tr>
      <w:tr w:rsidR="00CC1AB5" w14:paraId="68583E4E" w14:textId="77777777" w:rsidTr="00EB0C0E">
        <w:trPr>
          <w:trHeight w:val="945"/>
        </w:trPr>
        <w:tc>
          <w:tcPr>
            <w:tcW w:w="943" w:type="dxa"/>
            <w:tcBorders>
              <w:top w:val="nil"/>
              <w:left w:val="single" w:sz="4" w:space="0" w:color="auto"/>
              <w:bottom w:val="single" w:sz="4" w:space="0" w:color="auto"/>
              <w:right w:val="single" w:sz="4" w:space="0" w:color="auto"/>
            </w:tcBorders>
            <w:shd w:val="clear" w:color="auto" w:fill="FFFFFF"/>
            <w:vAlign w:val="center"/>
            <w:hideMark/>
          </w:tcPr>
          <w:p w14:paraId="2D41BE7A" w14:textId="77777777" w:rsidR="00CC1AB5" w:rsidRDefault="00CC1AB5" w:rsidP="00EB0C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8.3.</w:t>
            </w:r>
          </w:p>
        </w:tc>
        <w:tc>
          <w:tcPr>
            <w:tcW w:w="8498" w:type="dxa"/>
            <w:gridSpan w:val="5"/>
            <w:tcBorders>
              <w:top w:val="nil"/>
              <w:left w:val="nil"/>
              <w:bottom w:val="single" w:sz="4" w:space="0" w:color="auto"/>
              <w:right w:val="single" w:sz="4" w:space="0" w:color="auto"/>
            </w:tcBorders>
            <w:shd w:val="clear" w:color="auto" w:fill="FFFFFF"/>
            <w:vAlign w:val="center"/>
            <w:hideMark/>
          </w:tcPr>
          <w:p w14:paraId="4E35284F" w14:textId="77777777" w:rsidR="00CC1AB5" w:rsidRDefault="00CC1AB5" w:rsidP="00EB0C0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Cenrāža 8.1. un 8.2. apakšpunktā minētajiem maksas pakalpojumiem piemēro atlaides ar Latvijas goda ģimenes apliecību “3+ Ģimenes karte”, Lietuvas Republikas ģimenes karti “</w:t>
            </w:r>
            <w:proofErr w:type="spellStart"/>
            <w:r>
              <w:rPr>
                <w:rFonts w:ascii="Times New Roman" w:eastAsia="Times New Roman" w:hAnsi="Times New Roman" w:cs="Times New Roman"/>
                <w:sz w:val="24"/>
                <w:szCs w:val="24"/>
                <w:lang w:eastAsia="lv-LV"/>
              </w:rPr>
              <w:t>Šeimos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kortele</w:t>
            </w:r>
            <w:proofErr w:type="spellEnd"/>
            <w:r>
              <w:rPr>
                <w:rFonts w:ascii="Times New Roman" w:eastAsia="Times New Roman" w:hAnsi="Times New Roman" w:cs="Times New Roman"/>
                <w:sz w:val="24"/>
                <w:szCs w:val="24"/>
                <w:lang w:eastAsia="lv-LV"/>
              </w:rPr>
              <w:t>” un Igaunijas Republikas ģimenes karti “</w:t>
            </w:r>
            <w:proofErr w:type="spellStart"/>
            <w:r>
              <w:rPr>
                <w:rFonts w:ascii="Times New Roman" w:eastAsia="Times New Roman" w:hAnsi="Times New Roman" w:cs="Times New Roman"/>
                <w:sz w:val="24"/>
                <w:szCs w:val="24"/>
                <w:lang w:eastAsia="lv-LV"/>
              </w:rPr>
              <w:t>Perekaart</w:t>
            </w:r>
            <w:proofErr w:type="spellEnd"/>
            <w:r>
              <w:rPr>
                <w:rFonts w:ascii="Times New Roman" w:eastAsia="Times New Roman" w:hAnsi="Times New Roman" w:cs="Times New Roman"/>
                <w:sz w:val="24"/>
                <w:szCs w:val="24"/>
                <w:lang w:eastAsia="lv-LV"/>
              </w:rPr>
              <w:t>”, vecākiem 50% apmērā, bērniem 90% apmērā (uzrādot karti un personu apliecinošu dokumentu).</w:t>
            </w:r>
            <w:r>
              <w:rPr>
                <w:rFonts w:ascii="Times New Roman" w:eastAsia="Times New Roman" w:hAnsi="Times New Roman" w:cs="Times New Roman"/>
                <w:b/>
                <w:bCs/>
                <w:sz w:val="24"/>
                <w:szCs w:val="24"/>
                <w:lang w:eastAsia="lv-LV"/>
              </w:rPr>
              <w:t xml:space="preserve"> ”</w:t>
            </w:r>
          </w:p>
        </w:tc>
      </w:tr>
    </w:tbl>
    <w:p w14:paraId="1C5B2DD9" w14:textId="77777777" w:rsidR="00CC1AB5" w:rsidRDefault="00CC1AB5" w:rsidP="00CC1AB5">
      <w:pPr>
        <w:spacing w:after="0" w:line="240" w:lineRule="auto"/>
        <w:rPr>
          <w:rFonts w:ascii="Times New Roman" w:eastAsia="Times New Roman" w:hAnsi="Times New Roman" w:cs="Times New Roman"/>
          <w:b/>
          <w:bCs/>
          <w:sz w:val="24"/>
          <w:szCs w:val="24"/>
          <w:lang w:eastAsia="lv-LV"/>
        </w:rPr>
      </w:pPr>
    </w:p>
    <w:p w14:paraId="70FAACCE" w14:textId="77777777" w:rsidR="00CC1AB5" w:rsidRDefault="00CC1AB5" w:rsidP="00CC1AB5">
      <w:pPr>
        <w:pStyle w:val="Sarakstarindkop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Aizstāt pielikumā vārdus un skaitļus “</w:t>
      </w:r>
      <w:r w:rsidRPr="00871695">
        <w:rPr>
          <w:rFonts w:ascii="Times New Roman" w:hAnsi="Times New Roman" w:cs="Times New Roman"/>
          <w:sz w:val="24"/>
          <w:szCs w:val="24"/>
        </w:rPr>
        <w:t>Ziemas perioda (01.04.–30.09.)</w:t>
      </w:r>
      <w:r>
        <w:rPr>
          <w:rFonts w:ascii="Times New Roman" w:hAnsi="Times New Roman" w:cs="Times New Roman"/>
          <w:sz w:val="24"/>
          <w:szCs w:val="24"/>
        </w:rPr>
        <w:t xml:space="preserve">” ar vārdiem un skaitļiem </w:t>
      </w:r>
      <w:r w:rsidRPr="00871695">
        <w:rPr>
          <w:rFonts w:ascii="Times New Roman" w:hAnsi="Times New Roman" w:cs="Times New Roman"/>
          <w:sz w:val="24"/>
          <w:szCs w:val="24"/>
        </w:rPr>
        <w:t>“Ziemas perioda (01.10. – 31.03.)</w:t>
      </w:r>
      <w:r>
        <w:rPr>
          <w:rFonts w:ascii="Times New Roman" w:hAnsi="Times New Roman" w:cs="Times New Roman"/>
          <w:sz w:val="24"/>
          <w:szCs w:val="24"/>
        </w:rPr>
        <w:t>”.</w:t>
      </w:r>
    </w:p>
    <w:p w14:paraId="5BC445E8" w14:textId="77777777" w:rsidR="00CC1AB5" w:rsidRDefault="00CC1AB5" w:rsidP="00CC1AB5">
      <w:pPr>
        <w:spacing w:after="0" w:line="360" w:lineRule="auto"/>
        <w:jc w:val="both"/>
        <w:rPr>
          <w:rFonts w:ascii="Times New Roman" w:hAnsi="Times New Roman" w:cs="Times New Roman"/>
          <w:sz w:val="24"/>
          <w:szCs w:val="24"/>
        </w:rPr>
      </w:pPr>
    </w:p>
    <w:p w14:paraId="13BAC4DA" w14:textId="77777777" w:rsidR="00CC1AB5" w:rsidRPr="006E1C9F" w:rsidRDefault="00CC1AB5" w:rsidP="00CC1AB5">
      <w:pPr>
        <w:pStyle w:val="Sarakstarindkopa"/>
        <w:rPr>
          <w:rFonts w:ascii="Times New Roman" w:hAnsi="Times New Roman" w:cs="Times New Roman"/>
          <w:sz w:val="24"/>
          <w:szCs w:val="24"/>
          <w:lang w:eastAsia="zh-CN"/>
        </w:rPr>
      </w:pPr>
    </w:p>
    <w:p w14:paraId="7F1EA46D" w14:textId="77777777" w:rsidR="00CC1AB5" w:rsidRPr="006E1C9F" w:rsidRDefault="00CC1AB5" w:rsidP="00CC1AB5">
      <w:pPr>
        <w:spacing w:after="0" w:line="480" w:lineRule="auto"/>
        <w:rPr>
          <w:rFonts w:ascii="Times New Roman" w:hAnsi="Times New Roman" w:cs="Times New Roman"/>
          <w:sz w:val="24"/>
          <w:szCs w:val="24"/>
        </w:rPr>
      </w:pPr>
      <w:r w:rsidRPr="006E1C9F">
        <w:rPr>
          <w:rFonts w:ascii="Times New Roman" w:hAnsi="Times New Roman" w:cs="Times New Roman"/>
          <w:sz w:val="24"/>
          <w:szCs w:val="24"/>
        </w:rPr>
        <w:t>Gulbenes novada domes priekšsēdētājs</w:t>
      </w:r>
      <w:r w:rsidRPr="006E1C9F">
        <w:rPr>
          <w:rFonts w:ascii="Times New Roman" w:hAnsi="Times New Roman" w:cs="Times New Roman"/>
          <w:sz w:val="24"/>
          <w:szCs w:val="24"/>
        </w:rPr>
        <w:tab/>
      </w:r>
      <w:r w:rsidRPr="006E1C9F">
        <w:rPr>
          <w:rFonts w:ascii="Times New Roman" w:hAnsi="Times New Roman" w:cs="Times New Roman"/>
          <w:sz w:val="24"/>
          <w:szCs w:val="24"/>
        </w:rPr>
        <w:tab/>
      </w:r>
      <w:r w:rsidRPr="006E1C9F">
        <w:rPr>
          <w:rFonts w:ascii="Times New Roman" w:hAnsi="Times New Roman" w:cs="Times New Roman"/>
          <w:sz w:val="24"/>
          <w:szCs w:val="24"/>
        </w:rPr>
        <w:tab/>
      </w:r>
      <w:r w:rsidRPr="006E1C9F">
        <w:rPr>
          <w:rFonts w:ascii="Times New Roman" w:hAnsi="Times New Roman" w:cs="Times New Roman"/>
          <w:sz w:val="24"/>
          <w:szCs w:val="24"/>
        </w:rPr>
        <w:tab/>
      </w:r>
      <w:proofErr w:type="spellStart"/>
      <w:r w:rsidRPr="006E1C9F">
        <w:rPr>
          <w:rFonts w:ascii="Times New Roman" w:hAnsi="Times New Roman" w:cs="Times New Roman"/>
          <w:sz w:val="24"/>
          <w:szCs w:val="24"/>
        </w:rPr>
        <w:t>A.Caunītis</w:t>
      </w:r>
      <w:proofErr w:type="spellEnd"/>
      <w:r w:rsidRPr="006E1C9F">
        <w:rPr>
          <w:rFonts w:ascii="Times New Roman" w:hAnsi="Times New Roman"/>
          <w:b/>
          <w:bCs/>
          <w:sz w:val="24"/>
          <w:szCs w:val="24"/>
          <w:lang w:eastAsia="lv-LV"/>
        </w:rPr>
        <w:br w:type="page"/>
      </w:r>
    </w:p>
    <w:p w14:paraId="5596E381" w14:textId="77777777" w:rsidR="00CC1AB5" w:rsidRPr="006E1C9F" w:rsidRDefault="00CC1AB5" w:rsidP="00CC1AB5">
      <w:pPr>
        <w:rPr>
          <w:rFonts w:ascii="Times New Roman" w:hAnsi="Times New Roman"/>
          <w:b/>
          <w:bCs/>
          <w:sz w:val="24"/>
          <w:szCs w:val="24"/>
          <w:lang w:eastAsia="lv-LV"/>
        </w:rPr>
      </w:pPr>
    </w:p>
    <w:p w14:paraId="18A2BA16" w14:textId="77777777" w:rsidR="00CC1AB5" w:rsidRPr="006E1C9F" w:rsidRDefault="00CC1AB5" w:rsidP="00CC1AB5">
      <w:pPr>
        <w:spacing w:after="0" w:line="240" w:lineRule="auto"/>
        <w:jc w:val="center"/>
        <w:rPr>
          <w:rFonts w:ascii="Times New Roman" w:hAnsi="Times New Roman"/>
          <w:b/>
          <w:sz w:val="24"/>
          <w:szCs w:val="24"/>
          <w:lang w:eastAsia="lv-LV"/>
        </w:rPr>
      </w:pPr>
      <w:r w:rsidRPr="006E1C9F">
        <w:rPr>
          <w:rFonts w:ascii="Times New Roman" w:hAnsi="Times New Roman"/>
          <w:b/>
          <w:sz w:val="24"/>
          <w:szCs w:val="24"/>
          <w:lang w:eastAsia="lv-LV"/>
        </w:rPr>
        <w:t>PASKAIDROJUMA RAKSTS</w:t>
      </w:r>
    </w:p>
    <w:p w14:paraId="35C998E3" w14:textId="77777777" w:rsidR="00CC1AB5" w:rsidRPr="006E1C9F" w:rsidRDefault="00CC1AB5" w:rsidP="00CC1AB5">
      <w:pPr>
        <w:shd w:val="clear" w:color="auto" w:fill="FFFFFF"/>
        <w:spacing w:line="240" w:lineRule="auto"/>
        <w:jc w:val="center"/>
        <w:rPr>
          <w:rFonts w:ascii="Times New Roman" w:eastAsia="Times New Roman" w:hAnsi="Times New Roman" w:cs="Times New Roman"/>
          <w:b/>
          <w:bCs/>
          <w:sz w:val="24"/>
          <w:szCs w:val="24"/>
          <w:lang w:eastAsia="lv-LV"/>
        </w:rPr>
      </w:pPr>
      <w:r w:rsidRPr="006E1C9F">
        <w:rPr>
          <w:rFonts w:ascii="Times New Roman" w:eastAsia="Times New Roman" w:hAnsi="Times New Roman" w:cs="Times New Roman"/>
          <w:b/>
          <w:bCs/>
          <w:sz w:val="24"/>
          <w:szCs w:val="24"/>
          <w:lang w:eastAsia="lv-LV"/>
        </w:rPr>
        <w:t>Gulbenes novada pašvaldības 2022.gada 29.septembra saistošajiem noteikumiem Nr.</w:t>
      </w:r>
      <w:r>
        <w:rPr>
          <w:rFonts w:ascii="Times New Roman" w:eastAsia="Times New Roman" w:hAnsi="Times New Roman" w:cs="Times New Roman"/>
          <w:b/>
          <w:bCs/>
          <w:sz w:val="24"/>
          <w:szCs w:val="24"/>
          <w:lang w:eastAsia="lv-LV"/>
        </w:rPr>
        <w:t>20</w:t>
      </w:r>
      <w:r w:rsidRPr="006E1C9F">
        <w:rPr>
          <w:rFonts w:ascii="Times New Roman" w:eastAsia="Times New Roman" w:hAnsi="Times New Roman" w:cs="Times New Roman"/>
          <w:b/>
          <w:bCs/>
          <w:sz w:val="24"/>
          <w:szCs w:val="24"/>
          <w:lang w:eastAsia="lv-LV"/>
        </w:rPr>
        <w:t xml:space="preserve"> “Grozījumi Gulbenes novada domes 2022. gada 31.marta saistošajos noteikumos Nr. 4 </w:t>
      </w:r>
      <w:r w:rsidRPr="006E1C9F">
        <w:rPr>
          <w:rFonts w:ascii="Times New Roman" w:eastAsia="Times New Roman" w:hAnsi="Times New Roman"/>
          <w:b/>
          <w:bCs/>
          <w:sz w:val="24"/>
          <w:szCs w:val="24"/>
          <w:lang w:eastAsia="zh-CN"/>
        </w:rPr>
        <w:t xml:space="preserve">“Gulbenes novada pašvaldības aģentūras “Gulbenes tūrisma un kultūrvēsturiskā mantojuma centrs” </w:t>
      </w:r>
      <w:r w:rsidRPr="006E1C9F">
        <w:rPr>
          <w:rFonts w:ascii="Times New Roman" w:hAnsi="Times New Roman"/>
          <w:b/>
          <w:bCs/>
          <w:sz w:val="24"/>
          <w:szCs w:val="24"/>
        </w:rPr>
        <w:t>maksas pakalpojumu cenrādis</w:t>
      </w:r>
      <w:r w:rsidRPr="006E1C9F">
        <w:rPr>
          <w:rFonts w:ascii="Times New Roman" w:eastAsia="Times New Roman" w:hAnsi="Times New Roman" w:cs="Times New Roman"/>
          <w:b/>
          <w:bCs/>
          <w:sz w:val="24"/>
          <w:szCs w:val="24"/>
          <w:lang w:eastAsia="lv-LV"/>
        </w:rPr>
        <w:t>””</w:t>
      </w:r>
    </w:p>
    <w:p w14:paraId="11FB0D77" w14:textId="77777777" w:rsidR="00CC1AB5" w:rsidRPr="006E1C9F" w:rsidRDefault="00CC1AB5" w:rsidP="00CC1AB5">
      <w:pPr>
        <w:keepNext/>
        <w:spacing w:after="0" w:line="240" w:lineRule="auto"/>
        <w:ind w:left="-709"/>
        <w:jc w:val="center"/>
        <w:outlineLvl w:val="0"/>
        <w:rPr>
          <w:rFonts w:ascii="Times New Roman" w:eastAsia="Times New Roman" w:hAnsi="Times New Roman"/>
          <w:b/>
          <w:bCs/>
          <w:sz w:val="24"/>
          <w:szCs w:val="24"/>
          <w:lang w:eastAsia="zh-CN"/>
        </w:rPr>
      </w:pPr>
    </w:p>
    <w:p w14:paraId="67404F44" w14:textId="77777777" w:rsidR="00CC1AB5" w:rsidRPr="006E1C9F" w:rsidRDefault="00CC1AB5" w:rsidP="00CC1AB5">
      <w:pPr>
        <w:spacing w:after="0" w:line="240" w:lineRule="auto"/>
        <w:rPr>
          <w:rFonts w:ascii="Times New Roman" w:hAnsi="Times New Roman"/>
          <w:b/>
          <w:sz w:val="24"/>
          <w:szCs w:val="24"/>
          <w:lang w:eastAsia="lv-LV"/>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708"/>
      </w:tblGrid>
      <w:tr w:rsidR="00CC1AB5" w:rsidRPr="006E1C9F" w14:paraId="06E7A0D7" w14:textId="77777777" w:rsidTr="00EB0C0E">
        <w:tc>
          <w:tcPr>
            <w:tcW w:w="2376" w:type="dxa"/>
            <w:tcBorders>
              <w:top w:val="single" w:sz="4" w:space="0" w:color="auto"/>
              <w:left w:val="single" w:sz="4" w:space="0" w:color="auto"/>
              <w:bottom w:val="single" w:sz="4" w:space="0" w:color="auto"/>
              <w:right w:val="single" w:sz="4" w:space="0" w:color="auto"/>
            </w:tcBorders>
            <w:hideMark/>
          </w:tcPr>
          <w:p w14:paraId="292DD705" w14:textId="77777777" w:rsidR="00CC1AB5" w:rsidRPr="006E1C9F" w:rsidRDefault="00CC1AB5" w:rsidP="00EB0C0E">
            <w:pPr>
              <w:spacing w:after="0" w:line="252" w:lineRule="auto"/>
              <w:rPr>
                <w:rFonts w:ascii="Times New Roman" w:hAnsi="Times New Roman"/>
                <w:b/>
                <w:sz w:val="24"/>
                <w:szCs w:val="24"/>
              </w:rPr>
            </w:pPr>
            <w:r w:rsidRPr="006E1C9F">
              <w:rPr>
                <w:rFonts w:ascii="Times New Roman" w:hAnsi="Times New Roman"/>
                <w:b/>
                <w:sz w:val="24"/>
                <w:szCs w:val="24"/>
              </w:rPr>
              <w:t>Paskaidrojuma raksta sadaļas</w:t>
            </w:r>
          </w:p>
        </w:tc>
        <w:tc>
          <w:tcPr>
            <w:tcW w:w="6708" w:type="dxa"/>
            <w:tcBorders>
              <w:top w:val="single" w:sz="4" w:space="0" w:color="auto"/>
              <w:left w:val="single" w:sz="4" w:space="0" w:color="auto"/>
              <w:bottom w:val="single" w:sz="4" w:space="0" w:color="auto"/>
              <w:right w:val="single" w:sz="4" w:space="0" w:color="auto"/>
            </w:tcBorders>
            <w:hideMark/>
          </w:tcPr>
          <w:p w14:paraId="5E9EA332" w14:textId="77777777" w:rsidR="00CC1AB5" w:rsidRPr="006E1C9F" w:rsidRDefault="00CC1AB5" w:rsidP="00EB0C0E">
            <w:pPr>
              <w:spacing w:after="0" w:line="252" w:lineRule="auto"/>
              <w:jc w:val="center"/>
              <w:rPr>
                <w:rFonts w:ascii="Times New Roman" w:hAnsi="Times New Roman"/>
                <w:b/>
                <w:sz w:val="24"/>
                <w:szCs w:val="24"/>
              </w:rPr>
            </w:pPr>
            <w:r w:rsidRPr="006E1C9F">
              <w:rPr>
                <w:rFonts w:ascii="Times New Roman" w:hAnsi="Times New Roman"/>
                <w:b/>
                <w:sz w:val="24"/>
                <w:szCs w:val="24"/>
              </w:rPr>
              <w:t>Norādāmā informācija</w:t>
            </w:r>
          </w:p>
        </w:tc>
      </w:tr>
      <w:tr w:rsidR="00CC1AB5" w:rsidRPr="006E1C9F" w14:paraId="30FF2623" w14:textId="77777777" w:rsidTr="00EB0C0E">
        <w:tc>
          <w:tcPr>
            <w:tcW w:w="2376" w:type="dxa"/>
            <w:tcBorders>
              <w:top w:val="single" w:sz="4" w:space="0" w:color="auto"/>
              <w:left w:val="single" w:sz="4" w:space="0" w:color="auto"/>
              <w:bottom w:val="single" w:sz="4" w:space="0" w:color="auto"/>
              <w:right w:val="single" w:sz="4" w:space="0" w:color="auto"/>
            </w:tcBorders>
            <w:hideMark/>
          </w:tcPr>
          <w:p w14:paraId="7F120C41" w14:textId="77777777" w:rsidR="00CC1AB5" w:rsidRPr="006E1C9F" w:rsidRDefault="00CC1AB5" w:rsidP="00EB0C0E">
            <w:pPr>
              <w:spacing w:after="0" w:line="252" w:lineRule="auto"/>
              <w:rPr>
                <w:rFonts w:ascii="Times New Roman" w:hAnsi="Times New Roman"/>
                <w:sz w:val="24"/>
                <w:szCs w:val="24"/>
              </w:rPr>
            </w:pPr>
            <w:r w:rsidRPr="006E1C9F">
              <w:rPr>
                <w:rFonts w:ascii="Times New Roman" w:hAnsi="Times New Roman"/>
                <w:sz w:val="24"/>
                <w:szCs w:val="24"/>
              </w:rPr>
              <w:t>1. Projekta nepieciešamības pamatojums</w:t>
            </w:r>
          </w:p>
        </w:tc>
        <w:tc>
          <w:tcPr>
            <w:tcW w:w="6708" w:type="dxa"/>
            <w:tcBorders>
              <w:top w:val="single" w:sz="4" w:space="0" w:color="auto"/>
              <w:left w:val="single" w:sz="4" w:space="0" w:color="auto"/>
              <w:bottom w:val="single" w:sz="4" w:space="0" w:color="auto"/>
              <w:right w:val="single" w:sz="4" w:space="0" w:color="auto"/>
            </w:tcBorders>
            <w:hideMark/>
          </w:tcPr>
          <w:p w14:paraId="726D03A2" w14:textId="77777777" w:rsidR="00CC1AB5" w:rsidRDefault="00CC1AB5" w:rsidP="00EB0C0E">
            <w:pPr>
              <w:spacing w:after="0" w:line="276" w:lineRule="auto"/>
              <w:ind w:firstLine="567"/>
              <w:jc w:val="both"/>
              <w:rPr>
                <w:rFonts w:ascii="Times New Roman" w:eastAsia="Calibri" w:hAnsi="Times New Roman" w:cs="Times New Roman"/>
                <w:sz w:val="24"/>
                <w:szCs w:val="24"/>
              </w:rPr>
            </w:pPr>
            <w:r w:rsidRPr="006E1C9F">
              <w:rPr>
                <w:rFonts w:ascii="Times New Roman" w:eastAsia="Calibri" w:hAnsi="Times New Roman" w:cs="Times New Roman"/>
                <w:sz w:val="24"/>
                <w:szCs w:val="24"/>
              </w:rPr>
              <w:t>Gulbenes novada dome 2022.gada 31.mart</w:t>
            </w:r>
            <w:r>
              <w:rPr>
                <w:rFonts w:ascii="Times New Roman" w:eastAsia="Calibri" w:hAnsi="Times New Roman" w:cs="Times New Roman"/>
                <w:sz w:val="24"/>
                <w:szCs w:val="24"/>
              </w:rPr>
              <w:t xml:space="preserve">a </w:t>
            </w:r>
            <w:r w:rsidRPr="006E1C9F">
              <w:rPr>
                <w:rFonts w:ascii="Times New Roman" w:eastAsia="Calibri" w:hAnsi="Times New Roman" w:cs="Times New Roman"/>
                <w:sz w:val="24"/>
                <w:szCs w:val="24"/>
              </w:rPr>
              <w:t>saistoš</w:t>
            </w:r>
            <w:r>
              <w:rPr>
                <w:rFonts w:ascii="Times New Roman" w:eastAsia="Calibri" w:hAnsi="Times New Roman" w:cs="Times New Roman"/>
                <w:sz w:val="24"/>
                <w:szCs w:val="24"/>
              </w:rPr>
              <w:t>ie</w:t>
            </w:r>
            <w:r w:rsidRPr="006E1C9F">
              <w:rPr>
                <w:rFonts w:ascii="Times New Roman" w:eastAsia="Calibri" w:hAnsi="Times New Roman" w:cs="Times New Roman"/>
                <w:sz w:val="24"/>
                <w:szCs w:val="24"/>
              </w:rPr>
              <w:t xml:space="preserve"> noteikum</w:t>
            </w:r>
            <w:r>
              <w:rPr>
                <w:rFonts w:ascii="Times New Roman" w:eastAsia="Calibri" w:hAnsi="Times New Roman" w:cs="Times New Roman"/>
                <w:sz w:val="24"/>
                <w:szCs w:val="24"/>
              </w:rPr>
              <w:t>i</w:t>
            </w:r>
            <w:r w:rsidRPr="006E1C9F">
              <w:rPr>
                <w:rFonts w:ascii="Times New Roman" w:eastAsia="Calibri" w:hAnsi="Times New Roman" w:cs="Times New Roman"/>
                <w:sz w:val="24"/>
                <w:szCs w:val="24"/>
              </w:rPr>
              <w:t xml:space="preserve"> Nr.4 “Gulbenes novada pašvaldības aģentūras “Gulbenes tūrisma un kultūrvēsturiskā mantojuma centrs” maksas pakalpojumu cenrādis” (turpmāk – Saistošie noteikumi) nosaka Gulbenes novada pašvaldības aģentūras “Gulbenes tūrisma un kultūrvēsturiskā mantojuma centrs” maksas pakalpojumu cenrādi</w:t>
            </w:r>
            <w:r>
              <w:rPr>
                <w:rFonts w:ascii="Times New Roman" w:eastAsia="Calibri" w:hAnsi="Times New Roman" w:cs="Times New Roman"/>
                <w:sz w:val="24"/>
                <w:szCs w:val="24"/>
              </w:rPr>
              <w:t>.</w:t>
            </w:r>
          </w:p>
          <w:p w14:paraId="5B315EF4" w14:textId="77777777" w:rsidR="00CC1AB5" w:rsidRDefault="00CC1AB5" w:rsidP="00EB0C0E">
            <w:pPr>
              <w:spacing w:after="0"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Ievērojot, ka Saistošajos noteikumos:</w:t>
            </w:r>
          </w:p>
          <w:p w14:paraId="10148F49" w14:textId="77777777" w:rsidR="00CC1AB5" w:rsidRDefault="00CC1AB5" w:rsidP="00CC1AB5">
            <w:pPr>
              <w:pStyle w:val="Sarakstarindkopa"/>
              <w:numPr>
                <w:ilvl w:val="0"/>
                <w:numId w:val="2"/>
              </w:numPr>
              <w:tabs>
                <w:tab w:val="left" w:pos="487"/>
              </w:tabs>
              <w:spacing w:after="0" w:line="276" w:lineRule="auto"/>
              <w:ind w:left="62" w:firstLine="0"/>
              <w:jc w:val="both"/>
              <w:rPr>
                <w:rFonts w:ascii="Times New Roman" w:eastAsia="Calibri" w:hAnsi="Times New Roman" w:cs="Times New Roman"/>
                <w:sz w:val="24"/>
                <w:szCs w:val="24"/>
              </w:rPr>
            </w:pPr>
            <w:proofErr w:type="spellStart"/>
            <w:r w:rsidRPr="000F6062">
              <w:rPr>
                <w:rFonts w:ascii="Times New Roman" w:eastAsia="Calibri" w:hAnsi="Times New Roman" w:cs="Times New Roman"/>
                <w:sz w:val="24"/>
                <w:szCs w:val="24"/>
              </w:rPr>
              <w:t>baneru</w:t>
            </w:r>
            <w:proofErr w:type="spellEnd"/>
            <w:r w:rsidRPr="000F6062">
              <w:rPr>
                <w:rFonts w:ascii="Times New Roman" w:eastAsia="Calibri" w:hAnsi="Times New Roman" w:cs="Times New Roman"/>
                <w:sz w:val="24"/>
                <w:szCs w:val="24"/>
              </w:rPr>
              <w:t xml:space="preserve"> izvietošanai tūrisma portālā nepieciešams paaugstināt pakalpojuma cenu, kā arī paredzēt jaunu pakalpojumu - </w:t>
            </w:r>
            <w:proofErr w:type="spellStart"/>
            <w:r w:rsidRPr="000F6062">
              <w:rPr>
                <w:rFonts w:ascii="Times New Roman" w:eastAsia="Calibri" w:hAnsi="Times New Roman" w:cs="Times New Roman"/>
                <w:sz w:val="24"/>
                <w:szCs w:val="24"/>
              </w:rPr>
              <w:t>baneru</w:t>
            </w:r>
            <w:proofErr w:type="spellEnd"/>
            <w:r w:rsidRPr="000F6062">
              <w:rPr>
                <w:rFonts w:ascii="Times New Roman" w:eastAsia="Calibri" w:hAnsi="Times New Roman" w:cs="Times New Roman"/>
                <w:sz w:val="24"/>
                <w:szCs w:val="24"/>
              </w:rPr>
              <w:t xml:space="preserve"> izvietošanai tūrisma portālā vienas nedēļas garumā;</w:t>
            </w:r>
          </w:p>
          <w:p w14:paraId="7FC9926C" w14:textId="77777777" w:rsidR="00CC1AB5" w:rsidRPr="000F6062" w:rsidRDefault="00CC1AB5" w:rsidP="00CC1AB5">
            <w:pPr>
              <w:pStyle w:val="Sarakstarindkopa"/>
              <w:numPr>
                <w:ilvl w:val="0"/>
                <w:numId w:val="2"/>
              </w:numPr>
              <w:tabs>
                <w:tab w:val="left" w:pos="487"/>
              </w:tabs>
              <w:spacing w:after="0" w:line="276" w:lineRule="auto"/>
              <w:ind w:left="62"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tiek veiktas i</w:t>
            </w:r>
            <w:r w:rsidRPr="000F6062">
              <w:rPr>
                <w:rFonts w:ascii="Times New Roman" w:eastAsia="Calibri" w:hAnsi="Times New Roman" w:cs="Times New Roman"/>
                <w:sz w:val="24"/>
                <w:szCs w:val="24"/>
              </w:rPr>
              <w:t xml:space="preserve">zmaiņas pakalpojumā </w:t>
            </w:r>
            <w:r w:rsidRPr="000F6062">
              <w:rPr>
                <w:rFonts w:ascii="Times New Roman" w:eastAsia="Times New Roman" w:hAnsi="Times New Roman" w:cs="Times New Roman"/>
                <w:sz w:val="24"/>
                <w:szCs w:val="24"/>
                <w:lang w:eastAsia="lv-LV"/>
              </w:rPr>
              <w:t>- maksa par braucienu ar elektrovilcieniņu (elektromobili) Gulbenes pilsētā, paaugstin</w:t>
            </w:r>
            <w:r>
              <w:rPr>
                <w:rFonts w:ascii="Times New Roman" w:eastAsia="Times New Roman" w:hAnsi="Times New Roman" w:cs="Times New Roman"/>
                <w:sz w:val="24"/>
                <w:szCs w:val="24"/>
                <w:lang w:eastAsia="lv-LV"/>
              </w:rPr>
              <w:t>ot</w:t>
            </w:r>
            <w:r w:rsidRPr="000F6062">
              <w:rPr>
                <w:rFonts w:ascii="Times New Roman" w:eastAsia="Times New Roman" w:hAnsi="Times New Roman" w:cs="Times New Roman"/>
                <w:sz w:val="24"/>
                <w:szCs w:val="24"/>
                <w:lang w:eastAsia="lv-LV"/>
              </w:rPr>
              <w:t xml:space="preserve"> maksas pakalpojuma cenas, kā arī izveidota iespēja piešķirt atlaidi </w:t>
            </w:r>
            <w:r>
              <w:rPr>
                <w:rFonts w:ascii="Times New Roman" w:eastAsia="Times New Roman" w:hAnsi="Times New Roman" w:cs="Times New Roman"/>
                <w:sz w:val="24"/>
                <w:szCs w:val="24"/>
                <w:lang w:eastAsia="lv-LV"/>
              </w:rPr>
              <w:t xml:space="preserve">personām </w:t>
            </w:r>
            <w:r w:rsidRPr="000F6062">
              <w:rPr>
                <w:rFonts w:ascii="Times New Roman" w:eastAsia="Times New Roman" w:hAnsi="Times New Roman" w:cs="Times New Roman"/>
                <w:sz w:val="24"/>
                <w:szCs w:val="24"/>
                <w:lang w:eastAsia="lv-LV"/>
              </w:rPr>
              <w:t>ar Latvijas goda ģimenes apliecību “3+ Ģimenes karte”, Lietuvas Republikas ģimenes karti “</w:t>
            </w:r>
            <w:proofErr w:type="spellStart"/>
            <w:r w:rsidRPr="000F6062">
              <w:rPr>
                <w:rFonts w:ascii="Times New Roman" w:eastAsia="Times New Roman" w:hAnsi="Times New Roman" w:cs="Times New Roman"/>
                <w:sz w:val="24"/>
                <w:szCs w:val="24"/>
                <w:lang w:eastAsia="lv-LV"/>
              </w:rPr>
              <w:t>Šeimos</w:t>
            </w:r>
            <w:proofErr w:type="spellEnd"/>
            <w:r w:rsidRPr="000F6062">
              <w:rPr>
                <w:rFonts w:ascii="Times New Roman" w:eastAsia="Times New Roman" w:hAnsi="Times New Roman" w:cs="Times New Roman"/>
                <w:sz w:val="24"/>
                <w:szCs w:val="24"/>
                <w:lang w:eastAsia="lv-LV"/>
              </w:rPr>
              <w:t xml:space="preserve"> </w:t>
            </w:r>
            <w:proofErr w:type="spellStart"/>
            <w:r w:rsidRPr="000F6062">
              <w:rPr>
                <w:rFonts w:ascii="Times New Roman" w:eastAsia="Times New Roman" w:hAnsi="Times New Roman" w:cs="Times New Roman"/>
                <w:sz w:val="24"/>
                <w:szCs w:val="24"/>
                <w:lang w:eastAsia="lv-LV"/>
              </w:rPr>
              <w:t>kortele</w:t>
            </w:r>
            <w:proofErr w:type="spellEnd"/>
            <w:r w:rsidRPr="000F6062">
              <w:rPr>
                <w:rFonts w:ascii="Times New Roman" w:eastAsia="Times New Roman" w:hAnsi="Times New Roman" w:cs="Times New Roman"/>
                <w:sz w:val="24"/>
                <w:szCs w:val="24"/>
                <w:lang w:eastAsia="lv-LV"/>
              </w:rPr>
              <w:t>” un Igaunijas Republikas ģimenes karti “</w:t>
            </w:r>
            <w:proofErr w:type="spellStart"/>
            <w:r w:rsidRPr="000F6062">
              <w:rPr>
                <w:rFonts w:ascii="Times New Roman" w:eastAsia="Times New Roman" w:hAnsi="Times New Roman" w:cs="Times New Roman"/>
                <w:sz w:val="24"/>
                <w:szCs w:val="24"/>
                <w:lang w:eastAsia="lv-LV"/>
              </w:rPr>
              <w:t>Perekaart</w:t>
            </w:r>
            <w:proofErr w:type="spellEnd"/>
            <w:r w:rsidRPr="000F6062">
              <w:rPr>
                <w:rFonts w:ascii="Times New Roman" w:eastAsia="Times New Roman" w:hAnsi="Times New Roman" w:cs="Times New Roman"/>
                <w:sz w:val="24"/>
                <w:szCs w:val="24"/>
                <w:lang w:eastAsia="lv-LV"/>
              </w:rPr>
              <w:t>”, bērnu vecākiem 50% apmērā, bet bērniem 90% apmērā</w:t>
            </w:r>
            <w:r>
              <w:rPr>
                <w:rFonts w:ascii="Times New Roman" w:eastAsia="Times New Roman" w:hAnsi="Times New Roman" w:cs="Times New Roman"/>
                <w:sz w:val="24"/>
                <w:szCs w:val="24"/>
                <w:lang w:eastAsia="lv-LV"/>
              </w:rPr>
              <w:t>;</w:t>
            </w:r>
          </w:p>
          <w:p w14:paraId="73032E32" w14:textId="77777777" w:rsidR="00CC1AB5" w:rsidRPr="000F6062" w:rsidRDefault="00CC1AB5" w:rsidP="00CC1AB5">
            <w:pPr>
              <w:pStyle w:val="Sarakstarindkopa"/>
              <w:numPr>
                <w:ilvl w:val="0"/>
                <w:numId w:val="2"/>
              </w:numPr>
              <w:tabs>
                <w:tab w:val="left" w:pos="487"/>
              </w:tabs>
              <w:spacing w:after="0" w:line="276" w:lineRule="auto"/>
              <w:ind w:left="62" w:firstLine="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t</w:t>
            </w:r>
            <w:r w:rsidRPr="000F6062">
              <w:rPr>
                <w:rFonts w:ascii="Times New Roman" w:eastAsia="Calibri" w:hAnsi="Times New Roman" w:cs="Times New Roman"/>
                <w:sz w:val="24"/>
                <w:szCs w:val="24"/>
              </w:rPr>
              <w:t xml:space="preserve">iek precizēts </w:t>
            </w:r>
            <w:r>
              <w:rPr>
                <w:rFonts w:ascii="Times New Roman" w:eastAsia="Calibri" w:hAnsi="Times New Roman" w:cs="Times New Roman"/>
                <w:sz w:val="24"/>
                <w:szCs w:val="24"/>
              </w:rPr>
              <w:t>z</w:t>
            </w:r>
            <w:r w:rsidRPr="000F6062">
              <w:rPr>
                <w:rFonts w:ascii="Times New Roman" w:eastAsia="Times New Roman" w:hAnsi="Times New Roman" w:cs="Times New Roman"/>
                <w:sz w:val="24"/>
                <w:szCs w:val="24"/>
                <w:lang w:eastAsia="lv-LV"/>
              </w:rPr>
              <w:t>iemas period</w:t>
            </w:r>
            <w:r>
              <w:rPr>
                <w:rFonts w:ascii="Times New Roman" w:eastAsia="Times New Roman" w:hAnsi="Times New Roman" w:cs="Times New Roman"/>
                <w:sz w:val="24"/>
                <w:szCs w:val="24"/>
                <w:lang w:eastAsia="lv-LV"/>
              </w:rPr>
              <w:t>s;</w:t>
            </w:r>
          </w:p>
          <w:p w14:paraId="5C1022D5" w14:textId="77777777" w:rsidR="00CC1AB5" w:rsidRDefault="00CC1AB5" w:rsidP="00CC1AB5">
            <w:pPr>
              <w:pStyle w:val="Sarakstarindkopa"/>
              <w:numPr>
                <w:ilvl w:val="0"/>
                <w:numId w:val="2"/>
              </w:numPr>
              <w:tabs>
                <w:tab w:val="left" w:pos="487"/>
              </w:tabs>
              <w:spacing w:after="0" w:line="276" w:lineRule="auto"/>
              <w:ind w:left="62" w:firstLine="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t</w:t>
            </w:r>
            <w:r w:rsidRPr="00F62030">
              <w:rPr>
                <w:rFonts w:ascii="Times New Roman" w:eastAsia="Calibri" w:hAnsi="Times New Roman" w:cs="Times New Roman"/>
                <w:sz w:val="24"/>
                <w:szCs w:val="24"/>
              </w:rPr>
              <w:t xml:space="preserve">iek precizēts </w:t>
            </w:r>
            <w:r>
              <w:rPr>
                <w:rFonts w:ascii="Times New Roman" w:eastAsia="Times New Roman" w:hAnsi="Times New Roman" w:cs="Times New Roman"/>
                <w:sz w:val="24"/>
                <w:szCs w:val="24"/>
                <w:lang w:eastAsia="lv-LV"/>
              </w:rPr>
              <w:t>s</w:t>
            </w:r>
            <w:r w:rsidRPr="000F6062">
              <w:rPr>
                <w:rFonts w:ascii="Times New Roman" w:eastAsia="Times New Roman" w:hAnsi="Times New Roman" w:cs="Times New Roman"/>
                <w:sz w:val="24"/>
                <w:szCs w:val="24"/>
                <w:lang w:eastAsia="lv-LV"/>
              </w:rPr>
              <w:t xml:space="preserve">uvenīru un grāmatu uzcenojums, kurus tirgo aģentūra </w:t>
            </w:r>
            <w:r>
              <w:rPr>
                <w:rFonts w:ascii="Times New Roman" w:eastAsia="Times New Roman" w:hAnsi="Times New Roman" w:cs="Times New Roman"/>
                <w:sz w:val="24"/>
                <w:szCs w:val="24"/>
                <w:lang w:eastAsia="lv-LV"/>
              </w:rPr>
              <w:t>“</w:t>
            </w:r>
            <w:r w:rsidRPr="000F6062">
              <w:rPr>
                <w:rFonts w:ascii="Times New Roman" w:eastAsia="Times New Roman" w:hAnsi="Times New Roman" w:cs="Times New Roman"/>
                <w:sz w:val="24"/>
                <w:szCs w:val="24"/>
                <w:lang w:eastAsia="lv-LV"/>
              </w:rPr>
              <w:t>Gulbenes tūrisma un kultūrvēsturiskā mantojuma centrs</w:t>
            </w:r>
            <w:r>
              <w:rPr>
                <w:rFonts w:ascii="Times New Roman" w:eastAsia="Times New Roman" w:hAnsi="Times New Roman" w:cs="Times New Roman"/>
                <w:sz w:val="24"/>
                <w:szCs w:val="24"/>
                <w:lang w:eastAsia="lv-LV"/>
              </w:rPr>
              <w:t>”</w:t>
            </w:r>
            <w:r>
              <w:rPr>
                <w:rFonts w:ascii="Times New Roman" w:eastAsia="Calibri" w:hAnsi="Times New Roman" w:cs="Times New Roman"/>
                <w:sz w:val="24"/>
                <w:szCs w:val="24"/>
              </w:rPr>
              <w:t>;</w:t>
            </w:r>
          </w:p>
          <w:p w14:paraId="72152A28" w14:textId="77777777" w:rsidR="00CC1AB5" w:rsidRPr="006E1C9F" w:rsidRDefault="00CC1AB5" w:rsidP="00EB0C0E">
            <w:pPr>
              <w:pStyle w:val="Sarakstarindkopa"/>
              <w:tabs>
                <w:tab w:val="left" w:pos="487"/>
              </w:tabs>
              <w:spacing w:after="0" w:line="276" w:lineRule="auto"/>
              <w:ind w:left="62"/>
              <w:jc w:val="both"/>
              <w:rPr>
                <w:rFonts w:ascii="Times New Roman" w:hAnsi="Times New Roman" w:cs="Times New Roman"/>
                <w:sz w:val="24"/>
                <w:szCs w:val="24"/>
              </w:rPr>
            </w:pPr>
            <w:r>
              <w:rPr>
                <w:rFonts w:ascii="Times New Roman" w:eastAsia="Calibri" w:hAnsi="Times New Roman" w:cs="Times New Roman"/>
                <w:sz w:val="24"/>
                <w:szCs w:val="24"/>
              </w:rPr>
              <w:t>atbilstoši</w:t>
            </w:r>
            <w:r w:rsidRPr="000F6062">
              <w:rPr>
                <w:rFonts w:ascii="Times New Roman" w:eastAsia="Calibri" w:hAnsi="Times New Roman" w:cs="Times New Roman"/>
                <w:sz w:val="24"/>
                <w:szCs w:val="24"/>
              </w:rPr>
              <w:t xml:space="preserve"> </w:t>
            </w:r>
            <w:r w:rsidRPr="000F6062">
              <w:rPr>
                <w:rFonts w:ascii="Times New Roman" w:hAnsi="Times New Roman"/>
                <w:sz w:val="24"/>
                <w:szCs w:val="24"/>
              </w:rPr>
              <w:t>Gulbenes novada domes 2018.gada 29.marta noteikumu Nr.8 “Gulbenes novada domes, tās iestāžu un struktūrvienību sniegto maksas pakalpojumu izcenojumu aprēķināšanas metodika un apstiprināšanas kārtība” (protokols Nr.4, 46.§) 17.punkt</w:t>
            </w:r>
            <w:r>
              <w:rPr>
                <w:rFonts w:ascii="Times New Roman" w:hAnsi="Times New Roman"/>
                <w:sz w:val="24"/>
                <w:szCs w:val="24"/>
              </w:rPr>
              <w:t>am</w:t>
            </w:r>
            <w:r w:rsidRPr="000F6062">
              <w:rPr>
                <w:rFonts w:ascii="Times New Roman" w:hAnsi="Times New Roman"/>
                <w:sz w:val="24"/>
                <w:szCs w:val="24"/>
              </w:rPr>
              <w:t xml:space="preserve"> </w:t>
            </w:r>
            <w:r>
              <w:rPr>
                <w:rFonts w:ascii="Times New Roman" w:hAnsi="Times New Roman"/>
                <w:sz w:val="24"/>
                <w:szCs w:val="24"/>
              </w:rPr>
              <w:t>(</w:t>
            </w:r>
            <w:r w:rsidRPr="000F6062">
              <w:rPr>
                <w:rFonts w:ascii="Times New Roman" w:hAnsi="Times New Roman"/>
                <w:i/>
                <w:iCs/>
                <w:sz w:val="24"/>
                <w:szCs w:val="24"/>
              </w:rPr>
              <w:t>maksas pakalpojuma izcenojumu pārskata un izdara grozījumus maksas pakalpojumu cenrādī gadījumā, ja ir būtiski mainījušās (samazinājušās vai palielinājušās par 5%) tiešās vai netiešās izmaksas, kuras veido maksas pakalpojuma izcenojumu</w:t>
            </w:r>
            <w:r>
              <w:rPr>
                <w:rFonts w:ascii="Times New Roman" w:hAnsi="Times New Roman"/>
                <w:sz w:val="24"/>
                <w:szCs w:val="24"/>
              </w:rPr>
              <w:t>) nepieciešams sagatavot attiecīgus grozījumus</w:t>
            </w:r>
            <w:r w:rsidRPr="000F6062">
              <w:rPr>
                <w:rFonts w:ascii="Times New Roman" w:hAnsi="Times New Roman"/>
                <w:sz w:val="24"/>
                <w:szCs w:val="24"/>
              </w:rPr>
              <w:t xml:space="preserve">. </w:t>
            </w:r>
            <w:r w:rsidRPr="006E1C9F">
              <w:rPr>
                <w:rFonts w:ascii="Times New Roman" w:eastAsia="Calibri" w:hAnsi="Times New Roman" w:cs="Times New Roman"/>
                <w:sz w:val="24"/>
                <w:szCs w:val="24"/>
              </w:rPr>
              <w:t>Atbilstoši</w:t>
            </w:r>
            <w:r w:rsidRPr="006E1C9F">
              <w:rPr>
                <w:rFonts w:ascii="Times New Roman" w:hAnsi="Times New Roman"/>
                <w:sz w:val="24"/>
                <w:szCs w:val="24"/>
              </w:rPr>
              <w:t xml:space="preserve"> Ministru kabineta 2009.gada 3.februāra noteikumu Nr.108 “Normatīvo aktu projektu sagatavošanas noteikumi” </w:t>
            </w:r>
            <w:r w:rsidRPr="006E1C9F">
              <w:rPr>
                <w:rFonts w:ascii="Times New Roman" w:hAnsi="Times New Roman" w:cs="Times New Roman"/>
                <w:sz w:val="24"/>
                <w:szCs w:val="24"/>
                <w:shd w:val="clear" w:color="auto" w:fill="FFFFFF"/>
              </w:rPr>
              <w:t>3.</w:t>
            </w:r>
            <w:r w:rsidRPr="006E1C9F">
              <w:rPr>
                <w:rFonts w:ascii="Times New Roman" w:hAnsi="Times New Roman" w:cs="Times New Roman"/>
                <w:sz w:val="24"/>
                <w:szCs w:val="24"/>
                <w:shd w:val="clear" w:color="auto" w:fill="FFFFFF"/>
                <w:vertAlign w:val="superscript"/>
              </w:rPr>
              <w:t>1</w:t>
            </w:r>
            <w:r w:rsidRPr="006E1C9F">
              <w:rPr>
                <w:rFonts w:ascii="Times New Roman" w:hAnsi="Times New Roman" w:cs="Times New Roman"/>
                <w:sz w:val="24"/>
                <w:szCs w:val="24"/>
                <w:shd w:val="clear" w:color="auto" w:fill="FFFFFF"/>
              </w:rPr>
              <w:t> punktā noteiktajam, normatīvā akta grozījumus sagatavo, ja normatīvo aktu nepieciešams grozīt pēc būtības. Ievērojot minēto, ir sagatavot</w:t>
            </w:r>
            <w:r>
              <w:rPr>
                <w:rFonts w:ascii="Times New Roman" w:hAnsi="Times New Roman" w:cs="Times New Roman"/>
                <w:sz w:val="24"/>
                <w:szCs w:val="24"/>
                <w:shd w:val="clear" w:color="auto" w:fill="FFFFFF"/>
              </w:rPr>
              <w:t>s saistošo noteikumu projekts</w:t>
            </w:r>
            <w:r w:rsidRPr="006E1C9F">
              <w:rPr>
                <w:rFonts w:ascii="Times New Roman" w:hAnsi="Times New Roman" w:cs="Times New Roman"/>
                <w:sz w:val="24"/>
                <w:szCs w:val="24"/>
                <w:shd w:val="clear" w:color="auto" w:fill="FFFFFF"/>
              </w:rPr>
              <w:t xml:space="preserve"> </w:t>
            </w:r>
            <w:r w:rsidRPr="00516A26">
              <w:rPr>
                <w:rFonts w:ascii="Times New Roman" w:hAnsi="Times New Roman" w:cs="Times New Roman"/>
                <w:sz w:val="24"/>
                <w:szCs w:val="24"/>
                <w:shd w:val="clear" w:color="auto" w:fill="FFFFFF"/>
              </w:rPr>
              <w:t xml:space="preserve">“Grozījumi Gulbenes novada domes 2022. gada 31.marta saistošajos noteikumos Nr. 4 "“Gulbenes novada pašvaldības aģentūras “Gulbenes tūrisma un </w:t>
            </w:r>
            <w:r w:rsidRPr="00516A26">
              <w:rPr>
                <w:rFonts w:ascii="Times New Roman" w:hAnsi="Times New Roman" w:cs="Times New Roman"/>
                <w:sz w:val="24"/>
                <w:szCs w:val="24"/>
                <w:shd w:val="clear" w:color="auto" w:fill="FFFFFF"/>
              </w:rPr>
              <w:lastRenderedPageBreak/>
              <w:t>kultūrvēsturiskā mantojuma centrs” maksas pakalpojumu cenrādis””</w:t>
            </w:r>
            <w:r>
              <w:rPr>
                <w:rFonts w:ascii="Times New Roman" w:hAnsi="Times New Roman" w:cs="Times New Roman"/>
                <w:sz w:val="24"/>
                <w:szCs w:val="24"/>
                <w:shd w:val="clear" w:color="auto" w:fill="FFFFFF"/>
              </w:rPr>
              <w:t xml:space="preserve"> (turpmāk – Projekts)</w:t>
            </w:r>
          </w:p>
        </w:tc>
      </w:tr>
      <w:tr w:rsidR="00CC1AB5" w:rsidRPr="006E1C9F" w14:paraId="032E2B45" w14:textId="77777777" w:rsidTr="00EB0C0E">
        <w:tc>
          <w:tcPr>
            <w:tcW w:w="2376" w:type="dxa"/>
            <w:tcBorders>
              <w:top w:val="single" w:sz="4" w:space="0" w:color="auto"/>
              <w:left w:val="single" w:sz="4" w:space="0" w:color="auto"/>
              <w:bottom w:val="single" w:sz="4" w:space="0" w:color="auto"/>
              <w:right w:val="single" w:sz="4" w:space="0" w:color="auto"/>
            </w:tcBorders>
            <w:hideMark/>
          </w:tcPr>
          <w:p w14:paraId="4766CBE1" w14:textId="77777777" w:rsidR="00CC1AB5" w:rsidRPr="006E1C9F" w:rsidRDefault="00CC1AB5" w:rsidP="00EB0C0E">
            <w:pPr>
              <w:spacing w:after="0" w:line="252" w:lineRule="auto"/>
              <w:ind w:right="-282"/>
              <w:rPr>
                <w:rFonts w:ascii="Times New Roman" w:hAnsi="Times New Roman"/>
                <w:sz w:val="24"/>
                <w:szCs w:val="24"/>
              </w:rPr>
            </w:pPr>
            <w:r w:rsidRPr="006E1C9F">
              <w:rPr>
                <w:rFonts w:ascii="Times New Roman" w:hAnsi="Times New Roman"/>
                <w:sz w:val="24"/>
                <w:szCs w:val="24"/>
              </w:rPr>
              <w:lastRenderedPageBreak/>
              <w:t>2. Īss projekta satura izklāsts</w:t>
            </w:r>
          </w:p>
        </w:tc>
        <w:tc>
          <w:tcPr>
            <w:tcW w:w="6708" w:type="dxa"/>
            <w:tcBorders>
              <w:top w:val="single" w:sz="4" w:space="0" w:color="auto"/>
              <w:left w:val="single" w:sz="4" w:space="0" w:color="auto"/>
              <w:bottom w:val="single" w:sz="4" w:space="0" w:color="auto"/>
              <w:right w:val="single" w:sz="4" w:space="0" w:color="auto"/>
            </w:tcBorders>
            <w:hideMark/>
          </w:tcPr>
          <w:p w14:paraId="4DA8554C" w14:textId="77777777" w:rsidR="00CC1AB5" w:rsidRPr="006E1C9F" w:rsidRDefault="00CC1AB5" w:rsidP="00EB0C0E">
            <w:pPr>
              <w:tabs>
                <w:tab w:val="left" w:pos="318"/>
              </w:tabs>
              <w:spacing w:after="0" w:line="276" w:lineRule="auto"/>
              <w:contextualSpacing/>
              <w:jc w:val="both"/>
              <w:rPr>
                <w:rFonts w:ascii="Times New Roman" w:hAnsi="Times New Roman"/>
                <w:sz w:val="24"/>
                <w:szCs w:val="24"/>
              </w:rPr>
            </w:pPr>
            <w:r w:rsidRPr="006E1C9F">
              <w:rPr>
                <w:rFonts w:ascii="Times New Roman" w:hAnsi="Times New Roman"/>
                <w:sz w:val="24"/>
                <w:szCs w:val="24"/>
              </w:rPr>
              <w:t xml:space="preserve"> </w:t>
            </w:r>
            <w:r>
              <w:rPr>
                <w:rFonts w:ascii="Times New Roman" w:hAnsi="Times New Roman"/>
                <w:sz w:val="24"/>
                <w:szCs w:val="24"/>
              </w:rPr>
              <w:t>Projekts pēc būtības precizē</w:t>
            </w:r>
            <w:r w:rsidRPr="006E1C9F">
              <w:rPr>
                <w:rFonts w:ascii="Times New Roman" w:hAnsi="Times New Roman"/>
                <w:sz w:val="24"/>
                <w:szCs w:val="24"/>
              </w:rPr>
              <w:t xml:space="preserve"> Gulbenes novada pašvaldības aģentūras “Gulbenes tūrisma un kultūrvēsturiskā mantojuma centrs” maksas pakalpojumu veidus un to cenu</w:t>
            </w:r>
            <w:r>
              <w:rPr>
                <w:rFonts w:ascii="Times New Roman" w:hAnsi="Times New Roman"/>
                <w:sz w:val="24"/>
                <w:szCs w:val="24"/>
              </w:rPr>
              <w:t>, paredzot atlaides attiecīgajam pakalpojumam.</w:t>
            </w:r>
          </w:p>
          <w:p w14:paraId="4DDD274A" w14:textId="77777777" w:rsidR="00CC1AB5" w:rsidRPr="006E1C9F" w:rsidRDefault="00CC1AB5" w:rsidP="00EB0C0E">
            <w:pPr>
              <w:tabs>
                <w:tab w:val="left" w:pos="318"/>
              </w:tabs>
              <w:spacing w:after="0" w:line="276" w:lineRule="auto"/>
              <w:contextualSpacing/>
              <w:jc w:val="both"/>
              <w:rPr>
                <w:rFonts w:ascii="Times New Roman" w:hAnsi="Times New Roman"/>
                <w:sz w:val="24"/>
                <w:szCs w:val="24"/>
              </w:rPr>
            </w:pPr>
            <w:r w:rsidRPr="006E1C9F">
              <w:rPr>
                <w:rFonts w:ascii="Times New Roman" w:hAnsi="Times New Roman"/>
                <w:sz w:val="24"/>
                <w:szCs w:val="24"/>
              </w:rPr>
              <w:t xml:space="preserve">      </w:t>
            </w:r>
          </w:p>
          <w:p w14:paraId="38392431" w14:textId="77777777" w:rsidR="00CC1AB5" w:rsidRPr="006E1C9F" w:rsidRDefault="00CC1AB5" w:rsidP="00EB0C0E">
            <w:pPr>
              <w:tabs>
                <w:tab w:val="left" w:pos="318"/>
              </w:tabs>
              <w:spacing w:after="0" w:line="276" w:lineRule="auto"/>
              <w:ind w:left="720"/>
              <w:contextualSpacing/>
              <w:jc w:val="both"/>
              <w:rPr>
                <w:rFonts w:ascii="Times New Roman" w:hAnsi="Times New Roman"/>
                <w:sz w:val="24"/>
                <w:szCs w:val="24"/>
              </w:rPr>
            </w:pPr>
          </w:p>
        </w:tc>
      </w:tr>
      <w:tr w:rsidR="00CC1AB5" w:rsidRPr="006E1C9F" w14:paraId="19BA876F" w14:textId="77777777" w:rsidTr="00EB0C0E">
        <w:tc>
          <w:tcPr>
            <w:tcW w:w="2376" w:type="dxa"/>
            <w:tcBorders>
              <w:top w:val="single" w:sz="4" w:space="0" w:color="auto"/>
              <w:left w:val="single" w:sz="4" w:space="0" w:color="auto"/>
              <w:bottom w:val="single" w:sz="4" w:space="0" w:color="auto"/>
              <w:right w:val="single" w:sz="4" w:space="0" w:color="auto"/>
            </w:tcBorders>
            <w:hideMark/>
          </w:tcPr>
          <w:p w14:paraId="1D3EA3C6" w14:textId="77777777" w:rsidR="00CC1AB5" w:rsidRPr="006E1C9F" w:rsidRDefault="00CC1AB5" w:rsidP="00EB0C0E">
            <w:pPr>
              <w:spacing w:after="0" w:line="252" w:lineRule="auto"/>
              <w:rPr>
                <w:rFonts w:ascii="Times New Roman" w:hAnsi="Times New Roman"/>
                <w:sz w:val="24"/>
                <w:szCs w:val="24"/>
              </w:rPr>
            </w:pPr>
            <w:r w:rsidRPr="006E1C9F">
              <w:rPr>
                <w:rFonts w:ascii="Times New Roman" w:hAnsi="Times New Roman"/>
                <w:sz w:val="24"/>
                <w:szCs w:val="24"/>
              </w:rPr>
              <w:t>3. Informācija par plānoto projekta ietekmi uz pašvaldības budžetu</w:t>
            </w:r>
          </w:p>
        </w:tc>
        <w:tc>
          <w:tcPr>
            <w:tcW w:w="6708" w:type="dxa"/>
            <w:tcBorders>
              <w:top w:val="single" w:sz="4" w:space="0" w:color="auto"/>
              <w:left w:val="single" w:sz="4" w:space="0" w:color="auto"/>
              <w:bottom w:val="single" w:sz="4" w:space="0" w:color="auto"/>
              <w:right w:val="single" w:sz="4" w:space="0" w:color="auto"/>
            </w:tcBorders>
            <w:hideMark/>
          </w:tcPr>
          <w:p w14:paraId="071DB522" w14:textId="77777777" w:rsidR="00CC1AB5" w:rsidRPr="006E1C9F" w:rsidRDefault="00CC1AB5" w:rsidP="00EB0C0E">
            <w:pPr>
              <w:spacing w:after="0" w:line="276" w:lineRule="auto"/>
              <w:jc w:val="both"/>
              <w:rPr>
                <w:rFonts w:ascii="Times New Roman" w:eastAsia="Calibri" w:hAnsi="Times New Roman" w:cs="Times New Roman"/>
                <w:sz w:val="24"/>
                <w:szCs w:val="24"/>
              </w:rPr>
            </w:pPr>
            <w:r w:rsidRPr="006E1C9F">
              <w:rPr>
                <w:rFonts w:ascii="Times New Roman" w:hAnsi="Times New Roman"/>
                <w:sz w:val="24"/>
                <w:szCs w:val="24"/>
              </w:rPr>
              <w:t>Sniedzot maksas pakalpojumus, Gulbenes novada pašvaldības aģentūra “Gulbenes tūrisma un kultūrvēsturiskā mantojuma centrs” gūs atbilstošus budžeta ienākumus.</w:t>
            </w:r>
          </w:p>
        </w:tc>
      </w:tr>
      <w:tr w:rsidR="00CC1AB5" w:rsidRPr="006E1C9F" w14:paraId="2A1D0D25" w14:textId="77777777" w:rsidTr="00EB0C0E">
        <w:tc>
          <w:tcPr>
            <w:tcW w:w="2376" w:type="dxa"/>
            <w:tcBorders>
              <w:top w:val="single" w:sz="4" w:space="0" w:color="auto"/>
              <w:left w:val="single" w:sz="4" w:space="0" w:color="auto"/>
              <w:bottom w:val="single" w:sz="4" w:space="0" w:color="auto"/>
              <w:right w:val="single" w:sz="4" w:space="0" w:color="auto"/>
            </w:tcBorders>
            <w:hideMark/>
          </w:tcPr>
          <w:p w14:paraId="23EA7C00" w14:textId="77777777" w:rsidR="00CC1AB5" w:rsidRPr="006E1C9F" w:rsidRDefault="00CC1AB5" w:rsidP="00EB0C0E">
            <w:pPr>
              <w:spacing w:after="0" w:line="252" w:lineRule="auto"/>
              <w:rPr>
                <w:rFonts w:ascii="Times New Roman" w:hAnsi="Times New Roman"/>
                <w:sz w:val="24"/>
                <w:szCs w:val="24"/>
              </w:rPr>
            </w:pPr>
            <w:r w:rsidRPr="006E1C9F">
              <w:rPr>
                <w:rFonts w:ascii="Times New Roman" w:hAnsi="Times New Roman"/>
                <w:sz w:val="24"/>
                <w:szCs w:val="24"/>
              </w:rPr>
              <w:t>4. Informācija par plānoto projekta ietekmi uz uzņēmējdarbības vidi pašvaldības teritorijā</w:t>
            </w:r>
          </w:p>
        </w:tc>
        <w:tc>
          <w:tcPr>
            <w:tcW w:w="6708" w:type="dxa"/>
            <w:tcBorders>
              <w:top w:val="single" w:sz="4" w:space="0" w:color="auto"/>
              <w:left w:val="single" w:sz="4" w:space="0" w:color="auto"/>
              <w:bottom w:val="single" w:sz="4" w:space="0" w:color="auto"/>
              <w:right w:val="single" w:sz="4" w:space="0" w:color="auto"/>
            </w:tcBorders>
          </w:tcPr>
          <w:p w14:paraId="75A3DB32" w14:textId="77777777" w:rsidR="00CC1AB5" w:rsidRPr="006E1C9F" w:rsidRDefault="00CC1AB5" w:rsidP="00EB0C0E">
            <w:pPr>
              <w:spacing w:after="0" w:line="276" w:lineRule="auto"/>
              <w:jc w:val="both"/>
              <w:rPr>
                <w:rFonts w:ascii="Times New Roman" w:hAnsi="Times New Roman"/>
                <w:sz w:val="24"/>
                <w:szCs w:val="24"/>
              </w:rPr>
            </w:pPr>
            <w:r w:rsidRPr="006E1C9F">
              <w:rPr>
                <w:rFonts w:ascii="Times New Roman" w:hAnsi="Times New Roman"/>
                <w:sz w:val="24"/>
                <w:szCs w:val="24"/>
              </w:rPr>
              <w:t>Saistošie noteikumi neradīs ietekmi uz uzņēmējdarbības vidi pašvaldības teritorijā.</w:t>
            </w:r>
          </w:p>
        </w:tc>
      </w:tr>
      <w:tr w:rsidR="00CC1AB5" w:rsidRPr="006E1C9F" w14:paraId="3DC4FDD4" w14:textId="77777777" w:rsidTr="00EB0C0E">
        <w:trPr>
          <w:trHeight w:val="948"/>
        </w:trPr>
        <w:tc>
          <w:tcPr>
            <w:tcW w:w="2376" w:type="dxa"/>
            <w:tcBorders>
              <w:top w:val="single" w:sz="4" w:space="0" w:color="auto"/>
              <w:left w:val="single" w:sz="4" w:space="0" w:color="auto"/>
              <w:bottom w:val="single" w:sz="4" w:space="0" w:color="auto"/>
              <w:right w:val="single" w:sz="4" w:space="0" w:color="auto"/>
            </w:tcBorders>
            <w:hideMark/>
          </w:tcPr>
          <w:p w14:paraId="378E0136" w14:textId="77777777" w:rsidR="00CC1AB5" w:rsidRPr="006E1C9F" w:rsidRDefault="00CC1AB5" w:rsidP="00EB0C0E">
            <w:pPr>
              <w:spacing w:after="0" w:line="252" w:lineRule="auto"/>
              <w:rPr>
                <w:rFonts w:ascii="Times New Roman" w:hAnsi="Times New Roman"/>
                <w:sz w:val="24"/>
                <w:szCs w:val="24"/>
              </w:rPr>
            </w:pPr>
            <w:r w:rsidRPr="006E1C9F">
              <w:rPr>
                <w:rFonts w:ascii="Times New Roman" w:hAnsi="Times New Roman"/>
                <w:sz w:val="24"/>
                <w:szCs w:val="24"/>
              </w:rPr>
              <w:t>5. Informācija par administratīvajām procedūrām</w:t>
            </w:r>
          </w:p>
        </w:tc>
        <w:tc>
          <w:tcPr>
            <w:tcW w:w="6708" w:type="dxa"/>
            <w:tcBorders>
              <w:top w:val="single" w:sz="4" w:space="0" w:color="auto"/>
              <w:left w:val="single" w:sz="4" w:space="0" w:color="auto"/>
              <w:bottom w:val="single" w:sz="4" w:space="0" w:color="auto"/>
              <w:right w:val="single" w:sz="4" w:space="0" w:color="auto"/>
            </w:tcBorders>
            <w:vAlign w:val="center"/>
          </w:tcPr>
          <w:p w14:paraId="5DD13401" w14:textId="77777777" w:rsidR="00CC1AB5" w:rsidRPr="006E1C9F" w:rsidRDefault="00CC1AB5" w:rsidP="00EB0C0E">
            <w:pPr>
              <w:widowControl w:val="0"/>
              <w:spacing w:after="0" w:line="276" w:lineRule="auto"/>
              <w:jc w:val="both"/>
              <w:rPr>
                <w:rFonts w:ascii="Times New Roman" w:hAnsi="Times New Roman"/>
                <w:sz w:val="24"/>
                <w:szCs w:val="24"/>
              </w:rPr>
            </w:pPr>
            <w:r w:rsidRPr="006E1C9F">
              <w:rPr>
                <w:rFonts w:ascii="Times New Roman" w:eastAsia="Times New Roman" w:hAnsi="Times New Roman" w:cs="Times New Roman"/>
                <w:sz w:val="24"/>
                <w:szCs w:val="24"/>
                <w:lang w:eastAsia="lv-LV"/>
              </w:rPr>
              <w:t xml:space="preserve">Saistošo noteikumu izpildi nodrošinās </w:t>
            </w:r>
            <w:r w:rsidRPr="006E1C9F">
              <w:rPr>
                <w:rFonts w:ascii="Times New Roman" w:hAnsi="Times New Roman"/>
                <w:sz w:val="24"/>
                <w:szCs w:val="24"/>
              </w:rPr>
              <w:t>Gulbenes novada pašvaldības aģentūra “Gulbenes tūrisma un kultūrvēsturiskā mantojuma centrs”</w:t>
            </w:r>
            <w:r w:rsidRPr="006E1C9F">
              <w:rPr>
                <w:rFonts w:ascii="Times New Roman" w:eastAsia="Times New Roman" w:hAnsi="Times New Roman" w:cs="Times New Roman"/>
                <w:sz w:val="24"/>
                <w:szCs w:val="24"/>
                <w:lang w:eastAsia="lv-LV"/>
              </w:rPr>
              <w:t>.</w:t>
            </w:r>
          </w:p>
        </w:tc>
      </w:tr>
      <w:tr w:rsidR="00CC1AB5" w:rsidRPr="006E1C9F" w14:paraId="4C1D75F6" w14:textId="77777777" w:rsidTr="00EB0C0E">
        <w:tc>
          <w:tcPr>
            <w:tcW w:w="2376" w:type="dxa"/>
            <w:tcBorders>
              <w:top w:val="single" w:sz="4" w:space="0" w:color="auto"/>
              <w:left w:val="single" w:sz="4" w:space="0" w:color="auto"/>
              <w:bottom w:val="single" w:sz="4" w:space="0" w:color="auto"/>
              <w:right w:val="single" w:sz="4" w:space="0" w:color="auto"/>
            </w:tcBorders>
            <w:hideMark/>
          </w:tcPr>
          <w:p w14:paraId="494A8455" w14:textId="77777777" w:rsidR="00CC1AB5" w:rsidRPr="006E1C9F" w:rsidRDefault="00CC1AB5" w:rsidP="00EB0C0E">
            <w:pPr>
              <w:spacing w:after="0" w:line="252" w:lineRule="auto"/>
              <w:rPr>
                <w:rFonts w:ascii="Times New Roman" w:hAnsi="Times New Roman"/>
                <w:sz w:val="24"/>
                <w:szCs w:val="24"/>
              </w:rPr>
            </w:pPr>
            <w:r w:rsidRPr="006E1C9F">
              <w:rPr>
                <w:rFonts w:ascii="Times New Roman" w:hAnsi="Times New Roman"/>
                <w:sz w:val="24"/>
                <w:szCs w:val="24"/>
              </w:rPr>
              <w:t>6. Informācija par konsultācijām ar privātpersonām</w:t>
            </w:r>
          </w:p>
        </w:tc>
        <w:tc>
          <w:tcPr>
            <w:tcW w:w="6708" w:type="dxa"/>
            <w:tcBorders>
              <w:top w:val="single" w:sz="4" w:space="0" w:color="auto"/>
              <w:left w:val="single" w:sz="4" w:space="0" w:color="auto"/>
              <w:bottom w:val="single" w:sz="4" w:space="0" w:color="auto"/>
              <w:right w:val="single" w:sz="4" w:space="0" w:color="auto"/>
            </w:tcBorders>
            <w:hideMark/>
          </w:tcPr>
          <w:p w14:paraId="4AC3944F" w14:textId="77777777" w:rsidR="00CC1AB5" w:rsidRPr="006E1C9F" w:rsidRDefault="00CC1AB5" w:rsidP="00EB0C0E">
            <w:pPr>
              <w:spacing w:after="0" w:line="276" w:lineRule="auto"/>
              <w:rPr>
                <w:rFonts w:ascii="Times New Roman" w:hAnsi="Times New Roman"/>
                <w:sz w:val="24"/>
                <w:szCs w:val="24"/>
              </w:rPr>
            </w:pPr>
            <w:r w:rsidRPr="006E1C9F">
              <w:rPr>
                <w:rFonts w:ascii="Times New Roman" w:hAnsi="Times New Roman"/>
                <w:sz w:val="24"/>
                <w:szCs w:val="24"/>
              </w:rPr>
              <w:t>Nav notikušas konsultācijas.</w:t>
            </w:r>
          </w:p>
        </w:tc>
      </w:tr>
    </w:tbl>
    <w:p w14:paraId="2143415A" w14:textId="77777777" w:rsidR="00CC1AB5" w:rsidRPr="006E1C9F" w:rsidRDefault="00CC1AB5" w:rsidP="00CC1AB5">
      <w:pPr>
        <w:spacing w:after="0" w:line="240" w:lineRule="auto"/>
        <w:jc w:val="both"/>
        <w:rPr>
          <w:rFonts w:ascii="Times New Roman" w:eastAsia="Times New Roman" w:hAnsi="Times New Roman"/>
          <w:sz w:val="24"/>
          <w:szCs w:val="24"/>
          <w:lang w:eastAsia="lv-LV"/>
        </w:rPr>
      </w:pPr>
    </w:p>
    <w:p w14:paraId="2C2ECB26" w14:textId="77777777" w:rsidR="00CC1AB5" w:rsidRPr="006E1C9F" w:rsidRDefault="00CC1AB5" w:rsidP="00CC1AB5">
      <w:pPr>
        <w:spacing w:after="0" w:line="480" w:lineRule="auto"/>
        <w:rPr>
          <w:rFonts w:ascii="Times New Roman" w:hAnsi="Times New Roman" w:cs="Times New Roman"/>
          <w:sz w:val="24"/>
          <w:szCs w:val="24"/>
        </w:rPr>
      </w:pPr>
      <w:r w:rsidRPr="006E1C9F">
        <w:rPr>
          <w:rFonts w:ascii="Times New Roman" w:eastAsia="Times New Roman" w:hAnsi="Times New Roman"/>
          <w:sz w:val="24"/>
          <w:szCs w:val="24"/>
          <w:lang w:eastAsia="lv-LV"/>
        </w:rPr>
        <w:t xml:space="preserve">Gulbenes novada domes priekšsēdētājs </w:t>
      </w:r>
      <w:r w:rsidRPr="006E1C9F">
        <w:rPr>
          <w:rFonts w:ascii="Times New Roman" w:eastAsia="Times New Roman" w:hAnsi="Times New Roman"/>
          <w:sz w:val="24"/>
          <w:szCs w:val="24"/>
          <w:lang w:eastAsia="lv-LV"/>
        </w:rPr>
        <w:tab/>
      </w:r>
      <w:r w:rsidRPr="006E1C9F">
        <w:rPr>
          <w:rFonts w:ascii="Times New Roman" w:eastAsia="Times New Roman" w:hAnsi="Times New Roman"/>
          <w:sz w:val="24"/>
          <w:szCs w:val="24"/>
          <w:lang w:eastAsia="lv-LV"/>
        </w:rPr>
        <w:tab/>
      </w:r>
      <w:r w:rsidRPr="006E1C9F">
        <w:rPr>
          <w:rFonts w:ascii="Times New Roman" w:eastAsia="Times New Roman" w:hAnsi="Times New Roman"/>
          <w:sz w:val="24"/>
          <w:szCs w:val="24"/>
          <w:lang w:eastAsia="lv-LV"/>
        </w:rPr>
        <w:tab/>
      </w:r>
      <w:r w:rsidRPr="006E1C9F">
        <w:rPr>
          <w:rFonts w:ascii="Times New Roman" w:eastAsia="Times New Roman" w:hAnsi="Times New Roman"/>
          <w:sz w:val="24"/>
          <w:szCs w:val="24"/>
          <w:lang w:eastAsia="lv-LV"/>
        </w:rPr>
        <w:tab/>
      </w:r>
      <w:r w:rsidRPr="006E1C9F">
        <w:rPr>
          <w:rFonts w:ascii="Times New Roman" w:eastAsia="Times New Roman" w:hAnsi="Times New Roman"/>
          <w:sz w:val="24"/>
          <w:szCs w:val="24"/>
          <w:lang w:eastAsia="lv-LV"/>
        </w:rPr>
        <w:tab/>
      </w:r>
      <w:proofErr w:type="spellStart"/>
      <w:r w:rsidRPr="006E1C9F">
        <w:rPr>
          <w:rFonts w:ascii="Times New Roman" w:hAnsi="Times New Roman" w:cs="Times New Roman"/>
          <w:sz w:val="24"/>
          <w:szCs w:val="24"/>
        </w:rPr>
        <w:t>A.Caunītis</w:t>
      </w:r>
      <w:proofErr w:type="spellEnd"/>
    </w:p>
    <w:p w14:paraId="1A344627" w14:textId="77777777" w:rsidR="00CC1AB5" w:rsidRPr="006E1C9F" w:rsidRDefault="00CC1AB5" w:rsidP="00CC1AB5">
      <w:pPr>
        <w:spacing w:after="0" w:line="240" w:lineRule="auto"/>
        <w:jc w:val="both"/>
        <w:rPr>
          <w:rFonts w:ascii="Times New Roman" w:eastAsia="Times New Roman" w:hAnsi="Times New Roman"/>
          <w:sz w:val="24"/>
          <w:szCs w:val="24"/>
          <w:lang w:eastAsia="lv-LV"/>
        </w:rPr>
      </w:pPr>
    </w:p>
    <w:p w14:paraId="6273F55F" w14:textId="77777777" w:rsidR="00CC1AB5" w:rsidRPr="006E1C9F" w:rsidRDefault="00CC1AB5" w:rsidP="00CC1AB5">
      <w:pPr>
        <w:spacing w:after="0" w:line="360" w:lineRule="auto"/>
        <w:jc w:val="right"/>
        <w:rPr>
          <w:rFonts w:ascii="Times New Roman" w:hAnsi="Times New Roman" w:cs="Times New Roman"/>
          <w:b/>
          <w:bCs/>
          <w:sz w:val="24"/>
          <w:szCs w:val="24"/>
        </w:rPr>
      </w:pPr>
    </w:p>
    <w:p w14:paraId="159927FD" w14:textId="77777777" w:rsidR="00CC1AB5" w:rsidRPr="006E1C9F" w:rsidRDefault="00CC1AB5" w:rsidP="00CC1AB5">
      <w:pPr>
        <w:rPr>
          <w:rFonts w:ascii="Times New Roman" w:hAnsi="Times New Roman" w:cs="Times New Roman"/>
          <w:sz w:val="24"/>
          <w:szCs w:val="24"/>
        </w:rPr>
      </w:pPr>
    </w:p>
    <w:p w14:paraId="0853876D" w14:textId="77777777" w:rsidR="00677651" w:rsidRDefault="00677651"/>
    <w:sectPr w:rsidR="00677651" w:rsidSect="00440BDD">
      <w:pgSz w:w="11906" w:h="16838"/>
      <w:pgMar w:top="851" w:right="73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D4364"/>
    <w:multiLevelType w:val="hybridMultilevel"/>
    <w:tmpl w:val="56EC0AE6"/>
    <w:lvl w:ilvl="0" w:tplc="71B2133C">
      <w:start w:val="1"/>
      <w:numFmt w:val="decimal"/>
      <w:lvlText w:val="%1)"/>
      <w:lvlJc w:val="left"/>
      <w:pPr>
        <w:ind w:left="1017" w:hanging="45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512A769C"/>
    <w:multiLevelType w:val="hybridMultilevel"/>
    <w:tmpl w:val="6144C95C"/>
    <w:lvl w:ilvl="0" w:tplc="74821FCC">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252464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263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B5"/>
    <w:rsid w:val="00677651"/>
    <w:rsid w:val="00CC1A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4CF3"/>
  <w15:chartTrackingRefBased/>
  <w15:docId w15:val="{A424D30E-9CCC-4F96-BB4F-A91F2B5AB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C1AB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C1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C1AB5"/>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CC1AB5"/>
    <w:pPr>
      <w:ind w:left="720"/>
      <w:contextualSpacing/>
    </w:pPr>
  </w:style>
  <w:style w:type="character" w:styleId="Hipersaite">
    <w:name w:val="Hyperlink"/>
    <w:uiPriority w:val="99"/>
    <w:unhideWhenUsed/>
    <w:rsid w:val="00CC1AB5"/>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CC1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7242</Words>
  <Characters>4128</Characters>
  <Application>Microsoft Office Word</Application>
  <DocSecurity>0</DocSecurity>
  <Lines>34</Lines>
  <Paragraphs>22</Paragraphs>
  <ScaleCrop>false</ScaleCrop>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cp:revision>
  <dcterms:created xsi:type="dcterms:W3CDTF">2022-09-23T12:25:00Z</dcterms:created>
  <dcterms:modified xsi:type="dcterms:W3CDTF">2022-09-23T12:25:00Z</dcterms:modified>
</cp:coreProperties>
</file>