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014A77F6"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2290D">
              <w:rPr>
                <w:rFonts w:ascii="Times New Roman" w:hAnsi="Times New Roman" w:cs="Times New Roman"/>
                <w:b/>
                <w:bCs/>
                <w:sz w:val="24"/>
                <w:szCs w:val="24"/>
              </w:rPr>
              <w:t>27.aprīlī</w:t>
            </w:r>
          </w:p>
        </w:tc>
        <w:tc>
          <w:tcPr>
            <w:tcW w:w="4678" w:type="dxa"/>
          </w:tcPr>
          <w:p w14:paraId="6A7115E4" w14:textId="6207AAEA"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r w:rsidR="00C04842">
              <w:rPr>
                <w:rFonts w:ascii="Times New Roman" w:hAnsi="Times New Roman" w:cs="Times New Roman"/>
                <w:b/>
                <w:bCs/>
                <w:sz w:val="24"/>
                <w:szCs w:val="24"/>
              </w:rPr>
              <w:t>452</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5C7F5A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04842">
              <w:rPr>
                <w:rFonts w:ascii="Times New Roman" w:hAnsi="Times New Roman" w:cs="Times New Roman"/>
                <w:b/>
                <w:bCs/>
                <w:sz w:val="24"/>
                <w:szCs w:val="24"/>
              </w:rPr>
              <w:t>7</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00C04842">
              <w:rPr>
                <w:rFonts w:ascii="Times New Roman" w:hAnsi="Times New Roman" w:cs="Times New Roman"/>
                <w:b/>
                <w:bCs/>
                <w:sz w:val="24"/>
                <w:szCs w:val="24"/>
              </w:rPr>
              <w:t>98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2A1EDC95" w:rsidR="00FC7F25" w:rsidRDefault="00B14439" w:rsidP="00DE7B27">
      <w:pPr>
        <w:pStyle w:val="Default"/>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DE7B27">
        <w:rPr>
          <w:b/>
          <w:szCs w:val="24"/>
        </w:rPr>
        <w:t>Lejasciema</w:t>
      </w:r>
      <w:r w:rsidR="00B9430F">
        <w:rPr>
          <w:b/>
          <w:szCs w:val="24"/>
        </w:rPr>
        <w:t xml:space="preserve"> pagastā</w:t>
      </w:r>
      <w:r w:rsidR="008F66B6">
        <w:rPr>
          <w:b/>
          <w:szCs w:val="24"/>
        </w:rPr>
        <w:t xml:space="preserve"> ar nosaukumu “</w:t>
      </w:r>
      <w:proofErr w:type="spellStart"/>
      <w:r w:rsidR="00DE7B27">
        <w:rPr>
          <w:b/>
          <w:szCs w:val="24"/>
        </w:rPr>
        <w:t>Vecgaliņi</w:t>
      </w:r>
      <w:proofErr w:type="spellEnd"/>
      <w:r w:rsidR="008F66B6">
        <w:rPr>
          <w:b/>
          <w:szCs w:val="24"/>
        </w:rPr>
        <w:t>”</w:t>
      </w:r>
      <w:r w:rsidR="006C2110">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4B59A381" w:rsidR="00CE6D0B" w:rsidRDefault="00181A16" w:rsidP="00325B46">
      <w:pPr>
        <w:spacing w:line="360" w:lineRule="auto"/>
        <w:ind w:firstLine="567"/>
        <w:jc w:val="both"/>
        <w:rPr>
          <w:rFonts w:ascii="Times New Roman" w:hAnsi="Times New Roman" w:cs="Times New Roman"/>
          <w:sz w:val="24"/>
          <w:szCs w:val="24"/>
        </w:rPr>
      </w:pPr>
      <w:r w:rsidRPr="00181A16">
        <w:rPr>
          <w:rFonts w:ascii="Times New Roman" w:hAnsi="Times New Roman" w:cs="Times New Roman"/>
          <w:sz w:val="24"/>
          <w:szCs w:val="24"/>
        </w:rPr>
        <w:t xml:space="preserve">Izskatīts </w:t>
      </w:r>
      <w:r w:rsidR="00762B01" w:rsidRPr="00762B01">
        <w:rPr>
          <w:rFonts w:ascii="Times New Roman" w:hAnsi="Times New Roman" w:cs="Times New Roman"/>
          <w:b/>
          <w:sz w:val="24"/>
          <w:szCs w:val="24"/>
        </w:rPr>
        <w:t>Gulbenes novada Lejasciema pagasta pārvaldes</w:t>
      </w:r>
      <w:r w:rsidR="00762B01" w:rsidRPr="00762B01">
        <w:rPr>
          <w:rFonts w:ascii="Times New Roman" w:hAnsi="Times New Roman" w:cs="Times New Roman"/>
          <w:bCs/>
          <w:sz w:val="24"/>
          <w:szCs w:val="24"/>
        </w:rPr>
        <w:t>, reģistrācijas Nr.90011483221, juridiskā adrese: Rīgas iela 11A, Lejasciems, Lejasciema pagasts, Gulbenes novads, LV – 4412</w:t>
      </w:r>
      <w:r w:rsidR="00E5786E" w:rsidRPr="00E5786E">
        <w:rPr>
          <w:rFonts w:ascii="Times New Roman" w:hAnsi="Times New Roman" w:cs="Times New Roman"/>
          <w:bCs/>
          <w:sz w:val="24"/>
          <w:szCs w:val="24"/>
        </w:rPr>
        <w:t>,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1C4CEC">
        <w:rPr>
          <w:rFonts w:ascii="Times New Roman" w:hAnsi="Times New Roman" w:cs="Times New Roman"/>
          <w:bCs/>
          <w:sz w:val="24"/>
          <w:szCs w:val="24"/>
        </w:rPr>
        <w:t>24</w:t>
      </w:r>
      <w:r w:rsidR="00762B01">
        <w:rPr>
          <w:rFonts w:ascii="Times New Roman" w:hAnsi="Times New Roman" w:cs="Times New Roman"/>
          <w:bCs/>
          <w:sz w:val="24"/>
          <w:szCs w:val="24"/>
        </w:rPr>
        <w:t>.aprīļ</w:t>
      </w:r>
      <w:r w:rsidR="00D440B6">
        <w:rPr>
          <w:rFonts w:ascii="Times New Roman" w:hAnsi="Times New Roman" w:cs="Times New Roman"/>
          <w:bCs/>
          <w:sz w:val="24"/>
          <w:szCs w:val="24"/>
        </w:rPr>
        <w:t>a</w:t>
      </w:r>
      <w:r w:rsidR="00E5786E" w:rsidRPr="00E5786E">
        <w:rPr>
          <w:rFonts w:ascii="Times New Roman" w:hAnsi="Times New Roman" w:cs="Times New Roman"/>
          <w:bCs/>
          <w:sz w:val="24"/>
          <w:szCs w:val="24"/>
        </w:rPr>
        <w:t xml:space="preserve"> iesniegums Nr.</w:t>
      </w:r>
      <w:r w:rsidR="000C0108" w:rsidRPr="000C0108">
        <w:t xml:space="preserve"> </w:t>
      </w:r>
      <w:r w:rsidR="001C4CEC" w:rsidRPr="001C4CEC">
        <w:rPr>
          <w:rFonts w:ascii="Times New Roman" w:hAnsi="Times New Roman" w:cs="Times New Roman"/>
          <w:bCs/>
          <w:sz w:val="24"/>
          <w:szCs w:val="24"/>
        </w:rPr>
        <w:t xml:space="preserve">LJ/4.2/23/11 </w:t>
      </w:r>
      <w:r w:rsidR="00E5786E" w:rsidRPr="00E5786E">
        <w:rPr>
          <w:rFonts w:ascii="Times New Roman" w:hAnsi="Times New Roman" w:cs="Times New Roman"/>
          <w:bCs/>
          <w:sz w:val="24"/>
          <w:szCs w:val="24"/>
        </w:rPr>
        <w:t>(Gulbenes novada pašvaldībā saņemts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1C4CEC">
        <w:rPr>
          <w:rFonts w:ascii="Times New Roman" w:hAnsi="Times New Roman" w:cs="Times New Roman"/>
          <w:bCs/>
          <w:sz w:val="24"/>
          <w:szCs w:val="24"/>
        </w:rPr>
        <w:t>24</w:t>
      </w:r>
      <w:r w:rsidR="00762B01">
        <w:rPr>
          <w:rFonts w:ascii="Times New Roman" w:hAnsi="Times New Roman" w:cs="Times New Roman"/>
          <w:bCs/>
          <w:sz w:val="24"/>
          <w:szCs w:val="24"/>
        </w:rPr>
        <w:t>.aprīlī</w:t>
      </w:r>
      <w:r w:rsidR="00E5786E" w:rsidRPr="00E5786E">
        <w:rPr>
          <w:rFonts w:ascii="Times New Roman" w:hAnsi="Times New Roman" w:cs="Times New Roman"/>
          <w:bCs/>
          <w:sz w:val="24"/>
          <w:szCs w:val="24"/>
        </w:rPr>
        <w:t xml:space="preserve"> un reģistrēts ar Nr.</w:t>
      </w:r>
      <w:r w:rsidR="00D440B6">
        <w:rPr>
          <w:rFonts w:ascii="Times New Roman" w:hAnsi="Times New Roman" w:cs="Times New Roman"/>
          <w:bCs/>
          <w:sz w:val="24"/>
          <w:szCs w:val="24"/>
        </w:rPr>
        <w:t xml:space="preserve"> </w:t>
      </w:r>
      <w:r w:rsidR="001C4CEC" w:rsidRPr="001C4CEC">
        <w:rPr>
          <w:rFonts w:ascii="Times New Roman" w:hAnsi="Times New Roman" w:cs="Times New Roman"/>
          <w:bCs/>
          <w:sz w:val="24"/>
          <w:szCs w:val="24"/>
        </w:rPr>
        <w:t>GND/5.13.2/23/924-G</w:t>
      </w:r>
      <w:r w:rsidR="00E5786E" w:rsidRPr="00E5786E">
        <w:rPr>
          <w:rFonts w:ascii="Times New Roman" w:hAnsi="Times New Roman" w:cs="Times New Roman"/>
          <w:bCs/>
          <w:sz w:val="24"/>
          <w:szCs w:val="24"/>
        </w:rPr>
        <w:t>) ar lūgumu nodot atsavināšanai Gulbenes novada pašvaldībai piederošo zemes vienību ar kadastra apzīmējumu</w:t>
      </w:r>
      <w:r w:rsidR="009A6BE2">
        <w:rPr>
          <w:rFonts w:ascii="Times New Roman" w:hAnsi="Times New Roman" w:cs="Times New Roman"/>
          <w:bCs/>
          <w:sz w:val="24"/>
          <w:szCs w:val="24"/>
        </w:rPr>
        <w:t xml:space="preserve"> </w:t>
      </w:r>
      <w:r w:rsidR="00762B01">
        <w:rPr>
          <w:rFonts w:ascii="Times New Roman" w:hAnsi="Times New Roman" w:cs="Times New Roman"/>
          <w:bCs/>
          <w:sz w:val="24"/>
          <w:szCs w:val="24"/>
        </w:rPr>
        <w:t>5064 016 0156</w:t>
      </w:r>
      <w:r w:rsidR="00E5786E" w:rsidRPr="00E5786E">
        <w:rPr>
          <w:rFonts w:ascii="Times New Roman" w:hAnsi="Times New Roman" w:cs="Times New Roman"/>
          <w:bCs/>
          <w:sz w:val="24"/>
          <w:szCs w:val="24"/>
        </w:rPr>
        <w:t xml:space="preserve">, </w:t>
      </w:r>
      <w:r w:rsidR="00762B01">
        <w:rPr>
          <w:rFonts w:ascii="Times New Roman" w:hAnsi="Times New Roman" w:cs="Times New Roman"/>
          <w:bCs/>
          <w:sz w:val="24"/>
          <w:szCs w:val="24"/>
        </w:rPr>
        <w:t>2,75</w:t>
      </w:r>
      <w:r w:rsidR="00E5786E" w:rsidRPr="00E5786E">
        <w:rPr>
          <w:rFonts w:ascii="Times New Roman" w:hAnsi="Times New Roman" w:cs="Times New Roman"/>
          <w:bCs/>
          <w:sz w:val="24"/>
          <w:szCs w:val="24"/>
        </w:rPr>
        <w:t xml:space="preserve"> ha platībā, kas ietilpst nekustamā īpašuma </w:t>
      </w:r>
      <w:r w:rsidR="00762B01">
        <w:rPr>
          <w:rFonts w:ascii="Times New Roman" w:hAnsi="Times New Roman" w:cs="Times New Roman"/>
          <w:bCs/>
          <w:sz w:val="24"/>
          <w:szCs w:val="24"/>
        </w:rPr>
        <w:t>Lejasciema</w:t>
      </w:r>
      <w:r w:rsidR="0072290D" w:rsidRPr="0072290D">
        <w:rPr>
          <w:rFonts w:ascii="Times New Roman" w:hAnsi="Times New Roman" w:cs="Times New Roman"/>
          <w:bCs/>
          <w:sz w:val="24"/>
          <w:szCs w:val="24"/>
        </w:rPr>
        <w:t xml:space="preserve"> pagastā ar nosaukumu “</w:t>
      </w:r>
      <w:proofErr w:type="spellStart"/>
      <w:r w:rsidR="00762B01" w:rsidRPr="00762B01">
        <w:rPr>
          <w:rFonts w:ascii="Times New Roman" w:hAnsi="Times New Roman" w:cs="Times New Roman"/>
          <w:bCs/>
          <w:sz w:val="24"/>
          <w:szCs w:val="24"/>
        </w:rPr>
        <w:t>Vecgaliņi</w:t>
      </w:r>
      <w:proofErr w:type="spellEnd"/>
      <w:r w:rsidR="0072290D" w:rsidRPr="0072290D">
        <w:rPr>
          <w:rFonts w:ascii="Times New Roman" w:hAnsi="Times New Roman" w:cs="Times New Roman"/>
          <w:bCs/>
          <w:sz w:val="24"/>
          <w:szCs w:val="24"/>
        </w:rPr>
        <w:t xml:space="preserve">”, kadastra numurs </w:t>
      </w:r>
      <w:r w:rsidR="00762B01" w:rsidRPr="00762B01">
        <w:rPr>
          <w:rFonts w:ascii="Times New Roman" w:hAnsi="Times New Roman" w:cs="Times New Roman"/>
          <w:bCs/>
          <w:sz w:val="24"/>
          <w:szCs w:val="24"/>
        </w:rPr>
        <w:t>5064</w:t>
      </w:r>
      <w:r w:rsidR="00762B01">
        <w:rPr>
          <w:rFonts w:ascii="Times New Roman" w:hAnsi="Times New Roman" w:cs="Times New Roman"/>
          <w:bCs/>
          <w:sz w:val="24"/>
          <w:szCs w:val="24"/>
        </w:rPr>
        <w:t xml:space="preserve"> </w:t>
      </w:r>
      <w:r w:rsidR="00762B01" w:rsidRPr="00762B01">
        <w:rPr>
          <w:rFonts w:ascii="Times New Roman" w:hAnsi="Times New Roman" w:cs="Times New Roman"/>
          <w:bCs/>
          <w:sz w:val="24"/>
          <w:szCs w:val="24"/>
        </w:rPr>
        <w:t>016</w:t>
      </w:r>
      <w:r w:rsidR="00762B01">
        <w:rPr>
          <w:rFonts w:ascii="Times New Roman" w:hAnsi="Times New Roman" w:cs="Times New Roman"/>
          <w:bCs/>
          <w:sz w:val="24"/>
          <w:szCs w:val="24"/>
        </w:rPr>
        <w:t xml:space="preserve"> </w:t>
      </w:r>
      <w:r w:rsidR="00762B01" w:rsidRPr="00762B01">
        <w:rPr>
          <w:rFonts w:ascii="Times New Roman" w:hAnsi="Times New Roman" w:cs="Times New Roman"/>
          <w:bCs/>
          <w:sz w:val="24"/>
          <w:szCs w:val="24"/>
        </w:rPr>
        <w:t>0410</w:t>
      </w:r>
      <w:r w:rsidR="00E5786E" w:rsidRPr="00E5786E">
        <w:rPr>
          <w:rFonts w:ascii="Times New Roman" w:hAnsi="Times New Roman" w:cs="Times New Roman"/>
          <w:bCs/>
          <w:sz w:val="24"/>
          <w:szCs w:val="24"/>
        </w:rPr>
        <w:t xml:space="preserve">, sastāvā. Iesniegumā norādīts, ka Gulbenes novada </w:t>
      </w:r>
      <w:r w:rsidR="00762B01">
        <w:rPr>
          <w:rFonts w:ascii="Times New Roman" w:hAnsi="Times New Roman" w:cs="Times New Roman"/>
          <w:bCs/>
          <w:sz w:val="24"/>
          <w:szCs w:val="24"/>
        </w:rPr>
        <w:t>Lejasciema</w:t>
      </w:r>
      <w:r w:rsidR="00E5786E" w:rsidRPr="00E5786E">
        <w:rPr>
          <w:rFonts w:ascii="Times New Roman" w:hAnsi="Times New Roman" w:cs="Times New Roman"/>
          <w:bCs/>
          <w:sz w:val="24"/>
          <w:szCs w:val="24"/>
        </w:rPr>
        <w:t xml:space="preserve"> pagasta pārvalde ir </w:t>
      </w:r>
      <w:r w:rsidR="000C0108">
        <w:rPr>
          <w:rFonts w:ascii="Times New Roman" w:hAnsi="Times New Roman" w:cs="Times New Roman"/>
          <w:bCs/>
          <w:sz w:val="24"/>
          <w:szCs w:val="24"/>
        </w:rPr>
        <w:t xml:space="preserve">veikusi </w:t>
      </w:r>
      <w:r w:rsidR="000C0108" w:rsidRPr="000C0108">
        <w:rPr>
          <w:rFonts w:ascii="Times New Roman" w:hAnsi="Times New Roman" w:cs="Times New Roman"/>
          <w:bCs/>
          <w:sz w:val="24"/>
          <w:szCs w:val="24"/>
        </w:rPr>
        <w:t>izvērtēšanu un secinājusi, ka minēt</w:t>
      </w:r>
      <w:r w:rsidR="00A22A37">
        <w:rPr>
          <w:rFonts w:ascii="Times New Roman" w:hAnsi="Times New Roman" w:cs="Times New Roman"/>
          <w:bCs/>
          <w:sz w:val="24"/>
          <w:szCs w:val="24"/>
        </w:rPr>
        <w:t>ā</w:t>
      </w:r>
      <w:r w:rsidR="00D440B6">
        <w:rPr>
          <w:rFonts w:ascii="Times New Roman" w:hAnsi="Times New Roman" w:cs="Times New Roman"/>
          <w:bCs/>
          <w:sz w:val="24"/>
          <w:szCs w:val="24"/>
        </w:rPr>
        <w:t xml:space="preserve"> </w:t>
      </w:r>
      <w:r w:rsidR="000C0108">
        <w:rPr>
          <w:rFonts w:ascii="Times New Roman" w:hAnsi="Times New Roman" w:cs="Times New Roman"/>
          <w:bCs/>
          <w:sz w:val="24"/>
          <w:szCs w:val="24"/>
        </w:rPr>
        <w:t>zemes vienīb</w:t>
      </w:r>
      <w:r w:rsidR="00A22A37">
        <w:rPr>
          <w:rFonts w:ascii="Times New Roman" w:hAnsi="Times New Roman" w:cs="Times New Roman"/>
          <w:bCs/>
          <w:sz w:val="24"/>
          <w:szCs w:val="24"/>
        </w:rPr>
        <w:t>a</w:t>
      </w:r>
      <w:r w:rsidR="000C0108" w:rsidRPr="000C0108">
        <w:rPr>
          <w:rFonts w:ascii="Times New Roman" w:hAnsi="Times New Roman" w:cs="Times New Roman"/>
          <w:bCs/>
          <w:sz w:val="24"/>
          <w:szCs w:val="24"/>
        </w:rPr>
        <w:t xml:space="preserve"> ar kadastra apzīmējumu </w:t>
      </w:r>
      <w:r w:rsidR="00762B01" w:rsidRPr="00762B01">
        <w:rPr>
          <w:rFonts w:ascii="Times New Roman" w:hAnsi="Times New Roman" w:cs="Times New Roman"/>
          <w:bCs/>
          <w:sz w:val="24"/>
          <w:szCs w:val="24"/>
        </w:rPr>
        <w:t>5064 016 0156</w:t>
      </w:r>
      <w:r w:rsidR="00762B01">
        <w:rPr>
          <w:rFonts w:ascii="Times New Roman" w:hAnsi="Times New Roman" w:cs="Times New Roman"/>
          <w:bCs/>
          <w:sz w:val="24"/>
          <w:szCs w:val="24"/>
        </w:rPr>
        <w:t xml:space="preserve"> </w:t>
      </w:r>
      <w:r w:rsidR="00D440B6" w:rsidRPr="00D440B6">
        <w:rPr>
          <w:rFonts w:ascii="Times New Roman" w:hAnsi="Times New Roman" w:cs="Times New Roman"/>
          <w:bCs/>
          <w:sz w:val="24"/>
          <w:szCs w:val="24"/>
        </w:rPr>
        <w:t>nav nepieciešam</w:t>
      </w:r>
      <w:r w:rsidR="00D440B6">
        <w:rPr>
          <w:rFonts w:ascii="Times New Roman" w:hAnsi="Times New Roman" w:cs="Times New Roman"/>
          <w:bCs/>
          <w:sz w:val="24"/>
          <w:szCs w:val="24"/>
        </w:rPr>
        <w:t>a</w:t>
      </w:r>
      <w:r w:rsidR="00D440B6" w:rsidRPr="00D440B6">
        <w:rPr>
          <w:rFonts w:ascii="Times New Roman" w:hAnsi="Times New Roman" w:cs="Times New Roman"/>
          <w:bCs/>
          <w:sz w:val="24"/>
          <w:szCs w:val="24"/>
        </w:rPr>
        <w:t xml:space="preserve"> pašvaldības autonomo funkciju veikšanai,</w:t>
      </w:r>
      <w:r w:rsidR="00D440B6">
        <w:rPr>
          <w:rFonts w:ascii="Times New Roman" w:hAnsi="Times New Roman" w:cs="Times New Roman"/>
          <w:bCs/>
          <w:sz w:val="24"/>
          <w:szCs w:val="24"/>
        </w:rPr>
        <w:t xml:space="preserve"> </w:t>
      </w:r>
      <w:r w:rsidR="00D440B6" w:rsidRPr="001C4CEC">
        <w:rPr>
          <w:rFonts w:ascii="Times New Roman" w:hAnsi="Times New Roman" w:cs="Times New Roman"/>
          <w:bCs/>
          <w:sz w:val="24"/>
          <w:szCs w:val="24"/>
        </w:rPr>
        <w:t xml:space="preserve">kā arī to nav saimnieciski izdevīgi uzturēt kā lauksaimniecībā izmantojamo zemi un tā netiks izmantota pašvaldības autonomo funkciju veikšanai. Iepriekš zemes vienība tika iznomāta (ar pēdējo nomnieku līgums izbeigts </w:t>
      </w:r>
      <w:r w:rsidR="0072290D" w:rsidRPr="001C4CEC">
        <w:rPr>
          <w:rFonts w:ascii="Times New Roman" w:hAnsi="Times New Roman" w:cs="Times New Roman"/>
          <w:bCs/>
          <w:sz w:val="24"/>
          <w:szCs w:val="24"/>
        </w:rPr>
        <w:t>2021.</w:t>
      </w:r>
      <w:r w:rsidR="001C4CEC">
        <w:rPr>
          <w:rFonts w:ascii="Times New Roman" w:hAnsi="Times New Roman" w:cs="Times New Roman"/>
          <w:bCs/>
          <w:sz w:val="24"/>
          <w:szCs w:val="24"/>
        </w:rPr>
        <w:t>gad</w:t>
      </w:r>
      <w:r w:rsidR="0072290D" w:rsidRPr="001C4CEC">
        <w:rPr>
          <w:rFonts w:ascii="Times New Roman" w:hAnsi="Times New Roman" w:cs="Times New Roman"/>
          <w:bCs/>
          <w:sz w:val="24"/>
          <w:szCs w:val="24"/>
        </w:rPr>
        <w:t>ā</w:t>
      </w:r>
      <w:r w:rsidR="00D440B6" w:rsidRPr="001C4CEC">
        <w:rPr>
          <w:rFonts w:ascii="Times New Roman" w:hAnsi="Times New Roman" w:cs="Times New Roman"/>
          <w:bCs/>
          <w:sz w:val="24"/>
          <w:szCs w:val="24"/>
        </w:rPr>
        <w:t xml:space="preserve">), vairāk pretendentu nav bijis, līdz ar to zemes vienība </w:t>
      </w:r>
      <w:r w:rsidR="001C4CEC">
        <w:rPr>
          <w:rFonts w:ascii="Times New Roman" w:hAnsi="Times New Roman" w:cs="Times New Roman"/>
          <w:bCs/>
          <w:sz w:val="24"/>
          <w:szCs w:val="24"/>
        </w:rPr>
        <w:t>daļēji</w:t>
      </w:r>
      <w:r w:rsidR="00D440B6" w:rsidRPr="001C4CEC">
        <w:rPr>
          <w:rFonts w:ascii="Times New Roman" w:hAnsi="Times New Roman" w:cs="Times New Roman"/>
          <w:bCs/>
          <w:sz w:val="24"/>
          <w:szCs w:val="24"/>
        </w:rPr>
        <w:t xml:space="preserve"> aizaug ar krūmiem</w:t>
      </w:r>
      <w:r w:rsidR="00E5786E">
        <w:rPr>
          <w:rFonts w:ascii="Times New Roman" w:hAnsi="Times New Roman" w:cs="Times New Roman"/>
          <w:bCs/>
          <w:sz w:val="24"/>
          <w:szCs w:val="24"/>
        </w:rPr>
        <w:t>.</w:t>
      </w:r>
    </w:p>
    <w:p w14:paraId="06A955DA" w14:textId="167D3F2B"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w:t>
      </w:r>
      <w:r w:rsidRPr="00325B46">
        <w:rPr>
          <w:rFonts w:ascii="Times New Roman" w:hAnsi="Times New Roman" w:cs="Times New Roman"/>
          <w:sz w:val="24"/>
          <w:szCs w:val="24"/>
        </w:rPr>
        <w:lastRenderedPageBreak/>
        <w:t xml:space="preserve">lēmējinstitūcijas noteiktajā kārtībā, </w:t>
      </w:r>
      <w:r w:rsidR="008A1327" w:rsidRPr="008A1327">
        <w:rPr>
          <w:rFonts w:ascii="Times New Roman" w:hAnsi="Times New Roman" w:cs="Times New Roman"/>
          <w:sz w:val="24"/>
          <w:szCs w:val="24"/>
        </w:rPr>
        <w:t>atklāti balsojot: PAR – ; PRET –; ATTURAS –, Gulbenes novada dome NOLEMJ:</w:t>
      </w:r>
    </w:p>
    <w:p w14:paraId="58899F0B" w14:textId="35D2790C"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D8354D" w:rsidRPr="00D8354D">
        <w:rPr>
          <w:rFonts w:ascii="Times New Roman" w:eastAsia="SimSun" w:hAnsi="Times New Roman" w:cs="Mangal"/>
          <w:color w:val="00000A"/>
          <w:sz w:val="24"/>
          <w:szCs w:val="24"/>
          <w:lang w:eastAsia="zh-CN" w:bidi="hi-IN"/>
        </w:rPr>
        <w:t>Lejasciema pagastā ar nosaukumu “</w:t>
      </w:r>
      <w:proofErr w:type="spellStart"/>
      <w:r w:rsidR="00D8354D" w:rsidRPr="00D8354D">
        <w:rPr>
          <w:rFonts w:ascii="Times New Roman" w:eastAsia="SimSun" w:hAnsi="Times New Roman" w:cs="Mangal"/>
          <w:color w:val="00000A"/>
          <w:sz w:val="24"/>
          <w:szCs w:val="24"/>
          <w:lang w:eastAsia="zh-CN" w:bidi="hi-IN"/>
        </w:rPr>
        <w:t>Vecgaliņi</w:t>
      </w:r>
      <w:proofErr w:type="spellEnd"/>
      <w:r w:rsidR="0072290D" w:rsidRPr="0072290D">
        <w:rPr>
          <w:rFonts w:ascii="Times New Roman" w:eastAsia="SimSun" w:hAnsi="Times New Roman" w:cs="Mangal"/>
          <w:color w:val="00000A"/>
          <w:sz w:val="24"/>
          <w:szCs w:val="24"/>
          <w:lang w:eastAsia="zh-CN" w:bidi="hi-IN"/>
        </w:rPr>
        <w:t xml:space="preserve">”, kadastra numurs </w:t>
      </w:r>
      <w:r w:rsidR="00D8354D" w:rsidRPr="00D8354D">
        <w:rPr>
          <w:rFonts w:ascii="Times New Roman" w:eastAsia="SimSun" w:hAnsi="Times New Roman" w:cs="Mangal"/>
          <w:color w:val="00000A"/>
          <w:sz w:val="24"/>
          <w:szCs w:val="24"/>
          <w:lang w:eastAsia="zh-CN" w:bidi="hi-IN"/>
        </w:rPr>
        <w:t>5064</w:t>
      </w:r>
      <w:r w:rsidR="00D8354D">
        <w:rPr>
          <w:rFonts w:ascii="Times New Roman" w:eastAsia="SimSun" w:hAnsi="Times New Roman" w:cs="Mangal"/>
          <w:color w:val="00000A"/>
          <w:sz w:val="24"/>
          <w:szCs w:val="24"/>
          <w:lang w:eastAsia="zh-CN" w:bidi="hi-IN"/>
        </w:rPr>
        <w:t xml:space="preserve"> </w:t>
      </w:r>
      <w:r w:rsidR="00D8354D" w:rsidRPr="00D8354D">
        <w:rPr>
          <w:rFonts w:ascii="Times New Roman" w:eastAsia="SimSun" w:hAnsi="Times New Roman" w:cs="Mangal"/>
          <w:color w:val="00000A"/>
          <w:sz w:val="24"/>
          <w:szCs w:val="24"/>
          <w:lang w:eastAsia="zh-CN" w:bidi="hi-IN"/>
        </w:rPr>
        <w:t>016</w:t>
      </w:r>
      <w:r w:rsidR="00D8354D">
        <w:rPr>
          <w:rFonts w:ascii="Times New Roman" w:eastAsia="SimSun" w:hAnsi="Times New Roman" w:cs="Mangal"/>
          <w:color w:val="00000A"/>
          <w:sz w:val="24"/>
          <w:szCs w:val="24"/>
          <w:lang w:eastAsia="zh-CN" w:bidi="hi-IN"/>
        </w:rPr>
        <w:t xml:space="preserve"> </w:t>
      </w:r>
      <w:r w:rsidR="00D8354D" w:rsidRPr="00D8354D">
        <w:rPr>
          <w:rFonts w:ascii="Times New Roman" w:eastAsia="SimSun" w:hAnsi="Times New Roman" w:cs="Mangal"/>
          <w:color w:val="00000A"/>
          <w:sz w:val="24"/>
          <w:szCs w:val="24"/>
          <w:lang w:eastAsia="zh-CN" w:bidi="hi-IN"/>
        </w:rPr>
        <w:t>0410</w:t>
      </w:r>
      <w:r w:rsidR="0072290D" w:rsidRPr="0072290D">
        <w:rPr>
          <w:rFonts w:ascii="Times New Roman" w:eastAsia="SimSun" w:hAnsi="Times New Roman" w:cs="Mangal"/>
          <w:color w:val="00000A"/>
          <w:sz w:val="24"/>
          <w:szCs w:val="24"/>
          <w:lang w:eastAsia="zh-CN" w:bidi="hi-IN"/>
        </w:rPr>
        <w:t xml:space="preserve">, </w:t>
      </w:r>
      <w:r w:rsidR="0072290D">
        <w:rPr>
          <w:rFonts w:ascii="Times New Roman" w:eastAsia="SimSun" w:hAnsi="Times New Roman" w:cs="Mangal"/>
          <w:color w:val="00000A"/>
          <w:sz w:val="24"/>
          <w:szCs w:val="24"/>
          <w:lang w:eastAsia="zh-CN" w:bidi="hi-IN"/>
        </w:rPr>
        <w:t xml:space="preserve">kas sastāv no </w:t>
      </w:r>
      <w:r w:rsidR="0072290D" w:rsidRPr="0072290D">
        <w:rPr>
          <w:rFonts w:ascii="Times New Roman" w:eastAsia="SimSun" w:hAnsi="Times New Roman" w:cs="Mangal"/>
          <w:color w:val="00000A"/>
          <w:sz w:val="24"/>
          <w:szCs w:val="24"/>
          <w:lang w:eastAsia="zh-CN" w:bidi="hi-IN"/>
        </w:rPr>
        <w:t xml:space="preserve">zemes vienības ar kadastra apzīmējumu </w:t>
      </w:r>
      <w:r w:rsidR="00D8354D" w:rsidRPr="00D8354D">
        <w:rPr>
          <w:rFonts w:ascii="Times New Roman" w:eastAsia="SimSun" w:hAnsi="Times New Roman" w:cs="Mangal"/>
          <w:color w:val="00000A"/>
          <w:sz w:val="24"/>
          <w:szCs w:val="24"/>
          <w:lang w:eastAsia="zh-CN" w:bidi="hi-IN"/>
        </w:rPr>
        <w:t xml:space="preserve">5064 016 0156, 2,75 </w:t>
      </w:r>
      <w:r w:rsidR="0072290D" w:rsidRPr="0072290D">
        <w:rPr>
          <w:rFonts w:ascii="Times New Roman" w:eastAsia="SimSun" w:hAnsi="Times New Roman" w:cs="Mangal"/>
          <w:color w:val="00000A"/>
          <w:sz w:val="24"/>
          <w:szCs w:val="24"/>
          <w:lang w:eastAsia="zh-CN" w:bidi="hi-IN"/>
        </w:rPr>
        <w:t>ha platībā</w:t>
      </w:r>
      <w:r w:rsidRPr="00AD5B0C">
        <w:rPr>
          <w:rFonts w:ascii="Times New Roman" w:eastAsia="SimSun" w:hAnsi="Times New Roman" w:cs="Mangal"/>
          <w:color w:val="00000A"/>
          <w:sz w:val="24"/>
          <w:szCs w:val="24"/>
          <w:lang w:eastAsia="zh-CN" w:bidi="hi-IN"/>
        </w:rPr>
        <w:t>.</w:t>
      </w:r>
    </w:p>
    <w:p w14:paraId="49968959" w14:textId="214E548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1725B3">
        <w:rPr>
          <w:rFonts w:ascii="Times New Roman" w:eastAsia="SimSun" w:hAnsi="Times New Roman" w:cs="Mangal"/>
          <w:color w:val="00000A"/>
          <w:sz w:val="24"/>
          <w:szCs w:val="24"/>
          <w:lang w:eastAsia="zh-CN" w:bidi="hi-IN"/>
        </w:rPr>
        <w:t>domes</w:t>
      </w:r>
      <w:r w:rsidRPr="00AD5B0C">
        <w:rPr>
          <w:rFonts w:ascii="Times New Roman" w:eastAsia="SimSun" w:hAnsi="Times New Roman" w:cs="Mangal"/>
          <w:color w:val="00000A"/>
          <w:sz w:val="24"/>
          <w:szCs w:val="24"/>
          <w:lang w:eastAsia="zh-CN" w:bidi="hi-IN"/>
        </w:rPr>
        <w:t xml:space="preserve">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76BA39EA" w14:textId="77777777" w:rsidR="00D656A6" w:rsidRDefault="00D656A6" w:rsidP="00D656A6">
      <w:pPr>
        <w:spacing w:line="360" w:lineRule="auto"/>
        <w:rPr>
          <w:rFonts w:ascii="Times New Roman" w:hAnsi="Times New Roman" w:cs="Times New Roman"/>
          <w:sz w:val="24"/>
          <w:szCs w:val="24"/>
        </w:rPr>
      </w:pPr>
    </w:p>
    <w:p w14:paraId="614CB952" w14:textId="7F688C2A"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996C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E1FBE"/>
    <w:rsid w:val="00106471"/>
    <w:rsid w:val="00115F6C"/>
    <w:rsid w:val="00126810"/>
    <w:rsid w:val="0014238D"/>
    <w:rsid w:val="001608B5"/>
    <w:rsid w:val="001725B3"/>
    <w:rsid w:val="00181A16"/>
    <w:rsid w:val="001A5CE0"/>
    <w:rsid w:val="001C4CEC"/>
    <w:rsid w:val="001F55C3"/>
    <w:rsid w:val="002137B3"/>
    <w:rsid w:val="0024186D"/>
    <w:rsid w:val="0025044B"/>
    <w:rsid w:val="00250BA5"/>
    <w:rsid w:val="002A0D3B"/>
    <w:rsid w:val="002A29A3"/>
    <w:rsid w:val="002B0416"/>
    <w:rsid w:val="002D2B5F"/>
    <w:rsid w:val="002F7CD9"/>
    <w:rsid w:val="003144F5"/>
    <w:rsid w:val="00325B46"/>
    <w:rsid w:val="003A67CD"/>
    <w:rsid w:val="003E3F91"/>
    <w:rsid w:val="003F445B"/>
    <w:rsid w:val="004025A7"/>
    <w:rsid w:val="00434DE3"/>
    <w:rsid w:val="00441EA8"/>
    <w:rsid w:val="00456006"/>
    <w:rsid w:val="004A4424"/>
    <w:rsid w:val="004A7093"/>
    <w:rsid w:val="004D7FB5"/>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C2110"/>
    <w:rsid w:val="007008F6"/>
    <w:rsid w:val="00704E82"/>
    <w:rsid w:val="0072290D"/>
    <w:rsid w:val="00762B01"/>
    <w:rsid w:val="0076690E"/>
    <w:rsid w:val="00773EAF"/>
    <w:rsid w:val="00794231"/>
    <w:rsid w:val="007A25F9"/>
    <w:rsid w:val="007E039A"/>
    <w:rsid w:val="00802445"/>
    <w:rsid w:val="0080497B"/>
    <w:rsid w:val="00810AD4"/>
    <w:rsid w:val="00846C45"/>
    <w:rsid w:val="00872F7B"/>
    <w:rsid w:val="00885087"/>
    <w:rsid w:val="0088799A"/>
    <w:rsid w:val="008A1327"/>
    <w:rsid w:val="008A2BD6"/>
    <w:rsid w:val="008B61AF"/>
    <w:rsid w:val="008C4752"/>
    <w:rsid w:val="008E4CFC"/>
    <w:rsid w:val="008F66B6"/>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81C3D"/>
    <w:rsid w:val="00A94F55"/>
    <w:rsid w:val="00AA3C45"/>
    <w:rsid w:val="00AD5B0C"/>
    <w:rsid w:val="00AF2714"/>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842"/>
    <w:rsid w:val="00C04C9D"/>
    <w:rsid w:val="00C06CA6"/>
    <w:rsid w:val="00CA0DBE"/>
    <w:rsid w:val="00CA7EDC"/>
    <w:rsid w:val="00CE6D0B"/>
    <w:rsid w:val="00D0034D"/>
    <w:rsid w:val="00D440B6"/>
    <w:rsid w:val="00D63EEF"/>
    <w:rsid w:val="00D656A6"/>
    <w:rsid w:val="00D8354D"/>
    <w:rsid w:val="00D8634D"/>
    <w:rsid w:val="00D93402"/>
    <w:rsid w:val="00DE7B27"/>
    <w:rsid w:val="00DF43D2"/>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2096</Words>
  <Characters>1196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4</cp:revision>
  <cp:lastPrinted>2023-05-02T06:52:00Z</cp:lastPrinted>
  <dcterms:created xsi:type="dcterms:W3CDTF">2023-04-23T15:42:00Z</dcterms:created>
  <dcterms:modified xsi:type="dcterms:W3CDTF">2023-05-02T06:52:00Z</dcterms:modified>
</cp:coreProperties>
</file>