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0D7EB6A5"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31960E"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656872D" w14:textId="77777777" w:rsidR="00B97398" w:rsidRPr="00CC783B"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014E25" w:rsidRPr="00014E25" w14:paraId="30F98466" w14:textId="77777777" w:rsidTr="00BE3F05">
        <w:tc>
          <w:tcPr>
            <w:tcW w:w="4675" w:type="dxa"/>
          </w:tcPr>
          <w:p w14:paraId="708CBF5B" w14:textId="363AD519" w:rsidR="00B97398" w:rsidRPr="00014E25" w:rsidRDefault="00B97398" w:rsidP="00B97398">
            <w:pPr>
              <w:rPr>
                <w:rFonts w:ascii="Times New Roman" w:hAnsi="Times New Roman" w:cs="Times New Roman"/>
                <w:b/>
                <w:bCs/>
                <w:sz w:val="24"/>
                <w:szCs w:val="24"/>
              </w:rPr>
            </w:pPr>
            <w:bookmarkStart w:id="0" w:name="_Hlk96680974"/>
            <w:bookmarkStart w:id="1" w:name="_Hlk114739477"/>
            <w:r w:rsidRPr="00014E25">
              <w:rPr>
                <w:rFonts w:ascii="Times New Roman" w:hAnsi="Times New Roman" w:cs="Times New Roman"/>
                <w:b/>
                <w:bCs/>
                <w:sz w:val="24"/>
                <w:szCs w:val="24"/>
              </w:rPr>
              <w:t>202</w:t>
            </w:r>
            <w:r w:rsidR="007620CB" w:rsidRPr="00014E25">
              <w:rPr>
                <w:rFonts w:ascii="Times New Roman" w:hAnsi="Times New Roman" w:cs="Times New Roman"/>
                <w:b/>
                <w:bCs/>
                <w:sz w:val="24"/>
                <w:szCs w:val="24"/>
              </w:rPr>
              <w:t>3</w:t>
            </w:r>
            <w:r w:rsidRPr="00014E25">
              <w:rPr>
                <w:rFonts w:ascii="Times New Roman" w:hAnsi="Times New Roman" w:cs="Times New Roman"/>
                <w:b/>
                <w:bCs/>
                <w:sz w:val="24"/>
                <w:szCs w:val="24"/>
              </w:rPr>
              <w:t>.gad</w:t>
            </w:r>
            <w:r w:rsidR="00141F16" w:rsidRPr="00014E25">
              <w:rPr>
                <w:rFonts w:ascii="Times New Roman" w:hAnsi="Times New Roman" w:cs="Times New Roman"/>
                <w:b/>
                <w:bCs/>
                <w:sz w:val="24"/>
                <w:szCs w:val="24"/>
              </w:rPr>
              <w:t>a</w:t>
            </w:r>
            <w:r w:rsidR="004D0F12" w:rsidRPr="00014E25">
              <w:rPr>
                <w:rFonts w:ascii="Times New Roman" w:hAnsi="Times New Roman" w:cs="Times New Roman"/>
                <w:b/>
                <w:bCs/>
                <w:sz w:val="24"/>
                <w:szCs w:val="24"/>
              </w:rPr>
              <w:t xml:space="preserve"> </w:t>
            </w:r>
            <w:r w:rsidR="005D69E9" w:rsidRPr="00014E25">
              <w:rPr>
                <w:rFonts w:ascii="Times New Roman" w:hAnsi="Times New Roman" w:cs="Times New Roman"/>
                <w:b/>
                <w:bCs/>
                <w:sz w:val="24"/>
                <w:szCs w:val="24"/>
              </w:rPr>
              <w:t>2</w:t>
            </w:r>
            <w:r w:rsidR="00E605DB" w:rsidRPr="00014E25">
              <w:rPr>
                <w:rFonts w:ascii="Times New Roman" w:hAnsi="Times New Roman" w:cs="Times New Roman"/>
                <w:b/>
                <w:bCs/>
                <w:sz w:val="24"/>
                <w:szCs w:val="24"/>
              </w:rPr>
              <w:t>7</w:t>
            </w:r>
            <w:r w:rsidR="00D8039C" w:rsidRPr="00014E25">
              <w:rPr>
                <w:rFonts w:ascii="Times New Roman" w:hAnsi="Times New Roman" w:cs="Times New Roman"/>
                <w:b/>
                <w:bCs/>
                <w:sz w:val="24"/>
                <w:szCs w:val="24"/>
              </w:rPr>
              <w:t>.</w:t>
            </w:r>
            <w:r w:rsidR="00E605DB" w:rsidRPr="00014E25">
              <w:rPr>
                <w:rFonts w:ascii="Times New Roman" w:hAnsi="Times New Roman" w:cs="Times New Roman"/>
                <w:b/>
                <w:bCs/>
                <w:sz w:val="24"/>
                <w:szCs w:val="24"/>
              </w:rPr>
              <w:t>aprīlī</w:t>
            </w:r>
          </w:p>
        </w:tc>
        <w:tc>
          <w:tcPr>
            <w:tcW w:w="4679" w:type="dxa"/>
          </w:tcPr>
          <w:p w14:paraId="6296098E" w14:textId="489DBEBE" w:rsidR="00B97398" w:rsidRPr="00014E25" w:rsidRDefault="00AF0881" w:rsidP="00B97398">
            <w:pPr>
              <w:rPr>
                <w:rFonts w:ascii="Times New Roman" w:hAnsi="Times New Roman" w:cs="Times New Roman"/>
                <w:b/>
                <w:bCs/>
                <w:sz w:val="24"/>
                <w:szCs w:val="24"/>
              </w:rPr>
            </w:pPr>
            <w:r w:rsidRPr="00014E25">
              <w:rPr>
                <w:rFonts w:ascii="Times New Roman" w:hAnsi="Times New Roman" w:cs="Times New Roman"/>
                <w:b/>
                <w:bCs/>
                <w:sz w:val="24"/>
                <w:szCs w:val="24"/>
              </w:rPr>
              <w:t xml:space="preserve">         </w:t>
            </w:r>
            <w:r w:rsidR="00B97398" w:rsidRPr="00014E25">
              <w:rPr>
                <w:rFonts w:ascii="Times New Roman" w:hAnsi="Times New Roman" w:cs="Times New Roman"/>
                <w:b/>
                <w:bCs/>
                <w:sz w:val="24"/>
                <w:szCs w:val="24"/>
              </w:rPr>
              <w:t>Nr.</w:t>
            </w:r>
            <w:r w:rsidR="00B10B54" w:rsidRPr="00014E25">
              <w:rPr>
                <w:rFonts w:ascii="Times New Roman" w:hAnsi="Times New Roman" w:cs="Times New Roman"/>
                <w:b/>
                <w:bCs/>
                <w:sz w:val="24"/>
                <w:szCs w:val="24"/>
              </w:rPr>
              <w:t xml:space="preserve"> </w:t>
            </w:r>
            <w:r w:rsidR="00B97398" w:rsidRPr="00014E25">
              <w:rPr>
                <w:rFonts w:ascii="Times New Roman" w:hAnsi="Times New Roman" w:cs="Times New Roman"/>
                <w:b/>
                <w:bCs/>
                <w:sz w:val="24"/>
                <w:szCs w:val="24"/>
              </w:rPr>
              <w:t>GND/202</w:t>
            </w:r>
            <w:r w:rsidR="007620CB" w:rsidRPr="00014E25">
              <w:rPr>
                <w:rFonts w:ascii="Times New Roman" w:hAnsi="Times New Roman" w:cs="Times New Roman"/>
                <w:b/>
                <w:bCs/>
                <w:sz w:val="24"/>
                <w:szCs w:val="24"/>
              </w:rPr>
              <w:t>3</w:t>
            </w:r>
            <w:r w:rsidR="00F364CC" w:rsidRPr="00014E25">
              <w:rPr>
                <w:rFonts w:ascii="Times New Roman" w:hAnsi="Times New Roman" w:cs="Times New Roman"/>
                <w:b/>
                <w:bCs/>
                <w:sz w:val="24"/>
                <w:szCs w:val="24"/>
              </w:rPr>
              <w:t>/</w:t>
            </w:r>
            <w:r w:rsidR="007370C0">
              <w:rPr>
                <w:rFonts w:ascii="Times New Roman" w:hAnsi="Times New Roman" w:cs="Times New Roman"/>
                <w:b/>
                <w:bCs/>
                <w:sz w:val="24"/>
                <w:szCs w:val="24"/>
              </w:rPr>
              <w:t>446</w:t>
            </w:r>
          </w:p>
        </w:tc>
      </w:tr>
      <w:tr w:rsidR="00014E25" w:rsidRPr="00014E25" w14:paraId="5225B4E9" w14:textId="77777777" w:rsidTr="00BE3F05">
        <w:tc>
          <w:tcPr>
            <w:tcW w:w="4675" w:type="dxa"/>
          </w:tcPr>
          <w:p w14:paraId="6F590189" w14:textId="77777777" w:rsidR="00B97398" w:rsidRPr="00014E25" w:rsidRDefault="00B97398" w:rsidP="00B97398">
            <w:pPr>
              <w:rPr>
                <w:rFonts w:ascii="Times New Roman" w:hAnsi="Times New Roman" w:cs="Times New Roman"/>
                <w:sz w:val="24"/>
                <w:szCs w:val="24"/>
              </w:rPr>
            </w:pPr>
          </w:p>
        </w:tc>
        <w:tc>
          <w:tcPr>
            <w:tcW w:w="4679" w:type="dxa"/>
          </w:tcPr>
          <w:p w14:paraId="15210425" w14:textId="276A3A17" w:rsidR="00B97398" w:rsidRPr="00014E25" w:rsidRDefault="00AF0881" w:rsidP="00B97398">
            <w:pPr>
              <w:rPr>
                <w:rFonts w:ascii="Times New Roman" w:hAnsi="Times New Roman" w:cs="Times New Roman"/>
                <w:b/>
                <w:bCs/>
                <w:sz w:val="24"/>
                <w:szCs w:val="24"/>
              </w:rPr>
            </w:pPr>
            <w:r w:rsidRPr="00014E25">
              <w:rPr>
                <w:rFonts w:ascii="Times New Roman" w:hAnsi="Times New Roman" w:cs="Times New Roman"/>
                <w:b/>
                <w:bCs/>
                <w:sz w:val="24"/>
                <w:szCs w:val="24"/>
              </w:rPr>
              <w:t xml:space="preserve">        </w:t>
            </w:r>
            <w:r w:rsidR="00B97398" w:rsidRPr="00014E25">
              <w:rPr>
                <w:rFonts w:ascii="Times New Roman" w:hAnsi="Times New Roman" w:cs="Times New Roman"/>
                <w:b/>
                <w:bCs/>
                <w:sz w:val="24"/>
                <w:szCs w:val="24"/>
              </w:rPr>
              <w:t>(protokols Nr.</w:t>
            </w:r>
            <w:r w:rsidR="007370C0">
              <w:rPr>
                <w:rFonts w:ascii="Times New Roman" w:hAnsi="Times New Roman" w:cs="Times New Roman"/>
                <w:b/>
                <w:bCs/>
                <w:sz w:val="24"/>
                <w:szCs w:val="24"/>
              </w:rPr>
              <w:t>7</w:t>
            </w:r>
            <w:r w:rsidR="00B97398" w:rsidRPr="00014E25">
              <w:rPr>
                <w:rFonts w:ascii="Times New Roman" w:hAnsi="Times New Roman" w:cs="Times New Roman"/>
                <w:b/>
                <w:bCs/>
                <w:sz w:val="24"/>
                <w:szCs w:val="24"/>
              </w:rPr>
              <w:t xml:space="preserve">; </w:t>
            </w:r>
            <w:r w:rsidR="007370C0">
              <w:rPr>
                <w:rFonts w:ascii="Times New Roman" w:hAnsi="Times New Roman" w:cs="Times New Roman"/>
                <w:b/>
                <w:bCs/>
                <w:sz w:val="24"/>
                <w:szCs w:val="24"/>
              </w:rPr>
              <w:t>92</w:t>
            </w:r>
            <w:r w:rsidR="00B97398" w:rsidRPr="00014E25">
              <w:rPr>
                <w:rFonts w:ascii="Times New Roman" w:hAnsi="Times New Roman" w:cs="Times New Roman"/>
                <w:b/>
                <w:bCs/>
                <w:sz w:val="24"/>
                <w:szCs w:val="24"/>
              </w:rPr>
              <w:t>.p)</w:t>
            </w:r>
          </w:p>
          <w:p w14:paraId="17F8FDA7" w14:textId="77777777" w:rsidR="00D8039C" w:rsidRPr="00014E25" w:rsidRDefault="00D8039C" w:rsidP="00B97398">
            <w:pPr>
              <w:rPr>
                <w:rFonts w:ascii="Times New Roman" w:hAnsi="Times New Roman" w:cs="Times New Roman"/>
                <w:b/>
                <w:bCs/>
                <w:sz w:val="24"/>
                <w:szCs w:val="24"/>
              </w:rPr>
            </w:pPr>
          </w:p>
          <w:p w14:paraId="449CE5B9" w14:textId="2EA8ACC6" w:rsidR="00D8039C" w:rsidRPr="00014E25" w:rsidRDefault="00D8039C" w:rsidP="00B97398">
            <w:pPr>
              <w:rPr>
                <w:rFonts w:ascii="Times New Roman" w:hAnsi="Times New Roman" w:cs="Times New Roman"/>
                <w:b/>
                <w:bCs/>
                <w:sz w:val="24"/>
                <w:szCs w:val="24"/>
              </w:rPr>
            </w:pPr>
          </w:p>
        </w:tc>
      </w:tr>
    </w:tbl>
    <w:p w14:paraId="45E5FCD8" w14:textId="7C24E971" w:rsidR="00FC296D" w:rsidRPr="00014E25" w:rsidRDefault="00FC296D" w:rsidP="00507450">
      <w:pPr>
        <w:pStyle w:val="Default"/>
        <w:jc w:val="center"/>
        <w:rPr>
          <w:b/>
          <w:bCs/>
          <w:color w:val="auto"/>
          <w:sz w:val="14"/>
          <w:szCs w:val="14"/>
        </w:rPr>
      </w:pPr>
      <w:r w:rsidRPr="00014E25">
        <w:rPr>
          <w:b/>
          <w:bCs/>
          <w:color w:val="auto"/>
        </w:rPr>
        <w:t xml:space="preserve">Par aizņēmumu </w:t>
      </w:r>
      <w:r w:rsidR="001C0500" w:rsidRPr="00014E25">
        <w:rPr>
          <w:b/>
          <w:bCs/>
          <w:color w:val="auto"/>
        </w:rPr>
        <w:t xml:space="preserve">ERAF </w:t>
      </w:r>
      <w:proofErr w:type="spellStart"/>
      <w:r w:rsidR="001C0500" w:rsidRPr="00014E25">
        <w:rPr>
          <w:b/>
          <w:bCs/>
          <w:color w:val="auto"/>
        </w:rPr>
        <w:t>priekšfinansēšanas</w:t>
      </w:r>
      <w:proofErr w:type="spellEnd"/>
      <w:r w:rsidR="001C0500" w:rsidRPr="00014E25">
        <w:rPr>
          <w:b/>
          <w:bCs/>
          <w:color w:val="auto"/>
        </w:rPr>
        <w:t xml:space="preserve"> daļai </w:t>
      </w:r>
      <w:r w:rsidRPr="00014E25">
        <w:rPr>
          <w:b/>
          <w:bCs/>
          <w:color w:val="auto"/>
        </w:rPr>
        <w:t>investīciju projekta</w:t>
      </w:r>
      <w:r w:rsidR="00153395" w:rsidRPr="00014E25">
        <w:rPr>
          <w:b/>
          <w:bCs/>
          <w:color w:val="auto"/>
        </w:rPr>
        <w:t>m</w:t>
      </w:r>
      <w:r w:rsidRPr="00014E25">
        <w:rPr>
          <w:b/>
          <w:bCs/>
          <w:color w:val="auto"/>
        </w:rPr>
        <w:t xml:space="preserve"> “</w:t>
      </w:r>
      <w:r w:rsidR="003623C6" w:rsidRPr="00014E25">
        <w:rPr>
          <w:rFonts w:eastAsia="Times New Roman"/>
          <w:b/>
          <w:bCs/>
          <w:iCs/>
          <w:color w:val="auto"/>
        </w:rPr>
        <w:t>Ražošanas/noliktavas</w:t>
      </w:r>
      <w:r w:rsidR="00887496" w:rsidRPr="00014E25">
        <w:rPr>
          <w:rFonts w:eastAsia="Times New Roman"/>
          <w:b/>
          <w:bCs/>
          <w:iCs/>
          <w:color w:val="auto"/>
        </w:rPr>
        <w:t xml:space="preserve"> ēkas</w:t>
      </w:r>
      <w:r w:rsidR="003623C6" w:rsidRPr="00014E25">
        <w:rPr>
          <w:rFonts w:eastAsia="Times New Roman"/>
          <w:b/>
          <w:bCs/>
          <w:iCs/>
          <w:color w:val="auto"/>
        </w:rPr>
        <w:t xml:space="preserve"> ar biroja telpām būvniecība Gulbenē</w:t>
      </w:r>
      <w:r w:rsidRPr="00014E25">
        <w:rPr>
          <w:b/>
          <w:bCs/>
          <w:color w:val="auto"/>
        </w:rPr>
        <w:t>”</w:t>
      </w:r>
    </w:p>
    <w:p w14:paraId="09E4A326" w14:textId="39C36939" w:rsidR="0074776A" w:rsidRPr="00014E25" w:rsidRDefault="0074776A" w:rsidP="0074776A">
      <w:pPr>
        <w:spacing w:after="0" w:line="360" w:lineRule="auto"/>
        <w:jc w:val="both"/>
        <w:rPr>
          <w:rFonts w:ascii="Times New Roman" w:hAnsi="Times New Roman" w:cs="Times New Roman"/>
          <w:sz w:val="24"/>
          <w:szCs w:val="24"/>
        </w:rPr>
      </w:pPr>
    </w:p>
    <w:p w14:paraId="4F96541C" w14:textId="3AE3F5C8" w:rsidR="0083633B" w:rsidRPr="00014E25" w:rsidRDefault="0083633B" w:rsidP="0083633B">
      <w:pPr>
        <w:spacing w:after="0" w:line="360" w:lineRule="auto"/>
        <w:ind w:firstLine="539"/>
        <w:jc w:val="both"/>
        <w:rPr>
          <w:rFonts w:ascii="Times New Roman" w:hAnsi="Times New Roman" w:cs="Times New Roman"/>
          <w:sz w:val="24"/>
          <w:szCs w:val="24"/>
        </w:rPr>
      </w:pPr>
      <w:r w:rsidRPr="00014E25">
        <w:rPr>
          <w:rFonts w:ascii="Times New Roman" w:hAnsi="Times New Roman" w:cs="Times New Roman"/>
          <w:sz w:val="24"/>
          <w:szCs w:val="24"/>
        </w:rPr>
        <w:t>Investīciju projekts “</w:t>
      </w:r>
      <w:r w:rsidRPr="00014E25">
        <w:rPr>
          <w:rFonts w:ascii="Times New Roman" w:eastAsia="Times New Roman" w:hAnsi="Times New Roman" w:cs="Times New Roman"/>
          <w:iCs/>
          <w:sz w:val="24"/>
          <w:szCs w:val="24"/>
        </w:rPr>
        <w:t>Ražošanas/noliktavas ēkas ar biroja telpām būvniecība Gulbenē</w:t>
      </w:r>
      <w:r w:rsidRPr="00014E25">
        <w:rPr>
          <w:rFonts w:ascii="Times New Roman" w:hAnsi="Times New Roman" w:cs="Times New Roman"/>
          <w:sz w:val="24"/>
          <w:szCs w:val="24"/>
        </w:rPr>
        <w:t>” atbilst Gulbenes novada pašvaldības attīstības programmas 2018.-2024.gadam investīciju plāna 2022.-2024.gadam Ilgtermiņa prioritātes UE4.2.5. Ilgtspējīga ekonomika un uzņēmējdarbību atbalstoša vide (RVE) projektam ar Nr.9</w:t>
      </w:r>
      <w:r w:rsidR="00BF457B">
        <w:rPr>
          <w:rFonts w:ascii="Times New Roman" w:hAnsi="Times New Roman" w:cs="Times New Roman"/>
          <w:sz w:val="24"/>
          <w:szCs w:val="24"/>
        </w:rPr>
        <w:t>2</w:t>
      </w:r>
      <w:r w:rsidRPr="00014E25">
        <w:rPr>
          <w:rFonts w:ascii="Times New Roman" w:hAnsi="Times New Roman" w:cs="Times New Roman"/>
          <w:sz w:val="24"/>
          <w:szCs w:val="24"/>
        </w:rPr>
        <w:t>.</w:t>
      </w:r>
    </w:p>
    <w:p w14:paraId="0A5E53DB" w14:textId="1F5F3C56" w:rsidR="00C76436" w:rsidRPr="00014E25" w:rsidRDefault="00C76436" w:rsidP="00C76436">
      <w:pPr>
        <w:spacing w:after="0" w:line="360" w:lineRule="auto"/>
        <w:ind w:firstLine="539"/>
        <w:jc w:val="both"/>
        <w:rPr>
          <w:rFonts w:ascii="Times New Roman" w:hAnsi="Times New Roman" w:cs="Times New Roman"/>
          <w:sz w:val="24"/>
          <w:szCs w:val="24"/>
        </w:rPr>
      </w:pPr>
      <w:r w:rsidRPr="00014E25">
        <w:rPr>
          <w:rFonts w:ascii="Times New Roman" w:hAnsi="Times New Roman" w:cs="Times New Roman"/>
          <w:sz w:val="24"/>
          <w:szCs w:val="24"/>
        </w:rPr>
        <w:t>Investīciju projekts “</w:t>
      </w:r>
      <w:r w:rsidRPr="00014E25">
        <w:rPr>
          <w:rFonts w:ascii="Times New Roman" w:eastAsia="Times New Roman" w:hAnsi="Times New Roman" w:cs="Times New Roman"/>
          <w:iCs/>
          <w:sz w:val="24"/>
          <w:szCs w:val="24"/>
        </w:rPr>
        <w:t>Ražošanas/noliktavas ēkas ar biroja telpām būvniecība Gulbenē</w:t>
      </w:r>
      <w:r w:rsidRPr="00014E25">
        <w:rPr>
          <w:rFonts w:ascii="Times New Roman" w:hAnsi="Times New Roman" w:cs="Times New Roman"/>
          <w:sz w:val="24"/>
          <w:szCs w:val="24"/>
        </w:rPr>
        <w:t>” atbilst Ministru kabineta 2015.gada 10.novembra noteikumu Nr.645 “</w:t>
      </w:r>
      <w:r w:rsidRPr="00014E25">
        <w:rPr>
          <w:rFonts w:ascii="Times New Roman" w:eastAsia="Calibri" w:hAnsi="Times New Roman" w:cs="Times New Roman"/>
          <w:sz w:val="24"/>
          <w:szCs w:val="24"/>
        </w:rPr>
        <w:t xml:space="preserve">Darbības programmas "Izaugsme un nodarbinātība" 5.6.2. specifiskā atbalsta mērķa "Teritoriju </w:t>
      </w:r>
      <w:proofErr w:type="spellStart"/>
      <w:r w:rsidRPr="00014E25">
        <w:rPr>
          <w:rFonts w:ascii="Times New Roman" w:eastAsia="Calibri" w:hAnsi="Times New Roman" w:cs="Times New Roman"/>
          <w:sz w:val="24"/>
          <w:szCs w:val="24"/>
        </w:rPr>
        <w:t>revitalizācija</w:t>
      </w:r>
      <w:proofErr w:type="spellEnd"/>
      <w:r w:rsidRPr="00014E25">
        <w:rPr>
          <w:rFonts w:ascii="Times New Roman" w:eastAsia="Calibri"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014E25">
        <w:rPr>
          <w:rFonts w:ascii="Times New Roman" w:eastAsia="Calibri" w:hAnsi="Times New Roman" w:cs="Times New Roman"/>
          <w:sz w:val="24"/>
          <w:szCs w:val="24"/>
        </w:rPr>
        <w:t>revitalizācija</w:t>
      </w:r>
      <w:proofErr w:type="spellEnd"/>
      <w:r w:rsidRPr="00014E25">
        <w:rPr>
          <w:rFonts w:ascii="Times New Roman" w:eastAsia="Calibri" w:hAnsi="Times New Roman" w:cs="Times New Roman"/>
          <w:sz w:val="24"/>
          <w:szCs w:val="24"/>
        </w:rPr>
        <w:t xml:space="preserve"> uzņēmējdarbības veicināšanai pašvaldībās" īstenošanas noteikumi” prasībām.</w:t>
      </w:r>
    </w:p>
    <w:p w14:paraId="5FC3A896" w14:textId="77777777" w:rsidR="00C76436" w:rsidRPr="00014E25" w:rsidRDefault="00C76436" w:rsidP="00C76436">
      <w:pPr>
        <w:spacing w:after="0" w:line="360" w:lineRule="auto"/>
        <w:ind w:firstLine="539"/>
        <w:jc w:val="both"/>
        <w:rPr>
          <w:rFonts w:ascii="Times New Roman" w:hAnsi="Times New Roman" w:cs="Times New Roman"/>
          <w:sz w:val="24"/>
          <w:szCs w:val="24"/>
        </w:rPr>
      </w:pPr>
      <w:r w:rsidRPr="00014E25">
        <w:rPr>
          <w:rFonts w:ascii="Times New Roman" w:hAnsi="Times New Roman" w:cs="Times New Roman"/>
          <w:sz w:val="24"/>
          <w:szCs w:val="24"/>
        </w:rPr>
        <w:t xml:space="preserve">Projekta ieviešanas laikā </w:t>
      </w:r>
      <w:r w:rsidRPr="00014E25">
        <w:rPr>
          <w:rFonts w:ascii="Times New Roman" w:eastAsia="Calibri" w:hAnsi="Times New Roman" w:cs="Times New Roman"/>
          <w:sz w:val="24"/>
          <w:szCs w:val="24"/>
        </w:rPr>
        <w:t>plānots veikt jaunas ēkas izbūvi (1042,94 m</w:t>
      </w:r>
      <w:r w:rsidRPr="00014E25">
        <w:rPr>
          <w:rFonts w:ascii="Times New Roman" w:eastAsia="Calibri" w:hAnsi="Times New Roman" w:cs="Times New Roman"/>
          <w:sz w:val="24"/>
          <w:szCs w:val="24"/>
          <w:vertAlign w:val="superscript"/>
        </w:rPr>
        <w:t>2</w:t>
      </w:r>
      <w:r w:rsidRPr="00014E25">
        <w:rPr>
          <w:rFonts w:ascii="Times New Roman" w:eastAsia="Calibri" w:hAnsi="Times New Roman" w:cs="Times New Roman"/>
          <w:sz w:val="24"/>
          <w:szCs w:val="24"/>
        </w:rPr>
        <w:t xml:space="preserve"> platībā) Gulbenē, Zaļajā ielā 3.</w:t>
      </w:r>
      <w:r w:rsidRPr="00014E25">
        <w:rPr>
          <w:rFonts w:ascii="Times New Roman" w:hAnsi="Times New Roman" w:cs="Times New Roman"/>
          <w:sz w:val="24"/>
          <w:szCs w:val="24"/>
        </w:rPr>
        <w:t xml:space="preserve"> Plānota ražošanas/noliktavas ēkas ar biroja telpām izbūve, pielāgojama daudzfunkcionālam pielietojumam, tai skaitā uzņēmējdarbības atbalsta organizāciju darbam. Projekta īstenošanas termiņš ir 2023.gada 31.decembris.</w:t>
      </w:r>
    </w:p>
    <w:p w14:paraId="746E02A7" w14:textId="77777777" w:rsidR="00C76436" w:rsidRPr="00014E25" w:rsidRDefault="00C76436" w:rsidP="00C76436">
      <w:pPr>
        <w:spacing w:after="0" w:line="360" w:lineRule="auto"/>
        <w:ind w:firstLine="539"/>
        <w:jc w:val="both"/>
        <w:rPr>
          <w:rFonts w:ascii="Times New Roman" w:hAnsi="Times New Roman" w:cs="Times New Roman"/>
          <w:sz w:val="24"/>
          <w:szCs w:val="24"/>
        </w:rPr>
      </w:pPr>
      <w:r w:rsidRPr="00014E25">
        <w:rPr>
          <w:rFonts w:ascii="Times New Roman" w:hAnsi="Times New Roman" w:cs="Times New Roman"/>
          <w:sz w:val="24"/>
          <w:szCs w:val="24"/>
        </w:rPr>
        <w:t>2022.gada 12.oktobrī tika noslēgts iepirkuma līgums Nr.GNP2022/44/ERAF par ražošanas/noliktavas ēkas ar biroja telpām būvniecību Gulbenē ar Sabiedrību ar ierobežotu atbildību “</w:t>
      </w:r>
      <w:proofErr w:type="spellStart"/>
      <w:r w:rsidRPr="00014E25">
        <w:rPr>
          <w:rFonts w:ascii="Times New Roman" w:hAnsi="Times New Roman" w:cs="Times New Roman"/>
          <w:sz w:val="24"/>
          <w:szCs w:val="24"/>
        </w:rPr>
        <w:t>Ošukalns</w:t>
      </w:r>
      <w:proofErr w:type="spellEnd"/>
      <w:r w:rsidRPr="00014E25">
        <w:rPr>
          <w:rFonts w:ascii="Times New Roman" w:hAnsi="Times New Roman" w:cs="Times New Roman"/>
          <w:sz w:val="24"/>
          <w:szCs w:val="24"/>
        </w:rPr>
        <w:t xml:space="preserve"> celtniecība”, kur līgumcena par objekta izbūvi tika noteikta </w:t>
      </w:r>
      <w:r w:rsidRPr="00014E25">
        <w:rPr>
          <w:rFonts w:ascii="Times New Roman" w:hAnsi="Times New Roman" w:cs="Times New Roman"/>
          <w:b/>
          <w:bCs/>
          <w:sz w:val="24"/>
          <w:szCs w:val="24"/>
        </w:rPr>
        <w:t>1 071 500,01 EUR</w:t>
      </w:r>
      <w:r w:rsidRPr="00014E25">
        <w:rPr>
          <w:rFonts w:ascii="Times New Roman" w:hAnsi="Times New Roman" w:cs="Times New Roman"/>
          <w:sz w:val="24"/>
          <w:szCs w:val="24"/>
        </w:rPr>
        <w:t xml:space="preserve"> (</w:t>
      </w:r>
      <w:r w:rsidRPr="00014E25">
        <w:rPr>
          <w:rFonts w:ascii="Times New Roman" w:hAnsi="Times New Roman" w:cs="Times New Roman"/>
          <w:i/>
          <w:iCs/>
          <w:sz w:val="24"/>
          <w:szCs w:val="24"/>
        </w:rPr>
        <w:t xml:space="preserve">viens miljons septiņdesmit viens tūkstotis pieci simti </w:t>
      </w:r>
      <w:proofErr w:type="spellStart"/>
      <w:r w:rsidRPr="00014E25">
        <w:rPr>
          <w:rFonts w:ascii="Times New Roman" w:hAnsi="Times New Roman" w:cs="Times New Roman"/>
          <w:i/>
          <w:iCs/>
          <w:sz w:val="24"/>
          <w:szCs w:val="24"/>
        </w:rPr>
        <w:t>euro</w:t>
      </w:r>
      <w:proofErr w:type="spellEnd"/>
      <w:r w:rsidRPr="00014E25">
        <w:rPr>
          <w:rFonts w:ascii="Times New Roman" w:hAnsi="Times New Roman" w:cs="Times New Roman"/>
          <w:i/>
          <w:iCs/>
          <w:sz w:val="24"/>
          <w:szCs w:val="24"/>
        </w:rPr>
        <w:t xml:space="preserve"> 01 cents</w:t>
      </w:r>
      <w:r w:rsidRPr="00014E25">
        <w:rPr>
          <w:rFonts w:ascii="Times New Roman" w:hAnsi="Times New Roman" w:cs="Times New Roman"/>
          <w:sz w:val="24"/>
          <w:szCs w:val="24"/>
        </w:rPr>
        <w:t>) bez PVN.</w:t>
      </w:r>
    </w:p>
    <w:p w14:paraId="4A692AF2" w14:textId="77777777" w:rsidR="00C76436" w:rsidRPr="00014E25" w:rsidRDefault="00C76436" w:rsidP="00C76436">
      <w:pPr>
        <w:spacing w:after="0" w:line="360" w:lineRule="auto"/>
        <w:ind w:firstLine="539"/>
        <w:jc w:val="both"/>
        <w:rPr>
          <w:rFonts w:ascii="Times New Roman" w:hAnsi="Times New Roman" w:cs="Times New Roman"/>
          <w:i/>
          <w:iCs/>
          <w:sz w:val="24"/>
          <w:szCs w:val="24"/>
        </w:rPr>
      </w:pPr>
      <w:r w:rsidRPr="00014E25">
        <w:rPr>
          <w:rFonts w:ascii="Times New Roman" w:hAnsi="Times New Roman" w:cs="Times New Roman"/>
          <w:sz w:val="24"/>
          <w:szCs w:val="24"/>
        </w:rPr>
        <w:t xml:space="preserve">2022.gada 31.oktobrī tika noslēgta vienošanās ar Centrālo finanšu un līgumu aģentūru par Eiropas Savienības fonda projekta īstenošanu Nr. 5.6.2.0/22/I/008, apstiprinot projekta kopējos izdevumus </w:t>
      </w:r>
      <w:r w:rsidRPr="00014E25">
        <w:rPr>
          <w:rFonts w:ascii="Times New Roman" w:hAnsi="Times New Roman" w:cs="Times New Roman"/>
          <w:b/>
          <w:bCs/>
          <w:sz w:val="24"/>
          <w:szCs w:val="24"/>
        </w:rPr>
        <w:t>1 122 126,73 EUR</w:t>
      </w:r>
      <w:r w:rsidRPr="00014E25">
        <w:rPr>
          <w:rFonts w:ascii="Times New Roman" w:hAnsi="Times New Roman" w:cs="Times New Roman"/>
          <w:sz w:val="24"/>
          <w:szCs w:val="24"/>
        </w:rPr>
        <w:t xml:space="preserve"> </w:t>
      </w:r>
      <w:r w:rsidRPr="00014E25">
        <w:rPr>
          <w:rFonts w:ascii="Times New Roman" w:hAnsi="Times New Roman" w:cs="Times New Roman"/>
          <w:i/>
          <w:iCs/>
          <w:sz w:val="24"/>
          <w:szCs w:val="24"/>
        </w:rPr>
        <w:t xml:space="preserve">(viens miljons viens simts divdesmit divi tūkstoši viens simts divdesmit seši </w:t>
      </w:r>
      <w:proofErr w:type="spellStart"/>
      <w:r w:rsidRPr="00014E25">
        <w:rPr>
          <w:rFonts w:ascii="Times New Roman" w:hAnsi="Times New Roman" w:cs="Times New Roman"/>
          <w:i/>
          <w:iCs/>
          <w:sz w:val="24"/>
          <w:szCs w:val="24"/>
        </w:rPr>
        <w:t>euro</w:t>
      </w:r>
      <w:proofErr w:type="spellEnd"/>
      <w:r w:rsidRPr="00014E25">
        <w:rPr>
          <w:rFonts w:ascii="Times New Roman" w:hAnsi="Times New Roman" w:cs="Times New Roman"/>
          <w:i/>
          <w:iCs/>
          <w:sz w:val="24"/>
          <w:szCs w:val="24"/>
        </w:rPr>
        <w:t xml:space="preserve"> 73 centi) </w:t>
      </w:r>
      <w:r w:rsidRPr="00014E25">
        <w:rPr>
          <w:rFonts w:ascii="Times New Roman" w:hAnsi="Times New Roman" w:cs="Times New Roman"/>
          <w:sz w:val="24"/>
          <w:szCs w:val="24"/>
        </w:rPr>
        <w:t>ar PVN.</w:t>
      </w:r>
    </w:p>
    <w:p w14:paraId="3FA15C28" w14:textId="664368BC" w:rsidR="00C76436" w:rsidRPr="00014E25" w:rsidRDefault="00C76436" w:rsidP="00C76436">
      <w:pPr>
        <w:spacing w:after="0" w:line="360" w:lineRule="auto"/>
        <w:ind w:firstLine="539"/>
        <w:jc w:val="both"/>
        <w:rPr>
          <w:rFonts w:ascii="Times New Roman" w:hAnsi="Times New Roman" w:cs="Times New Roman"/>
          <w:sz w:val="24"/>
          <w:szCs w:val="24"/>
        </w:rPr>
      </w:pPr>
      <w:r w:rsidRPr="00014E25">
        <w:rPr>
          <w:rFonts w:ascii="Times New Roman" w:hAnsi="Times New Roman" w:cs="Times New Roman"/>
          <w:sz w:val="24"/>
          <w:szCs w:val="24"/>
        </w:rPr>
        <w:lastRenderedPageBreak/>
        <w:t>Investīciju projekta “</w:t>
      </w:r>
      <w:r w:rsidRPr="00014E25">
        <w:rPr>
          <w:rFonts w:ascii="Times New Roman" w:eastAsia="Times New Roman" w:hAnsi="Times New Roman" w:cs="Times New Roman"/>
          <w:iCs/>
          <w:sz w:val="24"/>
          <w:szCs w:val="24"/>
        </w:rPr>
        <w:t>Ražošanas/noliktavas ēkas ar biroja telpām būvniecība Gulbenē</w:t>
      </w:r>
      <w:r w:rsidRPr="00014E25">
        <w:rPr>
          <w:rFonts w:ascii="Times New Roman" w:hAnsi="Times New Roman" w:cs="Times New Roman"/>
          <w:sz w:val="24"/>
          <w:szCs w:val="24"/>
        </w:rPr>
        <w:t xml:space="preserve">” </w:t>
      </w:r>
      <w:r w:rsidR="00111905" w:rsidRPr="00014E25">
        <w:rPr>
          <w:rFonts w:ascii="Times New Roman" w:hAnsi="Times New Roman" w:cs="Times New Roman"/>
          <w:sz w:val="24"/>
          <w:szCs w:val="24"/>
        </w:rPr>
        <w:t>ERAF finansējums sastāda 524 214,00 EUR</w:t>
      </w:r>
      <w:r w:rsidR="00881BB2" w:rsidRPr="00014E25">
        <w:rPr>
          <w:rFonts w:ascii="Times New Roman" w:hAnsi="Times New Roman" w:cs="Times New Roman"/>
          <w:sz w:val="24"/>
          <w:szCs w:val="24"/>
        </w:rPr>
        <w:t xml:space="preserve"> </w:t>
      </w:r>
      <w:r w:rsidR="00881BB2" w:rsidRPr="00014E25">
        <w:rPr>
          <w:rFonts w:ascii="Times New Roman" w:hAnsi="Times New Roman" w:cs="Times New Roman"/>
          <w:i/>
          <w:iCs/>
          <w:sz w:val="24"/>
          <w:szCs w:val="24"/>
        </w:rPr>
        <w:t xml:space="preserve">(pieci simti divdesmit četri tūkstoši divi simti četrpadsmit </w:t>
      </w:r>
      <w:proofErr w:type="spellStart"/>
      <w:r w:rsidR="00881BB2" w:rsidRPr="00014E25">
        <w:rPr>
          <w:rFonts w:ascii="Times New Roman" w:hAnsi="Times New Roman" w:cs="Times New Roman"/>
          <w:i/>
          <w:iCs/>
          <w:sz w:val="24"/>
          <w:szCs w:val="24"/>
        </w:rPr>
        <w:t>euro</w:t>
      </w:r>
      <w:proofErr w:type="spellEnd"/>
      <w:r w:rsidR="00881BB2" w:rsidRPr="00014E25">
        <w:rPr>
          <w:rFonts w:ascii="Times New Roman" w:hAnsi="Times New Roman" w:cs="Times New Roman"/>
          <w:i/>
          <w:iCs/>
          <w:sz w:val="24"/>
          <w:szCs w:val="24"/>
        </w:rPr>
        <w:t xml:space="preserve"> un 00 centi)</w:t>
      </w:r>
      <w:r w:rsidR="00111905" w:rsidRPr="00014E25">
        <w:rPr>
          <w:rFonts w:ascii="Times New Roman" w:hAnsi="Times New Roman" w:cs="Times New Roman"/>
          <w:sz w:val="24"/>
          <w:szCs w:val="24"/>
        </w:rPr>
        <w:t>, valsts budžeta dotācija 22 283,78 EUR</w:t>
      </w:r>
      <w:r w:rsidR="00881BB2" w:rsidRPr="00014E25">
        <w:rPr>
          <w:rFonts w:ascii="Times New Roman" w:hAnsi="Times New Roman" w:cs="Times New Roman"/>
          <w:sz w:val="24"/>
          <w:szCs w:val="24"/>
        </w:rPr>
        <w:t xml:space="preserve"> </w:t>
      </w:r>
      <w:r w:rsidR="00881BB2" w:rsidRPr="00014E25">
        <w:rPr>
          <w:rFonts w:ascii="Times New Roman" w:hAnsi="Times New Roman" w:cs="Times New Roman"/>
          <w:i/>
          <w:iCs/>
          <w:sz w:val="24"/>
          <w:szCs w:val="24"/>
        </w:rPr>
        <w:t xml:space="preserve">(divdesmit divi tūkstoši divi simti astoņdesmit  trīs </w:t>
      </w:r>
      <w:proofErr w:type="spellStart"/>
      <w:r w:rsidR="00881BB2" w:rsidRPr="00014E25">
        <w:rPr>
          <w:rFonts w:ascii="Times New Roman" w:hAnsi="Times New Roman" w:cs="Times New Roman"/>
          <w:i/>
          <w:iCs/>
          <w:sz w:val="24"/>
          <w:szCs w:val="24"/>
        </w:rPr>
        <w:t>euro</w:t>
      </w:r>
      <w:proofErr w:type="spellEnd"/>
      <w:r w:rsidR="00881BB2" w:rsidRPr="00014E25">
        <w:rPr>
          <w:rFonts w:ascii="Times New Roman" w:hAnsi="Times New Roman" w:cs="Times New Roman"/>
          <w:i/>
          <w:iCs/>
          <w:sz w:val="24"/>
          <w:szCs w:val="24"/>
        </w:rPr>
        <w:t xml:space="preserve"> un 78 centi) </w:t>
      </w:r>
      <w:r w:rsidR="00881BB2" w:rsidRPr="00014E25">
        <w:rPr>
          <w:rFonts w:ascii="Times New Roman" w:hAnsi="Times New Roman" w:cs="Times New Roman"/>
          <w:sz w:val="24"/>
          <w:szCs w:val="24"/>
        </w:rPr>
        <w:t>apmēru</w:t>
      </w:r>
      <w:r w:rsidR="00111905" w:rsidRPr="00014E25">
        <w:rPr>
          <w:rFonts w:ascii="Times New Roman" w:hAnsi="Times New Roman" w:cs="Times New Roman"/>
          <w:sz w:val="24"/>
          <w:szCs w:val="24"/>
        </w:rPr>
        <w:t xml:space="preserve">. </w:t>
      </w:r>
    </w:p>
    <w:p w14:paraId="50CE6D77" w14:textId="2CA43F89" w:rsidR="0074776A" w:rsidRPr="00014E25" w:rsidRDefault="00111905" w:rsidP="0052143B">
      <w:pPr>
        <w:spacing w:after="0" w:line="360" w:lineRule="auto"/>
        <w:ind w:firstLine="539"/>
        <w:jc w:val="both"/>
        <w:rPr>
          <w:rFonts w:ascii="Times New Roman" w:hAnsi="Times New Roman" w:cs="Times New Roman"/>
          <w:sz w:val="24"/>
          <w:szCs w:val="24"/>
        </w:rPr>
      </w:pPr>
      <w:r w:rsidRPr="00014E25">
        <w:rPr>
          <w:rFonts w:ascii="Times New Roman" w:hAnsi="Times New Roman" w:cs="Times New Roman"/>
          <w:sz w:val="24"/>
          <w:szCs w:val="24"/>
        </w:rPr>
        <w:t>Investīciju projekta “</w:t>
      </w:r>
      <w:r w:rsidRPr="00014E25">
        <w:rPr>
          <w:rFonts w:ascii="Times New Roman" w:eastAsia="Times New Roman" w:hAnsi="Times New Roman" w:cs="Times New Roman"/>
          <w:iCs/>
          <w:sz w:val="24"/>
          <w:szCs w:val="24"/>
        </w:rPr>
        <w:t>Ražošanas/noliktavas ēkas ar biroja telpām būvniecība Gulbenē</w:t>
      </w:r>
      <w:r w:rsidRPr="00014E25">
        <w:rPr>
          <w:rFonts w:ascii="Times New Roman" w:hAnsi="Times New Roman" w:cs="Times New Roman"/>
          <w:sz w:val="24"/>
          <w:szCs w:val="24"/>
        </w:rPr>
        <w:t>” pašvaldības finansējuma daļai 421 777,56 EUR</w:t>
      </w:r>
      <w:r w:rsidR="004B53A6" w:rsidRPr="00014E25">
        <w:rPr>
          <w:rFonts w:ascii="Times New Roman" w:hAnsi="Times New Roman" w:cs="Times New Roman"/>
          <w:sz w:val="24"/>
          <w:szCs w:val="24"/>
        </w:rPr>
        <w:t xml:space="preserve"> </w:t>
      </w:r>
      <w:r w:rsidR="004B53A6" w:rsidRPr="00014E25">
        <w:rPr>
          <w:rFonts w:ascii="Times New Roman" w:hAnsi="Times New Roman" w:cs="Times New Roman"/>
          <w:i/>
          <w:iCs/>
          <w:sz w:val="24"/>
          <w:szCs w:val="24"/>
        </w:rPr>
        <w:t xml:space="preserve">(četri simti divdesmit viens tūkstotis septiņi simti septiņdesmit septiņi </w:t>
      </w:r>
      <w:proofErr w:type="spellStart"/>
      <w:r w:rsidR="004B53A6" w:rsidRPr="00014E25">
        <w:rPr>
          <w:rFonts w:ascii="Times New Roman" w:hAnsi="Times New Roman" w:cs="Times New Roman"/>
          <w:i/>
          <w:iCs/>
          <w:sz w:val="24"/>
          <w:szCs w:val="24"/>
        </w:rPr>
        <w:t>euro</w:t>
      </w:r>
      <w:proofErr w:type="spellEnd"/>
      <w:r w:rsidR="004B53A6" w:rsidRPr="00014E25">
        <w:rPr>
          <w:rFonts w:ascii="Times New Roman" w:hAnsi="Times New Roman" w:cs="Times New Roman"/>
          <w:i/>
          <w:iCs/>
          <w:sz w:val="24"/>
          <w:szCs w:val="24"/>
        </w:rPr>
        <w:t xml:space="preserve"> un 56 centi)</w:t>
      </w:r>
      <w:r w:rsidRPr="00014E25">
        <w:rPr>
          <w:rFonts w:ascii="Times New Roman" w:hAnsi="Times New Roman" w:cs="Times New Roman"/>
          <w:sz w:val="24"/>
          <w:szCs w:val="24"/>
        </w:rPr>
        <w:t>, privātajām attiecināmajām izmaksām 133 312,22</w:t>
      </w:r>
      <w:r w:rsidR="00B97EEB" w:rsidRPr="00014E25">
        <w:rPr>
          <w:rFonts w:ascii="Times New Roman" w:hAnsi="Times New Roman" w:cs="Times New Roman"/>
          <w:sz w:val="24"/>
          <w:szCs w:val="24"/>
        </w:rPr>
        <w:t xml:space="preserve"> EUR</w:t>
      </w:r>
      <w:r w:rsidR="004B53A6" w:rsidRPr="00014E25">
        <w:rPr>
          <w:rFonts w:ascii="Times New Roman" w:hAnsi="Times New Roman" w:cs="Times New Roman"/>
          <w:sz w:val="24"/>
          <w:szCs w:val="24"/>
        </w:rPr>
        <w:t xml:space="preserve"> </w:t>
      </w:r>
      <w:r w:rsidR="004B53A6" w:rsidRPr="00014E25">
        <w:rPr>
          <w:rFonts w:ascii="Times New Roman" w:hAnsi="Times New Roman"/>
          <w:i/>
          <w:iCs/>
          <w:sz w:val="24"/>
          <w:szCs w:val="24"/>
        </w:rPr>
        <w:t xml:space="preserve">(viens simts trīsdesmit trīs tūkstoši trīs simti divpadsmit </w:t>
      </w:r>
      <w:proofErr w:type="spellStart"/>
      <w:r w:rsidR="004B53A6" w:rsidRPr="00014E25">
        <w:rPr>
          <w:rFonts w:ascii="Times New Roman" w:hAnsi="Times New Roman"/>
          <w:i/>
          <w:iCs/>
          <w:sz w:val="24"/>
          <w:szCs w:val="24"/>
        </w:rPr>
        <w:t>euro</w:t>
      </w:r>
      <w:proofErr w:type="spellEnd"/>
      <w:r w:rsidR="004B53A6" w:rsidRPr="00014E25">
        <w:rPr>
          <w:rFonts w:ascii="Times New Roman" w:hAnsi="Times New Roman"/>
          <w:i/>
          <w:iCs/>
          <w:sz w:val="24"/>
          <w:szCs w:val="24"/>
        </w:rPr>
        <w:t xml:space="preserve"> 22 centi)</w:t>
      </w:r>
      <w:r w:rsidR="004B53A6" w:rsidRPr="00014E25">
        <w:rPr>
          <w:rFonts w:ascii="Times New Roman" w:hAnsi="Times New Roman"/>
          <w:sz w:val="24"/>
          <w:szCs w:val="24"/>
        </w:rPr>
        <w:t xml:space="preserve"> </w:t>
      </w:r>
      <w:r w:rsidRPr="00014E25">
        <w:rPr>
          <w:rFonts w:ascii="Times New Roman" w:hAnsi="Times New Roman" w:cs="Times New Roman"/>
          <w:sz w:val="24"/>
          <w:szCs w:val="24"/>
        </w:rPr>
        <w:t xml:space="preserve"> un </w:t>
      </w:r>
      <w:r w:rsidR="00B97EEB" w:rsidRPr="00014E25">
        <w:rPr>
          <w:rFonts w:ascii="Times New Roman" w:hAnsi="Times New Roman" w:cs="Times New Roman"/>
          <w:sz w:val="24"/>
          <w:szCs w:val="24"/>
        </w:rPr>
        <w:t>n</w:t>
      </w:r>
      <w:r w:rsidRPr="00014E25">
        <w:rPr>
          <w:rFonts w:ascii="Times New Roman" w:hAnsi="Times New Roman" w:cs="Times New Roman"/>
          <w:sz w:val="24"/>
          <w:szCs w:val="24"/>
        </w:rPr>
        <w:t>eattiecināmajām izmaksām 20 539,17 EUR</w:t>
      </w:r>
      <w:r w:rsidR="004B53A6" w:rsidRPr="00014E25">
        <w:rPr>
          <w:rFonts w:ascii="Times New Roman" w:hAnsi="Times New Roman" w:cs="Times New Roman"/>
          <w:sz w:val="24"/>
          <w:szCs w:val="24"/>
        </w:rPr>
        <w:t xml:space="preserve"> </w:t>
      </w:r>
      <w:r w:rsidR="004B53A6" w:rsidRPr="00014E25">
        <w:rPr>
          <w:rFonts w:ascii="Times New Roman" w:hAnsi="Times New Roman" w:cs="Times New Roman"/>
          <w:i/>
          <w:iCs/>
          <w:sz w:val="24"/>
          <w:szCs w:val="24"/>
        </w:rPr>
        <w:t xml:space="preserve">(divdesmit tūkstoši pieci simti trīsdesmit deviņi </w:t>
      </w:r>
      <w:proofErr w:type="spellStart"/>
      <w:r w:rsidR="004B53A6" w:rsidRPr="00014E25">
        <w:rPr>
          <w:rFonts w:ascii="Times New Roman" w:hAnsi="Times New Roman" w:cs="Times New Roman"/>
          <w:i/>
          <w:iCs/>
          <w:sz w:val="24"/>
          <w:szCs w:val="24"/>
        </w:rPr>
        <w:t>euro</w:t>
      </w:r>
      <w:proofErr w:type="spellEnd"/>
      <w:r w:rsidR="004B53A6" w:rsidRPr="00014E25">
        <w:rPr>
          <w:rFonts w:ascii="Times New Roman" w:hAnsi="Times New Roman" w:cs="Times New Roman"/>
          <w:i/>
          <w:iCs/>
          <w:sz w:val="24"/>
          <w:szCs w:val="24"/>
        </w:rPr>
        <w:t xml:space="preserve"> 17 centi)</w:t>
      </w:r>
      <w:r w:rsidRPr="00014E25">
        <w:rPr>
          <w:rFonts w:ascii="Times New Roman" w:hAnsi="Times New Roman" w:cs="Times New Roman"/>
          <w:sz w:val="24"/>
          <w:szCs w:val="24"/>
        </w:rPr>
        <w:t xml:space="preserve"> apmērā </w:t>
      </w:r>
      <w:r w:rsidR="00651C32">
        <w:rPr>
          <w:rFonts w:ascii="Times New Roman" w:hAnsi="Times New Roman" w:cs="Times New Roman"/>
          <w:sz w:val="24"/>
          <w:szCs w:val="24"/>
        </w:rPr>
        <w:t>Pašvaldību aizņēmumu un galvojumu kontroles un pārraudzības padome ir apstiprinājusi aizņēmuma saņemšanu Valsts kasē</w:t>
      </w:r>
      <w:r w:rsidR="00B97EEB" w:rsidRPr="00014E25">
        <w:rPr>
          <w:rFonts w:ascii="Times New Roman" w:hAnsi="Times New Roman" w:cs="Times New Roman"/>
          <w:sz w:val="24"/>
          <w:szCs w:val="24"/>
        </w:rPr>
        <w:t>.</w:t>
      </w:r>
      <w:r w:rsidRPr="00014E25">
        <w:rPr>
          <w:rFonts w:ascii="Times New Roman" w:hAnsi="Times New Roman" w:cs="Times New Roman"/>
          <w:sz w:val="24"/>
          <w:szCs w:val="24"/>
        </w:rPr>
        <w:t xml:space="preserve"> </w:t>
      </w:r>
    </w:p>
    <w:p w14:paraId="7883A97B" w14:textId="32836FC0" w:rsidR="005D4218" w:rsidRPr="00014E25" w:rsidRDefault="001F0A96" w:rsidP="007F1587">
      <w:pPr>
        <w:spacing w:after="0" w:line="360" w:lineRule="auto"/>
        <w:ind w:firstLine="539"/>
        <w:jc w:val="both"/>
        <w:rPr>
          <w:rFonts w:ascii="Times New Roman" w:hAnsi="Times New Roman" w:cs="Times New Roman"/>
          <w:i/>
          <w:sz w:val="24"/>
          <w:szCs w:val="24"/>
        </w:rPr>
      </w:pPr>
      <w:r w:rsidRPr="00014E25">
        <w:rPr>
          <w:rFonts w:ascii="Times New Roman" w:hAnsi="Times New Roman" w:cs="Times New Roman"/>
          <w:sz w:val="24"/>
          <w:szCs w:val="24"/>
        </w:rPr>
        <w:t>Investīciju projekta “</w:t>
      </w:r>
      <w:r w:rsidR="00DF5415" w:rsidRPr="00014E25">
        <w:rPr>
          <w:rFonts w:ascii="Times New Roman" w:eastAsia="Times New Roman" w:hAnsi="Times New Roman" w:cs="Times New Roman"/>
          <w:iCs/>
          <w:sz w:val="24"/>
          <w:szCs w:val="24"/>
        </w:rPr>
        <w:t>Ražošanas/noliktavas ēkas ar biroja telpām būvniecība Gulbenē</w:t>
      </w:r>
      <w:r w:rsidRPr="00014E25">
        <w:rPr>
          <w:rFonts w:ascii="Times New Roman" w:eastAsia="Times New Roman" w:hAnsi="Times New Roman" w:cs="Times New Roman"/>
          <w:iCs/>
          <w:sz w:val="24"/>
          <w:szCs w:val="24"/>
        </w:rPr>
        <w:t xml:space="preserve">” ERAF finansējuma </w:t>
      </w:r>
      <w:r w:rsidR="007F1587" w:rsidRPr="00014E25">
        <w:rPr>
          <w:rFonts w:ascii="Times New Roman" w:eastAsia="Times New Roman" w:hAnsi="Times New Roman" w:cs="Times New Roman"/>
          <w:iCs/>
          <w:sz w:val="24"/>
          <w:szCs w:val="24"/>
        </w:rPr>
        <w:t xml:space="preserve">10 procentu </w:t>
      </w:r>
      <w:proofErr w:type="spellStart"/>
      <w:r w:rsidRPr="00014E25">
        <w:rPr>
          <w:rFonts w:ascii="Times New Roman" w:eastAsia="Times New Roman" w:hAnsi="Times New Roman" w:cs="Times New Roman"/>
          <w:iCs/>
          <w:sz w:val="24"/>
          <w:szCs w:val="24"/>
        </w:rPr>
        <w:t>priekšfinansēšanas</w:t>
      </w:r>
      <w:proofErr w:type="spellEnd"/>
      <w:r w:rsidRPr="00014E25">
        <w:rPr>
          <w:rFonts w:ascii="Times New Roman" w:eastAsia="Times New Roman" w:hAnsi="Times New Roman" w:cs="Times New Roman"/>
          <w:iCs/>
          <w:sz w:val="24"/>
          <w:szCs w:val="24"/>
        </w:rPr>
        <w:t xml:space="preserve"> daļa sastāda </w:t>
      </w:r>
      <w:r w:rsidR="001128EC" w:rsidRPr="00014E25">
        <w:rPr>
          <w:rFonts w:ascii="Times New Roman" w:eastAsia="Times New Roman" w:hAnsi="Times New Roman" w:cs="Times New Roman"/>
          <w:iCs/>
          <w:sz w:val="24"/>
          <w:szCs w:val="24"/>
        </w:rPr>
        <w:t>52 421,40</w:t>
      </w:r>
      <w:r w:rsidRPr="00014E25">
        <w:rPr>
          <w:rFonts w:ascii="Times New Roman" w:eastAsia="Times New Roman" w:hAnsi="Times New Roman" w:cs="Times New Roman"/>
          <w:iCs/>
          <w:sz w:val="24"/>
          <w:szCs w:val="24"/>
        </w:rPr>
        <w:t xml:space="preserve"> EUR </w:t>
      </w:r>
      <w:r w:rsidRPr="00014E25">
        <w:rPr>
          <w:rFonts w:ascii="Times New Roman" w:eastAsia="Times New Roman" w:hAnsi="Times New Roman" w:cs="Times New Roman"/>
          <w:i/>
          <w:sz w:val="24"/>
          <w:szCs w:val="24"/>
        </w:rPr>
        <w:t>(</w:t>
      </w:r>
      <w:r w:rsidR="0052143B" w:rsidRPr="00014E25">
        <w:rPr>
          <w:rFonts w:ascii="Times New Roman" w:eastAsia="Times New Roman" w:hAnsi="Times New Roman" w:cs="Times New Roman"/>
          <w:i/>
          <w:sz w:val="24"/>
          <w:szCs w:val="24"/>
        </w:rPr>
        <w:t xml:space="preserve">piecdesmit divi tūkstoši  četri simti divdesmit viens </w:t>
      </w:r>
      <w:proofErr w:type="spellStart"/>
      <w:r w:rsidRPr="00014E25">
        <w:rPr>
          <w:rFonts w:ascii="Times New Roman" w:eastAsia="Times New Roman" w:hAnsi="Times New Roman" w:cs="Times New Roman"/>
          <w:i/>
          <w:sz w:val="24"/>
          <w:szCs w:val="24"/>
        </w:rPr>
        <w:t>euro</w:t>
      </w:r>
      <w:proofErr w:type="spellEnd"/>
      <w:r w:rsidRPr="00014E25">
        <w:rPr>
          <w:rFonts w:ascii="Times New Roman" w:eastAsia="Times New Roman" w:hAnsi="Times New Roman" w:cs="Times New Roman"/>
          <w:i/>
          <w:sz w:val="24"/>
          <w:szCs w:val="24"/>
        </w:rPr>
        <w:t xml:space="preserve"> un </w:t>
      </w:r>
      <w:r w:rsidR="001128EC" w:rsidRPr="00014E25">
        <w:rPr>
          <w:rFonts w:ascii="Times New Roman" w:eastAsia="Times New Roman" w:hAnsi="Times New Roman" w:cs="Times New Roman"/>
          <w:i/>
          <w:sz w:val="24"/>
          <w:szCs w:val="24"/>
        </w:rPr>
        <w:t>40</w:t>
      </w:r>
      <w:r w:rsidRPr="00014E25">
        <w:rPr>
          <w:rFonts w:ascii="Times New Roman" w:eastAsia="Times New Roman" w:hAnsi="Times New Roman" w:cs="Times New Roman"/>
          <w:i/>
          <w:sz w:val="24"/>
          <w:szCs w:val="24"/>
        </w:rPr>
        <w:t xml:space="preserve"> centi)</w:t>
      </w:r>
      <w:r w:rsidR="000312E9" w:rsidRPr="00014E25">
        <w:rPr>
          <w:rFonts w:ascii="Times New Roman" w:eastAsia="Times New Roman" w:hAnsi="Times New Roman" w:cs="Times New Roman"/>
          <w:i/>
          <w:sz w:val="24"/>
          <w:szCs w:val="24"/>
        </w:rPr>
        <w:t xml:space="preserve"> </w:t>
      </w:r>
      <w:r w:rsidR="000312E9" w:rsidRPr="00014E25">
        <w:rPr>
          <w:rFonts w:ascii="Times New Roman" w:eastAsia="Times New Roman" w:hAnsi="Times New Roman" w:cs="Times New Roman"/>
          <w:iCs/>
          <w:sz w:val="24"/>
          <w:szCs w:val="24"/>
        </w:rPr>
        <w:t>apmēru</w:t>
      </w:r>
      <w:r w:rsidR="00701659">
        <w:rPr>
          <w:rFonts w:ascii="Times New Roman" w:eastAsia="Times New Roman" w:hAnsi="Times New Roman" w:cs="Times New Roman"/>
          <w:iCs/>
          <w:sz w:val="24"/>
          <w:szCs w:val="24"/>
        </w:rPr>
        <w:t xml:space="preserve">, ko paredzēts finansēt </w:t>
      </w:r>
      <w:r w:rsidR="00CC7435">
        <w:rPr>
          <w:rFonts w:ascii="Times New Roman" w:eastAsia="Times New Roman" w:hAnsi="Times New Roman" w:cs="Times New Roman"/>
          <w:iCs/>
          <w:sz w:val="24"/>
          <w:szCs w:val="24"/>
        </w:rPr>
        <w:t>a</w:t>
      </w:r>
      <w:r w:rsidR="00701659">
        <w:rPr>
          <w:rFonts w:ascii="Times New Roman" w:eastAsia="Times New Roman" w:hAnsi="Times New Roman" w:cs="Times New Roman"/>
          <w:iCs/>
          <w:sz w:val="24"/>
          <w:szCs w:val="24"/>
        </w:rPr>
        <w:t>r Valsts kases aizņēmumu.</w:t>
      </w:r>
    </w:p>
    <w:p w14:paraId="40713317" w14:textId="38503811" w:rsidR="00D9449B" w:rsidRPr="00014E25" w:rsidRDefault="007715DA" w:rsidP="00615F1F">
      <w:pPr>
        <w:spacing w:after="0" w:line="360" w:lineRule="auto"/>
        <w:ind w:firstLine="539"/>
        <w:jc w:val="both"/>
        <w:rPr>
          <w:rFonts w:ascii="Times New Roman" w:hAnsi="Times New Roman"/>
          <w:sz w:val="24"/>
          <w:szCs w:val="24"/>
        </w:rPr>
      </w:pPr>
      <w:r w:rsidRPr="00014E25">
        <w:rPr>
          <w:rFonts w:ascii="Times New Roman" w:hAnsi="Times New Roman"/>
          <w:sz w:val="24"/>
          <w:szCs w:val="24"/>
        </w:rPr>
        <w:t>Projektu paredzēts īstenot līdz 202</w:t>
      </w:r>
      <w:r w:rsidR="00046714" w:rsidRPr="00014E25">
        <w:rPr>
          <w:rFonts w:ascii="Times New Roman" w:hAnsi="Times New Roman"/>
          <w:sz w:val="24"/>
          <w:szCs w:val="24"/>
        </w:rPr>
        <w:t>3</w:t>
      </w:r>
      <w:r w:rsidRPr="00014E25">
        <w:rPr>
          <w:rFonts w:ascii="Times New Roman" w:hAnsi="Times New Roman"/>
          <w:sz w:val="24"/>
          <w:szCs w:val="24"/>
        </w:rPr>
        <w:t>.gada 31.decembrim.</w:t>
      </w:r>
      <w:r w:rsidR="00BE206F" w:rsidRPr="00014E25">
        <w:rPr>
          <w:rFonts w:ascii="Times New Roman" w:hAnsi="Times New Roman"/>
          <w:sz w:val="24"/>
          <w:szCs w:val="24"/>
        </w:rPr>
        <w:t xml:space="preserve"> </w:t>
      </w:r>
    </w:p>
    <w:p w14:paraId="7E1FD125" w14:textId="0F1C2546" w:rsidR="00BE206F" w:rsidRPr="00014E25" w:rsidRDefault="00BE0AC1" w:rsidP="009C1045">
      <w:pPr>
        <w:spacing w:after="0" w:line="360" w:lineRule="auto"/>
        <w:ind w:firstLine="539"/>
        <w:jc w:val="both"/>
        <w:rPr>
          <w:rFonts w:ascii="Times New Roman" w:hAnsi="Times New Roman" w:cs="Times New Roman"/>
          <w:sz w:val="24"/>
          <w:szCs w:val="24"/>
        </w:rPr>
      </w:pPr>
      <w:r w:rsidRPr="00014E25">
        <w:rPr>
          <w:rFonts w:ascii="Times New Roman" w:hAnsi="Times New Roman" w:cs="Times New Roman"/>
          <w:sz w:val="24"/>
          <w:szCs w:val="24"/>
        </w:rPr>
        <w:t>Gulbenes novada p</w:t>
      </w:r>
      <w:r w:rsidR="008777F3" w:rsidRPr="00014E25">
        <w:rPr>
          <w:rFonts w:ascii="Times New Roman" w:hAnsi="Times New Roman" w:cs="Times New Roman"/>
          <w:sz w:val="24"/>
          <w:szCs w:val="24"/>
        </w:rPr>
        <w:t>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r w:rsidR="00413E31" w:rsidRPr="00014E25">
        <w:rPr>
          <w:rFonts w:ascii="Times New Roman" w:hAnsi="Times New Roman" w:cs="Times New Roman"/>
          <w:sz w:val="24"/>
          <w:szCs w:val="24"/>
        </w:rPr>
        <w:t xml:space="preserve"> </w:t>
      </w:r>
    </w:p>
    <w:p w14:paraId="5B14DA2E" w14:textId="138A3C75" w:rsidR="00DD65E7" w:rsidRPr="007370C0" w:rsidRDefault="00BE206F" w:rsidP="00512B12">
      <w:pPr>
        <w:spacing w:after="0" w:line="360" w:lineRule="auto"/>
        <w:ind w:firstLine="567"/>
        <w:jc w:val="both"/>
        <w:rPr>
          <w:rFonts w:ascii="Times New Roman" w:hAnsi="Times New Roman" w:cs="Times New Roman"/>
          <w:sz w:val="24"/>
          <w:szCs w:val="24"/>
        </w:rPr>
      </w:pPr>
      <w:r w:rsidRPr="00014E25">
        <w:rPr>
          <w:rFonts w:ascii="Times New Roman" w:hAnsi="Times New Roman" w:cs="Times New Roman"/>
          <w:sz w:val="24"/>
          <w:szCs w:val="24"/>
        </w:rPr>
        <w:t>Ievērojot minēto</w:t>
      </w:r>
      <w:r w:rsidR="00BB08A7" w:rsidRPr="00014E25">
        <w:rPr>
          <w:rFonts w:ascii="Times New Roman" w:hAnsi="Times New Roman" w:cs="Times New Roman"/>
          <w:sz w:val="24"/>
          <w:szCs w:val="24"/>
        </w:rPr>
        <w:t xml:space="preserve"> un ņemot vērā faktu, ka pašvaldībai nepieciešams finansējums investīciju projekta  </w:t>
      </w:r>
      <w:r w:rsidR="00EE2F63" w:rsidRPr="00014E25">
        <w:rPr>
          <w:rFonts w:ascii="Times New Roman" w:hAnsi="Times New Roman" w:cs="Times New Roman"/>
          <w:sz w:val="24"/>
          <w:szCs w:val="24"/>
        </w:rPr>
        <w:t>“</w:t>
      </w:r>
      <w:r w:rsidR="00645204" w:rsidRPr="00014E25">
        <w:rPr>
          <w:rFonts w:ascii="Times New Roman" w:eastAsia="Times New Roman" w:hAnsi="Times New Roman" w:cs="Times New Roman"/>
          <w:iCs/>
          <w:sz w:val="24"/>
          <w:szCs w:val="24"/>
        </w:rPr>
        <w:t>Ražošanas/noliktavas ēkas ar biroja telpām būvniecība Gulbenē</w:t>
      </w:r>
      <w:r w:rsidR="00EE2F63" w:rsidRPr="00014E25">
        <w:rPr>
          <w:rFonts w:ascii="Times New Roman" w:eastAsia="Times New Roman" w:hAnsi="Times New Roman" w:cs="Times New Roman"/>
          <w:iCs/>
          <w:sz w:val="24"/>
          <w:szCs w:val="24"/>
        </w:rPr>
        <w:t xml:space="preserve">” </w:t>
      </w:r>
      <w:r w:rsidR="00BB08A7" w:rsidRPr="00014E25">
        <w:rPr>
          <w:rFonts w:ascii="Times New Roman" w:hAnsi="Times New Roman" w:cs="Times New Roman"/>
          <w:sz w:val="24"/>
          <w:szCs w:val="24"/>
        </w:rPr>
        <w:t>īstenošanas ietvaros</w:t>
      </w:r>
      <w:r w:rsidR="00EE2F63" w:rsidRPr="00014E25">
        <w:rPr>
          <w:rFonts w:ascii="Times New Roman" w:hAnsi="Times New Roman" w:cs="Times New Roman"/>
          <w:sz w:val="24"/>
          <w:szCs w:val="24"/>
        </w:rPr>
        <w:t xml:space="preserve"> </w:t>
      </w:r>
      <w:r w:rsidR="007F1587" w:rsidRPr="00014E25">
        <w:rPr>
          <w:rFonts w:ascii="Times New Roman" w:hAnsi="Times New Roman" w:cs="Times New Roman"/>
          <w:sz w:val="24"/>
          <w:szCs w:val="24"/>
        </w:rPr>
        <w:t xml:space="preserve">ERAF </w:t>
      </w:r>
      <w:r w:rsidR="004B3DAE" w:rsidRPr="00014E25">
        <w:rPr>
          <w:rFonts w:ascii="Times New Roman" w:hAnsi="Times New Roman" w:cs="Times New Roman"/>
          <w:sz w:val="24"/>
          <w:szCs w:val="24"/>
        </w:rPr>
        <w:t xml:space="preserve">finansējuma 10 procentu </w:t>
      </w:r>
      <w:proofErr w:type="spellStart"/>
      <w:r w:rsidR="004B3DAE" w:rsidRPr="00014E25">
        <w:rPr>
          <w:rFonts w:ascii="Times New Roman" w:hAnsi="Times New Roman" w:cs="Times New Roman"/>
          <w:sz w:val="24"/>
          <w:szCs w:val="24"/>
        </w:rPr>
        <w:t>priekšfinansēšanas</w:t>
      </w:r>
      <w:proofErr w:type="spellEnd"/>
      <w:r w:rsidR="00BB08A7" w:rsidRPr="00014E25">
        <w:rPr>
          <w:rFonts w:ascii="Times New Roman" w:hAnsi="Times New Roman" w:cs="Times New Roman"/>
          <w:sz w:val="24"/>
          <w:szCs w:val="24"/>
        </w:rPr>
        <w:t xml:space="preserve"> </w:t>
      </w:r>
      <w:r w:rsidR="00EE2F63" w:rsidRPr="00014E25">
        <w:rPr>
          <w:rFonts w:ascii="Times New Roman" w:hAnsi="Times New Roman" w:cs="Times New Roman"/>
          <w:sz w:val="24"/>
          <w:szCs w:val="24"/>
        </w:rPr>
        <w:t xml:space="preserve">daļas </w:t>
      </w:r>
      <w:r w:rsidR="00892888" w:rsidRPr="00014E25">
        <w:rPr>
          <w:rFonts w:ascii="Times New Roman" w:hAnsi="Times New Roman" w:cs="Times New Roman"/>
          <w:sz w:val="24"/>
          <w:szCs w:val="24"/>
        </w:rPr>
        <w:t>apmaksai</w:t>
      </w:r>
      <w:r w:rsidR="00BB08A7" w:rsidRPr="00014E25">
        <w:rPr>
          <w:rFonts w:ascii="Times New Roman" w:hAnsi="Times New Roman" w:cs="Times New Roman"/>
          <w:sz w:val="24"/>
          <w:szCs w:val="24"/>
        </w:rPr>
        <w:t xml:space="preserve">, </w:t>
      </w:r>
      <w:r w:rsidRPr="00014E25">
        <w:rPr>
          <w:rFonts w:ascii="Times New Roman" w:hAnsi="Times New Roman" w:cs="Times New Roman"/>
          <w:sz w:val="24"/>
          <w:szCs w:val="24"/>
        </w:rPr>
        <w:t>p</w:t>
      </w:r>
      <w:r w:rsidR="008777F3" w:rsidRPr="00014E25">
        <w:rPr>
          <w:rFonts w:ascii="Times New Roman" w:hAnsi="Times New Roman" w:cs="Times New Roman"/>
          <w:sz w:val="24"/>
          <w:szCs w:val="24"/>
        </w:rPr>
        <w:t>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008777F3" w:rsidRPr="00014E25">
        <w:rPr>
          <w:rFonts w:ascii="Times New Roman" w:hAnsi="Times New Roman" w:cs="Times New Roman"/>
          <w:sz w:val="24"/>
          <w:szCs w:val="24"/>
          <w:vertAlign w:val="superscript"/>
        </w:rPr>
        <w:t>1</w:t>
      </w:r>
      <w:r w:rsidR="008777F3" w:rsidRPr="00014E25">
        <w:rPr>
          <w:rFonts w:ascii="Times New Roman" w:hAnsi="Times New Roman" w:cs="Times New Roman"/>
          <w:sz w:val="24"/>
          <w:szCs w:val="24"/>
        </w:rPr>
        <w:t xml:space="preserve"> pantu, kas nosaka, ka pašvaldības ņem aizņēmumus, noslēdzot aizņēmuma līgumu ar Valsts kasi</w:t>
      </w:r>
      <w:r w:rsidR="00B0648B" w:rsidRPr="00014E25">
        <w:rPr>
          <w:rFonts w:ascii="Times New Roman" w:hAnsi="Times New Roman" w:cs="Times New Roman"/>
          <w:sz w:val="24"/>
          <w:szCs w:val="24"/>
        </w:rPr>
        <w:t>, “Pašvaldību likuma”</w:t>
      </w:r>
      <w:r w:rsidR="000C3869" w:rsidRPr="00014E25">
        <w:rPr>
          <w:rFonts w:ascii="Times New Roman" w:hAnsi="Times New Roman" w:cs="Times New Roman"/>
          <w:sz w:val="24"/>
          <w:szCs w:val="24"/>
        </w:rPr>
        <w:t xml:space="preserve"> </w:t>
      </w:r>
      <w:r w:rsidR="00512B12" w:rsidRPr="00014E25">
        <w:rPr>
          <w:rFonts w:ascii="Times New Roman" w:hAnsi="Times New Roman" w:cs="Times New Roman"/>
          <w:sz w:val="24"/>
          <w:szCs w:val="24"/>
        </w:rPr>
        <w:t>10</w:t>
      </w:r>
      <w:r w:rsidR="000C3869" w:rsidRPr="00014E25">
        <w:rPr>
          <w:rFonts w:ascii="Times New Roman" w:hAnsi="Times New Roman" w:cs="Times New Roman"/>
          <w:sz w:val="24"/>
          <w:szCs w:val="24"/>
        </w:rPr>
        <w:t xml:space="preserve">.panta </w:t>
      </w:r>
      <w:r w:rsidR="00BB08A7" w:rsidRPr="00014E25">
        <w:rPr>
          <w:rFonts w:ascii="Times New Roman" w:hAnsi="Times New Roman" w:cs="Times New Roman"/>
          <w:sz w:val="24"/>
          <w:szCs w:val="24"/>
        </w:rPr>
        <w:t xml:space="preserve">pirmās daļas </w:t>
      </w:r>
      <w:r w:rsidR="000C3869" w:rsidRPr="00014E25">
        <w:rPr>
          <w:rFonts w:ascii="Times New Roman" w:hAnsi="Times New Roman" w:cs="Times New Roman"/>
          <w:sz w:val="24"/>
          <w:szCs w:val="24"/>
        </w:rPr>
        <w:t>2</w:t>
      </w:r>
      <w:r w:rsidR="00512B12" w:rsidRPr="00014E25">
        <w:rPr>
          <w:rFonts w:ascii="Times New Roman" w:hAnsi="Times New Roman" w:cs="Times New Roman"/>
          <w:sz w:val="24"/>
          <w:szCs w:val="24"/>
        </w:rPr>
        <w:t>1</w:t>
      </w:r>
      <w:r w:rsidR="000C3869" w:rsidRPr="00014E25">
        <w:rPr>
          <w:rFonts w:ascii="Times New Roman" w:hAnsi="Times New Roman" w:cs="Times New Roman"/>
          <w:sz w:val="24"/>
          <w:szCs w:val="24"/>
        </w:rPr>
        <w:t xml:space="preserve">.punktu, kurš nosaka, ka </w:t>
      </w:r>
      <w:r w:rsidR="00512B12" w:rsidRPr="00014E25">
        <w:rPr>
          <w:rFonts w:ascii="Times New Roman" w:hAnsi="Times New Roman" w:cs="Times New Roman"/>
          <w:sz w:val="24"/>
          <w:szCs w:val="24"/>
        </w:rPr>
        <w:t>dome ir tiesīga izlemt ikvienu pašvaldības kompetences jautājumu un pieņemt lēmumus citos ārējos normatīvajos aktos paredzētajos gadījumos</w:t>
      </w:r>
      <w:r w:rsidR="000C3869" w:rsidRPr="00014E25">
        <w:rPr>
          <w:rFonts w:ascii="Times New Roman" w:hAnsi="Times New Roman" w:cs="Times New Roman"/>
          <w:sz w:val="24"/>
          <w:szCs w:val="24"/>
        </w:rPr>
        <w:t xml:space="preserve">, </w:t>
      </w:r>
      <w:r w:rsidR="00BB08A7" w:rsidRPr="00014E25">
        <w:rPr>
          <w:rFonts w:ascii="Times New Roman" w:hAnsi="Times New Roman" w:cs="Times New Roman"/>
          <w:sz w:val="24"/>
          <w:szCs w:val="24"/>
        </w:rPr>
        <w:t xml:space="preserve">kā arī ņemot vērā Finanšu komitejas </w:t>
      </w:r>
      <w:r w:rsidR="00BB08A7" w:rsidRPr="007370C0">
        <w:rPr>
          <w:rFonts w:ascii="Times New Roman" w:hAnsi="Times New Roman" w:cs="Times New Roman"/>
          <w:sz w:val="24"/>
          <w:szCs w:val="24"/>
        </w:rPr>
        <w:t>ieteikumu</w:t>
      </w:r>
      <w:r w:rsidR="000D710A" w:rsidRPr="007370C0">
        <w:rPr>
          <w:rFonts w:ascii="Times New Roman" w:hAnsi="Times New Roman" w:cs="Times New Roman"/>
          <w:sz w:val="24"/>
          <w:szCs w:val="24"/>
        </w:rPr>
        <w:t>, atklāti balsojot</w:t>
      </w:r>
      <w:r w:rsidR="007370C0" w:rsidRPr="007370C0">
        <w:rPr>
          <w:rFonts w:ascii="Times New Roman" w:hAnsi="Times New Roman" w:cs="Times New Roman"/>
          <w:sz w:val="24"/>
          <w:szCs w:val="24"/>
        </w:rPr>
        <w:t>:</w:t>
      </w:r>
      <w:r w:rsidR="00512B12" w:rsidRPr="007370C0">
        <w:rPr>
          <w:rFonts w:ascii="Times New Roman" w:hAnsi="Times New Roman" w:cs="Times New Roman"/>
          <w:sz w:val="24"/>
          <w:szCs w:val="24"/>
        </w:rPr>
        <w:t xml:space="preserve"> </w:t>
      </w:r>
      <w:r w:rsidR="007370C0" w:rsidRPr="007370C0">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0D710A" w:rsidRPr="007370C0">
        <w:rPr>
          <w:rFonts w:ascii="Times New Roman" w:hAnsi="Times New Roman" w:cs="Times New Roman"/>
          <w:sz w:val="24"/>
          <w:szCs w:val="24"/>
        </w:rPr>
        <w:t>, Gulbenes novada dome NOLEMJ:</w:t>
      </w:r>
    </w:p>
    <w:p w14:paraId="4811D9AC" w14:textId="73F51840" w:rsidR="00DF21C8" w:rsidRPr="00014E25" w:rsidRDefault="00DF21C8" w:rsidP="00DF21C8">
      <w:pPr>
        <w:widowControl w:val="0"/>
        <w:spacing w:after="0" w:line="360" w:lineRule="auto"/>
        <w:ind w:firstLine="567"/>
        <w:jc w:val="both"/>
        <w:rPr>
          <w:rFonts w:ascii="Times New Roman" w:hAnsi="Times New Roman" w:cs="Times New Roman"/>
          <w:sz w:val="24"/>
          <w:szCs w:val="24"/>
        </w:rPr>
      </w:pPr>
      <w:r w:rsidRPr="00014E25">
        <w:rPr>
          <w:rFonts w:ascii="Times New Roman" w:hAnsi="Times New Roman" w:cs="Times New Roman"/>
          <w:sz w:val="24"/>
          <w:szCs w:val="24"/>
        </w:rPr>
        <w:lastRenderedPageBreak/>
        <w:t xml:space="preserve">1. Investīciju projekta </w:t>
      </w:r>
      <w:r w:rsidRPr="00014E25">
        <w:rPr>
          <w:rFonts w:ascii="Times New Roman" w:hAnsi="Times New Roman" w:cs="Times New Roman"/>
          <w:b/>
          <w:bCs/>
          <w:sz w:val="24"/>
          <w:szCs w:val="24"/>
        </w:rPr>
        <w:t>“</w:t>
      </w:r>
      <w:r w:rsidR="00645204" w:rsidRPr="00014E25">
        <w:rPr>
          <w:rFonts w:ascii="Times New Roman" w:eastAsia="Times New Roman" w:hAnsi="Times New Roman" w:cs="Times New Roman"/>
          <w:b/>
          <w:bCs/>
          <w:iCs/>
          <w:sz w:val="24"/>
          <w:szCs w:val="24"/>
        </w:rPr>
        <w:t>Ražošanas/noliktavas ēkas ar biroja telpām būvniecība Gulbenē</w:t>
      </w:r>
      <w:r w:rsidRPr="00014E25">
        <w:rPr>
          <w:rFonts w:ascii="Times New Roman" w:hAnsi="Times New Roman" w:cs="Times New Roman"/>
          <w:b/>
          <w:bCs/>
          <w:sz w:val="24"/>
          <w:szCs w:val="24"/>
        </w:rPr>
        <w:t>”</w:t>
      </w:r>
      <w:r w:rsidRPr="00014E25">
        <w:rPr>
          <w:rFonts w:ascii="Times New Roman" w:hAnsi="Times New Roman" w:cs="Times New Roman"/>
          <w:sz w:val="24"/>
          <w:szCs w:val="24"/>
        </w:rPr>
        <w:t xml:space="preserve"> īstenošanai, kas atbilst pašvaldības apstiprinātajai attīstības programmai “Gulbenes novada attīstības programma 2018. – 2024.gadam” un nodrošina lietderīgu investīciju īstenošanu pašvaldības autonomo funkciju,</w:t>
      </w:r>
      <w:r w:rsidR="00C20AA8" w:rsidRPr="00014E25">
        <w:rPr>
          <w:rFonts w:ascii="Times New Roman" w:hAnsi="Times New Roman" w:cs="Times New Roman"/>
          <w:sz w:val="24"/>
          <w:szCs w:val="24"/>
        </w:rPr>
        <w:t xml:space="preserve"> </w:t>
      </w:r>
      <w:r w:rsidR="00C20AA8" w:rsidRPr="00014E25">
        <w:rPr>
          <w:rFonts w:ascii="Times New Roman" w:hAnsi="Times New Roman" w:cs="Times New Roman"/>
          <w:sz w:val="24"/>
          <w:szCs w:val="24"/>
          <w:shd w:val="clear" w:color="auto" w:fill="FFFFFF"/>
        </w:rPr>
        <w:t>sekmēt saimniecisko darbību pašvaldības administratīvajā teritorijā un sniegt tai atbalstu</w:t>
      </w:r>
      <w:r w:rsidRPr="00014E25">
        <w:rPr>
          <w:rFonts w:ascii="Times New Roman" w:hAnsi="Times New Roman" w:cs="Times New Roman"/>
          <w:sz w:val="24"/>
          <w:szCs w:val="24"/>
        </w:rPr>
        <w:t xml:space="preserve">, izpildei, ņemt ilgtermiņa aizņēmumu </w:t>
      </w:r>
      <w:r w:rsidR="0052143B" w:rsidRPr="00014E25">
        <w:rPr>
          <w:rFonts w:ascii="Times New Roman" w:eastAsia="Times New Roman" w:hAnsi="Times New Roman" w:cs="Times New Roman"/>
          <w:b/>
          <w:bCs/>
          <w:iCs/>
          <w:sz w:val="24"/>
          <w:szCs w:val="24"/>
        </w:rPr>
        <w:t>52 421,40 EUR</w:t>
      </w:r>
      <w:r w:rsidR="0052143B" w:rsidRPr="00014E25">
        <w:rPr>
          <w:rFonts w:ascii="Times New Roman" w:eastAsia="Times New Roman" w:hAnsi="Times New Roman" w:cs="Times New Roman"/>
          <w:iCs/>
          <w:sz w:val="24"/>
          <w:szCs w:val="24"/>
        </w:rPr>
        <w:t xml:space="preserve"> </w:t>
      </w:r>
      <w:r w:rsidR="0052143B" w:rsidRPr="00014E25">
        <w:rPr>
          <w:rFonts w:ascii="Times New Roman" w:eastAsia="Times New Roman" w:hAnsi="Times New Roman" w:cs="Times New Roman"/>
          <w:i/>
          <w:sz w:val="24"/>
          <w:szCs w:val="24"/>
        </w:rPr>
        <w:t xml:space="preserve">(piecdesmit divi tūkstoši  četri simti divdesmit viens </w:t>
      </w:r>
      <w:proofErr w:type="spellStart"/>
      <w:r w:rsidR="0052143B" w:rsidRPr="00014E25">
        <w:rPr>
          <w:rFonts w:ascii="Times New Roman" w:eastAsia="Times New Roman" w:hAnsi="Times New Roman" w:cs="Times New Roman"/>
          <w:i/>
          <w:sz w:val="24"/>
          <w:szCs w:val="24"/>
        </w:rPr>
        <w:t>euro</w:t>
      </w:r>
      <w:proofErr w:type="spellEnd"/>
      <w:r w:rsidR="0052143B" w:rsidRPr="00014E25">
        <w:rPr>
          <w:rFonts w:ascii="Times New Roman" w:eastAsia="Times New Roman" w:hAnsi="Times New Roman" w:cs="Times New Roman"/>
          <w:i/>
          <w:sz w:val="24"/>
          <w:szCs w:val="24"/>
        </w:rPr>
        <w:t xml:space="preserve"> un 40 centi)</w:t>
      </w:r>
      <w:r w:rsidRPr="00014E25">
        <w:rPr>
          <w:rFonts w:ascii="Times New Roman" w:hAnsi="Times New Roman" w:cs="Times New Roman"/>
          <w:i/>
          <w:iCs/>
          <w:sz w:val="24"/>
          <w:szCs w:val="24"/>
        </w:rPr>
        <w:t xml:space="preserve"> </w:t>
      </w:r>
      <w:r w:rsidRPr="00014E25">
        <w:rPr>
          <w:rFonts w:ascii="Times New Roman" w:hAnsi="Times New Roman" w:cs="Times New Roman"/>
          <w:sz w:val="24"/>
          <w:szCs w:val="24"/>
        </w:rPr>
        <w:t>apmērā no Valsts kases ar tās noteikto procentu likmi uz 10 gadiem ar atlikto pamatsummas maksājumu līdz 2025.gada martam. Aizņēmuma atmaksu garantēt ar Gulbenes novada pašvaldības budžetu. Aizņēmumu izņemt 2023.gadā.</w:t>
      </w:r>
    </w:p>
    <w:p w14:paraId="6FD882E2" w14:textId="77777777" w:rsidR="00DF21C8" w:rsidRPr="00014E25" w:rsidRDefault="00DF21C8" w:rsidP="00DF21C8">
      <w:pPr>
        <w:spacing w:after="0" w:line="360" w:lineRule="auto"/>
        <w:ind w:firstLine="567"/>
        <w:jc w:val="both"/>
        <w:rPr>
          <w:rFonts w:ascii="Times New Roman" w:hAnsi="Times New Roman" w:cs="Times New Roman"/>
          <w:sz w:val="24"/>
          <w:szCs w:val="24"/>
        </w:rPr>
      </w:pPr>
      <w:r w:rsidRPr="00014E25">
        <w:rPr>
          <w:rFonts w:ascii="Times New Roman" w:hAnsi="Times New Roman" w:cs="Times New Roman"/>
          <w:sz w:val="24"/>
          <w:szCs w:val="24"/>
        </w:rPr>
        <w:t>2. UZDOT Gulbenes novada domes Finanšu nodaļas finanšu ekonomistei A. Zagorskai nodrošināt dokumentu sagatavošanu un iesniegšanu Finanšu ministrijas Pašvaldību aizņēmumu un galvojumu kontroles un pārraudzības padomei.</w:t>
      </w:r>
    </w:p>
    <w:p w14:paraId="60220B6A" w14:textId="77777777" w:rsidR="00DF21C8" w:rsidRPr="00014E25" w:rsidRDefault="00DF21C8" w:rsidP="00DF21C8">
      <w:pPr>
        <w:spacing w:after="0" w:line="360" w:lineRule="auto"/>
        <w:ind w:firstLine="567"/>
        <w:jc w:val="both"/>
        <w:rPr>
          <w:rFonts w:ascii="Times New Roman" w:hAnsi="Times New Roman" w:cs="Times New Roman"/>
          <w:sz w:val="24"/>
          <w:szCs w:val="24"/>
        </w:rPr>
      </w:pPr>
      <w:r w:rsidRPr="00014E25">
        <w:rPr>
          <w:rFonts w:ascii="Times New Roman" w:hAnsi="Times New Roman" w:cs="Times New Roman"/>
          <w:sz w:val="24"/>
          <w:szCs w:val="24"/>
        </w:rPr>
        <w:t>3. PILNVAROT Gulbenes novada domes priekšsēdētāju parakstīt aizdevuma līgumu.</w:t>
      </w:r>
    </w:p>
    <w:p w14:paraId="40268820" w14:textId="2E55353E" w:rsidR="005E39D5" w:rsidRPr="00014E25" w:rsidRDefault="005E39D5" w:rsidP="00BC5BA3">
      <w:pPr>
        <w:spacing w:after="0" w:line="360" w:lineRule="auto"/>
        <w:ind w:firstLine="567"/>
        <w:jc w:val="both"/>
        <w:rPr>
          <w:rFonts w:ascii="Times New Roman" w:hAnsi="Times New Roman" w:cs="Times New Roman"/>
          <w:sz w:val="24"/>
          <w:szCs w:val="24"/>
        </w:rPr>
      </w:pPr>
    </w:p>
    <w:p w14:paraId="74580AA9" w14:textId="73E5EAD6" w:rsidR="00A127DA" w:rsidRPr="00014E25" w:rsidRDefault="00A127DA" w:rsidP="00A127DA">
      <w:pPr>
        <w:rPr>
          <w:rFonts w:ascii="Times New Roman" w:hAnsi="Times New Roman" w:cs="Times New Roman"/>
          <w:sz w:val="24"/>
          <w:szCs w:val="24"/>
        </w:rPr>
      </w:pPr>
      <w:r w:rsidRPr="00014E25">
        <w:rPr>
          <w:rFonts w:ascii="Times New Roman" w:hAnsi="Times New Roman" w:cs="Times New Roman"/>
          <w:sz w:val="24"/>
          <w:szCs w:val="24"/>
        </w:rPr>
        <w:t>Gulbenes novada domes priekšsēdētājs</w:t>
      </w:r>
      <w:r w:rsidRPr="00014E25">
        <w:rPr>
          <w:rFonts w:ascii="Times New Roman" w:hAnsi="Times New Roman" w:cs="Times New Roman"/>
          <w:sz w:val="24"/>
          <w:szCs w:val="24"/>
        </w:rPr>
        <w:tab/>
      </w:r>
      <w:r w:rsidRPr="00014E25">
        <w:rPr>
          <w:rFonts w:ascii="Times New Roman" w:hAnsi="Times New Roman" w:cs="Times New Roman"/>
          <w:sz w:val="24"/>
          <w:szCs w:val="24"/>
        </w:rPr>
        <w:tab/>
      </w:r>
      <w:r w:rsidRPr="00014E25">
        <w:rPr>
          <w:rFonts w:ascii="Times New Roman" w:hAnsi="Times New Roman" w:cs="Times New Roman"/>
          <w:sz w:val="24"/>
          <w:szCs w:val="24"/>
        </w:rPr>
        <w:tab/>
      </w:r>
      <w:r w:rsidRPr="00014E25">
        <w:rPr>
          <w:rFonts w:ascii="Times New Roman" w:hAnsi="Times New Roman" w:cs="Times New Roman"/>
          <w:sz w:val="24"/>
          <w:szCs w:val="24"/>
        </w:rPr>
        <w:tab/>
      </w:r>
      <w:r w:rsidR="00C950E1" w:rsidRPr="00014E25">
        <w:rPr>
          <w:rFonts w:ascii="Times New Roman" w:hAnsi="Times New Roman" w:cs="Times New Roman"/>
          <w:sz w:val="24"/>
          <w:szCs w:val="24"/>
        </w:rPr>
        <w:tab/>
      </w:r>
      <w:r w:rsidR="00C950E1" w:rsidRPr="00014E25">
        <w:rPr>
          <w:rFonts w:ascii="Times New Roman" w:hAnsi="Times New Roman" w:cs="Times New Roman"/>
          <w:sz w:val="24"/>
          <w:szCs w:val="24"/>
        </w:rPr>
        <w:tab/>
      </w:r>
      <w:r w:rsidR="00C1464D" w:rsidRPr="00014E25">
        <w:rPr>
          <w:rFonts w:ascii="Times New Roman" w:hAnsi="Times New Roman" w:cs="Times New Roman"/>
          <w:sz w:val="24"/>
          <w:szCs w:val="24"/>
        </w:rPr>
        <w:t>A.</w:t>
      </w:r>
      <w:r w:rsidR="004015F8" w:rsidRPr="00014E25">
        <w:rPr>
          <w:rFonts w:ascii="Times New Roman" w:hAnsi="Times New Roman" w:cs="Times New Roman"/>
          <w:sz w:val="24"/>
          <w:szCs w:val="24"/>
        </w:rPr>
        <w:t xml:space="preserve"> </w:t>
      </w:r>
      <w:r w:rsidR="00C1464D" w:rsidRPr="00014E25">
        <w:rPr>
          <w:rFonts w:ascii="Times New Roman" w:hAnsi="Times New Roman" w:cs="Times New Roman"/>
          <w:sz w:val="24"/>
          <w:szCs w:val="24"/>
        </w:rPr>
        <w:t>Caunītis</w:t>
      </w:r>
    </w:p>
    <w:p w14:paraId="72B9503B" w14:textId="77777777" w:rsidR="00380695" w:rsidRPr="00014E25" w:rsidRDefault="00380695" w:rsidP="000C3869">
      <w:pPr>
        <w:spacing w:after="0" w:line="240" w:lineRule="auto"/>
        <w:ind w:firstLine="142"/>
        <w:jc w:val="both"/>
        <w:rPr>
          <w:rFonts w:ascii="Times New Roman" w:hAnsi="Times New Roman" w:cs="Times New Roman"/>
          <w:sz w:val="24"/>
          <w:szCs w:val="24"/>
        </w:rPr>
      </w:pPr>
    </w:p>
    <w:p w14:paraId="42A8344F" w14:textId="7F657FD4" w:rsidR="00B97398" w:rsidRPr="00014E25" w:rsidRDefault="00380695" w:rsidP="00B97398">
      <w:pPr>
        <w:rPr>
          <w:rFonts w:ascii="Times New Roman" w:hAnsi="Times New Roman" w:cs="Times New Roman"/>
          <w:sz w:val="24"/>
          <w:szCs w:val="24"/>
        </w:rPr>
      </w:pPr>
      <w:r w:rsidRPr="00014E25">
        <w:rPr>
          <w:rFonts w:ascii="Times New Roman" w:hAnsi="Times New Roman" w:cs="Times New Roman"/>
          <w:sz w:val="24"/>
          <w:szCs w:val="24"/>
        </w:rPr>
        <w:t xml:space="preserve">Sagatavoja: </w:t>
      </w:r>
      <w:bookmarkEnd w:id="0"/>
      <w:r w:rsidR="00B334C5" w:rsidRPr="00014E25">
        <w:rPr>
          <w:rFonts w:ascii="Times New Roman" w:hAnsi="Times New Roman" w:cs="Times New Roman"/>
          <w:sz w:val="24"/>
          <w:szCs w:val="24"/>
        </w:rPr>
        <w:t>A.</w:t>
      </w:r>
      <w:r w:rsidR="004015F8" w:rsidRPr="00014E25">
        <w:rPr>
          <w:rFonts w:ascii="Times New Roman" w:hAnsi="Times New Roman" w:cs="Times New Roman"/>
          <w:sz w:val="24"/>
          <w:szCs w:val="24"/>
        </w:rPr>
        <w:t xml:space="preserve"> </w:t>
      </w:r>
      <w:r w:rsidR="00B334C5" w:rsidRPr="00014E25">
        <w:rPr>
          <w:rFonts w:ascii="Times New Roman" w:hAnsi="Times New Roman" w:cs="Times New Roman"/>
          <w:sz w:val="24"/>
          <w:szCs w:val="24"/>
        </w:rPr>
        <w:t>Zagorska</w:t>
      </w:r>
      <w:bookmarkEnd w:id="1"/>
    </w:p>
    <w:sectPr w:rsidR="00B97398" w:rsidRPr="00014E25" w:rsidSect="009E2C0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20EF6"/>
    <w:multiLevelType w:val="hybridMultilevel"/>
    <w:tmpl w:val="B84259EE"/>
    <w:lvl w:ilvl="0" w:tplc="98BABEEC">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FCE5EBB"/>
    <w:multiLevelType w:val="multilevel"/>
    <w:tmpl w:val="235E423E"/>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i w:val="0"/>
        <w:iCs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51919402">
    <w:abstractNumId w:val="1"/>
  </w:num>
  <w:num w:numId="2" w16cid:durableId="352002192">
    <w:abstractNumId w:val="0"/>
  </w:num>
  <w:num w:numId="3" w16cid:durableId="328750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00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5A0E"/>
    <w:rsid w:val="00006C9A"/>
    <w:rsid w:val="00014E25"/>
    <w:rsid w:val="00015305"/>
    <w:rsid w:val="00016C1B"/>
    <w:rsid w:val="0002028E"/>
    <w:rsid w:val="00020936"/>
    <w:rsid w:val="0002526E"/>
    <w:rsid w:val="00026D24"/>
    <w:rsid w:val="00027816"/>
    <w:rsid w:val="00030763"/>
    <w:rsid w:val="00030A83"/>
    <w:rsid w:val="000312E9"/>
    <w:rsid w:val="00034C67"/>
    <w:rsid w:val="000364C4"/>
    <w:rsid w:val="00040C28"/>
    <w:rsid w:val="000446B5"/>
    <w:rsid w:val="00046714"/>
    <w:rsid w:val="00047B6B"/>
    <w:rsid w:val="0005160D"/>
    <w:rsid w:val="00061DDE"/>
    <w:rsid w:val="00071EC8"/>
    <w:rsid w:val="00074583"/>
    <w:rsid w:val="00076208"/>
    <w:rsid w:val="00076689"/>
    <w:rsid w:val="00077D0B"/>
    <w:rsid w:val="000844C1"/>
    <w:rsid w:val="00086395"/>
    <w:rsid w:val="000912A9"/>
    <w:rsid w:val="00091699"/>
    <w:rsid w:val="000A2A2C"/>
    <w:rsid w:val="000A5312"/>
    <w:rsid w:val="000A559D"/>
    <w:rsid w:val="000B24EF"/>
    <w:rsid w:val="000B2BD9"/>
    <w:rsid w:val="000B2D19"/>
    <w:rsid w:val="000B47E6"/>
    <w:rsid w:val="000B708F"/>
    <w:rsid w:val="000C3869"/>
    <w:rsid w:val="000D710A"/>
    <w:rsid w:val="000E0E83"/>
    <w:rsid w:val="000E14C2"/>
    <w:rsid w:val="000F060D"/>
    <w:rsid w:val="000F484B"/>
    <w:rsid w:val="001007F8"/>
    <w:rsid w:val="00101596"/>
    <w:rsid w:val="001020B9"/>
    <w:rsid w:val="00106A2B"/>
    <w:rsid w:val="00111905"/>
    <w:rsid w:val="001128EC"/>
    <w:rsid w:val="00115CD2"/>
    <w:rsid w:val="0011636E"/>
    <w:rsid w:val="00116921"/>
    <w:rsid w:val="00117C83"/>
    <w:rsid w:val="0012254F"/>
    <w:rsid w:val="00131148"/>
    <w:rsid w:val="00133DE2"/>
    <w:rsid w:val="00140F98"/>
    <w:rsid w:val="00141DE7"/>
    <w:rsid w:val="00141F16"/>
    <w:rsid w:val="00147B93"/>
    <w:rsid w:val="00151DB3"/>
    <w:rsid w:val="00151F98"/>
    <w:rsid w:val="00152C44"/>
    <w:rsid w:val="00153395"/>
    <w:rsid w:val="0015353E"/>
    <w:rsid w:val="00155E70"/>
    <w:rsid w:val="0015731C"/>
    <w:rsid w:val="0016280A"/>
    <w:rsid w:val="0016419A"/>
    <w:rsid w:val="00166AD0"/>
    <w:rsid w:val="00170750"/>
    <w:rsid w:val="001910D3"/>
    <w:rsid w:val="001A5A63"/>
    <w:rsid w:val="001B0DD5"/>
    <w:rsid w:val="001B2204"/>
    <w:rsid w:val="001B349E"/>
    <w:rsid w:val="001B5601"/>
    <w:rsid w:val="001C0313"/>
    <w:rsid w:val="001C0500"/>
    <w:rsid w:val="001C2F25"/>
    <w:rsid w:val="001C49C7"/>
    <w:rsid w:val="001D6953"/>
    <w:rsid w:val="001E61F8"/>
    <w:rsid w:val="001E79E2"/>
    <w:rsid w:val="001F0A96"/>
    <w:rsid w:val="00204C9C"/>
    <w:rsid w:val="00206AE2"/>
    <w:rsid w:val="0020747F"/>
    <w:rsid w:val="002144A4"/>
    <w:rsid w:val="00215BE4"/>
    <w:rsid w:val="00224FEE"/>
    <w:rsid w:val="00226A4E"/>
    <w:rsid w:val="00230DD2"/>
    <w:rsid w:val="0023681E"/>
    <w:rsid w:val="00241146"/>
    <w:rsid w:val="00251A13"/>
    <w:rsid w:val="002638F3"/>
    <w:rsid w:val="00265AB9"/>
    <w:rsid w:val="002715E3"/>
    <w:rsid w:val="002765A6"/>
    <w:rsid w:val="0028245C"/>
    <w:rsid w:val="00285BC2"/>
    <w:rsid w:val="00291E4E"/>
    <w:rsid w:val="002925A2"/>
    <w:rsid w:val="002A592B"/>
    <w:rsid w:val="002B0BB2"/>
    <w:rsid w:val="002B1A05"/>
    <w:rsid w:val="002B5A96"/>
    <w:rsid w:val="002C0A42"/>
    <w:rsid w:val="002C49B8"/>
    <w:rsid w:val="002C4D93"/>
    <w:rsid w:val="002D4567"/>
    <w:rsid w:val="002D7B2F"/>
    <w:rsid w:val="002E2A76"/>
    <w:rsid w:val="002E3640"/>
    <w:rsid w:val="00300D0A"/>
    <w:rsid w:val="00325EEB"/>
    <w:rsid w:val="00336C43"/>
    <w:rsid w:val="00345AFC"/>
    <w:rsid w:val="00351EF8"/>
    <w:rsid w:val="00354C4C"/>
    <w:rsid w:val="003564A9"/>
    <w:rsid w:val="00357607"/>
    <w:rsid w:val="003623C6"/>
    <w:rsid w:val="0036294C"/>
    <w:rsid w:val="00362AA6"/>
    <w:rsid w:val="003664C7"/>
    <w:rsid w:val="00366E47"/>
    <w:rsid w:val="00377CA9"/>
    <w:rsid w:val="00380695"/>
    <w:rsid w:val="003817CD"/>
    <w:rsid w:val="003828B5"/>
    <w:rsid w:val="00382BE8"/>
    <w:rsid w:val="00383BE9"/>
    <w:rsid w:val="00384891"/>
    <w:rsid w:val="00391E24"/>
    <w:rsid w:val="00396F1D"/>
    <w:rsid w:val="003A407B"/>
    <w:rsid w:val="003A4AF3"/>
    <w:rsid w:val="003A795A"/>
    <w:rsid w:val="003A7A51"/>
    <w:rsid w:val="003C050C"/>
    <w:rsid w:val="003C0673"/>
    <w:rsid w:val="003C2D36"/>
    <w:rsid w:val="003D1724"/>
    <w:rsid w:val="003D4862"/>
    <w:rsid w:val="003D7148"/>
    <w:rsid w:val="003E3337"/>
    <w:rsid w:val="003E6991"/>
    <w:rsid w:val="003F5DC1"/>
    <w:rsid w:val="004015F8"/>
    <w:rsid w:val="0041087E"/>
    <w:rsid w:val="00413E31"/>
    <w:rsid w:val="00414047"/>
    <w:rsid w:val="00420443"/>
    <w:rsid w:val="004218D0"/>
    <w:rsid w:val="0042559D"/>
    <w:rsid w:val="00427124"/>
    <w:rsid w:val="00436EEC"/>
    <w:rsid w:val="00437C41"/>
    <w:rsid w:val="00447BF5"/>
    <w:rsid w:val="00450C76"/>
    <w:rsid w:val="00454850"/>
    <w:rsid w:val="004562A8"/>
    <w:rsid w:val="004629E8"/>
    <w:rsid w:val="00462F74"/>
    <w:rsid w:val="00470363"/>
    <w:rsid w:val="00470636"/>
    <w:rsid w:val="00470CE4"/>
    <w:rsid w:val="004923E3"/>
    <w:rsid w:val="0049640A"/>
    <w:rsid w:val="004A1EAE"/>
    <w:rsid w:val="004A3065"/>
    <w:rsid w:val="004B2155"/>
    <w:rsid w:val="004B3DAE"/>
    <w:rsid w:val="004B53A6"/>
    <w:rsid w:val="004C2E3E"/>
    <w:rsid w:val="004D0F12"/>
    <w:rsid w:val="004D3CD8"/>
    <w:rsid w:val="004D7F53"/>
    <w:rsid w:val="004E3ED0"/>
    <w:rsid w:val="004F20A9"/>
    <w:rsid w:val="004F28DB"/>
    <w:rsid w:val="004F35ED"/>
    <w:rsid w:val="005010F6"/>
    <w:rsid w:val="00502A34"/>
    <w:rsid w:val="00507450"/>
    <w:rsid w:val="00510A9D"/>
    <w:rsid w:val="00510CD7"/>
    <w:rsid w:val="00512B12"/>
    <w:rsid w:val="00516B08"/>
    <w:rsid w:val="0052143B"/>
    <w:rsid w:val="00523A1F"/>
    <w:rsid w:val="00533081"/>
    <w:rsid w:val="00533158"/>
    <w:rsid w:val="00534D1B"/>
    <w:rsid w:val="00535C47"/>
    <w:rsid w:val="0053749C"/>
    <w:rsid w:val="00544B31"/>
    <w:rsid w:val="0055116C"/>
    <w:rsid w:val="00557752"/>
    <w:rsid w:val="005652B3"/>
    <w:rsid w:val="0057547A"/>
    <w:rsid w:val="00580DB8"/>
    <w:rsid w:val="00585534"/>
    <w:rsid w:val="0058670A"/>
    <w:rsid w:val="0058734F"/>
    <w:rsid w:val="005920C1"/>
    <w:rsid w:val="005A2712"/>
    <w:rsid w:val="005A2F2A"/>
    <w:rsid w:val="005A6086"/>
    <w:rsid w:val="005B5099"/>
    <w:rsid w:val="005C0082"/>
    <w:rsid w:val="005D0757"/>
    <w:rsid w:val="005D3189"/>
    <w:rsid w:val="005D4218"/>
    <w:rsid w:val="005D69E9"/>
    <w:rsid w:val="005E39D5"/>
    <w:rsid w:val="005E4226"/>
    <w:rsid w:val="005E7D7D"/>
    <w:rsid w:val="005F11DC"/>
    <w:rsid w:val="005F39AB"/>
    <w:rsid w:val="00601361"/>
    <w:rsid w:val="0061251C"/>
    <w:rsid w:val="006149E7"/>
    <w:rsid w:val="00615F1F"/>
    <w:rsid w:val="006177C3"/>
    <w:rsid w:val="00620319"/>
    <w:rsid w:val="00623418"/>
    <w:rsid w:val="006303CD"/>
    <w:rsid w:val="00634A73"/>
    <w:rsid w:val="0064448F"/>
    <w:rsid w:val="00644A47"/>
    <w:rsid w:val="00645204"/>
    <w:rsid w:val="006455DE"/>
    <w:rsid w:val="00646B08"/>
    <w:rsid w:val="00647537"/>
    <w:rsid w:val="00651C32"/>
    <w:rsid w:val="00652191"/>
    <w:rsid w:val="006530AB"/>
    <w:rsid w:val="00666776"/>
    <w:rsid w:val="00667EDC"/>
    <w:rsid w:val="00671271"/>
    <w:rsid w:val="00673D2C"/>
    <w:rsid w:val="00676A27"/>
    <w:rsid w:val="006812EA"/>
    <w:rsid w:val="00687BD1"/>
    <w:rsid w:val="0069509F"/>
    <w:rsid w:val="00696A9B"/>
    <w:rsid w:val="006A4DE1"/>
    <w:rsid w:val="006B125F"/>
    <w:rsid w:val="006B58A3"/>
    <w:rsid w:val="006C1D1A"/>
    <w:rsid w:val="006C6F4C"/>
    <w:rsid w:val="006D024E"/>
    <w:rsid w:val="006D6270"/>
    <w:rsid w:val="006D669C"/>
    <w:rsid w:val="006E341B"/>
    <w:rsid w:val="006F1F25"/>
    <w:rsid w:val="007009D3"/>
    <w:rsid w:val="00701659"/>
    <w:rsid w:val="00705138"/>
    <w:rsid w:val="007051EA"/>
    <w:rsid w:val="007054AF"/>
    <w:rsid w:val="0070591E"/>
    <w:rsid w:val="00712783"/>
    <w:rsid w:val="00720F81"/>
    <w:rsid w:val="00730F9A"/>
    <w:rsid w:val="00734AF7"/>
    <w:rsid w:val="00735367"/>
    <w:rsid w:val="007370C0"/>
    <w:rsid w:val="00743329"/>
    <w:rsid w:val="00745DB8"/>
    <w:rsid w:val="00746A5E"/>
    <w:rsid w:val="00747535"/>
    <w:rsid w:val="0074776A"/>
    <w:rsid w:val="00752477"/>
    <w:rsid w:val="007543EE"/>
    <w:rsid w:val="00755FDF"/>
    <w:rsid w:val="00757C5B"/>
    <w:rsid w:val="007620CB"/>
    <w:rsid w:val="00764231"/>
    <w:rsid w:val="007715DA"/>
    <w:rsid w:val="007730BD"/>
    <w:rsid w:val="007758A8"/>
    <w:rsid w:val="007779C5"/>
    <w:rsid w:val="00780ADA"/>
    <w:rsid w:val="0079110D"/>
    <w:rsid w:val="007937E4"/>
    <w:rsid w:val="007977EB"/>
    <w:rsid w:val="007A1095"/>
    <w:rsid w:val="007A2506"/>
    <w:rsid w:val="007A6BAE"/>
    <w:rsid w:val="007B30FE"/>
    <w:rsid w:val="007B45F9"/>
    <w:rsid w:val="007C3EB5"/>
    <w:rsid w:val="007D1A0C"/>
    <w:rsid w:val="007D3173"/>
    <w:rsid w:val="007D3CFC"/>
    <w:rsid w:val="007D403F"/>
    <w:rsid w:val="007E4E47"/>
    <w:rsid w:val="007E5688"/>
    <w:rsid w:val="007E7ADE"/>
    <w:rsid w:val="007F1587"/>
    <w:rsid w:val="007F3048"/>
    <w:rsid w:val="007F5192"/>
    <w:rsid w:val="00806F66"/>
    <w:rsid w:val="00810308"/>
    <w:rsid w:val="008251FE"/>
    <w:rsid w:val="008252DE"/>
    <w:rsid w:val="00830111"/>
    <w:rsid w:val="0083633B"/>
    <w:rsid w:val="00842D47"/>
    <w:rsid w:val="00846D49"/>
    <w:rsid w:val="0085022B"/>
    <w:rsid w:val="00850977"/>
    <w:rsid w:val="008553C4"/>
    <w:rsid w:val="00857096"/>
    <w:rsid w:val="00860D2E"/>
    <w:rsid w:val="008639ED"/>
    <w:rsid w:val="00867A0C"/>
    <w:rsid w:val="008777F3"/>
    <w:rsid w:val="00881932"/>
    <w:rsid w:val="00881BB2"/>
    <w:rsid w:val="00881C7E"/>
    <w:rsid w:val="00881D9E"/>
    <w:rsid w:val="00883B52"/>
    <w:rsid w:val="00887496"/>
    <w:rsid w:val="00892888"/>
    <w:rsid w:val="008B71D7"/>
    <w:rsid w:val="008C066C"/>
    <w:rsid w:val="008C1E48"/>
    <w:rsid w:val="008D1A49"/>
    <w:rsid w:val="008D6AA8"/>
    <w:rsid w:val="008E366D"/>
    <w:rsid w:val="009054FE"/>
    <w:rsid w:val="009121E4"/>
    <w:rsid w:val="00914771"/>
    <w:rsid w:val="0091485D"/>
    <w:rsid w:val="0091720C"/>
    <w:rsid w:val="009172A4"/>
    <w:rsid w:val="0092126F"/>
    <w:rsid w:val="00922348"/>
    <w:rsid w:val="00923C02"/>
    <w:rsid w:val="00930AEC"/>
    <w:rsid w:val="00934621"/>
    <w:rsid w:val="00935AB4"/>
    <w:rsid w:val="009416E8"/>
    <w:rsid w:val="00941A80"/>
    <w:rsid w:val="00941B0A"/>
    <w:rsid w:val="00952CF1"/>
    <w:rsid w:val="0095580C"/>
    <w:rsid w:val="009558F5"/>
    <w:rsid w:val="0096057B"/>
    <w:rsid w:val="00973B60"/>
    <w:rsid w:val="00974A86"/>
    <w:rsid w:val="0099067C"/>
    <w:rsid w:val="009942A4"/>
    <w:rsid w:val="00996C35"/>
    <w:rsid w:val="00997162"/>
    <w:rsid w:val="009979F5"/>
    <w:rsid w:val="009A0DF5"/>
    <w:rsid w:val="009A10BC"/>
    <w:rsid w:val="009A22F9"/>
    <w:rsid w:val="009A77DD"/>
    <w:rsid w:val="009B4C3C"/>
    <w:rsid w:val="009B66E1"/>
    <w:rsid w:val="009C0CFB"/>
    <w:rsid w:val="009C1045"/>
    <w:rsid w:val="009C5446"/>
    <w:rsid w:val="009C7595"/>
    <w:rsid w:val="009D03B4"/>
    <w:rsid w:val="009E2C03"/>
    <w:rsid w:val="009E57D4"/>
    <w:rsid w:val="00A029B4"/>
    <w:rsid w:val="00A0320D"/>
    <w:rsid w:val="00A10657"/>
    <w:rsid w:val="00A11ACC"/>
    <w:rsid w:val="00A127DA"/>
    <w:rsid w:val="00A13E39"/>
    <w:rsid w:val="00A20684"/>
    <w:rsid w:val="00A22150"/>
    <w:rsid w:val="00A22882"/>
    <w:rsid w:val="00A22C0B"/>
    <w:rsid w:val="00A406F7"/>
    <w:rsid w:val="00A40DAD"/>
    <w:rsid w:val="00A42F5C"/>
    <w:rsid w:val="00A4742F"/>
    <w:rsid w:val="00A50D39"/>
    <w:rsid w:val="00A52C55"/>
    <w:rsid w:val="00A554D6"/>
    <w:rsid w:val="00A629E6"/>
    <w:rsid w:val="00A6797C"/>
    <w:rsid w:val="00A70E4A"/>
    <w:rsid w:val="00A710D7"/>
    <w:rsid w:val="00A7129C"/>
    <w:rsid w:val="00A7611D"/>
    <w:rsid w:val="00A8049A"/>
    <w:rsid w:val="00A83B95"/>
    <w:rsid w:val="00A938F8"/>
    <w:rsid w:val="00AB09AE"/>
    <w:rsid w:val="00AC11D0"/>
    <w:rsid w:val="00AC7001"/>
    <w:rsid w:val="00AD3878"/>
    <w:rsid w:val="00AD698B"/>
    <w:rsid w:val="00AE591B"/>
    <w:rsid w:val="00AE5DF6"/>
    <w:rsid w:val="00AE64CC"/>
    <w:rsid w:val="00AF0881"/>
    <w:rsid w:val="00AF4F74"/>
    <w:rsid w:val="00AF65F7"/>
    <w:rsid w:val="00B0136D"/>
    <w:rsid w:val="00B06478"/>
    <w:rsid w:val="00B0648B"/>
    <w:rsid w:val="00B06F6C"/>
    <w:rsid w:val="00B10B54"/>
    <w:rsid w:val="00B17B3C"/>
    <w:rsid w:val="00B22705"/>
    <w:rsid w:val="00B227DA"/>
    <w:rsid w:val="00B2404C"/>
    <w:rsid w:val="00B24278"/>
    <w:rsid w:val="00B305EE"/>
    <w:rsid w:val="00B334C5"/>
    <w:rsid w:val="00B34796"/>
    <w:rsid w:val="00B34CC0"/>
    <w:rsid w:val="00B40679"/>
    <w:rsid w:val="00B45B4D"/>
    <w:rsid w:val="00B505EA"/>
    <w:rsid w:val="00B5545B"/>
    <w:rsid w:val="00B70484"/>
    <w:rsid w:val="00B70D5E"/>
    <w:rsid w:val="00B718D6"/>
    <w:rsid w:val="00B927A1"/>
    <w:rsid w:val="00B9356C"/>
    <w:rsid w:val="00B9375A"/>
    <w:rsid w:val="00B96C3D"/>
    <w:rsid w:val="00B97392"/>
    <w:rsid w:val="00B97398"/>
    <w:rsid w:val="00B97EEB"/>
    <w:rsid w:val="00BA17B4"/>
    <w:rsid w:val="00BA2293"/>
    <w:rsid w:val="00BA499F"/>
    <w:rsid w:val="00BB08A7"/>
    <w:rsid w:val="00BB2E0F"/>
    <w:rsid w:val="00BB3055"/>
    <w:rsid w:val="00BC0C3F"/>
    <w:rsid w:val="00BC5BA3"/>
    <w:rsid w:val="00BD02FC"/>
    <w:rsid w:val="00BD190C"/>
    <w:rsid w:val="00BD30A9"/>
    <w:rsid w:val="00BD31DD"/>
    <w:rsid w:val="00BD737D"/>
    <w:rsid w:val="00BE0197"/>
    <w:rsid w:val="00BE0AC1"/>
    <w:rsid w:val="00BE206F"/>
    <w:rsid w:val="00BE3F05"/>
    <w:rsid w:val="00BE5349"/>
    <w:rsid w:val="00BF0F7A"/>
    <w:rsid w:val="00BF11E9"/>
    <w:rsid w:val="00BF457B"/>
    <w:rsid w:val="00BF7D0F"/>
    <w:rsid w:val="00C054F0"/>
    <w:rsid w:val="00C07734"/>
    <w:rsid w:val="00C109A1"/>
    <w:rsid w:val="00C1451D"/>
    <w:rsid w:val="00C1464D"/>
    <w:rsid w:val="00C175DF"/>
    <w:rsid w:val="00C20AA8"/>
    <w:rsid w:val="00C2174A"/>
    <w:rsid w:val="00C26729"/>
    <w:rsid w:val="00C40170"/>
    <w:rsid w:val="00C40D60"/>
    <w:rsid w:val="00C41E6E"/>
    <w:rsid w:val="00C62026"/>
    <w:rsid w:val="00C64B6C"/>
    <w:rsid w:val="00C679A2"/>
    <w:rsid w:val="00C76436"/>
    <w:rsid w:val="00C76CF9"/>
    <w:rsid w:val="00C86562"/>
    <w:rsid w:val="00C92FD1"/>
    <w:rsid w:val="00C93542"/>
    <w:rsid w:val="00C94FE5"/>
    <w:rsid w:val="00C950E1"/>
    <w:rsid w:val="00CA4FAE"/>
    <w:rsid w:val="00CA78D9"/>
    <w:rsid w:val="00CA7A5B"/>
    <w:rsid w:val="00CB1EBE"/>
    <w:rsid w:val="00CB54B1"/>
    <w:rsid w:val="00CB56F3"/>
    <w:rsid w:val="00CB69AB"/>
    <w:rsid w:val="00CC1074"/>
    <w:rsid w:val="00CC67A3"/>
    <w:rsid w:val="00CC6FC1"/>
    <w:rsid w:val="00CC7435"/>
    <w:rsid w:val="00CC783B"/>
    <w:rsid w:val="00CD3E94"/>
    <w:rsid w:val="00CE08F1"/>
    <w:rsid w:val="00CF2CCE"/>
    <w:rsid w:val="00CF5B68"/>
    <w:rsid w:val="00CF6E24"/>
    <w:rsid w:val="00CF6F5D"/>
    <w:rsid w:val="00D00272"/>
    <w:rsid w:val="00D00B84"/>
    <w:rsid w:val="00D03350"/>
    <w:rsid w:val="00D1042D"/>
    <w:rsid w:val="00D1622B"/>
    <w:rsid w:val="00D16ACE"/>
    <w:rsid w:val="00D16B74"/>
    <w:rsid w:val="00D177F0"/>
    <w:rsid w:val="00D25178"/>
    <w:rsid w:val="00D31968"/>
    <w:rsid w:val="00D31A25"/>
    <w:rsid w:val="00D401A0"/>
    <w:rsid w:val="00D40D9D"/>
    <w:rsid w:val="00D41AD1"/>
    <w:rsid w:val="00D4539E"/>
    <w:rsid w:val="00D47160"/>
    <w:rsid w:val="00D4779D"/>
    <w:rsid w:val="00D60C82"/>
    <w:rsid w:val="00D65774"/>
    <w:rsid w:val="00D65C05"/>
    <w:rsid w:val="00D66791"/>
    <w:rsid w:val="00D709CD"/>
    <w:rsid w:val="00D7158D"/>
    <w:rsid w:val="00D75FCE"/>
    <w:rsid w:val="00D772D7"/>
    <w:rsid w:val="00D8039C"/>
    <w:rsid w:val="00D87F09"/>
    <w:rsid w:val="00D92750"/>
    <w:rsid w:val="00D9449B"/>
    <w:rsid w:val="00DA0208"/>
    <w:rsid w:val="00DA6F24"/>
    <w:rsid w:val="00DB36F5"/>
    <w:rsid w:val="00DB599A"/>
    <w:rsid w:val="00DB7303"/>
    <w:rsid w:val="00DC0304"/>
    <w:rsid w:val="00DC0A52"/>
    <w:rsid w:val="00DC18B0"/>
    <w:rsid w:val="00DC1F96"/>
    <w:rsid w:val="00DC2E1E"/>
    <w:rsid w:val="00DC79A0"/>
    <w:rsid w:val="00DC7C2A"/>
    <w:rsid w:val="00DD50F9"/>
    <w:rsid w:val="00DD65E7"/>
    <w:rsid w:val="00DE57F3"/>
    <w:rsid w:val="00DE7AAE"/>
    <w:rsid w:val="00DF21C8"/>
    <w:rsid w:val="00DF4E7C"/>
    <w:rsid w:val="00DF5415"/>
    <w:rsid w:val="00DF5713"/>
    <w:rsid w:val="00DF7EA2"/>
    <w:rsid w:val="00E031FA"/>
    <w:rsid w:val="00E040FC"/>
    <w:rsid w:val="00E0430A"/>
    <w:rsid w:val="00E10D23"/>
    <w:rsid w:val="00E13328"/>
    <w:rsid w:val="00E20B66"/>
    <w:rsid w:val="00E21BAD"/>
    <w:rsid w:val="00E2452F"/>
    <w:rsid w:val="00E26203"/>
    <w:rsid w:val="00E27149"/>
    <w:rsid w:val="00E4320C"/>
    <w:rsid w:val="00E44A23"/>
    <w:rsid w:val="00E47507"/>
    <w:rsid w:val="00E55AD1"/>
    <w:rsid w:val="00E605DB"/>
    <w:rsid w:val="00E62F0D"/>
    <w:rsid w:val="00E650F8"/>
    <w:rsid w:val="00E72400"/>
    <w:rsid w:val="00E8058A"/>
    <w:rsid w:val="00E8231A"/>
    <w:rsid w:val="00E835A5"/>
    <w:rsid w:val="00E86175"/>
    <w:rsid w:val="00E9429D"/>
    <w:rsid w:val="00EA6BEB"/>
    <w:rsid w:val="00EB341C"/>
    <w:rsid w:val="00EC3D80"/>
    <w:rsid w:val="00EC540E"/>
    <w:rsid w:val="00EC7D2E"/>
    <w:rsid w:val="00ED0EF9"/>
    <w:rsid w:val="00EE19FB"/>
    <w:rsid w:val="00EE2F63"/>
    <w:rsid w:val="00EE4117"/>
    <w:rsid w:val="00EE4AC2"/>
    <w:rsid w:val="00EE699B"/>
    <w:rsid w:val="00F05460"/>
    <w:rsid w:val="00F058AF"/>
    <w:rsid w:val="00F073CB"/>
    <w:rsid w:val="00F10341"/>
    <w:rsid w:val="00F11AE1"/>
    <w:rsid w:val="00F11BA5"/>
    <w:rsid w:val="00F13126"/>
    <w:rsid w:val="00F26959"/>
    <w:rsid w:val="00F33235"/>
    <w:rsid w:val="00F364CC"/>
    <w:rsid w:val="00F43544"/>
    <w:rsid w:val="00F45684"/>
    <w:rsid w:val="00F5466B"/>
    <w:rsid w:val="00F57352"/>
    <w:rsid w:val="00F5767F"/>
    <w:rsid w:val="00F63DFE"/>
    <w:rsid w:val="00F73EA8"/>
    <w:rsid w:val="00F7797F"/>
    <w:rsid w:val="00F949E3"/>
    <w:rsid w:val="00F96803"/>
    <w:rsid w:val="00FA2122"/>
    <w:rsid w:val="00FA5F98"/>
    <w:rsid w:val="00FA60E2"/>
    <w:rsid w:val="00FA6C95"/>
    <w:rsid w:val="00FA71B0"/>
    <w:rsid w:val="00FB1997"/>
    <w:rsid w:val="00FB222C"/>
    <w:rsid w:val="00FB69B1"/>
    <w:rsid w:val="00FC296D"/>
    <w:rsid w:val="00FC3469"/>
    <w:rsid w:val="00FC5497"/>
    <w:rsid w:val="00FD030F"/>
    <w:rsid w:val="00FE078E"/>
    <w:rsid w:val="00FE1166"/>
    <w:rsid w:val="00FE6A11"/>
    <w:rsid w:val="00FF4C4C"/>
    <w:rsid w:val="00FF5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styleId="Prskatjums">
    <w:name w:val="Revision"/>
    <w:hidden/>
    <w:uiPriority w:val="99"/>
    <w:semiHidden/>
    <w:rsid w:val="00712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3CCD-5F45-4A7E-A05E-3231378C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3</Pages>
  <Words>4066</Words>
  <Characters>2318</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213</cp:revision>
  <cp:lastPrinted>2023-05-02T06:45:00Z</cp:lastPrinted>
  <dcterms:created xsi:type="dcterms:W3CDTF">2023-01-10T14:17:00Z</dcterms:created>
  <dcterms:modified xsi:type="dcterms:W3CDTF">2023-05-02T06:45:00Z</dcterms:modified>
</cp:coreProperties>
</file>