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1FD45779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5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69BAF0AA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5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3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44773F61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640942">
        <w:rPr>
          <w:b/>
          <w:szCs w:val="24"/>
        </w:rPr>
        <w:t>1784,05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13EAFA56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9573C0">
        <w:rPr>
          <w:bCs/>
          <w:szCs w:val="24"/>
        </w:rPr>
        <w:t xml:space="preserve">Nr. GND/2023/200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567ED">
        <w:rPr>
          <w:bCs/>
          <w:szCs w:val="24"/>
        </w:rPr>
        <w:t>1784,05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6567ED">
        <w:rPr>
          <w:bCs/>
          <w:szCs w:val="24"/>
        </w:rPr>
        <w:t>08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567ED">
        <w:rPr>
          <w:bCs/>
          <w:szCs w:val="24"/>
        </w:rPr>
        <w:t>1784,05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645CD94D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D54D2B">
        <w:rPr>
          <w:bCs/>
          <w:szCs w:val="24"/>
        </w:rPr>
        <w:t>1</w:t>
      </w:r>
      <w:r w:rsidR="00CD61FC">
        <w:rPr>
          <w:bCs/>
          <w:szCs w:val="24"/>
        </w:rPr>
        <w:t>3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bookmarkStart w:id="0" w:name="_Hlk132352828"/>
      <w:r w:rsidR="00CD61FC" w:rsidRPr="00F3482C">
        <w:rPr>
          <w:szCs w:val="24"/>
        </w:rPr>
        <w:t>SIA “</w:t>
      </w:r>
      <w:proofErr w:type="spellStart"/>
      <w:r w:rsidR="00CD61FC">
        <w:rPr>
          <w:szCs w:val="24"/>
        </w:rPr>
        <w:t>Dimdiņi</w:t>
      </w:r>
      <w:proofErr w:type="spellEnd"/>
      <w:r w:rsidR="00CD61FC" w:rsidRPr="00F3482C">
        <w:rPr>
          <w:szCs w:val="24"/>
        </w:rPr>
        <w:t xml:space="preserve">”, reģistrācijas numurs </w:t>
      </w:r>
      <w:r w:rsidR="00CD61FC">
        <w:rPr>
          <w:szCs w:val="24"/>
        </w:rPr>
        <w:t>44601001756</w:t>
      </w:r>
      <w:r w:rsidR="00CD61FC" w:rsidRPr="00F3482C">
        <w:rPr>
          <w:szCs w:val="24"/>
        </w:rPr>
        <w:t xml:space="preserve">, juridiskā adrese: </w:t>
      </w:r>
      <w:r w:rsidR="00CD61FC">
        <w:rPr>
          <w:szCs w:val="24"/>
        </w:rPr>
        <w:t>“</w:t>
      </w:r>
      <w:proofErr w:type="spellStart"/>
      <w:r w:rsidR="00CD61FC">
        <w:rPr>
          <w:szCs w:val="24"/>
        </w:rPr>
        <w:t>Dimdiņi</w:t>
      </w:r>
      <w:proofErr w:type="spellEnd"/>
      <w:r w:rsidR="00CD61FC">
        <w:rPr>
          <w:szCs w:val="24"/>
        </w:rPr>
        <w:t>”, Lizuma pagasts, Gulbenes novads,</w:t>
      </w:r>
      <w:r w:rsidR="00CD61FC" w:rsidRPr="00F3482C">
        <w:rPr>
          <w:szCs w:val="24"/>
        </w:rPr>
        <w:t xml:space="preserve"> LV-</w:t>
      </w:r>
      <w:bookmarkEnd w:id="0"/>
      <w:r w:rsidR="00CD61FC">
        <w:rPr>
          <w:szCs w:val="24"/>
        </w:rPr>
        <w:t>4425</w:t>
      </w:r>
      <w:r>
        <w:rPr>
          <w:bCs/>
          <w:szCs w:val="24"/>
        </w:rPr>
        <w:t>.</w:t>
      </w:r>
    </w:p>
    <w:p w14:paraId="2CAFEF18" w14:textId="089F2EDA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CD61FC">
        <w:rPr>
          <w:bCs/>
          <w:szCs w:val="24"/>
        </w:rPr>
        <w:t>1784,05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CD61FC">
        <w:rPr>
          <w:szCs w:val="24"/>
          <w:lang w:eastAsia="lv-LV"/>
        </w:rPr>
        <w:t>571,69 EUR (</w:t>
      </w:r>
      <w:bookmarkStart w:id="1" w:name="_Hlk124924491"/>
      <w:r w:rsidR="00CD61FC">
        <w:rPr>
          <w:szCs w:val="24"/>
          <w:lang w:eastAsia="lv-LV"/>
        </w:rPr>
        <w:t xml:space="preserve">pieci simti septiņdesmit viens </w:t>
      </w:r>
      <w:proofErr w:type="spellStart"/>
      <w:r w:rsidR="00CD61FC" w:rsidRPr="00D55018">
        <w:rPr>
          <w:i/>
          <w:iCs/>
          <w:szCs w:val="24"/>
          <w:lang w:eastAsia="lv-LV"/>
        </w:rPr>
        <w:t>euro</w:t>
      </w:r>
      <w:proofErr w:type="spellEnd"/>
      <w:r w:rsidR="00CD61FC">
        <w:rPr>
          <w:i/>
          <w:iCs/>
          <w:szCs w:val="24"/>
          <w:lang w:eastAsia="lv-LV"/>
        </w:rPr>
        <w:t xml:space="preserve"> </w:t>
      </w:r>
      <w:r w:rsidR="00CD61FC" w:rsidRPr="00032506">
        <w:rPr>
          <w:iCs/>
          <w:szCs w:val="24"/>
          <w:lang w:eastAsia="lv-LV"/>
        </w:rPr>
        <w:t>un</w:t>
      </w:r>
      <w:r w:rsidR="00CD61FC">
        <w:rPr>
          <w:iCs/>
          <w:szCs w:val="24"/>
          <w:lang w:eastAsia="lv-LV"/>
        </w:rPr>
        <w:t xml:space="preserve"> 69</w:t>
      </w:r>
      <w:r w:rsidR="00CD61FC">
        <w:rPr>
          <w:i/>
          <w:iCs/>
          <w:szCs w:val="24"/>
          <w:lang w:eastAsia="lv-LV"/>
        </w:rPr>
        <w:t xml:space="preserve"> </w:t>
      </w:r>
      <w:r w:rsidR="00CD61FC" w:rsidRPr="003B55FC">
        <w:rPr>
          <w:iCs/>
          <w:szCs w:val="24"/>
          <w:lang w:eastAsia="lv-LV"/>
        </w:rPr>
        <w:t>centi</w:t>
      </w:r>
      <w:bookmarkEnd w:id="1"/>
      <w:r w:rsidR="00CD61FC">
        <w:rPr>
          <w:szCs w:val="24"/>
          <w:lang w:eastAsia="lv-LV"/>
        </w:rPr>
        <w:t>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CD61FC" w:rsidRPr="00F3482C">
        <w:rPr>
          <w:szCs w:val="24"/>
        </w:rPr>
        <w:t>SIA “</w:t>
      </w:r>
      <w:proofErr w:type="spellStart"/>
      <w:r w:rsidR="00CD61FC">
        <w:rPr>
          <w:szCs w:val="24"/>
        </w:rPr>
        <w:t>Dimdiņi</w:t>
      </w:r>
      <w:proofErr w:type="spellEnd"/>
      <w:r w:rsidR="00CD61FC" w:rsidRPr="00F3482C">
        <w:rPr>
          <w:szCs w:val="24"/>
        </w:rPr>
        <w:t xml:space="preserve">”, reģistrācijas numurs </w:t>
      </w:r>
      <w:r w:rsidR="00CD61FC">
        <w:rPr>
          <w:szCs w:val="24"/>
        </w:rPr>
        <w:t>44601001756</w:t>
      </w:r>
      <w:r w:rsidR="00CD61FC" w:rsidRPr="00F3482C">
        <w:rPr>
          <w:szCs w:val="24"/>
        </w:rPr>
        <w:t xml:space="preserve">, juridiskā adrese: </w:t>
      </w:r>
      <w:r w:rsidR="00CD61FC">
        <w:rPr>
          <w:szCs w:val="24"/>
        </w:rPr>
        <w:t>“</w:t>
      </w:r>
      <w:proofErr w:type="spellStart"/>
      <w:r w:rsidR="00CD61FC">
        <w:rPr>
          <w:szCs w:val="24"/>
        </w:rPr>
        <w:t>Dimdiņi</w:t>
      </w:r>
      <w:proofErr w:type="spellEnd"/>
      <w:r w:rsidR="00CD61FC">
        <w:rPr>
          <w:szCs w:val="24"/>
        </w:rPr>
        <w:t>”, Lizuma pagasts, Gulbenes novads,</w:t>
      </w:r>
      <w:r w:rsidR="00CD61FC" w:rsidRPr="00F3482C">
        <w:rPr>
          <w:szCs w:val="24"/>
        </w:rPr>
        <w:t xml:space="preserve"> LV-</w:t>
      </w:r>
      <w:r w:rsidR="00CD61FC">
        <w:rPr>
          <w:szCs w:val="24"/>
        </w:rPr>
        <w:t>4425</w:t>
      </w:r>
      <w:r w:rsidR="009573C0">
        <w:rPr>
          <w:szCs w:val="24"/>
        </w:rPr>
        <w:t xml:space="preserve">, pamatojoties uz </w:t>
      </w:r>
      <w:r w:rsidR="00555A55">
        <w:rPr>
          <w:szCs w:val="24"/>
        </w:rPr>
        <w:t xml:space="preserve">2023.gada 13.aprīļa </w:t>
      </w:r>
      <w:r w:rsidR="009573C0">
        <w:rPr>
          <w:szCs w:val="24"/>
        </w:rPr>
        <w:t>nomas tiesību izsoles organizēšanas komisijas nomas tiesību izsoles protokolu Nr. GND/2.6.3/23/16</w:t>
      </w:r>
      <w:r w:rsidR="00CD61FC">
        <w:rPr>
          <w:bCs/>
          <w:szCs w:val="24"/>
        </w:rPr>
        <w:t>.</w:t>
      </w:r>
    </w:p>
    <w:p w14:paraId="3C111E8E" w14:textId="45BDF62A" w:rsidR="003B3842" w:rsidRPr="00A533A7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B17">
        <w:rPr>
          <w:rFonts w:ascii="Times New Roman" w:hAnsi="Times New Roman" w:cs="Times New Roman"/>
          <w:sz w:val="24"/>
          <w:szCs w:val="24"/>
        </w:rPr>
        <w:t xml:space="preserve">un </w:t>
      </w:r>
      <w:r w:rsidR="00152EED" w:rsidRPr="00A533A7">
        <w:rPr>
          <w:rFonts w:ascii="Times New Roman" w:hAnsi="Times New Roman" w:cs="Times New Roman"/>
          <w:sz w:val="24"/>
          <w:szCs w:val="24"/>
        </w:rPr>
        <w:t>Attīstības un tautsaimniecības</w:t>
      </w:r>
      <w:r w:rsidR="00903B17" w:rsidRPr="00A533A7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A533A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A533A7" w:rsidRPr="00A533A7">
        <w:rPr>
          <w:rFonts w:ascii="Times New Roman" w:hAnsi="Times New Roman" w:cs="Times New Roman"/>
          <w:noProof/>
          <w:sz w:val="24"/>
          <w:szCs w:val="24"/>
        </w:rPr>
        <w:t xml:space="preserve">ar 12 balsīm "Par" (Ainārs </w:t>
      </w:r>
      <w:r w:rsidR="00A533A7" w:rsidRPr="00A533A7">
        <w:rPr>
          <w:rFonts w:ascii="Times New Roman" w:hAnsi="Times New Roman" w:cs="Times New Roman"/>
          <w:noProof/>
          <w:sz w:val="24"/>
          <w:szCs w:val="24"/>
        </w:rPr>
        <w:lastRenderedPageBreak/>
        <w:t>Brezinskis, Aivars Circens, Anatolijs Savickis, Andis Caunītis, Atis Jencītis, Daumants Dreiškens, Guna Pūcīte, Guna Švika, Gunārs Ciglis, Lāsma Gabdulļina, Mudīte Motivāne, Normunds Mazūrs), "Pret" – nav, "Atturas" – 1 (Intars Liepiņš)</w:t>
      </w:r>
      <w:r w:rsidRPr="00A533A7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CE9A564" w14:textId="088041F9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A53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A533A7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7010ED" w:rsidRPr="00A533A7">
        <w:rPr>
          <w:rFonts w:ascii="Times New Roman" w:hAnsi="Times New Roman" w:cs="Times New Roman"/>
          <w:bCs/>
          <w:sz w:val="24"/>
          <w:szCs w:val="24"/>
        </w:rPr>
        <w:t>1784,05</w:t>
      </w:r>
      <w:r w:rsidR="00152EED" w:rsidRPr="00A533A7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A533A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A533A7">
        <w:rPr>
          <w:rFonts w:ascii="Times New Roman" w:hAnsi="Times New Roman" w:cs="Times New Roman"/>
          <w:bCs/>
          <w:sz w:val="24"/>
          <w:szCs w:val="24"/>
        </w:rPr>
        <w:t xml:space="preserve"> platībā un zemes vienības ar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kadastra apzīmējumu 5072 006 0238 daļas</w:t>
      </w:r>
      <w:r w:rsidR="009801A1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2023.gada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7010ED">
        <w:rPr>
          <w:rFonts w:ascii="Times New Roman" w:hAnsi="Times New Roman" w:cs="Times New Roman"/>
          <w:sz w:val="24"/>
          <w:szCs w:val="24"/>
        </w:rPr>
        <w:t xml:space="preserve">571,69 EUR (pieci simti septiņdesmit viens </w:t>
      </w:r>
      <w:proofErr w:type="spellStart"/>
      <w:r w:rsidR="007010ED" w:rsidRPr="00D5501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701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0ED" w:rsidRPr="00032506">
        <w:rPr>
          <w:rFonts w:ascii="Times New Roman" w:hAnsi="Times New Roman" w:cs="Times New Roman"/>
          <w:iCs/>
          <w:sz w:val="24"/>
          <w:szCs w:val="24"/>
        </w:rPr>
        <w:t>un</w:t>
      </w:r>
      <w:r w:rsidR="007010ED">
        <w:rPr>
          <w:rFonts w:ascii="Times New Roman" w:hAnsi="Times New Roman" w:cs="Times New Roman"/>
          <w:iCs/>
          <w:sz w:val="24"/>
          <w:szCs w:val="24"/>
        </w:rPr>
        <w:t xml:space="preserve"> 69</w:t>
      </w:r>
      <w:r w:rsidR="00701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0ED" w:rsidRPr="003B55FC">
        <w:rPr>
          <w:rFonts w:ascii="Times New Roman" w:hAnsi="Times New Roman" w:cs="Times New Roman"/>
          <w:iCs/>
          <w:sz w:val="24"/>
          <w:szCs w:val="24"/>
        </w:rPr>
        <w:t>centi</w:t>
      </w:r>
      <w:r w:rsidR="007010ED">
        <w:rPr>
          <w:rFonts w:ascii="Times New Roman" w:hAnsi="Times New Roman" w:cs="Times New Roman"/>
          <w:sz w:val="24"/>
          <w:szCs w:val="24"/>
        </w:rPr>
        <w:t>)</w:t>
      </w:r>
      <w:r w:rsidR="00D6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7010ED" w:rsidRPr="00F3482C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7010ED">
        <w:rPr>
          <w:rFonts w:ascii="Times New Roman" w:hAnsi="Times New Roman" w:cs="Times New Roman"/>
          <w:sz w:val="24"/>
          <w:szCs w:val="24"/>
        </w:rPr>
        <w:t>Dimdiņi</w:t>
      </w:r>
      <w:proofErr w:type="spellEnd"/>
      <w:r w:rsidR="007010ED" w:rsidRPr="00F3482C">
        <w:rPr>
          <w:rFonts w:ascii="Times New Roman" w:hAnsi="Times New Roman" w:cs="Times New Roman"/>
          <w:sz w:val="24"/>
          <w:szCs w:val="24"/>
        </w:rPr>
        <w:t xml:space="preserve">”, reģistrācijas numurs </w:t>
      </w:r>
      <w:r w:rsidR="007010ED">
        <w:rPr>
          <w:rFonts w:ascii="Times New Roman" w:hAnsi="Times New Roman" w:cs="Times New Roman"/>
          <w:sz w:val="24"/>
          <w:szCs w:val="24"/>
        </w:rPr>
        <w:t>44601001756</w:t>
      </w:r>
      <w:r w:rsidR="007010ED" w:rsidRPr="00F3482C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7010E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10ED">
        <w:rPr>
          <w:rFonts w:ascii="Times New Roman" w:hAnsi="Times New Roman" w:cs="Times New Roman"/>
          <w:sz w:val="24"/>
          <w:szCs w:val="24"/>
        </w:rPr>
        <w:t>Dimdiņi</w:t>
      </w:r>
      <w:proofErr w:type="spellEnd"/>
      <w:r w:rsidR="007010ED">
        <w:rPr>
          <w:rFonts w:ascii="Times New Roman" w:hAnsi="Times New Roman" w:cs="Times New Roman"/>
          <w:sz w:val="24"/>
          <w:szCs w:val="24"/>
        </w:rPr>
        <w:t>”, Lizuma pagasts, Gulbenes novads,</w:t>
      </w:r>
      <w:r w:rsidR="007010ED" w:rsidRPr="00F3482C">
        <w:rPr>
          <w:rFonts w:ascii="Times New Roman" w:hAnsi="Times New Roman" w:cs="Times New Roman"/>
          <w:sz w:val="24"/>
          <w:szCs w:val="24"/>
        </w:rPr>
        <w:t xml:space="preserve"> LV-</w:t>
      </w:r>
      <w:r w:rsidR="007010ED">
        <w:rPr>
          <w:rFonts w:ascii="Times New Roman" w:hAnsi="Times New Roman" w:cs="Times New Roman"/>
          <w:sz w:val="24"/>
          <w:szCs w:val="24"/>
        </w:rPr>
        <w:t>4425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7C1CC0F1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33F"/>
    <w:rsid w:val="00524A75"/>
    <w:rsid w:val="005400C8"/>
    <w:rsid w:val="0054494C"/>
    <w:rsid w:val="00547DA9"/>
    <w:rsid w:val="00555A55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0942"/>
    <w:rsid w:val="00645566"/>
    <w:rsid w:val="006469AD"/>
    <w:rsid w:val="006567E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10ED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573C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533A7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D61FC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51</cp:revision>
  <cp:lastPrinted>2023-05-02T05:48:00Z</cp:lastPrinted>
  <dcterms:created xsi:type="dcterms:W3CDTF">2022-11-22T15:29:00Z</dcterms:created>
  <dcterms:modified xsi:type="dcterms:W3CDTF">2023-05-02T05:48:00Z</dcterms:modified>
</cp:coreProperties>
</file>